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  <w:t>WEB EXTENSION PHISHING DETECTION SYSTEM USING MACHINE LEARNING</w:t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start"/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Project Overview</w:t>
      </w:r>
    </w:p>
    <w:p>
      <w:pPr>
        <w:pStyle w:val="Normal"/>
        <w:bidi w:val="0"/>
        <w:jc w:val="start"/>
        <w:rPr>
          <w:u w:val="singl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This project involves developing a </w:t>
      </w: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Web Extension Phishing Detection System</w:t>
      </w:r>
      <w:r>
        <w:rPr>
          <w:b w:val="false"/>
          <w:bCs w:val="false"/>
          <w:caps w:val="false"/>
          <w:smallCaps w:val="false"/>
          <w:color w:val="FFFFFF"/>
          <w:spacing w:val="0"/>
          <w:u w:val="none"/>
        </w:rPr>
        <w:t> 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using machine learning techniques. Phishing is a fraudulent attempt to obtain sensitive information, and detecting it effectively is crucial to protect users online. By leveraging Python and its powerful libraries, we analyze web-based data to identify phishing websites.</w:t>
      </w:r>
    </w:p>
    <w:p>
      <w:pPr>
        <w:pStyle w:val="Normal"/>
        <w:bidi w:val="0"/>
        <w:jc w:val="start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</w:r>
    </w:p>
    <w:p>
      <w:pPr>
        <w:pStyle w:val="Normal"/>
        <w:bidi w:val="0"/>
        <w:jc w:val="start"/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Features and Objectives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Objective</w:t>
      </w: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 xml:space="preserve">: Accurately classify websites as phishing or legitimate using supervised machine learning </w:t>
      </w: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in real time</w:t>
      </w: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Key Features</w:t>
      </w: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: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Extraction of URL-based, content-based, and domain-based features.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Implementation of multiple machine learning models to achieve optimal performance.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Visualization of data insights to improve feature selection and understanding.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Libraries Used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Scikit-learn:</w:t>
      </w: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 xml:space="preserve"> For implementing machine learning algorithms and evaluation metrics.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Pandas:</w:t>
      </w: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 xml:space="preserve"> For data manipulation and preprocessing.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Matplotlib &amp; Seaborn</w:t>
      </w: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: For creating informative data visualizations.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NumPy</w:t>
      </w: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: For numerical computations.</w:t>
      </w:r>
    </w:p>
    <w:p>
      <w:pPr>
        <w:pStyle w:val="Normal"/>
        <w:bidi w:val="0"/>
        <w:jc w:val="start"/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</w:r>
    </w:p>
    <w:p>
      <w:pPr>
        <w:pStyle w:val="Normal"/>
        <w:bidi w:val="0"/>
        <w:jc w:val="start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i w:val="false"/>
          <w:caps w:val="false"/>
          <w:smallCaps w:val="false"/>
          <w:color w:val="FFFFFF"/>
          <w:spacing w:val="0"/>
          <w:sz w:val="21"/>
          <w:u w:val="none"/>
        </w:rPr>
        <w:t>Dataset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Source:</w:t>
      </w: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 xml:space="preserve"> </w:t>
      </w:r>
      <w:hyperlink r:id="rId2">
        <w:r>
          <w:rPr>
            <w:rStyle w:val="Hyperlink"/>
            <w:rFonts w:ascii="apple-system;BlinkMacSystemFont;Segoe WPC;Segoe UI;system-ui;Ubuntu;Droid Sans;sans-serif" w:hAnsi="apple-system;BlinkMacSystemFont;Segoe WPC;Segoe UI;system-ui;Ubuntu;Droid Sans;sans-serif"/>
            <w:b w:val="false"/>
            <w:bCs w:val="false"/>
            <w:i w:val="false"/>
            <w:caps w:val="false"/>
            <w:smallCaps w:val="false"/>
            <w:color w:val="FFFFFF"/>
            <w:spacing w:val="0"/>
            <w:sz w:val="21"/>
            <w:u w:val="none"/>
          </w:rPr>
          <w:t>https://www.kaggle.com/datasets/shashwatwork/phishing-dataset-for-machine-learning</w:t>
        </w:r>
      </w:hyperlink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Structure:</w:t>
      </w: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 xml:space="preserve"> The dataset contains features such as NumDots,SubdomainLevel,PathLevel,UrlLength,NumDash,NumDashInHostname,AtSymbol,TildeSymbol,NumUnderscore,NumPercent,NumQueryComponents,NumAmpersand,NumHash,NumNumericChars,NoHttps,RandomString,IpAddress,DomainInSubdomains,DomainInPaths,HttpsInHostname,HostnameLength among others, and a target label indicating whether the website is phishing (1) or legitimate (0).</w:t>
      </w:r>
    </w:p>
    <w:p>
      <w:pPr>
        <w:pStyle w:val="Normal"/>
        <w:bidi w:val="0"/>
        <w:jc w:val="start"/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</w:r>
    </w:p>
    <w:p>
      <w:pPr>
        <w:pStyle w:val="Normal"/>
        <w:bidi w:val="0"/>
        <w:jc w:val="start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i w:val="false"/>
          <w:caps w:val="false"/>
          <w:smallCaps w:val="false"/>
          <w:color w:val="FFFFFF"/>
          <w:spacing w:val="0"/>
          <w:sz w:val="21"/>
          <w:u w:val="none"/>
        </w:rPr>
        <w:t>Methodology</w:t>
      </w:r>
    </w:p>
    <w:p>
      <w:pPr>
        <w:pStyle w:val="Normal"/>
        <w:bidi w:val="0"/>
        <w:jc w:val="start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i w:val="false"/>
          <w:caps w:val="false"/>
          <w:smallCaps w:val="false"/>
          <w:color w:val="FFFFFF"/>
          <w:spacing w:val="0"/>
          <w:sz w:val="21"/>
          <w:u w:val="none"/>
        </w:rPr>
        <w:t>1. Data Preprocessing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Handling Missing Values: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 xml:space="preserve"> Cleaned missing or inconsistent entries.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Feature Scaling: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 xml:space="preserve"> Normalized numerical features for better model performance.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Encoding Categorical Features: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 xml:space="preserve"> Converted non-numeric data into a format suitable for machine learning models.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i w:val="false"/>
          <w:caps w:val="false"/>
          <w:smallCaps w:val="false"/>
          <w:color w:val="FFFFFF"/>
          <w:spacing w:val="0"/>
          <w:sz w:val="21"/>
          <w:u w:val="none"/>
        </w:rPr>
        <w:t>2. Exploratory Data Analysis (EDA)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Correlation Analysis: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 xml:space="preserve"> Visualized feature relationships using heatmaps.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Feature Distribution: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 xml:space="preserve"> Plotted histograms and boxplots to understand feature variance.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Outlier Detection: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 xml:space="preserve"> Identified and handled outliers to reduce noise.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i w:val="false"/>
          <w:caps w:val="false"/>
          <w:smallCaps w:val="false"/>
          <w:color w:val="FFFFFF"/>
          <w:spacing w:val="0"/>
          <w:sz w:val="21"/>
          <w:u w:val="none"/>
        </w:rPr>
        <w:t>3. Model Selection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i w:val="false"/>
          <w:caps w:val="false"/>
          <w:smallCaps w:val="false"/>
          <w:color w:val="FFFFFF"/>
          <w:spacing w:val="0"/>
          <w:sz w:val="21"/>
          <w:u w:val="none"/>
        </w:rPr>
        <w:t>Algorithms and Models Used: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Gradient Boosting (XGBoost)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BERT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i w:val="false"/>
          <w:caps w:val="false"/>
          <w:smallCaps w:val="false"/>
          <w:color w:val="FFFFFF"/>
          <w:spacing w:val="0"/>
          <w:sz w:val="21"/>
          <w:u w:val="none"/>
        </w:rPr>
        <w:t>Evaluation Metrics: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Accuracy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Precision, Recall, and F1 Score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i w:val="false"/>
          <w:caps w:val="false"/>
          <w:smallCaps w:val="false"/>
          <w:color w:val="FFFFFF"/>
          <w:spacing w:val="0"/>
          <w:sz w:val="21"/>
          <w:u w:val="none"/>
        </w:rPr>
        <w:t>4. Training and Testing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Train-Test Split: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 xml:space="preserve"> Split the dataset into 80% training and 20% testing.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Cross-Validation: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 xml:space="preserve"> Used k-fold cross-validation to prevent over-fitting.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i w:val="false"/>
          <w:caps w:val="false"/>
          <w:smallCaps w:val="false"/>
          <w:color w:val="FFFFFF"/>
          <w:spacing w:val="0"/>
          <w:sz w:val="21"/>
          <w:u w:val="none"/>
        </w:rPr>
        <w:t>5. Results Visualization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Confusion Matrix: Visualized true positives, false positives, etc.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ROC Curve: Plotted to compare the performance of different models.</w:t>
      </w:r>
    </w:p>
    <w:p>
      <w:pPr>
        <w:pStyle w:val="Normal"/>
        <w:bidi w:val="0"/>
        <w:jc w:val="start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</w:r>
    </w:p>
    <w:p>
      <w:pPr>
        <w:pStyle w:val="Normal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i w:val="false"/>
          <w:caps w:val="false"/>
          <w:smallCaps w:val="false"/>
          <w:color w:val="FFFFFF"/>
          <w:spacing w:val="0"/>
          <w:sz w:val="21"/>
          <w:u w:val="none"/>
        </w:rPr>
        <w:t>Results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Best Model: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 xml:space="preserve"> Per the previous research work, the XGB was the best classifier model, achieving an accuracy of 98%</w:t>
      </w:r>
    </w:p>
    <w:p>
      <w:pPr>
        <w:pStyle w:val="Normal"/>
        <w:numPr>
          <w:ilvl w:val="0"/>
          <w:numId w:val="2"/>
        </w:numPr>
        <w:rPr/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Accuracy Achieved: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 xml:space="preserve"> </w:t>
      </w:r>
      <w:r>
        <w:rPr>
          <w:rFonts w:eastAsia="Noto Serif CJK SC" w:cs="Noto Sans Devanagari"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kern w:val="2"/>
          <w:sz w:val="21"/>
          <w:szCs w:val="24"/>
          <w:u w:val="none"/>
          <w:lang w:val="en-US" w:eastAsia="zh-CN" w:bidi="hi-IN"/>
        </w:rPr>
        <w:t>The model achieved an accuracy of 98% which is a good indicator that the model has recognized patterns in the dataset without over-fitting.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/>
          <w:color w:val="FFFFFF"/>
          <w:sz w:val="21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 xml:space="preserve">Insights: 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Features such as URL length and presence of HTTPS protocol were highly indicative of phishing websites.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i w:val="false"/>
          <w:caps w:val="false"/>
          <w:smallCaps w:val="false"/>
          <w:color w:val="FFFFFF"/>
          <w:spacing w:val="0"/>
          <w:sz w:val="21"/>
          <w:u w:val="none"/>
        </w:rPr>
        <w:t>System Architecture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Machine Learning (ML) Engine: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 xml:space="preserve"> Evaluates and flags active webpages.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Flask Web App: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 xml:space="preserve"> Development Environment for the web extension. Includes an admin interface for companies to log in and view url logs and control access.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Database (SQLite):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 xml:space="preserve"> Stores logs of analyzed URLs, companies, admins, and blacklist entries.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Company API Key System: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 xml:space="preserve"> Each company gets a secure API key to log phishing events.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Admin Panel: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 xml:space="preserve"> Allows companies to:</w:t>
      </w:r>
    </w:p>
    <w:p>
      <w:pPr>
        <w:pStyle w:val="Normal"/>
        <w:numPr>
          <w:ilvl w:val="1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Log in securely</w:t>
      </w:r>
    </w:p>
    <w:p>
      <w:pPr>
        <w:pStyle w:val="Normal"/>
        <w:numPr>
          <w:ilvl w:val="1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View their own logs (scoped by company_id)</w:t>
      </w:r>
    </w:p>
    <w:p>
      <w:pPr>
        <w:pStyle w:val="Normal"/>
        <w:numPr>
          <w:ilvl w:val="1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Blacklist suspicious URLs</w:t>
      </w:r>
    </w:p>
    <w:p>
      <w:pPr>
        <w:pStyle w:val="Normal"/>
        <w:numPr>
          <w:ilvl w:val="1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Create new companies (if superadmin)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i w:val="false"/>
          <w:caps w:val="false"/>
          <w:smallCaps w:val="false"/>
          <w:color w:val="FFFFFF"/>
          <w:spacing w:val="0"/>
          <w:sz w:val="21"/>
          <w:u w:val="none"/>
        </w:rPr>
        <w:t>User Roles &amp; Access Control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/>
          <w:i/>
          <w:iCs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/>
          <w:iCs/>
          <w:caps w:val="false"/>
          <w:smallCaps w:val="false"/>
          <w:color w:val="FFFFFF"/>
          <w:spacing w:val="0"/>
          <w:sz w:val="21"/>
          <w:u w:val="none"/>
        </w:rPr>
        <w:t>Admin (per company)</w:t>
      </w:r>
    </w:p>
    <w:p>
      <w:pPr>
        <w:pStyle w:val="Normal"/>
        <w:numPr>
          <w:ilvl w:val="1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Logs in via `/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company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/login`</w:t>
      </w:r>
    </w:p>
    <w:p>
      <w:pPr>
        <w:pStyle w:val="Normal"/>
        <w:numPr>
          <w:ilvl w:val="1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Views only their company logs via `/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company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/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dashboard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`</w:t>
      </w:r>
    </w:p>
    <w:p>
      <w:pPr>
        <w:pStyle w:val="Normal"/>
        <w:numPr>
          <w:ilvl w:val="1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Can blacklist URLs suspicious to their company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/>
          <w:i/>
          <w:iCs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/>
          <w:iCs/>
          <w:caps w:val="false"/>
          <w:smallCaps w:val="false"/>
          <w:color w:val="FFFFFF"/>
          <w:spacing w:val="0"/>
          <w:sz w:val="21"/>
          <w:u w:val="none"/>
        </w:rPr>
        <w:t>API Access</w:t>
      </w:r>
    </w:p>
    <w:p>
      <w:pPr>
        <w:pStyle w:val="Normal"/>
        <w:numPr>
          <w:ilvl w:val="1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Companies can use their API Key (`X-API-KEY` header) to interact programmatically with the system.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i w:val="false"/>
          <w:caps w:val="false"/>
          <w:smallCaps w:val="false"/>
          <w:color w:val="FFFFFF"/>
          <w:spacing w:val="0"/>
          <w:sz w:val="21"/>
          <w:u w:val="none"/>
        </w:rPr>
        <w:t>Database Models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Company</w:t>
      </w:r>
    </w:p>
    <w:p>
      <w:pPr>
        <w:pStyle w:val="Normal"/>
        <w:numPr>
          <w:ilvl w:val="1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`id`, `name`, `api_key`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AdminUser</w:t>
      </w:r>
    </w:p>
    <w:p>
      <w:pPr>
        <w:pStyle w:val="Normal"/>
        <w:numPr>
          <w:ilvl w:val="1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`id`, `email`, `password_hash`, `company_id`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URLLog</w:t>
      </w:r>
    </w:p>
    <w:p>
      <w:pPr>
        <w:pStyle w:val="Normal"/>
        <w:numPr>
          <w:ilvl w:val="1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`id`, `url`, `verdict`,`prediction_score`, `timestamp`, `company_id`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Blacklist</w:t>
      </w:r>
    </w:p>
    <w:p>
      <w:pPr>
        <w:pStyle w:val="Normal"/>
        <w:numPr>
          <w:ilvl w:val="1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`id`, `url`, `reason`</w:t>
      </w:r>
    </w:p>
    <w:p>
      <w:pPr>
        <w:pStyle w:val="Normal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</w:r>
    </w:p>
    <w:p>
      <w:pPr>
        <w:pStyle w:val="Normal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i w:val="false"/>
          <w:caps w:val="false"/>
          <w:smallCaps w:val="false"/>
          <w:color w:val="FFFFFF"/>
          <w:spacing w:val="0"/>
          <w:sz w:val="21"/>
          <w:u w:val="none"/>
        </w:rPr>
        <w:t>Routes Overview</w:t>
      </w:r>
    </w:p>
    <w:p>
      <w:pPr>
        <w:pStyle w:val="Normal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i w:val="false"/>
          <w:caps w:val="false"/>
          <w:smallCaps w:val="false"/>
          <w:color w:val="FFFFFF"/>
          <w:spacing w:val="0"/>
          <w:sz w:val="21"/>
          <w:u w:val="none"/>
        </w:rPr>
        <w:t>Authentication &amp; Company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`GET /admin/create-company-form` -&gt; Company creation form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`POST /admin/create-company` -&gt; Create a company (superadmin)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`POST /company/login` -&gt; Login for admins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i w:val="false"/>
          <w:caps w:val="false"/>
          <w:smallCaps w:val="false"/>
          <w:color w:val="FFFFFF"/>
          <w:spacing w:val="0"/>
          <w:sz w:val="21"/>
          <w:u w:val="none"/>
        </w:rPr>
        <w:t>Logs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`GET /company/dashboard` -&gt; Company URLLogs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i w:val="false"/>
          <w:caps w:val="false"/>
          <w:smallCaps w:val="false"/>
          <w:color w:val="FFFFFF"/>
          <w:spacing w:val="0"/>
          <w:sz w:val="21"/>
          <w:u w:val="none"/>
        </w:rPr>
        <w:t>Blacklist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`POST /blacklist/add` -&gt; Blacklist a URL (admin only)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i w:val="false"/>
          <w:caps w:val="false"/>
          <w:smallCaps w:val="false"/>
          <w:color w:val="FFFFFF"/>
          <w:spacing w:val="0"/>
          <w:sz w:val="21"/>
          <w:u w:val="none"/>
        </w:rPr>
        <w:t>Frontend Templates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`company_login.html` -&gt; Secure login page for admins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`company_dashboard.html` -&gt; Displays phishing logs (company-specific) with blacklist actions.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`admin_create_company.html` -&gt; Simple company creation form.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i w:val="false"/>
          <w:caps w:val="false"/>
          <w:smallCaps w:val="false"/>
          <w:color w:val="FFFFFF"/>
          <w:spacing w:val="0"/>
          <w:sz w:val="21"/>
          <w:u w:val="none"/>
        </w:rPr>
        <w:t>Security Notes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Passwords are stored as hashed values using Werkzeug.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API keys are randomly generated using Python's `secrets` library.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Admins only see their company's logs.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Blacklisting ensures suspicious URLs can be blocked for future checks.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i w:val="false"/>
          <w:caps w:val="false"/>
          <w:smallCaps w:val="false"/>
          <w:color w:val="FFFFFF"/>
          <w:spacing w:val="0"/>
          <w:sz w:val="21"/>
          <w:u w:val="none"/>
        </w:rPr>
        <w:t>Challenges and Future Work</w:t>
      </w:r>
    </w:p>
    <w:p>
      <w:pPr>
        <w:pStyle w:val="Normal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i w:val="false"/>
          <w:caps w:val="false"/>
          <w:smallCaps w:val="false"/>
          <w:color w:val="FFFFFF"/>
          <w:spacing w:val="0"/>
          <w:sz w:val="21"/>
          <w:u w:val="none"/>
        </w:rPr>
        <w:t>Challenges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Feature Engineering: Required significant domain knowledge to derive useful features.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False Positives: How to reduce false positives to prevent the XGB from incorrectly flagging legitimate websites as phishing.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i w:val="false"/>
          <w:caps w:val="false"/>
          <w:smallCaps w:val="false"/>
          <w:color w:val="FFFFFF"/>
          <w:spacing w:val="0"/>
          <w:sz w:val="21"/>
          <w:u w:val="none"/>
        </w:rPr>
        <w:t>Future Work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Expanding the dataset to include newer phishing patterns.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Testing deep learning models for potential performance improvement.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Leveraging Intrusive Detection System to allow the extension function at the network level.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JWT-based API auth (instead of API keys in headers)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Emails alerts for blacklisted URLs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r>
    </w:p>
    <w:p>
      <w:pPr>
        <w:pStyle w:val="Normal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</w:r>
    </w:p>
    <w:p>
      <w:pPr>
        <w:pStyle w:val="Normal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</w:r>
    </w:p>
    <w:p>
      <w:pPr>
        <w:pStyle w:val="Normal"/>
        <w:bidi w:val="0"/>
        <w:jc w:val="start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</w:r>
    </w:p>
    <w:p>
      <w:pPr>
        <w:pStyle w:val="Normal"/>
        <w:bidi w:val="0"/>
        <w:jc w:val="start"/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</w:r>
    </w:p>
    <w:p>
      <w:pPr>
        <w:pStyle w:val="Normal"/>
        <w:bidi w:val="0"/>
        <w:jc w:val="start"/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</w:r>
    </w:p>
    <w:p>
      <w:pPr>
        <w:pStyle w:val="Normal"/>
        <w:bidi w:val="0"/>
        <w:jc w:val="start"/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pple-system">
    <w:altName w:val="BlinkMacSystemFont"/>
    <w:charset w:val="01" w:characterSet="utf-8"/>
    <w:family w:val="roman"/>
    <w:pitch w:val="variable"/>
  </w:font>
  <w:font w:name="Droid Sans Mono">
    <w:altName w:val="monospace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datasets/shashwatwork/phishing-dataset-for-machine-learning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LibreOffice/25.2.5.2$Linux_X86_64 LibreOffice_project/fb4792146257752f54eab576deb869869b108571</Application>
  <AppVersion>15.0000</AppVersion>
  <Pages>3</Pages>
  <Words>747</Words>
  <Characters>4795</Characters>
  <CharactersWithSpaces>5374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2025-08-20T22:09:57Z</dcterms:created>
  <dc:creator/>
  <dc:description/>
  <dc:language>en-US</dc:language>
  <cp:lastModifiedBy/>
  <dcterms:modified xsi:type="dcterms:W3CDTF">2025-08-21T09:08:10Z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