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BRIEFING TÉCNICO</w:t>
        <w:br/>
        <w:t>THOZEN ELECTRA</w:t>
      </w:r>
    </w:p>
    <w:p/>
    <w:p>
      <w:pPr>
        <w:jc w:val="center"/>
      </w:pPr>
      <w:r>
        <w:rPr>
          <w:rFonts w:ascii="Calibri" w:hAnsi="Calibri"/>
          <w:color w:val="444444"/>
          <w:sz w:val="32"/>
        </w:rPr>
        <w:t>Orçamento Executivo - Todas as Disciplinas</w:t>
      </w:r>
    </w:p>
    <w:p/>
    <w:p/>
    <w:p>
      <w:pPr>
        <w:jc w:val="center"/>
      </w:pPr>
      <w:r>
        <w:rPr>
          <w:rFonts w:ascii="Calibri" w:hAnsi="Calibri"/>
          <w:sz w:val="24"/>
        </w:rPr>
        <w:t>Data: 20/03/2026</w:t>
        <w:br/>
        <w:t>Cartesian Engenharia</w:t>
      </w:r>
    </w:p>
    <w:p>
      <w:r>
        <w:br w:type="page"/>
      </w:r>
    </w:p>
    <w:p>
      <w:pPr>
        <w:pStyle w:val="Heading1"/>
      </w:pPr>
      <w:r>
        <w:rPr>
          <w:color w:val="003366"/>
        </w:rPr>
        <w:t>Sumário Executivo</w:t>
      </w:r>
    </w:p>
    <w:p>
      <w:pPr>
        <w:pStyle w:val="Heading2"/>
      </w:pPr>
      <w:r>
        <w:t>Caracterização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Nome do Projeto</w:t>
            </w:r>
          </w:p>
        </w:tc>
        <w:tc>
          <w:tcPr>
            <w:tcW w:type="dxa" w:w="4703"/>
          </w:tcPr>
          <w:p>
            <w:r>
              <w:t>Thozen Electra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703"/>
          </w:tcPr>
          <w:p>
            <w:r>
              <w:t>Thozen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Projetista</w:t>
            </w:r>
          </w:p>
        </w:tc>
        <w:tc>
          <w:tcPr>
            <w:tcW w:type="dxa" w:w="4703"/>
          </w:tcPr>
          <w:p>
            <w:r>
              <w:t>R. Rubens Alves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Tipologia</w:t>
            </w:r>
          </w:p>
        </w:tc>
        <w:tc>
          <w:tcPr>
            <w:tcW w:type="dxa" w:w="4703"/>
          </w:tcPr>
          <w:p>
            <w:r>
              <w:t>Edifício residencial vertical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Pavimentos</w:t>
            </w:r>
          </w:p>
        </w:tc>
        <w:tc>
          <w:tcPr>
            <w:tcW w:type="dxa" w:w="4703"/>
          </w:tcPr>
          <w:p>
            <w:r>
              <w:t>32 pavimentos | 2 torres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Altura Estimada</w:t>
            </w:r>
          </w:p>
        </w:tc>
        <w:tc>
          <w:tcPr>
            <w:tcW w:type="dxa" w:w="4703"/>
          </w:tcPr>
          <w:p>
            <w:r>
              <w:t>87 metros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Área Total Estimada</w:t>
            </w:r>
          </w:p>
        </w:tc>
        <w:tc>
          <w:tcPr>
            <w:tcW w:type="dxa" w:w="4703"/>
          </w:tcPr>
          <w:p>
            <w:r>
              <w:t>25.000 m²</w:t>
            </w:r>
          </w:p>
        </w:tc>
      </w:tr>
    </w:tbl>
    <w:p/>
    <w:p>
      <w:pPr>
        <w:pStyle w:val="Heading2"/>
      </w:pPr>
      <w:r>
        <w:t>Status da Extração por Disciplina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Qtd Itens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Fonte</w:t>
            </w:r>
          </w:p>
        </w:tc>
      </w:tr>
      <w:tr>
        <w:tc>
          <w:tcPr>
            <w:tcW w:type="dxa" w:w="2351"/>
          </w:tcPr>
          <w:p>
            <w:r>
              <w:t>01 - ESTRUTURA</w:t>
            </w:r>
          </w:p>
        </w:tc>
        <w:tc>
          <w:tcPr>
            <w:tcW w:type="dxa" w:w="2351"/>
          </w:tcPr>
          <w:p>
            <w:r>
              <w:t>Completo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IFC R26</w:t>
            </w:r>
          </w:p>
        </w:tc>
      </w:tr>
      <w:tr>
        <w:tc>
          <w:tcPr>
            <w:tcW w:type="dxa" w:w="2351"/>
          </w:tcPr>
          <w:p>
            <w:r>
              <w:t>02 - ARQUITETURA</w:t>
            </w:r>
          </w:p>
        </w:tc>
        <w:tc>
          <w:tcPr>
            <w:tcW w:type="dxa" w:w="2351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IFC R07+R08</w:t>
            </w:r>
          </w:p>
        </w:tc>
      </w:tr>
      <w:tr>
        <w:tc>
          <w:tcPr>
            <w:tcW w:type="dxa" w:w="2351"/>
          </w:tcPr>
          <w:p>
            <w:r>
              <w:t>03 - ALVENARIA</w:t>
            </w:r>
          </w:p>
        </w:tc>
        <w:tc>
          <w:tcPr>
            <w:tcW w:type="dxa" w:w="2351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DXF (5 pavimentos)</w:t>
            </w:r>
          </w:p>
        </w:tc>
      </w:tr>
      <w:tr>
        <w:tc>
          <w:tcPr>
            <w:tcW w:type="dxa" w:w="2351"/>
          </w:tcPr>
          <w:p>
            <w:r>
              <w:t>04 - ESQUADRIAS</w:t>
            </w:r>
          </w:p>
        </w:tc>
        <w:tc>
          <w:tcPr>
            <w:tcW w:type="dxa" w:w="2351"/>
          </w:tcPr>
          <w:p>
            <w:r>
              <w:t>Completo</w:t>
            </w:r>
          </w:p>
        </w:tc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IFC R07 + JSON</w:t>
            </w:r>
          </w:p>
        </w:tc>
      </w:tr>
      <w:tr>
        <w:tc>
          <w:tcPr>
            <w:tcW w:type="dxa" w:w="2351"/>
          </w:tcPr>
          <w:p>
            <w:r>
              <w:t>05 - HIDRÁULICO</w:t>
            </w:r>
          </w:p>
        </w:tc>
        <w:tc>
          <w:tcPr>
            <w:tcW w:type="dxa" w:w="2351"/>
          </w:tcPr>
          <w:p>
            <w:r>
              <w:t>Completo</w:t>
            </w:r>
          </w:p>
        </w:tc>
        <w:tc>
          <w:tcPr>
            <w:tcW w:type="dxa" w:w="2351"/>
          </w:tcPr>
          <w:p>
            <w:r>
              <w:t>42</w:t>
            </w:r>
          </w:p>
        </w:tc>
        <w:tc>
          <w:tcPr>
            <w:tcW w:type="dxa" w:w="2351"/>
          </w:tcPr>
          <w:p>
            <w:r>
              <w:t>IFC rev.01</w:t>
            </w:r>
          </w:p>
        </w:tc>
      </w:tr>
      <w:tr>
        <w:tc>
          <w:tcPr>
            <w:tcW w:type="dxa" w:w="2351"/>
          </w:tcPr>
          <w:p>
            <w:r>
              <w:t>06 - SANITÁRIO</w:t>
            </w:r>
          </w:p>
        </w:tc>
        <w:tc>
          <w:tcPr>
            <w:tcW w:type="dxa" w:w="2351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38</w:t>
            </w:r>
          </w:p>
        </w:tc>
        <w:tc>
          <w:tcPr>
            <w:tcW w:type="dxa" w:w="2351"/>
          </w:tcPr>
          <w:p>
            <w:r>
              <w:t>IFC rev.01 (10 arquivos)</w:t>
            </w:r>
          </w:p>
        </w:tc>
      </w:tr>
      <w:tr>
        <w:tc>
          <w:tcPr>
            <w:tcW w:type="dxa" w:w="2351"/>
          </w:tcPr>
          <w:p>
            <w:r>
              <w:t>07 - PCI CIVIL</w:t>
            </w:r>
          </w:p>
        </w:tc>
        <w:tc>
          <w:tcPr>
            <w:tcW w:type="dxa" w:w="2351"/>
          </w:tcPr>
          <w:p>
            <w:r>
              <w:t>Preliminar</w:t>
            </w:r>
          </w:p>
        </w:tc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IFC rev.01 (4 arquivos)</w:t>
            </w:r>
          </w:p>
        </w:tc>
      </w:tr>
      <w:tr>
        <w:tc>
          <w:tcPr>
            <w:tcW w:type="dxa" w:w="2351"/>
          </w:tcPr>
          <w:p>
            <w:r>
              <w:t>08 - PCI ELÉTRICO</w:t>
            </w:r>
          </w:p>
        </w:tc>
        <w:tc>
          <w:tcPr>
            <w:tcW w:type="dxa" w:w="2351"/>
          </w:tcPr>
          <w:p>
            <w:r>
              <w:t>Completo</w:t>
            </w:r>
          </w:p>
        </w:tc>
        <w:tc>
          <w:tcPr>
            <w:tcW w:type="dxa" w:w="2351"/>
          </w:tcPr>
          <w:p>
            <w:r>
              <w:t>31</w:t>
            </w:r>
          </w:p>
        </w:tc>
        <w:tc>
          <w:tcPr>
            <w:tcW w:type="dxa" w:w="2351"/>
          </w:tcPr>
          <w:p>
            <w:r>
              <w:t>IFC rev.01 (9 arquivos)</w:t>
            </w:r>
          </w:p>
        </w:tc>
      </w:tr>
      <w:tr>
        <w:tc>
          <w:tcPr>
            <w:tcW w:type="dxa" w:w="2351"/>
          </w:tcPr>
          <w:p>
            <w:r>
              <w:t>09 - ELÉTRICO</w:t>
            </w:r>
          </w:p>
        </w:tc>
        <w:tc>
          <w:tcPr>
            <w:tcW w:type="dxa" w:w="2351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28</w:t>
            </w:r>
          </w:p>
        </w:tc>
        <w:tc>
          <w:tcPr>
            <w:tcW w:type="dxa" w:w="2351"/>
          </w:tcPr>
          <w:p>
            <w:r>
              <w:t>IFC rev.01 (9 arquivos)</w:t>
            </w:r>
          </w:p>
        </w:tc>
      </w:tr>
      <w:tr>
        <w:tc>
          <w:tcPr>
            <w:tcW w:type="dxa" w:w="2351"/>
          </w:tcPr>
          <w:p>
            <w:r>
              <w:t>10 - TELEFÔNICO</w:t>
            </w:r>
          </w:p>
        </w:tc>
        <w:tc>
          <w:tcPr>
            <w:tcW w:type="dxa" w:w="2351"/>
          </w:tcPr>
          <w:p>
            <w:r>
              <w:t>Completo</w:t>
            </w:r>
          </w:p>
        </w:tc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IFC rev.01 (9 arquivos)</w:t>
            </w:r>
          </w:p>
        </w:tc>
      </w:tr>
      <w:tr>
        <w:tc>
          <w:tcPr>
            <w:tcW w:type="dxa" w:w="2351"/>
          </w:tcPr>
          <w:p>
            <w:r>
              <w:t>11 - SPDA</w:t>
            </w:r>
          </w:p>
        </w:tc>
        <w:tc>
          <w:tcPr>
            <w:tcW w:type="dxa" w:w="2351"/>
          </w:tcPr>
          <w:p>
            <w:r>
              <w:t>Estimado</w:t>
            </w:r>
          </w:p>
        </w:tc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DWG (10 arquivos) — estimativa</w:t>
            </w:r>
          </w:p>
        </w:tc>
      </w:tr>
      <w:tr>
        <w:tc>
          <w:tcPr>
            <w:tcW w:type="dxa" w:w="2351"/>
          </w:tcPr>
          <w:p>
            <w:r>
              <w:t>12 - VENTILAÇÃO</w:t>
            </w:r>
          </w:p>
        </w:tc>
        <w:tc>
          <w:tcPr>
            <w:tcW w:type="dxa" w:w="2351"/>
          </w:tcPr>
          <w:p>
            <w:r>
              <w:t>Completo (DXF)</w:t>
            </w:r>
          </w:p>
        </w:tc>
        <w:tc>
          <w:tcPr>
            <w:tcW w:type="dxa" w:w="2351"/>
          </w:tcPr>
          <w:p>
            <w:r>
              <w:t>35</w:t>
            </w:r>
          </w:p>
        </w:tc>
        <w:tc>
          <w:tcPr>
            <w:tcW w:type="dxa" w:w="2351"/>
          </w:tcPr>
          <w:p>
            <w:r>
              <w:t>DXF R05 (30 MB)</w:t>
            </w:r>
          </w:p>
        </w:tc>
      </w:tr>
      <w:tr>
        <w:tc>
          <w:tcPr>
            <w:tcW w:type="dxa" w:w="2351"/>
          </w:tcPr>
          <w:p>
            <w:r>
              <w:t>13 - EXAUSTÃO</w:t>
            </w:r>
          </w:p>
        </w:tc>
        <w:tc>
          <w:tcPr>
            <w:tcW w:type="dxa" w:w="2351"/>
          </w:tcPr>
          <w:p>
            <w:r>
              <w:t>Completo (DXF)</w:t>
            </w:r>
          </w:p>
        </w:tc>
        <w:tc>
          <w:tcPr>
            <w:tcW w:type="dxa" w:w="2351"/>
          </w:tcPr>
          <w:p>
            <w:r>
              <w:t>28</w:t>
            </w:r>
          </w:p>
        </w:tc>
        <w:tc>
          <w:tcPr>
            <w:tcW w:type="dxa" w:w="2351"/>
          </w:tcPr>
          <w:p>
            <w:r>
              <w:t>DXF R00 (18 MB)</w:t>
            </w:r>
          </w:p>
        </w:tc>
      </w:tr>
      <w:tr>
        <w:tc>
          <w:tcPr>
            <w:tcW w:type="dxa" w:w="2351"/>
          </w:tcPr>
          <w:p>
            <w:r>
              <w:t>14 - AR-CONDICIONADO</w:t>
            </w:r>
          </w:p>
        </w:tc>
        <w:tc>
          <w:tcPr>
            <w:tcW w:type="dxa" w:w="2351"/>
          </w:tcPr>
          <w:p>
            <w:r>
              <w:t>Completo</w:t>
            </w:r>
          </w:p>
        </w:tc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DXF R05 (39,9 MB)</w:t>
            </w:r>
          </w:p>
        </w:tc>
      </w:tr>
    </w:tbl>
    <w:p/>
    <w:p>
      <w:pPr>
        <w:pStyle w:val="Heading2"/>
      </w:pPr>
      <w:r>
        <w:t>Custos Consolidados</w:t>
      </w:r>
    </w:p>
    <w:p>
      <w:r>
        <w:rPr>
          <w:b/>
        </w:rPr>
        <w:t xml:space="preserve">• Custo Total Estimado: </w:t>
      </w:r>
      <w:r>
        <w:t>R$ 22.060.000,00</w:t>
        <w:br/>
      </w:r>
      <w:r>
        <w:rPr>
          <w:b/>
        </w:rPr>
        <w:t xml:space="preserve">• Total de Itens Orçados: </w:t>
      </w:r>
      <w:r>
        <w:t>352 itens</w:t>
        <w:br/>
      </w:r>
      <w:r>
        <w:rPr>
          <w:b/>
        </w:rPr>
        <w:t xml:space="preserve">• Custo por m²: </w:t>
      </w:r>
      <w:r>
        <w:t>R$ 882,40/m²</w:t>
      </w:r>
    </w:p>
    <w:p/>
    <w:p>
      <w:pPr>
        <w:pStyle w:val="Heading2"/>
      </w:pPr>
      <w:r>
        <w:t>Principais Descobertas</w:t>
      </w:r>
    </w:p>
    <w:p>
      <w:pPr>
        <w:pStyle w:val="ListBullet"/>
      </w:pPr>
      <w:r>
        <w:t>• Sistema DUAL de ventilação: Pressurização de escadas + Desenfumagem de corredores</w:t>
      </w:r>
    </w:p>
    <w:p>
      <w:pPr>
        <w:pStyle w:val="ListBullet"/>
      </w:pPr>
      <w:r>
        <w:t>• Total de 195 churrasqueiras no pavimento Lazer com sistema de exaustão independente</w:t>
      </w:r>
    </w:p>
    <w:p>
      <w:pPr>
        <w:pStyle w:val="ListBullet"/>
      </w:pPr>
      <w:r>
        <w:t>• ~1.000 evaporadoras de ar-condicionado (splits individuais por ambiente)</w:t>
      </w:r>
    </w:p>
    <w:p>
      <w:pPr>
        <w:pStyle w:val="ListBullet"/>
      </w:pPr>
      <w:r>
        <w:t>• Sistema de tratamento de efluentes (ETE) com lodo ativado no térreo</w:t>
      </w:r>
    </w:p>
    <w:p>
      <w:pPr>
        <w:pStyle w:val="ListBullet"/>
      </w:pPr>
      <w:r>
        <w:t>• Pavimento Tipo se repete 24 vezes (8º ao 31º andar)</w:t>
      </w:r>
    </w:p>
    <w:p>
      <w:pPr>
        <w:pStyle w:val="ListBullet"/>
      </w:pPr>
      <w:r>
        <w:t>• 4 pavimentos de garagem não processados em Alvenaria (arquivos &gt;300MB)</w:t>
      </w:r>
    </w:p>
    <w:p>
      <w:pPr>
        <w:pStyle w:val="ListBullet"/>
      </w:pPr>
      <w:r>
        <w:t>• Metragens de tubulação sanitária precisam ser recalculadas (90% com valores zerados)</w:t>
      </w:r>
    </w:p>
    <w:p>
      <w:r>
        <w:br w:type="page"/>
      </w:r>
    </w:p>
    <w:p>
      <w:pPr>
        <w:pStyle w:val="Heading1"/>
      </w:pPr>
      <w:r>
        <w:t>01. ESTRUTURA</w:t>
      </w:r>
    </w:p>
    <w:p>
      <w:r>
        <w:rPr>
          <w:b/>
        </w:rPr>
        <w:t xml:space="preserve">Status: </w:t>
      </w:r>
      <w:r>
        <w:t>Completo</w:t>
        <w:br/>
      </w:r>
      <w:r>
        <w:rPr>
          <w:b/>
        </w:rPr>
        <w:t xml:space="preserve">Fonte de dados: </w:t>
      </w:r>
      <w:r>
        <w:t>IFC R26</w:t>
        <w:br/>
      </w:r>
      <w:r>
        <w:rPr>
          <w:b/>
        </w:rPr>
        <w:t xml:space="preserve">Quantidade de itens: </w:t>
      </w:r>
      <w:r>
        <w:t>15</w:t>
        <w:br/>
      </w:r>
      <w:r>
        <w:rPr>
          <w:b/>
        </w:rPr>
        <w:t xml:space="preserve">Custo estimado: </w:t>
      </w:r>
      <w:r>
        <w:t>R$ 5.280.000,00 (±15%)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Concreto (infraestrutura)</w:t>
            </w:r>
          </w:p>
        </w:tc>
        <w:tc>
          <w:tcPr>
            <w:tcW w:type="dxa" w:w="3135"/>
          </w:tcPr>
          <w:p>
            <w:r>
              <w:t>m³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54,58</w:t>
            </w:r>
          </w:p>
        </w:tc>
      </w:tr>
      <w:tr>
        <w:tc>
          <w:tcPr>
            <w:tcW w:type="dxa" w:w="3135"/>
          </w:tcPr>
          <w:p>
            <w:r>
              <w:t>Concreto (pilares)</w:t>
            </w:r>
          </w:p>
        </w:tc>
        <w:tc>
          <w:tcPr>
            <w:tcW w:type="dxa" w:w="3135"/>
          </w:tcPr>
          <w:p>
            <w:r>
              <w:t>m³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2.964,25</w:t>
            </w:r>
          </w:p>
        </w:tc>
      </w:tr>
      <w:tr>
        <w:tc>
          <w:tcPr>
            <w:tcW w:type="dxa" w:w="3135"/>
          </w:tcPr>
          <w:p>
            <w:r>
              <w:t>Concreto (vigas)</w:t>
            </w:r>
          </w:p>
        </w:tc>
        <w:tc>
          <w:tcPr>
            <w:tcW w:type="dxa" w:w="3135"/>
          </w:tcPr>
          <w:p>
            <w:r>
              <w:t>m³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2.406,38</w:t>
            </w:r>
          </w:p>
        </w:tc>
      </w:tr>
      <w:tr>
        <w:tc>
          <w:tcPr>
            <w:tcW w:type="dxa" w:w="3135"/>
          </w:tcPr>
          <w:p>
            <w:r>
              <w:t>Concreto (lajes)</w:t>
            </w:r>
          </w:p>
        </w:tc>
        <w:tc>
          <w:tcPr>
            <w:tcW w:type="dxa" w:w="3135"/>
          </w:tcPr>
          <w:p>
            <w:r>
              <w:t>m³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7.358,80</w:t>
            </w:r>
          </w:p>
        </w:tc>
      </w:tr>
      <w:tr>
        <w:tc>
          <w:tcPr>
            <w:tcW w:type="dxa" w:w="3135"/>
          </w:tcPr>
          <w:p>
            <w:r>
              <w:t>Aço (total estimado)</w:t>
            </w:r>
          </w:p>
        </w:tc>
        <w:tc>
          <w:tcPr>
            <w:tcW w:type="dxa" w:w="3135"/>
          </w:tcPr>
          <w:p>
            <w:r>
              <w:t>ton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1.020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Estacas não identificadas no IFC — aguardando prancha de fundações</w:t>
      </w:r>
    </w:p>
    <w:p>
      <w:r>
        <w:br w:type="page"/>
      </w:r>
    </w:p>
    <w:p>
      <w:pPr>
        <w:pStyle w:val="Heading1"/>
      </w:pPr>
      <w:r>
        <w:t>02. ARQUITETURA</w:t>
      </w:r>
    </w:p>
    <w:p>
      <w:r>
        <w:rPr>
          <w:b/>
        </w:rPr>
        <w:t xml:space="preserve">Status: </w:t>
      </w:r>
      <w:r>
        <w:t>Parcial</w:t>
        <w:br/>
      </w:r>
      <w:r>
        <w:rPr>
          <w:b/>
        </w:rPr>
        <w:t xml:space="preserve">Fonte de dados: </w:t>
      </w:r>
      <w:r>
        <w:t>IFC R07+R08</w:t>
        <w:br/>
      </w:r>
      <w:r>
        <w:rPr>
          <w:b/>
        </w:rPr>
        <w:t xml:space="preserve">Quantidade de itens: </w:t>
      </w:r>
      <w:r>
        <w:t>12</w:t>
        <w:br/>
      </w:r>
      <w:r>
        <w:rPr>
          <w:b/>
        </w:rPr>
        <w:t xml:space="preserve">Custo estimado: </w:t>
      </w:r>
      <w:r>
        <w:t>R$ 3.800.000,00 (±25%)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Espaços (ambientes)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838</w:t>
            </w:r>
          </w:p>
        </w:tc>
      </w:tr>
      <w:tr>
        <w:tc>
          <w:tcPr>
            <w:tcW w:type="dxa" w:w="3135"/>
          </w:tcPr>
          <w:p>
            <w:r>
              <w:t>Portas + Janelas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4.488</w:t>
            </w:r>
          </w:p>
        </w:tc>
      </w:tr>
      <w:tr>
        <w:tc>
          <w:tcPr>
            <w:tcW w:type="dxa" w:w="3135"/>
          </w:tcPr>
          <w:p>
            <w:r>
              <w:t>Tipologias de piso</w:t>
            </w:r>
          </w:p>
        </w:tc>
        <w:tc>
          <w:tcPr>
            <w:tcW w:type="dxa" w:w="3135"/>
          </w:tcPr>
          <w:p>
            <w:r>
              <w:t>tipos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3135"/>
          </w:tcPr>
          <w:p>
            <w:r>
              <w:t>Lajes/Pisos estruturais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2.610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Áreas de revestimentos pendentes — necessário DWG</w:t>
      </w:r>
    </w:p>
    <w:p>
      <w:r>
        <w:br w:type="page"/>
      </w:r>
    </w:p>
    <w:p>
      <w:pPr>
        <w:pStyle w:val="Heading1"/>
      </w:pPr>
      <w:r>
        <w:t>03. ALVENARIA</w:t>
      </w:r>
    </w:p>
    <w:p>
      <w:r>
        <w:rPr>
          <w:b/>
        </w:rPr>
        <w:t xml:space="preserve">Status: </w:t>
      </w:r>
      <w:r>
        <w:t>Parcial</w:t>
        <w:br/>
      </w:r>
      <w:r>
        <w:rPr>
          <w:b/>
        </w:rPr>
        <w:t xml:space="preserve">Fonte de dados: </w:t>
      </w:r>
      <w:r>
        <w:t>DXF (5 pavimentos)</w:t>
        <w:br/>
      </w:r>
      <w:r>
        <w:rPr>
          <w:b/>
        </w:rPr>
        <w:t xml:space="preserve">Quantidade de itens: </w:t>
      </w:r>
      <w:r>
        <w:t>8</w:t>
        <w:br/>
      </w:r>
      <w:r>
        <w:rPr>
          <w:b/>
        </w:rPr>
        <w:t xml:space="preserve">Custo estimado: </w:t>
      </w:r>
      <w:r>
        <w:t>R$ 1.200.000,00 (±30%)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Comprimento de paredes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941,21</w:t>
            </w:r>
          </w:p>
        </w:tc>
      </w:tr>
      <w:tr>
        <w:tc>
          <w:tcPr>
            <w:tcW w:type="dxa" w:w="3135"/>
          </w:tcPr>
          <w:p>
            <w:r>
              <w:t>Portas (vãos)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237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4 pavimentos de garagem não processados (arquivos &gt;300MB)</w:t>
      </w:r>
    </w:p>
    <w:p>
      <w:r>
        <w:br w:type="page"/>
      </w:r>
    </w:p>
    <w:p>
      <w:pPr>
        <w:pStyle w:val="Heading1"/>
      </w:pPr>
      <w:r>
        <w:t>04. ESQUADRIAS</w:t>
      </w:r>
    </w:p>
    <w:p>
      <w:r>
        <w:rPr>
          <w:b/>
        </w:rPr>
        <w:t xml:space="preserve">Status: </w:t>
      </w:r>
      <w:r>
        <w:t>Completo</w:t>
        <w:br/>
      </w:r>
      <w:r>
        <w:rPr>
          <w:b/>
        </w:rPr>
        <w:t xml:space="preserve">Fonte de dados: </w:t>
      </w:r>
      <w:r>
        <w:t>IFC R07 + JSON</w:t>
        <w:br/>
      </w:r>
      <w:r>
        <w:rPr>
          <w:b/>
        </w:rPr>
        <w:t xml:space="preserve">Quantidade de itens: </w:t>
      </w:r>
      <w:r>
        <w:t>25</w:t>
        <w:br/>
      </w:r>
      <w:r>
        <w:rPr>
          <w:b/>
        </w:rPr>
        <w:t xml:space="preserve">Custo estimado: </w:t>
      </w:r>
      <w:r>
        <w:t>R$ 1.850.000,00 (±12%)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Portas de madeira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2.111</w:t>
            </w:r>
          </w:p>
        </w:tc>
      </w:tr>
      <w:tr>
        <w:tc>
          <w:tcPr>
            <w:tcW w:type="dxa" w:w="3135"/>
          </w:tcPr>
          <w:p>
            <w:r>
              <w:t>Portas de alumínio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238</w:t>
            </w:r>
          </w:p>
        </w:tc>
      </w:tr>
      <w:tr>
        <w:tc>
          <w:tcPr>
            <w:tcW w:type="dxa" w:w="3135"/>
          </w:tcPr>
          <w:p>
            <w:r>
              <w:t>Portas de elevador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186</w:t>
            </w:r>
          </w:p>
        </w:tc>
      </w:tr>
      <w:tr>
        <w:tc>
          <w:tcPr>
            <w:tcW w:type="dxa" w:w="3135"/>
          </w:tcPr>
          <w:p>
            <w:r>
              <w:t>Janelas basculantes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552</w:t>
            </w:r>
          </w:p>
        </w:tc>
      </w:tr>
      <w:tr>
        <w:tc>
          <w:tcPr>
            <w:tcW w:type="dxa" w:w="3135"/>
          </w:tcPr>
          <w:p>
            <w:r>
              <w:t>Janelas de correr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889</w:t>
            </w:r>
          </w:p>
        </w:tc>
      </w:tr>
      <w:tr>
        <w:tc>
          <w:tcPr>
            <w:tcW w:type="dxa" w:w="3135"/>
          </w:tcPr>
          <w:p>
            <w:r>
              <w:t>Vidros fixos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17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Peles de vidro pendentes — consultar DWG específico</w:t>
      </w:r>
    </w:p>
    <w:p>
      <w:r>
        <w:br w:type="page"/>
      </w:r>
    </w:p>
    <w:p>
      <w:pPr>
        <w:pStyle w:val="Heading1"/>
      </w:pPr>
      <w:r>
        <w:t>05. HIDRÁULICO</w:t>
      </w:r>
    </w:p>
    <w:p>
      <w:r>
        <w:rPr>
          <w:b/>
        </w:rPr>
        <w:t xml:space="preserve">Status: </w:t>
      </w:r>
      <w:r>
        <w:t>Completo</w:t>
        <w:br/>
      </w:r>
      <w:r>
        <w:rPr>
          <w:b/>
        </w:rPr>
        <w:t xml:space="preserve">Fonte de dados: </w:t>
      </w:r>
      <w:r>
        <w:t>IFC rev.01</w:t>
        <w:br/>
      </w:r>
      <w:r>
        <w:rPr>
          <w:b/>
        </w:rPr>
        <w:t xml:space="preserve">Quantidade de itens: </w:t>
      </w:r>
      <w:r>
        <w:t>42</w:t>
        <w:br/>
      </w:r>
      <w:r>
        <w:rPr>
          <w:b/>
        </w:rPr>
        <w:t xml:space="preserve">Custo estimado: </w:t>
      </w:r>
      <w:r>
        <w:t>R$ 980.000,00 (±10%)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Tubulações totais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291.556,56</w:t>
            </w:r>
          </w:p>
        </w:tc>
      </w:tr>
      <w:tr>
        <w:tc>
          <w:tcPr>
            <w:tcW w:type="dxa" w:w="3135"/>
          </w:tcPr>
          <w:p>
            <w:r>
              <w:t>PVC Soldável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193.367,40</w:t>
            </w:r>
          </w:p>
        </w:tc>
      </w:tr>
      <w:tr>
        <w:tc>
          <w:tcPr>
            <w:tcW w:type="dxa" w:w="3135"/>
          </w:tcPr>
          <w:p>
            <w:r>
              <w:t>CPVC FlowGuard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62.519,86</w:t>
            </w:r>
          </w:p>
        </w:tc>
      </w:tr>
      <w:tr>
        <w:tc>
          <w:tcPr>
            <w:tcW w:type="dxa" w:w="3135"/>
          </w:tcPr>
          <w:p>
            <w:r>
              <w:t>PPR PN25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35.669,30</w:t>
            </w:r>
          </w:p>
        </w:tc>
      </w:tr>
      <w:tr>
        <w:tc>
          <w:tcPr>
            <w:tcW w:type="dxa" w:w="3135"/>
          </w:tcPr>
          <w:p>
            <w:r>
              <w:t>Conexões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3.116</w:t>
            </w:r>
          </w:p>
        </w:tc>
      </w:tr>
      <w:tr>
        <w:tc>
          <w:tcPr>
            <w:tcW w:type="dxa" w:w="3135"/>
          </w:tcPr>
          <w:p>
            <w:r>
              <w:t>Registros/Válvulas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270</w:t>
            </w:r>
          </w:p>
        </w:tc>
      </w:tr>
      <w:tr>
        <w:tc>
          <w:tcPr>
            <w:tcW w:type="dxa" w:w="3135"/>
          </w:tcPr>
          <w:p>
            <w:r>
              <w:t>Reservatórios 7.500L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35"/>
          </w:tcPr>
          <w:p>
            <w:r>
              <w:t>Pressurizadores 2CV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Louças e metais não identificados no IFC</w:t>
      </w:r>
    </w:p>
    <w:p>
      <w:r>
        <w:br w:type="page"/>
      </w:r>
    </w:p>
    <w:p>
      <w:pPr>
        <w:pStyle w:val="Heading1"/>
      </w:pPr>
      <w:r>
        <w:t>06. SANITÁRIO</w:t>
      </w:r>
    </w:p>
    <w:p>
      <w:r>
        <w:rPr>
          <w:b/>
        </w:rPr>
        <w:t xml:space="preserve">Status: </w:t>
      </w:r>
      <w:r>
        <w:t>Parcial</w:t>
        <w:br/>
      </w:r>
      <w:r>
        <w:rPr>
          <w:b/>
        </w:rPr>
        <w:t xml:space="preserve">Fonte de dados: </w:t>
      </w:r>
      <w:r>
        <w:t>IFC rev.01 (10 arquivos)</w:t>
        <w:br/>
      </w:r>
      <w:r>
        <w:rPr>
          <w:b/>
        </w:rPr>
        <w:t xml:space="preserve">Quantidade de itens: </w:t>
      </w:r>
      <w:r>
        <w:t>38</w:t>
        <w:br/>
      </w:r>
      <w:r>
        <w:rPr>
          <w:b/>
        </w:rPr>
        <w:t xml:space="preserve">Custo estimado: </w:t>
      </w:r>
      <w:r>
        <w:t>R$ 820.000,00 (±20%)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Tubulações PVC</w:t>
            </w:r>
          </w:p>
        </w:tc>
        <w:tc>
          <w:tcPr>
            <w:tcW w:type="dxa" w:w="3135"/>
          </w:tcPr>
          <w:p>
            <w:r>
              <w:t>trechos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7.326</w:t>
            </w:r>
          </w:p>
        </w:tc>
      </w:tr>
      <w:tr>
        <w:tc>
          <w:tcPr>
            <w:tcW w:type="dxa" w:w="3135"/>
          </w:tcPr>
          <w:p>
            <w:r>
              <w:t>Tubulações PVC (metragem)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106.680,71</w:t>
            </w:r>
          </w:p>
        </w:tc>
      </w:tr>
      <w:tr>
        <w:tc>
          <w:tcPr>
            <w:tcW w:type="dxa" w:w="3135"/>
          </w:tcPr>
          <w:p>
            <w:r>
              <w:t>Conexões e acessórios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11.340</w:t>
            </w:r>
          </w:p>
        </w:tc>
      </w:tr>
      <w:tr>
        <w:tc>
          <w:tcPr>
            <w:tcW w:type="dxa" w:w="3135"/>
          </w:tcPr>
          <w:p>
            <w:r>
              <w:t>Caixas de inspeção lodo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3135"/>
          </w:tcPr>
          <w:p>
            <w:r>
              <w:t>Tanques lodo ativado (ETE)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12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Metragens de tubulação com valores zerados em 90% dos pavimentos — recalcular</w:t>
      </w:r>
    </w:p>
    <w:p>
      <w:r>
        <w:br w:type="page"/>
      </w:r>
    </w:p>
    <w:p>
      <w:pPr>
        <w:pStyle w:val="Heading1"/>
      </w:pPr>
      <w:r>
        <w:t>07. PCI CIVIL</w:t>
      </w:r>
    </w:p>
    <w:p>
      <w:r>
        <w:rPr>
          <w:b/>
        </w:rPr>
        <w:t xml:space="preserve">Status: </w:t>
      </w:r>
      <w:r>
        <w:t>Preliminar</w:t>
        <w:br/>
      </w:r>
      <w:r>
        <w:rPr>
          <w:b/>
        </w:rPr>
        <w:t xml:space="preserve">Fonte de dados: </w:t>
      </w:r>
      <w:r>
        <w:t>IFC rev.01 (4 arquivos)</w:t>
        <w:br/>
      </w:r>
      <w:r>
        <w:rPr>
          <w:b/>
        </w:rPr>
        <w:t xml:space="preserve">Quantidade de itens: </w:t>
      </w:r>
      <w:r>
        <w:t>18</w:t>
        <w:br/>
      </w:r>
      <w:r>
        <w:rPr>
          <w:b/>
        </w:rPr>
        <w:t xml:space="preserve">Custo estimado: </w:t>
      </w:r>
      <w:r>
        <w:t>R$ 450.000,00 (±40%)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Tubulação FG Ø150mm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67,26</w:t>
            </w:r>
          </w:p>
        </w:tc>
      </w:tr>
      <w:tr>
        <w:tc>
          <w:tcPr>
            <w:tcW w:type="dxa" w:w="3135"/>
          </w:tcPr>
          <w:p>
            <w:r>
              <w:t>Abrigos de hidrante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67</w:t>
            </w:r>
          </w:p>
        </w:tc>
      </w:tr>
      <w:tr>
        <w:tc>
          <w:tcPr>
            <w:tcW w:type="dxa" w:w="3135"/>
          </w:tcPr>
          <w:p>
            <w:r>
              <w:t>Extintores PQS 4kg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133</w:t>
            </w:r>
          </w:p>
        </w:tc>
      </w:tr>
      <w:tr>
        <w:tc>
          <w:tcPr>
            <w:tcW w:type="dxa" w:w="3135"/>
          </w:tcPr>
          <w:p>
            <w:r>
              <w:t>Extintores CO2 6kg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35"/>
          </w:tcPr>
          <w:p>
            <w:r>
              <w:t>Placas fotoluminescentes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140</w:t>
            </w:r>
          </w:p>
        </w:tc>
      </w:tr>
      <w:tr>
        <w:tc>
          <w:tcPr>
            <w:tcW w:type="dxa" w:w="3135"/>
          </w:tcPr>
          <w:p>
            <w:r>
              <w:t>Suportes de parede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135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Metragem de tubulação subestimada — validar DWGs. Reservatórios e bombas não modelados</w:t>
      </w:r>
    </w:p>
    <w:p>
      <w:r>
        <w:br w:type="page"/>
      </w:r>
    </w:p>
    <w:p>
      <w:pPr>
        <w:pStyle w:val="Heading1"/>
      </w:pPr>
      <w:r>
        <w:t>08. PCI ELÉTRICO</w:t>
      </w:r>
    </w:p>
    <w:p>
      <w:r>
        <w:rPr>
          <w:b/>
        </w:rPr>
        <w:t xml:space="preserve">Status: </w:t>
      </w:r>
      <w:r>
        <w:t>Completo</w:t>
        <w:br/>
      </w:r>
      <w:r>
        <w:rPr>
          <w:b/>
        </w:rPr>
        <w:t xml:space="preserve">Fonte de dados: </w:t>
      </w:r>
      <w:r>
        <w:t>IFC rev.01 (9 arquivos)</w:t>
        <w:br/>
      </w:r>
      <w:r>
        <w:rPr>
          <w:b/>
        </w:rPr>
        <w:t xml:space="preserve">Quantidade de itens: </w:t>
      </w:r>
      <w:r>
        <w:t>31</w:t>
        <w:br/>
      </w:r>
      <w:r>
        <w:rPr>
          <w:b/>
        </w:rPr>
        <w:t xml:space="preserve">Custo estimado: </w:t>
      </w:r>
      <w:r>
        <w:t>R$ 580.000,00 (±15%)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Detectores de fumaça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494</w:t>
            </w:r>
          </w:p>
        </w:tc>
      </w:tr>
      <w:tr>
        <w:tc>
          <w:tcPr>
            <w:tcW w:type="dxa" w:w="3135"/>
          </w:tcPr>
          <w:p>
            <w:r>
              <w:t>Acionadores manuais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3135"/>
          </w:tcPr>
          <w:p>
            <w:r>
              <w:t>Avisadores audiovisuais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102</w:t>
            </w:r>
          </w:p>
        </w:tc>
      </w:tr>
      <w:tr>
        <w:tc>
          <w:tcPr>
            <w:tcW w:type="dxa" w:w="3135"/>
          </w:tcPr>
          <w:p>
            <w:r>
              <w:t>Centrais de alarme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35"/>
          </w:tcPr>
          <w:p>
            <w:r>
              <w:t>Quadros de comando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40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Cabos e eletrodutos não extraídos — estimar 15m/ponto</w:t>
      </w:r>
    </w:p>
    <w:p>
      <w:r>
        <w:br w:type="page"/>
      </w:r>
    </w:p>
    <w:p>
      <w:pPr>
        <w:pStyle w:val="Heading1"/>
      </w:pPr>
      <w:r>
        <w:t>09. ELÉTRICO</w:t>
      </w:r>
    </w:p>
    <w:p>
      <w:r>
        <w:rPr>
          <w:b/>
        </w:rPr>
        <w:t xml:space="preserve">Status: </w:t>
      </w:r>
      <w:r>
        <w:t>Parcial</w:t>
        <w:br/>
      </w:r>
      <w:r>
        <w:rPr>
          <w:b/>
        </w:rPr>
        <w:t xml:space="preserve">Fonte de dados: </w:t>
      </w:r>
      <w:r>
        <w:t>IFC rev.01 (9 arquivos)</w:t>
        <w:br/>
      </w:r>
      <w:r>
        <w:rPr>
          <w:b/>
        </w:rPr>
        <w:t xml:space="preserve">Quantidade de itens: </w:t>
      </w:r>
      <w:r>
        <w:t>28</w:t>
        <w:br/>
      </w:r>
      <w:r>
        <w:rPr>
          <w:b/>
        </w:rPr>
        <w:t xml:space="preserve">Custo estimado: </w:t>
      </w:r>
      <w:r>
        <w:t>R$ 2.100.000,00 (±25%)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Luminárias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837</w:t>
            </w:r>
          </w:p>
        </w:tc>
      </w:tr>
      <w:tr>
        <w:tc>
          <w:tcPr>
            <w:tcW w:type="dxa" w:w="3135"/>
          </w:tcPr>
          <w:p>
            <w:r>
              <w:t>Luminárias (total estimado)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4.661</w:t>
            </w:r>
          </w:p>
        </w:tc>
      </w:tr>
      <w:tr>
        <w:tc>
          <w:tcPr>
            <w:tcW w:type="dxa" w:w="3135"/>
          </w:tcPr>
          <w:p>
            <w:r>
              <w:t>Eletrodutos (trechos)</w:t>
            </w:r>
          </w:p>
        </w:tc>
        <w:tc>
          <w:tcPr>
            <w:tcW w:type="dxa" w:w="3135"/>
          </w:tcPr>
          <w:p>
            <w:r>
              <w:t>trechos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18.967</w:t>
            </w:r>
          </w:p>
        </w:tc>
      </w:tr>
      <w:tr>
        <w:tc>
          <w:tcPr>
            <w:tcW w:type="dxa" w:w="3135"/>
          </w:tcPr>
          <w:p>
            <w:r>
              <w:t>Cabos (trechos)</w:t>
            </w:r>
          </w:p>
        </w:tc>
        <w:tc>
          <w:tcPr>
            <w:tcW w:type="dxa" w:w="3135"/>
          </w:tcPr>
          <w:p>
            <w:r>
              <w:t>trechos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1.014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Diâmetros de eletrodutos e bitolas de cabos não especificados — consultar DWGs</w:t>
      </w:r>
    </w:p>
    <w:p>
      <w:r>
        <w:br w:type="page"/>
      </w:r>
    </w:p>
    <w:p>
      <w:pPr>
        <w:pStyle w:val="Heading1"/>
      </w:pPr>
      <w:r>
        <w:t>10. TELEFÔNICO</w:t>
      </w:r>
    </w:p>
    <w:p>
      <w:r>
        <w:rPr>
          <w:b/>
        </w:rPr>
        <w:t xml:space="preserve">Status: </w:t>
      </w:r>
      <w:r>
        <w:t>Completo</w:t>
        <w:br/>
      </w:r>
      <w:r>
        <w:rPr>
          <w:b/>
        </w:rPr>
        <w:t xml:space="preserve">Fonte de dados: </w:t>
      </w:r>
      <w:r>
        <w:t>IFC rev.01 (9 arquivos)</w:t>
        <w:br/>
      </w:r>
      <w:r>
        <w:rPr>
          <w:b/>
        </w:rPr>
        <w:t xml:space="preserve">Quantidade de itens: </w:t>
      </w:r>
      <w:r>
        <w:t>24</w:t>
        <w:br/>
      </w:r>
      <w:r>
        <w:rPr>
          <w:b/>
        </w:rPr>
        <w:t xml:space="preserve">Custo estimado: </w:t>
      </w:r>
      <w:r>
        <w:t>R$ 320.000,00 (±12%)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Pontos de dados RJ45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46</w:t>
            </w:r>
          </w:p>
        </w:tc>
      </w:tr>
      <w:tr>
        <w:tc>
          <w:tcPr>
            <w:tcW w:type="dxa" w:w="3135"/>
          </w:tcPr>
          <w:p>
            <w:r>
              <w:t>Pontos de voz RJ11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44</w:t>
            </w:r>
          </w:p>
        </w:tc>
      </w:tr>
      <w:tr>
        <w:tc>
          <w:tcPr>
            <w:tcW w:type="dxa" w:w="3135"/>
          </w:tcPr>
          <w:p>
            <w:r>
              <w:t>Caixas de passagem 4×2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289</w:t>
            </w:r>
          </w:p>
        </w:tc>
      </w:tr>
      <w:tr>
        <w:tc>
          <w:tcPr>
            <w:tcW w:type="dxa" w:w="3135"/>
          </w:tcPr>
          <w:p>
            <w:r>
              <w:t>Caixas de passagem 4×4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87</w:t>
            </w:r>
          </w:p>
        </w:tc>
      </w:tr>
      <w:tr>
        <w:tc>
          <w:tcPr>
            <w:tcW w:type="dxa" w:w="3135"/>
          </w:tcPr>
          <w:p>
            <w:r>
              <w:t>Eletrodutos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5.830</w:t>
            </w:r>
          </w:p>
        </w:tc>
      </w:tr>
      <w:tr>
        <w:tc>
          <w:tcPr>
            <w:tcW w:type="dxa" w:w="3135"/>
          </w:tcPr>
          <w:p>
            <w:r>
              <w:t>Eletrodutos (total estimado)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33.400</w:t>
            </w:r>
          </w:p>
        </w:tc>
      </w:tr>
      <w:tr>
        <w:tc>
          <w:tcPr>
            <w:tcW w:type="dxa" w:w="3135"/>
          </w:tcPr>
          <w:p>
            <w:r>
              <w:t>Eletrocalhas perfuradas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33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Cabos UTP, racks e patch panels não modelados — consultar memorial</w:t>
      </w:r>
    </w:p>
    <w:p>
      <w:r>
        <w:br w:type="page"/>
      </w:r>
    </w:p>
    <w:p>
      <w:pPr>
        <w:pStyle w:val="Heading1"/>
      </w:pPr>
      <w:r>
        <w:t>11. SPDA</w:t>
      </w:r>
    </w:p>
    <w:p>
      <w:r>
        <w:rPr>
          <w:b/>
        </w:rPr>
        <w:t xml:space="preserve">Status: </w:t>
      </w:r>
      <w:r>
        <w:t>Estimado</w:t>
        <w:br/>
      </w:r>
      <w:r>
        <w:rPr>
          <w:b/>
        </w:rPr>
        <w:t xml:space="preserve">Fonte de dados: </w:t>
      </w:r>
      <w:r>
        <w:t>DWG (10 arquivos) — estimativa</w:t>
        <w:br/>
      </w:r>
      <w:r>
        <w:rPr>
          <w:b/>
        </w:rPr>
        <w:t xml:space="preserve">Quantidade de itens: </w:t>
      </w:r>
      <w:r>
        <w:t>16</w:t>
        <w:br/>
      </w:r>
      <w:r>
        <w:rPr>
          <w:b/>
        </w:rPr>
        <w:t xml:space="preserve">Custo estimado: </w:t>
      </w:r>
      <w:r>
        <w:t>R$ 180.000,00 (±20%)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Captores tipo Franklin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35"/>
          </w:tcPr>
          <w:p>
            <w:r>
              <w:t>Descidas (cabo 50mm²)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354</w:t>
            </w:r>
          </w:p>
        </w:tc>
      </w:tr>
      <w:tr>
        <w:tc>
          <w:tcPr>
            <w:tcW w:type="dxa" w:w="3135"/>
          </w:tcPr>
          <w:p>
            <w:r>
              <w:t>Anéis equipotenciais (35mm²)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600</w:t>
            </w:r>
          </w:p>
        </w:tc>
      </w:tr>
      <w:tr>
        <w:tc>
          <w:tcPr>
            <w:tcW w:type="dxa" w:w="3135"/>
          </w:tcPr>
          <w:p>
            <w:r>
              <w:t>Malha aterramento (50mm²)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1.000</w:t>
            </w:r>
          </w:p>
        </w:tc>
      </w:tr>
      <w:tr>
        <w:tc>
          <w:tcPr>
            <w:tcW w:type="dxa" w:w="3135"/>
          </w:tcPr>
          <w:p>
            <w:r>
              <w:t>Hastes cobreadas Ø5/8×2,4m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35"/>
          </w:tcPr>
          <w:p>
            <w:r>
              <w:t>Conectores bronze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212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Quantitativos baseados em premissas — validar com memorial descritivo</w:t>
      </w:r>
    </w:p>
    <w:p>
      <w:r>
        <w:br w:type="page"/>
      </w:r>
    </w:p>
    <w:p>
      <w:pPr>
        <w:pStyle w:val="Heading1"/>
      </w:pPr>
      <w:r>
        <w:t>12. VENTILAÇÃO</w:t>
      </w:r>
    </w:p>
    <w:p>
      <w:r>
        <w:rPr>
          <w:b/>
        </w:rPr>
        <w:t xml:space="preserve">Status: </w:t>
      </w:r>
      <w:r>
        <w:t>Completo (DXF)</w:t>
        <w:br/>
      </w:r>
      <w:r>
        <w:rPr>
          <w:b/>
        </w:rPr>
        <w:t xml:space="preserve">Fonte de dados: </w:t>
      </w:r>
      <w:r>
        <w:t>DXF R05 (30 MB)</w:t>
        <w:br/>
      </w:r>
      <w:r>
        <w:rPr>
          <w:b/>
        </w:rPr>
        <w:t xml:space="preserve">Quantidade de itens: </w:t>
      </w:r>
      <w:r>
        <w:t>35</w:t>
        <w:br/>
      </w:r>
      <w:r>
        <w:rPr>
          <w:b/>
        </w:rPr>
        <w:t xml:space="preserve">Custo estimado: </w:t>
      </w:r>
      <w:r>
        <w:t>R$ 720.000,00 (±12%)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Ventiladores pressurização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35"/>
          </w:tcPr>
          <w:p>
            <w:r>
              <w:t>Exaustores desenfumagem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35"/>
          </w:tcPr>
          <w:p>
            <w:r>
              <w:t>Grelhas GR-01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34</w:t>
            </w:r>
          </w:p>
        </w:tc>
      </w:tr>
      <w:tr>
        <w:tc>
          <w:tcPr>
            <w:tcW w:type="dxa" w:w="3135"/>
          </w:tcPr>
          <w:p>
            <w:r>
              <w:t>Difusores DF-01/DF-02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120</w:t>
            </w:r>
          </w:p>
        </w:tc>
      </w:tr>
      <w:tr>
        <w:tc>
          <w:tcPr>
            <w:tcW w:type="dxa" w:w="3135"/>
          </w:tcPr>
          <w:p>
            <w:r>
              <w:t>Dutos (metragem bruta)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22.200</w:t>
            </w:r>
          </w:p>
        </w:tc>
      </w:tr>
      <w:tr>
        <w:tc>
          <w:tcPr>
            <w:tcW w:type="dxa" w:w="3135"/>
          </w:tcPr>
          <w:p>
            <w:r>
              <w:t>Inversores Fire Mode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35"/>
          </w:tcPr>
          <w:p>
            <w:r>
              <w:t>Central CPS-B1-5-0101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Sistema DUAL: Pressurização + Desenfumagem. Vazões pendentes de memorial</w:t>
      </w:r>
    </w:p>
    <w:p>
      <w:r>
        <w:br w:type="page"/>
      </w:r>
    </w:p>
    <w:p>
      <w:pPr>
        <w:pStyle w:val="Heading1"/>
      </w:pPr>
      <w:r>
        <w:t>13. EXAUSTÃO</w:t>
      </w:r>
    </w:p>
    <w:p>
      <w:r>
        <w:rPr>
          <w:b/>
        </w:rPr>
        <w:t xml:space="preserve">Status: </w:t>
      </w:r>
      <w:r>
        <w:t>Completo (DXF)</w:t>
        <w:br/>
      </w:r>
      <w:r>
        <w:rPr>
          <w:b/>
        </w:rPr>
        <w:t xml:space="preserve">Fonte de dados: </w:t>
      </w:r>
      <w:r>
        <w:t>DXF R00 (18 MB)</w:t>
        <w:br/>
      </w:r>
      <w:r>
        <w:rPr>
          <w:b/>
        </w:rPr>
        <w:t xml:space="preserve">Quantidade de itens: </w:t>
      </w:r>
      <w:r>
        <w:t>28</w:t>
        <w:br/>
      </w:r>
      <w:r>
        <w:rPr>
          <w:b/>
        </w:rPr>
        <w:t xml:space="preserve">Custo estimado: </w:t>
      </w:r>
      <w:r>
        <w:t>R$ 580.000,00 (±15%)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Churrasqueiras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195</w:t>
            </w:r>
          </w:p>
        </w:tc>
      </w:tr>
      <w:tr>
        <w:tc>
          <w:tcPr>
            <w:tcW w:type="dxa" w:w="3135"/>
          </w:tcPr>
          <w:p>
            <w:r>
              <w:t>Exaustores TCV 710 (3kW)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35"/>
          </w:tcPr>
          <w:p>
            <w:r>
              <w:t>Prumadas verticais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35"/>
          </w:tcPr>
          <w:p>
            <w:r>
              <w:t>Coifas inox AISI 304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195</w:t>
            </w:r>
          </w:p>
        </w:tc>
      </w:tr>
      <w:tr>
        <w:tc>
          <w:tcPr>
            <w:tcW w:type="dxa" w:w="3135"/>
          </w:tcPr>
          <w:p>
            <w:r>
              <w:t>Dutos metálicos (estimado)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1.600</w:t>
            </w:r>
          </w:p>
        </w:tc>
      </w:tr>
      <w:tr>
        <w:tc>
          <w:tcPr>
            <w:tcW w:type="dxa" w:w="3135"/>
          </w:tcPr>
          <w:p>
            <w:r>
              <w:t>Dampers corta-fogo 90min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180</w:t>
            </w:r>
          </w:p>
        </w:tc>
      </w:tr>
      <w:tr>
        <w:tc>
          <w:tcPr>
            <w:tcW w:type="dxa" w:w="3135"/>
          </w:tcPr>
          <w:p>
            <w:r>
              <w:t>Inversores de frequência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8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Metragem exata de dutos pendente — DXF reportou 7.378m (provavelmente erro)</w:t>
      </w:r>
    </w:p>
    <w:p>
      <w:r>
        <w:br w:type="page"/>
      </w:r>
    </w:p>
    <w:p>
      <w:pPr>
        <w:pStyle w:val="Heading1"/>
      </w:pPr>
      <w:r>
        <w:t>14. AR-CONDICIONADO</w:t>
      </w:r>
    </w:p>
    <w:p>
      <w:r>
        <w:rPr>
          <w:b/>
        </w:rPr>
        <w:t xml:space="preserve">Status: </w:t>
      </w:r>
      <w:r>
        <w:t>Completo</w:t>
        <w:br/>
      </w:r>
      <w:r>
        <w:rPr>
          <w:b/>
        </w:rPr>
        <w:t xml:space="preserve">Fonte de dados: </w:t>
      </w:r>
      <w:r>
        <w:t>DXF R05 (39,9 MB)</w:t>
        <w:br/>
      </w:r>
      <w:r>
        <w:rPr>
          <w:b/>
        </w:rPr>
        <w:t xml:space="preserve">Quantidade de itens: </w:t>
      </w:r>
      <w:r>
        <w:t>32</w:t>
        <w:br/>
      </w:r>
      <w:r>
        <w:rPr>
          <w:b/>
        </w:rPr>
        <w:t xml:space="preserve">Custo estimado: </w:t>
      </w:r>
      <w:r>
        <w:t>R$ 3.200.000,00 (±18%)</w:t>
      </w:r>
    </w:p>
    <w:p/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Evaporadoras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1.000</w:t>
            </w:r>
          </w:p>
        </w:tc>
      </w:tr>
      <w:tr>
        <w:tc>
          <w:tcPr>
            <w:tcW w:type="dxa" w:w="3135"/>
          </w:tcPr>
          <w:p>
            <w:r>
              <w:t>Condensadoras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997</w:t>
            </w:r>
          </w:p>
        </w:tc>
      </w:tr>
      <w:tr>
        <w:tc>
          <w:tcPr>
            <w:tcW w:type="dxa" w:w="3135"/>
          </w:tcPr>
          <w:p>
            <w:r>
              <w:t>Potência total</w:t>
            </w:r>
          </w:p>
        </w:tc>
        <w:tc>
          <w:tcPr>
            <w:tcW w:type="dxa" w:w="3135"/>
          </w:tcPr>
          <w:p>
            <w:r>
              <w:t>BTU/h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9.132.000</w:t>
            </w:r>
          </w:p>
        </w:tc>
      </w:tr>
      <w:tr>
        <w:tc>
          <w:tcPr>
            <w:tcW w:type="dxa" w:w="3135"/>
          </w:tcPr>
          <w:p>
            <w:r>
              <w:t>Potência total</w:t>
            </w:r>
          </w:p>
        </w:tc>
        <w:tc>
          <w:tcPr>
            <w:tcW w:type="dxa" w:w="3135"/>
          </w:tcPr>
          <w:p>
            <w:r>
              <w:t>TR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761</w:t>
            </w:r>
          </w:p>
        </w:tc>
      </w:tr>
      <w:tr>
        <w:tc>
          <w:tcPr>
            <w:tcW w:type="dxa" w:w="3135"/>
          </w:tcPr>
          <w:p>
            <w:r>
              <w:t>Tubulações frigoríficas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9.000</w:t>
            </w:r>
          </w:p>
        </w:tc>
      </w:tr>
      <w:tr>
        <w:tc>
          <w:tcPr>
            <w:tcW w:type="dxa" w:w="3135"/>
          </w:tcPr>
          <w:p>
            <w:r>
              <w:t>Linhas de dreno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6.800</w:t>
            </w:r>
          </w:p>
        </w:tc>
      </w:tr>
      <w:tr>
        <w:tc>
          <w:tcPr>
            <w:tcW w:type="dxa" w:w="3135"/>
          </w:tcPr>
          <w:p>
            <w:r>
              <w:t>Disjuntores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t>1.997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⚠️ Tubulações estimadas — extração do DXF pendente</w:t>
      </w:r>
    </w:p>
    <w:p>
      <w:r>
        <w:br w:type="page"/>
      </w:r>
    </w:p>
    <w:p>
      <w:pPr>
        <w:pStyle w:val="Heading1"/>
      </w:pPr>
      <w:r>
        <w:t>Apêndices</w:t>
      </w:r>
    </w:p>
    <w:p>
      <w:pPr>
        <w:pStyle w:val="Heading2"/>
      </w:pPr>
      <w:r>
        <w:t>Fontes de Dados</w:t>
      </w:r>
    </w:p>
    <w:p>
      <w:pPr>
        <w:pStyle w:val="ListBullet"/>
      </w:pPr>
      <w:r>
        <w:t>Arquivos IFC, DXF e DWG processados:</w:t>
        <w:br/>
      </w:r>
      <w:r>
        <w:t>• Estrutura: IFC R26</w:t>
        <w:br/>
      </w:r>
      <w:r>
        <w:t>• Arquitetura: IFC R07 + R08</w:t>
        <w:br/>
      </w:r>
      <w:r>
        <w:t>• Hidráulico: IFC rev.01 (348 - H00)</w:t>
        <w:br/>
      </w:r>
      <w:r>
        <w:t>• Sanitário: IFC rev.01 (10 arquivos)</w:t>
        <w:br/>
      </w:r>
      <w:r>
        <w:t>• PCI Civil: IFC rev.01 (4 arquivos)</w:t>
        <w:br/>
      </w:r>
      <w:r>
        <w:t>• PCI Elétrico: IFC rev.01 (9 arquivos)</w:t>
        <w:br/>
      </w:r>
      <w:r>
        <w:t>• Elétrico: IFC rev.01 (9 arquivos)</w:t>
        <w:br/>
      </w:r>
      <w:r>
        <w:t>• Telefônico: IFC rev.01 (9 arquivos)</w:t>
        <w:br/>
      </w:r>
      <w:r>
        <w:t>• SPDA: DWG (10 arquivos) — estimativa</w:t>
        <w:br/>
      </w:r>
      <w:r>
        <w:t>• Ventilação: DXF R05 (30 MB)</w:t>
        <w:br/>
      </w:r>
      <w:r>
        <w:t>• Exaustão: DXF R00 (18 MB)</w:t>
        <w:br/>
      </w:r>
      <w:r>
        <w:t>• Ar-Condicionado: DXF R05 (39,9 MB)</w:t>
        <w:br/>
      </w:r>
      <w:r>
        <w:t>• Alvenaria: DXF (5 pavimentos processados)</w:t>
        <w:br/>
      </w:r>
      <w:r>
        <w:t>• Esquadrias: IFC R07 + JSON</w:t>
      </w:r>
    </w:p>
    <w:p/>
    <w:p>
      <w:pPr>
        <w:pStyle w:val="Heading2"/>
      </w:pPr>
      <w:r>
        <w:t>Limitações Conhecidas</w:t>
      </w:r>
    </w:p>
    <w:p>
      <w:pPr>
        <w:pStyle w:val="ListBullet"/>
      </w:pPr>
      <w:r>
        <w:t>• Alvenaria: 4 pavimentos de garagem não processados (arquivos &gt;300MB)</w:t>
      </w:r>
    </w:p>
    <w:p>
      <w:pPr>
        <w:pStyle w:val="ListBullet"/>
      </w:pPr>
      <w:r>
        <w:t>• Sanitário: Metragens de tubulação com valores zerados em 90% dos pavimentos</w:t>
      </w:r>
    </w:p>
    <w:p>
      <w:pPr>
        <w:pStyle w:val="ListBullet"/>
      </w:pPr>
      <w:r>
        <w:t>• PCI Civil: Metragem de tubulação subestimada (67m para 34 pavimentos)</w:t>
      </w:r>
    </w:p>
    <w:p>
      <w:pPr>
        <w:pStyle w:val="ListBullet"/>
      </w:pPr>
      <w:r>
        <w:t>• Elétrico: Diâmetros de eletrodutos e bitolas de cabos não especificados</w:t>
      </w:r>
    </w:p>
    <w:p>
      <w:pPr>
        <w:pStyle w:val="ListBullet"/>
      </w:pPr>
      <w:r>
        <w:t>• Telefônico: Cabos UTP, racks e patch panels não modelados</w:t>
      </w:r>
    </w:p>
    <w:p>
      <w:pPr>
        <w:pStyle w:val="ListBullet"/>
      </w:pPr>
      <w:r>
        <w:t>• SPDA: Quantitativos baseados em premissas técnicas — validar memorial</w:t>
      </w:r>
    </w:p>
    <w:p>
      <w:pPr>
        <w:pStyle w:val="ListBullet"/>
      </w:pPr>
      <w:r>
        <w:t>• Ventilação: Vazões e pressões de ventiladores pendentes de memorial</w:t>
      </w:r>
    </w:p>
    <w:p>
      <w:pPr>
        <w:pStyle w:val="ListBullet"/>
      </w:pPr>
      <w:r>
        <w:t>• Ar-Condicionado: Tubulações estimadas — extração de layers específicos pendente</w:t>
      </w:r>
    </w:p>
    <w:p/>
    <w:p>
      <w:pPr>
        <w:pStyle w:val="Heading2"/>
      </w:pPr>
      <w:r>
        <w:t>Próximos Passos</w:t>
      </w:r>
    </w:p>
    <w:p>
      <w:pPr>
        <w:pStyle w:val="ListBullet"/>
      </w:pPr>
      <w:r>
        <w:t>• Processar 4 pavimentos de garagem em Alvenaria (G1, G2, G3, G5)</w:t>
      </w:r>
    </w:p>
    <w:p>
      <w:pPr>
        <w:pStyle w:val="ListBullet"/>
      </w:pPr>
      <w:r>
        <w:t>• Recalcular metragens de tubulação sanitária via geometria IFC ou DWG</w:t>
      </w:r>
    </w:p>
    <w:p>
      <w:pPr>
        <w:pStyle w:val="ListBullet"/>
      </w:pPr>
      <w:r>
        <w:t>• Validar metragem de tubulação PCI Civil com pranchas DWG</w:t>
      </w:r>
    </w:p>
    <w:p>
      <w:pPr>
        <w:pStyle w:val="ListBullet"/>
      </w:pPr>
      <w:r>
        <w:t>• Extrair diâmetros de eletrodutos e bitolas de cabos das legendas DWG</w:t>
      </w:r>
    </w:p>
    <w:p>
      <w:pPr>
        <w:pStyle w:val="ListBullet"/>
      </w:pPr>
      <w:r>
        <w:t>• Solicitar memorial descritivo de Ventilação (vazões, pressões)</w:t>
      </w:r>
    </w:p>
    <w:p>
      <w:pPr>
        <w:pStyle w:val="ListBullet"/>
      </w:pPr>
      <w:r>
        <w:t>• Solicitar memorial descritivo de SPDA (validar quantitativos estimados)</w:t>
      </w:r>
    </w:p>
    <w:p>
      <w:pPr>
        <w:pStyle w:val="ListBullet"/>
      </w:pPr>
      <w:r>
        <w:t>• Extrair layers de tubulação frigorifica em Ar-Condicionado</w:t>
      </w:r>
    </w:p>
    <w:p>
      <w:pPr>
        <w:pStyle w:val="ListBullet"/>
      </w:pPr>
      <w:r>
        <w:t>• Gerar planilhas executivas Excel compatíveis com Memorial Cartesiano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