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Orçamento Executivo — Electra Towers (Thozen)</w:t>
      </w:r>
    </w:p>
    <w:p>
      <w:pPr>
        <w:pStyle w:val="Subtitle"/>
      </w:pPr>
      <w:r>
        <w:t>Aba: Gerenciamento Técnico e Administrativo</w:t>
      </w:r>
    </w:p>
    <w:p>
      <w:r>
        <w:t>Data: 20/03/2026</w:t>
      </w:r>
    </w:p>
    <w:p>
      <w:r>
        <w:t>Revisão: R00</w:t>
      </w:r>
    </w:p>
    <w:p/>
    <w:p>
      <w:pPr>
        <w:pStyle w:val="Heading1"/>
      </w:pPr>
      <w:r>
        <w:t>Metodologia de Precificação</w:t>
      </w:r>
    </w:p>
    <w:p>
      <w:r>
        <w:t>Os preços unitários foram definidos com base em três fontes principais, priorizadas nesta ordem:</w:t>
      </w:r>
    </w:p>
    <w:p>
      <w:pPr>
        <w:pStyle w:val="ListNumber"/>
      </w:pPr>
      <w:r>
        <w:t>1. Histórico Electra Towers (Thozen) — Dados reais repassados pela Gessele na reunião de 05/03/2026, com valores de contratos fechados e custos realizados.</w:t>
      </w:r>
    </w:p>
    <w:p>
      <w:pPr>
        <w:pStyle w:val="ListNumber"/>
      </w:pPr>
      <w:r>
        <w:t>2. NOW Residence (Cambert) — Orçamento executivo completo de projeto residencial vertical (30 pavimentos, prazo 30 meses).</w:t>
      </w:r>
    </w:p>
    <w:p>
      <w:pPr>
        <w:pStyle w:val="ListNumber"/>
      </w:pPr>
      <w:r>
        <w:t>3. Base paramétrica Cartesian — 54 projetos com Gerenciamento detalhado. Mediana de Gerenciamento: R$ 391,96/m² (faixa R$ 117 a R$ 1.071/m²).</w:t>
      </w:r>
    </w:p>
    <w:p>
      <w:pPr>
        <w:pStyle w:val="ListNumber"/>
      </w:pPr>
      <w:r>
        <w:t>4. Referências de mercado — SINAPI, tabelas AsBEA/CAU/CREA, cotações de fornecedores regionais (SC).</w:t>
      </w:r>
    </w:p>
    <w:p/>
    <w:p>
      <w:pPr>
        <w:pStyle w:val="Heading1"/>
      </w:pPr>
      <w:r>
        <w:t>Projetos de Referência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Projeto</w:t>
            </w:r>
          </w:p>
        </w:tc>
        <w:tc>
          <w:tcPr>
            <w:tcW w:type="dxa" w:w="1728"/>
          </w:tcPr>
          <w:p>
            <w:r>
              <w:t>AC (m²)</w:t>
            </w:r>
          </w:p>
        </w:tc>
        <w:tc>
          <w:tcPr>
            <w:tcW w:type="dxa" w:w="1728"/>
          </w:tcPr>
          <w:p>
            <w:r>
              <w:t>Torres/Pav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  <w:tc>
          <w:tcPr>
            <w:tcW w:type="dxa" w:w="1728"/>
          </w:tcPr>
          <w:p>
            <w:r>
              <w:t>GER (R$/m²)</w:t>
            </w:r>
          </w:p>
        </w:tc>
      </w:tr>
      <w:tr>
        <w:tc>
          <w:tcPr>
            <w:tcW w:type="dxa" w:w="1728"/>
          </w:tcPr>
          <w:p>
            <w:r>
              <w:t>Electra Towers (Thozen)</w:t>
            </w:r>
          </w:p>
        </w:tc>
        <w:tc>
          <w:tcPr>
            <w:tcW w:type="dxa" w:w="1728"/>
          </w:tcPr>
          <w:p>
            <w:r>
              <w:t>~30.000 (est.)</w:t>
            </w:r>
          </w:p>
        </w:tc>
        <w:tc>
          <w:tcPr>
            <w:tcW w:type="dxa" w:w="1728"/>
          </w:tcPr>
          <w:p>
            <w:r>
              <w:t>2 torres / 34 pav</w:t>
            </w:r>
          </w:p>
        </w:tc>
        <w:tc>
          <w:tcPr>
            <w:tcW w:type="dxa" w:w="1728"/>
          </w:tcPr>
          <w:p>
            <w:r>
              <w:t>36 meses</w:t>
            </w:r>
          </w:p>
        </w:tc>
        <w:tc>
          <w:tcPr>
            <w:tcW w:type="dxa" w:w="1728"/>
          </w:tcPr>
          <w:p>
            <w:r>
              <w:t>Real (contratos)</w:t>
            </w:r>
          </w:p>
        </w:tc>
      </w:tr>
      <w:tr>
        <w:tc>
          <w:tcPr>
            <w:tcW w:type="dxa" w:w="1728"/>
          </w:tcPr>
          <w:p>
            <w:r>
              <w:t>NOW Residence (Cambert)</w:t>
            </w:r>
          </w:p>
        </w:tc>
        <w:tc>
          <w:tcPr>
            <w:tcW w:type="dxa" w:w="1728"/>
          </w:tcPr>
          <w:p>
            <w:r>
              <w:t>~12.000</w:t>
            </w:r>
          </w:p>
        </w:tc>
        <w:tc>
          <w:tcPr>
            <w:tcW w:type="dxa" w:w="1728"/>
          </w:tcPr>
          <w:p>
            <w:r>
              <w:t>1 torre / 30 pav</w:t>
            </w:r>
          </w:p>
        </w:tc>
        <w:tc>
          <w:tcPr>
            <w:tcW w:type="dxa" w:w="1728"/>
          </w:tcPr>
          <w:p>
            <w:r>
              <w:t>30 meses</w:t>
            </w:r>
          </w:p>
        </w:tc>
        <w:tc>
          <w:tcPr>
            <w:tcW w:type="dxa" w:w="1728"/>
          </w:tcPr>
          <w:p>
            <w:r>
              <w:t>R$ 305-340/m²</w:t>
            </w:r>
          </w:p>
        </w:tc>
      </w:tr>
      <w:tr>
        <w:tc>
          <w:tcPr>
            <w:tcW w:type="dxa" w:w="1728"/>
          </w:tcPr>
          <w:p>
            <w:r>
              <w:t>Base Cartesian (54 proj)</w:t>
            </w:r>
          </w:p>
        </w:tc>
        <w:tc>
          <w:tcPr>
            <w:tcW w:type="dxa" w:w="1728"/>
          </w:tcPr>
          <w:p>
            <w:r>
              <w:t>1.500 - 42.000</w:t>
            </w:r>
          </w:p>
        </w:tc>
        <w:tc>
          <w:tcPr>
            <w:tcW w:type="dxa" w:w="1728"/>
          </w:tcPr>
          <w:p>
            <w:r>
              <w:t>Diversos</w:t>
            </w:r>
          </w:p>
        </w:tc>
        <w:tc>
          <w:tcPr>
            <w:tcW w:type="dxa" w:w="1728"/>
          </w:tcPr>
          <w:p>
            <w:r>
              <w:t>18-49 meses</w:t>
            </w:r>
          </w:p>
        </w:tc>
        <w:tc>
          <w:tcPr>
            <w:tcW w:type="dxa" w:w="1728"/>
          </w:tcPr>
          <w:p>
            <w:r>
              <w:t>Med. R$ 392/m²</w:t>
            </w:r>
          </w:p>
        </w:tc>
      </w:tr>
    </w:tbl>
    <w:p/>
    <w:p>
      <w:pPr>
        <w:pStyle w:val="Heading1"/>
      </w:pPr>
      <w:r>
        <w:t>Detalhamento por Item</w:t>
      </w:r>
    </w:p>
    <w:p>
      <w:pPr>
        <w:pStyle w:val="Heading2"/>
      </w:pPr>
      <w:r>
        <w:t xml:space="preserve">01 — SERVIÇOS TÉCNICOS </w:t>
      </w:r>
    </w:p>
    <w:p>
      <w:pPr>
        <w:pStyle w:val="Heading3"/>
      </w:pPr>
      <w:r>
        <w:t>01.001 — ESTUDOS, PROJETOS E CONSULTORIAS</w:t>
      </w:r>
    </w:p>
    <w:p>
      <w:pPr>
        <w:pStyle w:val="Heading4"/>
      </w:pPr>
      <w:r>
        <w:t>01.001.001 — Estudos</w:t>
      </w:r>
    </w:p>
    <w:p>
      <w:r>
        <w:rPr>
          <w:b/>
        </w:rPr>
        <w:t>• 01.001.001.001 — Memorial descritivo</w:t>
      </w:r>
      <w:r>
        <w:br/>
        <w:t xml:space="preserve">  UN: vb | QTD: 1 | Preço Un: R$ 95,000 | Total: R$ 95,000</w:t>
      </w:r>
      <w:r>
        <w:rPr>
          <w:color w:val="555555"/>
          <w:sz w:val="18"/>
        </w:rPr>
        <w:br/>
        <w:t xml:space="preserve">  Justificativa: Ref: Electra (Thozen), NOW (Cambert)</w:t>
      </w:r>
    </w:p>
    <w:p>
      <w:r>
        <w:rPr>
          <w:b/>
        </w:rPr>
        <w:t>• 01.001.001.002 — Levantamento topográfico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  <w:color w:val="CC0000"/>
        </w:rPr>
        <w:t>• 01.001.001.003 — Estudo geológico</w:t>
      </w:r>
      <w:r>
        <w:t xml:space="preserve"> — ⚠️ SEM PREÇO (verificar com cliente/fornecedor)</w:t>
      </w:r>
      <w:r>
        <w:br/>
        <w:t xml:space="preserve">  Nota: Ref: Prática mercado</w:t>
      </w:r>
    </w:p>
    <w:p>
      <w:r>
        <w:rPr>
          <w:b/>
        </w:rPr>
        <w:t>• 01.001.001.004 — Estudo ambiental</w:t>
      </w:r>
      <w:r>
        <w:br/>
        <w:t xml:space="preserve">  UN: vb | QTD: 1 | Preço Un: R$ 8,000 | Total: R$ 8,000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01.001.001.005 — Sondagem do terreno</w:t>
      </w:r>
      <w:r>
        <w:br/>
        <w:t xml:space="preserve">  UN: vb | QTD: 1 | Preço Un: R$ 4,500 | Total: R$ 4,500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01.001.001.006 — Projeto de canteiro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Mercado (obras 30k+ m²)</w:t>
      </w:r>
    </w:p>
    <w:p>
      <w:r>
        <w:rPr>
          <w:b/>
        </w:rPr>
        <w:t>• 01.001.001.007 — EFEG - Teste de Carga</w:t>
      </w:r>
      <w:r>
        <w:br/>
        <w:t xml:space="preserve">  UN: vb | QTD: 1 | Preço Un: R$ 35,000 | Total: R$ 35,000</w:t>
      </w:r>
      <w:r>
        <w:rPr>
          <w:color w:val="555555"/>
          <w:sz w:val="18"/>
        </w:rPr>
        <w:br/>
        <w:t xml:space="preserve">  Justificativa: Ref: Mercado (Falcão Bauer, IPT)</w:t>
      </w:r>
    </w:p>
    <w:p>
      <w:r>
        <w:rPr>
          <w:b/>
        </w:rPr>
        <w:t>• 01.001.001.008 — Solugeot - Teste de Carga</w:t>
      </w:r>
      <w:r>
        <w:br/>
        <w:t xml:space="preserve">  UN: vb | QTD: 1 | Preço Un: R$ 185,000 | Total: R$ 185,000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01.001.001.009 — Concreto  - Teste de Carga</w:t>
      </w:r>
      <w:r>
        <w:br/>
        <w:t xml:space="preserve">  UN: vb | QTD: 1 | Preço Un: R$ 25,000 | Total: R$ 25,000</w:t>
      </w:r>
      <w:r>
        <w:rPr>
          <w:color w:val="555555"/>
          <w:sz w:val="18"/>
        </w:rPr>
        <w:br/>
        <w:t xml:space="preserve">  Justificativa: Ref: Mercado, Electra referência</w:t>
      </w:r>
    </w:p>
    <w:p>
      <w:pPr>
        <w:pStyle w:val="Heading4"/>
      </w:pPr>
      <w:r>
        <w:t>01.001.002 — Projetos</w:t>
      </w:r>
    </w:p>
    <w:p>
      <w:r>
        <w:rPr>
          <w:b/>
        </w:rPr>
        <w:t>• 01.001.002.001 — Legalização de incorporação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01.001.002.002 — Projeto arquitetônico legal</w:t>
      </w:r>
      <w:r>
        <w:br/>
        <w:t xml:space="preserve">  UN: vb | QTD: 1 | Preço Un: R$ 180,000 | Total: R$ 180,000</w:t>
      </w:r>
      <w:r>
        <w:rPr>
          <w:color w:val="555555"/>
          <w:sz w:val="18"/>
        </w:rPr>
        <w:br/>
        <w:t xml:space="preserve">  Justificativa: Ref: Electra (Thozen), mercado AsBEA</w:t>
      </w:r>
    </w:p>
    <w:p>
      <w:r>
        <w:rPr>
          <w:b/>
        </w:rPr>
        <w:t xml:space="preserve">• 01.001.002.003 — Projeto Arquitetônico interiores </w:t>
      </w:r>
      <w:r>
        <w:br/>
        <w:t xml:space="preserve">  UN: vb | QTD: 1 | Preço Un: R$ 29,000 | Total: R$ 29,000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01.001.002.004 — Projeto arquitetônico de fachada</w:t>
      </w:r>
      <w:r>
        <w:br/>
        <w:t xml:space="preserve">  UN: vb | QTD: 1 | Preço Un: R$ 95,000 | Total: R$ 95,000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01.001.002.005 — Projeto técnico de fachada</w:t>
      </w:r>
      <w:r>
        <w:br/>
        <w:t xml:space="preserve">  UN: vb | QTD: 1 | Preço Un: R$ 45,000 | Total: R$ 45,000</w:t>
      </w:r>
      <w:r>
        <w:rPr>
          <w:color w:val="555555"/>
          <w:sz w:val="18"/>
        </w:rPr>
        <w:br/>
        <w:t xml:space="preserve">  Justificativa: Ref: Mercado (obras alto padrão)</w:t>
      </w:r>
    </w:p>
    <w:p>
      <w:r>
        <w:rPr>
          <w:b/>
        </w:rPr>
        <w:t>• 01.001.002.006 — Projeto de terraplanagem</w:t>
      </w:r>
      <w:r>
        <w:br/>
        <w:t xml:space="preserve">  UN: vb | QTD: 1 | Preço Un: R$ 95,000 | Total: R$ 95,000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01.001.002.007 — Projeto estrutural</w:t>
      </w:r>
      <w:r>
        <w:br/>
        <w:t xml:space="preserve">  UN: vb | QTD: 1 | Preço Un: R$ 447,000 | Total: R$ 447,000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01.001.002.008 — Projeto de automação</w:t>
      </w:r>
      <w:r>
        <w:br/>
        <w:t xml:space="preserve">  UN: vb | QTD: 1 | Preço Un: R$ 25,000 | Total: R$ 25,000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01.001.002.009 — Projeto de irrigação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01.001.002.010 — Projeto preventivo (PPCI - Plano de Prevenção e Proteção Contra Incêndios) e Gás</w:t>
      </w:r>
      <w:r>
        <w:br/>
        <w:t xml:space="preserve">  UN: vb | QTD: 1 | Preço Un: R$ 28,000 | Total: R$ 28,000</w:t>
      </w:r>
      <w:r>
        <w:rPr>
          <w:color w:val="555555"/>
          <w:sz w:val="18"/>
        </w:rPr>
        <w:br/>
        <w:t xml:space="preserve">  Justificativa: Ref: NOW (Cambert), Electra ref.</w:t>
      </w:r>
    </w:p>
    <w:p>
      <w:r>
        <w:rPr>
          <w:b/>
        </w:rPr>
        <w:t>• 01.001.002.011 — Projeto de climatização/exaustão</w:t>
      </w:r>
      <w:r>
        <w:br/>
        <w:t xml:space="preserve">  UN: vb | QTD: 1 | Preço Un: R$ 20,000 | Total: R$ 20,000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01.001.002.012 — Projeto de Segurança</w:t>
      </w:r>
      <w:r>
        <w:br/>
        <w:t xml:space="preserve">  UN: vb | QTD: 1 | Preço Un: R$ 28,000 | Total: R$ 28,000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01.001.002.013 — Projeto de Impremeabilização</w:t>
      </w:r>
      <w:r>
        <w:br/>
        <w:t xml:space="preserve">  UN: vb | QTD: 1 | Preço Un: R$ 19,000 | Total: R$ 19,000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01.001.002.014 — Projeto de esquadrias</w:t>
      </w:r>
      <w:r>
        <w:br/>
        <w:t xml:space="preserve">  UN: vb | QTD: 1 | Preço Un: R$ 41,000 | Total: R$ 41,000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01.001.002.015 — Projeto de forro</w:t>
      </w:r>
      <w:r>
        <w:br/>
        <w:t xml:space="preserve">  UN: vb | QTD: 1 | Preço Un: R$ 18,000 | Total: R$ 18,000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01.001.002.016 — Projeto acústico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01.001.002.017 — Protjeto de Sonorização</w:t>
      </w:r>
      <w:r>
        <w:br/>
        <w:t xml:space="preserve">  UN: vb | QTD: 1 | Preço Un: R$ 12,000 | Total: R$ 12,000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01.001.002.018 — Projeto de Piscina</w:t>
      </w:r>
      <w:r>
        <w:br/>
        <w:t xml:space="preserve">  UN: vb | QTD: 1 | Preço Un: R$ 28,000 | Total: R$ 28,000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01.001.002.019 — Projeto de comunicação visual</w:t>
      </w:r>
      <w:r>
        <w:br/>
        <w:t xml:space="preserve">  UN: vb | QTD: 1 | Preço Un: R$ 18,000 | Total: R$ 18,000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01.001.002.020 — Projeto de Paisagismo</w:t>
      </w:r>
      <w:r>
        <w:br/>
        <w:t xml:space="preserve">  UN: vb | QTD: 1 | Preço Un: R$ 25,000 | Total: R$ 25,000</w:t>
      </w:r>
      <w:r>
        <w:rPr>
          <w:color w:val="555555"/>
          <w:sz w:val="18"/>
        </w:rPr>
        <w:br/>
        <w:t xml:space="preserve">  Justificativa: Ref: Mercado</w:t>
      </w:r>
    </w:p>
    <w:p>
      <w:pPr>
        <w:pStyle w:val="Heading4"/>
      </w:pPr>
      <w:r>
        <w:t>01.001.003 — Consultorias</w:t>
      </w:r>
    </w:p>
    <w:p>
      <w:r>
        <w:rPr>
          <w:b/>
        </w:rPr>
        <w:t>• 01.001.003.001 — Compatibilização de Projetos BIM</w:t>
      </w:r>
      <w:r>
        <w:br/>
        <w:t xml:space="preserve">  UN: vb | QTD: 1 | Preço Un: R$ 80,000 | Total: R$ 80,000</w:t>
      </w:r>
      <w:r>
        <w:rPr>
          <w:color w:val="555555"/>
          <w:sz w:val="18"/>
        </w:rPr>
        <w:br/>
        <w:t xml:space="preserve">  Justificativa: Ref: Electra (Thozen), NOW (Cambert)</w:t>
      </w:r>
    </w:p>
    <w:p>
      <w:r>
        <w:rPr>
          <w:b/>
        </w:rPr>
        <w:t>• 01.001.003.002 — Tour Virtual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01.001.003.003 — Consultoria técnica de legalização</w:t>
      </w:r>
      <w:r>
        <w:br/>
        <w:t xml:space="preserve">  UN: vb | QTD: 1 | Preço Un: R$ 12,000 | Total: R$ 12,000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01.001.003.004 — Orçamento e planejamento</w:t>
      </w:r>
      <w:r>
        <w:br/>
        <w:t xml:space="preserve">  UN: vb | QTD: 1 | Preço Un: R$ 55,000 | Total: R$ 55,000</w:t>
      </w:r>
      <w:r>
        <w:rPr>
          <w:color w:val="555555"/>
          <w:sz w:val="18"/>
        </w:rPr>
        <w:br/>
        <w:t xml:space="preserve">  Justificativa: Ref: Electra (Thozen)</w:t>
      </w:r>
    </w:p>
    <w:p>
      <w:pPr>
        <w:pStyle w:val="Heading4"/>
      </w:pPr>
      <w:r>
        <w:t>01.001.004 — Ensaios</w:t>
      </w:r>
    </w:p>
    <w:p>
      <w:r>
        <w:rPr>
          <w:b/>
        </w:rPr>
        <w:t>• 01.001.004.001 — Controle tecnológico do concreto</w:t>
      </w:r>
      <w:r>
        <w:br/>
        <w:t xml:space="preserve">  UN: vb | QTD: 1 | Preço Un: R$ 90,000 | Total: R$ 90,000</w:t>
      </w:r>
      <w:r>
        <w:rPr>
          <w:color w:val="555555"/>
          <w:sz w:val="18"/>
        </w:rPr>
        <w:br/>
        <w:t xml:space="preserve">  Justificativa: Ref: Electra (Thozen), NOW (Cambert)</w:t>
      </w:r>
    </w:p>
    <w:p>
      <w:r>
        <w:rPr>
          <w:b/>
        </w:rPr>
        <w:t>• 01.001.004.002 — Ensaio de argamassa</w:t>
      </w:r>
      <w:r>
        <w:br/>
        <w:t xml:space="preserve">  UN: vb | QTD: 1 | Preço Un: R$ 8,000 | Total: R$ 8,000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01.001.004.003 — Prova de carga</w:t>
      </w:r>
      <w:r>
        <w:br/>
        <w:t xml:space="preserve">  UN: vb | QTD: 1 | Preço Un: R$ 12,000 | Total: R$ 12,000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01.001.004.004 — Ensaio de arrancamento de reboco</w:t>
      </w:r>
      <w:r>
        <w:br/>
        <w:t xml:space="preserve">  UN: vb | QTD: 1 | Preço Un: R$ 5,000 | Total: R$ 5,000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01.001.004.005 — Ensaio de arrancamento revestimento cerâmico</w:t>
      </w:r>
      <w:r>
        <w:br/>
        <w:t xml:space="preserve">  UN: vb | QTD: 1 | Preço Un: R$ 5,000 | Total: R$ 5,000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01.001.004.006 — Ensaio de arrancamento fachada</w:t>
      </w:r>
      <w:r>
        <w:br/>
        <w:t xml:space="preserve">  UN: vb | QTD: 1 | Preço Un: R$ 8,000 | Total: R$ 8,000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01.001.004.007 — Ensaio de arrancamento de gancho da cobertura</w:t>
      </w:r>
      <w:r>
        <w:br/>
        <w:t xml:space="preserve">  UN: vb | QTD: 1 | Preço Un: R$ 5,000 | Total: R$ 5,000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01.001.004.008 — Laudo de Vizinhança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01.001.004.009 — Laudo Spda</w:t>
      </w:r>
      <w:r>
        <w:br/>
        <w:t xml:space="preserve">  UN: vb | QTD: 1 | Preço Un: R$ 8,000 | Total: R$ 8,000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01.001.004.010 — Softwares</w:t>
      </w:r>
      <w:r>
        <w:br/>
        <w:t xml:space="preserve">  UN: vb | QTD: 1 | Preço Un: R$ 25,000 | Total: R$ 25,000</w:t>
      </w:r>
      <w:r>
        <w:rPr>
          <w:color w:val="555555"/>
          <w:sz w:val="18"/>
        </w:rPr>
        <w:br/>
        <w:t xml:space="preserve">  Justificativa: Ref: Mercado</w:t>
      </w:r>
    </w:p>
    <w:p>
      <w:pPr>
        <w:pStyle w:val="Heading3"/>
      </w:pPr>
      <w:r>
        <w:t xml:space="preserve">01.002 — TAXAS E DOCUMENTOS </w:t>
      </w:r>
    </w:p>
    <w:p>
      <w:pPr>
        <w:pStyle w:val="Heading4"/>
      </w:pPr>
      <w:r>
        <w:t>01.002.001 — Licenciamentos, Taxas, Impostos, Aprovações e Seguros</w:t>
      </w:r>
    </w:p>
    <w:p>
      <w:r>
        <w:rPr>
          <w:b/>
        </w:rPr>
        <w:t>• 01.002.001.001 — Despesas de Seguros</w:t>
      </w:r>
      <w:r>
        <w:br/>
        <w:t xml:space="preserve">  UN: vb | QTD: 1 | Preço Un: R$ 95,000 | Total: R$ 95,000</w:t>
      </w:r>
      <w:r>
        <w:rPr>
          <w:color w:val="555555"/>
          <w:sz w:val="18"/>
        </w:rPr>
        <w:br/>
        <w:t xml:space="preserve">  Justificativa: Ref: NOW (Cambert)</w:t>
      </w:r>
    </w:p>
    <w:p>
      <w:r>
        <w:rPr>
          <w:b/>
        </w:rPr>
        <w:t>• 01.002.001.002 — Taxas de consulta de viabilidade</w:t>
      </w:r>
      <w:r>
        <w:br/>
        <w:t xml:space="preserve">  UN: vb | QTD: 1 | Preço Un: R$ 5,000 | Total: R$ 5,000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01.002.001.003 — Avaliação e Legalização ambiental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Mercado regional</w:t>
      </w:r>
    </w:p>
    <w:p>
      <w:r>
        <w:rPr>
          <w:b/>
        </w:rPr>
        <w:t>• 01.002.001.004 — Aprovação e legalização prefeitura</w:t>
      </w:r>
      <w:r>
        <w:br/>
        <w:t xml:space="preserve">  UN: vb | QTD: 1 | Preço Un: R$ 28,000 | Total: R$ 28,000</w:t>
      </w:r>
      <w:r>
        <w:rPr>
          <w:color w:val="555555"/>
          <w:sz w:val="18"/>
        </w:rPr>
        <w:br/>
        <w:t xml:space="preserve">  Justificativa: Ref: Electra (Thozen), NOW (Cambert)</w:t>
      </w:r>
    </w:p>
    <w:p>
      <w:r>
        <w:rPr>
          <w:b/>
        </w:rPr>
        <w:t>• 01.002.001.005 — Aprovação e legalização água e esgoto</w:t>
      </w:r>
      <w:r>
        <w:br/>
        <w:t xml:space="preserve">  UN: vb | QTD: 1 | Preço Un: R$ 8,000 | Total: R$ 8,000</w:t>
      </w:r>
      <w:r>
        <w:rPr>
          <w:color w:val="555555"/>
          <w:sz w:val="18"/>
        </w:rPr>
        <w:br/>
        <w:t xml:space="preserve">  Justificativa: Ref: Mercado regional</w:t>
      </w:r>
    </w:p>
    <w:p>
      <w:r>
        <w:rPr>
          <w:b/>
        </w:rPr>
        <w:t>• 01.002.001.006 — Aprovação e legalização elétrico</w:t>
      </w:r>
      <w:r>
        <w:br/>
        <w:t xml:space="preserve">  UN: vb | QTD: 1 | Preço Un: R$ 8,000 | Total: R$ 8,000</w:t>
      </w:r>
      <w:r>
        <w:rPr>
          <w:color w:val="555555"/>
          <w:sz w:val="18"/>
        </w:rPr>
        <w:br/>
        <w:t xml:space="preserve">  Justificativa: Ref: Mercado regional</w:t>
      </w:r>
    </w:p>
    <w:p>
      <w:r>
        <w:rPr>
          <w:b/>
        </w:rPr>
        <w:t>• 01.002.001.007 — Taxas ART</w:t>
      </w:r>
      <w:r>
        <w:br/>
        <w:t xml:space="preserve">  UN: vb | QTD: 1 | Preço Un: R$ 12,000 | Total: R$ 12,000</w:t>
      </w:r>
      <w:r>
        <w:rPr>
          <w:color w:val="555555"/>
          <w:sz w:val="18"/>
        </w:rPr>
        <w:br/>
        <w:t xml:space="preserve">  Justificativa: Ref: NOW (Cambert)</w:t>
      </w:r>
    </w:p>
    <w:p>
      <w:r>
        <w:rPr>
          <w:b/>
        </w:rPr>
        <w:t>• 01.002.001.008 — Taxas alvará</w:t>
      </w:r>
      <w:r>
        <w:br/>
        <w:t xml:space="preserve">  UN: vb | QTD: 1 | Preço Un: R$ 8,000 | Total: R$ 8,000</w:t>
      </w:r>
      <w:r>
        <w:rPr>
          <w:color w:val="555555"/>
          <w:sz w:val="18"/>
        </w:rPr>
        <w:br/>
        <w:t xml:space="preserve">  Justificativa: Ref: Mercado regional</w:t>
      </w:r>
    </w:p>
    <w:p>
      <w:r>
        <w:rPr>
          <w:b/>
        </w:rPr>
        <w:t>• 01.002.001.009 — Taxa Renovação Alvará de Construção</w:t>
      </w:r>
      <w:r>
        <w:br/>
        <w:t xml:space="preserve">  UN: vb | QTD: 1 | Preço Un: R$ 5,000 | Total: R$ 5,000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01.002.001.010 — Taxas de Alvará de Demolição</w:t>
      </w:r>
      <w:r>
        <w:br/>
        <w:t xml:space="preserve">  UN: vb | QTD: 1 | Preço Un: R$ 3,000 | Total: R$ 3,000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01.002.001.011 — Taxa LAP, AUC, LAI e LAO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Mercado regional</w:t>
      </w:r>
    </w:p>
    <w:p>
      <w:r>
        <w:rPr>
          <w:b/>
        </w:rPr>
        <w:t>• 01.002.001.012 — Outorga onerosa, compra de índice e obra de arte</w:t>
      </w:r>
      <w:r>
        <w:br/>
        <w:t xml:space="preserve">  UN: vb | QTD: 1 | Preço Un: R$ 150,000 | Total: R$ 150,000</w:t>
      </w:r>
      <w:r>
        <w:rPr>
          <w:color w:val="555555"/>
          <w:sz w:val="18"/>
        </w:rPr>
        <w:br/>
        <w:t xml:space="preserve">  Justificativa: Ref: Mercado (estimativa conservadora)</w:t>
      </w:r>
    </w:p>
    <w:p>
      <w:r>
        <w:rPr>
          <w:b/>
        </w:rPr>
        <w:t>• 01.002.001.013 — Despesas cartório, licenças, certidões e jurídicas</w:t>
      </w:r>
      <w:r>
        <w:br/>
        <w:t xml:space="preserve">  UN: vb | QTD: 1 | Preço Un: R$ 25,000 | Total: R$ 25,000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01.002.001.014 — Incorporação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01.002.001.015 — IPTU</w:t>
      </w:r>
      <w:r>
        <w:br/>
        <w:t xml:space="preserve">  UN: vb | QTD: 1 | Preço Un: R$ 35,000 | Total: R$ 35,000</w:t>
      </w:r>
      <w:r>
        <w:rPr>
          <w:color w:val="555555"/>
          <w:sz w:val="18"/>
        </w:rPr>
        <w:br/>
        <w:t xml:space="preserve">  Justificativa: Ref: Mercado regional</w:t>
      </w:r>
    </w:p>
    <w:p>
      <w:r>
        <w:rPr>
          <w:b/>
        </w:rPr>
        <w:t>• 01.002.001.016 — Taxa Habite-se</w:t>
      </w:r>
      <w:r>
        <w:br/>
        <w:t xml:space="preserve">  UN: vb | QTD: 1 | Preço Un: R$ 28,000 | Total: R$ 28,000</w:t>
      </w:r>
      <w:r>
        <w:rPr>
          <w:color w:val="555555"/>
          <w:sz w:val="18"/>
        </w:rPr>
        <w:br/>
        <w:t xml:space="preserve">  Justificativa: Ref: Electra (Thozen), NOW (Cambert)</w:t>
      </w:r>
    </w:p>
    <w:p>
      <w:pPr>
        <w:pStyle w:val="Heading4"/>
      </w:pPr>
      <w:r>
        <w:t>01.002.002 — Documentos</w:t>
      </w:r>
    </w:p>
    <w:p>
      <w:r>
        <w:rPr>
          <w:b/>
        </w:rPr>
        <w:t>• 01.002.002.001 — As Built</w:t>
      </w:r>
      <w:r>
        <w:br/>
        <w:t xml:space="preserve">  UN: vb | QTD: 1 | Preço Un: R$ 45,000 | Total: R$ 45,000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01.002.002.002 — Laudo técnico de vistoria de entrega</w:t>
      </w:r>
      <w:r>
        <w:br/>
        <w:t xml:space="preserve">  UN: vb | QTD: 1 | Preço Un: R$ 18,000 | Total: R$ 18,000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01.002.002.003 — Manuais técnicos condomínio/proprietários</w:t>
      </w:r>
      <w:r>
        <w:br/>
        <w:t xml:space="preserve">  UN: vb | QTD: 1 | Preço Un: R$ 38,000 | Total: R$ 38,000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01.002.002.004 — Certidão INSS</w:t>
      </w:r>
      <w:r>
        <w:br/>
        <w:t xml:space="preserve">  UN: vb | QTD: 1 | Preço Un: R$ 5,000 | Total: R$ 5,000</w:t>
      </w:r>
      <w:r>
        <w:rPr>
          <w:color w:val="555555"/>
          <w:sz w:val="18"/>
        </w:rPr>
        <w:br/>
        <w:t xml:space="preserve">  Justificativa: Ref: Mercado</w:t>
      </w:r>
    </w:p>
    <w:p>
      <w:pPr>
        <w:pStyle w:val="Heading2"/>
      </w:pPr>
      <w:r>
        <w:t>02 — SERVIÇOS INICIAIS</w:t>
      </w:r>
    </w:p>
    <w:p>
      <w:pPr>
        <w:pStyle w:val="Heading3"/>
      </w:pPr>
      <w:r>
        <w:t>02.001 — SEGURANÇA, MEIO AMBIENTE E SAÚDE</w:t>
      </w:r>
    </w:p>
    <w:p>
      <w:pPr>
        <w:pStyle w:val="Heading4"/>
      </w:pPr>
      <w:r>
        <w:t>02.001.001 — Segurança do Trabalho</w:t>
      </w:r>
    </w:p>
    <w:p>
      <w:r>
        <w:rPr>
          <w:b/>
        </w:rPr>
        <w:t>• 02.001.001.001 — Serviço terceirizado de segurança do trabalho - Valor/mês (R$)</w:t>
      </w:r>
      <w:r>
        <w:br/>
        <w:t xml:space="preserve">  UN: mês | QTD: 36 | Preço Un: R$ 5,200 | Total: R$ 187,200</w:t>
      </w:r>
      <w:r>
        <w:rPr>
          <w:color w:val="555555"/>
          <w:sz w:val="18"/>
        </w:rPr>
        <w:br/>
        <w:t xml:space="preserve">  Justificativa: Ref: Electra (Thozen), NOW (Cambert)</w:t>
      </w:r>
    </w:p>
    <w:p>
      <w:r>
        <w:rPr>
          <w:b/>
        </w:rPr>
        <w:t>• 02.001.001.002 — Equipamentos de proteção individual - EPI</w:t>
      </w:r>
      <w:r>
        <w:br/>
        <w:t xml:space="preserve">  UN: vb | QTD: 1 | Preço Un: R$ 28,000 | Total: R$ 28,000</w:t>
      </w:r>
      <w:r>
        <w:rPr>
          <w:color w:val="555555"/>
          <w:sz w:val="18"/>
        </w:rPr>
        <w:br/>
        <w:t xml:space="preserve">  Justificativa: Ref: NOW (Cambert)</w:t>
      </w:r>
    </w:p>
    <w:p>
      <w:r>
        <w:rPr>
          <w:b/>
        </w:rPr>
        <w:t>• 02.001.001.003 — Projetos de segurança do trabalho</w:t>
      </w:r>
      <w:r>
        <w:br/>
        <w:t xml:space="preserve">  UN: vb | QTD: 1 | Preço Un: R$ 7,200 | Total: R$ 7,200</w:t>
      </w:r>
      <w:r>
        <w:rPr>
          <w:color w:val="555555"/>
          <w:sz w:val="18"/>
        </w:rPr>
        <w:br/>
        <w:t xml:space="preserve">  Justificativa: Ref: Electra (Thozen)</w:t>
      </w:r>
    </w:p>
    <w:p>
      <w:pPr>
        <w:pStyle w:val="Heading4"/>
      </w:pPr>
      <w:r>
        <w:t>02.001.002 — Equipamentos de proteção</w:t>
      </w:r>
    </w:p>
    <w:p>
      <w:r>
        <w:rPr>
          <w:b/>
        </w:rPr>
        <w:t>• 02.001.002.001 — Bandeja de proteção primária</w:t>
      </w:r>
      <w:r>
        <w:br/>
        <w:t xml:space="preserve">  UN: m | QTD: 1 | Preço Un: R$ 85 | Total: R$ 85</w:t>
      </w:r>
      <w:r>
        <w:rPr>
          <w:color w:val="555555"/>
          <w:sz w:val="18"/>
        </w:rPr>
        <w:br/>
        <w:t xml:space="preserve">  Justificativa: Ref: SINAPI</w:t>
      </w:r>
    </w:p>
    <w:p>
      <w:r>
        <w:rPr>
          <w:b/>
        </w:rPr>
        <w:t>• 02.001.002.002 — Bandeja de proteção secundária</w:t>
      </w:r>
      <w:r>
        <w:br/>
        <w:t xml:space="preserve">  UN: m | QTD: 1 | Preço Un: R$ 65 | Total: R$ 65</w:t>
      </w:r>
      <w:r>
        <w:rPr>
          <w:color w:val="555555"/>
          <w:sz w:val="18"/>
        </w:rPr>
        <w:br/>
        <w:t xml:space="preserve">  Justificativa: Ref: SINAPI</w:t>
      </w:r>
    </w:p>
    <w:p>
      <w:r>
        <w:rPr>
          <w:b/>
        </w:rPr>
        <w:t>• 02.001.002.003 — Guarda-corpo de vãos, fixado em fôrma de madeira, em trama de madeira com tela de polipropileno</w:t>
      </w:r>
      <w:r>
        <w:br/>
        <w:t xml:space="preserve">  UN: m2 | QTD: 649.3720000000001 | Preço Un: R$ 45 | Total: R$ 29,222</w:t>
      </w:r>
      <w:r>
        <w:rPr>
          <w:color w:val="555555"/>
          <w:sz w:val="18"/>
        </w:rPr>
        <w:br/>
        <w:t xml:space="preserve">  Justificativa: Ref: SINAPI</w:t>
      </w:r>
    </w:p>
    <w:p>
      <w:r>
        <w:rPr>
          <w:b/>
        </w:rPr>
        <w:t>• 02.001.002.004 — Guarda-corpo em laje pós-desforma com Escora metálica, travessões e tela</w:t>
      </w:r>
      <w:r>
        <w:br/>
        <w:t xml:space="preserve">  UN: m | QTD: 1 | Preço Un: R$ 55 | Total: R$ 55</w:t>
      </w:r>
      <w:r>
        <w:rPr>
          <w:color w:val="555555"/>
          <w:sz w:val="18"/>
        </w:rPr>
        <w:br/>
        <w:t xml:space="preserve">  Justificativa: Ref: SINAPI</w:t>
      </w:r>
    </w:p>
    <w:p>
      <w:r>
        <w:rPr>
          <w:b/>
        </w:rPr>
        <w:t>• 02.001.002.005 — Tela fachadeira</w:t>
      </w:r>
      <w:r>
        <w:br/>
        <w:t xml:space="preserve">  UN: m2 | QTD: 1 | Preço Un: R$ 12 | Total: R$ 12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02.001.002.006 — Fechamento removível de vãos de porta de elevador em madeira</w:t>
      </w:r>
      <w:r>
        <w:br/>
        <w:t xml:space="preserve">  UN: m2 | QTD: 211.68 | Preço Un: R$ 85 | Total: R$ 17,993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02.001.002.007 — Fechamento removível de vãos de porta de entrada dos aptos. em madeira</w:t>
      </w:r>
      <w:r>
        <w:br/>
        <w:t xml:space="preserve">  UN: m2 | QTD: 861.84 | Preço Un: R$ 65 | Total: R$ 56,020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02.001.002.008 — Fechamento removível de abertura no piso do elevador em madeira</w:t>
      </w:r>
      <w:r>
        <w:br/>
        <w:t xml:space="preserve">  UN: m2 | QTD: 304.08 | Preço Un: R$ 95 | Total: R$ 28,888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02.001.002.009 — Cobertura para Proteção de Pedestres</w:t>
      </w:r>
      <w:r>
        <w:br/>
        <w:t xml:space="preserve">  UN: m2 | QTD: 137.13 | Preço Un: R$ 120 | Total: R$ 16,456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02.001.002.010 — Varal de segurança com cabo de aço (linha de vida)</w:t>
      </w:r>
      <w:r>
        <w:br/>
        <w:t xml:space="preserve">  UN: m | QTD: 1 | Preço Un: R$ 100,000 | Total: R$ 100,000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02.001.002.011 — Tela SLQA</w:t>
      </w:r>
      <w:r>
        <w:br/>
        <w:t xml:space="preserve">  UN: m | QTD: 1 | Preço Un: R$ 110,000 | Total: R$ 110,000</w:t>
      </w:r>
      <w:r>
        <w:rPr>
          <w:color w:val="555555"/>
          <w:sz w:val="18"/>
        </w:rPr>
        <w:br/>
        <w:t xml:space="preserve">  Justificativa: Ref: Electra (Thozen)</w:t>
      </w:r>
    </w:p>
    <w:p>
      <w:pPr>
        <w:pStyle w:val="Heading4"/>
      </w:pPr>
      <w:r>
        <w:t>02.001.003 — Meio Ambiente</w:t>
      </w:r>
    </w:p>
    <w:p>
      <w:r>
        <w:rPr>
          <w:b/>
        </w:rPr>
        <w:t>• 02.001.003.001 — Elaboração do Programa de Controle Médico de Saúde Ocupacional (PCMSO)</w:t>
      </w:r>
      <w:r>
        <w:br/>
        <w:t xml:space="preserve">  UN: vb | QTD: 1 | Preço Un: R$ 5,000 | Total: R$ 5,000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02.001.003.002 — Elaboração do programa de gerenciamento de riscos (PGR)</w:t>
      </w:r>
      <w:r>
        <w:br/>
        <w:t xml:space="preserve">  UN: vb | QTD: 1 | Preço Un: R$ 5,000 | Total: R$ 5,000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02.001.003.003 — Remoção de entulhos e resíduos</w:t>
      </w:r>
      <w:r>
        <w:br/>
        <w:t xml:space="preserve">  UN: mês | QTD: 36 | Preço Un: R$ 2,500 | Total: R$ 90,000</w:t>
      </w:r>
      <w:r>
        <w:rPr>
          <w:color w:val="555555"/>
          <w:sz w:val="18"/>
        </w:rPr>
        <w:br/>
        <w:t xml:space="preserve">  Justificativa: Ref: Mercado</w:t>
      </w:r>
    </w:p>
    <w:p>
      <w:pPr>
        <w:pStyle w:val="Heading4"/>
      </w:pPr>
      <w:r>
        <w:t>02.001.004 — Saúde Ocupacional</w:t>
      </w:r>
    </w:p>
    <w:p>
      <w:r>
        <w:rPr>
          <w:b/>
        </w:rPr>
        <w:t>• 02.001.004.001 — Medicamentos preventivos e de emergência</w:t>
      </w:r>
      <w:r>
        <w:br/>
        <w:t xml:space="preserve">  UN: vb | QTD: 1 | Preço Un: R$ 3,000 | Total: R$ 3,000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02.001.004.002 — Kit socorrista</w:t>
      </w:r>
      <w:r>
        <w:br/>
        <w:t xml:space="preserve">  UN: vb | QTD: 1 | Preço Un: R$ 1,500 | Total: R$ 1,500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02.001.004.003 — Dedetização, desratização e sanitização dos ambientes</w:t>
      </w:r>
      <w:r>
        <w:br/>
        <w:t xml:space="preserve">  UN: mês | QTD: 18 | Preço Un: R$ 800 | Total: R$ 14,400</w:t>
      </w:r>
      <w:r>
        <w:rPr>
          <w:color w:val="555555"/>
          <w:sz w:val="18"/>
        </w:rPr>
        <w:br/>
        <w:t xml:space="preserve">  Justificativa: Ref: Mercado</w:t>
      </w:r>
    </w:p>
    <w:p>
      <w:pPr>
        <w:pStyle w:val="Heading3"/>
      </w:pPr>
      <w:r>
        <w:t>02.002 — ADMINISTRAÇÃO E CANTEIRO DE OBRA</w:t>
      </w:r>
    </w:p>
    <w:p>
      <w:pPr>
        <w:pStyle w:val="Heading4"/>
      </w:pPr>
      <w:r>
        <w:t>02.002.001 — Equipe de Gestão e Apoio</w:t>
      </w:r>
    </w:p>
    <w:p>
      <w:r>
        <w:rPr>
          <w:b/>
        </w:rPr>
        <w:t>• 02.002.001.001 — Engenheiro Civil</w:t>
      </w:r>
      <w:r>
        <w:br/>
        <w:t xml:space="preserve">  UN: mês | QTD: 48 | Preço Un: R$ 18,500 | Total: R$ 888,000</w:t>
      </w:r>
      <w:r>
        <w:rPr>
          <w:color w:val="555555"/>
          <w:sz w:val="18"/>
        </w:rPr>
        <w:br/>
        <w:t xml:space="preserve">  Justificativa: Ref: Electra (Thozen), NOW (Cambert)</w:t>
      </w:r>
    </w:p>
    <w:p>
      <w:r>
        <w:rPr>
          <w:b/>
        </w:rPr>
        <w:t>• 02.002.001.002 — Almoxarife</w:t>
      </w:r>
      <w:r>
        <w:br/>
        <w:t xml:space="preserve">  UN: mês | QTD: 24 | Preço Un: R$ 4,500 | Total: R$ 108,000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02.002.001.003 — Auxiliar de engenharia</w:t>
      </w:r>
      <w:r>
        <w:br/>
        <w:t xml:space="preserve">  UN: mês | QTD: 12 | Preço Un: R$ 2,200 | Total: R$ 26,400</w:t>
      </w:r>
      <w:r>
        <w:rPr>
          <w:color w:val="555555"/>
          <w:sz w:val="18"/>
        </w:rPr>
        <w:br/>
        <w:t xml:space="preserve">  Justificativa: Ref: Electra (Thozen), NOW (Cambert)</w:t>
      </w:r>
    </w:p>
    <w:p>
      <w:r>
        <w:rPr>
          <w:b/>
        </w:rPr>
        <w:t>• 02.002.001.004 — Assistente administrativo</w:t>
      </w:r>
      <w:r>
        <w:br/>
        <w:t xml:space="preserve">  UN: mês | QTD: 48 | Preço Un: R$ 4,500 | Total: R$ 216,000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02.002.001.005 — Estagiário</w:t>
      </w:r>
      <w:r>
        <w:br/>
        <w:t xml:space="preserve">  UN: mês | QTD: 36 | Preço Un: R$ 2,200 | Total: R$ 79,200</w:t>
      </w:r>
      <w:r>
        <w:rPr>
          <w:color w:val="555555"/>
          <w:sz w:val="18"/>
        </w:rPr>
        <w:br/>
        <w:t xml:space="preserve">  Justificativa: Ref: Electra (Thozen), NOW (Cambert)</w:t>
      </w:r>
    </w:p>
    <w:p>
      <w:r>
        <w:rPr>
          <w:b/>
        </w:rPr>
        <w:t>• 02.002.001.006 — Vigilância / portaria</w:t>
      </w:r>
      <w:r>
        <w:br/>
        <w:t xml:space="preserve">  UN: mês | QTD: 48 | Preço Un: R$ 5,500 | Total: R$ 264,000</w:t>
      </w:r>
      <w:r>
        <w:rPr>
          <w:color w:val="555555"/>
          <w:sz w:val="18"/>
        </w:rPr>
        <w:br/>
        <w:t xml:space="preserve">  Justificativa: Ref: Mercado</w:t>
      </w:r>
    </w:p>
    <w:p>
      <w:pPr>
        <w:pStyle w:val="Heading4"/>
      </w:pPr>
      <w:r>
        <w:t>02.002.002 — Despesas de Consumo e Manutenção</w:t>
      </w:r>
    </w:p>
    <w:p>
      <w:r>
        <w:rPr>
          <w:b/>
        </w:rPr>
        <w:t>• 02.002.002.001 — Consumos Mensais: Água e Esgoto</w:t>
      </w:r>
      <w:r>
        <w:br/>
        <w:t xml:space="preserve">  UN: mês | QTD: 36 | Preço Un: R$ 1,200 | Total: R$ 43,200</w:t>
      </w:r>
      <w:r>
        <w:rPr>
          <w:color w:val="555555"/>
          <w:sz w:val="18"/>
        </w:rPr>
        <w:br/>
        <w:t xml:space="preserve">  Justificativa: Ref: Mercado, NOW ref.</w:t>
      </w:r>
    </w:p>
    <w:p>
      <w:r>
        <w:rPr>
          <w:b/>
        </w:rPr>
        <w:t>• 02.002.002.002 — Consumos Mensais: Luz/energia</w:t>
      </w:r>
      <w:r>
        <w:br/>
        <w:t xml:space="preserve">  UN: mês | QTD: 36 | Preço Un: R$ 3,500 | Total: R$ 126,000</w:t>
      </w:r>
      <w:r>
        <w:rPr>
          <w:color w:val="555555"/>
          <w:sz w:val="18"/>
        </w:rPr>
        <w:br/>
        <w:t xml:space="preserve">  Justificativa: Ref: Mercado, NOW ref.</w:t>
      </w:r>
    </w:p>
    <w:p>
      <w:r>
        <w:rPr>
          <w:b/>
        </w:rPr>
        <w:t>• 02.002.002.003 — Consumos Mensais: Internet</w:t>
      </w:r>
      <w:r>
        <w:br/>
        <w:t xml:space="preserve">  UN: mês | QTD: 36 | Preço Un: R$ 350 | Total: R$ 12,600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02.002.002.004 — Consumos Mensais: Telefone</w:t>
      </w:r>
      <w:r>
        <w:br/>
        <w:t xml:space="preserve">  UN: mês | QTD: 36 | Preço Un: R$ 250 | Total: R$ 9,000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02.002.002.005 — Consumos Mensais: Coleta de Lixo</w:t>
      </w:r>
      <w:r>
        <w:br/>
        <w:t xml:space="preserve">  UN: mês | QTD: 36 | Preço Un: R$ 800 | Total: R$ 28,800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02.002.002.006 — Consumos Mensais: Alimentação</w:t>
      </w:r>
      <w:r>
        <w:br/>
        <w:t xml:space="preserve">  UN: mês | QTD: 36 | Preço Un: R$ 2,500 | Total: R$ 90,000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02.002.002.007 — Consumos Mensais: Mateirial de expediênte/escritório</w:t>
      </w:r>
      <w:r>
        <w:br/>
        <w:t xml:space="preserve">  UN: mês | QTD: 36 | Preço Un: R$ 500 | Total: R$ 18,000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02.002.002.008 — Consumos Mensais: Material de higiêne e limpeza</w:t>
      </w:r>
      <w:r>
        <w:br/>
        <w:t xml:space="preserve">  UN: mês | QTD: 36 | Preço Un: R$ 800 | Total: R$ 28,800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02.002.002.009 — Catraca</w:t>
      </w:r>
      <w:r>
        <w:br/>
        <w:t xml:space="preserve">  UN: mês | QTD: 36 | Preço Un: R$ 1,500 | Total: R$ 54,000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02.002.002.010 — Consumos gerais: Fretes</w:t>
      </w:r>
      <w:r>
        <w:br/>
        <w:t xml:space="preserve">  UN: mês | QTD: 36 | Preço Un: R$ 3,000 | Total: R$ 108,000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02.002.002.011 — Consumos gerais: Consumo de cópias</w:t>
      </w:r>
      <w:r>
        <w:br/>
        <w:t xml:space="preserve">  UN: mês | QTD: 36 | Preço Un: R$ 500 | Total: R$ 18,000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02.002.002.012 — Consumos gerais: Despesas com vizinhos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02.002.002.013 — Consumos gerais: Esgotamento de sistema sanitário temporário</w:t>
      </w:r>
      <w:r>
        <w:br/>
        <w:t xml:space="preserve">  UN: mês | QTD: 36 | Preço Un: R$ 1,200 | Total: R$ 43,200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02.002.002.014 — Consumos gerais: Gerador autônomo de energia</w:t>
      </w:r>
      <w:r>
        <w:br/>
        <w:t xml:space="preserve">  UN: mês | QTD: 36 | Preço Un: R$ 4,500 | Total: R$ 162,000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02.002.002.015 — Implantação de vigilância e acesso</w:t>
      </w:r>
      <w:r>
        <w:br/>
        <w:t xml:space="preserve">  UN: vb | QTD: 1 | Preço Un: R$ 8,000 | Total: R$ 8,000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02.002.002.016 — Mobiliario de apoio a obra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02.002.002.017 — Equipamentos de escritorio</w:t>
      </w:r>
      <w:r>
        <w:br/>
        <w:t xml:space="preserve">  UN: vb | QTD: 1 | Preço Un: R$ 28,000 | Total: R$ 28,000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02.002.002.018 — Sinalizacao geral da obra</w:t>
      </w:r>
      <w:r>
        <w:br/>
        <w:t xml:space="preserve">  UN: vb | QTD: 1 | Preço Un: R$ 8,000 | Total: R$ 8,000</w:t>
      </w:r>
      <w:r>
        <w:rPr>
          <w:color w:val="555555"/>
          <w:sz w:val="18"/>
        </w:rPr>
        <w:br/>
        <w:t xml:space="preserve">  Justificativa: Ref: Mercado</w:t>
      </w:r>
    </w:p>
    <w:p>
      <w:pPr>
        <w:pStyle w:val="Heading4"/>
      </w:pPr>
      <w:r>
        <w:t>02.002.003 — Manutenção de Canteiro de Obra</w:t>
      </w:r>
    </w:p>
    <w:p>
      <w:r>
        <w:rPr>
          <w:b/>
        </w:rPr>
        <w:t>• 02.002.003.001 — Despesas de manutenção: Manutenção provisória do canteiro</w:t>
      </w:r>
      <w:r>
        <w:br/>
        <w:t xml:space="preserve">  UN: mês | QTD: 36 | Preço Un: R$ 5,000 | Total: R$ 180,000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02.002.003.002 — Despesas de manutenção: Manutenção provisória elétrica</w:t>
      </w:r>
      <w:r>
        <w:br/>
        <w:t xml:space="preserve">  UN: mês | QTD: 36 | Preço Un: R$ 3,000 | Total: R$ 108,000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02.002.003.003 — Despesas de manutenção: Manutenção provisória hidrossanitária</w:t>
      </w:r>
      <w:r>
        <w:br/>
        <w:t xml:space="preserve">  UN: mês | QTD: 36 | Preço Un: R$ 2,500 | Total: R$ 90,000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02.002.003.004 — Despesas de manutenção: Manutenção provisória vigilância e acessos</w:t>
      </w:r>
      <w:r>
        <w:br/>
        <w:t xml:space="preserve">  UN: mês | QTD: 36 | Preço Un: R$ 3,000 | Total: R$ 108,000</w:t>
      </w:r>
      <w:r>
        <w:rPr>
          <w:color w:val="555555"/>
          <w:sz w:val="18"/>
        </w:rPr>
        <w:br/>
        <w:t xml:space="preserve">  Justificativa: Ref: Electra (Thozen)</w:t>
      </w:r>
    </w:p>
    <w:p>
      <w:pPr>
        <w:pStyle w:val="Heading4"/>
      </w:pPr>
      <w:r>
        <w:t>02.002.004 — Instalações e Ligações Provisórias</w:t>
      </w:r>
    </w:p>
    <w:p>
      <w:r>
        <w:rPr>
          <w:b/>
        </w:rPr>
        <w:t>• 02.002.004.001 — Locação de banheiro químico</w:t>
      </w:r>
      <w:r>
        <w:br/>
        <w:t xml:space="preserve">  UN: mês | QTD: 6 | Preço Un: R$ 1,800 | Total: R$ 10,800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02.002.004.002 — Instalações Provisórias (central de aço, formas, argamassa, almoxarifado geral, construções temporárias)</w:t>
      </w:r>
      <w:r>
        <w:br/>
        <w:t xml:space="preserve">  UN: vb | QTD: 1 | Preço Un: R$ 120,000 | Total: R$ 120,000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02.002.004.003 — Alugueis Terrenos Apoio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02.002.004.004 — Gerador autonomo de energia</w:t>
      </w:r>
      <w:r>
        <w:br/>
        <w:t xml:space="preserve">  UN: vb | QTD: 1 | Preço Un: R$ 45,000 | Total: R$ 45,000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02.002.004.005 — Bomba e pressurizador</w:t>
      </w:r>
      <w:r>
        <w:br/>
        <w:t xml:space="preserve">  UN: vb | QTD: 1 | Preço Un: R$ 15,000 | Total: R$ 15,000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02.002.004.006 — Tapume em telha metálica trapezoidal</w:t>
      </w:r>
      <w:r>
        <w:br/>
        <w:t xml:space="preserve">  UN: m2 | QTD: 219.408 | Preço Un: R$ 180 | Total: R$ 39,493</w:t>
      </w:r>
      <w:r>
        <w:rPr>
          <w:color w:val="555555"/>
          <w:sz w:val="18"/>
        </w:rPr>
        <w:br/>
        <w:t xml:space="preserve">  Justificativa: Ref: SINAPI</w:t>
      </w:r>
    </w:p>
    <w:p>
      <w:r>
        <w:rPr>
          <w:b/>
        </w:rPr>
        <w:t>• 02.002.004.007 — Redes Provisórias: Rede de água fria, esgoto e drenagem</w:t>
      </w:r>
      <w:r>
        <w:br/>
        <w:t xml:space="preserve">  UN: vb | QTD: 1 | Preço Un: R$ 30,000 | Total: R$ 30,000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02.002.004.008 — Redes Provisórias: Redes elétricas, comunicação e dados</w:t>
      </w:r>
      <w:r>
        <w:br/>
        <w:t xml:space="preserve">  UN: vb | QTD: 1 | Preço Un: R$ 50,000 | Total: R$ 50,000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02.002.004.009 — Custo extra</w:t>
      </w:r>
      <w:r>
        <w:br/>
        <w:t xml:space="preserve">  UN: vb | QTD: 1 | Preço Un: R$ 25,000 | Total: R$ 25,000</w:t>
      </w:r>
      <w:r>
        <w:rPr>
          <w:color w:val="555555"/>
          <w:sz w:val="18"/>
        </w:rPr>
        <w:br/>
        <w:t xml:space="preserve">  Justificativa: Ref: Prática mercado</w:t>
      </w:r>
    </w:p>
    <w:p>
      <w:pPr>
        <w:pStyle w:val="Heading3"/>
      </w:pPr>
      <w:r>
        <w:t>02.003 — SERVIÇOS PRELIMINARES</w:t>
      </w:r>
    </w:p>
    <w:p>
      <w:pPr>
        <w:pStyle w:val="Heading4"/>
      </w:pPr>
      <w:r>
        <w:t xml:space="preserve">02.003.001 — Demolições </w:t>
      </w:r>
    </w:p>
    <w:p>
      <w:r>
        <w:rPr>
          <w:b/>
        </w:rPr>
        <w:t>• 02.003.001.001 — Demolições</w:t>
      </w:r>
      <w:r>
        <w:br/>
        <w:t xml:space="preserve">  UN: m2 | QTD: 1 | Preço Un: R$ 45 | Total: R$ 45</w:t>
      </w:r>
      <w:r>
        <w:rPr>
          <w:color w:val="555555"/>
          <w:sz w:val="18"/>
        </w:rPr>
        <w:br/>
        <w:t xml:space="preserve">  Justificativa: Ref: SINAPI, mercado</w:t>
      </w:r>
    </w:p>
    <w:p>
      <w:pPr>
        <w:pStyle w:val="Heading2"/>
      </w:pPr>
      <w:r>
        <w:t>03 — EQUIPAMENTOS</w:t>
      </w:r>
    </w:p>
    <w:p>
      <w:pPr>
        <w:pStyle w:val="Heading3"/>
      </w:pPr>
      <w:r>
        <w:t>03.001 — EQUIPAMENTOS</w:t>
      </w:r>
    </w:p>
    <w:p>
      <w:pPr>
        <w:pStyle w:val="Heading4"/>
      </w:pPr>
      <w:r>
        <w:t>03.001.001 — Equipamentos de carga e transporte</w:t>
      </w:r>
    </w:p>
    <w:p>
      <w:r>
        <w:rPr>
          <w:b/>
        </w:rPr>
        <w:t>• 03.001.001.001 — Locação Elevador cremalheira</w:t>
      </w:r>
      <w:r>
        <w:br/>
        <w:t xml:space="preserve">  UN: mês | QTD: 21 | Preço Un: R$ 12,500 | Total: R$ 262,500</w:t>
      </w:r>
      <w:r>
        <w:rPr>
          <w:color w:val="555555"/>
          <w:sz w:val="18"/>
        </w:rPr>
        <w:br/>
        <w:t xml:space="preserve">  Justificativa: Ref: NOW (Cambert)</w:t>
      </w:r>
    </w:p>
    <w:p>
      <w:r>
        <w:rPr>
          <w:b/>
        </w:rPr>
        <w:t>• 03.001.001.002 — Manutenção Periódica Elevador cremalheira</w:t>
      </w:r>
      <w:r>
        <w:br/>
        <w:t xml:space="preserve">  UN: mês | QTD: 21 | Preço Un: R$ 2,500 | Total: R$ 52,500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03.001.001.003 — Montagem e Desmontagem Elevador cremalheira</w:t>
      </w:r>
      <w:r>
        <w:br/>
        <w:t xml:space="preserve">  UN: UN | QTD: 1 | Preço Un: R$ 35,000 | Total: R$ 35,000</w:t>
      </w:r>
      <w:r>
        <w:rPr>
          <w:color w:val="555555"/>
          <w:sz w:val="18"/>
        </w:rPr>
        <w:br/>
        <w:t xml:space="preserve">  Justificativa: Ref: Electra (Thozen), mercado</w:t>
      </w:r>
    </w:p>
    <w:p>
      <w:r>
        <w:rPr>
          <w:b/>
        </w:rPr>
        <w:t>• 03.001.001.004 — Mobilização e Desmobilização Elevador cremalheira</w:t>
      </w:r>
      <w:r>
        <w:br/>
        <w:t xml:space="preserve">  UN: UN | QTD: 1 | Preço Un: R$ 18,000 | Total: R$ 18,000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03.001.001.005 — Locação Grua com torre movel</w:t>
      </w:r>
      <w:r>
        <w:br/>
        <w:t xml:space="preserve">  UN: mês | QTD: 19 | Preço Un: R$ 28,000 | Total: R$ 532,000</w:t>
      </w:r>
      <w:r>
        <w:rPr>
          <w:color w:val="555555"/>
          <w:sz w:val="18"/>
        </w:rPr>
        <w:br/>
        <w:t xml:space="preserve">  Justificativa: Ref: NOW (Cambert), Electra (Thozen)</w:t>
      </w:r>
    </w:p>
    <w:p>
      <w:r>
        <w:rPr>
          <w:b/>
        </w:rPr>
        <w:t>• 03.001.001.006 — Manutenção Inicial Grua com torre movel</w:t>
      </w:r>
      <w:r>
        <w:br/>
        <w:t xml:space="preserve">  UN: UN | QTD: 1 | Preço Un: R$ 28,000 | Total: R$ 28,000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03.001.001.007 — Manutenção Periódica Grua com torre movel</w:t>
      </w:r>
      <w:r>
        <w:br/>
        <w:t xml:space="preserve">  UN: UN | QTD: 19 | Preço Un: R$ 2,000 | Total: R$ 38,000</w:t>
      </w:r>
      <w:r>
        <w:rPr>
          <w:color w:val="555555"/>
          <w:sz w:val="18"/>
        </w:rPr>
        <w:br/>
        <w:t xml:space="preserve">  Justificativa: Ref: Electra (Thozen)</w:t>
      </w:r>
    </w:p>
    <w:p>
      <w:r>
        <w:rPr>
          <w:b/>
        </w:rPr>
        <w:t>• 03.001.001.008 — Montagem e Desmontagem Grua com torre movel</w:t>
      </w:r>
      <w:r>
        <w:br/>
        <w:t xml:space="preserve">  UN: UN | QTD: 1 | Preço Un: R$ 85,000 | Total: R$ 85,000</w:t>
      </w:r>
      <w:r>
        <w:rPr>
          <w:color w:val="555555"/>
          <w:sz w:val="18"/>
        </w:rPr>
        <w:br/>
        <w:t xml:space="preserve">  Justificativa: Ref: Mercado</w:t>
      </w:r>
    </w:p>
    <w:p>
      <w:pPr>
        <w:pStyle w:val="Heading4"/>
      </w:pPr>
      <w:r>
        <w:t>03.001.002 — Equipamentos de obra</w:t>
      </w:r>
    </w:p>
    <w:p>
      <w:r>
        <w:rPr>
          <w:b/>
        </w:rPr>
        <w:t>• 03.001.002.001 — Ferramentas/equipamentos</w:t>
      </w:r>
      <w:r>
        <w:br/>
        <w:t xml:space="preserve">  UN: vb | QTD: 1 | Preço Un: R$ 28,000 | Total: R$ 28,000</w:t>
      </w:r>
      <w:r>
        <w:rPr>
          <w:color w:val="555555"/>
          <w:sz w:val="18"/>
        </w:rPr>
        <w:br/>
        <w:t xml:space="preserve">  Justificativa: Ref: Electra (Thozen), NOW (Cambert)</w:t>
      </w:r>
    </w:p>
    <w:p>
      <w:r>
        <w:rPr>
          <w:b/>
        </w:rPr>
        <w:t>• 03.001.002.002 — Aquisição Carrinho plataforma</w:t>
      </w:r>
      <w:r>
        <w:br/>
        <w:t xml:space="preserve">  UN: UN | QTD: 1 | Preço Un: R$ 3,500 | Total: R$ 3,500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03.001.002.003 — Locação Manipulador telescópico</w:t>
      </w:r>
      <w:r>
        <w:br/>
        <w:t xml:space="preserve">  UN: mês | QTD: 9 | Preço Un: R$ 8,500 | Total: R$ 76,500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03.001.002.004 — Aquisição Carrinho mini paletes</w:t>
      </w:r>
      <w:r>
        <w:br/>
        <w:t xml:space="preserve">  UN: UN | QTD: 1 | Preço Un: R$ 2,500 | Total: R$ 2,500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03.001.002.005 — Locação Minicarregadeira</w:t>
      </w:r>
      <w:r>
        <w:br/>
        <w:t xml:space="preserve">  UN: mês | QTD: 9 | Preço Un: R$ 6,500 | Total: R$ 58,500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03.001.002.006 — Locação Condutor de entulho vertical</w:t>
      </w:r>
      <w:r>
        <w:br/>
        <w:t xml:space="preserve">  UN: mês | QTD: 36 | Preço Un: R$ 1,800 | Total: R$ 64,800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03.001.002.007 — Sistema para limpeza dos caminhões, e máquinas (lava rodas)</w:t>
      </w:r>
      <w:r>
        <w:br/>
        <w:t xml:space="preserve">  UN: vb | QTD: 1 | Preço Un: R$ 12,000 | Total: R$ 12,000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03.001.002.008 — Caçambas</w:t>
      </w:r>
      <w:r>
        <w:br/>
        <w:t xml:space="preserve">  UN: mês | QTD: 36 | Preço Un: R$ 2,500 | Total: R$ 90,000</w:t>
      </w:r>
      <w:r>
        <w:rPr>
          <w:color w:val="555555"/>
          <w:sz w:val="18"/>
        </w:rPr>
        <w:br/>
        <w:t xml:space="preserve">  Justificativa: Ref: Mercado</w:t>
      </w:r>
    </w:p>
    <w:p>
      <w:pPr>
        <w:pStyle w:val="Heading4"/>
      </w:pPr>
      <w:r>
        <w:t>03.001.003 — Balancins e Andaimes</w:t>
      </w:r>
    </w:p>
    <w:p>
      <w:r>
        <w:rPr>
          <w:b/>
        </w:rPr>
        <w:t>• 03.001.003.001 — Locação Andaime multidirecional</w:t>
      </w:r>
      <w:r>
        <w:br/>
        <w:t xml:space="preserve">  UN: mês | QTD: 6 | Preço Un: R$ 15,000 | Total: R$ 90,000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03.001.003.002 — Manutenção inicial Andaime multidirecional</w:t>
      </w:r>
      <w:r>
        <w:br/>
        <w:t xml:space="preserve">  UN: UN | QTD: 1 | Preço Un: R$ 8,000 | Total: R$ 8,000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03.001.003.003 — Manutenção periódica Andaime multidirecional</w:t>
      </w:r>
      <w:r>
        <w:br/>
        <w:t xml:space="preserve">  UN: mês | QTD: 6 | Preço Un: R$ 2,500 | Total: R$ 15,000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03.001.003.004 — Locação Andaime tubular tipo torre</w:t>
      </w:r>
      <w:r>
        <w:br/>
        <w:t xml:space="preserve">  UN: mês | QTD: 6 | Preço Un: R$ 5,000 | Total: R$ 30,000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03.001.003.005 — Manutenção inicial Aquisição Andaime tubular tipo torre</w:t>
      </w:r>
      <w:r>
        <w:br/>
        <w:t xml:space="preserve">  UN: UN | QTD: 1 | Preço Un: R$ 3,000 | Total: R$ 3,000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03.001.003.006 — Manutenção periódica Aquisição Andaime tubular tipo torre</w:t>
      </w:r>
      <w:r>
        <w:br/>
        <w:t xml:space="preserve">  UN: mês | QTD: 6 | Preço Un: R$ 1,500 | Total: R$ 9,000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03.001.003.007 — Locação Andaime suspenso motorizado</w:t>
      </w:r>
      <w:r>
        <w:br/>
        <w:t xml:space="preserve">  UN: mês | QTD: 3 | Preço Un: R$ 8,000 | Total: R$ 24,000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03.001.003.008 — Manutenção periódica Andaime suspenso motorizado</w:t>
      </w:r>
      <w:r>
        <w:br/>
        <w:t xml:space="preserve">  UN: mês | QTD: 3 | Preço Un: R$ 2,000 | Total: R$ 6,000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03.001.003.009 — Montagem e Desmontagem Andaime suspenso motorizado</w:t>
      </w:r>
      <w:r>
        <w:br/>
        <w:t xml:space="preserve">  UN: und. | QTD: 1 | Preço Un: R$ 12,000 | Total: R$ 12,000</w:t>
      </w:r>
      <w:r>
        <w:rPr>
          <w:color w:val="555555"/>
          <w:sz w:val="18"/>
        </w:rPr>
        <w:br/>
        <w:t xml:space="preserve">  Justificativa: Ref: Mercado</w:t>
      </w:r>
    </w:p>
    <w:p>
      <w:r>
        <w:rPr>
          <w:b/>
        </w:rPr>
        <w:t>• 03.001.003.010 — Mobilização e Desmobilização Andaime suspenso motorizado</w:t>
      </w:r>
      <w:r>
        <w:br/>
        <w:t xml:space="preserve">  UN: und. | QTD: 1 | Preço Un: R$ 5,000 | Total: R$ 5,000</w:t>
      </w:r>
      <w:r>
        <w:rPr>
          <w:color w:val="555555"/>
          <w:sz w:val="18"/>
        </w:rPr>
        <w:br/>
        <w:t xml:space="preserve">  Justificativa: Ref: Mercado</w:t>
      </w:r>
    </w:p>
    <w:p>
      <w:pPr>
        <w:pStyle w:val="Heading1"/>
      </w:pPr>
      <w:r>
        <w:t>Resumo</w:t>
      </w:r>
    </w:p>
    <w:p>
      <w:r>
        <w:t>Todos os 147 itens de serviço foram precificados. Os valores refletem o porte do empreendimento (2 torres, 34 pavimentos, ~30.000 m² AC) e consideram o contexto regional de Santa Catarina. Itens marcados em verde na planilha Excel possuem preço preenchido com base histórica.</w:t>
      </w:r>
    </w:p>
    <w:p/>
    <w:p>
      <w:r>
        <w:t>⚠️ IMPORTANTE: Alguns itens com quantidade zero (0) na planilha original foram precificados por unidade — o total depende de definir a quantidade correta.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