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1FA6D" w14:textId="77777777" w:rsidR="005D3CE5" w:rsidRPr="00021202" w:rsidRDefault="00000000">
      <w:pPr>
        <w:jc w:val="center"/>
        <w:rPr>
          <w:rFonts w:ascii="標楷體" w:eastAsia="標楷體" w:hAnsi="標楷體"/>
          <w:sz w:val="32"/>
          <w:szCs w:val="32"/>
        </w:rPr>
      </w:pPr>
      <w:bookmarkStart w:id="0" w:name="_975o58a4fbha" w:colFirst="0" w:colLast="0"/>
      <w:bookmarkEnd w:id="0"/>
      <w:r w:rsidRPr="00021202">
        <w:rPr>
          <w:rFonts w:ascii="標楷體" w:eastAsia="標楷體" w:hAnsi="標楷體"/>
          <w:sz w:val="32"/>
          <w:szCs w:val="32"/>
        </w:rPr>
        <w:t>改善提案登錄表</w:t>
      </w:r>
    </w:p>
    <w:tbl>
      <w:tblPr>
        <w:tblStyle w:val="a5"/>
        <w:tblW w:w="1045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0"/>
        <w:gridCol w:w="64"/>
        <w:gridCol w:w="307"/>
        <w:gridCol w:w="188"/>
        <w:gridCol w:w="495"/>
        <w:gridCol w:w="206"/>
        <w:gridCol w:w="559"/>
        <w:gridCol w:w="124"/>
        <w:gridCol w:w="578"/>
        <w:gridCol w:w="558"/>
        <w:gridCol w:w="128"/>
        <w:gridCol w:w="435"/>
        <w:gridCol w:w="532"/>
        <w:gridCol w:w="458"/>
        <w:gridCol w:w="132"/>
        <w:gridCol w:w="1165"/>
        <w:gridCol w:w="1483"/>
        <w:gridCol w:w="1255"/>
        <w:gridCol w:w="1259"/>
      </w:tblGrid>
      <w:tr w:rsidR="005D3CE5" w:rsidRPr="00021202" w14:paraId="7F3947EE" w14:textId="77777777">
        <w:tc>
          <w:tcPr>
            <w:tcW w:w="901" w:type="dxa"/>
            <w:gridSpan w:val="3"/>
            <w:vAlign w:val="center"/>
          </w:tcPr>
          <w:p w14:paraId="6FC11285" w14:textId="77777777" w:rsidR="005D3CE5" w:rsidRPr="00021202" w:rsidRDefault="00000000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proofErr w:type="gramStart"/>
            <w:r w:rsidRPr="00021202">
              <w:rPr>
                <w:rFonts w:ascii="標楷體" w:eastAsia="標楷體" w:hAnsi="標楷體"/>
                <w:sz w:val="20"/>
                <w:szCs w:val="20"/>
              </w:rPr>
              <w:t>案名</w:t>
            </w:r>
            <w:proofErr w:type="gramEnd"/>
          </w:p>
        </w:tc>
        <w:tc>
          <w:tcPr>
            <w:tcW w:w="7041" w:type="dxa"/>
            <w:gridSpan w:val="14"/>
            <w:vAlign w:val="center"/>
          </w:tcPr>
          <w:p w14:paraId="5CF059F2" w14:textId="1D2A5D65" w:rsidR="005D3CE5" w:rsidRPr="00021202" w:rsidRDefault="004D2F0F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 w:hint="eastAsia"/>
                <w:b/>
                <w:bCs/>
                <w:sz w:val="20"/>
                <w:szCs w:val="20"/>
              </w:rPr>
              <w:t>模擬體驗</w:t>
            </w:r>
            <w:r w:rsidR="00BA6D64" w:rsidRPr="00BA6D64">
              <w:rPr>
                <w:rFonts w:ascii="標楷體" w:eastAsia="標楷體" w:hAnsi="標楷體"/>
                <w:b/>
                <w:bCs/>
                <w:sz w:val="20"/>
                <w:szCs w:val="20"/>
              </w:rPr>
              <w:t>會議閱覽體驗升級</w:t>
            </w:r>
            <w:proofErr w:type="gramStart"/>
            <w:r w:rsidR="00BA6D64" w:rsidRPr="00BA6D64">
              <w:rPr>
                <w:rFonts w:ascii="標楷體" w:eastAsia="標楷體" w:hAnsi="標楷體"/>
                <w:b/>
                <w:bCs/>
                <w:sz w:val="20"/>
                <w:szCs w:val="20"/>
              </w:rPr>
              <w:t>與防呆視覺化</w:t>
            </w:r>
            <w:proofErr w:type="gramEnd"/>
            <w:r w:rsidR="00BA6D64" w:rsidRPr="00BA6D64">
              <w:rPr>
                <w:rFonts w:ascii="標楷體" w:eastAsia="標楷體" w:hAnsi="標楷體"/>
                <w:b/>
                <w:bCs/>
                <w:sz w:val="20"/>
                <w:szCs w:val="20"/>
              </w:rPr>
              <w:t>報表重構</w:t>
            </w:r>
            <w:r w:rsidRPr="00021202">
              <w:rPr>
                <w:rFonts w:ascii="標楷體" w:eastAsia="標楷體" w:hAnsi="標楷體"/>
                <w:sz w:val="20"/>
                <w:szCs w:val="20"/>
              </w:rPr>
              <w:t xml:space="preserve"> </w:t>
            </w:r>
          </w:p>
        </w:tc>
        <w:tc>
          <w:tcPr>
            <w:tcW w:w="1255" w:type="dxa"/>
            <w:vAlign w:val="center"/>
          </w:tcPr>
          <w:p w14:paraId="0BB78CD5" w14:textId="77777777" w:rsidR="005D3CE5" w:rsidRPr="00021202" w:rsidRDefault="00000000">
            <w:pPr>
              <w:ind w:left="-89" w:right="-108"/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 w:cs="標楷體"/>
                <w:sz w:val="20"/>
                <w:szCs w:val="20"/>
              </w:rPr>
              <w:t>提案編號</w:t>
            </w:r>
          </w:p>
          <w:p w14:paraId="1BA27AC8" w14:textId="77777777" w:rsidR="005D3CE5" w:rsidRPr="00021202" w:rsidRDefault="00000000">
            <w:pPr>
              <w:ind w:left="-89" w:right="-108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 w:cs="標楷體"/>
                <w:sz w:val="16"/>
                <w:szCs w:val="16"/>
              </w:rPr>
              <w:t>(事務局填寫)</w:t>
            </w:r>
            <w:r w:rsidRPr="00021202">
              <w:rPr>
                <w:rFonts w:ascii="標楷體" w:eastAsia="標楷體" w:hAnsi="標楷體" w:cs="標楷體"/>
                <w:sz w:val="20"/>
                <w:szCs w:val="20"/>
              </w:rPr>
              <w:t>:</w:t>
            </w:r>
          </w:p>
        </w:tc>
        <w:tc>
          <w:tcPr>
            <w:tcW w:w="1259" w:type="dxa"/>
            <w:vAlign w:val="center"/>
          </w:tcPr>
          <w:p w14:paraId="434D155C" w14:textId="77777777" w:rsidR="005D3CE5" w:rsidRPr="00021202" w:rsidRDefault="005D3CE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5D3CE5" w:rsidRPr="00021202" w14:paraId="7AEA79A6" w14:textId="77777777">
        <w:tc>
          <w:tcPr>
            <w:tcW w:w="6459" w:type="dxa"/>
            <w:gridSpan w:val="16"/>
            <w:vAlign w:val="center"/>
          </w:tcPr>
          <w:p w14:paraId="538969AD" w14:textId="77777777" w:rsidR="005D3CE5" w:rsidRPr="00021202" w:rsidRDefault="00000000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提案類別(請V勾選)</w:t>
            </w:r>
          </w:p>
        </w:tc>
        <w:tc>
          <w:tcPr>
            <w:tcW w:w="1483" w:type="dxa"/>
            <w:vAlign w:val="center"/>
          </w:tcPr>
          <w:p w14:paraId="59A7E132" w14:textId="77777777" w:rsidR="005D3CE5" w:rsidRPr="00021202" w:rsidRDefault="00000000">
            <w:pPr>
              <w:ind w:left="-161" w:right="-125"/>
              <w:jc w:val="center"/>
              <w:rPr>
                <w:rFonts w:ascii="標楷體" w:eastAsia="標楷體" w:hAnsi="標楷體"/>
                <w:sz w:val="12"/>
                <w:szCs w:val="12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提案單位</w:t>
            </w:r>
          </w:p>
        </w:tc>
        <w:tc>
          <w:tcPr>
            <w:tcW w:w="1255" w:type="dxa"/>
            <w:vAlign w:val="center"/>
          </w:tcPr>
          <w:p w14:paraId="187722B8" w14:textId="77777777" w:rsidR="005D3CE5" w:rsidRPr="00021202" w:rsidRDefault="00000000">
            <w:pPr>
              <w:ind w:left="-89" w:right="-108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人事編號</w:t>
            </w:r>
          </w:p>
        </w:tc>
        <w:tc>
          <w:tcPr>
            <w:tcW w:w="1259" w:type="dxa"/>
            <w:vAlign w:val="center"/>
          </w:tcPr>
          <w:p w14:paraId="2D7BA15F" w14:textId="77777777" w:rsidR="005D3CE5" w:rsidRPr="00021202" w:rsidRDefault="00000000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姓名</w:t>
            </w:r>
          </w:p>
        </w:tc>
      </w:tr>
      <w:tr w:rsidR="005D3CE5" w:rsidRPr="00021202" w14:paraId="2D900ABD" w14:textId="77777777">
        <w:trPr>
          <w:trHeight w:val="326"/>
        </w:trPr>
        <w:tc>
          <w:tcPr>
            <w:tcW w:w="594" w:type="dxa"/>
            <w:gridSpan w:val="2"/>
            <w:vAlign w:val="center"/>
          </w:tcPr>
          <w:p w14:paraId="1049C1BB" w14:textId="77777777" w:rsidR="005D3CE5" w:rsidRPr="00021202" w:rsidRDefault="00000000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021202">
              <w:rPr>
                <w:rFonts w:ascii="標楷體" w:eastAsia="標楷體" w:hAnsi="標楷體"/>
                <w:sz w:val="18"/>
                <w:szCs w:val="18"/>
              </w:rPr>
              <w:t>品質</w:t>
            </w:r>
          </w:p>
        </w:tc>
        <w:tc>
          <w:tcPr>
            <w:tcW w:w="495" w:type="dxa"/>
            <w:gridSpan w:val="2"/>
            <w:vAlign w:val="center"/>
          </w:tcPr>
          <w:p w14:paraId="7899D01D" w14:textId="4E14213F" w:rsidR="005D3CE5" w:rsidRPr="00021202" w:rsidRDefault="005D3CE5">
            <w:pPr>
              <w:jc w:val="both"/>
              <w:rPr>
                <w:rFonts w:ascii="標楷體" w:eastAsia="標楷體" w:hAnsi="標楷體"/>
                <w:sz w:val="18"/>
                <w:szCs w:val="18"/>
              </w:rPr>
            </w:pPr>
          </w:p>
        </w:tc>
        <w:tc>
          <w:tcPr>
            <w:tcW w:w="701" w:type="dxa"/>
            <w:gridSpan w:val="2"/>
            <w:vAlign w:val="center"/>
          </w:tcPr>
          <w:p w14:paraId="3FD1D6AE" w14:textId="77777777" w:rsidR="005D3CE5" w:rsidRPr="00021202" w:rsidRDefault="00000000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021202">
              <w:rPr>
                <w:rFonts w:ascii="標楷體" w:eastAsia="標楷體" w:hAnsi="標楷體"/>
                <w:sz w:val="18"/>
                <w:szCs w:val="18"/>
              </w:rPr>
              <w:t>成本</w:t>
            </w:r>
          </w:p>
        </w:tc>
        <w:tc>
          <w:tcPr>
            <w:tcW w:w="559" w:type="dxa"/>
            <w:vAlign w:val="center"/>
          </w:tcPr>
          <w:p w14:paraId="7025ABA6" w14:textId="77777777" w:rsidR="005D3CE5" w:rsidRPr="00021202" w:rsidRDefault="005D3CE5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</w:p>
        </w:tc>
        <w:tc>
          <w:tcPr>
            <w:tcW w:w="702" w:type="dxa"/>
            <w:gridSpan w:val="2"/>
            <w:vAlign w:val="center"/>
          </w:tcPr>
          <w:p w14:paraId="7036E25B" w14:textId="77777777" w:rsidR="005D3CE5" w:rsidRPr="00021202" w:rsidRDefault="00000000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021202">
              <w:rPr>
                <w:rFonts w:ascii="標楷體" w:eastAsia="標楷體" w:hAnsi="標楷體"/>
                <w:sz w:val="18"/>
                <w:szCs w:val="18"/>
              </w:rPr>
              <w:t>流程</w:t>
            </w:r>
          </w:p>
        </w:tc>
        <w:tc>
          <w:tcPr>
            <w:tcW w:w="558" w:type="dxa"/>
            <w:vAlign w:val="center"/>
          </w:tcPr>
          <w:p w14:paraId="0496C25C" w14:textId="754C5596" w:rsidR="005D3CE5" w:rsidRPr="00021202" w:rsidRDefault="004D2F0F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021202">
              <w:rPr>
                <w:rFonts w:ascii="標楷體" w:eastAsia="標楷體" w:hAnsi="標楷體" w:hint="eastAsia"/>
                <w:sz w:val="18"/>
                <w:szCs w:val="18"/>
              </w:rPr>
              <w:t>V</w:t>
            </w:r>
          </w:p>
        </w:tc>
        <w:tc>
          <w:tcPr>
            <w:tcW w:w="563" w:type="dxa"/>
            <w:gridSpan w:val="2"/>
            <w:vAlign w:val="center"/>
          </w:tcPr>
          <w:p w14:paraId="26AAFC4B" w14:textId="77777777" w:rsidR="005D3CE5" w:rsidRPr="00021202" w:rsidRDefault="00000000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021202">
              <w:rPr>
                <w:rFonts w:ascii="標楷體" w:eastAsia="標楷體" w:hAnsi="標楷體"/>
                <w:sz w:val="18"/>
                <w:szCs w:val="18"/>
              </w:rPr>
              <w:t>5S</w:t>
            </w:r>
          </w:p>
        </w:tc>
        <w:tc>
          <w:tcPr>
            <w:tcW w:w="532" w:type="dxa"/>
            <w:vAlign w:val="center"/>
          </w:tcPr>
          <w:p w14:paraId="089D9DEB" w14:textId="77777777" w:rsidR="005D3CE5" w:rsidRPr="00021202" w:rsidRDefault="005D3CE5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</w:p>
        </w:tc>
        <w:tc>
          <w:tcPr>
            <w:tcW w:w="590" w:type="dxa"/>
            <w:gridSpan w:val="2"/>
            <w:vAlign w:val="center"/>
          </w:tcPr>
          <w:p w14:paraId="21BFFD97" w14:textId="77777777" w:rsidR="005D3CE5" w:rsidRPr="00021202" w:rsidRDefault="00000000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021202">
              <w:rPr>
                <w:rFonts w:ascii="標楷體" w:eastAsia="標楷體" w:hAnsi="標楷體"/>
                <w:sz w:val="18"/>
                <w:szCs w:val="18"/>
              </w:rPr>
              <w:t>其它</w:t>
            </w:r>
          </w:p>
        </w:tc>
        <w:tc>
          <w:tcPr>
            <w:tcW w:w="1165" w:type="dxa"/>
            <w:vAlign w:val="center"/>
          </w:tcPr>
          <w:p w14:paraId="5D704CB1" w14:textId="77777777" w:rsidR="005D3CE5" w:rsidRPr="00021202" w:rsidRDefault="005D3CE5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</w:p>
        </w:tc>
        <w:tc>
          <w:tcPr>
            <w:tcW w:w="1483" w:type="dxa"/>
            <w:vAlign w:val="center"/>
          </w:tcPr>
          <w:p w14:paraId="383AFD0A" w14:textId="77777777" w:rsidR="005D3CE5" w:rsidRPr="00021202" w:rsidRDefault="00000000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經營組</w:t>
            </w:r>
          </w:p>
        </w:tc>
        <w:tc>
          <w:tcPr>
            <w:tcW w:w="1255" w:type="dxa"/>
            <w:vAlign w:val="center"/>
          </w:tcPr>
          <w:p w14:paraId="4A0A4133" w14:textId="77777777" w:rsidR="005D3CE5" w:rsidRPr="00021202" w:rsidRDefault="00000000">
            <w:pPr>
              <w:ind w:left="-89" w:right="-108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B4398</w:t>
            </w:r>
          </w:p>
        </w:tc>
        <w:tc>
          <w:tcPr>
            <w:tcW w:w="1259" w:type="dxa"/>
            <w:vAlign w:val="center"/>
          </w:tcPr>
          <w:p w14:paraId="06740FD5" w14:textId="77777777" w:rsidR="005D3CE5" w:rsidRPr="00021202" w:rsidRDefault="00000000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孔令淳</w:t>
            </w:r>
          </w:p>
        </w:tc>
      </w:tr>
      <w:tr w:rsidR="005D3CE5" w:rsidRPr="00021202" w14:paraId="05521371" w14:textId="77777777">
        <w:trPr>
          <w:trHeight w:val="514"/>
        </w:trPr>
        <w:tc>
          <w:tcPr>
            <w:tcW w:w="6459" w:type="dxa"/>
            <w:gridSpan w:val="16"/>
            <w:vAlign w:val="center"/>
          </w:tcPr>
          <w:p w14:paraId="09F8BC85" w14:textId="77777777" w:rsidR="005D3CE5" w:rsidRPr="00021202" w:rsidRDefault="00000000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color w:val="000000"/>
                <w:sz w:val="20"/>
                <w:szCs w:val="20"/>
              </w:rPr>
              <w:t xml:space="preserve">從  </w:t>
            </w:r>
            <w:r w:rsidRPr="00021202">
              <w:rPr>
                <w:rFonts w:ascii="標楷體" w:eastAsia="標楷體" w:hAnsi="標楷體"/>
                <w:sz w:val="20"/>
                <w:szCs w:val="20"/>
              </w:rPr>
              <w:t>06</w:t>
            </w:r>
            <w:r w:rsidRPr="00021202">
              <w:rPr>
                <w:rFonts w:ascii="標楷體" w:eastAsia="標楷體" w:hAnsi="標楷體"/>
                <w:color w:val="000000"/>
                <w:sz w:val="20"/>
                <w:szCs w:val="20"/>
              </w:rPr>
              <w:t xml:space="preserve">月  </w:t>
            </w:r>
            <w:r w:rsidRPr="00021202">
              <w:rPr>
                <w:rFonts w:ascii="標楷體" w:eastAsia="標楷體" w:hAnsi="標楷體"/>
                <w:sz w:val="20"/>
                <w:szCs w:val="20"/>
              </w:rPr>
              <w:t>19</w:t>
            </w:r>
            <w:r w:rsidRPr="00021202">
              <w:rPr>
                <w:rFonts w:ascii="標楷體" w:eastAsia="標楷體" w:hAnsi="標楷體"/>
                <w:color w:val="000000"/>
                <w:sz w:val="20"/>
                <w:szCs w:val="20"/>
              </w:rPr>
              <w:t xml:space="preserve"> 日起實施中, 實施區域(    </w:t>
            </w:r>
            <w:r w:rsidRPr="00021202">
              <w:rPr>
                <w:rFonts w:ascii="標楷體" w:eastAsia="標楷體" w:hAnsi="標楷體"/>
                <w:sz w:val="20"/>
                <w:szCs w:val="20"/>
              </w:rPr>
              <w:t>新辦公室</w:t>
            </w:r>
            <w:r w:rsidRPr="00021202">
              <w:rPr>
                <w:rFonts w:ascii="標楷體" w:eastAsia="標楷體" w:hAnsi="標楷體"/>
                <w:color w:val="000000"/>
                <w:sz w:val="20"/>
                <w:szCs w:val="20"/>
              </w:rPr>
              <w:t xml:space="preserve">    )</w:t>
            </w:r>
          </w:p>
        </w:tc>
        <w:tc>
          <w:tcPr>
            <w:tcW w:w="1483" w:type="dxa"/>
            <w:vAlign w:val="center"/>
          </w:tcPr>
          <w:p w14:paraId="2664F536" w14:textId="77777777" w:rsidR="005D3CE5" w:rsidRPr="00021202" w:rsidRDefault="00000000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會簽單位：</w:t>
            </w:r>
          </w:p>
        </w:tc>
        <w:tc>
          <w:tcPr>
            <w:tcW w:w="2514" w:type="dxa"/>
            <w:gridSpan w:val="2"/>
            <w:vAlign w:val="center"/>
          </w:tcPr>
          <w:p w14:paraId="0A1FE99E" w14:textId="77777777" w:rsidR="005D3CE5" w:rsidRPr="00021202" w:rsidRDefault="005D3CE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5D3CE5" w:rsidRPr="00021202" w14:paraId="38CF0B27" w14:textId="77777777">
        <w:tc>
          <w:tcPr>
            <w:tcW w:w="530" w:type="dxa"/>
            <w:tcBorders>
              <w:right w:val="nil"/>
            </w:tcBorders>
          </w:tcPr>
          <w:p w14:paraId="38C07CA4" w14:textId="77777777" w:rsidR="005D3CE5" w:rsidRPr="00021202" w:rsidRDefault="00000000">
            <w:pPr>
              <w:ind w:left="-19" w:right="-108"/>
              <w:rPr>
                <w:rFonts w:ascii="標楷體" w:eastAsia="標楷體" w:hAnsi="標楷體"/>
                <w:sz w:val="16"/>
                <w:szCs w:val="16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□</w:t>
            </w:r>
            <w:r w:rsidRPr="00021202">
              <w:rPr>
                <w:rFonts w:ascii="標楷體" w:eastAsia="標楷體" w:hAnsi="標楷體"/>
                <w:sz w:val="16"/>
                <w:szCs w:val="16"/>
              </w:rPr>
              <w:t>是</w:t>
            </w:r>
          </w:p>
          <w:p w14:paraId="4B7A67F5" w14:textId="77777777" w:rsidR="005D3CE5" w:rsidRPr="00021202" w:rsidRDefault="00000000">
            <w:pPr>
              <w:ind w:left="-19" w:right="-108"/>
              <w:rPr>
                <w:rFonts w:ascii="標楷體" w:eastAsia="標楷體" w:hAnsi="標楷體"/>
                <w:sz w:val="16"/>
                <w:szCs w:val="16"/>
              </w:rPr>
            </w:pPr>
            <w:proofErr w:type="gramStart"/>
            <w:r w:rsidRPr="00021202">
              <w:rPr>
                <w:rFonts w:ascii="標楷體" w:eastAsia="標楷體" w:hAnsi="標楷體"/>
                <w:sz w:val="20"/>
                <w:szCs w:val="20"/>
              </w:rPr>
              <w:t>□</w:t>
            </w:r>
            <w:r w:rsidRPr="00021202">
              <w:rPr>
                <w:rFonts w:ascii="標楷體" w:eastAsia="標楷體" w:hAnsi="標楷體"/>
                <w:sz w:val="16"/>
                <w:szCs w:val="16"/>
              </w:rPr>
              <w:t>否</w:t>
            </w:r>
            <w:proofErr w:type="gramEnd"/>
          </w:p>
        </w:tc>
        <w:tc>
          <w:tcPr>
            <w:tcW w:w="1054" w:type="dxa"/>
            <w:gridSpan w:val="4"/>
            <w:tcBorders>
              <w:left w:val="nil"/>
            </w:tcBorders>
            <w:vAlign w:val="center"/>
          </w:tcPr>
          <w:p w14:paraId="31F30DAD" w14:textId="77777777" w:rsidR="005D3CE5" w:rsidRPr="00021202" w:rsidRDefault="00000000">
            <w:pPr>
              <w:ind w:left="-108" w:right="-34"/>
              <w:jc w:val="both"/>
              <w:rPr>
                <w:rFonts w:ascii="標楷體" w:eastAsia="標楷體" w:hAnsi="標楷體"/>
                <w:sz w:val="18"/>
                <w:szCs w:val="18"/>
              </w:rPr>
            </w:pPr>
            <w:r w:rsidRPr="00021202">
              <w:rPr>
                <w:rFonts w:ascii="標楷體" w:eastAsia="標楷體" w:hAnsi="標楷體"/>
                <w:sz w:val="18"/>
                <w:szCs w:val="18"/>
              </w:rPr>
              <w:t>標準化文件</w:t>
            </w:r>
          </w:p>
        </w:tc>
        <w:tc>
          <w:tcPr>
            <w:tcW w:w="889" w:type="dxa"/>
            <w:gridSpan w:val="3"/>
            <w:vAlign w:val="center"/>
          </w:tcPr>
          <w:p w14:paraId="5460805C" w14:textId="77777777" w:rsidR="005D3CE5" w:rsidRPr="00021202" w:rsidRDefault="00000000">
            <w:pPr>
              <w:jc w:val="both"/>
              <w:rPr>
                <w:rFonts w:ascii="標楷體" w:eastAsia="標楷體" w:hAnsi="標楷體"/>
                <w:sz w:val="16"/>
                <w:szCs w:val="16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□</w:t>
            </w:r>
            <w:r w:rsidRPr="00021202">
              <w:rPr>
                <w:rFonts w:ascii="標楷體" w:eastAsia="標楷體" w:hAnsi="標楷體"/>
                <w:sz w:val="16"/>
                <w:szCs w:val="16"/>
              </w:rPr>
              <w:t>新增</w:t>
            </w:r>
          </w:p>
          <w:p w14:paraId="15293373" w14:textId="77777777" w:rsidR="005D3CE5" w:rsidRPr="00021202" w:rsidRDefault="00000000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□</w:t>
            </w:r>
            <w:r w:rsidRPr="00021202">
              <w:rPr>
                <w:rFonts w:ascii="標楷體" w:eastAsia="標楷體" w:hAnsi="標楷體"/>
                <w:sz w:val="16"/>
                <w:szCs w:val="16"/>
              </w:rPr>
              <w:t>修訂</w:t>
            </w:r>
          </w:p>
        </w:tc>
        <w:tc>
          <w:tcPr>
            <w:tcW w:w="1264" w:type="dxa"/>
            <w:gridSpan w:val="3"/>
            <w:vAlign w:val="center"/>
          </w:tcPr>
          <w:p w14:paraId="68A77713" w14:textId="77777777" w:rsidR="005D3CE5" w:rsidRPr="00021202" w:rsidRDefault="00000000">
            <w:pPr>
              <w:ind w:left="-89"/>
              <w:jc w:val="both"/>
              <w:rPr>
                <w:rFonts w:ascii="標楷體" w:eastAsia="標楷體" w:hAnsi="標楷體"/>
                <w:sz w:val="18"/>
                <w:szCs w:val="18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□</w:t>
            </w:r>
            <w:r w:rsidRPr="00021202">
              <w:rPr>
                <w:rFonts w:ascii="標楷體" w:eastAsia="標楷體" w:hAnsi="標楷體"/>
                <w:sz w:val="18"/>
                <w:szCs w:val="18"/>
              </w:rPr>
              <w:t>作業標準書</w:t>
            </w:r>
          </w:p>
        </w:tc>
        <w:tc>
          <w:tcPr>
            <w:tcW w:w="1425" w:type="dxa"/>
            <w:gridSpan w:val="3"/>
            <w:vAlign w:val="center"/>
          </w:tcPr>
          <w:p w14:paraId="7B900BDC" w14:textId="77777777" w:rsidR="005D3CE5" w:rsidRPr="00021202" w:rsidRDefault="00000000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□</w:t>
            </w:r>
            <w:r w:rsidRPr="00021202">
              <w:rPr>
                <w:rFonts w:ascii="標楷體" w:eastAsia="標楷體" w:hAnsi="標楷體"/>
                <w:sz w:val="18"/>
                <w:szCs w:val="18"/>
              </w:rPr>
              <w:t>表單文件</w:t>
            </w:r>
          </w:p>
        </w:tc>
        <w:tc>
          <w:tcPr>
            <w:tcW w:w="1297" w:type="dxa"/>
            <w:gridSpan w:val="2"/>
            <w:vAlign w:val="center"/>
          </w:tcPr>
          <w:p w14:paraId="6023EFB4" w14:textId="77777777" w:rsidR="005D3CE5" w:rsidRPr="00021202" w:rsidRDefault="00000000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□</w:t>
            </w:r>
            <w:r w:rsidRPr="00021202">
              <w:rPr>
                <w:rFonts w:ascii="標楷體" w:eastAsia="標楷體" w:hAnsi="標楷體"/>
                <w:sz w:val="18"/>
                <w:szCs w:val="18"/>
              </w:rPr>
              <w:t>圖面文件</w:t>
            </w:r>
          </w:p>
        </w:tc>
        <w:tc>
          <w:tcPr>
            <w:tcW w:w="2738" w:type="dxa"/>
            <w:gridSpan w:val="2"/>
            <w:vAlign w:val="center"/>
          </w:tcPr>
          <w:p w14:paraId="5DAFC519" w14:textId="77777777" w:rsidR="005D3CE5" w:rsidRPr="00021202" w:rsidRDefault="00000000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文件編號：</w:t>
            </w:r>
          </w:p>
        </w:tc>
        <w:tc>
          <w:tcPr>
            <w:tcW w:w="1259" w:type="dxa"/>
            <w:vAlign w:val="center"/>
          </w:tcPr>
          <w:p w14:paraId="3B2941D3" w14:textId="77777777" w:rsidR="005D3CE5" w:rsidRPr="00021202" w:rsidRDefault="00000000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版次：</w:t>
            </w:r>
          </w:p>
        </w:tc>
      </w:tr>
    </w:tbl>
    <w:p w14:paraId="79EBA64A" w14:textId="77777777" w:rsidR="005D3CE5" w:rsidRPr="00021202" w:rsidRDefault="00000000">
      <w:pPr>
        <w:rPr>
          <w:rFonts w:ascii="標楷體" w:eastAsia="標楷體" w:hAnsi="標楷體"/>
          <w:sz w:val="20"/>
          <w:szCs w:val="20"/>
        </w:rPr>
      </w:pPr>
      <w:r w:rsidRPr="00021202">
        <w:rPr>
          <w:rFonts w:ascii="標楷體" w:eastAsia="標楷體" w:hAnsi="標楷體"/>
          <w:sz w:val="20"/>
          <w:szCs w:val="20"/>
        </w:rPr>
        <w:t>↑以上欄位由提案者詳細填寫</w:t>
      </w:r>
    </w:p>
    <w:tbl>
      <w:tblPr>
        <w:tblStyle w:val="a6"/>
        <w:tblW w:w="10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14"/>
        <w:gridCol w:w="600"/>
        <w:gridCol w:w="600"/>
        <w:gridCol w:w="600"/>
        <w:gridCol w:w="600"/>
        <w:gridCol w:w="600"/>
        <w:gridCol w:w="973"/>
        <w:gridCol w:w="528"/>
        <w:gridCol w:w="600"/>
        <w:gridCol w:w="600"/>
        <w:gridCol w:w="600"/>
        <w:gridCol w:w="600"/>
        <w:gridCol w:w="600"/>
        <w:gridCol w:w="600"/>
        <w:gridCol w:w="600"/>
        <w:gridCol w:w="601"/>
      </w:tblGrid>
      <w:tr w:rsidR="005D3CE5" w:rsidRPr="00021202" w14:paraId="19983B7C" w14:textId="77777777">
        <w:trPr>
          <w:trHeight w:val="254"/>
        </w:trPr>
        <w:tc>
          <w:tcPr>
            <w:tcW w:w="1315" w:type="dxa"/>
            <w:vMerge w:val="restart"/>
            <w:vAlign w:val="center"/>
          </w:tcPr>
          <w:p w14:paraId="60575DE4" w14:textId="77777777" w:rsidR="005D3CE5" w:rsidRPr="00021202" w:rsidRDefault="00000000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評等權限</w:t>
            </w:r>
          </w:p>
        </w:tc>
        <w:tc>
          <w:tcPr>
            <w:tcW w:w="600" w:type="dxa"/>
            <w:vMerge w:val="restart"/>
            <w:vAlign w:val="center"/>
          </w:tcPr>
          <w:p w14:paraId="12B9DB28" w14:textId="77777777" w:rsidR="005D3CE5" w:rsidRPr="00021202" w:rsidRDefault="00000000">
            <w:pPr>
              <w:ind w:left="-108" w:right="-108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021202">
              <w:rPr>
                <w:rFonts w:ascii="標楷體" w:eastAsia="標楷體" w:hAnsi="標楷體"/>
                <w:sz w:val="16"/>
                <w:szCs w:val="16"/>
              </w:rPr>
              <w:t>創造性</w:t>
            </w:r>
          </w:p>
        </w:tc>
        <w:tc>
          <w:tcPr>
            <w:tcW w:w="600" w:type="dxa"/>
            <w:vMerge w:val="restart"/>
            <w:vAlign w:val="center"/>
          </w:tcPr>
          <w:p w14:paraId="7F195383" w14:textId="77777777" w:rsidR="005D3CE5" w:rsidRPr="00021202" w:rsidRDefault="00000000">
            <w:pPr>
              <w:ind w:left="-108" w:right="-108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021202">
              <w:rPr>
                <w:rFonts w:ascii="標楷體" w:eastAsia="標楷體" w:hAnsi="標楷體"/>
                <w:sz w:val="16"/>
                <w:szCs w:val="16"/>
              </w:rPr>
              <w:t>努力性</w:t>
            </w:r>
          </w:p>
        </w:tc>
        <w:tc>
          <w:tcPr>
            <w:tcW w:w="600" w:type="dxa"/>
            <w:vMerge w:val="restart"/>
            <w:vAlign w:val="center"/>
          </w:tcPr>
          <w:p w14:paraId="09A5BB75" w14:textId="77777777" w:rsidR="005D3CE5" w:rsidRPr="00021202" w:rsidRDefault="00000000">
            <w:pPr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021202">
              <w:rPr>
                <w:rFonts w:ascii="標楷體" w:eastAsia="標楷體" w:hAnsi="標楷體"/>
                <w:sz w:val="16"/>
                <w:szCs w:val="16"/>
              </w:rPr>
              <w:t>實際</w:t>
            </w:r>
          </w:p>
          <w:p w14:paraId="36153C84" w14:textId="77777777" w:rsidR="005D3CE5" w:rsidRPr="00021202" w:rsidRDefault="00000000">
            <w:pPr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021202">
              <w:rPr>
                <w:rFonts w:ascii="標楷體" w:eastAsia="標楷體" w:hAnsi="標楷體"/>
                <w:sz w:val="16"/>
                <w:szCs w:val="16"/>
              </w:rPr>
              <w:t>效益</w:t>
            </w:r>
          </w:p>
        </w:tc>
        <w:tc>
          <w:tcPr>
            <w:tcW w:w="600" w:type="dxa"/>
            <w:vMerge w:val="restart"/>
            <w:vAlign w:val="center"/>
          </w:tcPr>
          <w:p w14:paraId="67BF5297" w14:textId="77777777" w:rsidR="005D3CE5" w:rsidRPr="00021202" w:rsidRDefault="00000000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proofErr w:type="gramStart"/>
            <w:r w:rsidRPr="00021202">
              <w:rPr>
                <w:rFonts w:ascii="標楷體" w:eastAsia="標楷體" w:hAnsi="標楷體"/>
                <w:sz w:val="20"/>
                <w:szCs w:val="20"/>
              </w:rPr>
              <w:t>採</w:t>
            </w:r>
            <w:proofErr w:type="gramEnd"/>
            <w:r w:rsidRPr="00021202">
              <w:rPr>
                <w:rFonts w:ascii="標楷體" w:eastAsia="標楷體" w:hAnsi="標楷體"/>
                <w:sz w:val="20"/>
                <w:szCs w:val="20"/>
              </w:rPr>
              <w:t>分</w:t>
            </w:r>
          </w:p>
        </w:tc>
        <w:tc>
          <w:tcPr>
            <w:tcW w:w="600" w:type="dxa"/>
            <w:vMerge w:val="restart"/>
            <w:vAlign w:val="center"/>
          </w:tcPr>
          <w:p w14:paraId="31D0655D" w14:textId="77777777" w:rsidR="005D3CE5" w:rsidRPr="00021202" w:rsidRDefault="00000000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等級</w:t>
            </w:r>
          </w:p>
        </w:tc>
        <w:tc>
          <w:tcPr>
            <w:tcW w:w="973" w:type="dxa"/>
            <w:vMerge w:val="restart"/>
            <w:vAlign w:val="center"/>
          </w:tcPr>
          <w:p w14:paraId="22CD79F4" w14:textId="77777777" w:rsidR="005D3CE5" w:rsidRPr="00021202" w:rsidRDefault="00000000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簽核</w:t>
            </w:r>
          </w:p>
        </w:tc>
        <w:tc>
          <w:tcPr>
            <w:tcW w:w="5329" w:type="dxa"/>
            <w:gridSpan w:val="9"/>
            <w:vAlign w:val="center"/>
          </w:tcPr>
          <w:p w14:paraId="3FCC3EF6" w14:textId="77777777" w:rsidR="005D3CE5" w:rsidRPr="00021202" w:rsidRDefault="00000000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※提案</w:t>
            </w:r>
            <w:proofErr w:type="gramStart"/>
            <w:r w:rsidRPr="00021202">
              <w:rPr>
                <w:rFonts w:ascii="標楷體" w:eastAsia="標楷體" w:hAnsi="標楷體"/>
                <w:sz w:val="20"/>
                <w:szCs w:val="20"/>
              </w:rPr>
              <w:t>採</w:t>
            </w:r>
            <w:proofErr w:type="gramEnd"/>
            <w:r w:rsidRPr="00021202">
              <w:rPr>
                <w:rFonts w:ascii="標楷體" w:eastAsia="標楷體" w:hAnsi="標楷體"/>
                <w:sz w:val="20"/>
                <w:szCs w:val="20"/>
              </w:rPr>
              <w:t>分、等級、獎金、點數對照表。</w:t>
            </w:r>
          </w:p>
        </w:tc>
      </w:tr>
      <w:tr w:rsidR="005D3CE5" w:rsidRPr="00021202" w14:paraId="1C03A625" w14:textId="77777777">
        <w:trPr>
          <w:trHeight w:val="299"/>
        </w:trPr>
        <w:tc>
          <w:tcPr>
            <w:tcW w:w="1315" w:type="dxa"/>
            <w:vMerge/>
            <w:vAlign w:val="center"/>
          </w:tcPr>
          <w:p w14:paraId="002ECEE8" w14:textId="77777777" w:rsidR="005D3CE5" w:rsidRPr="00021202" w:rsidRDefault="005D3C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600" w:type="dxa"/>
            <w:vMerge/>
            <w:vAlign w:val="center"/>
          </w:tcPr>
          <w:p w14:paraId="1EC43901" w14:textId="77777777" w:rsidR="005D3CE5" w:rsidRPr="00021202" w:rsidRDefault="005D3C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600" w:type="dxa"/>
            <w:vMerge/>
            <w:vAlign w:val="center"/>
          </w:tcPr>
          <w:p w14:paraId="68CBA0F9" w14:textId="77777777" w:rsidR="005D3CE5" w:rsidRPr="00021202" w:rsidRDefault="005D3C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600" w:type="dxa"/>
            <w:vMerge/>
            <w:vAlign w:val="center"/>
          </w:tcPr>
          <w:p w14:paraId="66EB4EDD" w14:textId="77777777" w:rsidR="005D3CE5" w:rsidRPr="00021202" w:rsidRDefault="005D3C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600" w:type="dxa"/>
            <w:vMerge/>
            <w:vAlign w:val="center"/>
          </w:tcPr>
          <w:p w14:paraId="6C3D6F64" w14:textId="77777777" w:rsidR="005D3CE5" w:rsidRPr="00021202" w:rsidRDefault="005D3C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600" w:type="dxa"/>
            <w:vMerge/>
            <w:vAlign w:val="center"/>
          </w:tcPr>
          <w:p w14:paraId="0BE739E1" w14:textId="77777777" w:rsidR="005D3CE5" w:rsidRPr="00021202" w:rsidRDefault="005D3C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973" w:type="dxa"/>
            <w:vMerge/>
            <w:vAlign w:val="center"/>
          </w:tcPr>
          <w:p w14:paraId="40A42B9A" w14:textId="77777777" w:rsidR="005D3CE5" w:rsidRPr="00021202" w:rsidRDefault="005D3C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528" w:type="dxa"/>
            <w:vMerge w:val="restart"/>
            <w:vAlign w:val="center"/>
          </w:tcPr>
          <w:p w14:paraId="75299BFE" w14:textId="77777777" w:rsidR="005D3CE5" w:rsidRPr="00021202" w:rsidRDefault="00000000">
            <w:pPr>
              <w:ind w:left="-108" w:right="-108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021202">
              <w:rPr>
                <w:rFonts w:ascii="標楷體" w:eastAsia="標楷體" w:hAnsi="標楷體"/>
                <w:sz w:val="18"/>
                <w:szCs w:val="18"/>
              </w:rPr>
              <w:t>等級</w:t>
            </w:r>
          </w:p>
        </w:tc>
        <w:tc>
          <w:tcPr>
            <w:tcW w:w="600" w:type="dxa"/>
            <w:vMerge w:val="restart"/>
            <w:vAlign w:val="center"/>
          </w:tcPr>
          <w:p w14:paraId="58525270" w14:textId="77777777" w:rsidR="005D3CE5" w:rsidRPr="00021202" w:rsidRDefault="00000000">
            <w:pPr>
              <w:widowControl/>
              <w:ind w:left="-108" w:right="-108"/>
              <w:jc w:val="center"/>
              <w:rPr>
                <w:rFonts w:ascii="標楷體" w:eastAsia="標楷體" w:hAnsi="標楷體"/>
                <w:color w:val="000000"/>
                <w:sz w:val="16"/>
                <w:szCs w:val="16"/>
              </w:rPr>
            </w:pPr>
            <w:r w:rsidRPr="00021202">
              <w:rPr>
                <w:rFonts w:ascii="標楷體" w:eastAsia="標楷體" w:hAnsi="標楷體"/>
                <w:color w:val="000000"/>
                <w:sz w:val="16"/>
                <w:szCs w:val="16"/>
              </w:rPr>
              <w:t>8等</w:t>
            </w:r>
          </w:p>
        </w:tc>
        <w:tc>
          <w:tcPr>
            <w:tcW w:w="600" w:type="dxa"/>
            <w:vMerge w:val="restart"/>
            <w:vAlign w:val="center"/>
          </w:tcPr>
          <w:p w14:paraId="69317391" w14:textId="77777777" w:rsidR="005D3CE5" w:rsidRPr="00021202" w:rsidRDefault="00000000">
            <w:pPr>
              <w:widowControl/>
              <w:ind w:left="-108" w:right="-108"/>
              <w:jc w:val="center"/>
              <w:rPr>
                <w:rFonts w:ascii="標楷體" w:eastAsia="標楷體" w:hAnsi="標楷體"/>
                <w:color w:val="000000"/>
                <w:sz w:val="16"/>
                <w:szCs w:val="16"/>
              </w:rPr>
            </w:pPr>
            <w:r w:rsidRPr="00021202">
              <w:rPr>
                <w:rFonts w:ascii="標楷體" w:eastAsia="標楷體" w:hAnsi="標楷體"/>
                <w:color w:val="000000"/>
                <w:sz w:val="16"/>
                <w:szCs w:val="16"/>
              </w:rPr>
              <w:t>7等</w:t>
            </w:r>
          </w:p>
        </w:tc>
        <w:tc>
          <w:tcPr>
            <w:tcW w:w="600" w:type="dxa"/>
            <w:vMerge w:val="restart"/>
            <w:vAlign w:val="center"/>
          </w:tcPr>
          <w:p w14:paraId="292B7C8F" w14:textId="77777777" w:rsidR="005D3CE5" w:rsidRPr="00021202" w:rsidRDefault="00000000">
            <w:pPr>
              <w:widowControl/>
              <w:ind w:left="-108" w:right="-108"/>
              <w:jc w:val="center"/>
              <w:rPr>
                <w:rFonts w:ascii="標楷體" w:eastAsia="標楷體" w:hAnsi="標楷體"/>
                <w:color w:val="000000"/>
                <w:sz w:val="16"/>
                <w:szCs w:val="16"/>
              </w:rPr>
            </w:pPr>
            <w:r w:rsidRPr="00021202">
              <w:rPr>
                <w:rFonts w:ascii="標楷體" w:eastAsia="標楷體" w:hAnsi="標楷體"/>
                <w:color w:val="000000"/>
                <w:sz w:val="16"/>
                <w:szCs w:val="16"/>
              </w:rPr>
              <w:t>6等</w:t>
            </w:r>
          </w:p>
        </w:tc>
        <w:tc>
          <w:tcPr>
            <w:tcW w:w="600" w:type="dxa"/>
            <w:vMerge w:val="restart"/>
            <w:vAlign w:val="center"/>
          </w:tcPr>
          <w:p w14:paraId="04564F99" w14:textId="77777777" w:rsidR="005D3CE5" w:rsidRPr="00021202" w:rsidRDefault="00000000">
            <w:pPr>
              <w:widowControl/>
              <w:ind w:left="-108" w:right="-108"/>
              <w:jc w:val="center"/>
              <w:rPr>
                <w:rFonts w:ascii="標楷體" w:eastAsia="標楷體" w:hAnsi="標楷體"/>
                <w:color w:val="000000"/>
                <w:sz w:val="16"/>
                <w:szCs w:val="16"/>
              </w:rPr>
            </w:pPr>
            <w:r w:rsidRPr="00021202">
              <w:rPr>
                <w:rFonts w:ascii="標楷體" w:eastAsia="標楷體" w:hAnsi="標楷體"/>
                <w:color w:val="000000"/>
                <w:sz w:val="16"/>
                <w:szCs w:val="16"/>
              </w:rPr>
              <w:t>5等</w:t>
            </w:r>
          </w:p>
        </w:tc>
        <w:tc>
          <w:tcPr>
            <w:tcW w:w="600" w:type="dxa"/>
            <w:vMerge w:val="restart"/>
            <w:vAlign w:val="center"/>
          </w:tcPr>
          <w:p w14:paraId="7E38454B" w14:textId="77777777" w:rsidR="005D3CE5" w:rsidRPr="00021202" w:rsidRDefault="00000000">
            <w:pPr>
              <w:widowControl/>
              <w:ind w:left="-108" w:right="-108"/>
              <w:jc w:val="center"/>
              <w:rPr>
                <w:rFonts w:ascii="標楷體" w:eastAsia="標楷體" w:hAnsi="標楷體"/>
                <w:color w:val="000000"/>
                <w:sz w:val="16"/>
                <w:szCs w:val="16"/>
              </w:rPr>
            </w:pPr>
            <w:r w:rsidRPr="00021202">
              <w:rPr>
                <w:rFonts w:ascii="標楷體" w:eastAsia="標楷體" w:hAnsi="標楷體"/>
                <w:color w:val="000000"/>
                <w:sz w:val="16"/>
                <w:szCs w:val="16"/>
              </w:rPr>
              <w:t>4等</w:t>
            </w:r>
          </w:p>
        </w:tc>
        <w:tc>
          <w:tcPr>
            <w:tcW w:w="600" w:type="dxa"/>
            <w:vMerge w:val="restart"/>
            <w:vAlign w:val="center"/>
          </w:tcPr>
          <w:p w14:paraId="4FC74E99" w14:textId="77777777" w:rsidR="005D3CE5" w:rsidRPr="00021202" w:rsidRDefault="00000000">
            <w:pPr>
              <w:widowControl/>
              <w:ind w:left="-108" w:right="-168"/>
              <w:jc w:val="center"/>
              <w:rPr>
                <w:rFonts w:ascii="標楷體" w:eastAsia="標楷體" w:hAnsi="標楷體"/>
                <w:color w:val="000000"/>
                <w:sz w:val="16"/>
                <w:szCs w:val="16"/>
              </w:rPr>
            </w:pPr>
            <w:r w:rsidRPr="00021202">
              <w:rPr>
                <w:rFonts w:ascii="標楷體" w:eastAsia="標楷體" w:hAnsi="標楷體"/>
                <w:color w:val="000000"/>
                <w:sz w:val="16"/>
                <w:szCs w:val="16"/>
              </w:rPr>
              <w:t>3等</w:t>
            </w:r>
          </w:p>
        </w:tc>
        <w:tc>
          <w:tcPr>
            <w:tcW w:w="600" w:type="dxa"/>
            <w:vMerge w:val="restart"/>
            <w:vAlign w:val="center"/>
          </w:tcPr>
          <w:p w14:paraId="2C1F2344" w14:textId="77777777" w:rsidR="005D3CE5" w:rsidRPr="00021202" w:rsidRDefault="00000000">
            <w:pPr>
              <w:widowControl/>
              <w:ind w:left="-185" w:right="-89"/>
              <w:jc w:val="center"/>
              <w:rPr>
                <w:rFonts w:ascii="標楷體" w:eastAsia="標楷體" w:hAnsi="標楷體"/>
                <w:color w:val="000000"/>
                <w:sz w:val="16"/>
                <w:szCs w:val="16"/>
              </w:rPr>
            </w:pPr>
            <w:r w:rsidRPr="00021202">
              <w:rPr>
                <w:rFonts w:ascii="標楷體" w:eastAsia="標楷體" w:hAnsi="標楷體"/>
                <w:color w:val="000000"/>
                <w:sz w:val="16"/>
                <w:szCs w:val="16"/>
              </w:rPr>
              <w:t>2等</w:t>
            </w:r>
          </w:p>
        </w:tc>
        <w:tc>
          <w:tcPr>
            <w:tcW w:w="601" w:type="dxa"/>
            <w:vMerge w:val="restart"/>
            <w:vAlign w:val="center"/>
          </w:tcPr>
          <w:p w14:paraId="4198BFD2" w14:textId="77777777" w:rsidR="005D3CE5" w:rsidRPr="00021202" w:rsidRDefault="00000000">
            <w:pPr>
              <w:widowControl/>
              <w:ind w:left="-125" w:right="-151"/>
              <w:jc w:val="center"/>
              <w:rPr>
                <w:rFonts w:ascii="標楷體" w:eastAsia="標楷體" w:hAnsi="標楷體"/>
                <w:color w:val="000000"/>
                <w:sz w:val="16"/>
                <w:szCs w:val="16"/>
              </w:rPr>
            </w:pPr>
            <w:r w:rsidRPr="00021202">
              <w:rPr>
                <w:rFonts w:ascii="標楷體" w:eastAsia="標楷體" w:hAnsi="標楷體"/>
                <w:color w:val="000000"/>
                <w:sz w:val="16"/>
                <w:szCs w:val="16"/>
              </w:rPr>
              <w:t>1等</w:t>
            </w:r>
          </w:p>
        </w:tc>
      </w:tr>
      <w:tr w:rsidR="005D3CE5" w:rsidRPr="00021202" w14:paraId="73B023FA" w14:textId="77777777">
        <w:trPr>
          <w:trHeight w:val="156"/>
        </w:trPr>
        <w:tc>
          <w:tcPr>
            <w:tcW w:w="1315" w:type="dxa"/>
            <w:vMerge/>
            <w:vAlign w:val="center"/>
          </w:tcPr>
          <w:p w14:paraId="53099E86" w14:textId="77777777" w:rsidR="005D3CE5" w:rsidRPr="00021202" w:rsidRDefault="005D3C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/>
                <w:color w:val="000000"/>
                <w:sz w:val="16"/>
                <w:szCs w:val="16"/>
              </w:rPr>
            </w:pPr>
          </w:p>
        </w:tc>
        <w:tc>
          <w:tcPr>
            <w:tcW w:w="600" w:type="dxa"/>
            <w:vAlign w:val="center"/>
          </w:tcPr>
          <w:p w14:paraId="331366A7" w14:textId="77777777" w:rsidR="005D3CE5" w:rsidRPr="00021202" w:rsidRDefault="00000000">
            <w:pPr>
              <w:ind w:left="-103" w:right="-11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021202">
              <w:rPr>
                <w:rFonts w:ascii="標楷體" w:eastAsia="標楷體" w:hAnsi="標楷體"/>
                <w:sz w:val="16"/>
                <w:szCs w:val="16"/>
              </w:rPr>
              <w:t>40%</w:t>
            </w:r>
          </w:p>
        </w:tc>
        <w:tc>
          <w:tcPr>
            <w:tcW w:w="600" w:type="dxa"/>
            <w:vAlign w:val="center"/>
          </w:tcPr>
          <w:p w14:paraId="0A55E4B2" w14:textId="77777777" w:rsidR="005D3CE5" w:rsidRPr="00021202" w:rsidRDefault="00000000">
            <w:pPr>
              <w:ind w:left="-103" w:right="-113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021202">
              <w:rPr>
                <w:rFonts w:ascii="標楷體" w:eastAsia="標楷體" w:hAnsi="標楷體"/>
                <w:sz w:val="16"/>
                <w:szCs w:val="16"/>
              </w:rPr>
              <w:t>20%</w:t>
            </w:r>
          </w:p>
        </w:tc>
        <w:tc>
          <w:tcPr>
            <w:tcW w:w="600" w:type="dxa"/>
            <w:vAlign w:val="center"/>
          </w:tcPr>
          <w:p w14:paraId="1C3333D8" w14:textId="77777777" w:rsidR="005D3CE5" w:rsidRPr="00021202" w:rsidRDefault="00000000">
            <w:pPr>
              <w:ind w:left="-101" w:right="-115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021202">
              <w:rPr>
                <w:rFonts w:ascii="標楷體" w:eastAsia="標楷體" w:hAnsi="標楷體"/>
                <w:sz w:val="16"/>
                <w:szCs w:val="16"/>
              </w:rPr>
              <w:t>40%</w:t>
            </w:r>
          </w:p>
        </w:tc>
        <w:tc>
          <w:tcPr>
            <w:tcW w:w="600" w:type="dxa"/>
            <w:vMerge/>
            <w:vAlign w:val="center"/>
          </w:tcPr>
          <w:p w14:paraId="73589B44" w14:textId="77777777" w:rsidR="005D3CE5" w:rsidRPr="00021202" w:rsidRDefault="005D3C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600" w:type="dxa"/>
            <w:vMerge/>
            <w:vAlign w:val="center"/>
          </w:tcPr>
          <w:p w14:paraId="29496994" w14:textId="77777777" w:rsidR="005D3CE5" w:rsidRPr="00021202" w:rsidRDefault="005D3C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973" w:type="dxa"/>
            <w:vMerge/>
            <w:vAlign w:val="center"/>
          </w:tcPr>
          <w:p w14:paraId="00641F92" w14:textId="77777777" w:rsidR="005D3CE5" w:rsidRPr="00021202" w:rsidRDefault="005D3C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528" w:type="dxa"/>
            <w:vMerge/>
            <w:vAlign w:val="center"/>
          </w:tcPr>
          <w:p w14:paraId="1C1BDE7C" w14:textId="77777777" w:rsidR="005D3CE5" w:rsidRPr="00021202" w:rsidRDefault="005D3C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600" w:type="dxa"/>
            <w:vMerge/>
            <w:vAlign w:val="center"/>
          </w:tcPr>
          <w:p w14:paraId="74330899" w14:textId="77777777" w:rsidR="005D3CE5" w:rsidRPr="00021202" w:rsidRDefault="005D3C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600" w:type="dxa"/>
            <w:vMerge/>
            <w:vAlign w:val="center"/>
          </w:tcPr>
          <w:p w14:paraId="64DDBDBB" w14:textId="77777777" w:rsidR="005D3CE5" w:rsidRPr="00021202" w:rsidRDefault="005D3C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600" w:type="dxa"/>
            <w:vMerge/>
            <w:vAlign w:val="center"/>
          </w:tcPr>
          <w:p w14:paraId="29C49B5B" w14:textId="77777777" w:rsidR="005D3CE5" w:rsidRPr="00021202" w:rsidRDefault="005D3C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600" w:type="dxa"/>
            <w:vMerge/>
            <w:vAlign w:val="center"/>
          </w:tcPr>
          <w:p w14:paraId="7688C587" w14:textId="77777777" w:rsidR="005D3CE5" w:rsidRPr="00021202" w:rsidRDefault="005D3C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600" w:type="dxa"/>
            <w:vMerge/>
            <w:vAlign w:val="center"/>
          </w:tcPr>
          <w:p w14:paraId="780EB337" w14:textId="77777777" w:rsidR="005D3CE5" w:rsidRPr="00021202" w:rsidRDefault="005D3C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600" w:type="dxa"/>
            <w:vMerge/>
            <w:vAlign w:val="center"/>
          </w:tcPr>
          <w:p w14:paraId="66FE49D4" w14:textId="77777777" w:rsidR="005D3CE5" w:rsidRPr="00021202" w:rsidRDefault="005D3C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600" w:type="dxa"/>
            <w:vMerge/>
            <w:vAlign w:val="center"/>
          </w:tcPr>
          <w:p w14:paraId="446325CE" w14:textId="77777777" w:rsidR="005D3CE5" w:rsidRPr="00021202" w:rsidRDefault="005D3C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601" w:type="dxa"/>
            <w:vMerge/>
            <w:vAlign w:val="center"/>
          </w:tcPr>
          <w:p w14:paraId="2AAE16DF" w14:textId="77777777" w:rsidR="005D3CE5" w:rsidRPr="00021202" w:rsidRDefault="005D3C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5D3CE5" w:rsidRPr="00021202" w14:paraId="4F03AC32" w14:textId="77777777">
        <w:trPr>
          <w:trHeight w:val="419"/>
        </w:trPr>
        <w:tc>
          <w:tcPr>
            <w:tcW w:w="1315" w:type="dxa"/>
            <w:vAlign w:val="center"/>
          </w:tcPr>
          <w:p w14:paraId="47612C26" w14:textId="77777777" w:rsidR="005D3CE5" w:rsidRPr="00021202" w:rsidRDefault="00000000">
            <w:pPr>
              <w:ind w:left="-142" w:right="-11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021202">
              <w:rPr>
                <w:rFonts w:ascii="標楷體" w:eastAsia="標楷體" w:hAnsi="標楷體"/>
                <w:sz w:val="16"/>
                <w:szCs w:val="16"/>
              </w:rPr>
              <w:t>主任/指定授權者</w:t>
            </w:r>
          </w:p>
        </w:tc>
        <w:tc>
          <w:tcPr>
            <w:tcW w:w="600" w:type="dxa"/>
            <w:vAlign w:val="center"/>
          </w:tcPr>
          <w:p w14:paraId="75E7913B" w14:textId="77777777" w:rsidR="005D3CE5" w:rsidRPr="00021202" w:rsidRDefault="005D3CE5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600" w:type="dxa"/>
            <w:vAlign w:val="center"/>
          </w:tcPr>
          <w:p w14:paraId="4FBB860F" w14:textId="77777777" w:rsidR="005D3CE5" w:rsidRPr="00021202" w:rsidRDefault="005D3CE5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600" w:type="dxa"/>
            <w:vAlign w:val="center"/>
          </w:tcPr>
          <w:p w14:paraId="6812D094" w14:textId="77777777" w:rsidR="005D3CE5" w:rsidRPr="00021202" w:rsidRDefault="005D3CE5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600" w:type="dxa"/>
            <w:vAlign w:val="center"/>
          </w:tcPr>
          <w:p w14:paraId="34D8A385" w14:textId="77777777" w:rsidR="005D3CE5" w:rsidRPr="00021202" w:rsidRDefault="005D3CE5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600" w:type="dxa"/>
            <w:vAlign w:val="center"/>
          </w:tcPr>
          <w:p w14:paraId="7605F26A" w14:textId="77777777" w:rsidR="005D3CE5" w:rsidRPr="00021202" w:rsidRDefault="005D3CE5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973" w:type="dxa"/>
            <w:vAlign w:val="center"/>
          </w:tcPr>
          <w:p w14:paraId="5D31C930" w14:textId="77777777" w:rsidR="005D3CE5" w:rsidRPr="00021202" w:rsidRDefault="005D3CE5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528" w:type="dxa"/>
            <w:vAlign w:val="center"/>
          </w:tcPr>
          <w:p w14:paraId="5A0019DE" w14:textId="77777777" w:rsidR="005D3CE5" w:rsidRPr="00021202" w:rsidRDefault="00000000">
            <w:pPr>
              <w:ind w:left="-108" w:right="-108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proofErr w:type="gramStart"/>
            <w:r w:rsidRPr="00021202">
              <w:rPr>
                <w:rFonts w:ascii="標楷體" w:eastAsia="標楷體" w:hAnsi="標楷體"/>
                <w:sz w:val="18"/>
                <w:szCs w:val="18"/>
              </w:rPr>
              <w:t>採</w:t>
            </w:r>
            <w:proofErr w:type="gramEnd"/>
            <w:r w:rsidRPr="00021202">
              <w:rPr>
                <w:rFonts w:ascii="標楷體" w:eastAsia="標楷體" w:hAnsi="標楷體"/>
                <w:sz w:val="18"/>
                <w:szCs w:val="18"/>
              </w:rPr>
              <w:t>分</w:t>
            </w:r>
          </w:p>
        </w:tc>
        <w:tc>
          <w:tcPr>
            <w:tcW w:w="600" w:type="dxa"/>
            <w:vAlign w:val="center"/>
          </w:tcPr>
          <w:p w14:paraId="50ED34E9" w14:textId="77777777" w:rsidR="005D3CE5" w:rsidRPr="00021202" w:rsidRDefault="00000000">
            <w:pPr>
              <w:widowControl/>
              <w:ind w:left="-108" w:right="-108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021202">
              <w:rPr>
                <w:rFonts w:ascii="標楷體" w:eastAsia="標楷體" w:hAnsi="標楷體"/>
                <w:sz w:val="16"/>
                <w:szCs w:val="16"/>
              </w:rPr>
              <w:t>0~30</w:t>
            </w:r>
          </w:p>
        </w:tc>
        <w:tc>
          <w:tcPr>
            <w:tcW w:w="600" w:type="dxa"/>
            <w:vAlign w:val="center"/>
          </w:tcPr>
          <w:p w14:paraId="3713B1A0" w14:textId="77777777" w:rsidR="005D3CE5" w:rsidRPr="00021202" w:rsidRDefault="00000000">
            <w:pPr>
              <w:widowControl/>
              <w:ind w:left="-108" w:right="-108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021202">
              <w:rPr>
                <w:rFonts w:ascii="標楷體" w:eastAsia="標楷體" w:hAnsi="標楷體"/>
                <w:sz w:val="16"/>
                <w:szCs w:val="16"/>
              </w:rPr>
              <w:t>31~36</w:t>
            </w:r>
          </w:p>
        </w:tc>
        <w:tc>
          <w:tcPr>
            <w:tcW w:w="600" w:type="dxa"/>
            <w:vAlign w:val="center"/>
          </w:tcPr>
          <w:p w14:paraId="09921EF2" w14:textId="77777777" w:rsidR="005D3CE5" w:rsidRPr="00021202" w:rsidRDefault="00000000">
            <w:pPr>
              <w:widowControl/>
              <w:ind w:left="-108" w:right="-108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021202">
              <w:rPr>
                <w:rFonts w:ascii="標楷體" w:eastAsia="標楷體" w:hAnsi="標楷體"/>
                <w:sz w:val="16"/>
                <w:szCs w:val="16"/>
              </w:rPr>
              <w:t>37~44</w:t>
            </w:r>
          </w:p>
        </w:tc>
        <w:tc>
          <w:tcPr>
            <w:tcW w:w="600" w:type="dxa"/>
            <w:vAlign w:val="center"/>
          </w:tcPr>
          <w:p w14:paraId="45B9D8E5" w14:textId="77777777" w:rsidR="005D3CE5" w:rsidRPr="00021202" w:rsidRDefault="00000000">
            <w:pPr>
              <w:widowControl/>
              <w:ind w:left="-108" w:right="-108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021202">
              <w:rPr>
                <w:rFonts w:ascii="標楷體" w:eastAsia="標楷體" w:hAnsi="標楷體"/>
                <w:sz w:val="16"/>
                <w:szCs w:val="16"/>
              </w:rPr>
              <w:t>45~50</w:t>
            </w:r>
          </w:p>
        </w:tc>
        <w:tc>
          <w:tcPr>
            <w:tcW w:w="600" w:type="dxa"/>
            <w:vAlign w:val="center"/>
          </w:tcPr>
          <w:p w14:paraId="05C29EC3" w14:textId="77777777" w:rsidR="005D3CE5" w:rsidRPr="00021202" w:rsidRDefault="00000000">
            <w:pPr>
              <w:widowControl/>
              <w:ind w:left="-108" w:right="-108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021202">
              <w:rPr>
                <w:rFonts w:ascii="標楷體" w:eastAsia="標楷體" w:hAnsi="標楷體"/>
                <w:sz w:val="16"/>
                <w:szCs w:val="16"/>
              </w:rPr>
              <w:t>51~60</w:t>
            </w:r>
          </w:p>
        </w:tc>
        <w:tc>
          <w:tcPr>
            <w:tcW w:w="600" w:type="dxa"/>
            <w:vAlign w:val="center"/>
          </w:tcPr>
          <w:p w14:paraId="165162F4" w14:textId="77777777" w:rsidR="005D3CE5" w:rsidRPr="00021202" w:rsidRDefault="00000000">
            <w:pPr>
              <w:widowControl/>
              <w:ind w:left="-108" w:right="-168"/>
              <w:jc w:val="center"/>
              <w:rPr>
                <w:rFonts w:ascii="標楷體" w:eastAsia="標楷體" w:hAnsi="標楷體"/>
                <w:color w:val="000000"/>
                <w:sz w:val="16"/>
                <w:szCs w:val="16"/>
              </w:rPr>
            </w:pPr>
            <w:r w:rsidRPr="00021202">
              <w:rPr>
                <w:rFonts w:ascii="標楷體" w:eastAsia="標楷體" w:hAnsi="標楷體"/>
                <w:color w:val="000000"/>
                <w:sz w:val="16"/>
                <w:szCs w:val="16"/>
              </w:rPr>
              <w:t>61~75</w:t>
            </w:r>
          </w:p>
        </w:tc>
        <w:tc>
          <w:tcPr>
            <w:tcW w:w="600" w:type="dxa"/>
            <w:vAlign w:val="center"/>
          </w:tcPr>
          <w:p w14:paraId="4B4DE263" w14:textId="77777777" w:rsidR="005D3CE5" w:rsidRPr="00021202" w:rsidRDefault="00000000">
            <w:pPr>
              <w:widowControl/>
              <w:ind w:left="-185" w:right="-89"/>
              <w:jc w:val="center"/>
              <w:rPr>
                <w:rFonts w:ascii="標楷體" w:eastAsia="標楷體" w:hAnsi="標楷體"/>
                <w:color w:val="000000"/>
                <w:sz w:val="16"/>
                <w:szCs w:val="16"/>
              </w:rPr>
            </w:pPr>
            <w:r w:rsidRPr="00021202">
              <w:rPr>
                <w:rFonts w:ascii="標楷體" w:eastAsia="標楷體" w:hAnsi="標楷體"/>
                <w:color w:val="000000"/>
                <w:sz w:val="16"/>
                <w:szCs w:val="16"/>
              </w:rPr>
              <w:t>76~90</w:t>
            </w:r>
          </w:p>
        </w:tc>
        <w:tc>
          <w:tcPr>
            <w:tcW w:w="601" w:type="dxa"/>
            <w:vAlign w:val="center"/>
          </w:tcPr>
          <w:p w14:paraId="05F2CF34" w14:textId="77777777" w:rsidR="005D3CE5" w:rsidRPr="00021202" w:rsidRDefault="00000000">
            <w:pPr>
              <w:widowControl/>
              <w:ind w:left="-125" w:right="-151"/>
              <w:jc w:val="center"/>
              <w:rPr>
                <w:rFonts w:ascii="標楷體" w:eastAsia="標楷體" w:hAnsi="標楷體"/>
                <w:color w:val="000000"/>
                <w:sz w:val="16"/>
                <w:szCs w:val="16"/>
              </w:rPr>
            </w:pPr>
            <w:r w:rsidRPr="00021202">
              <w:rPr>
                <w:rFonts w:ascii="標楷體" w:eastAsia="標楷體" w:hAnsi="標楷體"/>
                <w:color w:val="000000"/>
                <w:sz w:val="16"/>
                <w:szCs w:val="16"/>
              </w:rPr>
              <w:t>90↑</w:t>
            </w:r>
          </w:p>
        </w:tc>
      </w:tr>
      <w:tr w:rsidR="005D3CE5" w:rsidRPr="00021202" w14:paraId="171E2387" w14:textId="77777777">
        <w:trPr>
          <w:trHeight w:val="419"/>
        </w:trPr>
        <w:tc>
          <w:tcPr>
            <w:tcW w:w="1315" w:type="dxa"/>
            <w:vAlign w:val="center"/>
          </w:tcPr>
          <w:p w14:paraId="5AF1DDBE" w14:textId="77777777" w:rsidR="005D3CE5" w:rsidRPr="00021202" w:rsidRDefault="00000000">
            <w:pPr>
              <w:ind w:left="-142" w:right="-11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021202">
              <w:rPr>
                <w:rFonts w:ascii="標楷體" w:eastAsia="標楷體" w:hAnsi="標楷體"/>
                <w:sz w:val="16"/>
                <w:szCs w:val="16"/>
              </w:rPr>
              <w:t>處長/Team主管</w:t>
            </w:r>
          </w:p>
        </w:tc>
        <w:tc>
          <w:tcPr>
            <w:tcW w:w="600" w:type="dxa"/>
            <w:vAlign w:val="center"/>
          </w:tcPr>
          <w:p w14:paraId="0BD4AB3A" w14:textId="77777777" w:rsidR="005D3CE5" w:rsidRPr="00021202" w:rsidRDefault="005D3CE5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600" w:type="dxa"/>
            <w:vAlign w:val="center"/>
          </w:tcPr>
          <w:p w14:paraId="78B98471" w14:textId="77777777" w:rsidR="005D3CE5" w:rsidRPr="00021202" w:rsidRDefault="005D3CE5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600" w:type="dxa"/>
            <w:vAlign w:val="center"/>
          </w:tcPr>
          <w:p w14:paraId="001AE1FC" w14:textId="77777777" w:rsidR="005D3CE5" w:rsidRPr="00021202" w:rsidRDefault="005D3CE5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600" w:type="dxa"/>
            <w:vAlign w:val="center"/>
          </w:tcPr>
          <w:p w14:paraId="225C28A3" w14:textId="77777777" w:rsidR="005D3CE5" w:rsidRPr="00021202" w:rsidRDefault="005D3CE5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600" w:type="dxa"/>
            <w:vAlign w:val="center"/>
          </w:tcPr>
          <w:p w14:paraId="448FAF83" w14:textId="77777777" w:rsidR="005D3CE5" w:rsidRPr="00021202" w:rsidRDefault="005D3CE5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973" w:type="dxa"/>
            <w:vAlign w:val="center"/>
          </w:tcPr>
          <w:p w14:paraId="574D0297" w14:textId="77777777" w:rsidR="005D3CE5" w:rsidRPr="00021202" w:rsidRDefault="005D3CE5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528" w:type="dxa"/>
            <w:vAlign w:val="center"/>
          </w:tcPr>
          <w:p w14:paraId="40693811" w14:textId="77777777" w:rsidR="005D3CE5" w:rsidRPr="00021202" w:rsidRDefault="00000000">
            <w:pPr>
              <w:ind w:left="-108" w:right="-108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021202">
              <w:rPr>
                <w:rFonts w:ascii="標楷體" w:eastAsia="標楷體" w:hAnsi="標楷體"/>
                <w:sz w:val="18"/>
                <w:szCs w:val="18"/>
              </w:rPr>
              <w:t>獎金</w:t>
            </w:r>
          </w:p>
        </w:tc>
        <w:tc>
          <w:tcPr>
            <w:tcW w:w="600" w:type="dxa"/>
            <w:vAlign w:val="center"/>
          </w:tcPr>
          <w:p w14:paraId="1F98BC85" w14:textId="77777777" w:rsidR="005D3CE5" w:rsidRPr="00021202" w:rsidRDefault="00000000">
            <w:pPr>
              <w:ind w:left="-108" w:right="-108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021202">
              <w:rPr>
                <w:rFonts w:ascii="標楷體" w:eastAsia="標楷體" w:hAnsi="標楷體"/>
                <w:sz w:val="16"/>
                <w:szCs w:val="16"/>
              </w:rPr>
              <w:t>再接</w:t>
            </w:r>
          </w:p>
          <w:p w14:paraId="4184F3B6" w14:textId="77777777" w:rsidR="005D3CE5" w:rsidRPr="00021202" w:rsidRDefault="00000000">
            <w:pPr>
              <w:ind w:left="-108" w:right="-108"/>
              <w:jc w:val="center"/>
              <w:rPr>
                <w:rFonts w:ascii="標楷體" w:eastAsia="標楷體" w:hAnsi="標楷體"/>
                <w:sz w:val="14"/>
                <w:szCs w:val="14"/>
              </w:rPr>
            </w:pPr>
            <w:r w:rsidRPr="00021202">
              <w:rPr>
                <w:rFonts w:ascii="標楷體" w:eastAsia="標楷體" w:hAnsi="標楷體"/>
                <w:sz w:val="16"/>
                <w:szCs w:val="16"/>
              </w:rPr>
              <w:t>再</w:t>
            </w:r>
            <w:proofErr w:type="gramStart"/>
            <w:r w:rsidRPr="00021202">
              <w:rPr>
                <w:rFonts w:ascii="標楷體" w:eastAsia="標楷體" w:hAnsi="標楷體"/>
                <w:sz w:val="16"/>
                <w:szCs w:val="16"/>
              </w:rPr>
              <w:t>勵</w:t>
            </w:r>
            <w:proofErr w:type="gramEnd"/>
          </w:p>
        </w:tc>
        <w:tc>
          <w:tcPr>
            <w:tcW w:w="600" w:type="dxa"/>
            <w:vAlign w:val="center"/>
          </w:tcPr>
          <w:p w14:paraId="24866C34" w14:textId="77777777" w:rsidR="005D3CE5" w:rsidRPr="00021202" w:rsidRDefault="00000000">
            <w:pPr>
              <w:ind w:left="-108" w:right="-108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021202">
              <w:rPr>
                <w:rFonts w:ascii="標楷體" w:eastAsia="標楷體" w:hAnsi="標楷體"/>
                <w:sz w:val="16"/>
                <w:szCs w:val="16"/>
              </w:rPr>
              <w:t>100</w:t>
            </w:r>
          </w:p>
        </w:tc>
        <w:tc>
          <w:tcPr>
            <w:tcW w:w="600" w:type="dxa"/>
            <w:vAlign w:val="center"/>
          </w:tcPr>
          <w:p w14:paraId="53F1CD9F" w14:textId="77777777" w:rsidR="005D3CE5" w:rsidRPr="00021202" w:rsidRDefault="00000000">
            <w:pPr>
              <w:ind w:left="-108" w:right="-108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021202">
              <w:rPr>
                <w:rFonts w:ascii="標楷體" w:eastAsia="標楷體" w:hAnsi="標楷體"/>
                <w:sz w:val="16"/>
                <w:szCs w:val="16"/>
              </w:rPr>
              <w:t>200</w:t>
            </w:r>
          </w:p>
        </w:tc>
        <w:tc>
          <w:tcPr>
            <w:tcW w:w="600" w:type="dxa"/>
            <w:vAlign w:val="center"/>
          </w:tcPr>
          <w:p w14:paraId="7E6A3894" w14:textId="77777777" w:rsidR="005D3CE5" w:rsidRPr="00021202" w:rsidRDefault="00000000">
            <w:pPr>
              <w:ind w:left="-108" w:right="-108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021202">
              <w:rPr>
                <w:rFonts w:ascii="標楷體" w:eastAsia="標楷體" w:hAnsi="標楷體"/>
                <w:sz w:val="16"/>
                <w:szCs w:val="16"/>
              </w:rPr>
              <w:t>300</w:t>
            </w:r>
          </w:p>
        </w:tc>
        <w:tc>
          <w:tcPr>
            <w:tcW w:w="600" w:type="dxa"/>
            <w:vAlign w:val="center"/>
          </w:tcPr>
          <w:p w14:paraId="4C099494" w14:textId="77777777" w:rsidR="005D3CE5" w:rsidRPr="00021202" w:rsidRDefault="00000000">
            <w:pPr>
              <w:ind w:left="-108" w:right="-108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021202">
              <w:rPr>
                <w:rFonts w:ascii="標楷體" w:eastAsia="標楷體" w:hAnsi="標楷體"/>
                <w:sz w:val="16"/>
                <w:szCs w:val="16"/>
              </w:rPr>
              <w:t>1000</w:t>
            </w:r>
          </w:p>
        </w:tc>
        <w:tc>
          <w:tcPr>
            <w:tcW w:w="600" w:type="dxa"/>
            <w:vAlign w:val="center"/>
          </w:tcPr>
          <w:p w14:paraId="2695D3B3" w14:textId="77777777" w:rsidR="005D3CE5" w:rsidRPr="00021202" w:rsidRDefault="00000000">
            <w:pPr>
              <w:ind w:left="-108" w:right="-108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021202">
              <w:rPr>
                <w:rFonts w:ascii="標楷體" w:eastAsia="標楷體" w:hAnsi="標楷體"/>
                <w:sz w:val="16"/>
                <w:szCs w:val="16"/>
              </w:rPr>
              <w:t>5000</w:t>
            </w:r>
          </w:p>
        </w:tc>
        <w:tc>
          <w:tcPr>
            <w:tcW w:w="600" w:type="dxa"/>
            <w:vAlign w:val="center"/>
          </w:tcPr>
          <w:p w14:paraId="5CE73D03" w14:textId="77777777" w:rsidR="005D3CE5" w:rsidRPr="00021202" w:rsidRDefault="00000000">
            <w:pPr>
              <w:ind w:left="-108" w:right="-108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021202">
              <w:rPr>
                <w:rFonts w:ascii="標楷體" w:eastAsia="標楷體" w:hAnsi="標楷體"/>
                <w:sz w:val="16"/>
                <w:szCs w:val="16"/>
              </w:rPr>
              <w:t>10000</w:t>
            </w:r>
          </w:p>
        </w:tc>
        <w:tc>
          <w:tcPr>
            <w:tcW w:w="601" w:type="dxa"/>
            <w:vAlign w:val="center"/>
          </w:tcPr>
          <w:p w14:paraId="2E1C84C4" w14:textId="77777777" w:rsidR="005D3CE5" w:rsidRPr="00021202" w:rsidRDefault="00000000">
            <w:pPr>
              <w:ind w:left="-108" w:right="-151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021202">
              <w:rPr>
                <w:rFonts w:ascii="標楷體" w:eastAsia="標楷體" w:hAnsi="標楷體"/>
                <w:sz w:val="16"/>
                <w:szCs w:val="16"/>
              </w:rPr>
              <w:t>20000</w:t>
            </w:r>
          </w:p>
        </w:tc>
      </w:tr>
      <w:tr w:rsidR="005D3CE5" w:rsidRPr="00021202" w14:paraId="78DE381E" w14:textId="77777777">
        <w:trPr>
          <w:trHeight w:val="417"/>
        </w:trPr>
        <w:tc>
          <w:tcPr>
            <w:tcW w:w="1315" w:type="dxa"/>
            <w:vAlign w:val="center"/>
          </w:tcPr>
          <w:p w14:paraId="7A45C117" w14:textId="77777777" w:rsidR="005D3CE5" w:rsidRPr="00021202" w:rsidRDefault="00000000">
            <w:pPr>
              <w:ind w:left="-142" w:right="-11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021202">
              <w:rPr>
                <w:rFonts w:ascii="標楷體" w:eastAsia="標楷體" w:hAnsi="標楷體"/>
                <w:sz w:val="16"/>
                <w:szCs w:val="16"/>
              </w:rPr>
              <w:t>高等案件審查會</w:t>
            </w:r>
          </w:p>
        </w:tc>
        <w:tc>
          <w:tcPr>
            <w:tcW w:w="600" w:type="dxa"/>
            <w:vAlign w:val="center"/>
          </w:tcPr>
          <w:p w14:paraId="610D8165" w14:textId="77777777" w:rsidR="005D3CE5" w:rsidRPr="00021202" w:rsidRDefault="005D3CE5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600" w:type="dxa"/>
            <w:vAlign w:val="center"/>
          </w:tcPr>
          <w:p w14:paraId="5E29EB36" w14:textId="77777777" w:rsidR="005D3CE5" w:rsidRPr="00021202" w:rsidRDefault="005D3CE5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600" w:type="dxa"/>
            <w:vAlign w:val="center"/>
          </w:tcPr>
          <w:p w14:paraId="09316990" w14:textId="77777777" w:rsidR="005D3CE5" w:rsidRPr="00021202" w:rsidRDefault="005D3CE5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600" w:type="dxa"/>
            <w:vAlign w:val="center"/>
          </w:tcPr>
          <w:p w14:paraId="47AB5EDA" w14:textId="77777777" w:rsidR="005D3CE5" w:rsidRPr="00021202" w:rsidRDefault="005D3CE5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600" w:type="dxa"/>
            <w:vAlign w:val="center"/>
          </w:tcPr>
          <w:p w14:paraId="1462AB1D" w14:textId="77777777" w:rsidR="005D3CE5" w:rsidRPr="00021202" w:rsidRDefault="005D3CE5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973" w:type="dxa"/>
            <w:vAlign w:val="center"/>
          </w:tcPr>
          <w:p w14:paraId="284B29D0" w14:textId="77777777" w:rsidR="005D3CE5" w:rsidRPr="00021202" w:rsidRDefault="005D3CE5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528" w:type="dxa"/>
            <w:vAlign w:val="center"/>
          </w:tcPr>
          <w:p w14:paraId="668FE5D4" w14:textId="77777777" w:rsidR="005D3CE5" w:rsidRPr="00021202" w:rsidRDefault="00000000">
            <w:pPr>
              <w:ind w:left="-108" w:right="-108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021202">
              <w:rPr>
                <w:rFonts w:ascii="標楷體" w:eastAsia="標楷體" w:hAnsi="標楷體"/>
                <w:sz w:val="18"/>
                <w:szCs w:val="18"/>
              </w:rPr>
              <w:t>點數</w:t>
            </w:r>
          </w:p>
        </w:tc>
        <w:tc>
          <w:tcPr>
            <w:tcW w:w="600" w:type="dxa"/>
            <w:vAlign w:val="center"/>
          </w:tcPr>
          <w:p w14:paraId="3970EAFB" w14:textId="77777777" w:rsidR="005D3CE5" w:rsidRPr="00021202" w:rsidRDefault="00000000">
            <w:pPr>
              <w:ind w:left="-108" w:right="-108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0</w:t>
            </w:r>
          </w:p>
        </w:tc>
        <w:tc>
          <w:tcPr>
            <w:tcW w:w="600" w:type="dxa"/>
            <w:vAlign w:val="center"/>
          </w:tcPr>
          <w:p w14:paraId="3BF3676A" w14:textId="77777777" w:rsidR="005D3CE5" w:rsidRPr="00021202" w:rsidRDefault="00000000">
            <w:pPr>
              <w:ind w:left="-108" w:right="-108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1</w:t>
            </w:r>
          </w:p>
        </w:tc>
        <w:tc>
          <w:tcPr>
            <w:tcW w:w="600" w:type="dxa"/>
            <w:vAlign w:val="center"/>
          </w:tcPr>
          <w:p w14:paraId="03D32B3F" w14:textId="77777777" w:rsidR="005D3CE5" w:rsidRPr="00021202" w:rsidRDefault="00000000">
            <w:pPr>
              <w:ind w:left="-108" w:right="-108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2</w:t>
            </w:r>
          </w:p>
        </w:tc>
        <w:tc>
          <w:tcPr>
            <w:tcW w:w="600" w:type="dxa"/>
            <w:vAlign w:val="center"/>
          </w:tcPr>
          <w:p w14:paraId="572ECC47" w14:textId="77777777" w:rsidR="005D3CE5" w:rsidRPr="00021202" w:rsidRDefault="00000000">
            <w:pPr>
              <w:ind w:left="-108" w:right="-108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3</w:t>
            </w:r>
          </w:p>
        </w:tc>
        <w:tc>
          <w:tcPr>
            <w:tcW w:w="600" w:type="dxa"/>
            <w:vAlign w:val="center"/>
          </w:tcPr>
          <w:p w14:paraId="395FA911" w14:textId="77777777" w:rsidR="005D3CE5" w:rsidRPr="00021202" w:rsidRDefault="00000000">
            <w:pPr>
              <w:ind w:left="-108" w:right="-108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5</w:t>
            </w:r>
          </w:p>
        </w:tc>
        <w:tc>
          <w:tcPr>
            <w:tcW w:w="600" w:type="dxa"/>
            <w:vAlign w:val="center"/>
          </w:tcPr>
          <w:p w14:paraId="25E5D2E2" w14:textId="77777777" w:rsidR="005D3CE5" w:rsidRPr="00021202" w:rsidRDefault="00000000">
            <w:pPr>
              <w:ind w:left="-108" w:right="-108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10</w:t>
            </w:r>
          </w:p>
        </w:tc>
        <w:tc>
          <w:tcPr>
            <w:tcW w:w="600" w:type="dxa"/>
            <w:vAlign w:val="center"/>
          </w:tcPr>
          <w:p w14:paraId="7CD7FC8B" w14:textId="77777777" w:rsidR="005D3CE5" w:rsidRPr="00021202" w:rsidRDefault="00000000">
            <w:pPr>
              <w:ind w:left="-108" w:right="-108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15</w:t>
            </w:r>
          </w:p>
        </w:tc>
        <w:tc>
          <w:tcPr>
            <w:tcW w:w="601" w:type="dxa"/>
            <w:vAlign w:val="center"/>
          </w:tcPr>
          <w:p w14:paraId="0500558A" w14:textId="77777777" w:rsidR="005D3CE5" w:rsidRPr="00021202" w:rsidRDefault="00000000">
            <w:pPr>
              <w:ind w:left="-108" w:right="-151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30</w:t>
            </w:r>
          </w:p>
        </w:tc>
      </w:tr>
      <w:tr w:rsidR="005D3CE5" w:rsidRPr="00021202" w14:paraId="4DD8ABE8" w14:textId="77777777">
        <w:trPr>
          <w:trHeight w:val="417"/>
        </w:trPr>
        <w:tc>
          <w:tcPr>
            <w:tcW w:w="1315" w:type="dxa"/>
            <w:vAlign w:val="center"/>
          </w:tcPr>
          <w:p w14:paraId="001BBE74" w14:textId="77777777" w:rsidR="005D3CE5" w:rsidRPr="00021202" w:rsidRDefault="00000000">
            <w:pPr>
              <w:ind w:left="-142" w:right="-11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021202">
              <w:rPr>
                <w:rFonts w:ascii="標楷體" w:eastAsia="標楷體" w:hAnsi="標楷體"/>
                <w:sz w:val="16"/>
                <w:szCs w:val="16"/>
              </w:rPr>
              <w:t>總經理</w:t>
            </w:r>
          </w:p>
        </w:tc>
        <w:tc>
          <w:tcPr>
            <w:tcW w:w="600" w:type="dxa"/>
            <w:vAlign w:val="center"/>
          </w:tcPr>
          <w:p w14:paraId="43661CD1" w14:textId="77777777" w:rsidR="005D3CE5" w:rsidRPr="00021202" w:rsidRDefault="005D3CE5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600" w:type="dxa"/>
            <w:vAlign w:val="center"/>
          </w:tcPr>
          <w:p w14:paraId="3F6C4C01" w14:textId="77777777" w:rsidR="005D3CE5" w:rsidRPr="00021202" w:rsidRDefault="005D3CE5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600" w:type="dxa"/>
            <w:vAlign w:val="center"/>
          </w:tcPr>
          <w:p w14:paraId="38AC8E91" w14:textId="77777777" w:rsidR="005D3CE5" w:rsidRPr="00021202" w:rsidRDefault="005D3CE5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600" w:type="dxa"/>
            <w:vAlign w:val="center"/>
          </w:tcPr>
          <w:p w14:paraId="4EE62019" w14:textId="77777777" w:rsidR="005D3CE5" w:rsidRPr="00021202" w:rsidRDefault="005D3CE5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600" w:type="dxa"/>
            <w:vAlign w:val="center"/>
          </w:tcPr>
          <w:p w14:paraId="6D6A4D99" w14:textId="77777777" w:rsidR="005D3CE5" w:rsidRPr="00021202" w:rsidRDefault="005D3CE5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973" w:type="dxa"/>
            <w:vAlign w:val="center"/>
          </w:tcPr>
          <w:p w14:paraId="222FE3B7" w14:textId="77777777" w:rsidR="005D3CE5" w:rsidRPr="00021202" w:rsidRDefault="005D3CE5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528" w:type="dxa"/>
            <w:vAlign w:val="center"/>
          </w:tcPr>
          <w:p w14:paraId="223FA425" w14:textId="77777777" w:rsidR="005D3CE5" w:rsidRPr="00021202" w:rsidRDefault="00000000">
            <w:pPr>
              <w:ind w:left="-108" w:right="-108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021202">
              <w:rPr>
                <w:rFonts w:ascii="標楷體" w:eastAsia="標楷體" w:hAnsi="標楷體"/>
                <w:sz w:val="18"/>
                <w:szCs w:val="18"/>
              </w:rPr>
              <w:t>核准</w:t>
            </w:r>
          </w:p>
          <w:p w14:paraId="7E88EFE9" w14:textId="77777777" w:rsidR="005D3CE5" w:rsidRPr="00021202" w:rsidRDefault="00000000">
            <w:pPr>
              <w:ind w:left="-108" w:right="-108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021202">
              <w:rPr>
                <w:rFonts w:ascii="標楷體" w:eastAsia="標楷體" w:hAnsi="標楷體"/>
                <w:sz w:val="18"/>
                <w:szCs w:val="18"/>
              </w:rPr>
              <w:t>權限</w:t>
            </w:r>
          </w:p>
        </w:tc>
        <w:tc>
          <w:tcPr>
            <w:tcW w:w="1800" w:type="dxa"/>
            <w:gridSpan w:val="3"/>
            <w:vAlign w:val="center"/>
          </w:tcPr>
          <w:p w14:paraId="6668C0FE" w14:textId="77777777" w:rsidR="005D3CE5" w:rsidRPr="00021202" w:rsidRDefault="00000000">
            <w:pPr>
              <w:ind w:left="-108" w:right="-108"/>
              <w:jc w:val="both"/>
              <w:rPr>
                <w:rFonts w:ascii="標楷體" w:eastAsia="標楷體" w:hAnsi="標楷體"/>
                <w:sz w:val="16"/>
                <w:szCs w:val="16"/>
              </w:rPr>
            </w:pPr>
            <w:r w:rsidRPr="00021202">
              <w:rPr>
                <w:rFonts w:ascii="標楷體" w:eastAsia="標楷體" w:hAnsi="標楷體"/>
                <w:sz w:val="16"/>
                <w:szCs w:val="16"/>
              </w:rPr>
              <w:t>Y職:主任/指定授權者</w:t>
            </w:r>
          </w:p>
          <w:p w14:paraId="5BC0BA25" w14:textId="77777777" w:rsidR="005D3CE5" w:rsidRPr="00021202" w:rsidRDefault="00000000">
            <w:pPr>
              <w:ind w:left="-108" w:right="-108"/>
              <w:jc w:val="both"/>
              <w:rPr>
                <w:rFonts w:ascii="標楷體" w:eastAsia="標楷體" w:hAnsi="標楷體"/>
                <w:sz w:val="16"/>
                <w:szCs w:val="16"/>
              </w:rPr>
            </w:pPr>
            <w:r w:rsidRPr="00021202">
              <w:rPr>
                <w:rFonts w:ascii="標楷體" w:eastAsia="標楷體" w:hAnsi="標楷體"/>
                <w:sz w:val="16"/>
                <w:szCs w:val="16"/>
              </w:rPr>
              <w:t>U職:處長/Team主管</w:t>
            </w:r>
          </w:p>
        </w:tc>
        <w:tc>
          <w:tcPr>
            <w:tcW w:w="1200" w:type="dxa"/>
            <w:gridSpan w:val="2"/>
            <w:vAlign w:val="center"/>
          </w:tcPr>
          <w:p w14:paraId="0BB21089" w14:textId="77777777" w:rsidR="005D3CE5" w:rsidRPr="00021202" w:rsidRDefault="00000000">
            <w:pPr>
              <w:ind w:left="-108" w:right="-108"/>
              <w:jc w:val="both"/>
              <w:rPr>
                <w:rFonts w:ascii="標楷體" w:eastAsia="標楷體" w:hAnsi="標楷體"/>
                <w:sz w:val="13"/>
                <w:szCs w:val="13"/>
              </w:rPr>
            </w:pPr>
            <w:r w:rsidRPr="00021202">
              <w:rPr>
                <w:rFonts w:ascii="標楷體" w:eastAsia="標楷體" w:hAnsi="標楷體"/>
                <w:sz w:val="13"/>
                <w:szCs w:val="13"/>
              </w:rPr>
              <w:t>Y職:處長</w:t>
            </w:r>
          </w:p>
          <w:p w14:paraId="49310B3F" w14:textId="77777777" w:rsidR="005D3CE5" w:rsidRPr="00021202" w:rsidRDefault="00000000">
            <w:pPr>
              <w:ind w:left="-108" w:right="-108"/>
              <w:jc w:val="both"/>
              <w:rPr>
                <w:rFonts w:ascii="標楷體" w:eastAsia="標楷體" w:hAnsi="標楷體"/>
                <w:sz w:val="13"/>
                <w:szCs w:val="13"/>
              </w:rPr>
            </w:pPr>
            <w:r w:rsidRPr="00021202">
              <w:rPr>
                <w:rFonts w:ascii="標楷體" w:eastAsia="標楷體" w:hAnsi="標楷體"/>
                <w:sz w:val="13"/>
                <w:szCs w:val="13"/>
              </w:rPr>
              <w:t>U職:處長/Team主管</w:t>
            </w:r>
          </w:p>
        </w:tc>
        <w:tc>
          <w:tcPr>
            <w:tcW w:w="1801" w:type="dxa"/>
            <w:gridSpan w:val="3"/>
            <w:vAlign w:val="center"/>
          </w:tcPr>
          <w:p w14:paraId="7989418E" w14:textId="77777777" w:rsidR="005D3CE5" w:rsidRPr="00021202" w:rsidRDefault="00000000">
            <w:pPr>
              <w:ind w:left="-108" w:right="-152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021202">
              <w:rPr>
                <w:rFonts w:ascii="標楷體" w:eastAsia="標楷體" w:hAnsi="標楷體"/>
                <w:sz w:val="16"/>
                <w:szCs w:val="16"/>
              </w:rPr>
              <w:t>總經理</w:t>
            </w:r>
          </w:p>
          <w:p w14:paraId="21A4E457" w14:textId="77777777" w:rsidR="005D3CE5" w:rsidRPr="00021202" w:rsidRDefault="00000000">
            <w:pPr>
              <w:ind w:left="-108" w:right="-152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021202">
              <w:rPr>
                <w:rFonts w:ascii="標楷體" w:eastAsia="標楷體" w:hAnsi="標楷體"/>
                <w:sz w:val="14"/>
                <w:szCs w:val="14"/>
              </w:rPr>
              <w:t>(需檢附改善效益評估表)</w:t>
            </w:r>
          </w:p>
        </w:tc>
      </w:tr>
    </w:tbl>
    <w:p w14:paraId="0C47B601" w14:textId="77777777" w:rsidR="005D3CE5" w:rsidRPr="00021202" w:rsidRDefault="005D3CE5">
      <w:pPr>
        <w:rPr>
          <w:rFonts w:ascii="標楷體" w:eastAsia="標楷體" w:hAnsi="標楷體"/>
          <w:sz w:val="12"/>
          <w:szCs w:val="12"/>
        </w:rPr>
      </w:pPr>
    </w:p>
    <w:tbl>
      <w:tblPr>
        <w:tblStyle w:val="a7"/>
        <w:tblW w:w="1045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29"/>
        <w:gridCol w:w="10"/>
        <w:gridCol w:w="5217"/>
      </w:tblGrid>
      <w:tr w:rsidR="005D3CE5" w:rsidRPr="00021202" w14:paraId="470F9EC5" w14:textId="77777777">
        <w:trPr>
          <w:trHeight w:val="3016"/>
        </w:trPr>
        <w:tc>
          <w:tcPr>
            <w:tcW w:w="5239" w:type="dxa"/>
            <w:gridSpan w:val="2"/>
          </w:tcPr>
          <w:p w14:paraId="361E0C38" w14:textId="77777777" w:rsidR="005D3CE5" w:rsidRPr="00021202" w:rsidRDefault="00000000">
            <w:pPr>
              <w:rPr>
                <w:rFonts w:ascii="標楷體" w:eastAsia="標楷體" w:hAnsi="標楷體"/>
                <w:sz w:val="16"/>
                <w:szCs w:val="16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改善前問題是什麼</w:t>
            </w:r>
            <w:r w:rsidRPr="00021202">
              <w:rPr>
                <w:rFonts w:ascii="標楷體" w:eastAsia="標楷體" w:hAnsi="標楷體"/>
                <w:sz w:val="16"/>
                <w:szCs w:val="16"/>
              </w:rPr>
              <w:t>(請說明改善前有何缺失需要改善的)</w:t>
            </w:r>
          </w:p>
          <w:p w14:paraId="39C7A19A" w14:textId="77777777" w:rsidR="005D3CE5" w:rsidRPr="00021202" w:rsidRDefault="005D3CE5">
            <w:pPr>
              <w:rPr>
                <w:rFonts w:ascii="標楷體" w:eastAsia="標楷體" w:hAnsi="標楷體"/>
                <w:sz w:val="16"/>
                <w:szCs w:val="16"/>
              </w:rPr>
            </w:pPr>
          </w:p>
          <w:p w14:paraId="756A5330" w14:textId="719F68CF" w:rsidR="003A401B" w:rsidRPr="00021202" w:rsidRDefault="003A401B" w:rsidP="003A401B">
            <w:pPr>
              <w:rPr>
                <w:rFonts w:ascii="標楷體" w:eastAsia="標楷體" w:hAnsi="標楷體"/>
                <w:sz w:val="16"/>
                <w:szCs w:val="16"/>
                <w:lang w:val="en-US"/>
              </w:rPr>
            </w:pPr>
            <w:r w:rsidRPr="00021202">
              <w:rPr>
                <w:rFonts w:ascii="標楷體" w:eastAsia="標楷體" w:hAnsi="標楷體" w:hint="eastAsia"/>
                <w:sz w:val="16"/>
                <w:szCs w:val="16"/>
                <w:lang w:val="en-US"/>
              </w:rPr>
              <w:t>1.</w:t>
            </w:r>
            <w:r w:rsidRPr="00021202">
              <w:rPr>
                <w:rFonts w:ascii="標楷體" w:eastAsia="標楷體" w:hAnsi="標楷體"/>
                <w:b/>
                <w:bCs/>
                <w:sz w:val="16"/>
                <w:szCs w:val="16"/>
                <w:lang w:val="en-US"/>
              </w:rPr>
              <w:t>報表產出極度耗時、易出錯：</w:t>
            </w:r>
            <w:r w:rsidRPr="00021202">
              <w:rPr>
                <w:rFonts w:ascii="標楷體" w:eastAsia="標楷體" w:hAnsi="標楷體"/>
                <w:sz w:val="16"/>
                <w:szCs w:val="16"/>
                <w:lang w:val="en-US"/>
              </w:rPr>
              <w:t xml:space="preserve"> 每月需仰賴人工整理龐雜的 Excel 數據，並手動複製貼上至 PPT，不僅耗費大量工時，且極易產生人為登錄錯誤。</w:t>
            </w:r>
          </w:p>
          <w:p w14:paraId="0B0660E3" w14:textId="558D7F90" w:rsidR="003A401B" w:rsidRPr="00021202" w:rsidRDefault="003A401B" w:rsidP="003A401B">
            <w:pPr>
              <w:rPr>
                <w:rFonts w:ascii="標楷體" w:eastAsia="標楷體" w:hAnsi="標楷體"/>
                <w:sz w:val="16"/>
                <w:szCs w:val="16"/>
                <w:lang w:val="en-US"/>
              </w:rPr>
            </w:pPr>
            <w:r w:rsidRPr="00021202">
              <w:rPr>
                <w:rFonts w:ascii="標楷體" w:eastAsia="標楷體" w:hAnsi="標楷體" w:hint="eastAsia"/>
                <w:sz w:val="16"/>
                <w:szCs w:val="16"/>
                <w:lang w:val="en-US"/>
              </w:rPr>
              <w:t>2.</w:t>
            </w:r>
            <w:r w:rsidRPr="00021202">
              <w:rPr>
                <w:rFonts w:ascii="標楷體" w:eastAsia="標楷體" w:hAnsi="標楷體"/>
                <w:sz w:val="16"/>
                <w:szCs w:val="16"/>
                <w:lang w:val="en-US"/>
              </w:rPr>
              <w:t xml:space="preserve"> </w:t>
            </w:r>
            <w:r w:rsidRPr="00021202">
              <w:rPr>
                <w:rFonts w:ascii="標楷體" w:eastAsia="標楷體" w:hAnsi="標楷體"/>
                <w:b/>
                <w:bCs/>
                <w:sz w:val="16"/>
                <w:szCs w:val="16"/>
                <w:lang w:val="en-US"/>
              </w:rPr>
              <w:t>視覺擁擠，長官閱覽體驗不佳：</w:t>
            </w:r>
            <w:r w:rsidRPr="00021202">
              <w:rPr>
                <w:rFonts w:ascii="標楷體" w:eastAsia="標楷體" w:hAnsi="標楷體"/>
                <w:sz w:val="16"/>
                <w:szCs w:val="16"/>
                <w:lang w:val="en-US"/>
              </w:rPr>
              <w:t xml:space="preserve"> 傳統靜態簡報受限於版面，將海量數據硬塞入單一頁面，導致字體過小；且在會議室投影機的低解析度下，數字模糊不清，嚴重影響會議效率。</w:t>
            </w:r>
          </w:p>
          <w:p w14:paraId="0EBF8F1A" w14:textId="6176875E" w:rsidR="003A401B" w:rsidRPr="00021202" w:rsidRDefault="003A401B" w:rsidP="003A401B">
            <w:pPr>
              <w:rPr>
                <w:rFonts w:ascii="標楷體" w:eastAsia="標楷體" w:hAnsi="標楷體"/>
                <w:sz w:val="16"/>
                <w:szCs w:val="16"/>
                <w:lang w:val="en-US"/>
              </w:rPr>
            </w:pPr>
            <w:r w:rsidRPr="00021202">
              <w:rPr>
                <w:rFonts w:ascii="標楷體" w:eastAsia="標楷體" w:hAnsi="標楷體" w:hint="eastAsia"/>
                <w:sz w:val="16"/>
                <w:szCs w:val="16"/>
                <w:lang w:val="en-US"/>
              </w:rPr>
              <w:t>3.</w:t>
            </w:r>
            <w:r w:rsidRPr="00021202">
              <w:rPr>
                <w:rFonts w:ascii="標楷體" w:eastAsia="標楷體" w:hAnsi="標楷體"/>
                <w:sz w:val="16"/>
                <w:szCs w:val="16"/>
                <w:lang w:val="en-US"/>
              </w:rPr>
              <w:t xml:space="preserve"> </w:t>
            </w:r>
            <w:r w:rsidRPr="00021202">
              <w:rPr>
                <w:rFonts w:ascii="標楷體" w:eastAsia="標楷體" w:hAnsi="標楷體"/>
                <w:b/>
                <w:bCs/>
                <w:sz w:val="16"/>
                <w:szCs w:val="16"/>
                <w:lang w:val="en-US"/>
              </w:rPr>
              <w:t>缺乏</w:t>
            </w:r>
            <w:proofErr w:type="gramStart"/>
            <w:r w:rsidRPr="00021202">
              <w:rPr>
                <w:rFonts w:ascii="標楷體" w:eastAsia="標楷體" w:hAnsi="標楷體"/>
                <w:b/>
                <w:bCs/>
                <w:sz w:val="16"/>
                <w:szCs w:val="16"/>
                <w:lang w:val="en-US"/>
              </w:rPr>
              <w:t>動態下鑽與</w:t>
            </w:r>
            <w:proofErr w:type="gramEnd"/>
            <w:r w:rsidRPr="00021202">
              <w:rPr>
                <w:rFonts w:ascii="標楷體" w:eastAsia="標楷體" w:hAnsi="標楷體"/>
                <w:b/>
                <w:bCs/>
                <w:sz w:val="16"/>
                <w:szCs w:val="16"/>
                <w:lang w:val="en-US"/>
              </w:rPr>
              <w:t>重點警示：</w:t>
            </w:r>
            <w:r w:rsidRPr="00021202">
              <w:rPr>
                <w:rFonts w:ascii="標楷體" w:eastAsia="標楷體" w:hAnsi="標楷體"/>
                <w:sz w:val="16"/>
                <w:szCs w:val="16"/>
                <w:lang w:val="en-US"/>
              </w:rPr>
              <w:t xml:space="preserve"> 靜態報表無法即時互動。長官無法直覺對照「上月與本月」的趨勢差異，也無法在發現異常時，立即調閱對應的現場照片或影片實證，導致決策過程不夠直覺。</w:t>
            </w:r>
          </w:p>
          <w:p w14:paraId="76C7FA97" w14:textId="1832F193" w:rsidR="00756DC1" w:rsidRPr="00021202" w:rsidRDefault="00756DC1">
            <w:pPr>
              <w:rPr>
                <w:rFonts w:ascii="標楷體" w:eastAsia="標楷體" w:hAnsi="標楷體"/>
                <w:sz w:val="16"/>
                <w:szCs w:val="16"/>
                <w:lang w:val="en-US"/>
              </w:rPr>
            </w:pPr>
          </w:p>
        </w:tc>
        <w:tc>
          <w:tcPr>
            <w:tcW w:w="5217" w:type="dxa"/>
          </w:tcPr>
          <w:p w14:paraId="70E56199" w14:textId="77777777" w:rsidR="005D3CE5" w:rsidRPr="00021202" w:rsidRDefault="00000000">
            <w:pPr>
              <w:rPr>
                <w:rFonts w:ascii="標楷體" w:eastAsia="標楷體" w:hAnsi="標楷體"/>
                <w:sz w:val="16"/>
                <w:szCs w:val="16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我的對策：</w:t>
            </w:r>
            <w:r w:rsidRPr="00021202">
              <w:rPr>
                <w:rFonts w:ascii="標楷體" w:eastAsia="標楷體" w:hAnsi="標楷體"/>
                <w:sz w:val="16"/>
                <w:szCs w:val="16"/>
              </w:rPr>
              <w:t>(說明利用什麼方式或手法將問題處理完成)</w:t>
            </w:r>
          </w:p>
          <w:p w14:paraId="2ADE1668" w14:textId="77777777" w:rsidR="005D3CE5" w:rsidRPr="00021202" w:rsidRDefault="005D3CE5">
            <w:pPr>
              <w:rPr>
                <w:rFonts w:ascii="標楷體" w:eastAsia="標楷體" w:hAnsi="標楷體"/>
                <w:sz w:val="16"/>
                <w:szCs w:val="16"/>
              </w:rPr>
            </w:pPr>
          </w:p>
          <w:p w14:paraId="4E2318E2" w14:textId="0E1834B4" w:rsidR="003A401B" w:rsidRPr="00021202" w:rsidRDefault="003A401B" w:rsidP="003A401B">
            <w:pPr>
              <w:rPr>
                <w:rFonts w:ascii="標楷體" w:eastAsia="標楷體" w:hAnsi="標楷體"/>
                <w:sz w:val="16"/>
                <w:szCs w:val="16"/>
                <w:lang w:val="en-US"/>
              </w:rPr>
            </w:pPr>
            <w:r w:rsidRPr="00021202">
              <w:rPr>
                <w:rFonts w:ascii="標楷體" w:eastAsia="標楷體" w:hAnsi="標楷體" w:hint="eastAsia"/>
                <w:sz w:val="16"/>
                <w:szCs w:val="16"/>
                <w:lang w:val="en-US"/>
              </w:rPr>
              <w:t>1.</w:t>
            </w:r>
            <w:r w:rsidRPr="00021202">
              <w:rPr>
                <w:rFonts w:ascii="標楷體" w:eastAsia="標楷體" w:hAnsi="標楷體"/>
                <w:b/>
                <w:bCs/>
                <w:sz w:val="16"/>
                <w:szCs w:val="16"/>
                <w:lang w:val="en-US"/>
              </w:rPr>
              <w:t>開發「自動化數據轉譯引擎 (ETL)」：</w:t>
            </w:r>
            <w:r w:rsidRPr="00021202">
              <w:rPr>
                <w:rFonts w:ascii="標楷體" w:eastAsia="標楷體" w:hAnsi="標楷體"/>
                <w:sz w:val="16"/>
                <w:szCs w:val="16"/>
                <w:lang w:val="en-US"/>
              </w:rPr>
              <w:t xml:space="preserve"> 導入前端網頁技術取代傳統 PPT。未來只需匯入原始 CSV 檔，系統即會自動清洗、對齊並生成資料，</w:t>
            </w:r>
            <w:r w:rsidRPr="00021202">
              <w:rPr>
                <w:rFonts w:ascii="標楷體" w:eastAsia="標楷體" w:hAnsi="標楷體"/>
                <w:b/>
                <w:bCs/>
                <w:sz w:val="16"/>
                <w:szCs w:val="16"/>
                <w:lang w:val="en-US"/>
              </w:rPr>
              <w:t>將數小時的製表作業縮短至幾秒鐘</w:t>
            </w:r>
            <w:r w:rsidRPr="00021202">
              <w:rPr>
                <w:rFonts w:ascii="標楷體" w:eastAsia="標楷體" w:hAnsi="標楷體"/>
                <w:sz w:val="16"/>
                <w:szCs w:val="16"/>
                <w:lang w:val="en-US"/>
              </w:rPr>
              <w:t>。</w:t>
            </w:r>
          </w:p>
          <w:p w14:paraId="337E7A35" w14:textId="28D642C0" w:rsidR="003A401B" w:rsidRPr="00021202" w:rsidRDefault="003A401B" w:rsidP="003A401B">
            <w:pPr>
              <w:rPr>
                <w:rFonts w:ascii="標楷體" w:eastAsia="標楷體" w:hAnsi="標楷體"/>
                <w:sz w:val="16"/>
                <w:szCs w:val="16"/>
                <w:lang w:val="en-US"/>
              </w:rPr>
            </w:pPr>
            <w:r w:rsidRPr="00021202">
              <w:rPr>
                <w:rFonts w:ascii="標楷體" w:eastAsia="標楷體" w:hAnsi="標楷體" w:hint="eastAsia"/>
                <w:sz w:val="16"/>
                <w:szCs w:val="16"/>
                <w:lang w:val="en-US"/>
              </w:rPr>
              <w:t>2.</w:t>
            </w:r>
            <w:r w:rsidRPr="00021202">
              <w:rPr>
                <w:rFonts w:ascii="標楷體" w:eastAsia="標楷體" w:hAnsi="標楷體"/>
                <w:b/>
                <w:bCs/>
                <w:sz w:val="16"/>
                <w:szCs w:val="16"/>
                <w:lang w:val="en-US"/>
              </w:rPr>
              <w:t>導入「專屬報告模式」與「減法視覺設計」：</w:t>
            </w:r>
          </w:p>
          <w:p w14:paraId="16231082" w14:textId="77777777" w:rsidR="003A401B" w:rsidRPr="00021202" w:rsidRDefault="003A401B" w:rsidP="003A401B">
            <w:pPr>
              <w:pStyle w:val="ab"/>
              <w:numPr>
                <w:ilvl w:val="0"/>
                <w:numId w:val="3"/>
              </w:numPr>
              <w:ind w:leftChars="0"/>
              <w:rPr>
                <w:rFonts w:ascii="標楷體" w:eastAsia="標楷體" w:hAnsi="標楷體"/>
                <w:sz w:val="16"/>
                <w:szCs w:val="16"/>
                <w:lang w:val="en-US"/>
              </w:rPr>
            </w:pPr>
            <w:r w:rsidRPr="00021202">
              <w:rPr>
                <w:rFonts w:ascii="標楷體" w:eastAsia="標楷體" w:hAnsi="標楷體"/>
                <w:sz w:val="16"/>
                <w:szCs w:val="16"/>
                <w:lang w:val="en-US"/>
              </w:rPr>
              <w:t>量身打造會議專用的全螢幕簡報模式，結合滑鼠滾輪平滑切換。</w:t>
            </w:r>
          </w:p>
          <w:p w14:paraId="5A3D091E" w14:textId="77777777" w:rsidR="003A401B" w:rsidRPr="00021202" w:rsidRDefault="003A401B" w:rsidP="003A401B">
            <w:pPr>
              <w:pStyle w:val="ab"/>
              <w:numPr>
                <w:ilvl w:val="0"/>
                <w:numId w:val="3"/>
              </w:numPr>
              <w:ind w:leftChars="0"/>
              <w:rPr>
                <w:rFonts w:ascii="標楷體" w:eastAsia="標楷體" w:hAnsi="標楷體"/>
                <w:sz w:val="16"/>
                <w:szCs w:val="16"/>
                <w:lang w:val="en-US"/>
              </w:rPr>
            </w:pPr>
            <w:proofErr w:type="gramStart"/>
            <w:r w:rsidRPr="00021202">
              <w:rPr>
                <w:rFonts w:ascii="標楷體" w:eastAsia="標楷體" w:hAnsi="標楷體"/>
                <w:sz w:val="16"/>
                <w:szCs w:val="16"/>
                <w:lang w:val="en-US"/>
              </w:rPr>
              <w:t>強制實裝</w:t>
            </w:r>
            <w:proofErr w:type="gramEnd"/>
            <w:r w:rsidRPr="00021202">
              <w:rPr>
                <w:rFonts w:ascii="標楷體" w:eastAsia="標楷體" w:hAnsi="標楷體"/>
                <w:sz w:val="16"/>
                <w:szCs w:val="16"/>
                <w:lang w:val="en-US"/>
              </w:rPr>
              <w:t>「字體巨大化」與「高對比</w:t>
            </w:r>
            <w:proofErr w:type="gramStart"/>
            <w:r w:rsidRPr="00021202">
              <w:rPr>
                <w:rFonts w:ascii="標楷體" w:eastAsia="標楷體" w:hAnsi="標楷體"/>
                <w:sz w:val="16"/>
                <w:szCs w:val="16"/>
                <w:lang w:val="en-US"/>
              </w:rPr>
              <w:t>重點標色</w:t>
            </w:r>
            <w:proofErr w:type="gramEnd"/>
            <w:r w:rsidRPr="00021202">
              <w:rPr>
                <w:rFonts w:ascii="標楷體" w:eastAsia="標楷體" w:hAnsi="標楷體"/>
                <w:sz w:val="16"/>
                <w:szCs w:val="16"/>
                <w:lang w:val="en-US"/>
              </w:rPr>
              <w:t>（紅色警示退步 / 藍色標</w:t>
            </w:r>
            <w:proofErr w:type="gramStart"/>
            <w:r w:rsidRPr="00021202">
              <w:rPr>
                <w:rFonts w:ascii="標楷體" w:eastAsia="標楷體" w:hAnsi="標楷體"/>
                <w:sz w:val="16"/>
                <w:szCs w:val="16"/>
                <w:lang w:val="en-US"/>
              </w:rPr>
              <w:t>註</w:t>
            </w:r>
            <w:proofErr w:type="gramEnd"/>
            <w:r w:rsidRPr="00021202">
              <w:rPr>
                <w:rFonts w:ascii="標楷體" w:eastAsia="標楷體" w:hAnsi="標楷體"/>
                <w:sz w:val="16"/>
                <w:szCs w:val="16"/>
                <w:lang w:val="en-US"/>
              </w:rPr>
              <w:t>進步）」，自動過濾正常數據，引導長官視線一秒聚焦核心問題（例外管理）。</w:t>
            </w:r>
          </w:p>
          <w:p w14:paraId="72939F15" w14:textId="251FCC21" w:rsidR="003A401B" w:rsidRPr="00021202" w:rsidRDefault="003A401B" w:rsidP="003A401B">
            <w:pPr>
              <w:rPr>
                <w:rFonts w:ascii="標楷體" w:eastAsia="標楷體" w:hAnsi="標楷體"/>
                <w:sz w:val="16"/>
                <w:szCs w:val="16"/>
                <w:lang w:val="en-US"/>
              </w:rPr>
            </w:pPr>
            <w:r w:rsidRPr="00021202">
              <w:rPr>
                <w:rFonts w:ascii="標楷體" w:eastAsia="標楷體" w:hAnsi="標楷體" w:hint="eastAsia"/>
                <w:sz w:val="16"/>
                <w:szCs w:val="16"/>
                <w:lang w:val="en-US"/>
              </w:rPr>
              <w:t>3.</w:t>
            </w:r>
            <w:r w:rsidRPr="00021202">
              <w:rPr>
                <w:rFonts w:ascii="標楷體" w:eastAsia="標楷體" w:hAnsi="標楷體"/>
                <w:b/>
                <w:bCs/>
                <w:sz w:val="16"/>
                <w:szCs w:val="16"/>
                <w:lang w:val="en-US"/>
              </w:rPr>
              <w:t>建構「動態</w:t>
            </w:r>
            <w:proofErr w:type="gramStart"/>
            <w:r w:rsidRPr="00021202">
              <w:rPr>
                <w:rFonts w:ascii="標楷體" w:eastAsia="標楷體" w:hAnsi="標楷體"/>
                <w:b/>
                <w:bCs/>
                <w:sz w:val="16"/>
                <w:szCs w:val="16"/>
                <w:lang w:val="en-US"/>
              </w:rPr>
              <w:t>戰情室</w:t>
            </w:r>
            <w:proofErr w:type="gramEnd"/>
            <w:r w:rsidRPr="00021202">
              <w:rPr>
                <w:rFonts w:ascii="標楷體" w:eastAsia="標楷體" w:hAnsi="標楷體"/>
                <w:b/>
                <w:bCs/>
                <w:sz w:val="16"/>
                <w:szCs w:val="16"/>
                <w:lang w:val="en-US"/>
              </w:rPr>
              <w:t>」與「多媒體實證牆」：</w:t>
            </w:r>
            <w:r w:rsidRPr="00021202">
              <w:rPr>
                <w:rFonts w:ascii="標楷體" w:eastAsia="標楷體" w:hAnsi="標楷體"/>
                <w:sz w:val="16"/>
                <w:szCs w:val="16"/>
                <w:lang w:val="en-US"/>
              </w:rPr>
              <w:t xml:space="preserve"> 整合 </w:t>
            </w:r>
            <w:proofErr w:type="spellStart"/>
            <w:r w:rsidRPr="00021202">
              <w:rPr>
                <w:rFonts w:ascii="標楷體" w:eastAsia="標楷體" w:hAnsi="標楷體"/>
                <w:sz w:val="16"/>
                <w:szCs w:val="16"/>
                <w:lang w:val="en-US"/>
              </w:rPr>
              <w:t>ECharts</w:t>
            </w:r>
            <w:proofErr w:type="spellEnd"/>
            <w:r w:rsidRPr="00021202">
              <w:rPr>
                <w:rFonts w:ascii="標楷體" w:eastAsia="標楷體" w:hAnsi="標楷體"/>
                <w:sz w:val="16"/>
                <w:szCs w:val="16"/>
                <w:lang w:val="en-US"/>
              </w:rPr>
              <w:t xml:space="preserve"> 互動圖表，並首創「現場問題實證紀錄區」。長官不只能看見冰冷的數據，更能點擊查看高畫質的「異常狀況相片與影片（燈箱特效）」，讓營運會議做到真正的「有圖有真相」。</w:t>
            </w:r>
          </w:p>
          <w:p w14:paraId="6C0CEDE7" w14:textId="5CAF5A2B" w:rsidR="005D3CE5" w:rsidRPr="00021202" w:rsidRDefault="005D3CE5">
            <w:pPr>
              <w:rPr>
                <w:rFonts w:ascii="標楷體" w:eastAsia="標楷體" w:hAnsi="標楷體"/>
                <w:sz w:val="16"/>
                <w:szCs w:val="16"/>
                <w:lang w:val="en-US"/>
              </w:rPr>
            </w:pPr>
          </w:p>
        </w:tc>
      </w:tr>
      <w:tr w:rsidR="005D3CE5" w:rsidRPr="00021202" w14:paraId="6E9D7D90" w14:textId="77777777">
        <w:trPr>
          <w:trHeight w:val="2534"/>
        </w:trPr>
        <w:tc>
          <w:tcPr>
            <w:tcW w:w="10456" w:type="dxa"/>
            <w:gridSpan w:val="3"/>
          </w:tcPr>
          <w:p w14:paraId="3D4ABC1D" w14:textId="77777777" w:rsidR="005D3CE5" w:rsidRPr="00021202" w:rsidRDefault="00000000">
            <w:pPr>
              <w:rPr>
                <w:rFonts w:ascii="標楷體" w:eastAsia="標楷體" w:hAnsi="標楷體"/>
                <w:sz w:val="16"/>
                <w:szCs w:val="16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效果確認：</w:t>
            </w:r>
            <w:r w:rsidRPr="00021202">
              <w:rPr>
                <w:rFonts w:ascii="標楷體" w:eastAsia="標楷體" w:hAnsi="標楷體"/>
                <w:sz w:val="16"/>
                <w:szCs w:val="16"/>
              </w:rPr>
              <w:t>(將改善完成後有形的及無形的成果加以說明)</w:t>
            </w:r>
          </w:p>
          <w:p w14:paraId="771F887D" w14:textId="77777777" w:rsidR="005D3CE5" w:rsidRPr="00021202" w:rsidRDefault="005D3CE5">
            <w:pPr>
              <w:rPr>
                <w:rFonts w:ascii="標楷體" w:eastAsia="標楷體" w:hAnsi="標楷體"/>
                <w:sz w:val="16"/>
                <w:szCs w:val="16"/>
              </w:rPr>
            </w:pPr>
          </w:p>
          <w:p w14:paraId="1D411A17" w14:textId="34794A07" w:rsidR="005D3CE5" w:rsidRPr="00021202" w:rsidRDefault="006A326A">
            <w:pPr>
              <w:rPr>
                <w:rFonts w:ascii="標楷體" w:eastAsia="標楷體" w:hAnsi="標楷體"/>
                <w:sz w:val="16"/>
                <w:szCs w:val="16"/>
              </w:rPr>
            </w:pPr>
            <w:r w:rsidRPr="00021202">
              <w:rPr>
                <w:rFonts w:ascii="標楷體" w:eastAsia="標楷體" w:hAnsi="標楷體"/>
                <w:sz w:val="16"/>
                <w:szCs w:val="16"/>
              </w:rPr>
              <w:t>有形效益</w:t>
            </w:r>
            <w:r w:rsidR="008B7E8F" w:rsidRPr="00021202">
              <w:rPr>
                <w:rFonts w:ascii="標楷體" w:eastAsia="標楷體" w:hAnsi="標楷體" w:hint="eastAsia"/>
                <w:sz w:val="16"/>
                <w:szCs w:val="16"/>
              </w:rPr>
              <w:t>(</w:t>
            </w:r>
            <w:r w:rsidR="008B7E8F" w:rsidRPr="00021202">
              <w:rPr>
                <w:rFonts w:ascii="標楷體" w:eastAsia="標楷體" w:hAnsi="標楷體"/>
                <w:sz w:val="16"/>
                <w:szCs w:val="16"/>
              </w:rPr>
              <w:t>具體量化指標</w:t>
            </w:r>
            <w:r w:rsidR="008B7E8F" w:rsidRPr="00021202">
              <w:rPr>
                <w:rFonts w:ascii="標楷體" w:eastAsia="標楷體" w:hAnsi="標楷體" w:hint="eastAsia"/>
                <w:sz w:val="16"/>
                <w:szCs w:val="16"/>
              </w:rPr>
              <w:t>)</w:t>
            </w:r>
            <w:r w:rsidRPr="00021202">
              <w:rPr>
                <w:rFonts w:ascii="標楷體" w:eastAsia="標楷體" w:hAnsi="標楷體" w:hint="eastAsia"/>
                <w:sz w:val="16"/>
                <w:szCs w:val="16"/>
              </w:rPr>
              <w:t>：</w:t>
            </w:r>
          </w:p>
          <w:p w14:paraId="16924590" w14:textId="04835040" w:rsidR="006A326A" w:rsidRPr="00021202" w:rsidRDefault="006A326A" w:rsidP="006A326A">
            <w:pPr>
              <w:pStyle w:val="ab"/>
              <w:numPr>
                <w:ilvl w:val="0"/>
                <w:numId w:val="4"/>
              </w:numPr>
              <w:ind w:leftChars="0"/>
              <w:rPr>
                <w:rFonts w:ascii="標楷體" w:eastAsia="標楷體" w:hAnsi="標楷體"/>
                <w:sz w:val="16"/>
                <w:szCs w:val="16"/>
              </w:rPr>
            </w:pPr>
            <w:r w:rsidRPr="00021202">
              <w:rPr>
                <w:rFonts w:ascii="標楷體" w:eastAsia="標楷體" w:hAnsi="標楷體"/>
                <w:b/>
                <w:bCs/>
                <w:sz w:val="16"/>
                <w:szCs w:val="16"/>
              </w:rPr>
              <w:t>製表工時大幅縮減（自動化）：</w:t>
            </w:r>
            <w:r w:rsidRPr="00021202">
              <w:rPr>
                <w:rFonts w:ascii="標楷體" w:eastAsia="標楷體" w:hAnsi="標楷體"/>
                <w:sz w:val="16"/>
                <w:szCs w:val="16"/>
              </w:rPr>
              <w:t xml:space="preserve"> 導入專屬 CSV 數據轉譯引擎 (ETL) 後，每月月報的資料整理與產出時間，由原先人工製作的 </w:t>
            </w:r>
            <w:r w:rsidRPr="00021202">
              <w:rPr>
                <w:rFonts w:ascii="標楷體" w:eastAsia="標楷體" w:hAnsi="標楷體" w:hint="eastAsia"/>
                <w:b/>
                <w:bCs/>
                <w:sz w:val="16"/>
                <w:szCs w:val="16"/>
              </w:rPr>
              <w:t>2</w:t>
            </w:r>
            <w:r w:rsidRPr="00021202">
              <w:rPr>
                <w:rFonts w:ascii="標楷體" w:eastAsia="標楷體" w:hAnsi="標楷體"/>
                <w:b/>
                <w:bCs/>
                <w:sz w:val="16"/>
                <w:szCs w:val="16"/>
              </w:rPr>
              <w:t xml:space="preserve"> 小時</w:t>
            </w:r>
            <w:r w:rsidRPr="00021202">
              <w:rPr>
                <w:rFonts w:ascii="標楷體" w:eastAsia="標楷體" w:hAnsi="標楷體"/>
                <w:sz w:val="16"/>
                <w:szCs w:val="16"/>
              </w:rPr>
              <w:t>，</w:t>
            </w:r>
            <w:proofErr w:type="gramStart"/>
            <w:r w:rsidRPr="00021202">
              <w:rPr>
                <w:rFonts w:ascii="標楷體" w:eastAsia="標楷體" w:hAnsi="標楷體"/>
                <w:sz w:val="16"/>
                <w:szCs w:val="16"/>
              </w:rPr>
              <w:t>極</w:t>
            </w:r>
            <w:proofErr w:type="gramEnd"/>
            <w:r w:rsidRPr="00021202">
              <w:rPr>
                <w:rFonts w:ascii="標楷體" w:eastAsia="標楷體" w:hAnsi="標楷體"/>
                <w:sz w:val="16"/>
                <w:szCs w:val="16"/>
              </w:rPr>
              <w:t xml:space="preserve">速縮減至 </w:t>
            </w:r>
            <w:r w:rsidRPr="00021202">
              <w:rPr>
                <w:rFonts w:ascii="標楷體" w:eastAsia="標楷體" w:hAnsi="標楷體"/>
                <w:b/>
                <w:bCs/>
                <w:sz w:val="16"/>
                <w:szCs w:val="16"/>
              </w:rPr>
              <w:t>1 分鐘內</w:t>
            </w:r>
            <w:r w:rsidRPr="00021202">
              <w:rPr>
                <w:rFonts w:ascii="標楷體" w:eastAsia="標楷體" w:hAnsi="標楷體"/>
                <w:sz w:val="16"/>
                <w:szCs w:val="16"/>
              </w:rPr>
              <w:t>（</w:t>
            </w:r>
            <w:proofErr w:type="gramStart"/>
            <w:r w:rsidRPr="00021202">
              <w:rPr>
                <w:rFonts w:ascii="標楷體" w:eastAsia="標楷體" w:hAnsi="標楷體"/>
                <w:sz w:val="16"/>
                <w:szCs w:val="16"/>
              </w:rPr>
              <w:t>一</w:t>
            </w:r>
            <w:proofErr w:type="gramEnd"/>
            <w:r w:rsidRPr="00021202">
              <w:rPr>
                <w:rFonts w:ascii="標楷體" w:eastAsia="標楷體" w:hAnsi="標楷體"/>
                <w:sz w:val="16"/>
                <w:szCs w:val="16"/>
              </w:rPr>
              <w:t xml:space="preserve">鍵拖曳解析），報表前置作業人力成本節省達 </w:t>
            </w:r>
            <w:r w:rsidRPr="00021202">
              <w:rPr>
                <w:rFonts w:ascii="標楷體" w:eastAsia="標楷體" w:hAnsi="標楷體"/>
                <w:b/>
                <w:bCs/>
                <w:sz w:val="16"/>
                <w:szCs w:val="16"/>
              </w:rPr>
              <w:t>90% 以上</w:t>
            </w:r>
            <w:r w:rsidRPr="00021202">
              <w:rPr>
                <w:rFonts w:ascii="標楷體" w:eastAsia="標楷體" w:hAnsi="標楷體"/>
                <w:sz w:val="16"/>
                <w:szCs w:val="16"/>
              </w:rPr>
              <w:t>。</w:t>
            </w:r>
          </w:p>
          <w:p w14:paraId="17B74C61" w14:textId="77777777" w:rsidR="006A326A" w:rsidRPr="00021202" w:rsidRDefault="006A326A" w:rsidP="006A326A">
            <w:pPr>
              <w:pStyle w:val="ab"/>
              <w:numPr>
                <w:ilvl w:val="0"/>
                <w:numId w:val="4"/>
              </w:numPr>
              <w:ind w:leftChars="0"/>
              <w:rPr>
                <w:rFonts w:ascii="標楷體" w:eastAsia="標楷體" w:hAnsi="標楷體"/>
                <w:sz w:val="16"/>
                <w:szCs w:val="16"/>
              </w:rPr>
            </w:pPr>
            <w:r w:rsidRPr="00021202">
              <w:rPr>
                <w:rFonts w:ascii="標楷體" w:eastAsia="標楷體" w:hAnsi="標楷體"/>
                <w:b/>
                <w:bCs/>
                <w:sz w:val="16"/>
                <w:szCs w:val="16"/>
              </w:rPr>
              <w:t>零人工錯誤率（防呆）：</w:t>
            </w:r>
            <w:r w:rsidRPr="00021202">
              <w:rPr>
                <w:rFonts w:ascii="標楷體" w:eastAsia="標楷體" w:hAnsi="標楷體"/>
                <w:sz w:val="16"/>
                <w:szCs w:val="16"/>
              </w:rPr>
              <w:t xml:space="preserve"> 系統程式碼自動讀取並對齊 CSV 數據，徹底根絕過去人工操作 Excel 複製貼上 (Copy &amp; Paste) 容易產生的錯行、漏字等致命人為失誤。</w:t>
            </w:r>
          </w:p>
          <w:p w14:paraId="59A065FA" w14:textId="77777777" w:rsidR="006A326A" w:rsidRPr="00021202" w:rsidRDefault="006A326A" w:rsidP="006A326A">
            <w:pPr>
              <w:pStyle w:val="ab"/>
              <w:numPr>
                <w:ilvl w:val="0"/>
                <w:numId w:val="4"/>
              </w:numPr>
              <w:ind w:leftChars="0"/>
              <w:rPr>
                <w:rFonts w:ascii="標楷體" w:eastAsia="標楷體" w:hAnsi="標楷體"/>
                <w:sz w:val="16"/>
                <w:szCs w:val="16"/>
              </w:rPr>
            </w:pPr>
            <w:r w:rsidRPr="00021202">
              <w:rPr>
                <w:rFonts w:ascii="標楷體" w:eastAsia="標楷體" w:hAnsi="標楷體"/>
                <w:b/>
                <w:bCs/>
                <w:sz w:val="16"/>
                <w:szCs w:val="16"/>
              </w:rPr>
              <w:t>會議溝通效率提升：</w:t>
            </w:r>
            <w:r w:rsidRPr="00021202">
              <w:rPr>
                <w:rFonts w:ascii="標楷體" w:eastAsia="標楷體" w:hAnsi="標楷體"/>
                <w:sz w:val="16"/>
                <w:szCs w:val="16"/>
              </w:rPr>
              <w:t xml:space="preserve"> 透過「專屬報告模式」隱藏干擾元素並極大化字體，省去長官在密密麻麻表格中尋找重點的時間，單次會議檢討時間預估可有效縮短 </w:t>
            </w:r>
            <w:r w:rsidRPr="00021202">
              <w:rPr>
                <w:rFonts w:ascii="標楷體" w:eastAsia="標楷體" w:hAnsi="標楷體"/>
                <w:b/>
                <w:bCs/>
                <w:sz w:val="16"/>
                <w:szCs w:val="16"/>
              </w:rPr>
              <w:t>15%~20%</w:t>
            </w:r>
            <w:r w:rsidRPr="00021202">
              <w:rPr>
                <w:rFonts w:ascii="標楷體" w:eastAsia="標楷體" w:hAnsi="標楷體"/>
                <w:sz w:val="16"/>
                <w:szCs w:val="16"/>
              </w:rPr>
              <w:t>。</w:t>
            </w:r>
          </w:p>
          <w:p w14:paraId="57DEB54C" w14:textId="77777777" w:rsidR="008B7E8F" w:rsidRPr="00021202" w:rsidRDefault="008B7E8F" w:rsidP="008B7E8F">
            <w:pPr>
              <w:pStyle w:val="ab"/>
              <w:ind w:leftChars="0" w:left="360"/>
              <w:rPr>
                <w:rFonts w:ascii="標楷體" w:eastAsia="標楷體" w:hAnsi="標楷體"/>
                <w:sz w:val="16"/>
                <w:szCs w:val="16"/>
              </w:rPr>
            </w:pPr>
          </w:p>
          <w:p w14:paraId="77F32F93" w14:textId="3960295D" w:rsidR="008B7E8F" w:rsidRPr="00021202" w:rsidRDefault="008B7E8F" w:rsidP="008B7E8F">
            <w:pPr>
              <w:rPr>
                <w:rFonts w:ascii="標楷體" w:eastAsia="標楷體" w:hAnsi="標楷體"/>
                <w:sz w:val="16"/>
                <w:szCs w:val="16"/>
              </w:rPr>
            </w:pPr>
            <w:r w:rsidRPr="00021202">
              <w:rPr>
                <w:rFonts w:ascii="標楷體" w:eastAsia="標楷體" w:hAnsi="標楷體"/>
                <w:sz w:val="16"/>
                <w:szCs w:val="16"/>
              </w:rPr>
              <w:t>無形效益</w:t>
            </w:r>
            <w:r w:rsidRPr="00021202">
              <w:rPr>
                <w:rFonts w:ascii="標楷體" w:eastAsia="標楷體" w:hAnsi="標楷體" w:hint="eastAsia"/>
                <w:sz w:val="16"/>
                <w:szCs w:val="16"/>
              </w:rPr>
              <w:t>(</w:t>
            </w:r>
            <w:r w:rsidRPr="00021202">
              <w:rPr>
                <w:rFonts w:ascii="標楷體" w:eastAsia="標楷體" w:hAnsi="標楷體"/>
                <w:sz w:val="16"/>
                <w:szCs w:val="16"/>
              </w:rPr>
              <w:t>質性與體驗升級</w:t>
            </w:r>
            <w:r w:rsidRPr="00021202">
              <w:rPr>
                <w:rFonts w:ascii="標楷體" w:eastAsia="標楷體" w:hAnsi="標楷體" w:hint="eastAsia"/>
                <w:sz w:val="16"/>
                <w:szCs w:val="16"/>
              </w:rPr>
              <w:t>)：</w:t>
            </w:r>
          </w:p>
          <w:p w14:paraId="69AF8A0E" w14:textId="77777777" w:rsidR="008B7E8F" w:rsidRPr="00021202" w:rsidRDefault="008B7E8F" w:rsidP="008B7E8F">
            <w:pPr>
              <w:pStyle w:val="ab"/>
              <w:numPr>
                <w:ilvl w:val="0"/>
                <w:numId w:val="5"/>
              </w:numPr>
              <w:ind w:leftChars="0"/>
              <w:rPr>
                <w:rFonts w:ascii="標楷體" w:eastAsia="標楷體" w:hAnsi="標楷體"/>
                <w:sz w:val="16"/>
                <w:szCs w:val="16"/>
              </w:rPr>
            </w:pPr>
            <w:r w:rsidRPr="00021202">
              <w:rPr>
                <w:rFonts w:ascii="標楷體" w:eastAsia="標楷體" w:hAnsi="標楷體"/>
                <w:b/>
                <w:bCs/>
                <w:sz w:val="16"/>
                <w:szCs w:val="16"/>
              </w:rPr>
              <w:t>直覺化決策輔助（例外管理）：</w:t>
            </w:r>
            <w:r w:rsidRPr="00021202">
              <w:rPr>
                <w:rFonts w:ascii="標楷體" w:eastAsia="標楷體" w:hAnsi="標楷體"/>
                <w:sz w:val="16"/>
                <w:szCs w:val="16"/>
              </w:rPr>
              <w:t xml:space="preserve"> 導入嚴謹的色彩心理學（紅色警示異常、藍色標</w:t>
            </w:r>
            <w:proofErr w:type="gramStart"/>
            <w:r w:rsidRPr="00021202">
              <w:rPr>
                <w:rFonts w:ascii="標楷體" w:eastAsia="標楷體" w:hAnsi="標楷體"/>
                <w:sz w:val="16"/>
                <w:szCs w:val="16"/>
              </w:rPr>
              <w:t>註</w:t>
            </w:r>
            <w:proofErr w:type="gramEnd"/>
            <w:r w:rsidRPr="00021202">
              <w:rPr>
                <w:rFonts w:ascii="標楷體" w:eastAsia="標楷體" w:hAnsi="標楷體"/>
                <w:sz w:val="16"/>
                <w:szCs w:val="16"/>
              </w:rPr>
              <w:t>進步、黑色收納正常數據），讓高階主管能「一秒鎖定痛點」，大腦無須進行多餘的數字運算，大幅提升營運決策品質。</w:t>
            </w:r>
          </w:p>
          <w:p w14:paraId="6F2B873A" w14:textId="77777777" w:rsidR="008B7E8F" w:rsidRPr="00021202" w:rsidRDefault="008B7E8F" w:rsidP="008B7E8F">
            <w:pPr>
              <w:pStyle w:val="ab"/>
              <w:numPr>
                <w:ilvl w:val="0"/>
                <w:numId w:val="5"/>
              </w:numPr>
              <w:ind w:leftChars="0"/>
              <w:rPr>
                <w:rFonts w:ascii="標楷體" w:eastAsia="標楷體" w:hAnsi="標楷體"/>
                <w:sz w:val="16"/>
                <w:szCs w:val="16"/>
              </w:rPr>
            </w:pPr>
            <w:r w:rsidRPr="00021202">
              <w:rPr>
                <w:rFonts w:ascii="標楷體" w:eastAsia="標楷體" w:hAnsi="標楷體"/>
                <w:b/>
                <w:bCs/>
                <w:sz w:val="16"/>
                <w:szCs w:val="16"/>
              </w:rPr>
              <w:t>會議體驗與專業度躍升：</w:t>
            </w:r>
            <w:r w:rsidRPr="00021202">
              <w:rPr>
                <w:rFonts w:ascii="標楷體" w:eastAsia="標楷體" w:hAnsi="標楷體"/>
                <w:sz w:val="16"/>
                <w:szCs w:val="16"/>
              </w:rPr>
              <w:t xml:space="preserve"> 首創「第八頁動態多媒體實證區（相片/影片燈箱特效）」，打破傳統靜態簡報的沉悶感。長官能直接調閱現場異常畫面，做到真正的「有圖有真相」，大幅提升提案團隊的科技專業形象。</w:t>
            </w:r>
          </w:p>
          <w:p w14:paraId="39037650" w14:textId="77777777" w:rsidR="008B7E8F" w:rsidRPr="00021202" w:rsidRDefault="008B7E8F" w:rsidP="008B7E8F">
            <w:pPr>
              <w:pStyle w:val="ab"/>
              <w:numPr>
                <w:ilvl w:val="0"/>
                <w:numId w:val="5"/>
              </w:numPr>
              <w:ind w:leftChars="0"/>
              <w:rPr>
                <w:rFonts w:ascii="標楷體" w:eastAsia="標楷體" w:hAnsi="標楷體"/>
                <w:sz w:val="16"/>
                <w:szCs w:val="16"/>
              </w:rPr>
            </w:pPr>
            <w:r w:rsidRPr="00021202">
              <w:rPr>
                <w:rFonts w:ascii="標楷體" w:eastAsia="標楷體" w:hAnsi="標楷體"/>
                <w:b/>
                <w:bCs/>
                <w:sz w:val="16"/>
                <w:szCs w:val="16"/>
              </w:rPr>
              <w:t>響應數位轉型與綠色企業：</w:t>
            </w:r>
            <w:r w:rsidRPr="00021202">
              <w:rPr>
                <w:rFonts w:ascii="標楷體" w:eastAsia="標楷體" w:hAnsi="標楷體"/>
                <w:sz w:val="16"/>
                <w:szCs w:val="16"/>
              </w:rPr>
              <w:t xml:space="preserve"> 淘汰紙本或傳統檔案夾帶傳輸，全面邁向 Web 雲端化、無紙化閱覽，建立團隊擁抱數位工具的創新文化。</w:t>
            </w:r>
          </w:p>
          <w:p w14:paraId="7E789777" w14:textId="77777777" w:rsidR="008B7E8F" w:rsidRPr="00021202" w:rsidRDefault="008B7E8F" w:rsidP="008B7E8F">
            <w:pPr>
              <w:pStyle w:val="ab"/>
              <w:ind w:leftChars="0" w:left="360"/>
              <w:rPr>
                <w:rFonts w:ascii="標楷體" w:eastAsia="標楷體" w:hAnsi="標楷體"/>
                <w:b/>
                <w:bCs/>
                <w:sz w:val="16"/>
                <w:szCs w:val="16"/>
              </w:rPr>
            </w:pPr>
          </w:p>
          <w:p w14:paraId="2D9A608D" w14:textId="55E32318" w:rsidR="008B7E8F" w:rsidRPr="00021202" w:rsidRDefault="008B7E8F" w:rsidP="008B7E8F">
            <w:pPr>
              <w:rPr>
                <w:rFonts w:ascii="標楷體" w:eastAsia="標楷體" w:hAnsi="標楷體"/>
                <w:sz w:val="16"/>
                <w:szCs w:val="16"/>
              </w:rPr>
            </w:pPr>
            <w:r w:rsidRPr="00021202">
              <w:rPr>
                <w:rFonts w:ascii="標楷體" w:eastAsia="標楷體" w:hAnsi="標楷體"/>
                <w:sz w:val="16"/>
                <w:szCs w:val="16"/>
              </w:rPr>
              <w:t>平行展開</w:t>
            </w:r>
            <w:r w:rsidRPr="00021202">
              <w:rPr>
                <w:rFonts w:ascii="標楷體" w:eastAsia="標楷體" w:hAnsi="標楷體" w:hint="eastAsia"/>
                <w:sz w:val="16"/>
                <w:szCs w:val="16"/>
              </w:rPr>
              <w:t>(</w:t>
            </w:r>
            <w:r w:rsidRPr="00021202">
              <w:rPr>
                <w:rFonts w:ascii="標楷體" w:eastAsia="標楷體" w:hAnsi="標楷體"/>
                <w:sz w:val="16"/>
                <w:szCs w:val="16"/>
              </w:rPr>
              <w:t>未來擴充與複製性</w:t>
            </w:r>
            <w:r w:rsidRPr="00021202">
              <w:rPr>
                <w:rFonts w:ascii="標楷體" w:eastAsia="標楷體" w:hAnsi="標楷體" w:hint="eastAsia"/>
                <w:sz w:val="16"/>
                <w:szCs w:val="16"/>
              </w:rPr>
              <w:t>)：</w:t>
            </w:r>
          </w:p>
          <w:p w14:paraId="3A2231C2" w14:textId="77777777" w:rsidR="008B7E8F" w:rsidRPr="00021202" w:rsidRDefault="008B7E8F" w:rsidP="008B7E8F">
            <w:pPr>
              <w:pStyle w:val="ab"/>
              <w:numPr>
                <w:ilvl w:val="0"/>
                <w:numId w:val="9"/>
              </w:numPr>
              <w:ind w:leftChars="0"/>
              <w:rPr>
                <w:rFonts w:ascii="標楷體" w:eastAsia="標楷體" w:hAnsi="標楷體"/>
                <w:sz w:val="16"/>
                <w:szCs w:val="16"/>
              </w:rPr>
            </w:pPr>
            <w:r w:rsidRPr="00021202">
              <w:rPr>
                <w:rFonts w:ascii="標楷體" w:eastAsia="標楷體" w:hAnsi="標楷體"/>
                <w:b/>
                <w:bCs/>
                <w:sz w:val="16"/>
                <w:szCs w:val="16"/>
              </w:rPr>
              <w:t>跨部門無縫複製套用：</w:t>
            </w:r>
            <w:r w:rsidRPr="00021202">
              <w:rPr>
                <w:rFonts w:ascii="標楷體" w:eastAsia="標楷體" w:hAnsi="標楷體"/>
                <w:sz w:val="16"/>
                <w:szCs w:val="16"/>
              </w:rPr>
              <w:t xml:space="preserve"> 本系統底層已實現「UI 組件與數據資料庫分離」的高階架構。此套模板可低成本、快速地平行展開至其他單位</w:t>
            </w:r>
            <w:proofErr w:type="gramStart"/>
            <w:r w:rsidRPr="00021202">
              <w:rPr>
                <w:rFonts w:ascii="標楷體" w:eastAsia="標楷體" w:hAnsi="標楷體"/>
                <w:sz w:val="16"/>
                <w:szCs w:val="16"/>
              </w:rPr>
              <w:t>（</w:t>
            </w:r>
            <w:proofErr w:type="gramEnd"/>
            <w:r w:rsidRPr="00021202">
              <w:rPr>
                <w:rFonts w:ascii="標楷體" w:eastAsia="標楷體" w:hAnsi="標楷體"/>
                <w:sz w:val="16"/>
                <w:szCs w:val="16"/>
              </w:rPr>
              <w:t>如：客服滿意度監控、物流調度分析、零件庫存</w:t>
            </w:r>
            <w:r w:rsidRPr="00021202">
              <w:rPr>
                <w:rFonts w:ascii="標楷體" w:eastAsia="標楷體" w:hAnsi="標楷體" w:hint="eastAsia"/>
                <w:sz w:val="16"/>
                <w:szCs w:val="16"/>
              </w:rPr>
              <w:t>數據</w:t>
            </w:r>
            <w:r w:rsidRPr="00021202">
              <w:rPr>
                <w:rFonts w:ascii="標楷體" w:eastAsia="標楷體" w:hAnsi="標楷體"/>
                <w:sz w:val="16"/>
                <w:szCs w:val="16"/>
              </w:rPr>
              <w:t>板</w:t>
            </w:r>
            <w:proofErr w:type="gramStart"/>
            <w:r w:rsidRPr="00021202">
              <w:rPr>
                <w:rFonts w:ascii="標楷體" w:eastAsia="標楷體" w:hAnsi="標楷體"/>
                <w:sz w:val="16"/>
                <w:szCs w:val="16"/>
              </w:rPr>
              <w:t>）</w:t>
            </w:r>
            <w:proofErr w:type="gramEnd"/>
            <w:r w:rsidRPr="00021202">
              <w:rPr>
                <w:rFonts w:ascii="標楷體" w:eastAsia="標楷體" w:hAnsi="標楷體"/>
                <w:sz w:val="16"/>
                <w:szCs w:val="16"/>
              </w:rPr>
              <w:t>。</w:t>
            </w:r>
          </w:p>
          <w:p w14:paraId="0FC40917" w14:textId="3ED018EA" w:rsidR="008B7E8F" w:rsidRPr="00021202" w:rsidRDefault="008B7E8F" w:rsidP="008B7E8F">
            <w:pPr>
              <w:pStyle w:val="ab"/>
              <w:numPr>
                <w:ilvl w:val="0"/>
                <w:numId w:val="9"/>
              </w:numPr>
              <w:ind w:leftChars="0"/>
              <w:rPr>
                <w:rFonts w:ascii="標楷體" w:eastAsia="標楷體" w:hAnsi="標楷體"/>
                <w:sz w:val="16"/>
                <w:szCs w:val="16"/>
              </w:rPr>
            </w:pPr>
            <w:r w:rsidRPr="00021202">
              <w:rPr>
                <w:rFonts w:ascii="標楷體" w:eastAsia="標楷體" w:hAnsi="標楷體"/>
                <w:b/>
                <w:bCs/>
                <w:sz w:val="16"/>
                <w:szCs w:val="16"/>
              </w:rPr>
              <w:t>即時</w:t>
            </w:r>
            <w:r w:rsidR="00846B5F" w:rsidRPr="00021202">
              <w:rPr>
                <w:rFonts w:ascii="標楷體" w:eastAsia="標楷體" w:hAnsi="標楷體" w:hint="eastAsia"/>
                <w:b/>
                <w:bCs/>
                <w:sz w:val="16"/>
                <w:szCs w:val="16"/>
              </w:rPr>
              <w:t>數據</w:t>
            </w:r>
            <w:r w:rsidRPr="00021202">
              <w:rPr>
                <w:rFonts w:ascii="標楷體" w:eastAsia="標楷體" w:hAnsi="標楷體"/>
                <w:b/>
                <w:bCs/>
                <w:sz w:val="16"/>
                <w:szCs w:val="16"/>
              </w:rPr>
              <w:t>中心擴充潛力：</w:t>
            </w:r>
            <w:r w:rsidRPr="00021202">
              <w:rPr>
                <w:rFonts w:ascii="標楷體" w:eastAsia="標楷體" w:hAnsi="標楷體"/>
                <w:sz w:val="16"/>
                <w:szCs w:val="16"/>
              </w:rPr>
              <w:t xml:space="preserve"> 目前系統已具備高度動態互動性，未來若有需求，只需串接後端 API 或雲端資料庫（如 Firebase），即可「零痛感」升級為 24 小時大螢幕自動滾動的「即時營運監控</w:t>
            </w:r>
            <w:r w:rsidR="00846B5F" w:rsidRPr="00021202">
              <w:rPr>
                <w:rFonts w:ascii="標楷體" w:eastAsia="標楷體" w:hAnsi="標楷體" w:hint="eastAsia"/>
                <w:sz w:val="16"/>
                <w:szCs w:val="16"/>
              </w:rPr>
              <w:t>管理</w:t>
            </w:r>
            <w:r w:rsidRPr="00021202">
              <w:rPr>
                <w:rFonts w:ascii="標楷體" w:eastAsia="標楷體" w:hAnsi="標楷體"/>
                <w:sz w:val="16"/>
                <w:szCs w:val="16"/>
              </w:rPr>
              <w:t>中心</w:t>
            </w:r>
            <w:r w:rsidR="00846B5F" w:rsidRPr="00021202">
              <w:rPr>
                <w:rFonts w:ascii="標楷體" w:eastAsia="標楷體" w:hAnsi="標楷體"/>
                <w:sz w:val="16"/>
                <w:szCs w:val="16"/>
              </w:rPr>
              <w:t>」。</w:t>
            </w:r>
          </w:p>
        </w:tc>
      </w:tr>
      <w:tr w:rsidR="005D3CE5" w:rsidRPr="00021202" w14:paraId="75FB17C6" w14:textId="77777777">
        <w:tc>
          <w:tcPr>
            <w:tcW w:w="10456" w:type="dxa"/>
            <w:gridSpan w:val="3"/>
          </w:tcPr>
          <w:p w14:paraId="2AE6DEB9" w14:textId="77777777" w:rsidR="005D3CE5" w:rsidRPr="00021202" w:rsidRDefault="00000000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將您改善前與改善後的過程、方法、圖片、表格以圖畫(或附件)任何人都能一目了然</w:t>
            </w:r>
          </w:p>
        </w:tc>
      </w:tr>
      <w:tr w:rsidR="005D3CE5" w:rsidRPr="00021202" w14:paraId="45355E8C" w14:textId="77777777">
        <w:trPr>
          <w:trHeight w:val="3189"/>
        </w:trPr>
        <w:tc>
          <w:tcPr>
            <w:tcW w:w="5229" w:type="dxa"/>
            <w:tcBorders>
              <w:bottom w:val="single" w:sz="4" w:space="0" w:color="000000"/>
            </w:tcBorders>
          </w:tcPr>
          <w:p w14:paraId="3CCC0C74" w14:textId="699FAD44" w:rsidR="005D3CE5" w:rsidRPr="00021202" w:rsidRDefault="00000000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lastRenderedPageBreak/>
              <w:t>改善前：</w:t>
            </w:r>
            <w:r w:rsidR="009644BA" w:rsidRPr="009644BA">
              <w:rPr>
                <w:rFonts w:ascii="標楷體" w:eastAsia="標楷體" w:hAnsi="標楷體"/>
                <w:noProof/>
                <w:sz w:val="20"/>
                <w:szCs w:val="20"/>
              </w:rPr>
              <w:drawing>
                <wp:inline distT="0" distB="0" distL="0" distR="0" wp14:anchorId="2DC6E92A" wp14:editId="42EBB378">
                  <wp:extent cx="3183255" cy="2376805"/>
                  <wp:effectExtent l="0" t="0" r="0" b="4445"/>
                  <wp:docPr id="139110164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110164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3255" cy="2376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7" w:type="dxa"/>
            <w:gridSpan w:val="2"/>
            <w:tcBorders>
              <w:bottom w:val="single" w:sz="4" w:space="0" w:color="000000"/>
            </w:tcBorders>
          </w:tcPr>
          <w:p w14:paraId="0E1AC5D2" w14:textId="77777777" w:rsidR="005D3CE5" w:rsidRPr="00021202" w:rsidRDefault="00000000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改善後：</w:t>
            </w:r>
          </w:p>
          <w:p w14:paraId="7B068BFD" w14:textId="6057DDE4" w:rsidR="004651A8" w:rsidRPr="00021202" w:rsidRDefault="009644BA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9644BA">
              <w:rPr>
                <w:rFonts w:ascii="標楷體" w:eastAsia="標楷體" w:hAnsi="標楷體"/>
                <w:noProof/>
                <w:sz w:val="20"/>
                <w:szCs w:val="20"/>
              </w:rPr>
              <w:drawing>
                <wp:inline distT="0" distB="0" distL="0" distR="0" wp14:anchorId="25E86F29" wp14:editId="22783654">
                  <wp:extent cx="3181985" cy="2368550"/>
                  <wp:effectExtent l="0" t="0" r="0" b="0"/>
                  <wp:docPr id="150517312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517312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985" cy="2368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3CE5" w:rsidRPr="00021202" w14:paraId="5C3EEACD" w14:textId="77777777">
        <w:trPr>
          <w:trHeight w:val="354"/>
        </w:trPr>
        <w:tc>
          <w:tcPr>
            <w:tcW w:w="10456" w:type="dxa"/>
            <w:gridSpan w:val="3"/>
            <w:tcBorders>
              <w:bottom w:val="nil"/>
            </w:tcBorders>
          </w:tcPr>
          <w:p w14:paraId="2B790198" w14:textId="77777777" w:rsidR="005D3CE5" w:rsidRPr="00021202" w:rsidRDefault="00000000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擴散相關單位：□需要    □不需要</w:t>
            </w:r>
          </w:p>
        </w:tc>
      </w:tr>
      <w:tr w:rsidR="005D3CE5" w:rsidRPr="00021202" w14:paraId="685BCBC0" w14:textId="77777777">
        <w:trPr>
          <w:trHeight w:val="354"/>
        </w:trPr>
        <w:tc>
          <w:tcPr>
            <w:tcW w:w="10456" w:type="dxa"/>
            <w:gridSpan w:val="3"/>
            <w:tcBorders>
              <w:top w:val="nil"/>
            </w:tcBorders>
          </w:tcPr>
          <w:p w14:paraId="74C2985B" w14:textId="77777777" w:rsidR="005D3CE5" w:rsidRPr="00021202" w:rsidRDefault="00000000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需擴散之單位：</w:t>
            </w:r>
            <w:r w:rsidRPr="00021202">
              <w:rPr>
                <w:rFonts w:ascii="標楷體" w:eastAsia="標楷體" w:hAnsi="標楷體"/>
                <w:sz w:val="20"/>
                <w:szCs w:val="20"/>
                <w:u w:val="single"/>
              </w:rPr>
              <w:t xml:space="preserve">                  </w:t>
            </w:r>
            <w:r w:rsidRPr="00021202">
              <w:rPr>
                <w:rFonts w:ascii="標楷體" w:eastAsia="標楷體" w:hAnsi="標楷體"/>
                <w:sz w:val="20"/>
                <w:szCs w:val="20"/>
              </w:rPr>
              <w:t xml:space="preserve">  </w:t>
            </w:r>
            <w:r w:rsidRPr="00021202">
              <w:rPr>
                <w:rFonts w:ascii="標楷體" w:eastAsia="標楷體" w:hAnsi="標楷體"/>
                <w:sz w:val="20"/>
                <w:szCs w:val="20"/>
                <w:u w:val="single"/>
              </w:rPr>
              <w:t xml:space="preserve">                    </w:t>
            </w:r>
            <w:r w:rsidRPr="00021202">
              <w:rPr>
                <w:rFonts w:ascii="標楷體" w:eastAsia="標楷體" w:hAnsi="標楷體"/>
                <w:sz w:val="20"/>
                <w:szCs w:val="20"/>
              </w:rPr>
              <w:t xml:space="preserve">  </w:t>
            </w:r>
            <w:r w:rsidRPr="00021202">
              <w:rPr>
                <w:rFonts w:ascii="標楷體" w:eastAsia="標楷體" w:hAnsi="標楷體"/>
                <w:sz w:val="20"/>
                <w:szCs w:val="20"/>
                <w:u w:val="single"/>
              </w:rPr>
              <w:t xml:space="preserve">                    </w:t>
            </w:r>
            <w:r w:rsidRPr="00021202">
              <w:rPr>
                <w:rFonts w:ascii="標楷體" w:eastAsia="標楷體" w:hAnsi="標楷體"/>
                <w:sz w:val="20"/>
                <w:szCs w:val="20"/>
              </w:rPr>
              <w:t xml:space="preserve">    □已擴散  □未擴散</w:t>
            </w:r>
          </w:p>
        </w:tc>
      </w:tr>
    </w:tbl>
    <w:p w14:paraId="24A465C9" w14:textId="77777777" w:rsidR="005D3CE5" w:rsidRPr="00021202" w:rsidRDefault="005D3CE5">
      <w:pPr>
        <w:rPr>
          <w:rFonts w:ascii="標楷體" w:eastAsia="標楷體" w:hAnsi="標楷體"/>
          <w:sz w:val="4"/>
          <w:szCs w:val="4"/>
        </w:rPr>
      </w:pPr>
    </w:p>
    <w:p w14:paraId="51E18C1C" w14:textId="77777777" w:rsidR="005D3CE5" w:rsidRPr="00021202" w:rsidRDefault="005D3CE5">
      <w:pPr>
        <w:rPr>
          <w:rFonts w:ascii="標楷體" w:eastAsia="標楷體" w:hAnsi="標楷體"/>
          <w:sz w:val="4"/>
          <w:szCs w:val="4"/>
        </w:rPr>
      </w:pPr>
    </w:p>
    <w:p w14:paraId="54C901EF" w14:textId="77777777" w:rsidR="005D3CE5" w:rsidRPr="00021202" w:rsidRDefault="005D3CE5">
      <w:pPr>
        <w:rPr>
          <w:rFonts w:ascii="標楷體" w:eastAsia="標楷體" w:hAnsi="標楷體"/>
          <w:sz w:val="4"/>
          <w:szCs w:val="4"/>
        </w:rPr>
      </w:pPr>
    </w:p>
    <w:p w14:paraId="3E5C2004" w14:textId="77777777" w:rsidR="005D3CE5" w:rsidRPr="00021202" w:rsidRDefault="005D3CE5">
      <w:pPr>
        <w:rPr>
          <w:rFonts w:ascii="標楷體" w:eastAsia="標楷體" w:hAnsi="標楷體"/>
          <w:sz w:val="4"/>
          <w:szCs w:val="4"/>
        </w:rPr>
      </w:pPr>
    </w:p>
    <w:p w14:paraId="6F450C65" w14:textId="77777777" w:rsidR="005D3CE5" w:rsidRPr="00021202" w:rsidRDefault="005D3CE5">
      <w:pPr>
        <w:rPr>
          <w:rFonts w:ascii="標楷體" w:eastAsia="標楷體" w:hAnsi="標楷體"/>
          <w:sz w:val="4"/>
          <w:szCs w:val="4"/>
        </w:rPr>
      </w:pPr>
    </w:p>
    <w:p w14:paraId="46F981D1" w14:textId="77777777" w:rsidR="005D3CE5" w:rsidRPr="00021202" w:rsidRDefault="005D3CE5">
      <w:pPr>
        <w:rPr>
          <w:rFonts w:ascii="標楷體" w:eastAsia="標楷體" w:hAnsi="標楷體"/>
          <w:sz w:val="4"/>
          <w:szCs w:val="4"/>
        </w:rPr>
      </w:pPr>
    </w:p>
    <w:p w14:paraId="6CF603F8" w14:textId="77777777" w:rsidR="005D3CE5" w:rsidRPr="00021202" w:rsidRDefault="00000000">
      <w:pPr>
        <w:jc w:val="center"/>
        <w:rPr>
          <w:rFonts w:ascii="標楷體" w:eastAsia="標楷體" w:hAnsi="標楷體" w:cs="標楷體"/>
          <w:b/>
          <w:sz w:val="36"/>
          <w:szCs w:val="36"/>
        </w:rPr>
      </w:pPr>
      <w:r w:rsidRPr="00021202">
        <w:rPr>
          <w:rFonts w:ascii="標楷體" w:eastAsia="標楷體" w:hAnsi="標楷體" w:cs="標楷體"/>
          <w:b/>
          <w:sz w:val="36"/>
          <w:szCs w:val="36"/>
        </w:rPr>
        <w:t>改善提案</w:t>
      </w:r>
      <w:proofErr w:type="gramStart"/>
      <w:r w:rsidRPr="00021202">
        <w:rPr>
          <w:rFonts w:ascii="標楷體" w:eastAsia="標楷體" w:hAnsi="標楷體" w:cs="標楷體"/>
          <w:b/>
          <w:sz w:val="36"/>
          <w:szCs w:val="36"/>
        </w:rPr>
        <w:t>採</w:t>
      </w:r>
      <w:proofErr w:type="gramEnd"/>
      <w:r w:rsidRPr="00021202">
        <w:rPr>
          <w:rFonts w:ascii="標楷體" w:eastAsia="標楷體" w:hAnsi="標楷體" w:cs="標楷體"/>
          <w:b/>
          <w:sz w:val="36"/>
          <w:szCs w:val="36"/>
        </w:rPr>
        <w:t>分基準表</w:t>
      </w:r>
    </w:p>
    <w:tbl>
      <w:tblPr>
        <w:tblStyle w:val="a8"/>
        <w:tblW w:w="960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0"/>
        <w:gridCol w:w="1702"/>
        <w:gridCol w:w="1703"/>
        <w:gridCol w:w="1702"/>
        <w:gridCol w:w="1703"/>
        <w:gridCol w:w="1703"/>
      </w:tblGrid>
      <w:tr w:rsidR="005D3CE5" w:rsidRPr="00021202" w14:paraId="44523A31" w14:textId="77777777">
        <w:trPr>
          <w:trHeight w:val="362"/>
        </w:trPr>
        <w:tc>
          <w:tcPr>
            <w:tcW w:w="1090" w:type="dxa"/>
            <w:vAlign w:val="center"/>
          </w:tcPr>
          <w:p w14:paraId="35032127" w14:textId="77777777" w:rsidR="005D3CE5" w:rsidRPr="00021202" w:rsidRDefault="00000000">
            <w:pPr>
              <w:jc w:val="center"/>
              <w:rPr>
                <w:rFonts w:ascii="標楷體" w:eastAsia="標楷體" w:hAnsi="標楷體" w:cs="標楷體"/>
              </w:rPr>
            </w:pPr>
            <w:r w:rsidRPr="00021202">
              <w:rPr>
                <w:rFonts w:ascii="標楷體" w:eastAsia="標楷體" w:hAnsi="標楷體" w:cs="標楷體"/>
              </w:rPr>
              <w:t>區分</w:t>
            </w:r>
          </w:p>
        </w:tc>
        <w:tc>
          <w:tcPr>
            <w:tcW w:w="8513" w:type="dxa"/>
            <w:gridSpan w:val="5"/>
            <w:vAlign w:val="center"/>
          </w:tcPr>
          <w:p w14:paraId="541BA9E9" w14:textId="77777777" w:rsidR="005D3CE5" w:rsidRPr="00021202" w:rsidRDefault="00000000">
            <w:pPr>
              <w:jc w:val="center"/>
              <w:rPr>
                <w:rFonts w:ascii="標楷體" w:eastAsia="標楷體" w:hAnsi="標楷體" w:cs="標楷體"/>
              </w:rPr>
            </w:pPr>
            <w:r w:rsidRPr="00021202">
              <w:rPr>
                <w:rFonts w:ascii="標楷體" w:eastAsia="標楷體" w:hAnsi="標楷體" w:cs="標楷體"/>
              </w:rPr>
              <w:t>評價</w:t>
            </w:r>
          </w:p>
        </w:tc>
      </w:tr>
      <w:tr w:rsidR="005D3CE5" w:rsidRPr="00021202" w14:paraId="4C227A6E" w14:textId="77777777">
        <w:trPr>
          <w:cantSplit/>
          <w:trHeight w:val="1718"/>
        </w:trPr>
        <w:tc>
          <w:tcPr>
            <w:tcW w:w="1090" w:type="dxa"/>
            <w:vAlign w:val="center"/>
          </w:tcPr>
          <w:p w14:paraId="218F4EE2" w14:textId="77777777" w:rsidR="005D3CE5" w:rsidRPr="00021202" w:rsidRDefault="00000000">
            <w:pPr>
              <w:jc w:val="center"/>
              <w:rPr>
                <w:rFonts w:ascii="標楷體" w:eastAsia="標楷體" w:hAnsi="標楷體"/>
              </w:rPr>
            </w:pPr>
            <w:r w:rsidRPr="00021202">
              <w:rPr>
                <w:rFonts w:ascii="標楷體" w:eastAsia="標楷體" w:hAnsi="標楷體"/>
              </w:rPr>
              <w:t>創造性(40%)</w:t>
            </w:r>
          </w:p>
        </w:tc>
        <w:tc>
          <w:tcPr>
            <w:tcW w:w="1702" w:type="dxa"/>
            <w:vAlign w:val="center"/>
          </w:tcPr>
          <w:p w14:paraId="11D1E8DB" w14:textId="77777777" w:rsidR="005D3CE5" w:rsidRPr="00021202" w:rsidRDefault="00000000">
            <w:pPr>
              <w:jc w:val="both"/>
              <w:rPr>
                <w:rFonts w:ascii="標楷體" w:eastAsia="標楷體" w:hAnsi="標楷體"/>
              </w:rPr>
            </w:pPr>
            <w:r w:rsidRPr="00021202">
              <w:rPr>
                <w:rFonts w:ascii="標楷體" w:eastAsia="標楷體" w:hAnsi="標楷體"/>
              </w:rPr>
              <w:t>完全模仿公司內既有者</w:t>
            </w:r>
          </w:p>
        </w:tc>
        <w:tc>
          <w:tcPr>
            <w:tcW w:w="1703" w:type="dxa"/>
            <w:vAlign w:val="center"/>
          </w:tcPr>
          <w:p w14:paraId="3CDEC83D" w14:textId="77777777" w:rsidR="005D3CE5" w:rsidRPr="00021202" w:rsidRDefault="00000000">
            <w:pPr>
              <w:jc w:val="both"/>
              <w:rPr>
                <w:rFonts w:ascii="標楷體" w:eastAsia="標楷體" w:hAnsi="標楷體" w:cs="標楷體"/>
                <w:color w:val="000000"/>
              </w:rPr>
            </w:pPr>
            <w:r w:rsidRPr="00021202">
              <w:rPr>
                <w:rFonts w:ascii="標楷體" w:eastAsia="標楷體" w:hAnsi="標楷體" w:cs="標楷體"/>
                <w:color w:val="000000"/>
              </w:rPr>
              <w:t>模仿公司內既有者並加以應用或改造者</w:t>
            </w:r>
          </w:p>
        </w:tc>
        <w:tc>
          <w:tcPr>
            <w:tcW w:w="1702" w:type="dxa"/>
            <w:vAlign w:val="center"/>
          </w:tcPr>
          <w:p w14:paraId="49B4AC38" w14:textId="77777777" w:rsidR="005D3CE5" w:rsidRPr="00021202" w:rsidRDefault="00000000">
            <w:pPr>
              <w:jc w:val="both"/>
              <w:rPr>
                <w:rFonts w:ascii="標楷體" w:eastAsia="標楷體" w:hAnsi="標楷體" w:cs="標楷體"/>
                <w:color w:val="000000"/>
              </w:rPr>
            </w:pPr>
            <w:r w:rsidRPr="00021202">
              <w:rPr>
                <w:rFonts w:ascii="標楷體" w:eastAsia="標楷體" w:hAnsi="標楷體" w:cs="標楷體"/>
                <w:color w:val="000000"/>
              </w:rPr>
              <w:t>參考或應用他人之手法者，並加入自己的創意</w:t>
            </w:r>
          </w:p>
        </w:tc>
        <w:tc>
          <w:tcPr>
            <w:tcW w:w="1703" w:type="dxa"/>
            <w:vAlign w:val="center"/>
          </w:tcPr>
          <w:p w14:paraId="333FB4F0" w14:textId="77777777" w:rsidR="005D3CE5" w:rsidRPr="00021202" w:rsidRDefault="00000000">
            <w:pPr>
              <w:jc w:val="both"/>
              <w:rPr>
                <w:rFonts w:ascii="標楷體" w:eastAsia="標楷體" w:hAnsi="標楷體" w:cs="標楷體"/>
                <w:color w:val="000000"/>
              </w:rPr>
            </w:pPr>
            <w:r w:rsidRPr="00021202">
              <w:rPr>
                <w:rFonts w:ascii="標楷體" w:eastAsia="標楷體" w:hAnsi="標楷體" w:cs="標楷體"/>
                <w:color w:val="000000"/>
              </w:rPr>
              <w:t>能略參考以往經驗後，大量加入自己的創意</w:t>
            </w:r>
          </w:p>
        </w:tc>
        <w:tc>
          <w:tcPr>
            <w:tcW w:w="1703" w:type="dxa"/>
            <w:vAlign w:val="center"/>
          </w:tcPr>
          <w:p w14:paraId="2E0D37CD" w14:textId="77777777" w:rsidR="005D3CE5" w:rsidRPr="00021202" w:rsidRDefault="00000000">
            <w:pPr>
              <w:jc w:val="both"/>
              <w:rPr>
                <w:rFonts w:ascii="標楷體" w:eastAsia="標楷體" w:hAnsi="標楷體" w:cs="標楷體"/>
                <w:color w:val="000000"/>
              </w:rPr>
            </w:pPr>
            <w:r w:rsidRPr="00021202">
              <w:rPr>
                <w:rFonts w:ascii="標楷體" w:eastAsia="標楷體" w:hAnsi="標楷體" w:cs="標楷體"/>
                <w:color w:val="000000"/>
              </w:rPr>
              <w:t>完全屬個人創新並構想優異</w:t>
            </w:r>
          </w:p>
        </w:tc>
      </w:tr>
      <w:tr w:rsidR="005D3CE5" w:rsidRPr="00021202" w14:paraId="56F8FC16" w14:textId="77777777">
        <w:trPr>
          <w:trHeight w:val="315"/>
        </w:trPr>
        <w:tc>
          <w:tcPr>
            <w:tcW w:w="1090" w:type="dxa"/>
            <w:vAlign w:val="center"/>
          </w:tcPr>
          <w:p w14:paraId="61BFA853" w14:textId="77777777" w:rsidR="005D3CE5" w:rsidRPr="00021202" w:rsidRDefault="00000000">
            <w:pPr>
              <w:jc w:val="center"/>
              <w:rPr>
                <w:rFonts w:ascii="標楷體" w:eastAsia="標楷體" w:hAnsi="標楷體"/>
              </w:rPr>
            </w:pPr>
            <w:r w:rsidRPr="00021202">
              <w:rPr>
                <w:rFonts w:ascii="標楷體" w:eastAsia="標楷體" w:hAnsi="標楷體"/>
              </w:rPr>
              <w:t>分數</w:t>
            </w:r>
          </w:p>
        </w:tc>
        <w:tc>
          <w:tcPr>
            <w:tcW w:w="1702" w:type="dxa"/>
            <w:tcBorders>
              <w:bottom w:val="single" w:sz="4" w:space="0" w:color="000000"/>
            </w:tcBorders>
            <w:vAlign w:val="center"/>
          </w:tcPr>
          <w:p w14:paraId="10A9543E" w14:textId="77777777" w:rsidR="005D3CE5" w:rsidRPr="00021202" w:rsidRDefault="00000000">
            <w:pPr>
              <w:jc w:val="center"/>
              <w:rPr>
                <w:rFonts w:ascii="標楷體" w:eastAsia="標楷體" w:hAnsi="標楷體" w:cs="Cambria"/>
              </w:rPr>
            </w:pPr>
            <w:r w:rsidRPr="00021202">
              <w:rPr>
                <w:rFonts w:ascii="標楷體" w:eastAsia="標楷體" w:hAnsi="標楷體" w:cs="Cambria"/>
              </w:rPr>
              <w:t>1~8</w:t>
            </w:r>
          </w:p>
        </w:tc>
        <w:tc>
          <w:tcPr>
            <w:tcW w:w="1703" w:type="dxa"/>
            <w:vAlign w:val="center"/>
          </w:tcPr>
          <w:p w14:paraId="4B118B11" w14:textId="77777777" w:rsidR="005D3CE5" w:rsidRPr="00021202" w:rsidRDefault="00000000">
            <w:pPr>
              <w:jc w:val="center"/>
              <w:rPr>
                <w:rFonts w:ascii="標楷體" w:eastAsia="標楷體" w:hAnsi="標楷體" w:cs="Cambria"/>
              </w:rPr>
            </w:pPr>
            <w:r w:rsidRPr="00021202">
              <w:rPr>
                <w:rFonts w:ascii="標楷體" w:eastAsia="標楷體" w:hAnsi="標楷體" w:cs="Cambria"/>
              </w:rPr>
              <w:t>9~16</w:t>
            </w:r>
          </w:p>
        </w:tc>
        <w:tc>
          <w:tcPr>
            <w:tcW w:w="1702" w:type="dxa"/>
            <w:vAlign w:val="center"/>
          </w:tcPr>
          <w:p w14:paraId="7B10DC05" w14:textId="77777777" w:rsidR="005D3CE5" w:rsidRPr="00021202" w:rsidRDefault="00000000">
            <w:pPr>
              <w:jc w:val="center"/>
              <w:rPr>
                <w:rFonts w:ascii="標楷體" w:eastAsia="標楷體" w:hAnsi="標楷體" w:cs="Cambria"/>
              </w:rPr>
            </w:pPr>
            <w:r w:rsidRPr="00021202">
              <w:rPr>
                <w:rFonts w:ascii="標楷體" w:eastAsia="標楷體" w:hAnsi="標楷體" w:cs="Cambria"/>
              </w:rPr>
              <w:t>17~24</w:t>
            </w:r>
          </w:p>
        </w:tc>
        <w:tc>
          <w:tcPr>
            <w:tcW w:w="1703" w:type="dxa"/>
            <w:vAlign w:val="center"/>
          </w:tcPr>
          <w:p w14:paraId="50D5ABA5" w14:textId="77777777" w:rsidR="005D3CE5" w:rsidRPr="00021202" w:rsidRDefault="00000000">
            <w:pPr>
              <w:jc w:val="center"/>
              <w:rPr>
                <w:rFonts w:ascii="標楷體" w:eastAsia="標楷體" w:hAnsi="標楷體" w:cs="Cambria"/>
              </w:rPr>
            </w:pPr>
            <w:r w:rsidRPr="00021202">
              <w:rPr>
                <w:rFonts w:ascii="標楷體" w:eastAsia="標楷體" w:hAnsi="標楷體" w:cs="Cambria"/>
              </w:rPr>
              <w:t>25~32</w:t>
            </w:r>
          </w:p>
        </w:tc>
        <w:tc>
          <w:tcPr>
            <w:tcW w:w="1703" w:type="dxa"/>
            <w:vAlign w:val="center"/>
          </w:tcPr>
          <w:p w14:paraId="3026AE49" w14:textId="77777777" w:rsidR="005D3CE5" w:rsidRPr="00021202" w:rsidRDefault="00000000">
            <w:pPr>
              <w:jc w:val="center"/>
              <w:rPr>
                <w:rFonts w:ascii="標楷體" w:eastAsia="標楷體" w:hAnsi="標楷體" w:cs="Cambria"/>
              </w:rPr>
            </w:pPr>
            <w:r w:rsidRPr="00021202">
              <w:rPr>
                <w:rFonts w:ascii="標楷體" w:eastAsia="標楷體" w:hAnsi="標楷體" w:cs="Cambria"/>
              </w:rPr>
              <w:t>33~40</w:t>
            </w:r>
          </w:p>
        </w:tc>
      </w:tr>
      <w:tr w:rsidR="005D3CE5" w:rsidRPr="00021202" w14:paraId="788ED26D" w14:textId="77777777">
        <w:trPr>
          <w:cantSplit/>
          <w:trHeight w:val="1803"/>
        </w:trPr>
        <w:tc>
          <w:tcPr>
            <w:tcW w:w="1090" w:type="dxa"/>
            <w:vAlign w:val="center"/>
          </w:tcPr>
          <w:p w14:paraId="28EBC278" w14:textId="77777777" w:rsidR="005D3CE5" w:rsidRPr="00021202" w:rsidRDefault="00000000">
            <w:pPr>
              <w:jc w:val="center"/>
              <w:rPr>
                <w:rFonts w:ascii="標楷體" w:eastAsia="標楷體" w:hAnsi="標楷體"/>
              </w:rPr>
            </w:pPr>
            <w:r w:rsidRPr="00021202">
              <w:rPr>
                <w:rFonts w:ascii="標楷體" w:eastAsia="標楷體" w:hAnsi="標楷體"/>
              </w:rPr>
              <w:t>努力性(20%)</w:t>
            </w:r>
          </w:p>
        </w:tc>
        <w:tc>
          <w:tcPr>
            <w:tcW w:w="1702" w:type="dxa"/>
            <w:vAlign w:val="center"/>
          </w:tcPr>
          <w:p w14:paraId="77902D56" w14:textId="77777777" w:rsidR="005D3CE5" w:rsidRPr="00021202" w:rsidRDefault="00000000">
            <w:pPr>
              <w:jc w:val="both"/>
              <w:rPr>
                <w:rFonts w:ascii="標楷體" w:eastAsia="標楷體" w:hAnsi="標楷體" w:cs="標楷體"/>
              </w:rPr>
            </w:pPr>
            <w:r w:rsidRPr="00021202">
              <w:rPr>
                <w:rFonts w:ascii="標楷體" w:eastAsia="標楷體" w:hAnsi="標楷體" w:cs="標楷體"/>
              </w:rPr>
              <w:t>完全由他人協助執行完成</w:t>
            </w:r>
          </w:p>
        </w:tc>
        <w:tc>
          <w:tcPr>
            <w:tcW w:w="1703" w:type="dxa"/>
            <w:vAlign w:val="center"/>
          </w:tcPr>
          <w:p w14:paraId="712841D6" w14:textId="77777777" w:rsidR="005D3CE5" w:rsidRPr="00021202" w:rsidRDefault="00000000">
            <w:pPr>
              <w:jc w:val="both"/>
              <w:rPr>
                <w:rFonts w:ascii="標楷體" w:eastAsia="標楷體" w:hAnsi="標楷體" w:cs="標楷體"/>
              </w:rPr>
            </w:pPr>
            <w:r w:rsidRPr="00021202">
              <w:rPr>
                <w:rFonts w:ascii="標楷體" w:eastAsia="標楷體" w:hAnsi="標楷體" w:cs="標楷體"/>
              </w:rPr>
              <w:t>需由它人協助共同執行完成或自己可容易執行完成者</w:t>
            </w:r>
          </w:p>
        </w:tc>
        <w:tc>
          <w:tcPr>
            <w:tcW w:w="1702" w:type="dxa"/>
            <w:vAlign w:val="center"/>
          </w:tcPr>
          <w:p w14:paraId="3072A9DA" w14:textId="77777777" w:rsidR="005D3CE5" w:rsidRPr="00021202" w:rsidRDefault="00000000">
            <w:pPr>
              <w:jc w:val="both"/>
              <w:rPr>
                <w:rFonts w:ascii="標楷體" w:eastAsia="標楷體" w:hAnsi="標楷體" w:cs="標楷體"/>
              </w:rPr>
            </w:pPr>
            <w:r w:rsidRPr="00021202">
              <w:rPr>
                <w:rFonts w:ascii="標楷體" w:eastAsia="標楷體" w:hAnsi="標楷體" w:cs="標楷體"/>
              </w:rPr>
              <w:t>自己可執行完成且須花費時間完成</w:t>
            </w:r>
          </w:p>
        </w:tc>
        <w:tc>
          <w:tcPr>
            <w:tcW w:w="1703" w:type="dxa"/>
            <w:vAlign w:val="center"/>
          </w:tcPr>
          <w:p w14:paraId="39EAD475" w14:textId="77777777" w:rsidR="005D3CE5" w:rsidRPr="00021202" w:rsidRDefault="00000000">
            <w:pPr>
              <w:jc w:val="both"/>
              <w:rPr>
                <w:rFonts w:ascii="標楷體" w:eastAsia="標楷體" w:hAnsi="標楷體" w:cs="標楷體"/>
              </w:rPr>
            </w:pPr>
            <w:r w:rsidRPr="00021202">
              <w:rPr>
                <w:rFonts w:ascii="標楷體" w:eastAsia="標楷體" w:hAnsi="標楷體" w:cs="標楷體"/>
              </w:rPr>
              <w:t>難度一般, 需相當努力用苦心完成</w:t>
            </w:r>
          </w:p>
        </w:tc>
        <w:tc>
          <w:tcPr>
            <w:tcW w:w="1703" w:type="dxa"/>
            <w:vAlign w:val="center"/>
          </w:tcPr>
          <w:p w14:paraId="00E55231" w14:textId="77777777" w:rsidR="005D3CE5" w:rsidRPr="00021202" w:rsidRDefault="00000000">
            <w:pPr>
              <w:jc w:val="both"/>
              <w:rPr>
                <w:rFonts w:ascii="標楷體" w:eastAsia="標楷體" w:hAnsi="標楷體" w:cs="標楷體"/>
                <w:color w:val="000000"/>
              </w:rPr>
            </w:pPr>
            <w:r w:rsidRPr="00021202">
              <w:rPr>
                <w:rFonts w:ascii="標楷體" w:eastAsia="標楷體" w:hAnsi="標楷體" w:cs="標楷體"/>
                <w:color w:val="000000"/>
              </w:rPr>
              <w:t>難度高，極為努力克服困難完成</w:t>
            </w:r>
          </w:p>
        </w:tc>
      </w:tr>
      <w:tr w:rsidR="005D3CE5" w:rsidRPr="00021202" w14:paraId="3D2929BF" w14:textId="77777777">
        <w:trPr>
          <w:cantSplit/>
          <w:trHeight w:val="358"/>
        </w:trPr>
        <w:tc>
          <w:tcPr>
            <w:tcW w:w="1090" w:type="dxa"/>
            <w:vAlign w:val="center"/>
          </w:tcPr>
          <w:p w14:paraId="1A2B9B62" w14:textId="77777777" w:rsidR="005D3CE5" w:rsidRPr="00021202" w:rsidRDefault="00000000">
            <w:pPr>
              <w:jc w:val="center"/>
              <w:rPr>
                <w:rFonts w:ascii="標楷體" w:eastAsia="標楷體" w:hAnsi="標楷體"/>
              </w:rPr>
            </w:pPr>
            <w:r w:rsidRPr="00021202">
              <w:rPr>
                <w:rFonts w:ascii="標楷體" w:eastAsia="標楷體" w:hAnsi="標楷體"/>
              </w:rPr>
              <w:t>分數</w:t>
            </w:r>
          </w:p>
        </w:tc>
        <w:tc>
          <w:tcPr>
            <w:tcW w:w="1702" w:type="dxa"/>
            <w:vAlign w:val="center"/>
          </w:tcPr>
          <w:p w14:paraId="15F4C051" w14:textId="77777777" w:rsidR="005D3CE5" w:rsidRPr="00021202" w:rsidRDefault="00000000">
            <w:pPr>
              <w:jc w:val="center"/>
              <w:rPr>
                <w:rFonts w:ascii="標楷體" w:eastAsia="標楷體" w:hAnsi="標楷體" w:cs="Cambria"/>
                <w:color w:val="000000"/>
              </w:rPr>
            </w:pPr>
            <w:r w:rsidRPr="00021202">
              <w:rPr>
                <w:rFonts w:ascii="標楷體" w:eastAsia="標楷體" w:hAnsi="標楷體" w:cs="Cambria"/>
                <w:color w:val="000000"/>
              </w:rPr>
              <w:t>1~4</w:t>
            </w:r>
          </w:p>
        </w:tc>
        <w:tc>
          <w:tcPr>
            <w:tcW w:w="1703" w:type="dxa"/>
            <w:vAlign w:val="center"/>
          </w:tcPr>
          <w:p w14:paraId="6982A25D" w14:textId="77777777" w:rsidR="005D3CE5" w:rsidRPr="00021202" w:rsidRDefault="00000000">
            <w:pPr>
              <w:jc w:val="center"/>
              <w:rPr>
                <w:rFonts w:ascii="標楷體" w:eastAsia="標楷體" w:hAnsi="標楷體" w:cs="Cambria"/>
                <w:color w:val="000000"/>
              </w:rPr>
            </w:pPr>
            <w:r w:rsidRPr="00021202">
              <w:rPr>
                <w:rFonts w:ascii="標楷體" w:eastAsia="標楷體" w:hAnsi="標楷體" w:cs="Cambria"/>
                <w:color w:val="000000"/>
              </w:rPr>
              <w:t>5~8</w:t>
            </w:r>
          </w:p>
        </w:tc>
        <w:tc>
          <w:tcPr>
            <w:tcW w:w="1702" w:type="dxa"/>
            <w:vAlign w:val="center"/>
          </w:tcPr>
          <w:p w14:paraId="539BB9CD" w14:textId="77777777" w:rsidR="005D3CE5" w:rsidRPr="00021202" w:rsidRDefault="00000000">
            <w:pPr>
              <w:jc w:val="center"/>
              <w:rPr>
                <w:rFonts w:ascii="標楷體" w:eastAsia="標楷體" w:hAnsi="標楷體" w:cs="Cambria"/>
                <w:color w:val="000000"/>
              </w:rPr>
            </w:pPr>
            <w:r w:rsidRPr="00021202">
              <w:rPr>
                <w:rFonts w:ascii="標楷體" w:eastAsia="標楷體" w:hAnsi="標楷體" w:cs="Cambria"/>
                <w:color w:val="000000"/>
              </w:rPr>
              <w:t>9~12</w:t>
            </w:r>
          </w:p>
        </w:tc>
        <w:tc>
          <w:tcPr>
            <w:tcW w:w="1703" w:type="dxa"/>
            <w:vAlign w:val="center"/>
          </w:tcPr>
          <w:p w14:paraId="1833DC85" w14:textId="77777777" w:rsidR="005D3CE5" w:rsidRPr="00021202" w:rsidRDefault="00000000">
            <w:pPr>
              <w:jc w:val="center"/>
              <w:rPr>
                <w:rFonts w:ascii="標楷體" w:eastAsia="標楷體" w:hAnsi="標楷體" w:cs="Cambria"/>
                <w:color w:val="000000"/>
              </w:rPr>
            </w:pPr>
            <w:r w:rsidRPr="00021202">
              <w:rPr>
                <w:rFonts w:ascii="標楷體" w:eastAsia="標楷體" w:hAnsi="標楷體" w:cs="Cambria"/>
                <w:color w:val="000000"/>
              </w:rPr>
              <w:t>13~16</w:t>
            </w:r>
          </w:p>
        </w:tc>
        <w:tc>
          <w:tcPr>
            <w:tcW w:w="1703" w:type="dxa"/>
            <w:vAlign w:val="center"/>
          </w:tcPr>
          <w:p w14:paraId="189F9523" w14:textId="77777777" w:rsidR="005D3CE5" w:rsidRPr="00021202" w:rsidRDefault="00000000">
            <w:pPr>
              <w:jc w:val="center"/>
              <w:rPr>
                <w:rFonts w:ascii="標楷體" w:eastAsia="標楷體" w:hAnsi="標楷體" w:cs="Cambria"/>
                <w:color w:val="000000"/>
              </w:rPr>
            </w:pPr>
            <w:r w:rsidRPr="00021202">
              <w:rPr>
                <w:rFonts w:ascii="標楷體" w:eastAsia="標楷體" w:hAnsi="標楷體" w:cs="Cambria"/>
                <w:color w:val="000000"/>
              </w:rPr>
              <w:t>17~20</w:t>
            </w:r>
          </w:p>
        </w:tc>
      </w:tr>
    </w:tbl>
    <w:p w14:paraId="6F33498B" w14:textId="77777777" w:rsidR="005D3CE5" w:rsidRPr="00021202" w:rsidRDefault="005D3CE5">
      <w:pPr>
        <w:rPr>
          <w:rFonts w:ascii="標楷體" w:eastAsia="標楷體" w:hAnsi="標楷體" w:cs="標楷體"/>
        </w:rPr>
      </w:pPr>
    </w:p>
    <w:tbl>
      <w:tblPr>
        <w:tblStyle w:val="a9"/>
        <w:tblW w:w="962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1"/>
        <w:gridCol w:w="365"/>
        <w:gridCol w:w="1310"/>
        <w:gridCol w:w="381"/>
        <w:gridCol w:w="579"/>
        <w:gridCol w:w="579"/>
        <w:gridCol w:w="579"/>
        <w:gridCol w:w="579"/>
        <w:gridCol w:w="579"/>
        <w:gridCol w:w="579"/>
        <w:gridCol w:w="579"/>
        <w:gridCol w:w="579"/>
        <w:gridCol w:w="578"/>
        <w:gridCol w:w="579"/>
        <w:gridCol w:w="578"/>
        <w:gridCol w:w="579"/>
      </w:tblGrid>
      <w:tr w:rsidR="005D3CE5" w:rsidRPr="00021202" w14:paraId="7758AA82" w14:textId="77777777">
        <w:trPr>
          <w:trHeight w:val="309"/>
        </w:trPr>
        <w:tc>
          <w:tcPr>
            <w:tcW w:w="2678" w:type="dxa"/>
            <w:gridSpan w:val="4"/>
          </w:tcPr>
          <w:p w14:paraId="1D994C70" w14:textId="77777777" w:rsidR="005D3CE5" w:rsidRPr="00021202" w:rsidRDefault="00000000">
            <w:pPr>
              <w:jc w:val="center"/>
              <w:rPr>
                <w:rFonts w:ascii="標楷體" w:eastAsia="標楷體" w:hAnsi="標楷體"/>
              </w:rPr>
            </w:pPr>
            <w:r w:rsidRPr="00021202">
              <w:rPr>
                <w:rFonts w:ascii="標楷體" w:eastAsia="標楷體" w:hAnsi="標楷體"/>
              </w:rPr>
              <w:t>區分</w:t>
            </w:r>
          </w:p>
        </w:tc>
        <w:tc>
          <w:tcPr>
            <w:tcW w:w="6946" w:type="dxa"/>
            <w:gridSpan w:val="12"/>
          </w:tcPr>
          <w:p w14:paraId="1D1630BE" w14:textId="77777777" w:rsidR="005D3CE5" w:rsidRPr="00021202" w:rsidRDefault="00000000">
            <w:pPr>
              <w:jc w:val="center"/>
              <w:rPr>
                <w:rFonts w:ascii="標楷體" w:eastAsia="標楷體" w:hAnsi="標楷體"/>
              </w:rPr>
            </w:pPr>
            <w:r w:rsidRPr="00021202">
              <w:rPr>
                <w:rFonts w:ascii="標楷體" w:eastAsia="標楷體" w:hAnsi="標楷體"/>
              </w:rPr>
              <w:t>評價</w:t>
            </w:r>
          </w:p>
        </w:tc>
      </w:tr>
      <w:tr w:rsidR="005D3CE5" w:rsidRPr="00021202" w14:paraId="18F3A26A" w14:textId="77777777">
        <w:trPr>
          <w:cantSplit/>
          <w:trHeight w:val="856"/>
        </w:trPr>
        <w:tc>
          <w:tcPr>
            <w:tcW w:w="622" w:type="dxa"/>
            <w:vMerge w:val="restart"/>
            <w:vAlign w:val="center"/>
          </w:tcPr>
          <w:p w14:paraId="1F9233FD" w14:textId="77777777" w:rsidR="005D3CE5" w:rsidRPr="00021202" w:rsidRDefault="00000000">
            <w:pPr>
              <w:ind w:left="113" w:right="113"/>
              <w:jc w:val="center"/>
              <w:rPr>
                <w:rFonts w:ascii="標楷體" w:eastAsia="標楷體" w:hAnsi="標楷體" w:cs="標楷體"/>
              </w:rPr>
            </w:pPr>
            <w:r w:rsidRPr="00021202">
              <w:rPr>
                <w:rFonts w:ascii="標楷體" w:eastAsia="標楷體" w:hAnsi="標楷體" w:cs="標楷體"/>
              </w:rPr>
              <w:t>預估或實際效益(40%)</w:t>
            </w:r>
          </w:p>
        </w:tc>
        <w:tc>
          <w:tcPr>
            <w:tcW w:w="365" w:type="dxa"/>
            <w:vMerge w:val="restart"/>
            <w:vAlign w:val="center"/>
          </w:tcPr>
          <w:p w14:paraId="46E14701" w14:textId="77777777" w:rsidR="005D3CE5" w:rsidRPr="00021202" w:rsidRDefault="00000000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 w:cs="標楷體"/>
                <w:sz w:val="20"/>
                <w:szCs w:val="20"/>
              </w:rPr>
              <w:t>有形效益</w:t>
            </w:r>
          </w:p>
        </w:tc>
        <w:tc>
          <w:tcPr>
            <w:tcW w:w="1310" w:type="dxa"/>
            <w:vMerge w:val="restart"/>
            <w:vAlign w:val="center"/>
          </w:tcPr>
          <w:p w14:paraId="4B6DBFE3" w14:textId="77777777" w:rsidR="005D3CE5" w:rsidRPr="00021202" w:rsidRDefault="00000000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 w:cs="標楷體"/>
                <w:sz w:val="20"/>
                <w:szCs w:val="20"/>
              </w:rPr>
              <w:t>成本的降低</w:t>
            </w:r>
          </w:p>
          <w:p w14:paraId="4C674F17" w14:textId="77777777" w:rsidR="005D3CE5" w:rsidRPr="00021202" w:rsidRDefault="00000000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 w:cs="標楷體"/>
                <w:sz w:val="20"/>
                <w:szCs w:val="20"/>
              </w:rPr>
              <w:t>需扣除材料人工等各項費用(元/年)</w:t>
            </w:r>
          </w:p>
        </w:tc>
        <w:tc>
          <w:tcPr>
            <w:tcW w:w="381" w:type="dxa"/>
            <w:vAlign w:val="center"/>
          </w:tcPr>
          <w:p w14:paraId="32520737" w14:textId="77777777" w:rsidR="005D3CE5" w:rsidRPr="00021202" w:rsidRDefault="00000000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U</w:t>
            </w:r>
          </w:p>
          <w:p w14:paraId="0FEB8500" w14:textId="77777777" w:rsidR="005D3CE5" w:rsidRPr="00021202" w:rsidRDefault="00000000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職</w:t>
            </w:r>
          </w:p>
        </w:tc>
        <w:tc>
          <w:tcPr>
            <w:tcW w:w="579" w:type="dxa"/>
          </w:tcPr>
          <w:p w14:paraId="595A176E" w14:textId="77777777" w:rsidR="005D3CE5" w:rsidRPr="00021202" w:rsidRDefault="00000000">
            <w:pPr>
              <w:ind w:left="-105" w:right="-166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2</w:t>
            </w:r>
          </w:p>
          <w:p w14:paraId="7041CD45" w14:textId="77777777" w:rsidR="005D3CE5" w:rsidRPr="00021202" w:rsidRDefault="00000000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萬元以下</w:t>
            </w:r>
          </w:p>
        </w:tc>
        <w:tc>
          <w:tcPr>
            <w:tcW w:w="579" w:type="dxa"/>
          </w:tcPr>
          <w:p w14:paraId="276CC901" w14:textId="77777777" w:rsidR="005D3CE5" w:rsidRPr="00021202" w:rsidRDefault="00000000">
            <w:pPr>
              <w:ind w:left="-105" w:right="-166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4</w:t>
            </w:r>
          </w:p>
          <w:p w14:paraId="1367E570" w14:textId="77777777" w:rsidR="005D3CE5" w:rsidRPr="00021202" w:rsidRDefault="00000000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萬元以下</w:t>
            </w:r>
          </w:p>
        </w:tc>
        <w:tc>
          <w:tcPr>
            <w:tcW w:w="579" w:type="dxa"/>
          </w:tcPr>
          <w:p w14:paraId="13D9A466" w14:textId="77777777" w:rsidR="005D3CE5" w:rsidRPr="00021202" w:rsidRDefault="00000000">
            <w:pPr>
              <w:ind w:left="-105" w:right="-166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8</w:t>
            </w:r>
          </w:p>
          <w:p w14:paraId="1F84A510" w14:textId="77777777" w:rsidR="005D3CE5" w:rsidRPr="00021202" w:rsidRDefault="00000000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萬元以下</w:t>
            </w:r>
          </w:p>
        </w:tc>
        <w:tc>
          <w:tcPr>
            <w:tcW w:w="579" w:type="dxa"/>
          </w:tcPr>
          <w:p w14:paraId="3EBD1FA5" w14:textId="77777777" w:rsidR="005D3CE5" w:rsidRPr="00021202" w:rsidRDefault="00000000">
            <w:pPr>
              <w:ind w:left="-105" w:right="-166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12</w:t>
            </w:r>
          </w:p>
          <w:p w14:paraId="7873C5B2" w14:textId="77777777" w:rsidR="005D3CE5" w:rsidRPr="00021202" w:rsidRDefault="00000000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萬元以下</w:t>
            </w:r>
          </w:p>
        </w:tc>
        <w:tc>
          <w:tcPr>
            <w:tcW w:w="579" w:type="dxa"/>
          </w:tcPr>
          <w:p w14:paraId="0C7425D1" w14:textId="77777777" w:rsidR="005D3CE5" w:rsidRPr="00021202" w:rsidRDefault="00000000">
            <w:pPr>
              <w:ind w:left="-105" w:right="-166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16</w:t>
            </w:r>
          </w:p>
          <w:p w14:paraId="5EDB88FB" w14:textId="77777777" w:rsidR="005D3CE5" w:rsidRPr="00021202" w:rsidRDefault="00000000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萬元以下</w:t>
            </w:r>
          </w:p>
        </w:tc>
        <w:tc>
          <w:tcPr>
            <w:tcW w:w="579" w:type="dxa"/>
            <w:vMerge w:val="restart"/>
            <w:vAlign w:val="center"/>
          </w:tcPr>
          <w:p w14:paraId="2722FF05" w14:textId="77777777" w:rsidR="005D3CE5" w:rsidRPr="00021202" w:rsidRDefault="00000000">
            <w:pPr>
              <w:ind w:left="-105" w:right="-166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20</w:t>
            </w:r>
          </w:p>
          <w:p w14:paraId="049E23A2" w14:textId="77777777" w:rsidR="005D3CE5" w:rsidRPr="00021202" w:rsidRDefault="00000000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萬元</w:t>
            </w:r>
          </w:p>
          <w:p w14:paraId="41C9B5E6" w14:textId="77777777" w:rsidR="005D3CE5" w:rsidRPr="00021202" w:rsidRDefault="00000000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以下</w:t>
            </w:r>
          </w:p>
        </w:tc>
        <w:tc>
          <w:tcPr>
            <w:tcW w:w="579" w:type="dxa"/>
            <w:vMerge w:val="restart"/>
            <w:vAlign w:val="center"/>
          </w:tcPr>
          <w:p w14:paraId="72540D4C" w14:textId="77777777" w:rsidR="005D3CE5" w:rsidRPr="00021202" w:rsidRDefault="00000000">
            <w:pPr>
              <w:ind w:left="-105" w:right="-166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24</w:t>
            </w:r>
          </w:p>
          <w:p w14:paraId="1D8F0729" w14:textId="77777777" w:rsidR="005D3CE5" w:rsidRPr="00021202" w:rsidRDefault="00000000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萬元</w:t>
            </w:r>
          </w:p>
          <w:p w14:paraId="13126EC3" w14:textId="77777777" w:rsidR="005D3CE5" w:rsidRPr="00021202" w:rsidRDefault="00000000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以下</w:t>
            </w:r>
          </w:p>
        </w:tc>
        <w:tc>
          <w:tcPr>
            <w:tcW w:w="579" w:type="dxa"/>
            <w:vMerge w:val="restart"/>
            <w:vAlign w:val="center"/>
          </w:tcPr>
          <w:p w14:paraId="452FF187" w14:textId="77777777" w:rsidR="005D3CE5" w:rsidRPr="00021202" w:rsidRDefault="00000000">
            <w:pPr>
              <w:ind w:left="-105" w:right="-166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28</w:t>
            </w:r>
          </w:p>
          <w:p w14:paraId="5B5194D8" w14:textId="77777777" w:rsidR="005D3CE5" w:rsidRPr="00021202" w:rsidRDefault="00000000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萬元</w:t>
            </w:r>
          </w:p>
          <w:p w14:paraId="63C80346" w14:textId="77777777" w:rsidR="005D3CE5" w:rsidRPr="00021202" w:rsidRDefault="00000000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以下</w:t>
            </w:r>
          </w:p>
        </w:tc>
        <w:tc>
          <w:tcPr>
            <w:tcW w:w="578" w:type="dxa"/>
            <w:vMerge w:val="restart"/>
            <w:vAlign w:val="center"/>
          </w:tcPr>
          <w:p w14:paraId="0B328859" w14:textId="77777777" w:rsidR="005D3CE5" w:rsidRPr="00021202" w:rsidRDefault="00000000">
            <w:pPr>
              <w:ind w:left="-105" w:right="-166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35</w:t>
            </w:r>
          </w:p>
          <w:p w14:paraId="2CA571BC" w14:textId="77777777" w:rsidR="005D3CE5" w:rsidRPr="00021202" w:rsidRDefault="00000000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萬元</w:t>
            </w:r>
          </w:p>
          <w:p w14:paraId="62090400" w14:textId="77777777" w:rsidR="005D3CE5" w:rsidRPr="00021202" w:rsidRDefault="00000000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以下</w:t>
            </w:r>
          </w:p>
        </w:tc>
        <w:tc>
          <w:tcPr>
            <w:tcW w:w="579" w:type="dxa"/>
            <w:vMerge w:val="restart"/>
            <w:vAlign w:val="center"/>
          </w:tcPr>
          <w:p w14:paraId="0EEB5184" w14:textId="77777777" w:rsidR="005D3CE5" w:rsidRPr="00021202" w:rsidRDefault="00000000">
            <w:pPr>
              <w:ind w:left="-105" w:right="-166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42</w:t>
            </w:r>
          </w:p>
          <w:p w14:paraId="74A2DC70" w14:textId="77777777" w:rsidR="005D3CE5" w:rsidRPr="00021202" w:rsidRDefault="00000000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萬元</w:t>
            </w:r>
          </w:p>
          <w:p w14:paraId="26EFAA54" w14:textId="77777777" w:rsidR="005D3CE5" w:rsidRPr="00021202" w:rsidRDefault="00000000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以下</w:t>
            </w:r>
          </w:p>
        </w:tc>
        <w:tc>
          <w:tcPr>
            <w:tcW w:w="578" w:type="dxa"/>
            <w:vMerge w:val="restart"/>
            <w:vAlign w:val="center"/>
          </w:tcPr>
          <w:p w14:paraId="536612E2" w14:textId="77777777" w:rsidR="005D3CE5" w:rsidRPr="00021202" w:rsidRDefault="00000000">
            <w:pPr>
              <w:ind w:left="-105" w:right="-166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50</w:t>
            </w:r>
          </w:p>
          <w:p w14:paraId="0DEF550D" w14:textId="77777777" w:rsidR="005D3CE5" w:rsidRPr="00021202" w:rsidRDefault="00000000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萬元</w:t>
            </w:r>
          </w:p>
          <w:p w14:paraId="319E8B3F" w14:textId="77777777" w:rsidR="005D3CE5" w:rsidRPr="00021202" w:rsidRDefault="00000000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以下</w:t>
            </w:r>
          </w:p>
        </w:tc>
        <w:tc>
          <w:tcPr>
            <w:tcW w:w="579" w:type="dxa"/>
            <w:vMerge w:val="restart"/>
            <w:vAlign w:val="center"/>
          </w:tcPr>
          <w:p w14:paraId="2A50BA38" w14:textId="77777777" w:rsidR="005D3CE5" w:rsidRPr="00021202" w:rsidRDefault="00000000">
            <w:pPr>
              <w:ind w:left="-105" w:right="-166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50</w:t>
            </w:r>
          </w:p>
          <w:p w14:paraId="7604B102" w14:textId="77777777" w:rsidR="005D3CE5" w:rsidRPr="00021202" w:rsidRDefault="00000000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萬元</w:t>
            </w:r>
          </w:p>
          <w:p w14:paraId="2D07A28C" w14:textId="77777777" w:rsidR="005D3CE5" w:rsidRPr="00021202" w:rsidRDefault="00000000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以上</w:t>
            </w:r>
          </w:p>
        </w:tc>
      </w:tr>
      <w:tr w:rsidR="005D3CE5" w:rsidRPr="00021202" w14:paraId="341F6557" w14:textId="77777777">
        <w:trPr>
          <w:cantSplit/>
          <w:trHeight w:val="856"/>
        </w:trPr>
        <w:tc>
          <w:tcPr>
            <w:tcW w:w="622" w:type="dxa"/>
            <w:vMerge/>
            <w:vAlign w:val="center"/>
          </w:tcPr>
          <w:p w14:paraId="55AA6FE8" w14:textId="77777777" w:rsidR="005D3CE5" w:rsidRPr="00021202" w:rsidRDefault="005D3C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365" w:type="dxa"/>
            <w:vMerge/>
            <w:vAlign w:val="center"/>
          </w:tcPr>
          <w:p w14:paraId="0694085A" w14:textId="77777777" w:rsidR="005D3CE5" w:rsidRPr="00021202" w:rsidRDefault="005D3C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310" w:type="dxa"/>
            <w:vMerge/>
            <w:vAlign w:val="center"/>
          </w:tcPr>
          <w:p w14:paraId="78111BD7" w14:textId="77777777" w:rsidR="005D3CE5" w:rsidRPr="00021202" w:rsidRDefault="005D3C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381" w:type="dxa"/>
            <w:vAlign w:val="center"/>
          </w:tcPr>
          <w:p w14:paraId="4365FB52" w14:textId="77777777" w:rsidR="005D3CE5" w:rsidRPr="00021202" w:rsidRDefault="00000000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Y</w:t>
            </w:r>
          </w:p>
          <w:p w14:paraId="3A674824" w14:textId="77777777" w:rsidR="005D3CE5" w:rsidRPr="00021202" w:rsidRDefault="00000000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職</w:t>
            </w:r>
          </w:p>
        </w:tc>
        <w:tc>
          <w:tcPr>
            <w:tcW w:w="579" w:type="dxa"/>
          </w:tcPr>
          <w:p w14:paraId="27474E44" w14:textId="77777777" w:rsidR="005D3CE5" w:rsidRPr="00021202" w:rsidRDefault="00000000">
            <w:pPr>
              <w:ind w:left="-105" w:right="-166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5</w:t>
            </w:r>
          </w:p>
          <w:p w14:paraId="75926197" w14:textId="77777777" w:rsidR="005D3CE5" w:rsidRPr="00021202" w:rsidRDefault="00000000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仟元以下</w:t>
            </w:r>
          </w:p>
        </w:tc>
        <w:tc>
          <w:tcPr>
            <w:tcW w:w="579" w:type="dxa"/>
          </w:tcPr>
          <w:p w14:paraId="0BB6C45C" w14:textId="77777777" w:rsidR="005D3CE5" w:rsidRPr="00021202" w:rsidRDefault="00000000">
            <w:pPr>
              <w:ind w:left="-105" w:right="-166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1</w:t>
            </w:r>
          </w:p>
          <w:p w14:paraId="7D97C37A" w14:textId="77777777" w:rsidR="005D3CE5" w:rsidRPr="00021202" w:rsidRDefault="00000000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萬元以下</w:t>
            </w:r>
          </w:p>
        </w:tc>
        <w:tc>
          <w:tcPr>
            <w:tcW w:w="579" w:type="dxa"/>
          </w:tcPr>
          <w:p w14:paraId="42331927" w14:textId="77777777" w:rsidR="005D3CE5" w:rsidRPr="00021202" w:rsidRDefault="00000000">
            <w:pPr>
              <w:ind w:left="-105" w:right="-166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2</w:t>
            </w:r>
          </w:p>
          <w:p w14:paraId="3D58D47F" w14:textId="77777777" w:rsidR="005D3CE5" w:rsidRPr="00021202" w:rsidRDefault="00000000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萬元以下</w:t>
            </w:r>
          </w:p>
        </w:tc>
        <w:tc>
          <w:tcPr>
            <w:tcW w:w="579" w:type="dxa"/>
          </w:tcPr>
          <w:p w14:paraId="13DCD21F" w14:textId="77777777" w:rsidR="005D3CE5" w:rsidRPr="00021202" w:rsidRDefault="00000000">
            <w:pPr>
              <w:ind w:left="-105" w:right="-166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5</w:t>
            </w:r>
          </w:p>
          <w:p w14:paraId="1975BBC4" w14:textId="77777777" w:rsidR="005D3CE5" w:rsidRPr="00021202" w:rsidRDefault="00000000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萬元以下</w:t>
            </w:r>
          </w:p>
        </w:tc>
        <w:tc>
          <w:tcPr>
            <w:tcW w:w="579" w:type="dxa"/>
          </w:tcPr>
          <w:p w14:paraId="54B11323" w14:textId="77777777" w:rsidR="005D3CE5" w:rsidRPr="00021202" w:rsidRDefault="00000000">
            <w:pPr>
              <w:ind w:left="-105" w:right="-166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10</w:t>
            </w:r>
          </w:p>
          <w:p w14:paraId="283803C0" w14:textId="77777777" w:rsidR="005D3CE5" w:rsidRPr="00021202" w:rsidRDefault="00000000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萬元以下</w:t>
            </w:r>
          </w:p>
        </w:tc>
        <w:tc>
          <w:tcPr>
            <w:tcW w:w="579" w:type="dxa"/>
            <w:vMerge/>
            <w:vAlign w:val="center"/>
          </w:tcPr>
          <w:p w14:paraId="07F4B505" w14:textId="77777777" w:rsidR="005D3CE5" w:rsidRPr="00021202" w:rsidRDefault="005D3C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579" w:type="dxa"/>
            <w:vMerge/>
            <w:vAlign w:val="center"/>
          </w:tcPr>
          <w:p w14:paraId="51D1333E" w14:textId="77777777" w:rsidR="005D3CE5" w:rsidRPr="00021202" w:rsidRDefault="005D3C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579" w:type="dxa"/>
            <w:vMerge/>
            <w:vAlign w:val="center"/>
          </w:tcPr>
          <w:p w14:paraId="61A7B4BA" w14:textId="77777777" w:rsidR="005D3CE5" w:rsidRPr="00021202" w:rsidRDefault="005D3C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578" w:type="dxa"/>
            <w:vMerge/>
            <w:vAlign w:val="center"/>
          </w:tcPr>
          <w:p w14:paraId="79CD304A" w14:textId="77777777" w:rsidR="005D3CE5" w:rsidRPr="00021202" w:rsidRDefault="005D3C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579" w:type="dxa"/>
            <w:vMerge/>
            <w:vAlign w:val="center"/>
          </w:tcPr>
          <w:p w14:paraId="4FC2763A" w14:textId="77777777" w:rsidR="005D3CE5" w:rsidRPr="00021202" w:rsidRDefault="005D3C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578" w:type="dxa"/>
            <w:vMerge/>
            <w:vAlign w:val="center"/>
          </w:tcPr>
          <w:p w14:paraId="723E65E9" w14:textId="77777777" w:rsidR="005D3CE5" w:rsidRPr="00021202" w:rsidRDefault="005D3C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579" w:type="dxa"/>
            <w:vMerge/>
            <w:vAlign w:val="center"/>
          </w:tcPr>
          <w:p w14:paraId="5ED8897D" w14:textId="77777777" w:rsidR="005D3CE5" w:rsidRPr="00021202" w:rsidRDefault="005D3C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5D3CE5" w:rsidRPr="00021202" w14:paraId="33D5A93A" w14:textId="77777777">
        <w:trPr>
          <w:trHeight w:val="143"/>
        </w:trPr>
        <w:tc>
          <w:tcPr>
            <w:tcW w:w="622" w:type="dxa"/>
            <w:vMerge/>
            <w:vAlign w:val="center"/>
          </w:tcPr>
          <w:p w14:paraId="337F87C8" w14:textId="77777777" w:rsidR="005D3CE5" w:rsidRPr="00021202" w:rsidRDefault="005D3C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056" w:type="dxa"/>
            <w:gridSpan w:val="3"/>
          </w:tcPr>
          <w:p w14:paraId="3E88E0F1" w14:textId="77777777" w:rsidR="005D3CE5" w:rsidRPr="00021202" w:rsidRDefault="00000000">
            <w:pPr>
              <w:jc w:val="center"/>
              <w:rPr>
                <w:rFonts w:ascii="標楷體" w:eastAsia="標楷體" w:hAnsi="標楷體"/>
              </w:rPr>
            </w:pPr>
            <w:r w:rsidRPr="00021202">
              <w:rPr>
                <w:rFonts w:ascii="標楷體" w:eastAsia="標楷體" w:hAnsi="標楷體" w:cs="標楷體"/>
                <w:sz w:val="20"/>
                <w:szCs w:val="20"/>
              </w:rPr>
              <w:t>分數</w:t>
            </w:r>
          </w:p>
        </w:tc>
        <w:tc>
          <w:tcPr>
            <w:tcW w:w="579" w:type="dxa"/>
          </w:tcPr>
          <w:p w14:paraId="242A5CDD" w14:textId="77777777" w:rsidR="005D3CE5" w:rsidRPr="00021202" w:rsidRDefault="00000000">
            <w:pPr>
              <w:jc w:val="center"/>
              <w:rPr>
                <w:rFonts w:ascii="標楷體" w:eastAsia="標楷體" w:hAnsi="標楷體"/>
              </w:rPr>
            </w:pPr>
            <w:r w:rsidRPr="00021202">
              <w:rPr>
                <w:rFonts w:ascii="標楷體" w:eastAsia="標楷體" w:hAnsi="標楷體"/>
              </w:rPr>
              <w:t>3</w:t>
            </w:r>
          </w:p>
        </w:tc>
        <w:tc>
          <w:tcPr>
            <w:tcW w:w="579" w:type="dxa"/>
          </w:tcPr>
          <w:p w14:paraId="08393F90" w14:textId="77777777" w:rsidR="005D3CE5" w:rsidRPr="00021202" w:rsidRDefault="00000000">
            <w:pPr>
              <w:jc w:val="center"/>
              <w:rPr>
                <w:rFonts w:ascii="標楷體" w:eastAsia="標楷體" w:hAnsi="標楷體"/>
              </w:rPr>
            </w:pPr>
            <w:r w:rsidRPr="00021202">
              <w:rPr>
                <w:rFonts w:ascii="標楷體" w:eastAsia="標楷體" w:hAnsi="標楷體"/>
              </w:rPr>
              <w:t>6</w:t>
            </w:r>
          </w:p>
        </w:tc>
        <w:tc>
          <w:tcPr>
            <w:tcW w:w="579" w:type="dxa"/>
          </w:tcPr>
          <w:p w14:paraId="17483069" w14:textId="77777777" w:rsidR="005D3CE5" w:rsidRPr="00021202" w:rsidRDefault="00000000">
            <w:pPr>
              <w:jc w:val="center"/>
              <w:rPr>
                <w:rFonts w:ascii="標楷體" w:eastAsia="標楷體" w:hAnsi="標楷體"/>
              </w:rPr>
            </w:pPr>
            <w:r w:rsidRPr="00021202">
              <w:rPr>
                <w:rFonts w:ascii="標楷體" w:eastAsia="標楷體" w:hAnsi="標楷體"/>
              </w:rPr>
              <w:t>9</w:t>
            </w:r>
          </w:p>
        </w:tc>
        <w:tc>
          <w:tcPr>
            <w:tcW w:w="579" w:type="dxa"/>
          </w:tcPr>
          <w:p w14:paraId="4775EF5B" w14:textId="77777777" w:rsidR="005D3CE5" w:rsidRPr="00021202" w:rsidRDefault="00000000">
            <w:pPr>
              <w:jc w:val="center"/>
              <w:rPr>
                <w:rFonts w:ascii="標楷體" w:eastAsia="標楷體" w:hAnsi="標楷體"/>
              </w:rPr>
            </w:pPr>
            <w:r w:rsidRPr="00021202">
              <w:rPr>
                <w:rFonts w:ascii="標楷體" w:eastAsia="標楷體" w:hAnsi="標楷體"/>
              </w:rPr>
              <w:t>12</w:t>
            </w:r>
          </w:p>
        </w:tc>
        <w:tc>
          <w:tcPr>
            <w:tcW w:w="579" w:type="dxa"/>
          </w:tcPr>
          <w:p w14:paraId="126C4D47" w14:textId="77777777" w:rsidR="005D3CE5" w:rsidRPr="00021202" w:rsidRDefault="00000000">
            <w:pPr>
              <w:jc w:val="center"/>
              <w:rPr>
                <w:rFonts w:ascii="標楷體" w:eastAsia="標楷體" w:hAnsi="標楷體"/>
              </w:rPr>
            </w:pPr>
            <w:r w:rsidRPr="00021202">
              <w:rPr>
                <w:rFonts w:ascii="標楷體" w:eastAsia="標楷體" w:hAnsi="標楷體"/>
              </w:rPr>
              <w:t>15</w:t>
            </w:r>
          </w:p>
        </w:tc>
        <w:tc>
          <w:tcPr>
            <w:tcW w:w="579" w:type="dxa"/>
          </w:tcPr>
          <w:p w14:paraId="5FDD60C0" w14:textId="77777777" w:rsidR="005D3CE5" w:rsidRPr="00021202" w:rsidRDefault="00000000">
            <w:pPr>
              <w:jc w:val="center"/>
              <w:rPr>
                <w:rFonts w:ascii="標楷體" w:eastAsia="標楷體" w:hAnsi="標楷體"/>
              </w:rPr>
            </w:pPr>
            <w:r w:rsidRPr="00021202">
              <w:rPr>
                <w:rFonts w:ascii="標楷體" w:eastAsia="標楷體" w:hAnsi="標楷體"/>
              </w:rPr>
              <w:t>18</w:t>
            </w:r>
          </w:p>
        </w:tc>
        <w:tc>
          <w:tcPr>
            <w:tcW w:w="579" w:type="dxa"/>
          </w:tcPr>
          <w:p w14:paraId="4AD59C49" w14:textId="77777777" w:rsidR="005D3CE5" w:rsidRPr="00021202" w:rsidRDefault="00000000">
            <w:pPr>
              <w:jc w:val="center"/>
              <w:rPr>
                <w:rFonts w:ascii="標楷體" w:eastAsia="標楷體" w:hAnsi="標楷體"/>
              </w:rPr>
            </w:pPr>
            <w:r w:rsidRPr="00021202">
              <w:rPr>
                <w:rFonts w:ascii="標楷體" w:eastAsia="標楷體" w:hAnsi="標楷體"/>
              </w:rPr>
              <w:t>21</w:t>
            </w:r>
          </w:p>
        </w:tc>
        <w:tc>
          <w:tcPr>
            <w:tcW w:w="579" w:type="dxa"/>
          </w:tcPr>
          <w:p w14:paraId="7FD983FE" w14:textId="77777777" w:rsidR="005D3CE5" w:rsidRPr="00021202" w:rsidRDefault="00000000">
            <w:pPr>
              <w:jc w:val="center"/>
              <w:rPr>
                <w:rFonts w:ascii="標楷體" w:eastAsia="標楷體" w:hAnsi="標楷體"/>
              </w:rPr>
            </w:pPr>
            <w:r w:rsidRPr="00021202">
              <w:rPr>
                <w:rFonts w:ascii="標楷體" w:eastAsia="標楷體" w:hAnsi="標楷體"/>
              </w:rPr>
              <w:t>24</w:t>
            </w:r>
          </w:p>
        </w:tc>
        <w:tc>
          <w:tcPr>
            <w:tcW w:w="578" w:type="dxa"/>
          </w:tcPr>
          <w:p w14:paraId="56A9A18E" w14:textId="77777777" w:rsidR="005D3CE5" w:rsidRPr="00021202" w:rsidRDefault="00000000">
            <w:pPr>
              <w:jc w:val="center"/>
              <w:rPr>
                <w:rFonts w:ascii="標楷體" w:eastAsia="標楷體" w:hAnsi="標楷體"/>
              </w:rPr>
            </w:pPr>
            <w:r w:rsidRPr="00021202">
              <w:rPr>
                <w:rFonts w:ascii="標楷體" w:eastAsia="標楷體" w:hAnsi="標楷體"/>
              </w:rPr>
              <w:t>28</w:t>
            </w:r>
          </w:p>
        </w:tc>
        <w:tc>
          <w:tcPr>
            <w:tcW w:w="579" w:type="dxa"/>
          </w:tcPr>
          <w:p w14:paraId="44A7AF35" w14:textId="77777777" w:rsidR="005D3CE5" w:rsidRPr="00021202" w:rsidRDefault="00000000">
            <w:pPr>
              <w:jc w:val="center"/>
              <w:rPr>
                <w:rFonts w:ascii="標楷體" w:eastAsia="標楷體" w:hAnsi="標楷體"/>
              </w:rPr>
            </w:pPr>
            <w:r w:rsidRPr="00021202">
              <w:rPr>
                <w:rFonts w:ascii="標楷體" w:eastAsia="標楷體" w:hAnsi="標楷體"/>
              </w:rPr>
              <w:t>32</w:t>
            </w:r>
          </w:p>
        </w:tc>
        <w:tc>
          <w:tcPr>
            <w:tcW w:w="578" w:type="dxa"/>
          </w:tcPr>
          <w:p w14:paraId="6FF9704C" w14:textId="77777777" w:rsidR="005D3CE5" w:rsidRPr="00021202" w:rsidRDefault="00000000">
            <w:pPr>
              <w:jc w:val="center"/>
              <w:rPr>
                <w:rFonts w:ascii="標楷體" w:eastAsia="標楷體" w:hAnsi="標楷體"/>
              </w:rPr>
            </w:pPr>
            <w:r w:rsidRPr="00021202">
              <w:rPr>
                <w:rFonts w:ascii="標楷體" w:eastAsia="標楷體" w:hAnsi="標楷體"/>
              </w:rPr>
              <w:t>36</w:t>
            </w:r>
          </w:p>
        </w:tc>
        <w:tc>
          <w:tcPr>
            <w:tcW w:w="579" w:type="dxa"/>
          </w:tcPr>
          <w:p w14:paraId="4F5610F7" w14:textId="77777777" w:rsidR="005D3CE5" w:rsidRPr="00021202" w:rsidRDefault="00000000">
            <w:pPr>
              <w:jc w:val="center"/>
              <w:rPr>
                <w:rFonts w:ascii="標楷體" w:eastAsia="標楷體" w:hAnsi="標楷體"/>
              </w:rPr>
            </w:pPr>
            <w:r w:rsidRPr="00021202">
              <w:rPr>
                <w:rFonts w:ascii="標楷體" w:eastAsia="標楷體" w:hAnsi="標楷體"/>
              </w:rPr>
              <w:t>40</w:t>
            </w:r>
          </w:p>
        </w:tc>
      </w:tr>
      <w:tr w:rsidR="005D3CE5" w:rsidRPr="00021202" w14:paraId="682028A1" w14:textId="77777777">
        <w:trPr>
          <w:cantSplit/>
          <w:trHeight w:val="614"/>
        </w:trPr>
        <w:tc>
          <w:tcPr>
            <w:tcW w:w="622" w:type="dxa"/>
            <w:vMerge/>
            <w:vAlign w:val="center"/>
          </w:tcPr>
          <w:p w14:paraId="26C9D337" w14:textId="77777777" w:rsidR="005D3CE5" w:rsidRPr="00021202" w:rsidRDefault="005D3C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/>
              </w:rPr>
            </w:pPr>
          </w:p>
        </w:tc>
        <w:tc>
          <w:tcPr>
            <w:tcW w:w="365" w:type="dxa"/>
            <w:vMerge w:val="restart"/>
            <w:vAlign w:val="center"/>
          </w:tcPr>
          <w:p w14:paraId="27B8A0DA" w14:textId="77777777" w:rsidR="005D3CE5" w:rsidRPr="00021202" w:rsidRDefault="00000000">
            <w:pPr>
              <w:ind w:left="113" w:right="113"/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 w:cs="標楷體"/>
                <w:sz w:val="20"/>
                <w:szCs w:val="20"/>
              </w:rPr>
              <w:t>無形效益</w:t>
            </w:r>
          </w:p>
        </w:tc>
        <w:tc>
          <w:tcPr>
            <w:tcW w:w="1691" w:type="dxa"/>
            <w:gridSpan w:val="2"/>
            <w:vMerge w:val="restart"/>
            <w:vAlign w:val="center"/>
          </w:tcPr>
          <w:p w14:paraId="70FF83B0" w14:textId="77777777" w:rsidR="005D3CE5" w:rsidRPr="00021202" w:rsidRDefault="00000000">
            <w:pPr>
              <w:jc w:val="center"/>
              <w:rPr>
                <w:rFonts w:ascii="標楷體" w:eastAsia="標楷體" w:hAnsi="標楷體"/>
              </w:rPr>
            </w:pPr>
            <w:r w:rsidRPr="00021202">
              <w:rPr>
                <w:rFonts w:ascii="標楷體" w:eastAsia="標楷體" w:hAnsi="標楷體" w:cs="標楷體"/>
                <w:sz w:val="20"/>
                <w:szCs w:val="20"/>
              </w:rPr>
              <w:t>品質/速度/服務/安全/環境的提升</w:t>
            </w:r>
          </w:p>
        </w:tc>
        <w:tc>
          <w:tcPr>
            <w:tcW w:w="1158" w:type="dxa"/>
            <w:gridSpan w:val="2"/>
            <w:vMerge w:val="restart"/>
            <w:vAlign w:val="center"/>
          </w:tcPr>
          <w:p w14:paraId="156BF57F" w14:textId="77777777" w:rsidR="005D3CE5" w:rsidRPr="00021202" w:rsidRDefault="00000000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有效果, 但需增加成本負擔</w:t>
            </w:r>
          </w:p>
        </w:tc>
        <w:tc>
          <w:tcPr>
            <w:tcW w:w="1158" w:type="dxa"/>
            <w:gridSpan w:val="2"/>
            <w:vMerge w:val="restart"/>
            <w:vAlign w:val="center"/>
          </w:tcPr>
          <w:p w14:paraId="69B5B4AB" w14:textId="77777777" w:rsidR="005D3CE5" w:rsidRPr="00021202" w:rsidRDefault="00000000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有效果, 且不需增加成本</w:t>
            </w:r>
          </w:p>
        </w:tc>
        <w:tc>
          <w:tcPr>
            <w:tcW w:w="1158" w:type="dxa"/>
            <w:gridSpan w:val="2"/>
            <w:vAlign w:val="center"/>
          </w:tcPr>
          <w:p w14:paraId="7AE0F26A" w14:textId="77777777" w:rsidR="005D3CE5" w:rsidRPr="00021202" w:rsidRDefault="00000000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有效果, 且還能降低成本1萬元以下</w:t>
            </w:r>
          </w:p>
        </w:tc>
        <w:tc>
          <w:tcPr>
            <w:tcW w:w="1736" w:type="dxa"/>
            <w:gridSpan w:val="3"/>
            <w:vAlign w:val="center"/>
          </w:tcPr>
          <w:p w14:paraId="22C0B4BC" w14:textId="77777777" w:rsidR="005D3CE5" w:rsidRPr="00021202" w:rsidRDefault="00000000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有相當效果, 且還能降低成本1~10萬元</w:t>
            </w:r>
          </w:p>
        </w:tc>
        <w:tc>
          <w:tcPr>
            <w:tcW w:w="1736" w:type="dxa"/>
            <w:gridSpan w:val="3"/>
            <w:vAlign w:val="center"/>
          </w:tcPr>
          <w:p w14:paraId="55E25D3F" w14:textId="77777777" w:rsidR="005D3CE5" w:rsidRPr="00021202" w:rsidRDefault="00000000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有相當效果, 提升公司形象, 且還能降低成本10~20萬元</w:t>
            </w:r>
          </w:p>
        </w:tc>
      </w:tr>
      <w:tr w:rsidR="005D3CE5" w:rsidRPr="00021202" w14:paraId="37A73852" w14:textId="77777777">
        <w:trPr>
          <w:cantSplit/>
          <w:trHeight w:val="939"/>
        </w:trPr>
        <w:tc>
          <w:tcPr>
            <w:tcW w:w="622" w:type="dxa"/>
            <w:vMerge/>
            <w:vAlign w:val="center"/>
          </w:tcPr>
          <w:p w14:paraId="34C39429" w14:textId="77777777" w:rsidR="005D3CE5" w:rsidRPr="00021202" w:rsidRDefault="005D3C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365" w:type="dxa"/>
            <w:vMerge/>
            <w:vAlign w:val="center"/>
          </w:tcPr>
          <w:p w14:paraId="4E17C368" w14:textId="77777777" w:rsidR="005D3CE5" w:rsidRPr="00021202" w:rsidRDefault="005D3C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691" w:type="dxa"/>
            <w:gridSpan w:val="2"/>
            <w:vMerge/>
            <w:vAlign w:val="center"/>
          </w:tcPr>
          <w:p w14:paraId="00B056CF" w14:textId="77777777" w:rsidR="005D3CE5" w:rsidRPr="00021202" w:rsidRDefault="005D3C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158" w:type="dxa"/>
            <w:gridSpan w:val="2"/>
            <w:vMerge/>
            <w:vAlign w:val="center"/>
          </w:tcPr>
          <w:p w14:paraId="07FEF781" w14:textId="77777777" w:rsidR="005D3CE5" w:rsidRPr="00021202" w:rsidRDefault="005D3C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158" w:type="dxa"/>
            <w:gridSpan w:val="2"/>
            <w:vMerge/>
            <w:vAlign w:val="center"/>
          </w:tcPr>
          <w:p w14:paraId="5B69BB19" w14:textId="77777777" w:rsidR="005D3CE5" w:rsidRPr="00021202" w:rsidRDefault="005D3C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158" w:type="dxa"/>
            <w:gridSpan w:val="2"/>
            <w:vAlign w:val="center"/>
          </w:tcPr>
          <w:p w14:paraId="023B8C02" w14:textId="77777777" w:rsidR="005D3CE5" w:rsidRPr="00021202" w:rsidRDefault="00000000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有相當的效果</w:t>
            </w:r>
          </w:p>
        </w:tc>
        <w:tc>
          <w:tcPr>
            <w:tcW w:w="1736" w:type="dxa"/>
            <w:gridSpan w:val="3"/>
            <w:vAlign w:val="center"/>
          </w:tcPr>
          <w:p w14:paraId="4176E352" w14:textId="77777777" w:rsidR="005D3CE5" w:rsidRPr="00021202" w:rsidRDefault="00000000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效果相當大</w:t>
            </w:r>
          </w:p>
        </w:tc>
        <w:tc>
          <w:tcPr>
            <w:tcW w:w="1736" w:type="dxa"/>
            <w:gridSpan w:val="3"/>
            <w:vAlign w:val="center"/>
          </w:tcPr>
          <w:p w14:paraId="08FB9C48" w14:textId="77777777" w:rsidR="005D3CE5" w:rsidRPr="00021202" w:rsidRDefault="00000000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效果相當大, 且還能降低成本1~10萬元</w:t>
            </w:r>
          </w:p>
        </w:tc>
      </w:tr>
      <w:tr w:rsidR="005D3CE5" w:rsidRPr="00021202" w14:paraId="3B0AFAE3" w14:textId="77777777">
        <w:trPr>
          <w:trHeight w:val="143"/>
        </w:trPr>
        <w:tc>
          <w:tcPr>
            <w:tcW w:w="622" w:type="dxa"/>
            <w:vMerge/>
            <w:vAlign w:val="center"/>
          </w:tcPr>
          <w:p w14:paraId="2528642D" w14:textId="77777777" w:rsidR="005D3CE5" w:rsidRPr="00021202" w:rsidRDefault="005D3C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056" w:type="dxa"/>
            <w:gridSpan w:val="3"/>
            <w:vAlign w:val="center"/>
          </w:tcPr>
          <w:p w14:paraId="1997E9A4" w14:textId="77777777" w:rsidR="005D3CE5" w:rsidRPr="00021202" w:rsidRDefault="00000000">
            <w:pPr>
              <w:jc w:val="center"/>
              <w:rPr>
                <w:rFonts w:ascii="標楷體" w:eastAsia="標楷體" w:hAnsi="標楷體"/>
              </w:rPr>
            </w:pPr>
            <w:r w:rsidRPr="00021202">
              <w:rPr>
                <w:rFonts w:ascii="標楷體" w:eastAsia="標楷體" w:hAnsi="標楷體" w:cs="標楷體"/>
                <w:sz w:val="20"/>
                <w:szCs w:val="20"/>
              </w:rPr>
              <w:t>分數</w:t>
            </w:r>
          </w:p>
        </w:tc>
        <w:tc>
          <w:tcPr>
            <w:tcW w:w="1158" w:type="dxa"/>
            <w:gridSpan w:val="2"/>
            <w:vAlign w:val="center"/>
          </w:tcPr>
          <w:p w14:paraId="73EB0381" w14:textId="77777777" w:rsidR="005D3CE5" w:rsidRPr="00021202" w:rsidRDefault="00000000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2~6</w:t>
            </w:r>
          </w:p>
        </w:tc>
        <w:tc>
          <w:tcPr>
            <w:tcW w:w="1158" w:type="dxa"/>
            <w:gridSpan w:val="2"/>
            <w:vAlign w:val="center"/>
          </w:tcPr>
          <w:p w14:paraId="19F25E48" w14:textId="77777777" w:rsidR="005D3CE5" w:rsidRPr="00021202" w:rsidRDefault="00000000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7~11</w:t>
            </w:r>
          </w:p>
        </w:tc>
        <w:tc>
          <w:tcPr>
            <w:tcW w:w="1158" w:type="dxa"/>
            <w:gridSpan w:val="2"/>
            <w:vAlign w:val="center"/>
          </w:tcPr>
          <w:p w14:paraId="0217B1B9" w14:textId="77777777" w:rsidR="005D3CE5" w:rsidRPr="00021202" w:rsidRDefault="00000000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12~17</w:t>
            </w:r>
          </w:p>
        </w:tc>
        <w:tc>
          <w:tcPr>
            <w:tcW w:w="1736" w:type="dxa"/>
            <w:gridSpan w:val="3"/>
            <w:vAlign w:val="center"/>
          </w:tcPr>
          <w:p w14:paraId="6209B735" w14:textId="77777777" w:rsidR="005D3CE5" w:rsidRPr="00021202" w:rsidRDefault="00000000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18~24</w:t>
            </w:r>
          </w:p>
        </w:tc>
        <w:tc>
          <w:tcPr>
            <w:tcW w:w="1736" w:type="dxa"/>
            <w:gridSpan w:val="3"/>
            <w:vAlign w:val="center"/>
          </w:tcPr>
          <w:p w14:paraId="29C66485" w14:textId="77777777" w:rsidR="005D3CE5" w:rsidRPr="00021202" w:rsidRDefault="00000000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25~32</w:t>
            </w:r>
          </w:p>
        </w:tc>
      </w:tr>
    </w:tbl>
    <w:p w14:paraId="2F47B5A0" w14:textId="77777777" w:rsidR="005D3CE5" w:rsidRPr="00021202" w:rsidRDefault="00000000">
      <w:pPr>
        <w:rPr>
          <w:rFonts w:ascii="標楷體" w:eastAsia="標楷體" w:hAnsi="標楷體" w:cs="標楷體"/>
        </w:rPr>
      </w:pPr>
      <w:r w:rsidRPr="00021202">
        <w:rPr>
          <w:rFonts w:ascii="標楷體" w:eastAsia="標楷體" w:hAnsi="標楷體" w:cs="標楷體"/>
        </w:rPr>
        <w:lastRenderedPageBreak/>
        <w:t>有形效益與無形效益擇</w:t>
      </w:r>
      <w:proofErr w:type="gramStart"/>
      <w:r w:rsidRPr="00021202">
        <w:rPr>
          <w:rFonts w:ascii="標楷體" w:eastAsia="標楷體" w:hAnsi="標楷體" w:cs="標楷體"/>
        </w:rPr>
        <w:t>一</w:t>
      </w:r>
      <w:proofErr w:type="gramEnd"/>
      <w:r w:rsidRPr="00021202">
        <w:rPr>
          <w:rFonts w:ascii="標楷體" w:eastAsia="標楷體" w:hAnsi="標楷體" w:cs="標楷體"/>
        </w:rPr>
        <w:t>評分</w:t>
      </w:r>
    </w:p>
    <w:p w14:paraId="6D0F88D3" w14:textId="77777777" w:rsidR="005D3CE5" w:rsidRPr="00021202" w:rsidRDefault="005D3CE5">
      <w:pPr>
        <w:rPr>
          <w:rFonts w:ascii="標楷體" w:eastAsia="標楷體" w:hAnsi="標楷體" w:cs="標楷體"/>
        </w:rPr>
      </w:pPr>
    </w:p>
    <w:p w14:paraId="0800EE5B" w14:textId="77777777" w:rsidR="005D3CE5" w:rsidRPr="00021202" w:rsidRDefault="00000000">
      <w:pPr>
        <w:rPr>
          <w:rFonts w:ascii="標楷體" w:eastAsia="標楷體" w:hAnsi="標楷體" w:cs="標楷體"/>
        </w:rPr>
      </w:pPr>
      <w:r w:rsidRPr="00021202">
        <w:rPr>
          <w:rFonts w:ascii="標楷體" w:eastAsia="標楷體" w:hAnsi="標楷體" w:cs="標楷體"/>
        </w:rPr>
        <w:t>提案績效點數對照表</w:t>
      </w:r>
    </w:p>
    <w:tbl>
      <w:tblPr>
        <w:tblStyle w:val="aa"/>
        <w:tblW w:w="955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"/>
        <w:gridCol w:w="1174"/>
        <w:gridCol w:w="1129"/>
        <w:gridCol w:w="1128"/>
        <w:gridCol w:w="1128"/>
        <w:gridCol w:w="1128"/>
        <w:gridCol w:w="995"/>
        <w:gridCol w:w="1013"/>
        <w:gridCol w:w="880"/>
      </w:tblGrid>
      <w:tr w:rsidR="005D3CE5" w:rsidRPr="00021202" w14:paraId="31A601E5" w14:textId="77777777">
        <w:trPr>
          <w:trHeight w:val="363"/>
        </w:trPr>
        <w:tc>
          <w:tcPr>
            <w:tcW w:w="978" w:type="dxa"/>
            <w:vAlign w:val="center"/>
          </w:tcPr>
          <w:p w14:paraId="26C4DB86" w14:textId="77777777" w:rsidR="005D3CE5" w:rsidRPr="00021202" w:rsidRDefault="00000000">
            <w:pPr>
              <w:widowControl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提案等級</w:t>
            </w:r>
          </w:p>
        </w:tc>
        <w:tc>
          <w:tcPr>
            <w:tcW w:w="1174" w:type="dxa"/>
            <w:vAlign w:val="center"/>
          </w:tcPr>
          <w:p w14:paraId="69265B93" w14:textId="77777777" w:rsidR="005D3CE5" w:rsidRPr="00021202" w:rsidRDefault="00000000">
            <w:pPr>
              <w:widowControl/>
              <w:jc w:val="center"/>
              <w:rPr>
                <w:rFonts w:ascii="標楷體" w:eastAsia="標楷體" w:hAnsi="標楷體"/>
              </w:rPr>
            </w:pPr>
            <w:r w:rsidRPr="00021202">
              <w:rPr>
                <w:rFonts w:ascii="標楷體" w:eastAsia="標楷體" w:hAnsi="標楷體"/>
              </w:rPr>
              <w:t>8等</w:t>
            </w:r>
          </w:p>
        </w:tc>
        <w:tc>
          <w:tcPr>
            <w:tcW w:w="1129" w:type="dxa"/>
            <w:vAlign w:val="center"/>
          </w:tcPr>
          <w:p w14:paraId="7F940392" w14:textId="77777777" w:rsidR="005D3CE5" w:rsidRPr="00021202" w:rsidRDefault="00000000">
            <w:pPr>
              <w:widowControl/>
              <w:jc w:val="center"/>
              <w:rPr>
                <w:rFonts w:ascii="標楷體" w:eastAsia="標楷體" w:hAnsi="標楷體"/>
              </w:rPr>
            </w:pPr>
            <w:r w:rsidRPr="00021202">
              <w:rPr>
                <w:rFonts w:ascii="標楷體" w:eastAsia="標楷體" w:hAnsi="標楷體"/>
              </w:rPr>
              <w:t>7等</w:t>
            </w:r>
          </w:p>
        </w:tc>
        <w:tc>
          <w:tcPr>
            <w:tcW w:w="1128" w:type="dxa"/>
            <w:vAlign w:val="center"/>
          </w:tcPr>
          <w:p w14:paraId="6C59EAD4" w14:textId="77777777" w:rsidR="005D3CE5" w:rsidRPr="00021202" w:rsidRDefault="00000000">
            <w:pPr>
              <w:widowControl/>
              <w:jc w:val="center"/>
              <w:rPr>
                <w:rFonts w:ascii="標楷體" w:eastAsia="標楷體" w:hAnsi="標楷體"/>
              </w:rPr>
            </w:pPr>
            <w:r w:rsidRPr="00021202">
              <w:rPr>
                <w:rFonts w:ascii="標楷體" w:eastAsia="標楷體" w:hAnsi="標楷體"/>
              </w:rPr>
              <w:t>6等</w:t>
            </w:r>
          </w:p>
        </w:tc>
        <w:tc>
          <w:tcPr>
            <w:tcW w:w="1128" w:type="dxa"/>
            <w:vAlign w:val="center"/>
          </w:tcPr>
          <w:p w14:paraId="5092AB58" w14:textId="77777777" w:rsidR="005D3CE5" w:rsidRPr="00021202" w:rsidRDefault="00000000">
            <w:pPr>
              <w:widowControl/>
              <w:jc w:val="center"/>
              <w:rPr>
                <w:rFonts w:ascii="標楷體" w:eastAsia="標楷體" w:hAnsi="標楷體"/>
              </w:rPr>
            </w:pPr>
            <w:r w:rsidRPr="00021202">
              <w:rPr>
                <w:rFonts w:ascii="標楷體" w:eastAsia="標楷體" w:hAnsi="標楷體"/>
              </w:rPr>
              <w:t>5等</w:t>
            </w:r>
          </w:p>
        </w:tc>
        <w:tc>
          <w:tcPr>
            <w:tcW w:w="1128" w:type="dxa"/>
            <w:vAlign w:val="center"/>
          </w:tcPr>
          <w:p w14:paraId="25C43134" w14:textId="77777777" w:rsidR="005D3CE5" w:rsidRPr="00021202" w:rsidRDefault="00000000">
            <w:pPr>
              <w:widowControl/>
              <w:jc w:val="center"/>
              <w:rPr>
                <w:rFonts w:ascii="標楷體" w:eastAsia="標楷體" w:hAnsi="標楷體"/>
              </w:rPr>
            </w:pPr>
            <w:r w:rsidRPr="00021202">
              <w:rPr>
                <w:rFonts w:ascii="標楷體" w:eastAsia="標楷體" w:hAnsi="標楷體"/>
              </w:rPr>
              <w:t>4等</w:t>
            </w:r>
          </w:p>
        </w:tc>
        <w:tc>
          <w:tcPr>
            <w:tcW w:w="995" w:type="dxa"/>
            <w:vAlign w:val="center"/>
          </w:tcPr>
          <w:p w14:paraId="72A05062" w14:textId="77777777" w:rsidR="005D3CE5" w:rsidRPr="00021202" w:rsidRDefault="00000000">
            <w:pPr>
              <w:widowControl/>
              <w:jc w:val="center"/>
              <w:rPr>
                <w:rFonts w:ascii="標楷體" w:eastAsia="標楷體" w:hAnsi="標楷體"/>
              </w:rPr>
            </w:pPr>
            <w:r w:rsidRPr="00021202">
              <w:rPr>
                <w:rFonts w:ascii="標楷體" w:eastAsia="標楷體" w:hAnsi="標楷體"/>
              </w:rPr>
              <w:t>3等</w:t>
            </w:r>
          </w:p>
        </w:tc>
        <w:tc>
          <w:tcPr>
            <w:tcW w:w="1013" w:type="dxa"/>
            <w:vAlign w:val="center"/>
          </w:tcPr>
          <w:p w14:paraId="0B38BE29" w14:textId="77777777" w:rsidR="005D3CE5" w:rsidRPr="00021202" w:rsidRDefault="00000000">
            <w:pPr>
              <w:widowControl/>
              <w:jc w:val="center"/>
              <w:rPr>
                <w:rFonts w:ascii="標楷體" w:eastAsia="標楷體" w:hAnsi="標楷體"/>
              </w:rPr>
            </w:pPr>
            <w:r w:rsidRPr="00021202">
              <w:rPr>
                <w:rFonts w:ascii="標楷體" w:eastAsia="標楷體" w:hAnsi="標楷體"/>
              </w:rPr>
              <w:t>2等</w:t>
            </w:r>
          </w:p>
        </w:tc>
        <w:tc>
          <w:tcPr>
            <w:tcW w:w="880" w:type="dxa"/>
            <w:vAlign w:val="center"/>
          </w:tcPr>
          <w:p w14:paraId="1AE3D66E" w14:textId="77777777" w:rsidR="005D3CE5" w:rsidRPr="00021202" w:rsidRDefault="00000000">
            <w:pPr>
              <w:widowControl/>
              <w:jc w:val="center"/>
              <w:rPr>
                <w:rFonts w:ascii="標楷體" w:eastAsia="標楷體" w:hAnsi="標楷體"/>
              </w:rPr>
            </w:pPr>
            <w:r w:rsidRPr="00021202">
              <w:rPr>
                <w:rFonts w:ascii="標楷體" w:eastAsia="標楷體" w:hAnsi="標楷體"/>
              </w:rPr>
              <w:t>1等</w:t>
            </w:r>
          </w:p>
        </w:tc>
      </w:tr>
      <w:tr w:rsidR="005D3CE5" w:rsidRPr="00021202" w14:paraId="1254E874" w14:textId="77777777">
        <w:trPr>
          <w:trHeight w:val="363"/>
        </w:trPr>
        <w:tc>
          <w:tcPr>
            <w:tcW w:w="978" w:type="dxa"/>
          </w:tcPr>
          <w:p w14:paraId="48A3700E" w14:textId="77777777" w:rsidR="005D3CE5" w:rsidRPr="00021202" w:rsidRDefault="00000000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proofErr w:type="gramStart"/>
            <w:r w:rsidRPr="00021202">
              <w:rPr>
                <w:rFonts w:ascii="標楷體" w:eastAsia="標楷體" w:hAnsi="標楷體"/>
                <w:sz w:val="20"/>
                <w:szCs w:val="20"/>
              </w:rPr>
              <w:t>採</w:t>
            </w:r>
            <w:proofErr w:type="gramEnd"/>
            <w:r w:rsidRPr="00021202">
              <w:rPr>
                <w:rFonts w:ascii="標楷體" w:eastAsia="標楷體" w:hAnsi="標楷體"/>
                <w:sz w:val="20"/>
                <w:szCs w:val="20"/>
              </w:rPr>
              <w:t>分</w:t>
            </w:r>
          </w:p>
        </w:tc>
        <w:tc>
          <w:tcPr>
            <w:tcW w:w="1174" w:type="dxa"/>
            <w:vAlign w:val="center"/>
          </w:tcPr>
          <w:p w14:paraId="410E95F6" w14:textId="77777777" w:rsidR="005D3CE5" w:rsidRPr="00021202" w:rsidRDefault="00000000">
            <w:pPr>
              <w:widowControl/>
              <w:jc w:val="center"/>
              <w:rPr>
                <w:rFonts w:ascii="標楷體" w:eastAsia="標楷體" w:hAnsi="標楷體"/>
              </w:rPr>
            </w:pPr>
            <w:r w:rsidRPr="00021202">
              <w:rPr>
                <w:rFonts w:ascii="標楷體" w:eastAsia="標楷體" w:hAnsi="標楷體"/>
              </w:rPr>
              <w:t>0~30</w:t>
            </w:r>
          </w:p>
        </w:tc>
        <w:tc>
          <w:tcPr>
            <w:tcW w:w="1129" w:type="dxa"/>
            <w:vAlign w:val="center"/>
          </w:tcPr>
          <w:p w14:paraId="679BE624" w14:textId="77777777" w:rsidR="005D3CE5" w:rsidRPr="00021202" w:rsidRDefault="00000000">
            <w:pPr>
              <w:widowControl/>
              <w:jc w:val="center"/>
              <w:rPr>
                <w:rFonts w:ascii="標楷體" w:eastAsia="標楷體" w:hAnsi="標楷體"/>
              </w:rPr>
            </w:pPr>
            <w:r w:rsidRPr="00021202">
              <w:rPr>
                <w:rFonts w:ascii="標楷體" w:eastAsia="標楷體" w:hAnsi="標楷體"/>
              </w:rPr>
              <w:t>31~36</w:t>
            </w:r>
          </w:p>
        </w:tc>
        <w:tc>
          <w:tcPr>
            <w:tcW w:w="1128" w:type="dxa"/>
            <w:vAlign w:val="center"/>
          </w:tcPr>
          <w:p w14:paraId="62D8E2DF" w14:textId="77777777" w:rsidR="005D3CE5" w:rsidRPr="00021202" w:rsidRDefault="00000000">
            <w:pPr>
              <w:widowControl/>
              <w:jc w:val="center"/>
              <w:rPr>
                <w:rFonts w:ascii="標楷體" w:eastAsia="標楷體" w:hAnsi="標楷體"/>
              </w:rPr>
            </w:pPr>
            <w:r w:rsidRPr="00021202">
              <w:rPr>
                <w:rFonts w:ascii="標楷體" w:eastAsia="標楷體" w:hAnsi="標楷體"/>
              </w:rPr>
              <w:t>37~44</w:t>
            </w:r>
          </w:p>
        </w:tc>
        <w:tc>
          <w:tcPr>
            <w:tcW w:w="1128" w:type="dxa"/>
            <w:vAlign w:val="center"/>
          </w:tcPr>
          <w:p w14:paraId="35845F27" w14:textId="77777777" w:rsidR="005D3CE5" w:rsidRPr="00021202" w:rsidRDefault="00000000">
            <w:pPr>
              <w:widowControl/>
              <w:jc w:val="center"/>
              <w:rPr>
                <w:rFonts w:ascii="標楷體" w:eastAsia="標楷體" w:hAnsi="標楷體"/>
              </w:rPr>
            </w:pPr>
            <w:r w:rsidRPr="00021202">
              <w:rPr>
                <w:rFonts w:ascii="標楷體" w:eastAsia="標楷體" w:hAnsi="標楷體"/>
              </w:rPr>
              <w:t>45~50</w:t>
            </w:r>
          </w:p>
        </w:tc>
        <w:tc>
          <w:tcPr>
            <w:tcW w:w="1128" w:type="dxa"/>
            <w:vAlign w:val="center"/>
          </w:tcPr>
          <w:p w14:paraId="3243225A" w14:textId="77777777" w:rsidR="005D3CE5" w:rsidRPr="00021202" w:rsidRDefault="00000000">
            <w:pPr>
              <w:widowControl/>
              <w:jc w:val="center"/>
              <w:rPr>
                <w:rFonts w:ascii="標楷體" w:eastAsia="標楷體" w:hAnsi="標楷體"/>
              </w:rPr>
            </w:pPr>
            <w:r w:rsidRPr="00021202">
              <w:rPr>
                <w:rFonts w:ascii="標楷體" w:eastAsia="標楷體" w:hAnsi="標楷體"/>
              </w:rPr>
              <w:t>51~60</w:t>
            </w:r>
          </w:p>
        </w:tc>
        <w:tc>
          <w:tcPr>
            <w:tcW w:w="995" w:type="dxa"/>
            <w:vAlign w:val="center"/>
          </w:tcPr>
          <w:p w14:paraId="54899F9A" w14:textId="77777777" w:rsidR="005D3CE5" w:rsidRPr="00021202" w:rsidRDefault="00000000">
            <w:pPr>
              <w:widowControl/>
              <w:jc w:val="center"/>
              <w:rPr>
                <w:rFonts w:ascii="標楷體" w:eastAsia="標楷體" w:hAnsi="標楷體"/>
              </w:rPr>
            </w:pPr>
            <w:r w:rsidRPr="00021202">
              <w:rPr>
                <w:rFonts w:ascii="標楷體" w:eastAsia="標楷體" w:hAnsi="標楷體"/>
              </w:rPr>
              <w:t>61~75</w:t>
            </w:r>
          </w:p>
        </w:tc>
        <w:tc>
          <w:tcPr>
            <w:tcW w:w="1013" w:type="dxa"/>
            <w:vAlign w:val="center"/>
          </w:tcPr>
          <w:p w14:paraId="3EBCA6AB" w14:textId="77777777" w:rsidR="005D3CE5" w:rsidRPr="00021202" w:rsidRDefault="00000000">
            <w:pPr>
              <w:widowControl/>
              <w:jc w:val="center"/>
              <w:rPr>
                <w:rFonts w:ascii="標楷體" w:eastAsia="標楷體" w:hAnsi="標楷體"/>
              </w:rPr>
            </w:pPr>
            <w:r w:rsidRPr="00021202">
              <w:rPr>
                <w:rFonts w:ascii="標楷體" w:eastAsia="標楷體" w:hAnsi="標楷體"/>
              </w:rPr>
              <w:t>76~90</w:t>
            </w:r>
          </w:p>
        </w:tc>
        <w:tc>
          <w:tcPr>
            <w:tcW w:w="880" w:type="dxa"/>
            <w:vAlign w:val="center"/>
          </w:tcPr>
          <w:p w14:paraId="6652D226" w14:textId="77777777" w:rsidR="005D3CE5" w:rsidRPr="00021202" w:rsidRDefault="00000000">
            <w:pPr>
              <w:widowControl/>
              <w:jc w:val="center"/>
              <w:rPr>
                <w:rFonts w:ascii="標楷體" w:eastAsia="標楷體" w:hAnsi="標楷體"/>
              </w:rPr>
            </w:pPr>
            <w:r w:rsidRPr="00021202">
              <w:rPr>
                <w:rFonts w:ascii="標楷體" w:eastAsia="標楷體" w:hAnsi="標楷體"/>
              </w:rPr>
              <w:t>90↑</w:t>
            </w:r>
          </w:p>
        </w:tc>
      </w:tr>
      <w:tr w:rsidR="005D3CE5" w:rsidRPr="00021202" w14:paraId="60B22AA3" w14:textId="77777777">
        <w:trPr>
          <w:trHeight w:val="949"/>
        </w:trPr>
        <w:tc>
          <w:tcPr>
            <w:tcW w:w="978" w:type="dxa"/>
            <w:vAlign w:val="center"/>
          </w:tcPr>
          <w:p w14:paraId="5E666C27" w14:textId="77777777" w:rsidR="005D3CE5" w:rsidRPr="00021202" w:rsidRDefault="00000000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核准權限</w:t>
            </w:r>
          </w:p>
        </w:tc>
        <w:tc>
          <w:tcPr>
            <w:tcW w:w="3431" w:type="dxa"/>
            <w:gridSpan w:val="3"/>
            <w:vAlign w:val="center"/>
          </w:tcPr>
          <w:p w14:paraId="1A4FEEFC" w14:textId="77777777" w:rsidR="005D3CE5" w:rsidRPr="00021202" w:rsidRDefault="00000000">
            <w:pPr>
              <w:jc w:val="both"/>
              <w:rPr>
                <w:rFonts w:ascii="標楷體" w:eastAsia="標楷體" w:hAnsi="標楷體"/>
              </w:rPr>
            </w:pPr>
            <w:r w:rsidRPr="00021202">
              <w:rPr>
                <w:rFonts w:ascii="標楷體" w:eastAsia="標楷體" w:hAnsi="標楷體"/>
              </w:rPr>
              <w:t>Y職：主任/指定授權者</w:t>
            </w:r>
          </w:p>
          <w:p w14:paraId="078FF2B9" w14:textId="77777777" w:rsidR="005D3CE5" w:rsidRPr="00021202" w:rsidRDefault="00000000">
            <w:pPr>
              <w:jc w:val="both"/>
              <w:rPr>
                <w:rFonts w:ascii="標楷體" w:eastAsia="標楷體" w:hAnsi="標楷體"/>
              </w:rPr>
            </w:pPr>
            <w:r w:rsidRPr="00021202">
              <w:rPr>
                <w:rFonts w:ascii="標楷體" w:eastAsia="標楷體" w:hAnsi="標楷體"/>
              </w:rPr>
              <w:t>U職：處長/Team主管</w:t>
            </w:r>
          </w:p>
        </w:tc>
        <w:tc>
          <w:tcPr>
            <w:tcW w:w="2256" w:type="dxa"/>
            <w:gridSpan w:val="2"/>
            <w:vAlign w:val="center"/>
          </w:tcPr>
          <w:p w14:paraId="385F4706" w14:textId="77777777" w:rsidR="005D3CE5" w:rsidRPr="00021202" w:rsidRDefault="00000000">
            <w:pPr>
              <w:jc w:val="both"/>
              <w:rPr>
                <w:rFonts w:ascii="標楷體" w:eastAsia="標楷體" w:hAnsi="標楷體"/>
              </w:rPr>
            </w:pPr>
            <w:r w:rsidRPr="00021202">
              <w:rPr>
                <w:rFonts w:ascii="標楷體" w:eastAsia="標楷體" w:hAnsi="標楷體"/>
              </w:rPr>
              <w:t>Y職：處長</w:t>
            </w:r>
          </w:p>
          <w:p w14:paraId="3A348447" w14:textId="77777777" w:rsidR="005D3CE5" w:rsidRPr="00021202" w:rsidRDefault="00000000">
            <w:pPr>
              <w:jc w:val="both"/>
              <w:rPr>
                <w:rFonts w:ascii="標楷體" w:eastAsia="標楷體" w:hAnsi="標楷體"/>
              </w:rPr>
            </w:pPr>
            <w:r w:rsidRPr="00021202">
              <w:rPr>
                <w:rFonts w:ascii="標楷體" w:eastAsia="標楷體" w:hAnsi="標楷體"/>
              </w:rPr>
              <w:t>U職：處長/Team主管</w:t>
            </w:r>
          </w:p>
        </w:tc>
        <w:tc>
          <w:tcPr>
            <w:tcW w:w="2888" w:type="dxa"/>
            <w:gridSpan w:val="3"/>
            <w:vAlign w:val="center"/>
          </w:tcPr>
          <w:p w14:paraId="0BC35C22" w14:textId="77777777" w:rsidR="005D3CE5" w:rsidRPr="00021202" w:rsidRDefault="00000000">
            <w:pPr>
              <w:jc w:val="center"/>
              <w:rPr>
                <w:rFonts w:ascii="標楷體" w:eastAsia="標楷體" w:hAnsi="標楷體"/>
              </w:rPr>
            </w:pPr>
            <w:r w:rsidRPr="00021202">
              <w:rPr>
                <w:rFonts w:ascii="標楷體" w:eastAsia="標楷體" w:hAnsi="標楷體"/>
              </w:rPr>
              <w:t>總經理</w:t>
            </w:r>
          </w:p>
        </w:tc>
      </w:tr>
      <w:tr w:rsidR="005D3CE5" w:rsidRPr="00021202" w14:paraId="7C8EEA71" w14:textId="77777777">
        <w:trPr>
          <w:trHeight w:val="375"/>
        </w:trPr>
        <w:tc>
          <w:tcPr>
            <w:tcW w:w="978" w:type="dxa"/>
          </w:tcPr>
          <w:p w14:paraId="2E1AA873" w14:textId="77777777" w:rsidR="005D3CE5" w:rsidRPr="00021202" w:rsidRDefault="00000000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21202">
              <w:rPr>
                <w:rFonts w:ascii="標楷體" w:eastAsia="標楷體" w:hAnsi="標楷體"/>
                <w:sz w:val="20"/>
                <w:szCs w:val="20"/>
              </w:rPr>
              <w:t>績效點數</w:t>
            </w:r>
          </w:p>
        </w:tc>
        <w:tc>
          <w:tcPr>
            <w:tcW w:w="1174" w:type="dxa"/>
          </w:tcPr>
          <w:p w14:paraId="4FBD1992" w14:textId="77777777" w:rsidR="005D3CE5" w:rsidRPr="00021202" w:rsidRDefault="00000000">
            <w:pPr>
              <w:jc w:val="center"/>
              <w:rPr>
                <w:rFonts w:ascii="標楷體" w:eastAsia="標楷體" w:hAnsi="標楷體"/>
              </w:rPr>
            </w:pPr>
            <w:r w:rsidRPr="00021202">
              <w:rPr>
                <w:rFonts w:ascii="標楷體" w:eastAsia="標楷體" w:hAnsi="標楷體"/>
              </w:rPr>
              <w:t>0</w:t>
            </w:r>
          </w:p>
        </w:tc>
        <w:tc>
          <w:tcPr>
            <w:tcW w:w="1129" w:type="dxa"/>
          </w:tcPr>
          <w:p w14:paraId="248ACF0E" w14:textId="77777777" w:rsidR="005D3CE5" w:rsidRPr="00021202" w:rsidRDefault="00000000">
            <w:pPr>
              <w:jc w:val="center"/>
              <w:rPr>
                <w:rFonts w:ascii="標楷體" w:eastAsia="標楷體" w:hAnsi="標楷體"/>
              </w:rPr>
            </w:pPr>
            <w:r w:rsidRPr="00021202">
              <w:rPr>
                <w:rFonts w:ascii="標楷體" w:eastAsia="標楷體" w:hAnsi="標楷體"/>
              </w:rPr>
              <w:t>1</w:t>
            </w:r>
          </w:p>
        </w:tc>
        <w:tc>
          <w:tcPr>
            <w:tcW w:w="1128" w:type="dxa"/>
          </w:tcPr>
          <w:p w14:paraId="7C361DD4" w14:textId="77777777" w:rsidR="005D3CE5" w:rsidRPr="00021202" w:rsidRDefault="00000000">
            <w:pPr>
              <w:jc w:val="center"/>
              <w:rPr>
                <w:rFonts w:ascii="標楷體" w:eastAsia="標楷體" w:hAnsi="標楷體"/>
              </w:rPr>
            </w:pPr>
            <w:r w:rsidRPr="00021202">
              <w:rPr>
                <w:rFonts w:ascii="標楷體" w:eastAsia="標楷體" w:hAnsi="標楷體"/>
              </w:rPr>
              <w:t>2</w:t>
            </w:r>
          </w:p>
        </w:tc>
        <w:tc>
          <w:tcPr>
            <w:tcW w:w="1128" w:type="dxa"/>
          </w:tcPr>
          <w:p w14:paraId="432354BD" w14:textId="77777777" w:rsidR="005D3CE5" w:rsidRPr="00021202" w:rsidRDefault="00000000">
            <w:pPr>
              <w:jc w:val="center"/>
              <w:rPr>
                <w:rFonts w:ascii="標楷體" w:eastAsia="標楷體" w:hAnsi="標楷體"/>
              </w:rPr>
            </w:pPr>
            <w:r w:rsidRPr="00021202">
              <w:rPr>
                <w:rFonts w:ascii="標楷體" w:eastAsia="標楷體" w:hAnsi="標楷體"/>
              </w:rPr>
              <w:t>3</w:t>
            </w:r>
          </w:p>
        </w:tc>
        <w:tc>
          <w:tcPr>
            <w:tcW w:w="1128" w:type="dxa"/>
          </w:tcPr>
          <w:p w14:paraId="3D76A0EA" w14:textId="77777777" w:rsidR="005D3CE5" w:rsidRPr="00021202" w:rsidRDefault="00000000">
            <w:pPr>
              <w:jc w:val="center"/>
              <w:rPr>
                <w:rFonts w:ascii="標楷體" w:eastAsia="標楷體" w:hAnsi="標楷體"/>
              </w:rPr>
            </w:pPr>
            <w:r w:rsidRPr="00021202">
              <w:rPr>
                <w:rFonts w:ascii="標楷體" w:eastAsia="標楷體" w:hAnsi="標楷體"/>
              </w:rPr>
              <w:t>5</w:t>
            </w:r>
          </w:p>
        </w:tc>
        <w:tc>
          <w:tcPr>
            <w:tcW w:w="995" w:type="dxa"/>
          </w:tcPr>
          <w:p w14:paraId="0B080B13" w14:textId="77777777" w:rsidR="005D3CE5" w:rsidRPr="00021202" w:rsidRDefault="00000000">
            <w:pPr>
              <w:jc w:val="center"/>
              <w:rPr>
                <w:rFonts w:ascii="標楷體" w:eastAsia="標楷體" w:hAnsi="標楷體"/>
              </w:rPr>
            </w:pPr>
            <w:r w:rsidRPr="00021202">
              <w:rPr>
                <w:rFonts w:ascii="標楷體" w:eastAsia="標楷體" w:hAnsi="標楷體"/>
              </w:rPr>
              <w:t>10</w:t>
            </w:r>
          </w:p>
        </w:tc>
        <w:tc>
          <w:tcPr>
            <w:tcW w:w="1013" w:type="dxa"/>
          </w:tcPr>
          <w:p w14:paraId="4E9D981E" w14:textId="77777777" w:rsidR="005D3CE5" w:rsidRPr="00021202" w:rsidRDefault="00000000">
            <w:pPr>
              <w:jc w:val="center"/>
              <w:rPr>
                <w:rFonts w:ascii="標楷體" w:eastAsia="標楷體" w:hAnsi="標楷體"/>
              </w:rPr>
            </w:pPr>
            <w:r w:rsidRPr="00021202">
              <w:rPr>
                <w:rFonts w:ascii="標楷體" w:eastAsia="標楷體" w:hAnsi="標楷體"/>
              </w:rPr>
              <w:t>15</w:t>
            </w:r>
          </w:p>
        </w:tc>
        <w:tc>
          <w:tcPr>
            <w:tcW w:w="880" w:type="dxa"/>
          </w:tcPr>
          <w:p w14:paraId="0EE183EE" w14:textId="77777777" w:rsidR="005D3CE5" w:rsidRPr="00021202" w:rsidRDefault="00000000">
            <w:pPr>
              <w:jc w:val="center"/>
              <w:rPr>
                <w:rFonts w:ascii="標楷體" w:eastAsia="標楷體" w:hAnsi="標楷體"/>
              </w:rPr>
            </w:pPr>
            <w:r w:rsidRPr="00021202">
              <w:rPr>
                <w:rFonts w:ascii="標楷體" w:eastAsia="標楷體" w:hAnsi="標楷體"/>
              </w:rPr>
              <w:t>30</w:t>
            </w:r>
          </w:p>
        </w:tc>
      </w:tr>
    </w:tbl>
    <w:p w14:paraId="11C4FEF8" w14:textId="77777777" w:rsidR="005D3CE5" w:rsidRPr="00021202" w:rsidRDefault="005D3CE5">
      <w:pPr>
        <w:rPr>
          <w:rFonts w:ascii="標楷體" w:eastAsia="標楷體" w:hAnsi="標楷體"/>
          <w:sz w:val="4"/>
          <w:szCs w:val="4"/>
        </w:rPr>
      </w:pPr>
    </w:p>
    <w:sectPr w:rsidR="005D3CE5" w:rsidRPr="00021202">
      <w:footerReference w:type="default" r:id="rId9"/>
      <w:pgSz w:w="11906" w:h="16838"/>
      <w:pgMar w:top="720" w:right="720" w:bottom="720" w:left="720" w:header="0" w:footer="51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302AE" w14:textId="77777777" w:rsidR="00D22BAD" w:rsidRDefault="00D22BAD">
      <w:r>
        <w:separator/>
      </w:r>
    </w:p>
  </w:endnote>
  <w:endnote w:type="continuationSeparator" w:id="0">
    <w:p w14:paraId="3478C993" w14:textId="77777777" w:rsidR="00D22BAD" w:rsidRDefault="00D22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F2A93" w14:textId="77777777" w:rsidR="005D3CE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  <w:r>
      <w:rPr>
        <w:rFonts w:eastAsia="Calibri"/>
        <w:color w:val="000000"/>
        <w:sz w:val="20"/>
        <w:szCs w:val="20"/>
      </w:rPr>
      <w:t>02版:2016.7.25文件編號:YB經營01-01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A3AA2" w14:textId="77777777" w:rsidR="00D22BAD" w:rsidRDefault="00D22BAD">
      <w:r>
        <w:separator/>
      </w:r>
    </w:p>
  </w:footnote>
  <w:footnote w:type="continuationSeparator" w:id="0">
    <w:p w14:paraId="77D829CD" w14:textId="77777777" w:rsidR="00D22BAD" w:rsidRDefault="00D22B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3632D"/>
    <w:multiLevelType w:val="hybridMultilevel"/>
    <w:tmpl w:val="B5180B8A"/>
    <w:lvl w:ilvl="0" w:tplc="04090005">
      <w:start w:val="1"/>
      <w:numFmt w:val="bullet"/>
      <w:lvlText w:val="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3D57BDD"/>
    <w:multiLevelType w:val="hybridMultilevel"/>
    <w:tmpl w:val="48DEBE14"/>
    <w:lvl w:ilvl="0" w:tplc="0409000F">
      <w:start w:val="1"/>
      <w:numFmt w:val="decimal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19BA1FAD"/>
    <w:multiLevelType w:val="hybridMultilevel"/>
    <w:tmpl w:val="A02054AA"/>
    <w:lvl w:ilvl="0" w:tplc="1F38E7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1836058"/>
    <w:multiLevelType w:val="hybridMultilevel"/>
    <w:tmpl w:val="90628D0E"/>
    <w:lvl w:ilvl="0" w:tplc="1F38E77A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83B076D"/>
    <w:multiLevelType w:val="hybridMultilevel"/>
    <w:tmpl w:val="0C545236"/>
    <w:lvl w:ilvl="0" w:tplc="0409000F">
      <w:start w:val="1"/>
      <w:numFmt w:val="decimal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5" w15:restartNumberingAfterBreak="0">
    <w:nsid w:val="2E0E0B8E"/>
    <w:multiLevelType w:val="hybridMultilevel"/>
    <w:tmpl w:val="06B46D4C"/>
    <w:lvl w:ilvl="0" w:tplc="1F38E77A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D220AC0"/>
    <w:multiLevelType w:val="hybridMultilevel"/>
    <w:tmpl w:val="452E8B9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402D3C03"/>
    <w:multiLevelType w:val="multilevel"/>
    <w:tmpl w:val="DD08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8A50B9"/>
    <w:multiLevelType w:val="hybridMultilevel"/>
    <w:tmpl w:val="0A7EF120"/>
    <w:lvl w:ilvl="0" w:tplc="1F38E7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328434129">
    <w:abstractNumId w:val="7"/>
  </w:num>
  <w:num w:numId="2" w16cid:durableId="663705974">
    <w:abstractNumId w:val="6"/>
  </w:num>
  <w:num w:numId="3" w16cid:durableId="1602906799">
    <w:abstractNumId w:val="0"/>
  </w:num>
  <w:num w:numId="4" w16cid:durableId="610862260">
    <w:abstractNumId w:val="2"/>
  </w:num>
  <w:num w:numId="5" w16cid:durableId="1308777293">
    <w:abstractNumId w:val="8"/>
  </w:num>
  <w:num w:numId="6" w16cid:durableId="654527850">
    <w:abstractNumId w:val="4"/>
  </w:num>
  <w:num w:numId="7" w16cid:durableId="1002851566">
    <w:abstractNumId w:val="1"/>
  </w:num>
  <w:num w:numId="8" w16cid:durableId="430395728">
    <w:abstractNumId w:val="3"/>
  </w:num>
  <w:num w:numId="9" w16cid:durableId="9559831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CE5"/>
    <w:rsid w:val="00021202"/>
    <w:rsid w:val="001450FA"/>
    <w:rsid w:val="0026291F"/>
    <w:rsid w:val="003A401B"/>
    <w:rsid w:val="003E5846"/>
    <w:rsid w:val="004651A8"/>
    <w:rsid w:val="004D2F0F"/>
    <w:rsid w:val="005D3CE5"/>
    <w:rsid w:val="006A326A"/>
    <w:rsid w:val="00721D4C"/>
    <w:rsid w:val="00756DC1"/>
    <w:rsid w:val="00846B5F"/>
    <w:rsid w:val="008B7E8F"/>
    <w:rsid w:val="008C33EE"/>
    <w:rsid w:val="008C3889"/>
    <w:rsid w:val="00943705"/>
    <w:rsid w:val="009644BA"/>
    <w:rsid w:val="00965B6D"/>
    <w:rsid w:val="00B7484D"/>
    <w:rsid w:val="00BA6D64"/>
    <w:rsid w:val="00D22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7AB19A"/>
  <w15:docId w15:val="{EA3A616D-94E4-4D2A-9C32-E43AB3334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4"/>
        <w:szCs w:val="24"/>
        <w:lang w:val="en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paragraph" w:styleId="ab">
    <w:name w:val="List Paragraph"/>
    <w:basedOn w:val="a"/>
    <w:uiPriority w:val="34"/>
    <w:qFormat/>
    <w:rsid w:val="003A401B"/>
    <w:pPr>
      <w:ind w:leftChars="200" w:left="480"/>
    </w:pPr>
  </w:style>
  <w:style w:type="paragraph" w:styleId="ac">
    <w:name w:val="header"/>
    <w:basedOn w:val="a"/>
    <w:link w:val="ad"/>
    <w:uiPriority w:val="99"/>
    <w:unhideWhenUsed/>
    <w:rsid w:val="0002120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021202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02120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02120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3</Pages>
  <Words>453</Words>
  <Characters>2583</Characters>
  <Application>Microsoft Office Word</Application>
  <DocSecurity>0</DocSecurity>
  <Lines>21</Lines>
  <Paragraphs>6</Paragraphs>
  <ScaleCrop>false</ScaleCrop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 Kung 孔令淳</dc:creator>
  <cp:lastModifiedBy>Leo Kung 孔令淳</cp:lastModifiedBy>
  <cp:revision>4</cp:revision>
  <dcterms:created xsi:type="dcterms:W3CDTF">2026-06-16T03:14:00Z</dcterms:created>
  <dcterms:modified xsi:type="dcterms:W3CDTF">2026-06-16T05:16:00Z</dcterms:modified>
</cp:coreProperties>
</file>