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53459" w14:textId="0D939D17" w:rsidR="00FB2F13" w:rsidRPr="00F945C4" w:rsidRDefault="00FB2F13" w:rsidP="00FB2F13">
      <w:pPr>
        <w:rPr>
          <w:rFonts w:ascii="Copperplate Gothic Bold" w:hAnsi="Copperplate Gothic Bold" w:cs="Courier New"/>
          <w:b/>
          <w:u w:val="single"/>
        </w:rPr>
      </w:pPr>
      <w:r w:rsidRPr="00F945C4">
        <w:rPr>
          <w:rFonts w:ascii="Copperplate Gothic Bold" w:hAnsi="Copperplate Gothic Bold" w:cs="Courier New"/>
          <w:b/>
          <w:u w:val="single"/>
        </w:rPr>
        <w:t>Learning Focus</w:t>
      </w:r>
      <w:r w:rsidR="001307BC" w:rsidRPr="00F945C4">
        <w:rPr>
          <w:rFonts w:ascii="Copperplate Gothic Bold" w:hAnsi="Copperplate Gothic Bold" w:cs="Courier New" w:hint="eastAsia"/>
          <w:b/>
          <w:u w:val="single"/>
        </w:rPr>
        <w:t>學習重點</w:t>
      </w:r>
      <w:r w:rsidRPr="00F945C4">
        <w:rPr>
          <w:rFonts w:ascii="Copperplate Gothic Bold" w:hAnsi="Copperplate Gothic Bold" w:cs="Courier New"/>
          <w:b/>
          <w:u w:val="single"/>
        </w:rPr>
        <w:t>:</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332"/>
        <w:gridCol w:w="1098"/>
      </w:tblGrid>
      <w:tr w:rsidR="00FB2F13" w:rsidRPr="00F945C4" w14:paraId="72F3B8F2" w14:textId="77777777" w:rsidTr="0054602E">
        <w:tc>
          <w:tcPr>
            <w:tcW w:w="9351" w:type="dxa"/>
          </w:tcPr>
          <w:p w14:paraId="05D51367" w14:textId="77777777"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1</w:t>
            </w:r>
            <w:r w:rsidR="00290C11" w:rsidRPr="00F945C4">
              <w:rPr>
                <w:rFonts w:ascii="Copperplate Gothic Bold" w:hAnsi="Copperplate Gothic Bold"/>
                <w:bCs/>
                <w:sz w:val="20"/>
                <w:szCs w:val="20"/>
              </w:rPr>
              <w:t>2</w:t>
            </w:r>
            <w:r w:rsidRPr="00F945C4">
              <w:rPr>
                <w:rFonts w:ascii="Copperplate Gothic Bold" w:hAnsi="Copperplate Gothic Bold"/>
                <w:bCs/>
                <w:sz w:val="20"/>
                <w:szCs w:val="20"/>
              </w:rPr>
              <w:t xml:space="preserve">.1 DSE Compulsory Part Syllabus </w:t>
            </w:r>
          </w:p>
          <w:p w14:paraId="63762A6C" w14:textId="7695A26B" w:rsidR="001307BC" w:rsidRPr="00F945C4" w:rsidRDefault="001307BC" w:rsidP="00046690">
            <w:pPr>
              <w:rPr>
                <w:rFonts w:ascii="Copperplate Gothic Bold" w:hAnsi="Copperplate Gothic Bold"/>
                <w:bCs/>
                <w:sz w:val="20"/>
                <w:szCs w:val="20"/>
              </w:rPr>
            </w:pPr>
            <w:r w:rsidRPr="00F945C4">
              <w:rPr>
                <w:rFonts w:ascii="Copperplate Gothic Bold" w:hAnsi="Copperplate Gothic Bold" w:hint="eastAsia"/>
                <w:bCs/>
                <w:sz w:val="20"/>
                <w:szCs w:val="20"/>
              </w:rPr>
              <w:t>1</w:t>
            </w:r>
            <w:r w:rsidRPr="00F945C4">
              <w:rPr>
                <w:rFonts w:ascii="Copperplate Gothic Bold" w:hAnsi="Copperplate Gothic Bold"/>
                <w:bCs/>
                <w:sz w:val="20"/>
                <w:szCs w:val="20"/>
              </w:rPr>
              <w:t>2.1</w:t>
            </w:r>
            <w:r w:rsidR="00046690" w:rsidRPr="00F945C4">
              <w:rPr>
                <w:rFonts w:ascii="Copperplate Gothic Bold" w:hAnsi="Copperplate Gothic Bold"/>
                <w:bCs/>
                <w:sz w:val="20"/>
                <w:szCs w:val="20"/>
              </w:rPr>
              <w:t xml:space="preserve"> </w:t>
            </w:r>
            <w:r w:rsidR="00046690" w:rsidRPr="00F945C4">
              <w:rPr>
                <w:rFonts w:ascii="Copperplate Gothic Bold" w:hAnsi="Copperplate Gothic Bold" w:hint="eastAsia"/>
                <w:bCs/>
                <w:sz w:val="20"/>
                <w:szCs w:val="20"/>
              </w:rPr>
              <w:t>DSE</w:t>
            </w:r>
            <w:r w:rsidR="00046690" w:rsidRPr="00F945C4">
              <w:rPr>
                <w:rFonts w:ascii="Copperplate Gothic Bold" w:hAnsi="Copperplate Gothic Bold" w:hint="eastAsia"/>
                <w:bCs/>
                <w:sz w:val="20"/>
                <w:szCs w:val="20"/>
              </w:rPr>
              <w:t>必修部分大綱</w:t>
            </w:r>
          </w:p>
        </w:tc>
        <w:tc>
          <w:tcPr>
            <w:tcW w:w="1099" w:type="dxa"/>
          </w:tcPr>
          <w:p w14:paraId="4746673F" w14:textId="77777777"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 xml:space="preserve">P.1 </w:t>
            </w:r>
          </w:p>
        </w:tc>
      </w:tr>
      <w:tr w:rsidR="00FB2F13" w:rsidRPr="00F945C4" w14:paraId="090B70D4" w14:textId="77777777" w:rsidTr="0054602E">
        <w:tc>
          <w:tcPr>
            <w:tcW w:w="9351" w:type="dxa"/>
          </w:tcPr>
          <w:p w14:paraId="3208CFB1" w14:textId="77777777"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1</w:t>
            </w:r>
            <w:r w:rsidR="00290C11" w:rsidRPr="00F945C4">
              <w:rPr>
                <w:rFonts w:ascii="Copperplate Gothic Bold" w:hAnsi="Copperplate Gothic Bold"/>
                <w:bCs/>
                <w:sz w:val="20"/>
                <w:szCs w:val="20"/>
              </w:rPr>
              <w:t>2</w:t>
            </w:r>
            <w:r w:rsidRPr="00F945C4">
              <w:rPr>
                <w:rFonts w:ascii="Copperplate Gothic Bold" w:hAnsi="Copperplate Gothic Bold"/>
                <w:bCs/>
                <w:sz w:val="20"/>
                <w:szCs w:val="20"/>
              </w:rPr>
              <w:t>.2 Definition List</w:t>
            </w:r>
          </w:p>
          <w:p w14:paraId="0B0B0CAF" w14:textId="55FA0725" w:rsidR="00046690" w:rsidRPr="00F945C4" w:rsidRDefault="00046690" w:rsidP="00046690">
            <w:pPr>
              <w:rPr>
                <w:rFonts w:ascii="Copperplate Gothic Bold" w:hAnsi="Copperplate Gothic Bold"/>
                <w:bCs/>
                <w:sz w:val="20"/>
                <w:szCs w:val="20"/>
              </w:rPr>
            </w:pPr>
            <w:r w:rsidRPr="00F945C4">
              <w:rPr>
                <w:rFonts w:ascii="Copperplate Gothic Bold" w:hAnsi="Copperplate Gothic Bold" w:hint="eastAsia"/>
                <w:bCs/>
                <w:sz w:val="20"/>
                <w:szCs w:val="20"/>
              </w:rPr>
              <w:t>1</w:t>
            </w:r>
            <w:r w:rsidRPr="00F945C4">
              <w:rPr>
                <w:rFonts w:ascii="Copperplate Gothic Bold" w:hAnsi="Copperplate Gothic Bold"/>
                <w:bCs/>
                <w:sz w:val="20"/>
                <w:szCs w:val="20"/>
              </w:rPr>
              <w:t xml:space="preserve">2.2 </w:t>
            </w:r>
            <w:r w:rsidRPr="00F945C4">
              <w:rPr>
                <w:rFonts w:ascii="Copperplate Gothic Bold" w:hAnsi="Copperplate Gothic Bold" w:hint="eastAsia"/>
                <w:bCs/>
                <w:sz w:val="20"/>
                <w:szCs w:val="20"/>
              </w:rPr>
              <w:t>定義列表</w:t>
            </w:r>
          </w:p>
        </w:tc>
        <w:tc>
          <w:tcPr>
            <w:tcW w:w="1099" w:type="dxa"/>
          </w:tcPr>
          <w:p w14:paraId="41F25749" w14:textId="5D27E04A"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P.</w:t>
            </w:r>
            <w:r w:rsidR="007E4405" w:rsidRPr="00F945C4">
              <w:rPr>
                <w:rFonts w:ascii="Copperplate Gothic Bold" w:hAnsi="Copperplate Gothic Bold"/>
                <w:bCs/>
                <w:sz w:val="20"/>
                <w:szCs w:val="20"/>
              </w:rPr>
              <w:t>3</w:t>
            </w:r>
          </w:p>
        </w:tc>
      </w:tr>
      <w:tr w:rsidR="00FB2F13" w:rsidRPr="00F945C4" w14:paraId="3E06056C" w14:textId="77777777" w:rsidTr="0054602E">
        <w:tc>
          <w:tcPr>
            <w:tcW w:w="9351" w:type="dxa"/>
          </w:tcPr>
          <w:p w14:paraId="7E024308" w14:textId="77777777"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1</w:t>
            </w:r>
            <w:r w:rsidR="00290C11" w:rsidRPr="00F945C4">
              <w:rPr>
                <w:rFonts w:ascii="Copperplate Gothic Bold" w:hAnsi="Copperplate Gothic Bold"/>
                <w:bCs/>
                <w:sz w:val="20"/>
                <w:szCs w:val="20"/>
              </w:rPr>
              <w:t>2</w:t>
            </w:r>
            <w:r w:rsidRPr="00F945C4">
              <w:rPr>
                <w:rFonts w:ascii="Copperplate Gothic Bold" w:hAnsi="Copperplate Gothic Bold"/>
                <w:bCs/>
                <w:sz w:val="20"/>
                <w:szCs w:val="20"/>
              </w:rPr>
              <w:t xml:space="preserve">.3 </w:t>
            </w:r>
            <w:r w:rsidR="007E4405" w:rsidRPr="00F945C4">
              <w:rPr>
                <w:rFonts w:ascii="Copperplate Gothic Bold" w:hAnsi="Copperplate Gothic Bold"/>
                <w:bCs/>
                <w:sz w:val="20"/>
                <w:szCs w:val="20"/>
              </w:rPr>
              <w:t>The Role of Government: Equity &amp; Income Inequality</w:t>
            </w:r>
          </w:p>
          <w:p w14:paraId="16F4184F" w14:textId="59EC60D4" w:rsidR="00046690" w:rsidRPr="00F945C4" w:rsidRDefault="00046690" w:rsidP="00046690">
            <w:pPr>
              <w:rPr>
                <w:rFonts w:ascii="Copperplate Gothic Bold" w:hAnsi="Copperplate Gothic Bold"/>
                <w:bCs/>
                <w:sz w:val="20"/>
                <w:szCs w:val="20"/>
              </w:rPr>
            </w:pPr>
            <w:r w:rsidRPr="00F945C4">
              <w:rPr>
                <w:rFonts w:ascii="Copperplate Gothic Bold" w:hAnsi="Copperplate Gothic Bold" w:hint="eastAsia"/>
                <w:bCs/>
                <w:sz w:val="20"/>
                <w:szCs w:val="20"/>
              </w:rPr>
              <w:t>1</w:t>
            </w:r>
            <w:r w:rsidRPr="00F945C4">
              <w:rPr>
                <w:rFonts w:ascii="Copperplate Gothic Bold" w:hAnsi="Copperplate Gothic Bold"/>
                <w:bCs/>
                <w:sz w:val="20"/>
                <w:szCs w:val="20"/>
              </w:rPr>
              <w:t xml:space="preserve">2.3 </w:t>
            </w:r>
            <w:r w:rsidRPr="00F945C4">
              <w:rPr>
                <w:rFonts w:ascii="Copperplate Gothic Bold" w:hAnsi="Copperplate Gothic Bold" w:hint="eastAsia"/>
                <w:bCs/>
                <w:sz w:val="20"/>
                <w:szCs w:val="20"/>
              </w:rPr>
              <w:t>政府的職責：公平與收入不平等</w:t>
            </w:r>
          </w:p>
        </w:tc>
        <w:tc>
          <w:tcPr>
            <w:tcW w:w="1099" w:type="dxa"/>
          </w:tcPr>
          <w:p w14:paraId="2D555762" w14:textId="5DD46972"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P.</w:t>
            </w:r>
            <w:r w:rsidR="007E4405" w:rsidRPr="00F945C4">
              <w:rPr>
                <w:rFonts w:ascii="Copperplate Gothic Bold" w:hAnsi="Copperplate Gothic Bold"/>
                <w:bCs/>
                <w:sz w:val="20"/>
                <w:szCs w:val="20"/>
              </w:rPr>
              <w:t>5</w:t>
            </w:r>
          </w:p>
        </w:tc>
      </w:tr>
      <w:tr w:rsidR="00FB2F13" w:rsidRPr="00F945C4" w14:paraId="587D85DC" w14:textId="77777777" w:rsidTr="0054602E">
        <w:tc>
          <w:tcPr>
            <w:tcW w:w="9351" w:type="dxa"/>
          </w:tcPr>
          <w:p w14:paraId="5745C99E" w14:textId="77777777"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1</w:t>
            </w:r>
            <w:r w:rsidR="00290C11" w:rsidRPr="00F945C4">
              <w:rPr>
                <w:rFonts w:ascii="Copperplate Gothic Bold" w:hAnsi="Copperplate Gothic Bold"/>
                <w:bCs/>
                <w:sz w:val="20"/>
                <w:szCs w:val="20"/>
              </w:rPr>
              <w:t>2</w:t>
            </w:r>
            <w:r w:rsidRPr="00F945C4">
              <w:rPr>
                <w:rFonts w:ascii="Copperplate Gothic Bold" w:hAnsi="Copperplate Gothic Bold"/>
                <w:bCs/>
                <w:sz w:val="20"/>
                <w:szCs w:val="20"/>
              </w:rPr>
              <w:t xml:space="preserve">.4 </w:t>
            </w:r>
            <w:r w:rsidR="007E4405" w:rsidRPr="00F945C4">
              <w:rPr>
                <w:rFonts w:ascii="Copperplate Gothic Bold" w:hAnsi="Copperplate Gothic Bold"/>
                <w:bCs/>
                <w:sz w:val="20"/>
                <w:szCs w:val="20"/>
              </w:rPr>
              <w:t>Measuring Income Distribution</w:t>
            </w:r>
          </w:p>
          <w:p w14:paraId="080ACA44" w14:textId="1C999E37" w:rsidR="00046690" w:rsidRPr="00F945C4" w:rsidRDefault="00046690" w:rsidP="00046690">
            <w:pPr>
              <w:rPr>
                <w:rFonts w:ascii="Copperplate Gothic Bold" w:hAnsi="Copperplate Gothic Bold"/>
                <w:bCs/>
                <w:sz w:val="20"/>
                <w:szCs w:val="20"/>
              </w:rPr>
            </w:pPr>
            <w:r w:rsidRPr="00F945C4">
              <w:rPr>
                <w:rFonts w:ascii="Copperplate Gothic Bold" w:hAnsi="Copperplate Gothic Bold" w:hint="eastAsia"/>
                <w:bCs/>
                <w:sz w:val="20"/>
                <w:szCs w:val="20"/>
              </w:rPr>
              <w:t>1</w:t>
            </w:r>
            <w:r w:rsidRPr="00F945C4">
              <w:rPr>
                <w:rFonts w:ascii="Copperplate Gothic Bold" w:hAnsi="Copperplate Gothic Bold"/>
                <w:bCs/>
                <w:sz w:val="20"/>
                <w:szCs w:val="20"/>
              </w:rPr>
              <w:t>2.4</w:t>
            </w:r>
            <w:r w:rsidRPr="00F945C4">
              <w:rPr>
                <w:rFonts w:ascii="Copperplate Gothic Bold" w:hAnsi="Copperplate Gothic Bold" w:hint="eastAsia"/>
                <w:bCs/>
                <w:sz w:val="20"/>
                <w:szCs w:val="20"/>
              </w:rPr>
              <w:t>衡量收入</w:t>
            </w:r>
            <w:r w:rsidR="00767EBF">
              <w:rPr>
                <w:rFonts w:ascii="Times New Roman" w:hAnsi="Times New Roman" w:cs="Times New Roman" w:hint="eastAsia"/>
                <w:color w:val="000000" w:themeColor="text1"/>
                <w:sz w:val="20"/>
                <w:szCs w:val="20"/>
                <w:lang w:eastAsia="zh-HK"/>
              </w:rPr>
              <w:t>分佈</w:t>
            </w:r>
          </w:p>
        </w:tc>
        <w:tc>
          <w:tcPr>
            <w:tcW w:w="1099" w:type="dxa"/>
          </w:tcPr>
          <w:p w14:paraId="20FE57DD" w14:textId="74226792"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P.</w:t>
            </w:r>
            <w:r w:rsidR="007E4405" w:rsidRPr="00F945C4">
              <w:rPr>
                <w:rFonts w:ascii="Copperplate Gothic Bold" w:hAnsi="Copperplate Gothic Bold"/>
                <w:bCs/>
                <w:sz w:val="20"/>
                <w:szCs w:val="20"/>
              </w:rPr>
              <w:t>7</w:t>
            </w:r>
          </w:p>
        </w:tc>
      </w:tr>
      <w:tr w:rsidR="00FB2F13" w:rsidRPr="00F945C4" w14:paraId="272EA756" w14:textId="77777777" w:rsidTr="0054602E">
        <w:tc>
          <w:tcPr>
            <w:tcW w:w="9351" w:type="dxa"/>
          </w:tcPr>
          <w:p w14:paraId="439598AC" w14:textId="77777777"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1</w:t>
            </w:r>
            <w:r w:rsidR="00290C11" w:rsidRPr="00F945C4">
              <w:rPr>
                <w:rFonts w:ascii="Copperplate Gothic Bold" w:hAnsi="Copperplate Gothic Bold"/>
                <w:bCs/>
                <w:sz w:val="20"/>
                <w:szCs w:val="20"/>
              </w:rPr>
              <w:t>2</w:t>
            </w:r>
            <w:r w:rsidRPr="00F945C4">
              <w:rPr>
                <w:rFonts w:ascii="Copperplate Gothic Bold" w:hAnsi="Copperplate Gothic Bold"/>
                <w:bCs/>
                <w:sz w:val="20"/>
                <w:szCs w:val="20"/>
              </w:rPr>
              <w:t xml:space="preserve">.5 </w:t>
            </w:r>
            <w:r w:rsidR="007E4405" w:rsidRPr="00F945C4">
              <w:rPr>
                <w:rFonts w:ascii="Copperplate Gothic Bold" w:hAnsi="Copperplate Gothic Bold"/>
                <w:bCs/>
                <w:sz w:val="20"/>
                <w:szCs w:val="20"/>
              </w:rPr>
              <w:t>Lorenz Curve</w:t>
            </w:r>
          </w:p>
          <w:p w14:paraId="62853B30" w14:textId="641FA2EB" w:rsidR="00046690" w:rsidRPr="00F945C4" w:rsidRDefault="00046690" w:rsidP="00046690">
            <w:pPr>
              <w:rPr>
                <w:rFonts w:ascii="Copperplate Gothic Bold" w:hAnsi="Copperplate Gothic Bold"/>
                <w:bCs/>
                <w:sz w:val="20"/>
                <w:szCs w:val="20"/>
              </w:rPr>
            </w:pPr>
            <w:r w:rsidRPr="00F945C4">
              <w:rPr>
                <w:rFonts w:ascii="Copperplate Gothic Bold" w:hAnsi="Copperplate Gothic Bold" w:hint="eastAsia"/>
                <w:bCs/>
                <w:sz w:val="20"/>
                <w:szCs w:val="20"/>
              </w:rPr>
              <w:t>1</w:t>
            </w:r>
            <w:r w:rsidRPr="00F945C4">
              <w:rPr>
                <w:rFonts w:ascii="Copperplate Gothic Bold" w:hAnsi="Copperplate Gothic Bold"/>
                <w:bCs/>
                <w:sz w:val="20"/>
                <w:szCs w:val="20"/>
              </w:rPr>
              <w:t>2.5</w:t>
            </w:r>
            <w:r w:rsidRPr="00F945C4">
              <w:rPr>
                <w:rFonts w:ascii="Copperplate Gothic Bold" w:hAnsi="Copperplate Gothic Bold" w:hint="eastAsia"/>
                <w:bCs/>
                <w:sz w:val="20"/>
                <w:szCs w:val="20"/>
              </w:rPr>
              <w:t>洛倫茨曲線</w:t>
            </w:r>
          </w:p>
        </w:tc>
        <w:tc>
          <w:tcPr>
            <w:tcW w:w="1099" w:type="dxa"/>
          </w:tcPr>
          <w:p w14:paraId="2C3C7A5A" w14:textId="3A734B74"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P.</w:t>
            </w:r>
            <w:r w:rsidR="007E4405" w:rsidRPr="00F945C4">
              <w:rPr>
                <w:rFonts w:ascii="Copperplate Gothic Bold" w:hAnsi="Copperplate Gothic Bold"/>
                <w:bCs/>
                <w:sz w:val="20"/>
                <w:szCs w:val="20"/>
              </w:rPr>
              <w:t>8</w:t>
            </w:r>
          </w:p>
        </w:tc>
      </w:tr>
      <w:tr w:rsidR="00FB2F13" w:rsidRPr="00F945C4" w14:paraId="2DE78B08" w14:textId="77777777" w:rsidTr="0054602E">
        <w:tc>
          <w:tcPr>
            <w:tcW w:w="9351" w:type="dxa"/>
          </w:tcPr>
          <w:p w14:paraId="7738BD7B" w14:textId="77777777"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1</w:t>
            </w:r>
            <w:r w:rsidR="00290C11" w:rsidRPr="00F945C4">
              <w:rPr>
                <w:rFonts w:ascii="Copperplate Gothic Bold" w:hAnsi="Copperplate Gothic Bold"/>
                <w:bCs/>
                <w:sz w:val="20"/>
                <w:szCs w:val="20"/>
              </w:rPr>
              <w:t>2</w:t>
            </w:r>
            <w:r w:rsidRPr="00F945C4">
              <w:rPr>
                <w:rFonts w:ascii="Copperplate Gothic Bold" w:hAnsi="Copperplate Gothic Bold"/>
                <w:bCs/>
                <w:sz w:val="20"/>
                <w:szCs w:val="20"/>
              </w:rPr>
              <w:t xml:space="preserve">.6 </w:t>
            </w:r>
            <w:r w:rsidR="007E4405" w:rsidRPr="00F945C4">
              <w:rPr>
                <w:rFonts w:ascii="Copperplate Gothic Bold" w:hAnsi="Copperplate Gothic Bold"/>
                <w:bCs/>
                <w:sz w:val="20"/>
                <w:szCs w:val="20"/>
              </w:rPr>
              <w:t>Gini Coefficient</w:t>
            </w:r>
          </w:p>
          <w:p w14:paraId="43D66383" w14:textId="5F8CA5ED" w:rsidR="00046690" w:rsidRPr="00F945C4" w:rsidRDefault="00046690" w:rsidP="00046690">
            <w:pPr>
              <w:rPr>
                <w:rFonts w:ascii="Copperplate Gothic Bold" w:hAnsi="Copperplate Gothic Bold"/>
                <w:bCs/>
                <w:sz w:val="20"/>
                <w:szCs w:val="20"/>
              </w:rPr>
            </w:pPr>
            <w:r w:rsidRPr="00F945C4">
              <w:rPr>
                <w:rFonts w:ascii="Copperplate Gothic Bold" w:hAnsi="Copperplate Gothic Bold" w:hint="eastAsia"/>
                <w:bCs/>
                <w:sz w:val="20"/>
                <w:szCs w:val="20"/>
              </w:rPr>
              <w:t>1</w:t>
            </w:r>
            <w:r w:rsidRPr="00F945C4">
              <w:rPr>
                <w:rFonts w:ascii="Copperplate Gothic Bold" w:hAnsi="Copperplate Gothic Bold"/>
                <w:bCs/>
                <w:sz w:val="20"/>
                <w:szCs w:val="20"/>
              </w:rPr>
              <w:t xml:space="preserve">2.6 </w:t>
            </w:r>
            <w:r w:rsidRPr="00F945C4">
              <w:rPr>
                <w:rFonts w:ascii="Copperplate Gothic Bold" w:hAnsi="Copperplate Gothic Bold" w:hint="eastAsia"/>
                <w:bCs/>
                <w:sz w:val="20"/>
                <w:szCs w:val="20"/>
              </w:rPr>
              <w:t>堅尼系數</w:t>
            </w:r>
          </w:p>
        </w:tc>
        <w:tc>
          <w:tcPr>
            <w:tcW w:w="1099" w:type="dxa"/>
          </w:tcPr>
          <w:p w14:paraId="12B46731" w14:textId="618C7AC7"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P.</w:t>
            </w:r>
            <w:r w:rsidR="007E4405" w:rsidRPr="00F945C4">
              <w:rPr>
                <w:rFonts w:ascii="Copperplate Gothic Bold" w:hAnsi="Copperplate Gothic Bold"/>
                <w:bCs/>
                <w:sz w:val="20"/>
                <w:szCs w:val="20"/>
              </w:rPr>
              <w:t>10</w:t>
            </w:r>
          </w:p>
        </w:tc>
      </w:tr>
      <w:tr w:rsidR="00FB2F13" w:rsidRPr="00F945C4" w14:paraId="7231CB27" w14:textId="77777777" w:rsidTr="0054602E">
        <w:tc>
          <w:tcPr>
            <w:tcW w:w="9351" w:type="dxa"/>
          </w:tcPr>
          <w:p w14:paraId="23A352C3" w14:textId="77777777"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1</w:t>
            </w:r>
            <w:r w:rsidR="00290C11" w:rsidRPr="00F945C4">
              <w:rPr>
                <w:rFonts w:ascii="Copperplate Gothic Bold" w:hAnsi="Copperplate Gothic Bold"/>
                <w:bCs/>
                <w:sz w:val="20"/>
                <w:szCs w:val="20"/>
              </w:rPr>
              <w:t>2</w:t>
            </w:r>
            <w:r w:rsidRPr="00F945C4">
              <w:rPr>
                <w:rFonts w:ascii="Copperplate Gothic Bold" w:hAnsi="Copperplate Gothic Bold"/>
                <w:bCs/>
                <w:sz w:val="20"/>
                <w:szCs w:val="20"/>
              </w:rPr>
              <w:t xml:space="preserve">.7 </w:t>
            </w:r>
            <w:r w:rsidR="004D03C3" w:rsidRPr="00F945C4">
              <w:rPr>
                <w:rFonts w:ascii="Copperplate Gothic Bold" w:hAnsi="Copperplate Gothic Bold"/>
                <w:bCs/>
                <w:sz w:val="20"/>
                <w:szCs w:val="20"/>
              </w:rPr>
              <w:t>Limitation of Measuring Income Inequality</w:t>
            </w:r>
          </w:p>
          <w:p w14:paraId="26CD8FA5" w14:textId="43C3A486" w:rsidR="00046690" w:rsidRPr="00F945C4" w:rsidRDefault="00046690" w:rsidP="00046690">
            <w:pPr>
              <w:rPr>
                <w:rFonts w:ascii="Copperplate Gothic Bold" w:hAnsi="Copperplate Gothic Bold"/>
                <w:bCs/>
                <w:sz w:val="20"/>
                <w:szCs w:val="20"/>
              </w:rPr>
            </w:pPr>
            <w:r w:rsidRPr="00F945C4">
              <w:rPr>
                <w:rFonts w:ascii="Copperplate Gothic Bold" w:hAnsi="Copperplate Gothic Bold" w:hint="eastAsia"/>
                <w:bCs/>
                <w:sz w:val="20"/>
                <w:szCs w:val="20"/>
              </w:rPr>
              <w:t>1</w:t>
            </w:r>
            <w:r w:rsidRPr="00F945C4">
              <w:rPr>
                <w:rFonts w:ascii="Copperplate Gothic Bold" w:hAnsi="Copperplate Gothic Bold"/>
                <w:bCs/>
                <w:sz w:val="20"/>
                <w:szCs w:val="20"/>
              </w:rPr>
              <w:t xml:space="preserve">2.7 </w:t>
            </w:r>
            <w:r w:rsidRPr="00F945C4">
              <w:rPr>
                <w:rFonts w:ascii="Copperplate Gothic Bold" w:hAnsi="Copperplate Gothic Bold" w:hint="eastAsia"/>
                <w:bCs/>
                <w:sz w:val="20"/>
                <w:szCs w:val="20"/>
              </w:rPr>
              <w:t>衡量收入不平等的局限</w:t>
            </w:r>
          </w:p>
        </w:tc>
        <w:tc>
          <w:tcPr>
            <w:tcW w:w="1099" w:type="dxa"/>
          </w:tcPr>
          <w:p w14:paraId="370C6956" w14:textId="21F29AE6"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P.</w:t>
            </w:r>
            <w:r w:rsidR="004D03C3" w:rsidRPr="00F945C4">
              <w:rPr>
                <w:rFonts w:ascii="Copperplate Gothic Bold" w:hAnsi="Copperplate Gothic Bold"/>
                <w:bCs/>
                <w:sz w:val="20"/>
                <w:szCs w:val="20"/>
              </w:rPr>
              <w:t>13</w:t>
            </w:r>
          </w:p>
        </w:tc>
      </w:tr>
      <w:tr w:rsidR="00FB2F13" w:rsidRPr="00F945C4" w14:paraId="6BDE3009" w14:textId="77777777" w:rsidTr="0054602E">
        <w:tc>
          <w:tcPr>
            <w:tcW w:w="9351" w:type="dxa"/>
          </w:tcPr>
          <w:p w14:paraId="58C20982" w14:textId="77777777"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1</w:t>
            </w:r>
            <w:r w:rsidR="00290C11" w:rsidRPr="00F945C4">
              <w:rPr>
                <w:rFonts w:ascii="Copperplate Gothic Bold" w:hAnsi="Copperplate Gothic Bold"/>
                <w:bCs/>
                <w:sz w:val="20"/>
                <w:szCs w:val="20"/>
              </w:rPr>
              <w:t>2</w:t>
            </w:r>
            <w:r w:rsidRPr="00F945C4">
              <w:rPr>
                <w:rFonts w:ascii="Copperplate Gothic Bold" w:hAnsi="Copperplate Gothic Bold"/>
                <w:bCs/>
                <w:sz w:val="20"/>
                <w:szCs w:val="20"/>
              </w:rPr>
              <w:t xml:space="preserve">.8 </w:t>
            </w:r>
            <w:r w:rsidR="004D03C3" w:rsidRPr="00F945C4">
              <w:rPr>
                <w:rFonts w:ascii="Copperplate Gothic Bold" w:hAnsi="Copperplate Gothic Bold"/>
                <w:bCs/>
                <w:sz w:val="20"/>
                <w:szCs w:val="20"/>
              </w:rPr>
              <w:t xml:space="preserve">Source of Income Inequality </w:t>
            </w:r>
          </w:p>
          <w:p w14:paraId="7B4B78DF" w14:textId="33F178B4" w:rsidR="00046690" w:rsidRPr="00F945C4" w:rsidRDefault="00046690" w:rsidP="00046690">
            <w:pPr>
              <w:rPr>
                <w:rFonts w:ascii="Copperplate Gothic Bold" w:hAnsi="Copperplate Gothic Bold"/>
                <w:bCs/>
                <w:sz w:val="20"/>
                <w:szCs w:val="20"/>
              </w:rPr>
            </w:pPr>
            <w:r w:rsidRPr="00F945C4">
              <w:rPr>
                <w:rFonts w:ascii="Copperplate Gothic Bold" w:hAnsi="Copperplate Gothic Bold" w:hint="eastAsia"/>
                <w:bCs/>
                <w:sz w:val="20"/>
                <w:szCs w:val="20"/>
              </w:rPr>
              <w:t>1</w:t>
            </w:r>
            <w:r w:rsidRPr="00F945C4">
              <w:rPr>
                <w:rFonts w:ascii="Copperplate Gothic Bold" w:hAnsi="Copperplate Gothic Bold"/>
                <w:bCs/>
                <w:sz w:val="20"/>
                <w:szCs w:val="20"/>
              </w:rPr>
              <w:t>2.8</w:t>
            </w:r>
            <w:r w:rsidRPr="00F945C4">
              <w:rPr>
                <w:rFonts w:ascii="Copperplate Gothic Bold" w:hAnsi="Copperplate Gothic Bold" w:hint="eastAsia"/>
                <w:bCs/>
                <w:sz w:val="20"/>
                <w:szCs w:val="20"/>
              </w:rPr>
              <w:t>收入不平等的根源</w:t>
            </w:r>
          </w:p>
        </w:tc>
        <w:tc>
          <w:tcPr>
            <w:tcW w:w="1099" w:type="dxa"/>
          </w:tcPr>
          <w:p w14:paraId="1968FDD2" w14:textId="24F34B41"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P.</w:t>
            </w:r>
            <w:r w:rsidR="004D03C3" w:rsidRPr="00F945C4">
              <w:rPr>
                <w:rFonts w:ascii="Copperplate Gothic Bold" w:hAnsi="Copperplate Gothic Bold"/>
                <w:bCs/>
                <w:sz w:val="20"/>
                <w:szCs w:val="20"/>
              </w:rPr>
              <w:t>14</w:t>
            </w:r>
          </w:p>
        </w:tc>
      </w:tr>
      <w:tr w:rsidR="00FB2F13" w:rsidRPr="00F945C4" w14:paraId="6FD08CF9" w14:textId="77777777" w:rsidTr="0054602E">
        <w:tc>
          <w:tcPr>
            <w:tcW w:w="9351" w:type="dxa"/>
          </w:tcPr>
          <w:p w14:paraId="74B02EE6" w14:textId="77777777"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1</w:t>
            </w:r>
            <w:r w:rsidR="00290C11" w:rsidRPr="00F945C4">
              <w:rPr>
                <w:rFonts w:ascii="Copperplate Gothic Bold" w:hAnsi="Copperplate Gothic Bold"/>
                <w:bCs/>
                <w:sz w:val="20"/>
                <w:szCs w:val="20"/>
              </w:rPr>
              <w:t>2</w:t>
            </w:r>
            <w:r w:rsidRPr="00F945C4">
              <w:rPr>
                <w:rFonts w:ascii="Copperplate Gothic Bold" w:hAnsi="Copperplate Gothic Bold"/>
                <w:bCs/>
                <w:sz w:val="20"/>
                <w:szCs w:val="20"/>
              </w:rPr>
              <w:t xml:space="preserve">.9 </w:t>
            </w:r>
            <w:r w:rsidR="004D03C3" w:rsidRPr="00F945C4">
              <w:rPr>
                <w:rFonts w:ascii="Copperplate Gothic Bold" w:hAnsi="Copperplate Gothic Bold"/>
                <w:bCs/>
                <w:sz w:val="20"/>
                <w:szCs w:val="20"/>
              </w:rPr>
              <w:t>Equalizing Income</w:t>
            </w:r>
          </w:p>
          <w:p w14:paraId="45E5C5CD" w14:textId="7B376800" w:rsidR="00046690" w:rsidRPr="00F945C4" w:rsidRDefault="00046690" w:rsidP="00046690">
            <w:pPr>
              <w:rPr>
                <w:rFonts w:ascii="Copperplate Gothic Bold" w:hAnsi="Copperplate Gothic Bold"/>
                <w:bCs/>
                <w:sz w:val="20"/>
                <w:szCs w:val="20"/>
              </w:rPr>
            </w:pPr>
            <w:r w:rsidRPr="00F945C4">
              <w:rPr>
                <w:rFonts w:ascii="Copperplate Gothic Bold" w:hAnsi="Copperplate Gothic Bold" w:hint="eastAsia"/>
                <w:bCs/>
                <w:sz w:val="20"/>
                <w:szCs w:val="20"/>
              </w:rPr>
              <w:t>1</w:t>
            </w:r>
            <w:r w:rsidRPr="00F945C4">
              <w:rPr>
                <w:rFonts w:ascii="Copperplate Gothic Bold" w:hAnsi="Copperplate Gothic Bold"/>
                <w:bCs/>
                <w:sz w:val="20"/>
                <w:szCs w:val="20"/>
              </w:rPr>
              <w:t xml:space="preserve">2.9 </w:t>
            </w:r>
            <w:r w:rsidRPr="00F945C4">
              <w:rPr>
                <w:rFonts w:ascii="Copperplate Gothic Bold" w:hAnsi="Copperplate Gothic Bold" w:hint="eastAsia"/>
                <w:bCs/>
                <w:sz w:val="20"/>
                <w:szCs w:val="20"/>
              </w:rPr>
              <w:t>收入均等化</w:t>
            </w:r>
          </w:p>
        </w:tc>
        <w:tc>
          <w:tcPr>
            <w:tcW w:w="1099" w:type="dxa"/>
          </w:tcPr>
          <w:p w14:paraId="1AE21F1E" w14:textId="763AC5AA"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P.</w:t>
            </w:r>
            <w:r w:rsidR="004D03C3" w:rsidRPr="00F945C4">
              <w:rPr>
                <w:rFonts w:ascii="Copperplate Gothic Bold" w:hAnsi="Copperplate Gothic Bold"/>
                <w:bCs/>
                <w:sz w:val="20"/>
                <w:szCs w:val="20"/>
              </w:rPr>
              <w:t>15</w:t>
            </w:r>
          </w:p>
        </w:tc>
      </w:tr>
      <w:tr w:rsidR="00FB2F13" w:rsidRPr="00F945C4" w14:paraId="2DFC1638" w14:textId="77777777" w:rsidTr="0054602E">
        <w:tc>
          <w:tcPr>
            <w:tcW w:w="9351" w:type="dxa"/>
          </w:tcPr>
          <w:p w14:paraId="19643818" w14:textId="77777777"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1</w:t>
            </w:r>
            <w:r w:rsidR="00290C11" w:rsidRPr="00F945C4">
              <w:rPr>
                <w:rFonts w:ascii="Copperplate Gothic Bold" w:hAnsi="Copperplate Gothic Bold"/>
                <w:bCs/>
                <w:sz w:val="20"/>
                <w:szCs w:val="20"/>
              </w:rPr>
              <w:t>2</w:t>
            </w:r>
            <w:r w:rsidRPr="00F945C4">
              <w:rPr>
                <w:rFonts w:ascii="Copperplate Gothic Bold" w:hAnsi="Copperplate Gothic Bold"/>
                <w:bCs/>
                <w:sz w:val="20"/>
                <w:szCs w:val="20"/>
              </w:rPr>
              <w:t xml:space="preserve">.10 </w:t>
            </w:r>
            <w:r w:rsidR="004D03C3" w:rsidRPr="00F945C4">
              <w:rPr>
                <w:rFonts w:ascii="Copperplate Gothic Bold" w:hAnsi="Copperplate Gothic Bold"/>
                <w:bCs/>
                <w:sz w:val="20"/>
                <w:szCs w:val="20"/>
              </w:rPr>
              <w:t>Equalizing Opportunity</w:t>
            </w:r>
          </w:p>
          <w:p w14:paraId="2EBD2CD0" w14:textId="75D2B65F" w:rsidR="00046690" w:rsidRPr="00F945C4" w:rsidRDefault="00046690" w:rsidP="00046690">
            <w:pPr>
              <w:rPr>
                <w:rFonts w:ascii="Copperplate Gothic Bold" w:hAnsi="Copperplate Gothic Bold"/>
                <w:bCs/>
                <w:sz w:val="20"/>
                <w:szCs w:val="20"/>
              </w:rPr>
            </w:pPr>
            <w:r w:rsidRPr="00F945C4">
              <w:rPr>
                <w:rFonts w:ascii="Copperplate Gothic Bold" w:hAnsi="Copperplate Gothic Bold" w:hint="eastAsia"/>
                <w:bCs/>
                <w:sz w:val="20"/>
                <w:szCs w:val="20"/>
              </w:rPr>
              <w:t>1</w:t>
            </w:r>
            <w:r w:rsidRPr="00F945C4">
              <w:rPr>
                <w:rFonts w:ascii="Copperplate Gothic Bold" w:hAnsi="Copperplate Gothic Bold"/>
                <w:bCs/>
                <w:sz w:val="20"/>
                <w:szCs w:val="20"/>
              </w:rPr>
              <w:t>2.10</w:t>
            </w:r>
            <w:r w:rsidRPr="00F945C4">
              <w:rPr>
                <w:rFonts w:ascii="Copperplate Gothic Bold" w:hAnsi="Copperplate Gothic Bold" w:hint="eastAsia"/>
                <w:bCs/>
                <w:sz w:val="20"/>
                <w:szCs w:val="20"/>
              </w:rPr>
              <w:t>機會均等化</w:t>
            </w:r>
          </w:p>
        </w:tc>
        <w:tc>
          <w:tcPr>
            <w:tcW w:w="1099" w:type="dxa"/>
          </w:tcPr>
          <w:p w14:paraId="2A6CE0E2" w14:textId="618647CD"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P.</w:t>
            </w:r>
            <w:r w:rsidR="004D03C3" w:rsidRPr="00F945C4">
              <w:rPr>
                <w:rFonts w:ascii="Copperplate Gothic Bold" w:hAnsi="Copperplate Gothic Bold"/>
                <w:bCs/>
                <w:sz w:val="20"/>
                <w:szCs w:val="20"/>
              </w:rPr>
              <w:t>15</w:t>
            </w:r>
          </w:p>
        </w:tc>
      </w:tr>
      <w:tr w:rsidR="00FB2F13" w:rsidRPr="00F945C4" w14:paraId="6A95C6A4" w14:textId="77777777" w:rsidTr="0054602E">
        <w:tc>
          <w:tcPr>
            <w:tcW w:w="9351" w:type="dxa"/>
          </w:tcPr>
          <w:p w14:paraId="59400D32" w14:textId="77777777"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1</w:t>
            </w:r>
            <w:r w:rsidR="00290C11" w:rsidRPr="00F945C4">
              <w:rPr>
                <w:rFonts w:ascii="Copperplate Gothic Bold" w:hAnsi="Copperplate Gothic Bold"/>
                <w:bCs/>
                <w:sz w:val="20"/>
                <w:szCs w:val="20"/>
              </w:rPr>
              <w:t>2</w:t>
            </w:r>
            <w:r w:rsidRPr="00F945C4">
              <w:rPr>
                <w:rFonts w:ascii="Copperplate Gothic Bold" w:hAnsi="Copperplate Gothic Bold"/>
                <w:bCs/>
                <w:sz w:val="20"/>
                <w:szCs w:val="20"/>
              </w:rPr>
              <w:t xml:space="preserve">.11 </w:t>
            </w:r>
            <w:r w:rsidR="004D03C3" w:rsidRPr="00F945C4">
              <w:rPr>
                <w:rFonts w:ascii="Copperplate Gothic Bold" w:hAnsi="Copperplate Gothic Bold"/>
                <w:bCs/>
                <w:sz w:val="20"/>
                <w:szCs w:val="20"/>
              </w:rPr>
              <w:t>Equalizing Income and Opportunity Demo</w:t>
            </w:r>
          </w:p>
          <w:p w14:paraId="3AED2D33" w14:textId="054766DC" w:rsidR="00046690" w:rsidRPr="00F945C4" w:rsidRDefault="00046690" w:rsidP="00046690">
            <w:pPr>
              <w:rPr>
                <w:rFonts w:ascii="Copperplate Gothic Bold" w:hAnsi="Copperplate Gothic Bold"/>
                <w:bCs/>
                <w:sz w:val="20"/>
                <w:szCs w:val="20"/>
              </w:rPr>
            </w:pPr>
            <w:r w:rsidRPr="00F945C4">
              <w:rPr>
                <w:rFonts w:ascii="Copperplate Gothic Bold" w:hAnsi="Copperplate Gothic Bold" w:hint="eastAsia"/>
                <w:bCs/>
                <w:sz w:val="20"/>
                <w:szCs w:val="20"/>
              </w:rPr>
              <w:t>1</w:t>
            </w:r>
            <w:r w:rsidRPr="00F945C4">
              <w:rPr>
                <w:rFonts w:ascii="Copperplate Gothic Bold" w:hAnsi="Copperplate Gothic Bold"/>
                <w:bCs/>
                <w:sz w:val="20"/>
                <w:szCs w:val="20"/>
              </w:rPr>
              <w:t xml:space="preserve">2.11 </w:t>
            </w:r>
            <w:r w:rsidRPr="00F945C4">
              <w:rPr>
                <w:rFonts w:ascii="Copperplate Gothic Bold" w:hAnsi="Copperplate Gothic Bold" w:hint="eastAsia"/>
                <w:bCs/>
                <w:sz w:val="20"/>
                <w:szCs w:val="20"/>
              </w:rPr>
              <w:t>收入和機會均等化框架</w:t>
            </w:r>
          </w:p>
        </w:tc>
        <w:tc>
          <w:tcPr>
            <w:tcW w:w="1099" w:type="dxa"/>
          </w:tcPr>
          <w:p w14:paraId="37EBC29D" w14:textId="4FD70CD2"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P.</w:t>
            </w:r>
            <w:r w:rsidR="004D03C3" w:rsidRPr="00F945C4">
              <w:rPr>
                <w:rFonts w:ascii="Copperplate Gothic Bold" w:hAnsi="Copperplate Gothic Bold"/>
                <w:bCs/>
                <w:sz w:val="20"/>
                <w:szCs w:val="20"/>
              </w:rPr>
              <w:t>1</w:t>
            </w:r>
            <w:r w:rsidR="0054602E">
              <w:rPr>
                <w:rFonts w:ascii="Copperplate Gothic Bold" w:hAnsi="Copperplate Gothic Bold"/>
                <w:bCs/>
                <w:sz w:val="20"/>
                <w:szCs w:val="20"/>
              </w:rPr>
              <w:t>7</w:t>
            </w:r>
          </w:p>
        </w:tc>
      </w:tr>
      <w:tr w:rsidR="00FB2F13" w:rsidRPr="00F945C4" w14:paraId="594E4AC9" w14:textId="77777777" w:rsidTr="0054602E">
        <w:tc>
          <w:tcPr>
            <w:tcW w:w="9351" w:type="dxa"/>
          </w:tcPr>
          <w:p w14:paraId="36C5D77D" w14:textId="77777777"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1</w:t>
            </w:r>
            <w:r w:rsidR="00290C11" w:rsidRPr="00F945C4">
              <w:rPr>
                <w:rFonts w:ascii="Copperplate Gothic Bold" w:hAnsi="Copperplate Gothic Bold"/>
                <w:bCs/>
                <w:sz w:val="20"/>
                <w:szCs w:val="20"/>
              </w:rPr>
              <w:t>2</w:t>
            </w:r>
            <w:r w:rsidRPr="00F945C4">
              <w:rPr>
                <w:rFonts w:ascii="Copperplate Gothic Bold" w:hAnsi="Copperplate Gothic Bold"/>
                <w:bCs/>
                <w:sz w:val="20"/>
                <w:szCs w:val="20"/>
              </w:rPr>
              <w:t>.1</w:t>
            </w:r>
            <w:r w:rsidR="004D03C3" w:rsidRPr="00F945C4">
              <w:rPr>
                <w:rFonts w:ascii="Copperplate Gothic Bold" w:hAnsi="Copperplate Gothic Bold"/>
                <w:bCs/>
                <w:sz w:val="20"/>
                <w:szCs w:val="20"/>
              </w:rPr>
              <w:t>2</w:t>
            </w:r>
            <w:r w:rsidRPr="00F945C4">
              <w:rPr>
                <w:rFonts w:ascii="Copperplate Gothic Bold" w:hAnsi="Copperplate Gothic Bold"/>
                <w:bCs/>
                <w:sz w:val="20"/>
                <w:szCs w:val="20"/>
              </w:rPr>
              <w:t xml:space="preserve"> Multiple Choice Question Flow</w:t>
            </w:r>
          </w:p>
          <w:p w14:paraId="0FB7B101" w14:textId="6A2D1499" w:rsidR="00046690" w:rsidRPr="00F945C4" w:rsidRDefault="00046690" w:rsidP="00046690">
            <w:pPr>
              <w:rPr>
                <w:rFonts w:ascii="Copperplate Gothic Bold" w:hAnsi="Copperplate Gothic Bold"/>
                <w:bCs/>
                <w:sz w:val="20"/>
                <w:szCs w:val="20"/>
              </w:rPr>
            </w:pPr>
            <w:r w:rsidRPr="00F945C4">
              <w:rPr>
                <w:rFonts w:ascii="Copperplate Gothic Bold" w:hAnsi="Copperplate Gothic Bold" w:hint="eastAsia"/>
                <w:bCs/>
                <w:sz w:val="20"/>
                <w:szCs w:val="20"/>
              </w:rPr>
              <w:t>1</w:t>
            </w:r>
            <w:r w:rsidRPr="00F945C4">
              <w:rPr>
                <w:rFonts w:ascii="Copperplate Gothic Bold" w:hAnsi="Copperplate Gothic Bold"/>
                <w:bCs/>
                <w:sz w:val="20"/>
                <w:szCs w:val="20"/>
              </w:rPr>
              <w:t xml:space="preserve">2.12 </w:t>
            </w:r>
            <w:r w:rsidRPr="00F945C4">
              <w:rPr>
                <w:rFonts w:ascii="Copperplate Gothic Bold" w:hAnsi="Copperplate Gothic Bold" w:hint="eastAsia"/>
                <w:bCs/>
                <w:sz w:val="20"/>
                <w:szCs w:val="20"/>
              </w:rPr>
              <w:t>選擇題框架</w:t>
            </w:r>
          </w:p>
        </w:tc>
        <w:tc>
          <w:tcPr>
            <w:tcW w:w="1099" w:type="dxa"/>
          </w:tcPr>
          <w:p w14:paraId="150E1BD4" w14:textId="1D18A3AB"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P.</w:t>
            </w:r>
            <w:r w:rsidR="0054602E">
              <w:rPr>
                <w:rFonts w:ascii="Copperplate Gothic Bold" w:hAnsi="Copperplate Gothic Bold"/>
                <w:bCs/>
                <w:sz w:val="20"/>
                <w:szCs w:val="20"/>
              </w:rPr>
              <w:t>20</w:t>
            </w:r>
          </w:p>
        </w:tc>
      </w:tr>
      <w:tr w:rsidR="00FB2F13" w:rsidRPr="00F945C4" w14:paraId="2286D9FC" w14:textId="77777777" w:rsidTr="0054602E">
        <w:tc>
          <w:tcPr>
            <w:tcW w:w="9351" w:type="dxa"/>
          </w:tcPr>
          <w:p w14:paraId="59F6E713" w14:textId="77777777"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1</w:t>
            </w:r>
            <w:r w:rsidR="00290C11" w:rsidRPr="00F945C4">
              <w:rPr>
                <w:rFonts w:ascii="Copperplate Gothic Bold" w:hAnsi="Copperplate Gothic Bold"/>
                <w:bCs/>
                <w:sz w:val="20"/>
                <w:szCs w:val="20"/>
              </w:rPr>
              <w:t>2</w:t>
            </w:r>
            <w:r w:rsidRPr="00F945C4">
              <w:rPr>
                <w:rFonts w:ascii="Copperplate Gothic Bold" w:hAnsi="Copperplate Gothic Bold"/>
                <w:bCs/>
                <w:sz w:val="20"/>
                <w:szCs w:val="20"/>
              </w:rPr>
              <w:t>.1</w:t>
            </w:r>
            <w:r w:rsidR="004D03C3" w:rsidRPr="00F945C4">
              <w:rPr>
                <w:rFonts w:ascii="Copperplate Gothic Bold" w:hAnsi="Copperplate Gothic Bold"/>
                <w:bCs/>
                <w:sz w:val="20"/>
                <w:szCs w:val="20"/>
              </w:rPr>
              <w:t>3</w:t>
            </w:r>
            <w:r w:rsidRPr="00F945C4">
              <w:rPr>
                <w:rFonts w:ascii="Copperplate Gothic Bold" w:hAnsi="Copperplate Gothic Bold"/>
                <w:bCs/>
                <w:sz w:val="20"/>
                <w:szCs w:val="20"/>
              </w:rPr>
              <w:t xml:space="preserve"> Long Question Flow</w:t>
            </w:r>
          </w:p>
          <w:p w14:paraId="2B97F8C2" w14:textId="3E648DBF" w:rsidR="00046690" w:rsidRPr="00F945C4" w:rsidRDefault="00046690" w:rsidP="00046690">
            <w:pPr>
              <w:rPr>
                <w:rFonts w:ascii="Copperplate Gothic Bold" w:hAnsi="Copperplate Gothic Bold"/>
                <w:bCs/>
                <w:sz w:val="20"/>
                <w:szCs w:val="20"/>
              </w:rPr>
            </w:pPr>
            <w:r w:rsidRPr="00F945C4">
              <w:rPr>
                <w:rFonts w:ascii="Copperplate Gothic Bold" w:hAnsi="Copperplate Gothic Bold" w:hint="eastAsia"/>
                <w:bCs/>
                <w:sz w:val="20"/>
                <w:szCs w:val="20"/>
              </w:rPr>
              <w:t>1</w:t>
            </w:r>
            <w:r w:rsidRPr="00F945C4">
              <w:rPr>
                <w:rFonts w:ascii="Copperplate Gothic Bold" w:hAnsi="Copperplate Gothic Bold"/>
                <w:bCs/>
                <w:sz w:val="20"/>
                <w:szCs w:val="20"/>
              </w:rPr>
              <w:t>2.13</w:t>
            </w:r>
            <w:r w:rsidRPr="00F945C4">
              <w:rPr>
                <w:rFonts w:ascii="Copperplate Gothic Bold" w:hAnsi="Copperplate Gothic Bold" w:hint="eastAsia"/>
                <w:bCs/>
                <w:sz w:val="20"/>
                <w:szCs w:val="20"/>
              </w:rPr>
              <w:t xml:space="preserve"> </w:t>
            </w:r>
            <w:r w:rsidRPr="00F945C4">
              <w:rPr>
                <w:rFonts w:ascii="Copperplate Gothic Bold" w:hAnsi="Copperplate Gothic Bold" w:hint="eastAsia"/>
                <w:bCs/>
                <w:sz w:val="20"/>
                <w:szCs w:val="20"/>
              </w:rPr>
              <w:t>長題目框架</w:t>
            </w:r>
          </w:p>
        </w:tc>
        <w:tc>
          <w:tcPr>
            <w:tcW w:w="1099" w:type="dxa"/>
          </w:tcPr>
          <w:p w14:paraId="002EE7FF" w14:textId="5689232B" w:rsidR="00FB2F13" w:rsidRPr="00F945C4" w:rsidRDefault="00FB2F13" w:rsidP="00046690">
            <w:pPr>
              <w:rPr>
                <w:rFonts w:ascii="Copperplate Gothic Bold" w:hAnsi="Copperplate Gothic Bold"/>
                <w:bCs/>
                <w:sz w:val="20"/>
                <w:szCs w:val="20"/>
              </w:rPr>
            </w:pPr>
            <w:r w:rsidRPr="00F945C4">
              <w:rPr>
                <w:rFonts w:ascii="Copperplate Gothic Bold" w:hAnsi="Copperplate Gothic Bold"/>
                <w:bCs/>
                <w:sz w:val="20"/>
                <w:szCs w:val="20"/>
              </w:rPr>
              <w:t>P.</w:t>
            </w:r>
            <w:r w:rsidR="0054602E">
              <w:rPr>
                <w:rFonts w:ascii="Copperplate Gothic Bold" w:hAnsi="Copperplate Gothic Bold"/>
                <w:bCs/>
                <w:sz w:val="20"/>
                <w:szCs w:val="20"/>
              </w:rPr>
              <w:t>21</w:t>
            </w:r>
          </w:p>
        </w:tc>
      </w:tr>
    </w:tbl>
    <w:p w14:paraId="2A6562CE" w14:textId="77777777" w:rsidR="00FB2F13" w:rsidRPr="00FA05A8" w:rsidRDefault="00FB2F13" w:rsidP="00FB2F13"/>
    <w:p w14:paraId="0E8C3AED" w14:textId="77777777" w:rsidR="00FB2F13" w:rsidRDefault="00FB2F13" w:rsidP="00FB2F13"/>
    <w:p w14:paraId="7E9FBFD8" w14:textId="77777777" w:rsidR="00FB2F13" w:rsidRDefault="00FB2F13" w:rsidP="00FB2F13"/>
    <w:p w14:paraId="518FCC03" w14:textId="329EB872" w:rsidR="00FB2F13" w:rsidRDefault="00FB2F13" w:rsidP="00FB2F13"/>
    <w:p w14:paraId="0E16C203" w14:textId="1A1DA357" w:rsidR="00046690" w:rsidRDefault="00046690" w:rsidP="00FB2F13"/>
    <w:p w14:paraId="7E10078F" w14:textId="77777777" w:rsidR="00046690" w:rsidRDefault="00046690" w:rsidP="00FB2F13"/>
    <w:p w14:paraId="0E9E18BA" w14:textId="77777777" w:rsidR="00F945C4" w:rsidRDefault="00F945C4" w:rsidP="00FB2F13"/>
    <w:p w14:paraId="044C471A" w14:textId="7D505CB9" w:rsidR="004D03C3" w:rsidRDefault="004D03C3" w:rsidP="00FB2F13"/>
    <w:p w14:paraId="4EFB8DB4" w14:textId="77777777" w:rsidR="00FB2F13" w:rsidRDefault="00FB2F13" w:rsidP="00FB2F13"/>
    <w:p w14:paraId="41A6CB61" w14:textId="51C9D3F3" w:rsidR="00FB2F13" w:rsidRPr="00F945C4" w:rsidRDefault="00FB2F13" w:rsidP="00046690">
      <w:pPr>
        <w:jc w:val="center"/>
        <w:rPr>
          <w:rFonts w:ascii="Copperplate Gothic Bold" w:hAnsi="Copperplate Gothic Bold"/>
        </w:rPr>
      </w:pPr>
      <w:r w:rsidRPr="00F945C4">
        <w:rPr>
          <w:rFonts w:ascii="Copperplate Gothic Bold" w:eastAsia="Times New Roman" w:hAnsi="Copperplate Gothic Bold" w:cs="Times New Roman"/>
          <w:kern w:val="0"/>
          <w:lang w:val="en-HK"/>
        </w:rPr>
        <w:lastRenderedPageBreak/>
        <w:t>Chapter 12 _ Equity</w:t>
      </w:r>
      <w:r w:rsidR="00046690" w:rsidRPr="00F945C4">
        <w:rPr>
          <w:rFonts w:ascii="Copperplate Gothic Bold" w:hAnsi="Copperplate Gothic Bold" w:hint="eastAsia"/>
          <w:b/>
          <w:bCs/>
        </w:rPr>
        <w:t>公平</w:t>
      </w:r>
    </w:p>
    <w:p w14:paraId="36D51378" w14:textId="77777777" w:rsidR="00FB2F13" w:rsidRPr="00F945C4" w:rsidRDefault="00FB2F13" w:rsidP="00FB2F13">
      <w:pPr>
        <w:widowControl/>
        <w:rPr>
          <w:rFonts w:ascii="Times New Roman" w:eastAsia="Times New Roman" w:hAnsi="Times New Roman" w:cs="Times New Roman"/>
          <w:bCs/>
          <w:color w:val="000000" w:themeColor="text1"/>
          <w:kern w:val="0"/>
          <w:sz w:val="20"/>
          <w:szCs w:val="20"/>
          <w:lang w:val="en-HK"/>
        </w:rPr>
      </w:pPr>
      <w:r w:rsidRPr="00F945C4">
        <w:rPr>
          <w:rFonts w:ascii="Times New Roman" w:eastAsia="Times New Roman" w:hAnsi="Times New Roman" w:cs="Times New Roman"/>
          <w:bCs/>
          <w:color w:val="000000" w:themeColor="text1"/>
          <w:kern w:val="0"/>
          <w:sz w:val="20"/>
          <w:szCs w:val="20"/>
          <w:lang w:val="en-HK"/>
        </w:rPr>
        <w:t xml:space="preserve">DSE Compulsory Part </w:t>
      </w:r>
    </w:p>
    <w:tbl>
      <w:tblPr>
        <w:tblStyle w:val="TableGrid"/>
        <w:tblW w:w="10485" w:type="dxa"/>
        <w:tblLook w:val="04A0" w:firstRow="1" w:lastRow="0" w:firstColumn="1" w:lastColumn="0" w:noHBand="0" w:noVBand="1"/>
      </w:tblPr>
      <w:tblGrid>
        <w:gridCol w:w="421"/>
        <w:gridCol w:w="1559"/>
        <w:gridCol w:w="2835"/>
        <w:gridCol w:w="4678"/>
        <w:gridCol w:w="992"/>
      </w:tblGrid>
      <w:tr w:rsidR="00FB2F13" w:rsidRPr="00F945C4" w14:paraId="15E93E15" w14:textId="77777777" w:rsidTr="009729D3">
        <w:tc>
          <w:tcPr>
            <w:tcW w:w="421" w:type="dxa"/>
            <w:vMerge w:val="restart"/>
          </w:tcPr>
          <w:p w14:paraId="2758A428" w14:textId="17E742F1" w:rsidR="00FB2F13" w:rsidRPr="00F945C4" w:rsidRDefault="00C56E22" w:rsidP="00FB2F13">
            <w:pPr>
              <w:widowControl/>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E</w:t>
            </w:r>
          </w:p>
        </w:tc>
        <w:tc>
          <w:tcPr>
            <w:tcW w:w="1559" w:type="dxa"/>
          </w:tcPr>
          <w:p w14:paraId="0E9E69E7" w14:textId="77777777" w:rsidR="00FB2F13" w:rsidRPr="00F945C4" w:rsidRDefault="00FB2F13" w:rsidP="00FB2F13">
            <w:pPr>
              <w:widowControl/>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Topic</w:t>
            </w:r>
          </w:p>
        </w:tc>
        <w:tc>
          <w:tcPr>
            <w:tcW w:w="2835" w:type="dxa"/>
          </w:tcPr>
          <w:p w14:paraId="6E516E73" w14:textId="77777777" w:rsidR="00FB2F13" w:rsidRPr="00F945C4" w:rsidRDefault="00FB2F13" w:rsidP="00FB2F13">
            <w:pPr>
              <w:widowControl/>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Key points</w:t>
            </w:r>
          </w:p>
        </w:tc>
        <w:tc>
          <w:tcPr>
            <w:tcW w:w="4678" w:type="dxa"/>
          </w:tcPr>
          <w:p w14:paraId="45072012" w14:textId="77777777" w:rsidR="00FB2F13" w:rsidRPr="00F945C4" w:rsidRDefault="00FB2F13" w:rsidP="00FB2F13">
            <w:pPr>
              <w:widowControl/>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Elaboration of the curriculum contents</w:t>
            </w:r>
          </w:p>
        </w:tc>
        <w:tc>
          <w:tcPr>
            <w:tcW w:w="992" w:type="dxa"/>
          </w:tcPr>
          <w:p w14:paraId="3D663AC4" w14:textId="77777777" w:rsidR="00FB2F13" w:rsidRPr="00F945C4" w:rsidRDefault="00FB2F13" w:rsidP="00FB2F13">
            <w:pPr>
              <w:widowControl/>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Fine-tunings</w:t>
            </w:r>
          </w:p>
        </w:tc>
      </w:tr>
      <w:tr w:rsidR="00FB2F13" w:rsidRPr="00F945C4" w14:paraId="36EEBBF0" w14:textId="77777777" w:rsidTr="009729D3">
        <w:tc>
          <w:tcPr>
            <w:tcW w:w="421" w:type="dxa"/>
            <w:vMerge/>
          </w:tcPr>
          <w:p w14:paraId="2FFF6D0B" w14:textId="77777777" w:rsidR="00FB2F13" w:rsidRPr="00F945C4" w:rsidRDefault="00FB2F13" w:rsidP="00FB2F13">
            <w:pPr>
              <w:widowControl/>
              <w:rPr>
                <w:rFonts w:ascii="Times New Roman" w:eastAsia="Times New Roman" w:hAnsi="Times New Roman" w:cs="Times New Roman"/>
                <w:kern w:val="0"/>
                <w:sz w:val="20"/>
                <w:szCs w:val="20"/>
                <w:lang w:val="en-HK"/>
              </w:rPr>
            </w:pPr>
          </w:p>
        </w:tc>
        <w:tc>
          <w:tcPr>
            <w:tcW w:w="1559" w:type="dxa"/>
          </w:tcPr>
          <w:p w14:paraId="7507086C" w14:textId="47A59270" w:rsidR="00FB2F13" w:rsidRPr="00F945C4" w:rsidRDefault="00C56E22" w:rsidP="00FB2F13">
            <w:pPr>
              <w:widowControl/>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 xml:space="preserve">Efficiency, Equity and the Role of Government </w:t>
            </w:r>
            <w:r w:rsidR="00FB2F13" w:rsidRPr="00F945C4">
              <w:rPr>
                <w:rFonts w:ascii="Times New Roman" w:eastAsia="Times New Roman" w:hAnsi="Times New Roman" w:cs="Times New Roman"/>
                <w:kern w:val="0"/>
                <w:sz w:val="20"/>
                <w:szCs w:val="20"/>
                <w:lang w:val="en-HK"/>
              </w:rPr>
              <w:t xml:space="preserve"> </w:t>
            </w:r>
          </w:p>
        </w:tc>
        <w:tc>
          <w:tcPr>
            <w:tcW w:w="2835" w:type="dxa"/>
          </w:tcPr>
          <w:p w14:paraId="29DB17BD" w14:textId="220FBF5C" w:rsidR="00FB2F13" w:rsidRPr="00F945C4" w:rsidRDefault="00C56E22" w:rsidP="00FB2F13">
            <w:pPr>
              <w:widowControl/>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Equity</w:t>
            </w:r>
          </w:p>
          <w:p w14:paraId="552A74EA" w14:textId="7860B5A3" w:rsidR="00FB2F13" w:rsidRPr="00F945C4" w:rsidRDefault="00C56E22">
            <w:pPr>
              <w:widowControl/>
              <w:numPr>
                <w:ilvl w:val="0"/>
                <w:numId w:val="9"/>
              </w:numPr>
              <w:contextualSpacing/>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 xml:space="preserve">Efficiency and equity a market economy </w:t>
            </w:r>
          </w:p>
          <w:p w14:paraId="3125261A" w14:textId="79337EE5" w:rsidR="008C15DA" w:rsidRPr="00F945C4" w:rsidRDefault="008C15DA" w:rsidP="008C15DA">
            <w:pPr>
              <w:widowControl/>
              <w:contextualSpacing/>
              <w:rPr>
                <w:rFonts w:ascii="Times New Roman" w:eastAsia="Times New Roman" w:hAnsi="Times New Roman" w:cs="Times New Roman"/>
                <w:kern w:val="0"/>
                <w:sz w:val="20"/>
                <w:szCs w:val="20"/>
                <w:lang w:val="en-HK"/>
              </w:rPr>
            </w:pPr>
          </w:p>
          <w:p w14:paraId="47981406" w14:textId="3044F556" w:rsidR="008C15DA" w:rsidRPr="00F945C4" w:rsidRDefault="008C15DA" w:rsidP="008C15DA">
            <w:pPr>
              <w:widowControl/>
              <w:contextualSpacing/>
              <w:rPr>
                <w:rFonts w:ascii="Times New Roman" w:eastAsia="Times New Roman" w:hAnsi="Times New Roman" w:cs="Times New Roman"/>
                <w:kern w:val="0"/>
                <w:sz w:val="20"/>
                <w:szCs w:val="20"/>
                <w:lang w:val="en-HK"/>
              </w:rPr>
            </w:pPr>
          </w:p>
          <w:p w14:paraId="60849ED6" w14:textId="00698520" w:rsidR="008C15DA" w:rsidRPr="00F945C4" w:rsidRDefault="008C15DA" w:rsidP="008C15DA">
            <w:pPr>
              <w:widowControl/>
              <w:contextualSpacing/>
              <w:rPr>
                <w:rFonts w:ascii="Times New Roman" w:eastAsia="Times New Roman" w:hAnsi="Times New Roman" w:cs="Times New Roman"/>
                <w:kern w:val="0"/>
                <w:sz w:val="20"/>
                <w:szCs w:val="20"/>
                <w:lang w:val="en-HK"/>
              </w:rPr>
            </w:pPr>
          </w:p>
          <w:p w14:paraId="6B24CE13" w14:textId="7E02AA9B" w:rsidR="007E5DA4" w:rsidRPr="00F945C4" w:rsidRDefault="007E5DA4" w:rsidP="008C15DA">
            <w:pPr>
              <w:widowControl/>
              <w:contextualSpacing/>
              <w:rPr>
                <w:rFonts w:ascii="Times New Roman" w:eastAsia="Times New Roman" w:hAnsi="Times New Roman" w:cs="Times New Roman"/>
                <w:kern w:val="0"/>
                <w:sz w:val="20"/>
                <w:szCs w:val="20"/>
                <w:lang w:val="en-HK"/>
              </w:rPr>
            </w:pPr>
          </w:p>
          <w:p w14:paraId="475806B3" w14:textId="1705EDC0" w:rsidR="007E5DA4" w:rsidRPr="00F945C4" w:rsidRDefault="007E5DA4" w:rsidP="008C15DA">
            <w:pPr>
              <w:widowControl/>
              <w:contextualSpacing/>
              <w:rPr>
                <w:rFonts w:ascii="Times New Roman" w:eastAsia="Times New Roman" w:hAnsi="Times New Roman" w:cs="Times New Roman"/>
                <w:kern w:val="0"/>
                <w:sz w:val="20"/>
                <w:szCs w:val="20"/>
                <w:lang w:val="en-HK"/>
              </w:rPr>
            </w:pPr>
          </w:p>
          <w:p w14:paraId="597EA7BB" w14:textId="6AF587A0" w:rsidR="007E5DA4" w:rsidRPr="00F945C4" w:rsidRDefault="007E5DA4" w:rsidP="008C15DA">
            <w:pPr>
              <w:widowControl/>
              <w:contextualSpacing/>
              <w:rPr>
                <w:rFonts w:ascii="Times New Roman" w:eastAsia="Times New Roman" w:hAnsi="Times New Roman" w:cs="Times New Roman"/>
                <w:kern w:val="0"/>
                <w:sz w:val="20"/>
                <w:szCs w:val="20"/>
                <w:lang w:val="en-HK"/>
              </w:rPr>
            </w:pPr>
          </w:p>
          <w:p w14:paraId="6860E508" w14:textId="683F50ED" w:rsidR="007E5DA4" w:rsidRPr="00F945C4" w:rsidRDefault="007E5DA4" w:rsidP="008C15DA">
            <w:pPr>
              <w:widowControl/>
              <w:contextualSpacing/>
              <w:rPr>
                <w:rFonts w:ascii="Times New Roman" w:eastAsia="Times New Roman" w:hAnsi="Times New Roman" w:cs="Times New Roman"/>
                <w:kern w:val="0"/>
                <w:sz w:val="20"/>
                <w:szCs w:val="20"/>
                <w:lang w:val="en-HK"/>
              </w:rPr>
            </w:pPr>
          </w:p>
          <w:p w14:paraId="601078F3" w14:textId="72FCEED8" w:rsidR="007E5DA4" w:rsidRPr="00F945C4" w:rsidRDefault="007E5DA4" w:rsidP="008C15DA">
            <w:pPr>
              <w:widowControl/>
              <w:contextualSpacing/>
              <w:rPr>
                <w:rFonts w:ascii="Times New Roman" w:eastAsia="Times New Roman" w:hAnsi="Times New Roman" w:cs="Times New Roman"/>
                <w:kern w:val="0"/>
                <w:sz w:val="20"/>
                <w:szCs w:val="20"/>
                <w:lang w:val="en-HK"/>
              </w:rPr>
            </w:pPr>
          </w:p>
          <w:p w14:paraId="6C63DC3D" w14:textId="4E04EF18" w:rsidR="007E5DA4" w:rsidRPr="00F945C4" w:rsidRDefault="007E5DA4" w:rsidP="008C15DA">
            <w:pPr>
              <w:widowControl/>
              <w:contextualSpacing/>
              <w:rPr>
                <w:rFonts w:ascii="Times New Roman" w:eastAsia="Times New Roman" w:hAnsi="Times New Roman" w:cs="Times New Roman"/>
                <w:kern w:val="0"/>
                <w:sz w:val="20"/>
                <w:szCs w:val="20"/>
                <w:lang w:val="en-HK"/>
              </w:rPr>
            </w:pPr>
          </w:p>
          <w:p w14:paraId="2E554AF4" w14:textId="19294750" w:rsidR="007E5DA4" w:rsidRPr="00F945C4" w:rsidRDefault="007E5DA4" w:rsidP="008C15DA">
            <w:pPr>
              <w:widowControl/>
              <w:contextualSpacing/>
              <w:rPr>
                <w:rFonts w:ascii="Times New Roman" w:eastAsia="Times New Roman" w:hAnsi="Times New Roman" w:cs="Times New Roman"/>
                <w:kern w:val="0"/>
                <w:sz w:val="20"/>
                <w:szCs w:val="20"/>
                <w:lang w:val="en-HK"/>
              </w:rPr>
            </w:pPr>
          </w:p>
          <w:p w14:paraId="5FA18547" w14:textId="5282DDFE" w:rsidR="007E5DA4" w:rsidRPr="00F945C4" w:rsidRDefault="007E5DA4" w:rsidP="008C15DA">
            <w:pPr>
              <w:widowControl/>
              <w:contextualSpacing/>
              <w:rPr>
                <w:rFonts w:ascii="Times New Roman" w:eastAsia="Times New Roman" w:hAnsi="Times New Roman" w:cs="Times New Roman"/>
                <w:kern w:val="0"/>
                <w:sz w:val="20"/>
                <w:szCs w:val="20"/>
                <w:lang w:val="en-HK"/>
              </w:rPr>
            </w:pPr>
          </w:p>
          <w:p w14:paraId="018B3404" w14:textId="54572FA7" w:rsidR="007E5DA4" w:rsidRPr="00F945C4" w:rsidRDefault="007E5DA4" w:rsidP="008C15DA">
            <w:pPr>
              <w:widowControl/>
              <w:contextualSpacing/>
              <w:rPr>
                <w:rFonts w:ascii="Times New Roman" w:eastAsia="Times New Roman" w:hAnsi="Times New Roman" w:cs="Times New Roman"/>
                <w:kern w:val="0"/>
                <w:sz w:val="20"/>
                <w:szCs w:val="20"/>
                <w:lang w:val="en-HK"/>
              </w:rPr>
            </w:pPr>
          </w:p>
          <w:p w14:paraId="2FCC0E55" w14:textId="424EB110" w:rsidR="007E5DA4" w:rsidRPr="00F945C4" w:rsidRDefault="007E5DA4" w:rsidP="008C15DA">
            <w:pPr>
              <w:widowControl/>
              <w:contextualSpacing/>
              <w:rPr>
                <w:rFonts w:ascii="Times New Roman" w:eastAsia="Times New Roman" w:hAnsi="Times New Roman" w:cs="Times New Roman"/>
                <w:kern w:val="0"/>
                <w:sz w:val="20"/>
                <w:szCs w:val="20"/>
                <w:lang w:val="en-HK"/>
              </w:rPr>
            </w:pPr>
          </w:p>
          <w:p w14:paraId="5FEB9903" w14:textId="6C59FF00" w:rsidR="007E5DA4" w:rsidRPr="00F945C4" w:rsidRDefault="007E5DA4" w:rsidP="008C15DA">
            <w:pPr>
              <w:widowControl/>
              <w:contextualSpacing/>
              <w:rPr>
                <w:rFonts w:ascii="Times New Roman" w:eastAsia="Times New Roman" w:hAnsi="Times New Roman" w:cs="Times New Roman"/>
                <w:kern w:val="0"/>
                <w:sz w:val="20"/>
                <w:szCs w:val="20"/>
                <w:lang w:val="en-HK"/>
              </w:rPr>
            </w:pPr>
          </w:p>
          <w:p w14:paraId="539886F4" w14:textId="1D7E2478" w:rsidR="007E5DA4" w:rsidRPr="00F945C4" w:rsidRDefault="007E5DA4" w:rsidP="008C15DA">
            <w:pPr>
              <w:widowControl/>
              <w:contextualSpacing/>
              <w:rPr>
                <w:rFonts w:ascii="Times New Roman" w:eastAsia="Times New Roman" w:hAnsi="Times New Roman" w:cs="Times New Roman"/>
                <w:kern w:val="0"/>
                <w:sz w:val="20"/>
                <w:szCs w:val="20"/>
                <w:lang w:val="en-HK"/>
              </w:rPr>
            </w:pPr>
          </w:p>
          <w:p w14:paraId="0B49E3AB" w14:textId="2CAFC2F5" w:rsidR="007E5DA4" w:rsidRPr="00F945C4" w:rsidRDefault="007E5DA4" w:rsidP="008C15DA">
            <w:pPr>
              <w:widowControl/>
              <w:contextualSpacing/>
              <w:rPr>
                <w:rFonts w:ascii="Times New Roman" w:eastAsia="Times New Roman" w:hAnsi="Times New Roman" w:cs="Times New Roman"/>
                <w:kern w:val="0"/>
                <w:sz w:val="20"/>
                <w:szCs w:val="20"/>
                <w:lang w:val="en-HK"/>
              </w:rPr>
            </w:pPr>
          </w:p>
          <w:p w14:paraId="6DD6EE71" w14:textId="69866327" w:rsidR="007E5DA4" w:rsidRPr="00F945C4" w:rsidRDefault="007E5DA4" w:rsidP="008C15DA">
            <w:pPr>
              <w:widowControl/>
              <w:contextualSpacing/>
              <w:rPr>
                <w:rFonts w:ascii="Times New Roman" w:eastAsia="Times New Roman" w:hAnsi="Times New Roman" w:cs="Times New Roman"/>
                <w:kern w:val="0"/>
                <w:sz w:val="20"/>
                <w:szCs w:val="20"/>
                <w:lang w:val="en-HK"/>
              </w:rPr>
            </w:pPr>
          </w:p>
          <w:p w14:paraId="6396C3FB" w14:textId="29E954D8" w:rsidR="007E5DA4" w:rsidRPr="00F945C4" w:rsidRDefault="007E5DA4" w:rsidP="008C15DA">
            <w:pPr>
              <w:widowControl/>
              <w:contextualSpacing/>
              <w:rPr>
                <w:rFonts w:ascii="Times New Roman" w:eastAsia="Times New Roman" w:hAnsi="Times New Roman" w:cs="Times New Roman"/>
                <w:kern w:val="0"/>
                <w:sz w:val="20"/>
                <w:szCs w:val="20"/>
                <w:lang w:val="en-HK"/>
              </w:rPr>
            </w:pPr>
          </w:p>
          <w:p w14:paraId="74BAB22B" w14:textId="39521575" w:rsidR="002E2079" w:rsidRPr="00F945C4" w:rsidRDefault="002E2079" w:rsidP="008C15DA">
            <w:pPr>
              <w:widowControl/>
              <w:contextualSpacing/>
              <w:rPr>
                <w:rFonts w:ascii="Times New Roman" w:eastAsia="Times New Roman" w:hAnsi="Times New Roman" w:cs="Times New Roman"/>
                <w:kern w:val="0"/>
                <w:sz w:val="20"/>
                <w:szCs w:val="20"/>
                <w:lang w:val="en-HK"/>
              </w:rPr>
            </w:pPr>
          </w:p>
          <w:p w14:paraId="1D0DEA78" w14:textId="6A457707" w:rsidR="002E2079" w:rsidRPr="00F945C4" w:rsidRDefault="002E2079" w:rsidP="008C15DA">
            <w:pPr>
              <w:widowControl/>
              <w:contextualSpacing/>
              <w:rPr>
                <w:rFonts w:ascii="Times New Roman" w:eastAsia="Times New Roman" w:hAnsi="Times New Roman" w:cs="Times New Roman"/>
                <w:kern w:val="0"/>
                <w:sz w:val="20"/>
                <w:szCs w:val="20"/>
                <w:lang w:val="en-HK"/>
              </w:rPr>
            </w:pPr>
          </w:p>
          <w:p w14:paraId="05F43864" w14:textId="0523F693" w:rsidR="009729D3" w:rsidRPr="00F945C4" w:rsidRDefault="009729D3" w:rsidP="008C15DA">
            <w:pPr>
              <w:widowControl/>
              <w:contextualSpacing/>
              <w:rPr>
                <w:rFonts w:ascii="Times New Roman" w:eastAsia="Times New Roman" w:hAnsi="Times New Roman" w:cs="Times New Roman"/>
                <w:kern w:val="0"/>
                <w:sz w:val="20"/>
                <w:szCs w:val="20"/>
                <w:lang w:val="en-HK"/>
              </w:rPr>
            </w:pPr>
          </w:p>
          <w:p w14:paraId="4FB71941" w14:textId="3E50A0C4" w:rsidR="009729D3" w:rsidRPr="00F945C4" w:rsidRDefault="009729D3" w:rsidP="008C15DA">
            <w:pPr>
              <w:widowControl/>
              <w:contextualSpacing/>
              <w:rPr>
                <w:rFonts w:ascii="Times New Roman" w:eastAsia="Times New Roman" w:hAnsi="Times New Roman" w:cs="Times New Roman"/>
                <w:kern w:val="0"/>
                <w:sz w:val="20"/>
                <w:szCs w:val="20"/>
                <w:lang w:val="en-HK"/>
              </w:rPr>
            </w:pPr>
          </w:p>
          <w:p w14:paraId="363443FD" w14:textId="0E211103" w:rsidR="009729D3" w:rsidRPr="00F945C4" w:rsidRDefault="009729D3" w:rsidP="008C15DA">
            <w:pPr>
              <w:widowControl/>
              <w:contextualSpacing/>
              <w:rPr>
                <w:rFonts w:ascii="Times New Roman" w:eastAsia="Times New Roman" w:hAnsi="Times New Roman" w:cs="Times New Roman"/>
                <w:kern w:val="0"/>
                <w:sz w:val="20"/>
                <w:szCs w:val="20"/>
                <w:lang w:val="en-HK"/>
              </w:rPr>
            </w:pPr>
          </w:p>
          <w:p w14:paraId="25965A3C" w14:textId="141087D7" w:rsidR="009729D3" w:rsidRPr="00F945C4" w:rsidRDefault="009729D3" w:rsidP="008C15DA">
            <w:pPr>
              <w:widowControl/>
              <w:contextualSpacing/>
              <w:rPr>
                <w:rFonts w:ascii="Times New Roman" w:eastAsia="Times New Roman" w:hAnsi="Times New Roman" w:cs="Times New Roman"/>
                <w:kern w:val="0"/>
                <w:sz w:val="20"/>
                <w:szCs w:val="20"/>
                <w:lang w:val="en-HK"/>
              </w:rPr>
            </w:pPr>
          </w:p>
          <w:p w14:paraId="593806FD" w14:textId="5571077A" w:rsidR="009729D3" w:rsidRPr="00F945C4" w:rsidRDefault="009729D3" w:rsidP="008C15DA">
            <w:pPr>
              <w:widowControl/>
              <w:contextualSpacing/>
              <w:rPr>
                <w:rFonts w:ascii="Times New Roman" w:eastAsia="Times New Roman" w:hAnsi="Times New Roman" w:cs="Times New Roman"/>
                <w:kern w:val="0"/>
                <w:sz w:val="20"/>
                <w:szCs w:val="20"/>
                <w:lang w:val="en-HK"/>
              </w:rPr>
            </w:pPr>
          </w:p>
          <w:p w14:paraId="6C38BEEA" w14:textId="580110EA" w:rsidR="009729D3" w:rsidRPr="00F945C4" w:rsidRDefault="009729D3" w:rsidP="008C15DA">
            <w:pPr>
              <w:widowControl/>
              <w:contextualSpacing/>
              <w:rPr>
                <w:rFonts w:ascii="Times New Roman" w:eastAsia="Times New Roman" w:hAnsi="Times New Roman" w:cs="Times New Roman"/>
                <w:kern w:val="0"/>
                <w:sz w:val="20"/>
                <w:szCs w:val="20"/>
                <w:lang w:val="en-HK"/>
              </w:rPr>
            </w:pPr>
          </w:p>
          <w:p w14:paraId="3BF2CF3A" w14:textId="77777777" w:rsidR="009729D3" w:rsidRPr="00F945C4" w:rsidRDefault="009729D3" w:rsidP="008C15DA">
            <w:pPr>
              <w:widowControl/>
              <w:contextualSpacing/>
              <w:rPr>
                <w:rFonts w:ascii="Times New Roman" w:eastAsia="Times New Roman" w:hAnsi="Times New Roman" w:cs="Times New Roman"/>
                <w:kern w:val="0"/>
                <w:sz w:val="20"/>
                <w:szCs w:val="20"/>
                <w:lang w:val="en-HK"/>
              </w:rPr>
            </w:pPr>
          </w:p>
          <w:p w14:paraId="3BF0AFEC" w14:textId="24975ADD" w:rsidR="007E5DA4" w:rsidRPr="00F945C4" w:rsidRDefault="00C56E22">
            <w:pPr>
              <w:widowControl/>
              <w:numPr>
                <w:ilvl w:val="0"/>
                <w:numId w:val="9"/>
              </w:numPr>
              <w:contextualSpacing/>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Measuring income inequity:</w:t>
            </w:r>
            <w:r w:rsidR="007E5DA4" w:rsidRPr="00F945C4">
              <w:rPr>
                <w:rFonts w:ascii="Times New Roman" w:eastAsia="Times New Roman" w:hAnsi="Times New Roman" w:cs="Times New Roman"/>
                <w:kern w:val="0"/>
                <w:sz w:val="20"/>
                <w:szCs w:val="20"/>
                <w:lang w:val="en-HK"/>
              </w:rPr>
              <w:t xml:space="preserve"> </w:t>
            </w:r>
            <w:r w:rsidRPr="00F945C4">
              <w:rPr>
                <w:rFonts w:ascii="Times New Roman" w:eastAsia="Times New Roman" w:hAnsi="Times New Roman" w:cs="Times New Roman"/>
                <w:kern w:val="0"/>
                <w:sz w:val="20"/>
                <w:szCs w:val="20"/>
                <w:lang w:val="en-HK"/>
              </w:rPr>
              <w:t>Income distribution,</w:t>
            </w:r>
            <w:r w:rsidR="007E5DA4" w:rsidRPr="00F945C4">
              <w:rPr>
                <w:rFonts w:ascii="Times New Roman" w:eastAsia="Times New Roman" w:hAnsi="Times New Roman" w:cs="Times New Roman"/>
                <w:kern w:val="0"/>
                <w:sz w:val="20"/>
                <w:szCs w:val="20"/>
                <w:lang w:val="en-HK"/>
              </w:rPr>
              <w:t xml:space="preserve"> </w:t>
            </w:r>
            <w:r w:rsidRPr="00F945C4">
              <w:rPr>
                <w:rFonts w:ascii="Times New Roman" w:eastAsia="Times New Roman" w:hAnsi="Times New Roman" w:cs="Times New Roman"/>
                <w:kern w:val="0"/>
                <w:sz w:val="20"/>
                <w:szCs w:val="20"/>
                <w:lang w:val="en-HK"/>
              </w:rPr>
              <w:t xml:space="preserve">Lorenz </w:t>
            </w:r>
            <w:r w:rsidRPr="00F945C4">
              <w:rPr>
                <w:rFonts w:ascii="Times New Roman" w:eastAsia="Times New Roman" w:hAnsi="Times New Roman" w:cs="Times New Roman"/>
                <w:kern w:val="0"/>
                <w:sz w:val="20"/>
                <w:szCs w:val="20"/>
                <w:lang w:val="en-HK"/>
              </w:rPr>
              <w:lastRenderedPageBreak/>
              <w:t>curve and Gini coefficient (N.B. Construction of the Lorenz curve and Gini</w:t>
            </w:r>
            <w:r w:rsidR="007E5DA4" w:rsidRPr="00F945C4">
              <w:rPr>
                <w:rFonts w:ascii="Times New Roman" w:eastAsia="Times New Roman" w:hAnsi="Times New Roman" w:cs="Times New Roman"/>
                <w:kern w:val="0"/>
                <w:sz w:val="20"/>
                <w:szCs w:val="20"/>
                <w:lang w:val="en-HK"/>
              </w:rPr>
              <w:t xml:space="preserve"> </w:t>
            </w:r>
            <w:r w:rsidRPr="00F945C4">
              <w:rPr>
                <w:rFonts w:ascii="Times New Roman" w:eastAsia="Times New Roman" w:hAnsi="Times New Roman" w:cs="Times New Roman"/>
                <w:kern w:val="0"/>
                <w:sz w:val="20"/>
                <w:szCs w:val="20"/>
                <w:lang w:val="en-HK"/>
              </w:rPr>
              <w:t>coefficient NOT required)</w:t>
            </w:r>
          </w:p>
          <w:p w14:paraId="5D85A255" w14:textId="77777777" w:rsidR="009729D3" w:rsidRPr="00F945C4" w:rsidRDefault="009729D3" w:rsidP="009729D3">
            <w:pPr>
              <w:widowControl/>
              <w:ind w:left="360"/>
              <w:contextualSpacing/>
              <w:rPr>
                <w:rFonts w:ascii="Times New Roman" w:eastAsia="Times New Roman" w:hAnsi="Times New Roman" w:cs="Times New Roman"/>
                <w:kern w:val="0"/>
                <w:sz w:val="20"/>
                <w:szCs w:val="20"/>
                <w:lang w:val="en-HK"/>
              </w:rPr>
            </w:pPr>
          </w:p>
          <w:p w14:paraId="2535F869" w14:textId="77777777" w:rsidR="00FB2F13" w:rsidRPr="00F945C4" w:rsidRDefault="0024060C">
            <w:pPr>
              <w:pStyle w:val="ListParagraph"/>
              <w:widowControl/>
              <w:numPr>
                <w:ilvl w:val="0"/>
                <w:numId w:val="9"/>
              </w:numPr>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 xml:space="preserve">Sources of income inequality: human capital (e.g. skill differentials), discrimination and unequal ownership of capital, etc </w:t>
            </w:r>
          </w:p>
          <w:p w14:paraId="5E8BDB7D" w14:textId="29E73055" w:rsidR="0036446A" w:rsidRPr="00F945C4" w:rsidRDefault="0036446A" w:rsidP="0036446A">
            <w:pPr>
              <w:widowControl/>
              <w:ind w:left="360"/>
              <w:rPr>
                <w:rFonts w:ascii="Times New Roman" w:eastAsia="Times New Roman" w:hAnsi="Times New Roman" w:cs="Times New Roman"/>
                <w:kern w:val="0"/>
                <w:sz w:val="20"/>
                <w:szCs w:val="20"/>
                <w:lang w:val="en-HK"/>
              </w:rPr>
            </w:pPr>
          </w:p>
        </w:tc>
        <w:tc>
          <w:tcPr>
            <w:tcW w:w="4678" w:type="dxa"/>
          </w:tcPr>
          <w:p w14:paraId="36702ED1" w14:textId="719E155D" w:rsidR="00FB2F13" w:rsidRPr="00F945C4" w:rsidRDefault="00FB2F13" w:rsidP="00FB2F13">
            <w:pPr>
              <w:widowControl/>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lastRenderedPageBreak/>
              <w:sym w:font="Symbol" w:char="F0B7"/>
            </w:r>
            <w:r w:rsidRPr="00F945C4">
              <w:rPr>
                <w:rFonts w:ascii="Times New Roman" w:eastAsia="Times New Roman" w:hAnsi="Times New Roman" w:cs="Times New Roman"/>
                <w:kern w:val="0"/>
                <w:sz w:val="20"/>
                <w:szCs w:val="20"/>
                <w:lang w:val="en-HK"/>
              </w:rPr>
              <w:t xml:space="preserve"> Students are expected to </w:t>
            </w:r>
            <w:r w:rsidR="0024060C" w:rsidRPr="00F945C4">
              <w:rPr>
                <w:rFonts w:ascii="Times New Roman" w:eastAsia="Times New Roman" w:hAnsi="Times New Roman" w:cs="Times New Roman"/>
                <w:kern w:val="0"/>
                <w:sz w:val="20"/>
                <w:szCs w:val="20"/>
                <w:lang w:val="en-HK"/>
              </w:rPr>
              <w:t xml:space="preserve">understand that </w:t>
            </w:r>
            <w:r w:rsidRPr="00F945C4">
              <w:rPr>
                <w:rFonts w:ascii="Times New Roman" w:eastAsia="Times New Roman" w:hAnsi="Times New Roman" w:cs="Times New Roman"/>
                <w:kern w:val="0"/>
                <w:sz w:val="20"/>
                <w:szCs w:val="20"/>
                <w:lang w:val="en-HK"/>
              </w:rPr>
              <w:t xml:space="preserve"> </w:t>
            </w:r>
          </w:p>
          <w:p w14:paraId="08C0CAB1" w14:textId="08766A72" w:rsidR="00FB2F13" w:rsidRPr="00F945C4" w:rsidRDefault="0024060C">
            <w:pPr>
              <w:widowControl/>
              <w:numPr>
                <w:ilvl w:val="0"/>
                <w:numId w:val="10"/>
              </w:numPr>
              <w:contextualSpacing/>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The discussion of equity in Topic E is limited to income inequality</w:t>
            </w:r>
            <w:r w:rsidR="00FB2F13" w:rsidRPr="00F945C4">
              <w:rPr>
                <w:rFonts w:ascii="Times New Roman" w:eastAsia="Times New Roman" w:hAnsi="Times New Roman" w:cs="Times New Roman"/>
                <w:kern w:val="0"/>
                <w:sz w:val="20"/>
                <w:szCs w:val="20"/>
                <w:lang w:val="en-HK"/>
              </w:rPr>
              <w:t>,</w:t>
            </w:r>
          </w:p>
          <w:p w14:paraId="672C95B5" w14:textId="3E30BDF8" w:rsidR="00FB2F13" w:rsidRPr="00F945C4" w:rsidRDefault="0024060C">
            <w:pPr>
              <w:widowControl/>
              <w:numPr>
                <w:ilvl w:val="0"/>
                <w:numId w:val="10"/>
              </w:numPr>
              <w:contextualSpacing/>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 xml:space="preserve">Resource allocation under </w:t>
            </w:r>
            <w:r w:rsidR="008C15DA" w:rsidRPr="00F945C4">
              <w:rPr>
                <w:rFonts w:ascii="Times New Roman" w:eastAsia="Times New Roman" w:hAnsi="Times New Roman" w:cs="Times New Roman"/>
                <w:kern w:val="0"/>
                <w:sz w:val="20"/>
                <w:szCs w:val="20"/>
                <w:lang w:val="en-HK"/>
              </w:rPr>
              <w:t>perfectly competitive market situation is efficient,</w:t>
            </w:r>
            <w:r w:rsidR="00FB2F13" w:rsidRPr="00F945C4">
              <w:rPr>
                <w:rFonts w:ascii="Times New Roman" w:eastAsia="Times New Roman" w:hAnsi="Times New Roman" w:cs="Times New Roman"/>
                <w:kern w:val="0"/>
                <w:sz w:val="20"/>
                <w:szCs w:val="20"/>
                <w:lang w:val="en-HK"/>
              </w:rPr>
              <w:t>,</w:t>
            </w:r>
          </w:p>
          <w:p w14:paraId="34781D71" w14:textId="29AB130C" w:rsidR="00FB2F13" w:rsidRPr="00F945C4" w:rsidRDefault="00FB2F13">
            <w:pPr>
              <w:widowControl/>
              <w:numPr>
                <w:ilvl w:val="0"/>
                <w:numId w:val="10"/>
              </w:numPr>
              <w:contextualSpacing/>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 xml:space="preserve"> </w:t>
            </w:r>
            <w:r w:rsidR="008C15DA" w:rsidRPr="00F945C4">
              <w:rPr>
                <w:rFonts w:ascii="Times New Roman" w:eastAsia="Times New Roman" w:hAnsi="Times New Roman" w:cs="Times New Roman"/>
                <w:kern w:val="0"/>
                <w:sz w:val="20"/>
                <w:szCs w:val="20"/>
                <w:lang w:val="en-HK"/>
              </w:rPr>
              <w:t>resource allocation through market mechanism is inefficient under certain circumstances (e.g. the existence of divergence between private and social costs (benefits) may lead to inefficiency), and</w:t>
            </w:r>
            <w:r w:rsidRPr="00F945C4">
              <w:rPr>
                <w:rFonts w:ascii="Times New Roman" w:eastAsia="Times New Roman" w:hAnsi="Times New Roman" w:cs="Times New Roman"/>
                <w:kern w:val="0"/>
                <w:sz w:val="20"/>
                <w:szCs w:val="20"/>
                <w:lang w:val="en-HK"/>
              </w:rPr>
              <w:t>,</w:t>
            </w:r>
          </w:p>
          <w:p w14:paraId="7F0E45F9" w14:textId="7418AD90" w:rsidR="00FB2F13" w:rsidRPr="00F945C4" w:rsidRDefault="008C15DA">
            <w:pPr>
              <w:widowControl/>
              <w:numPr>
                <w:ilvl w:val="0"/>
                <w:numId w:val="10"/>
              </w:numPr>
              <w:contextualSpacing/>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even if resource allocation is efficient, there is an issue of income inequality.</w:t>
            </w:r>
          </w:p>
          <w:p w14:paraId="71C757EF" w14:textId="593AF25A" w:rsidR="008C15DA" w:rsidRPr="00F945C4" w:rsidRDefault="008C15DA" w:rsidP="008C15DA">
            <w:pPr>
              <w:widowControl/>
              <w:contextualSpacing/>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sym w:font="Symbol" w:char="F0B7"/>
            </w:r>
            <w:r w:rsidRPr="00F945C4">
              <w:rPr>
                <w:rFonts w:ascii="Times New Roman" w:eastAsia="Times New Roman" w:hAnsi="Times New Roman" w:cs="Times New Roman"/>
                <w:kern w:val="0"/>
                <w:sz w:val="20"/>
                <w:szCs w:val="20"/>
                <w:lang w:val="en-HK"/>
              </w:rPr>
              <w:t xml:space="preserve"> Students are NOT expected to explain</w:t>
            </w:r>
          </w:p>
          <w:p w14:paraId="5FA955EE" w14:textId="2001E23D" w:rsidR="007E5DA4" w:rsidRPr="00F945C4" w:rsidRDefault="007E5DA4">
            <w:pPr>
              <w:pStyle w:val="ListParagraph"/>
              <w:numPr>
                <w:ilvl w:val="0"/>
                <w:numId w:val="11"/>
              </w:numPr>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the efficiency issue of public good even though they</w:t>
            </w:r>
            <w:r w:rsidR="008153B5" w:rsidRPr="00F945C4">
              <w:rPr>
                <w:rFonts w:ascii="Times New Roman" w:eastAsia="Times New Roman" w:hAnsi="Times New Roman" w:cs="Times New Roman"/>
                <w:kern w:val="0"/>
                <w:sz w:val="20"/>
                <w:szCs w:val="20"/>
                <w:lang w:val="en-HK"/>
              </w:rPr>
              <w:t xml:space="preserve"> are expected to know the definition of public good, and </w:t>
            </w:r>
          </w:p>
          <w:p w14:paraId="2417528E" w14:textId="5B6646A9" w:rsidR="00FB2F13" w:rsidRPr="00F945C4" w:rsidRDefault="007E5DA4">
            <w:pPr>
              <w:widowControl/>
              <w:numPr>
                <w:ilvl w:val="0"/>
                <w:numId w:val="11"/>
              </w:numPr>
              <w:contextualSpacing/>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in the Compulsory Part the efficiency implication of monopoly / price searching.</w:t>
            </w:r>
          </w:p>
          <w:p w14:paraId="7DB1ABCA" w14:textId="77777777" w:rsidR="007E5DA4" w:rsidRPr="00F945C4" w:rsidRDefault="007E5DA4" w:rsidP="007E5DA4">
            <w:pPr>
              <w:widowControl/>
              <w:contextualSpacing/>
              <w:rPr>
                <w:rFonts w:ascii="Times New Roman" w:eastAsia="Times New Roman" w:hAnsi="Times New Roman" w:cs="Times New Roman"/>
                <w:kern w:val="0"/>
                <w:sz w:val="20"/>
                <w:szCs w:val="20"/>
                <w:lang w:val="en-HK"/>
              </w:rPr>
            </w:pPr>
          </w:p>
          <w:p w14:paraId="7C49A8AF" w14:textId="32EEDE89" w:rsidR="007E5DA4" w:rsidRPr="00F945C4" w:rsidRDefault="007E5DA4" w:rsidP="007E5DA4">
            <w:pPr>
              <w:widowControl/>
              <w:contextualSpacing/>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 xml:space="preserve">[NOTE: A philosophical exploration of the general concept of equity is NOT required.] </w:t>
            </w:r>
          </w:p>
          <w:p w14:paraId="43997187" w14:textId="6AB16CBF" w:rsidR="002E2079" w:rsidRPr="00F945C4" w:rsidRDefault="002E2079" w:rsidP="007E5DA4">
            <w:pPr>
              <w:widowControl/>
              <w:contextualSpacing/>
              <w:rPr>
                <w:rFonts w:ascii="Times New Roman" w:eastAsia="Times New Roman" w:hAnsi="Times New Roman" w:cs="Times New Roman"/>
                <w:kern w:val="0"/>
                <w:sz w:val="20"/>
                <w:szCs w:val="20"/>
                <w:lang w:val="en-HK"/>
              </w:rPr>
            </w:pPr>
          </w:p>
          <w:p w14:paraId="33A5BB5F" w14:textId="7811F922" w:rsidR="009729D3" w:rsidRPr="00F945C4" w:rsidRDefault="009729D3" w:rsidP="007E5DA4">
            <w:pPr>
              <w:widowControl/>
              <w:contextualSpacing/>
              <w:rPr>
                <w:rFonts w:ascii="Times New Roman" w:eastAsia="Times New Roman" w:hAnsi="Times New Roman" w:cs="Times New Roman"/>
                <w:kern w:val="0"/>
                <w:sz w:val="20"/>
                <w:szCs w:val="20"/>
                <w:lang w:val="en-HK"/>
              </w:rPr>
            </w:pPr>
          </w:p>
          <w:p w14:paraId="648F9472" w14:textId="733EC66F" w:rsidR="009729D3" w:rsidRPr="00F945C4" w:rsidRDefault="009729D3" w:rsidP="007E5DA4">
            <w:pPr>
              <w:widowControl/>
              <w:contextualSpacing/>
              <w:rPr>
                <w:rFonts w:ascii="Times New Roman" w:eastAsia="Times New Roman" w:hAnsi="Times New Roman" w:cs="Times New Roman"/>
                <w:kern w:val="0"/>
                <w:sz w:val="20"/>
                <w:szCs w:val="20"/>
                <w:lang w:val="en-HK"/>
              </w:rPr>
            </w:pPr>
          </w:p>
          <w:p w14:paraId="4A4F752D" w14:textId="654F2C11" w:rsidR="009729D3" w:rsidRPr="00F945C4" w:rsidRDefault="009729D3" w:rsidP="007E5DA4">
            <w:pPr>
              <w:widowControl/>
              <w:contextualSpacing/>
              <w:rPr>
                <w:rFonts w:ascii="Times New Roman" w:eastAsia="Times New Roman" w:hAnsi="Times New Roman" w:cs="Times New Roman"/>
                <w:kern w:val="0"/>
                <w:sz w:val="20"/>
                <w:szCs w:val="20"/>
                <w:lang w:val="en-HK"/>
              </w:rPr>
            </w:pPr>
          </w:p>
          <w:p w14:paraId="515F62DD" w14:textId="5360A501" w:rsidR="009729D3" w:rsidRPr="00F945C4" w:rsidRDefault="009729D3" w:rsidP="007E5DA4">
            <w:pPr>
              <w:widowControl/>
              <w:contextualSpacing/>
              <w:rPr>
                <w:rFonts w:ascii="Times New Roman" w:eastAsia="Times New Roman" w:hAnsi="Times New Roman" w:cs="Times New Roman"/>
                <w:kern w:val="0"/>
                <w:sz w:val="20"/>
                <w:szCs w:val="20"/>
                <w:lang w:val="en-HK"/>
              </w:rPr>
            </w:pPr>
          </w:p>
          <w:p w14:paraId="3DA706B5" w14:textId="4BB92472" w:rsidR="009729D3" w:rsidRPr="00F945C4" w:rsidRDefault="009729D3" w:rsidP="007E5DA4">
            <w:pPr>
              <w:widowControl/>
              <w:contextualSpacing/>
              <w:rPr>
                <w:rFonts w:ascii="Times New Roman" w:eastAsia="Times New Roman" w:hAnsi="Times New Roman" w:cs="Times New Roman"/>
                <w:kern w:val="0"/>
                <w:sz w:val="20"/>
                <w:szCs w:val="20"/>
                <w:lang w:val="en-HK"/>
              </w:rPr>
            </w:pPr>
          </w:p>
          <w:p w14:paraId="18B80953" w14:textId="77777777" w:rsidR="009729D3" w:rsidRPr="00F945C4" w:rsidRDefault="009729D3" w:rsidP="007E5DA4">
            <w:pPr>
              <w:widowControl/>
              <w:contextualSpacing/>
              <w:rPr>
                <w:rFonts w:ascii="Times New Roman" w:eastAsia="Times New Roman" w:hAnsi="Times New Roman" w:cs="Times New Roman"/>
                <w:kern w:val="0"/>
                <w:sz w:val="20"/>
                <w:szCs w:val="20"/>
                <w:lang w:val="en-HK"/>
              </w:rPr>
            </w:pPr>
          </w:p>
          <w:p w14:paraId="5AF9961E" w14:textId="77777777" w:rsidR="007E5DA4" w:rsidRPr="00F945C4" w:rsidRDefault="007E5DA4" w:rsidP="007E5DA4">
            <w:pPr>
              <w:widowControl/>
              <w:contextualSpacing/>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sym w:font="Symbol" w:char="F0B7"/>
            </w:r>
            <w:r w:rsidRPr="00F945C4">
              <w:rPr>
                <w:rFonts w:ascii="Times New Roman" w:eastAsia="Times New Roman" w:hAnsi="Times New Roman" w:cs="Times New Roman"/>
                <w:kern w:val="0"/>
                <w:sz w:val="20"/>
                <w:szCs w:val="20"/>
                <w:lang w:val="en-HK"/>
              </w:rPr>
              <w:t xml:space="preserve"> Students are expected to </w:t>
            </w:r>
          </w:p>
          <w:p w14:paraId="0DBBBA64" w14:textId="4C830391" w:rsidR="007E5DA4" w:rsidRPr="00F945C4" w:rsidRDefault="007E5DA4">
            <w:pPr>
              <w:pStyle w:val="ListParagraph"/>
              <w:widowControl/>
              <w:numPr>
                <w:ilvl w:val="0"/>
                <w:numId w:val="12"/>
              </w:numPr>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 xml:space="preserve">understand the relationship between the size of Gini-coefficient and the shape of Lorenz curve, </w:t>
            </w:r>
          </w:p>
          <w:p w14:paraId="707E2732" w14:textId="10DBFE19" w:rsidR="007E5DA4" w:rsidRPr="00F945C4" w:rsidRDefault="007E5DA4">
            <w:pPr>
              <w:pStyle w:val="ListParagraph"/>
              <w:widowControl/>
              <w:numPr>
                <w:ilvl w:val="0"/>
                <w:numId w:val="12"/>
              </w:numPr>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lastRenderedPageBreak/>
              <w:t xml:space="preserve">interpret the information delivered from the measuring tools: income distribution, Lorenz curve and Gini-coefficient, and </w:t>
            </w:r>
          </w:p>
          <w:p w14:paraId="62AFADC4" w14:textId="45689007" w:rsidR="007E5DA4" w:rsidRPr="00F945C4" w:rsidRDefault="007E5DA4">
            <w:pPr>
              <w:pStyle w:val="ListParagraph"/>
              <w:widowControl/>
              <w:numPr>
                <w:ilvl w:val="0"/>
                <w:numId w:val="12"/>
              </w:numPr>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 xml:space="preserve"> analyse the issue of income inequality in Hong Kong.</w:t>
            </w:r>
          </w:p>
          <w:p w14:paraId="38BA18B0" w14:textId="77777777" w:rsidR="007E5DA4" w:rsidRPr="00F945C4" w:rsidRDefault="007E5DA4" w:rsidP="007E5DA4">
            <w:pPr>
              <w:widowControl/>
              <w:contextualSpacing/>
              <w:rPr>
                <w:rFonts w:ascii="Times New Roman" w:eastAsia="Times New Roman" w:hAnsi="Times New Roman" w:cs="Times New Roman"/>
                <w:kern w:val="0"/>
                <w:sz w:val="20"/>
                <w:szCs w:val="20"/>
                <w:lang w:val="en-HK"/>
              </w:rPr>
            </w:pPr>
          </w:p>
          <w:p w14:paraId="7FBCC2CD" w14:textId="77777777" w:rsidR="007E5DA4" w:rsidRPr="00F945C4" w:rsidRDefault="007E5DA4" w:rsidP="007E5DA4">
            <w:pPr>
              <w:widowControl/>
              <w:contextualSpacing/>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sym w:font="Symbol" w:char="F0B7"/>
            </w:r>
            <w:r w:rsidRPr="00F945C4">
              <w:rPr>
                <w:rFonts w:ascii="Times New Roman" w:eastAsia="Times New Roman" w:hAnsi="Times New Roman" w:cs="Times New Roman"/>
                <w:kern w:val="0"/>
                <w:sz w:val="20"/>
                <w:szCs w:val="20"/>
                <w:lang w:val="en-HK"/>
              </w:rPr>
              <w:t xml:space="preserve"> Students are NOT expected to grasp detailed analysis of the labour market such as deriving labour demand from marginal revenue product. </w:t>
            </w:r>
          </w:p>
          <w:p w14:paraId="1EF4C524" w14:textId="77777777" w:rsidR="007E5DA4" w:rsidRPr="00F945C4" w:rsidRDefault="007E5DA4" w:rsidP="007E5DA4">
            <w:pPr>
              <w:widowControl/>
              <w:contextualSpacing/>
              <w:rPr>
                <w:rFonts w:ascii="Times New Roman" w:eastAsia="Times New Roman" w:hAnsi="Times New Roman" w:cs="Times New Roman"/>
                <w:kern w:val="0"/>
                <w:sz w:val="20"/>
                <w:szCs w:val="20"/>
                <w:lang w:val="en-HK"/>
              </w:rPr>
            </w:pPr>
          </w:p>
          <w:p w14:paraId="74D5E57F" w14:textId="4BDE8599" w:rsidR="007E5DA4" w:rsidRPr="00F945C4" w:rsidRDefault="007E5DA4" w:rsidP="007E5DA4">
            <w:pPr>
              <w:widowControl/>
              <w:contextualSpacing/>
              <w:rPr>
                <w:rFonts w:ascii="Times New Roman" w:eastAsia="Times New Roman" w:hAnsi="Times New Roman" w:cs="Times New Roman"/>
                <w:kern w:val="0"/>
                <w:sz w:val="20"/>
                <w:szCs w:val="20"/>
                <w:lang w:val="en-HK"/>
              </w:rPr>
            </w:pPr>
          </w:p>
        </w:tc>
        <w:tc>
          <w:tcPr>
            <w:tcW w:w="992" w:type="dxa"/>
          </w:tcPr>
          <w:p w14:paraId="4CD232AC" w14:textId="27444075" w:rsidR="00FB2F13" w:rsidRPr="00F945C4" w:rsidRDefault="00FB2F13" w:rsidP="00FB2F13">
            <w:pPr>
              <w:widowControl/>
              <w:rPr>
                <w:rFonts w:ascii="Times New Roman" w:eastAsia="Times New Roman" w:hAnsi="Times New Roman" w:cs="Times New Roman"/>
                <w:kern w:val="0"/>
                <w:sz w:val="20"/>
                <w:szCs w:val="20"/>
                <w:lang w:val="en-HK"/>
              </w:rPr>
            </w:pPr>
          </w:p>
        </w:tc>
      </w:tr>
      <w:tr w:rsidR="007E5DA4" w:rsidRPr="00F945C4" w14:paraId="582BA3D0" w14:textId="77777777" w:rsidTr="009729D3">
        <w:tc>
          <w:tcPr>
            <w:tcW w:w="421" w:type="dxa"/>
          </w:tcPr>
          <w:p w14:paraId="35370A1E" w14:textId="77777777" w:rsidR="007E5DA4" w:rsidRPr="00F945C4" w:rsidRDefault="007E5DA4" w:rsidP="00FB2F13">
            <w:pPr>
              <w:widowControl/>
              <w:rPr>
                <w:rFonts w:ascii="Times New Roman" w:eastAsia="Times New Roman" w:hAnsi="Times New Roman" w:cs="Times New Roman"/>
                <w:kern w:val="0"/>
                <w:sz w:val="20"/>
                <w:szCs w:val="20"/>
                <w:lang w:val="en-HK"/>
              </w:rPr>
            </w:pPr>
          </w:p>
        </w:tc>
        <w:tc>
          <w:tcPr>
            <w:tcW w:w="1559" w:type="dxa"/>
          </w:tcPr>
          <w:p w14:paraId="1B8BF08D" w14:textId="77777777" w:rsidR="007E5DA4" w:rsidRPr="00F945C4" w:rsidRDefault="007E5DA4" w:rsidP="00FB2F13">
            <w:pPr>
              <w:widowControl/>
              <w:rPr>
                <w:rFonts w:ascii="Times New Roman" w:eastAsia="Times New Roman" w:hAnsi="Times New Roman" w:cs="Times New Roman"/>
                <w:kern w:val="0"/>
                <w:sz w:val="20"/>
                <w:szCs w:val="20"/>
                <w:lang w:val="en-HK"/>
              </w:rPr>
            </w:pPr>
          </w:p>
        </w:tc>
        <w:tc>
          <w:tcPr>
            <w:tcW w:w="2835" w:type="dxa"/>
          </w:tcPr>
          <w:p w14:paraId="3AC9D92D" w14:textId="77777777" w:rsidR="007E5DA4" w:rsidRPr="00F945C4" w:rsidRDefault="007E5DA4" w:rsidP="00FB2F13">
            <w:pPr>
              <w:widowControl/>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Policy concerns</w:t>
            </w:r>
          </w:p>
          <w:p w14:paraId="056FE688" w14:textId="77777777" w:rsidR="007E5DA4" w:rsidRPr="00F945C4" w:rsidRDefault="007E5DA4">
            <w:pPr>
              <w:pStyle w:val="ListParagraph"/>
              <w:widowControl/>
              <w:numPr>
                <w:ilvl w:val="0"/>
                <w:numId w:val="13"/>
              </w:numPr>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 xml:space="preserve">Equalizing income or equalizing opportunities </w:t>
            </w:r>
          </w:p>
          <w:p w14:paraId="05E9A8B7" w14:textId="77777777" w:rsidR="007E5DA4" w:rsidRPr="00F945C4" w:rsidRDefault="007E5DA4" w:rsidP="007E5DA4">
            <w:pPr>
              <w:widowControl/>
              <w:rPr>
                <w:rFonts w:ascii="Times New Roman" w:eastAsia="Times New Roman" w:hAnsi="Times New Roman" w:cs="Times New Roman"/>
                <w:kern w:val="0"/>
                <w:sz w:val="20"/>
                <w:szCs w:val="20"/>
                <w:lang w:val="en-HK"/>
              </w:rPr>
            </w:pPr>
          </w:p>
          <w:p w14:paraId="6DA77379" w14:textId="77777777" w:rsidR="007E5DA4" w:rsidRPr="00F945C4" w:rsidRDefault="007E5DA4" w:rsidP="007E5DA4">
            <w:pPr>
              <w:widowControl/>
              <w:rPr>
                <w:rFonts w:ascii="Times New Roman" w:eastAsia="Times New Roman" w:hAnsi="Times New Roman" w:cs="Times New Roman"/>
                <w:kern w:val="0"/>
                <w:sz w:val="20"/>
                <w:szCs w:val="20"/>
                <w:lang w:val="en-HK"/>
              </w:rPr>
            </w:pPr>
          </w:p>
          <w:p w14:paraId="15734DD3" w14:textId="77777777" w:rsidR="007E5DA4" w:rsidRPr="00F945C4" w:rsidRDefault="007E5DA4" w:rsidP="007E5DA4">
            <w:pPr>
              <w:widowControl/>
              <w:rPr>
                <w:rFonts w:ascii="Times New Roman" w:eastAsia="Times New Roman" w:hAnsi="Times New Roman" w:cs="Times New Roman"/>
                <w:kern w:val="0"/>
                <w:sz w:val="20"/>
                <w:szCs w:val="20"/>
                <w:lang w:val="en-HK"/>
              </w:rPr>
            </w:pPr>
          </w:p>
          <w:p w14:paraId="77DAAC9D" w14:textId="77777777" w:rsidR="007E5DA4" w:rsidRPr="00F945C4" w:rsidRDefault="007E5DA4" w:rsidP="007E5DA4">
            <w:pPr>
              <w:widowControl/>
              <w:rPr>
                <w:rFonts w:ascii="Times New Roman" w:eastAsia="Times New Roman" w:hAnsi="Times New Roman" w:cs="Times New Roman"/>
                <w:kern w:val="0"/>
                <w:sz w:val="20"/>
                <w:szCs w:val="20"/>
                <w:lang w:val="en-HK"/>
              </w:rPr>
            </w:pPr>
          </w:p>
          <w:p w14:paraId="0CA19404" w14:textId="77777777" w:rsidR="007E5DA4" w:rsidRPr="00F945C4" w:rsidRDefault="007E5DA4" w:rsidP="007E5DA4">
            <w:pPr>
              <w:widowControl/>
              <w:rPr>
                <w:rFonts w:ascii="Times New Roman" w:eastAsia="Times New Roman" w:hAnsi="Times New Roman" w:cs="Times New Roman"/>
                <w:kern w:val="0"/>
                <w:sz w:val="20"/>
                <w:szCs w:val="20"/>
                <w:lang w:val="en-HK"/>
              </w:rPr>
            </w:pPr>
          </w:p>
          <w:p w14:paraId="2506D7FC" w14:textId="44BFA470" w:rsidR="007E5DA4" w:rsidRPr="00F945C4" w:rsidRDefault="007E5DA4">
            <w:pPr>
              <w:pStyle w:val="ListParagraph"/>
              <w:widowControl/>
              <w:numPr>
                <w:ilvl w:val="0"/>
                <w:numId w:val="13"/>
              </w:numPr>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Disincentive effects of taxes and transfers</w:t>
            </w:r>
          </w:p>
          <w:p w14:paraId="0714431E" w14:textId="74EADC85" w:rsidR="007E5DA4" w:rsidRPr="00F945C4" w:rsidRDefault="007E5DA4" w:rsidP="007E5DA4">
            <w:pPr>
              <w:widowControl/>
              <w:rPr>
                <w:rFonts w:ascii="Times New Roman" w:eastAsia="Times New Roman" w:hAnsi="Times New Roman" w:cs="Times New Roman"/>
                <w:kern w:val="0"/>
                <w:sz w:val="20"/>
                <w:szCs w:val="20"/>
                <w:lang w:val="en-HK"/>
              </w:rPr>
            </w:pPr>
          </w:p>
          <w:p w14:paraId="711ADF9C" w14:textId="2F016945" w:rsidR="007E5DA4" w:rsidRPr="00F945C4" w:rsidRDefault="007E5DA4" w:rsidP="007E5DA4">
            <w:pPr>
              <w:widowControl/>
              <w:rPr>
                <w:rFonts w:ascii="Times New Roman" w:eastAsia="Times New Roman" w:hAnsi="Times New Roman" w:cs="Times New Roman"/>
                <w:kern w:val="0"/>
                <w:sz w:val="20"/>
                <w:szCs w:val="20"/>
                <w:lang w:val="en-HK"/>
              </w:rPr>
            </w:pPr>
          </w:p>
          <w:p w14:paraId="643050CF" w14:textId="2C98FFC0" w:rsidR="007E5DA4" w:rsidRPr="00F945C4" w:rsidRDefault="007E5DA4" w:rsidP="007E5DA4">
            <w:pPr>
              <w:widowControl/>
              <w:rPr>
                <w:rFonts w:ascii="Times New Roman" w:eastAsia="Times New Roman" w:hAnsi="Times New Roman" w:cs="Times New Roman"/>
                <w:kern w:val="0"/>
                <w:sz w:val="20"/>
                <w:szCs w:val="20"/>
                <w:lang w:val="en-HK"/>
              </w:rPr>
            </w:pPr>
          </w:p>
          <w:p w14:paraId="04982778" w14:textId="77777777" w:rsidR="007E5DA4" w:rsidRPr="00F945C4" w:rsidRDefault="007E5DA4" w:rsidP="007E5DA4">
            <w:pPr>
              <w:widowControl/>
              <w:rPr>
                <w:rFonts w:ascii="Times New Roman" w:eastAsia="Times New Roman" w:hAnsi="Times New Roman" w:cs="Times New Roman"/>
                <w:kern w:val="0"/>
                <w:sz w:val="20"/>
                <w:szCs w:val="20"/>
                <w:lang w:val="en-HK"/>
              </w:rPr>
            </w:pPr>
          </w:p>
          <w:p w14:paraId="629807EB" w14:textId="4D90BD6C" w:rsidR="007E5DA4" w:rsidRPr="00F945C4" w:rsidRDefault="007E5DA4">
            <w:pPr>
              <w:pStyle w:val="ListParagraph"/>
              <w:widowControl/>
              <w:numPr>
                <w:ilvl w:val="0"/>
                <w:numId w:val="13"/>
              </w:numPr>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Tradeoff between equity and efficiency</w:t>
            </w:r>
          </w:p>
        </w:tc>
        <w:tc>
          <w:tcPr>
            <w:tcW w:w="4678" w:type="dxa"/>
          </w:tcPr>
          <w:p w14:paraId="773DCC82" w14:textId="24BF6A2B" w:rsidR="007E5DA4" w:rsidRPr="00F945C4" w:rsidRDefault="007E5DA4" w:rsidP="00FB2F13">
            <w:pPr>
              <w:widowControl/>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sym w:font="Symbol" w:char="F0B7"/>
            </w:r>
            <w:r w:rsidRPr="00F945C4">
              <w:rPr>
                <w:rFonts w:ascii="Times New Roman" w:eastAsia="Times New Roman" w:hAnsi="Times New Roman" w:cs="Times New Roman"/>
                <w:kern w:val="0"/>
                <w:sz w:val="20"/>
                <w:szCs w:val="20"/>
                <w:lang w:val="en-HK"/>
              </w:rPr>
              <w:t xml:space="preserve"> Students are expected to understand</w:t>
            </w:r>
          </w:p>
          <w:p w14:paraId="37425744" w14:textId="4E17623A" w:rsidR="007E5DA4" w:rsidRPr="00F945C4" w:rsidRDefault="007E5DA4">
            <w:pPr>
              <w:pStyle w:val="ListParagraph"/>
              <w:widowControl/>
              <w:numPr>
                <w:ilvl w:val="0"/>
                <w:numId w:val="14"/>
              </w:numPr>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that equity is a broad concept and so the discussion of policy impact on equity in this part is LIMITED to two commonly considered ethical principles: equalizing income and equalizing opportunities, and</w:t>
            </w:r>
          </w:p>
          <w:p w14:paraId="72202DE6" w14:textId="1388490D" w:rsidR="007E5DA4" w:rsidRPr="00F945C4" w:rsidRDefault="007E5DA4">
            <w:pPr>
              <w:pStyle w:val="ListParagraph"/>
              <w:widowControl/>
              <w:numPr>
                <w:ilvl w:val="0"/>
                <w:numId w:val="14"/>
              </w:numPr>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t>the normative choice of these principles would affect policy choices.</w:t>
            </w:r>
          </w:p>
          <w:p w14:paraId="2364C1A5" w14:textId="2DB81726" w:rsidR="007E5DA4" w:rsidRPr="00F945C4" w:rsidRDefault="007E5DA4" w:rsidP="00FB2F13">
            <w:pPr>
              <w:widowControl/>
              <w:rPr>
                <w:rFonts w:ascii="Times New Roman" w:eastAsia="Times New Roman" w:hAnsi="Times New Roman" w:cs="Times New Roman"/>
                <w:kern w:val="0"/>
                <w:sz w:val="20"/>
                <w:szCs w:val="20"/>
                <w:lang w:val="en-HK"/>
              </w:rPr>
            </w:pPr>
          </w:p>
          <w:p w14:paraId="39B762EE" w14:textId="23EA2C8F" w:rsidR="007E5DA4" w:rsidRPr="00F945C4" w:rsidRDefault="007E5DA4" w:rsidP="007E5DA4">
            <w:pPr>
              <w:widowControl/>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sym w:font="Symbol" w:char="F0B7"/>
            </w:r>
            <w:r w:rsidRPr="00F945C4">
              <w:rPr>
                <w:rFonts w:ascii="Times New Roman" w:eastAsia="Times New Roman" w:hAnsi="Times New Roman" w:cs="Times New Roman"/>
                <w:kern w:val="0"/>
                <w:sz w:val="20"/>
                <w:szCs w:val="20"/>
                <w:lang w:val="en-HK"/>
              </w:rPr>
              <w:t xml:space="preserve"> Students are expected to discuss, with reasoning provided, the effects on income inequality (both in terms of income and opportunities) and efficiency when a policy is given. </w:t>
            </w:r>
          </w:p>
          <w:p w14:paraId="0A5CE167" w14:textId="69BC22AB" w:rsidR="007E5DA4" w:rsidRPr="00F945C4" w:rsidRDefault="007E5DA4" w:rsidP="00FB2F13">
            <w:pPr>
              <w:widowControl/>
              <w:rPr>
                <w:rFonts w:ascii="Times New Roman" w:eastAsia="Times New Roman" w:hAnsi="Times New Roman" w:cs="Times New Roman"/>
                <w:kern w:val="0"/>
                <w:sz w:val="20"/>
                <w:szCs w:val="20"/>
                <w:lang w:val="en-HK"/>
              </w:rPr>
            </w:pPr>
          </w:p>
          <w:p w14:paraId="7D74B322" w14:textId="4EEE600A" w:rsidR="009729D3" w:rsidRPr="00F945C4" w:rsidRDefault="007E5DA4" w:rsidP="00FB2F13">
            <w:pPr>
              <w:widowControl/>
              <w:rPr>
                <w:rFonts w:ascii="Times New Roman" w:eastAsia="Times New Roman" w:hAnsi="Times New Roman" w:cs="Times New Roman"/>
                <w:kern w:val="0"/>
                <w:sz w:val="20"/>
                <w:szCs w:val="20"/>
                <w:lang w:val="en-HK"/>
              </w:rPr>
            </w:pPr>
            <w:r w:rsidRPr="00F945C4">
              <w:rPr>
                <w:rFonts w:ascii="Times New Roman" w:eastAsia="Times New Roman" w:hAnsi="Times New Roman" w:cs="Times New Roman"/>
                <w:kern w:val="0"/>
                <w:sz w:val="20"/>
                <w:szCs w:val="20"/>
                <w:lang w:val="en-HK"/>
              </w:rPr>
              <w:sym w:font="Symbol" w:char="F0B7"/>
            </w:r>
            <w:r w:rsidRPr="00F945C4">
              <w:rPr>
                <w:rFonts w:ascii="Times New Roman" w:eastAsia="Times New Roman" w:hAnsi="Times New Roman" w:cs="Times New Roman"/>
                <w:kern w:val="0"/>
                <w:sz w:val="20"/>
                <w:szCs w:val="20"/>
                <w:lang w:val="en-HK"/>
              </w:rPr>
              <w:t xml:space="preserve"> Students are NOT expected to discuss THEORECTICALLY the possibility of trade-off between equity and efficiency. </w:t>
            </w:r>
          </w:p>
        </w:tc>
        <w:tc>
          <w:tcPr>
            <w:tcW w:w="992" w:type="dxa"/>
          </w:tcPr>
          <w:p w14:paraId="01092DB8" w14:textId="77777777" w:rsidR="007E5DA4" w:rsidRPr="00F945C4" w:rsidRDefault="007E5DA4" w:rsidP="00FB2F13">
            <w:pPr>
              <w:widowControl/>
              <w:rPr>
                <w:rFonts w:ascii="Times New Roman" w:eastAsia="Times New Roman" w:hAnsi="Times New Roman" w:cs="Times New Roman"/>
                <w:kern w:val="0"/>
                <w:sz w:val="20"/>
                <w:szCs w:val="20"/>
                <w:lang w:val="en-HK"/>
              </w:rPr>
            </w:pPr>
          </w:p>
        </w:tc>
      </w:tr>
    </w:tbl>
    <w:p w14:paraId="6510956F" w14:textId="77777777" w:rsidR="00F945C4" w:rsidRDefault="00F945C4" w:rsidP="00046690">
      <w:pPr>
        <w:jc w:val="center"/>
        <w:rPr>
          <w:rFonts w:ascii="Copperplate Gothic Bold" w:eastAsia="Times New Roman" w:hAnsi="Copperplate Gothic Bold" w:cs="Times New Roman"/>
          <w:kern w:val="0"/>
          <w:sz w:val="36"/>
        </w:rPr>
      </w:pPr>
    </w:p>
    <w:p w14:paraId="1CAF3276" w14:textId="77777777" w:rsidR="00F945C4" w:rsidRDefault="00F945C4" w:rsidP="00046690">
      <w:pPr>
        <w:jc w:val="center"/>
        <w:rPr>
          <w:rFonts w:ascii="Copperplate Gothic Bold" w:eastAsia="Times New Roman" w:hAnsi="Copperplate Gothic Bold" w:cs="Times New Roman"/>
          <w:kern w:val="0"/>
          <w:sz w:val="36"/>
        </w:rPr>
      </w:pPr>
    </w:p>
    <w:p w14:paraId="2480CE20" w14:textId="77777777" w:rsidR="00F945C4" w:rsidRDefault="00F945C4" w:rsidP="00046690">
      <w:pPr>
        <w:jc w:val="center"/>
        <w:rPr>
          <w:rFonts w:ascii="Copperplate Gothic Bold" w:eastAsia="Times New Roman" w:hAnsi="Copperplate Gothic Bold" w:cs="Times New Roman"/>
          <w:kern w:val="0"/>
          <w:sz w:val="36"/>
        </w:rPr>
      </w:pPr>
    </w:p>
    <w:p w14:paraId="1831B7CE" w14:textId="57F0DF60" w:rsidR="00AD31F6" w:rsidRPr="00F945C4" w:rsidRDefault="00AD31F6" w:rsidP="00046690">
      <w:pPr>
        <w:jc w:val="center"/>
        <w:rPr>
          <w:rFonts w:ascii="Copperplate Gothic Bold" w:hAnsi="Copperplate Gothic Bold"/>
        </w:rPr>
      </w:pPr>
      <w:r w:rsidRPr="00F945C4">
        <w:rPr>
          <w:rFonts w:ascii="Copperplate Gothic Bold" w:eastAsia="Times New Roman" w:hAnsi="Copperplate Gothic Bold" w:cs="Times New Roman"/>
          <w:kern w:val="0"/>
        </w:rPr>
        <w:lastRenderedPageBreak/>
        <w:t>Chapter 12 _ Equity</w:t>
      </w:r>
      <w:r w:rsidR="00046690" w:rsidRPr="00064E1D">
        <w:rPr>
          <w:rFonts w:asciiTheme="minorEastAsia" w:hAnsiTheme="minorEastAsia" w:hint="eastAsia"/>
          <w:b/>
          <w:bCs/>
        </w:rPr>
        <w:t>公平</w:t>
      </w:r>
    </w:p>
    <w:p w14:paraId="36C85435" w14:textId="77F55105" w:rsidR="00C57793" w:rsidRPr="00F945C4" w:rsidRDefault="00C57793" w:rsidP="00C57793">
      <w:pPr>
        <w:widowControl/>
        <w:spacing w:line="276" w:lineRule="auto"/>
        <w:rPr>
          <w:rFonts w:ascii="Times New Roman" w:eastAsia="Times New Roman" w:hAnsi="Times New Roman" w:cs="Times New Roman"/>
          <w:bCs/>
          <w:iCs/>
          <w:kern w:val="0"/>
          <w:sz w:val="20"/>
          <w:szCs w:val="20"/>
          <w:lang w:val="en-HK"/>
        </w:rPr>
      </w:pPr>
      <w:r w:rsidRPr="00F945C4">
        <w:rPr>
          <w:rFonts w:ascii="Times New Roman" w:eastAsia="Times New Roman" w:hAnsi="Times New Roman" w:cs="Times New Roman"/>
          <w:bCs/>
          <w:iCs/>
          <w:kern w:val="0"/>
          <w:sz w:val="20"/>
          <w:szCs w:val="20"/>
          <w:lang w:val="en-HK"/>
        </w:rPr>
        <w:t>Definition List</w:t>
      </w:r>
      <w:r w:rsidR="00046690" w:rsidRPr="00F945C4">
        <w:rPr>
          <w:rFonts w:ascii="Times New Roman" w:eastAsia="Times New Roman" w:hAnsi="Times New Roman" w:cs="Times New Roman"/>
          <w:bCs/>
          <w:iCs/>
          <w:kern w:val="0"/>
          <w:sz w:val="20"/>
          <w:szCs w:val="20"/>
          <w:lang w:val="en-HK"/>
        </w:rPr>
        <w:t xml:space="preserve"> </w:t>
      </w:r>
      <w:r w:rsidR="00046690" w:rsidRPr="00F945C4">
        <w:rPr>
          <w:rFonts w:ascii="PMingLiU" w:eastAsia="PMingLiU" w:hAnsi="PMingLiU" w:cs="PMingLiU" w:hint="eastAsia"/>
          <w:bCs/>
          <w:iCs/>
          <w:kern w:val="0"/>
          <w:sz w:val="20"/>
          <w:szCs w:val="20"/>
          <w:lang w:val="en-HK"/>
        </w:rPr>
        <w:t>定義列表</w:t>
      </w:r>
    </w:p>
    <w:p w14:paraId="3E534547" w14:textId="630A7082" w:rsidR="00C57793" w:rsidRPr="00C57793" w:rsidRDefault="00C57793" w:rsidP="00C57793">
      <w:pPr>
        <w:widowControl/>
        <w:spacing w:line="360" w:lineRule="auto"/>
        <w:rPr>
          <w:rFonts w:ascii="Times New Roman" w:eastAsia="Times New Roman" w:hAnsi="Times New Roman" w:cs="Times New Roman"/>
          <w:kern w:val="0"/>
          <w:lang w:val="en-HK"/>
        </w:rPr>
      </w:pPr>
      <w:r w:rsidRPr="00C57793">
        <w:rPr>
          <w:rFonts w:ascii="Times New Roman" w:eastAsia="Times New Roman" w:hAnsi="Times New Roman" w:cs="Times New Roman"/>
          <w:kern w:val="0"/>
          <w:lang w:val="en-HK"/>
        </w:rPr>
        <w:t xml:space="preserve"> </w:t>
      </w:r>
    </w:p>
    <w:p w14:paraId="543657AB" w14:textId="77777777" w:rsidR="00AD31F6" w:rsidRPr="00C57793" w:rsidRDefault="00AD31F6" w:rsidP="00AD31F6">
      <w:pPr>
        <w:widowControl/>
        <w:ind w:left="360"/>
        <w:rPr>
          <w:rFonts w:ascii="Century" w:eastAsia="Times New Roman" w:hAnsi="Century" w:cs="Times New Roman"/>
          <w:kern w:val="0"/>
          <w:lang w:val="en-HK"/>
        </w:rPr>
      </w:pPr>
    </w:p>
    <w:p w14:paraId="43CE2C56" w14:textId="77777777" w:rsidR="00AD31F6" w:rsidRDefault="00AD31F6" w:rsidP="00AD31F6">
      <w:pPr>
        <w:widowControl/>
        <w:ind w:left="360"/>
        <w:rPr>
          <w:rFonts w:ascii="Century" w:eastAsia="Times New Roman" w:hAnsi="Century" w:cs="Times New Roman"/>
          <w:kern w:val="0"/>
        </w:rPr>
      </w:pPr>
    </w:p>
    <w:p w14:paraId="5787CAB0" w14:textId="77777777" w:rsidR="00AD31F6" w:rsidRDefault="00AD31F6" w:rsidP="00AD31F6">
      <w:pPr>
        <w:widowControl/>
        <w:ind w:left="360"/>
        <w:rPr>
          <w:rFonts w:ascii="Century" w:eastAsia="Times New Roman" w:hAnsi="Century" w:cs="Times New Roman"/>
          <w:kern w:val="0"/>
        </w:rPr>
      </w:pPr>
    </w:p>
    <w:p w14:paraId="0F77ADEA" w14:textId="77777777" w:rsidR="00AD31F6" w:rsidRDefault="00AD31F6" w:rsidP="00AD31F6">
      <w:pPr>
        <w:widowControl/>
        <w:ind w:left="360"/>
        <w:rPr>
          <w:rFonts w:ascii="Century" w:eastAsia="Times New Roman" w:hAnsi="Century" w:cs="Times New Roman"/>
          <w:kern w:val="0"/>
        </w:rPr>
      </w:pPr>
    </w:p>
    <w:p w14:paraId="7D5793AA" w14:textId="77777777" w:rsidR="00AD31F6" w:rsidRDefault="00AD31F6" w:rsidP="00AD31F6">
      <w:pPr>
        <w:widowControl/>
        <w:ind w:left="360"/>
        <w:rPr>
          <w:rFonts w:ascii="Century" w:eastAsia="Times New Roman" w:hAnsi="Century" w:cs="Times New Roman"/>
          <w:kern w:val="0"/>
        </w:rPr>
      </w:pPr>
    </w:p>
    <w:p w14:paraId="23C8E0AA" w14:textId="77777777" w:rsidR="00AD31F6" w:rsidRDefault="00AD31F6" w:rsidP="00AD31F6">
      <w:pPr>
        <w:widowControl/>
        <w:ind w:left="360"/>
        <w:rPr>
          <w:rFonts w:ascii="Century" w:eastAsia="Times New Roman" w:hAnsi="Century" w:cs="Times New Roman"/>
          <w:kern w:val="0"/>
        </w:rPr>
      </w:pPr>
    </w:p>
    <w:p w14:paraId="6C5F8FA1" w14:textId="77777777" w:rsidR="00AD31F6" w:rsidRDefault="00AD31F6" w:rsidP="00AD31F6">
      <w:pPr>
        <w:widowControl/>
        <w:ind w:left="360"/>
        <w:rPr>
          <w:rFonts w:ascii="Century" w:eastAsia="Times New Roman" w:hAnsi="Century" w:cs="Times New Roman"/>
          <w:kern w:val="0"/>
        </w:rPr>
      </w:pPr>
    </w:p>
    <w:p w14:paraId="29160455" w14:textId="77777777" w:rsidR="00AD31F6" w:rsidRDefault="00AD31F6" w:rsidP="00AD31F6">
      <w:pPr>
        <w:widowControl/>
        <w:ind w:left="360"/>
        <w:rPr>
          <w:rFonts w:ascii="Century" w:eastAsia="Times New Roman" w:hAnsi="Century" w:cs="Times New Roman"/>
          <w:kern w:val="0"/>
        </w:rPr>
      </w:pPr>
    </w:p>
    <w:p w14:paraId="4CB0F9A2" w14:textId="77777777" w:rsidR="00AD31F6" w:rsidRDefault="00AD31F6" w:rsidP="00AD31F6">
      <w:pPr>
        <w:widowControl/>
        <w:ind w:left="360"/>
        <w:rPr>
          <w:rFonts w:ascii="Century" w:eastAsia="Times New Roman" w:hAnsi="Century" w:cs="Times New Roman"/>
          <w:kern w:val="0"/>
        </w:rPr>
      </w:pPr>
    </w:p>
    <w:p w14:paraId="3C65A401" w14:textId="77777777" w:rsidR="00AD31F6" w:rsidRDefault="00AD31F6" w:rsidP="00AD31F6">
      <w:pPr>
        <w:widowControl/>
        <w:ind w:left="360"/>
        <w:rPr>
          <w:rFonts w:ascii="Century" w:eastAsia="Times New Roman" w:hAnsi="Century" w:cs="Times New Roman"/>
          <w:kern w:val="0"/>
        </w:rPr>
      </w:pPr>
    </w:p>
    <w:p w14:paraId="22518046" w14:textId="77777777" w:rsidR="00AD31F6" w:rsidRDefault="00AD31F6" w:rsidP="00AD31F6">
      <w:pPr>
        <w:widowControl/>
        <w:ind w:left="360"/>
        <w:rPr>
          <w:rFonts w:ascii="Century" w:eastAsia="Times New Roman" w:hAnsi="Century" w:cs="Times New Roman"/>
          <w:kern w:val="0"/>
        </w:rPr>
      </w:pPr>
    </w:p>
    <w:p w14:paraId="2BB2C2F7" w14:textId="77777777" w:rsidR="00AD31F6" w:rsidRDefault="00AD31F6" w:rsidP="00AD31F6">
      <w:pPr>
        <w:widowControl/>
        <w:ind w:left="360"/>
        <w:rPr>
          <w:rFonts w:ascii="Century" w:eastAsia="Times New Roman" w:hAnsi="Century" w:cs="Times New Roman"/>
          <w:kern w:val="0"/>
        </w:rPr>
      </w:pPr>
    </w:p>
    <w:p w14:paraId="03EE46CA" w14:textId="77777777" w:rsidR="00AD31F6" w:rsidRDefault="00AD31F6" w:rsidP="00AD31F6">
      <w:pPr>
        <w:widowControl/>
        <w:ind w:left="360"/>
        <w:rPr>
          <w:rFonts w:ascii="Century" w:eastAsia="Times New Roman" w:hAnsi="Century" w:cs="Times New Roman"/>
          <w:kern w:val="0"/>
        </w:rPr>
      </w:pPr>
    </w:p>
    <w:p w14:paraId="671E6AAE" w14:textId="77777777" w:rsidR="00AD31F6" w:rsidRDefault="00AD31F6" w:rsidP="00AD31F6">
      <w:pPr>
        <w:widowControl/>
        <w:ind w:left="360"/>
        <w:rPr>
          <w:rFonts w:ascii="Century" w:eastAsia="Times New Roman" w:hAnsi="Century" w:cs="Times New Roman"/>
          <w:kern w:val="0"/>
        </w:rPr>
      </w:pPr>
    </w:p>
    <w:p w14:paraId="14EF7100" w14:textId="77777777" w:rsidR="00AD31F6" w:rsidRDefault="00AD31F6" w:rsidP="00AD31F6">
      <w:pPr>
        <w:widowControl/>
        <w:ind w:left="360"/>
        <w:rPr>
          <w:rFonts w:ascii="Century" w:eastAsia="Times New Roman" w:hAnsi="Century" w:cs="Times New Roman"/>
          <w:kern w:val="0"/>
        </w:rPr>
      </w:pPr>
    </w:p>
    <w:p w14:paraId="40CED408" w14:textId="77777777" w:rsidR="00AD31F6" w:rsidRDefault="00AD31F6" w:rsidP="00AD31F6">
      <w:pPr>
        <w:widowControl/>
        <w:ind w:left="360"/>
        <w:rPr>
          <w:rFonts w:ascii="Century" w:eastAsia="Times New Roman" w:hAnsi="Century" w:cs="Times New Roman"/>
          <w:kern w:val="0"/>
        </w:rPr>
      </w:pPr>
    </w:p>
    <w:p w14:paraId="59A9183D" w14:textId="77777777" w:rsidR="00AD31F6" w:rsidRDefault="00AD31F6" w:rsidP="00AD31F6">
      <w:pPr>
        <w:widowControl/>
        <w:ind w:left="360"/>
        <w:rPr>
          <w:rFonts w:ascii="Century" w:eastAsia="Times New Roman" w:hAnsi="Century" w:cs="Times New Roman"/>
          <w:kern w:val="0"/>
        </w:rPr>
      </w:pPr>
    </w:p>
    <w:p w14:paraId="4713B420" w14:textId="77777777" w:rsidR="00AD31F6" w:rsidRDefault="00AD31F6" w:rsidP="00AD31F6">
      <w:pPr>
        <w:widowControl/>
        <w:ind w:left="360"/>
        <w:rPr>
          <w:rFonts w:ascii="Century" w:eastAsia="Times New Roman" w:hAnsi="Century" w:cs="Times New Roman"/>
          <w:kern w:val="0"/>
        </w:rPr>
      </w:pPr>
    </w:p>
    <w:p w14:paraId="59F212E7" w14:textId="77777777" w:rsidR="00AD31F6" w:rsidRDefault="00AD31F6" w:rsidP="00AD31F6">
      <w:pPr>
        <w:widowControl/>
        <w:ind w:left="360"/>
        <w:rPr>
          <w:rFonts w:ascii="Century" w:eastAsia="Times New Roman" w:hAnsi="Century" w:cs="Times New Roman"/>
          <w:kern w:val="0"/>
        </w:rPr>
      </w:pPr>
    </w:p>
    <w:p w14:paraId="36CC1B9C" w14:textId="77777777" w:rsidR="00AD31F6" w:rsidRDefault="00AD31F6" w:rsidP="00AD31F6">
      <w:pPr>
        <w:widowControl/>
        <w:ind w:left="360"/>
        <w:rPr>
          <w:rFonts w:ascii="Century" w:eastAsia="Times New Roman" w:hAnsi="Century" w:cs="Times New Roman"/>
          <w:kern w:val="0"/>
        </w:rPr>
      </w:pPr>
    </w:p>
    <w:p w14:paraId="4F4BF488" w14:textId="77777777" w:rsidR="00AD31F6" w:rsidRDefault="00AD31F6" w:rsidP="00AD31F6">
      <w:pPr>
        <w:widowControl/>
        <w:ind w:left="360"/>
        <w:rPr>
          <w:rFonts w:ascii="Century" w:eastAsia="Times New Roman" w:hAnsi="Century" w:cs="Times New Roman"/>
          <w:kern w:val="0"/>
        </w:rPr>
      </w:pPr>
    </w:p>
    <w:p w14:paraId="2FF0DC79" w14:textId="77777777" w:rsidR="00AD31F6" w:rsidRDefault="00AD31F6" w:rsidP="00AD31F6">
      <w:pPr>
        <w:widowControl/>
        <w:ind w:left="360"/>
        <w:rPr>
          <w:rFonts w:ascii="Century" w:eastAsia="Times New Roman" w:hAnsi="Century" w:cs="Times New Roman"/>
          <w:kern w:val="0"/>
        </w:rPr>
      </w:pPr>
    </w:p>
    <w:p w14:paraId="4646EA58" w14:textId="77777777" w:rsidR="00AD31F6" w:rsidRDefault="00AD31F6" w:rsidP="00AD31F6">
      <w:pPr>
        <w:widowControl/>
        <w:ind w:left="360"/>
        <w:rPr>
          <w:rFonts w:ascii="Century" w:eastAsia="Times New Roman" w:hAnsi="Century" w:cs="Times New Roman"/>
          <w:kern w:val="0"/>
        </w:rPr>
      </w:pPr>
    </w:p>
    <w:p w14:paraId="29990A63" w14:textId="77777777" w:rsidR="00AD31F6" w:rsidRDefault="00AD31F6" w:rsidP="00AD31F6">
      <w:pPr>
        <w:widowControl/>
        <w:ind w:left="360"/>
        <w:rPr>
          <w:rFonts w:ascii="Century" w:eastAsia="Times New Roman" w:hAnsi="Century" w:cs="Times New Roman"/>
          <w:kern w:val="0"/>
        </w:rPr>
      </w:pPr>
    </w:p>
    <w:p w14:paraId="6F303853" w14:textId="77777777" w:rsidR="00AD31F6" w:rsidRDefault="00AD31F6" w:rsidP="00AD31F6">
      <w:pPr>
        <w:widowControl/>
        <w:ind w:left="360"/>
        <w:rPr>
          <w:rFonts w:ascii="Century" w:eastAsia="Times New Roman" w:hAnsi="Century" w:cs="Times New Roman"/>
          <w:kern w:val="0"/>
        </w:rPr>
      </w:pPr>
    </w:p>
    <w:p w14:paraId="27EDC97B" w14:textId="77777777" w:rsidR="00AD31F6" w:rsidRDefault="00AD31F6" w:rsidP="00AD31F6">
      <w:pPr>
        <w:widowControl/>
        <w:ind w:left="360"/>
        <w:rPr>
          <w:rFonts w:ascii="Century" w:eastAsia="Times New Roman" w:hAnsi="Century" w:cs="Times New Roman"/>
          <w:kern w:val="0"/>
        </w:rPr>
      </w:pPr>
    </w:p>
    <w:p w14:paraId="68573AF0" w14:textId="77777777" w:rsidR="00AD31F6" w:rsidRDefault="00AD31F6" w:rsidP="00AD31F6">
      <w:pPr>
        <w:widowControl/>
        <w:ind w:left="360"/>
        <w:rPr>
          <w:rFonts w:ascii="Century" w:eastAsia="Times New Roman" w:hAnsi="Century" w:cs="Times New Roman"/>
          <w:kern w:val="0"/>
        </w:rPr>
      </w:pPr>
    </w:p>
    <w:p w14:paraId="757CFF6C" w14:textId="77777777" w:rsidR="00AD31F6" w:rsidRDefault="00AD31F6" w:rsidP="00AD31F6">
      <w:pPr>
        <w:widowControl/>
        <w:ind w:left="360"/>
        <w:rPr>
          <w:rFonts w:ascii="Century" w:eastAsia="Times New Roman" w:hAnsi="Century" w:cs="Times New Roman"/>
          <w:kern w:val="0"/>
        </w:rPr>
      </w:pPr>
    </w:p>
    <w:p w14:paraId="575FC433" w14:textId="0B5BB3C1" w:rsidR="00AD31F6" w:rsidRDefault="00AD31F6" w:rsidP="00AD31F6">
      <w:pPr>
        <w:widowControl/>
        <w:ind w:left="360"/>
        <w:rPr>
          <w:rFonts w:ascii="Century" w:eastAsia="Times New Roman" w:hAnsi="Century" w:cs="Times New Roman"/>
          <w:kern w:val="0"/>
        </w:rPr>
      </w:pPr>
    </w:p>
    <w:p w14:paraId="580B997A" w14:textId="500BB729" w:rsidR="008D6C86" w:rsidRDefault="008D6C86" w:rsidP="00AD31F6">
      <w:pPr>
        <w:widowControl/>
        <w:ind w:left="360"/>
        <w:rPr>
          <w:rFonts w:ascii="Century" w:eastAsia="Times New Roman" w:hAnsi="Century" w:cs="Times New Roman"/>
          <w:kern w:val="0"/>
        </w:rPr>
      </w:pPr>
    </w:p>
    <w:p w14:paraId="6C7E7190" w14:textId="77777777" w:rsidR="008D6C86" w:rsidRDefault="008D6C86" w:rsidP="00AD31F6">
      <w:pPr>
        <w:widowControl/>
        <w:ind w:left="360"/>
        <w:rPr>
          <w:rFonts w:ascii="Century" w:eastAsia="Times New Roman" w:hAnsi="Century" w:cs="Times New Roman"/>
          <w:kern w:val="0"/>
        </w:rPr>
      </w:pPr>
    </w:p>
    <w:p w14:paraId="0FF6BD02" w14:textId="799DDF35" w:rsidR="00AD31F6" w:rsidRDefault="00AD31F6" w:rsidP="00AD31F6">
      <w:pPr>
        <w:widowControl/>
        <w:ind w:left="360"/>
        <w:rPr>
          <w:rFonts w:ascii="Century" w:eastAsia="Times New Roman" w:hAnsi="Century" w:cs="Times New Roman"/>
          <w:kern w:val="0"/>
        </w:rPr>
      </w:pPr>
    </w:p>
    <w:p w14:paraId="3888DBF5" w14:textId="77777777" w:rsidR="00C057B5" w:rsidRDefault="00C057B5" w:rsidP="00AD31F6">
      <w:pPr>
        <w:widowControl/>
        <w:ind w:left="360"/>
        <w:rPr>
          <w:rFonts w:ascii="Century" w:eastAsia="Times New Roman" w:hAnsi="Century" w:cs="Times New Roman"/>
          <w:kern w:val="0"/>
        </w:rPr>
      </w:pPr>
    </w:p>
    <w:p w14:paraId="07BDBF76" w14:textId="228B23DD" w:rsidR="00AD31F6" w:rsidRDefault="00AD31F6" w:rsidP="00AD31F6">
      <w:pPr>
        <w:widowControl/>
        <w:ind w:left="360"/>
        <w:rPr>
          <w:rFonts w:ascii="Century" w:eastAsia="Times New Roman" w:hAnsi="Century" w:cs="Times New Roman"/>
          <w:kern w:val="0"/>
        </w:rPr>
      </w:pPr>
    </w:p>
    <w:p w14:paraId="4EEB99B2" w14:textId="49D7A111" w:rsidR="00C57793" w:rsidRDefault="00C57793" w:rsidP="00AD31F6">
      <w:pPr>
        <w:widowControl/>
        <w:ind w:left="360"/>
        <w:rPr>
          <w:rFonts w:ascii="Century" w:eastAsia="Times New Roman" w:hAnsi="Century" w:cs="Times New Roman"/>
          <w:kern w:val="0"/>
        </w:rPr>
      </w:pPr>
    </w:p>
    <w:p w14:paraId="704AD779" w14:textId="0239360C" w:rsidR="008D6C86" w:rsidRDefault="008D6C86" w:rsidP="00AD31F6">
      <w:pPr>
        <w:widowControl/>
        <w:ind w:left="360"/>
        <w:rPr>
          <w:rFonts w:ascii="Century" w:eastAsia="Times New Roman" w:hAnsi="Century" w:cs="Times New Roman"/>
          <w:kern w:val="0"/>
        </w:rPr>
      </w:pPr>
    </w:p>
    <w:p w14:paraId="67DB0BDA" w14:textId="59628B74" w:rsidR="008D6C86" w:rsidRDefault="008D6C86" w:rsidP="00AD31F6">
      <w:pPr>
        <w:widowControl/>
        <w:ind w:left="360"/>
        <w:rPr>
          <w:rFonts w:ascii="Century" w:eastAsia="Times New Roman" w:hAnsi="Century" w:cs="Times New Roman"/>
          <w:kern w:val="0"/>
        </w:rPr>
      </w:pPr>
    </w:p>
    <w:p w14:paraId="348CC924" w14:textId="180D486A" w:rsidR="008D6C86" w:rsidRDefault="008D6C86" w:rsidP="00AD31F6">
      <w:pPr>
        <w:widowControl/>
        <w:ind w:left="360"/>
        <w:rPr>
          <w:rFonts w:ascii="Century" w:eastAsia="Times New Roman" w:hAnsi="Century" w:cs="Times New Roman"/>
          <w:kern w:val="0"/>
        </w:rPr>
      </w:pPr>
    </w:p>
    <w:p w14:paraId="509FD848" w14:textId="1F3930D4" w:rsidR="008D6C86" w:rsidRDefault="008D6C86" w:rsidP="00AD31F6">
      <w:pPr>
        <w:widowControl/>
        <w:ind w:left="360"/>
        <w:rPr>
          <w:rFonts w:ascii="Century" w:eastAsia="Times New Roman" w:hAnsi="Century" w:cs="Times New Roman"/>
          <w:kern w:val="0"/>
        </w:rPr>
      </w:pPr>
    </w:p>
    <w:p w14:paraId="7012F35A" w14:textId="220EC8B2" w:rsidR="008D6C86" w:rsidRDefault="008D6C86" w:rsidP="00AD31F6">
      <w:pPr>
        <w:widowControl/>
        <w:ind w:left="360"/>
        <w:rPr>
          <w:rFonts w:ascii="Century" w:eastAsia="Times New Roman" w:hAnsi="Century" w:cs="Times New Roman"/>
          <w:kern w:val="0"/>
        </w:rPr>
      </w:pPr>
    </w:p>
    <w:p w14:paraId="2C361807" w14:textId="32448356" w:rsidR="008D6C86" w:rsidRDefault="008D6C86" w:rsidP="00AD31F6">
      <w:pPr>
        <w:widowControl/>
        <w:ind w:left="360"/>
        <w:rPr>
          <w:rFonts w:ascii="Century" w:eastAsia="Times New Roman" w:hAnsi="Century" w:cs="Times New Roman"/>
          <w:kern w:val="0"/>
        </w:rPr>
      </w:pPr>
    </w:p>
    <w:p w14:paraId="096F35F7" w14:textId="0A75EF4B" w:rsidR="008D6C86" w:rsidRDefault="008D6C86" w:rsidP="00AD31F6">
      <w:pPr>
        <w:widowControl/>
        <w:ind w:left="360"/>
        <w:rPr>
          <w:rFonts w:ascii="Century" w:eastAsia="Times New Roman" w:hAnsi="Century" w:cs="Times New Roman"/>
          <w:kern w:val="0"/>
        </w:rPr>
      </w:pPr>
    </w:p>
    <w:p w14:paraId="6969CA50" w14:textId="1A835680" w:rsidR="008D6C86" w:rsidRDefault="008D6C86" w:rsidP="00AD31F6">
      <w:pPr>
        <w:widowControl/>
        <w:ind w:left="360"/>
        <w:rPr>
          <w:rFonts w:ascii="Century" w:eastAsia="Times New Roman" w:hAnsi="Century" w:cs="Times New Roman"/>
          <w:kern w:val="0"/>
        </w:rPr>
      </w:pPr>
    </w:p>
    <w:p w14:paraId="3B9A3482" w14:textId="25DD280F" w:rsidR="008D6C86" w:rsidRDefault="008D6C86" w:rsidP="00AD31F6">
      <w:pPr>
        <w:widowControl/>
        <w:ind w:left="360"/>
        <w:rPr>
          <w:rFonts w:ascii="Century" w:eastAsia="Times New Roman" w:hAnsi="Century" w:cs="Times New Roman"/>
          <w:kern w:val="0"/>
        </w:rPr>
      </w:pPr>
    </w:p>
    <w:p w14:paraId="30569035" w14:textId="03E7030C" w:rsidR="008D6C86" w:rsidRDefault="008D6C86" w:rsidP="00AD31F6">
      <w:pPr>
        <w:widowControl/>
        <w:ind w:left="360"/>
        <w:rPr>
          <w:rFonts w:ascii="Century" w:eastAsia="Times New Roman" w:hAnsi="Century" w:cs="Times New Roman"/>
          <w:kern w:val="0"/>
        </w:rPr>
      </w:pPr>
    </w:p>
    <w:p w14:paraId="506C82E7" w14:textId="6DE6C3D0" w:rsidR="008D6C86" w:rsidRDefault="008D6C86" w:rsidP="00AD31F6">
      <w:pPr>
        <w:widowControl/>
        <w:ind w:left="360"/>
        <w:rPr>
          <w:rFonts w:ascii="Century" w:eastAsia="Times New Roman" w:hAnsi="Century" w:cs="Times New Roman"/>
          <w:kern w:val="0"/>
        </w:rPr>
      </w:pPr>
    </w:p>
    <w:p w14:paraId="48F2F1FB" w14:textId="2B3A07EC" w:rsidR="008D6C86" w:rsidRDefault="008D6C86" w:rsidP="00AD31F6">
      <w:pPr>
        <w:widowControl/>
        <w:ind w:left="360"/>
        <w:rPr>
          <w:rFonts w:ascii="Century" w:eastAsia="Times New Roman" w:hAnsi="Century" w:cs="Times New Roman"/>
          <w:kern w:val="0"/>
        </w:rPr>
      </w:pPr>
    </w:p>
    <w:p w14:paraId="6C4EA520" w14:textId="2021A5E7" w:rsidR="008D6C86" w:rsidRDefault="008D6C86" w:rsidP="00AD31F6">
      <w:pPr>
        <w:widowControl/>
        <w:ind w:left="360"/>
        <w:rPr>
          <w:rFonts w:ascii="Century" w:eastAsia="Times New Roman" w:hAnsi="Century" w:cs="Times New Roman"/>
          <w:kern w:val="0"/>
        </w:rPr>
      </w:pPr>
    </w:p>
    <w:p w14:paraId="45E64A56" w14:textId="2EBEA0A8" w:rsidR="008D6C86" w:rsidRDefault="008D6C86" w:rsidP="00AD31F6">
      <w:pPr>
        <w:widowControl/>
        <w:ind w:left="360"/>
        <w:rPr>
          <w:rFonts w:ascii="Century" w:eastAsia="Times New Roman" w:hAnsi="Century" w:cs="Times New Roman"/>
          <w:kern w:val="0"/>
        </w:rPr>
      </w:pPr>
    </w:p>
    <w:p w14:paraId="62261795" w14:textId="6A63A510" w:rsidR="008D6C86" w:rsidRDefault="008D6C86" w:rsidP="00AD31F6">
      <w:pPr>
        <w:widowControl/>
        <w:ind w:left="360"/>
        <w:rPr>
          <w:rFonts w:ascii="Century" w:eastAsia="Times New Roman" w:hAnsi="Century" w:cs="Times New Roman"/>
          <w:kern w:val="0"/>
        </w:rPr>
      </w:pPr>
    </w:p>
    <w:p w14:paraId="0BC05346" w14:textId="6C474C97" w:rsidR="008D6C86" w:rsidRDefault="008D6C86" w:rsidP="00AD31F6">
      <w:pPr>
        <w:widowControl/>
        <w:ind w:left="360"/>
        <w:rPr>
          <w:rFonts w:ascii="Century" w:eastAsia="Times New Roman" w:hAnsi="Century" w:cs="Times New Roman"/>
          <w:kern w:val="0"/>
        </w:rPr>
      </w:pPr>
    </w:p>
    <w:p w14:paraId="0652247C" w14:textId="184E649E" w:rsidR="008D6C86" w:rsidRDefault="008D6C86" w:rsidP="00AD31F6">
      <w:pPr>
        <w:widowControl/>
        <w:ind w:left="360"/>
        <w:rPr>
          <w:rFonts w:ascii="Century" w:eastAsia="Times New Roman" w:hAnsi="Century" w:cs="Times New Roman"/>
          <w:kern w:val="0"/>
        </w:rPr>
      </w:pPr>
    </w:p>
    <w:p w14:paraId="1276C463" w14:textId="7158CC46" w:rsidR="008D6C86" w:rsidRDefault="008D6C86" w:rsidP="00AD31F6">
      <w:pPr>
        <w:widowControl/>
        <w:ind w:left="360"/>
        <w:rPr>
          <w:rFonts w:ascii="Century" w:eastAsia="Times New Roman" w:hAnsi="Century" w:cs="Times New Roman"/>
          <w:kern w:val="0"/>
        </w:rPr>
      </w:pPr>
    </w:p>
    <w:p w14:paraId="76A1901D" w14:textId="2F229DF3" w:rsidR="008D6C86" w:rsidRDefault="008D6C86" w:rsidP="00AD31F6">
      <w:pPr>
        <w:widowControl/>
        <w:ind w:left="360"/>
        <w:rPr>
          <w:rFonts w:ascii="Century" w:eastAsia="Times New Roman" w:hAnsi="Century" w:cs="Times New Roman"/>
          <w:kern w:val="0"/>
        </w:rPr>
      </w:pPr>
    </w:p>
    <w:p w14:paraId="5E123F07" w14:textId="7D08E1E1" w:rsidR="008D6C86" w:rsidRDefault="008D6C86" w:rsidP="00AD31F6">
      <w:pPr>
        <w:widowControl/>
        <w:ind w:left="360"/>
        <w:rPr>
          <w:rFonts w:ascii="Century" w:eastAsia="Times New Roman" w:hAnsi="Century" w:cs="Times New Roman"/>
          <w:kern w:val="0"/>
        </w:rPr>
      </w:pPr>
    </w:p>
    <w:p w14:paraId="58CE7BFC" w14:textId="04774725" w:rsidR="008D6C86" w:rsidRDefault="008D6C86" w:rsidP="00AD31F6">
      <w:pPr>
        <w:widowControl/>
        <w:ind w:left="360"/>
        <w:rPr>
          <w:rFonts w:ascii="Century" w:eastAsia="Times New Roman" w:hAnsi="Century" w:cs="Times New Roman"/>
          <w:kern w:val="0"/>
        </w:rPr>
      </w:pPr>
    </w:p>
    <w:p w14:paraId="6EF10CB0" w14:textId="3080A942" w:rsidR="008D6C86" w:rsidRDefault="008D6C86" w:rsidP="00AD31F6">
      <w:pPr>
        <w:widowControl/>
        <w:ind w:left="360"/>
        <w:rPr>
          <w:rFonts w:ascii="Century" w:eastAsia="Times New Roman" w:hAnsi="Century" w:cs="Times New Roman"/>
          <w:kern w:val="0"/>
        </w:rPr>
      </w:pPr>
    </w:p>
    <w:p w14:paraId="52EA236A" w14:textId="7B5D7C8F" w:rsidR="008D6C86" w:rsidRDefault="008D6C86" w:rsidP="00AD31F6">
      <w:pPr>
        <w:widowControl/>
        <w:ind w:left="360"/>
        <w:rPr>
          <w:rFonts w:ascii="Century" w:eastAsia="Times New Roman" w:hAnsi="Century" w:cs="Times New Roman"/>
          <w:kern w:val="0"/>
        </w:rPr>
      </w:pPr>
    </w:p>
    <w:p w14:paraId="4C807F19" w14:textId="7898B360" w:rsidR="008D6C86" w:rsidRDefault="008D6C86" w:rsidP="00AD31F6">
      <w:pPr>
        <w:widowControl/>
        <w:ind w:left="360"/>
        <w:rPr>
          <w:rFonts w:ascii="Century" w:eastAsia="Times New Roman" w:hAnsi="Century" w:cs="Times New Roman"/>
          <w:kern w:val="0"/>
        </w:rPr>
      </w:pPr>
    </w:p>
    <w:p w14:paraId="15266D27" w14:textId="7E362DA2" w:rsidR="008D6C86" w:rsidRDefault="008D6C86" w:rsidP="00AD31F6">
      <w:pPr>
        <w:widowControl/>
        <w:ind w:left="360"/>
        <w:rPr>
          <w:rFonts w:ascii="Century" w:eastAsia="Times New Roman" w:hAnsi="Century" w:cs="Times New Roman"/>
          <w:kern w:val="0"/>
        </w:rPr>
      </w:pPr>
    </w:p>
    <w:p w14:paraId="7F819017" w14:textId="2881C675" w:rsidR="008D6C86" w:rsidRDefault="008D6C86" w:rsidP="00AD31F6">
      <w:pPr>
        <w:widowControl/>
        <w:ind w:left="360"/>
        <w:rPr>
          <w:rFonts w:ascii="Century" w:eastAsia="Times New Roman" w:hAnsi="Century" w:cs="Times New Roman"/>
          <w:kern w:val="0"/>
        </w:rPr>
      </w:pPr>
    </w:p>
    <w:p w14:paraId="15A732F9" w14:textId="4A5B4456" w:rsidR="008D6C86" w:rsidRDefault="008D6C86" w:rsidP="00AD31F6">
      <w:pPr>
        <w:widowControl/>
        <w:ind w:left="360"/>
        <w:rPr>
          <w:rFonts w:ascii="Century" w:eastAsia="Times New Roman" w:hAnsi="Century" w:cs="Times New Roman"/>
          <w:kern w:val="0"/>
        </w:rPr>
      </w:pPr>
    </w:p>
    <w:p w14:paraId="2A5974D4" w14:textId="44E3BDD6" w:rsidR="008D6C86" w:rsidRDefault="008D6C86" w:rsidP="00AD31F6">
      <w:pPr>
        <w:widowControl/>
        <w:ind w:left="360"/>
        <w:rPr>
          <w:rFonts w:ascii="Century" w:eastAsia="Times New Roman" w:hAnsi="Century" w:cs="Times New Roman"/>
          <w:kern w:val="0"/>
        </w:rPr>
      </w:pPr>
    </w:p>
    <w:p w14:paraId="6FF685E5" w14:textId="5F7B8326" w:rsidR="008D6C86" w:rsidRDefault="008D6C86" w:rsidP="00AD31F6">
      <w:pPr>
        <w:widowControl/>
        <w:ind w:left="360"/>
        <w:rPr>
          <w:rFonts w:ascii="Century" w:eastAsia="Times New Roman" w:hAnsi="Century" w:cs="Times New Roman"/>
          <w:kern w:val="0"/>
        </w:rPr>
      </w:pPr>
    </w:p>
    <w:p w14:paraId="20632472" w14:textId="1679E283" w:rsidR="008D6C86" w:rsidRDefault="008D6C86" w:rsidP="00AD31F6">
      <w:pPr>
        <w:widowControl/>
        <w:ind w:left="360"/>
        <w:rPr>
          <w:rFonts w:ascii="Century" w:eastAsia="Times New Roman" w:hAnsi="Century" w:cs="Times New Roman"/>
          <w:kern w:val="0"/>
        </w:rPr>
      </w:pPr>
    </w:p>
    <w:p w14:paraId="5CF37ECD" w14:textId="045455B1" w:rsidR="008D6C86" w:rsidRDefault="008D6C86" w:rsidP="00AD31F6">
      <w:pPr>
        <w:widowControl/>
        <w:ind w:left="360"/>
        <w:rPr>
          <w:rFonts w:ascii="Century" w:eastAsia="Times New Roman" w:hAnsi="Century" w:cs="Times New Roman"/>
          <w:kern w:val="0"/>
        </w:rPr>
      </w:pPr>
    </w:p>
    <w:p w14:paraId="32682B43" w14:textId="61507983" w:rsidR="008D6C86" w:rsidRDefault="008D6C86" w:rsidP="00AD31F6">
      <w:pPr>
        <w:widowControl/>
        <w:ind w:left="360"/>
        <w:rPr>
          <w:rFonts w:ascii="Century" w:eastAsia="Times New Roman" w:hAnsi="Century" w:cs="Times New Roman"/>
          <w:kern w:val="0"/>
        </w:rPr>
      </w:pPr>
    </w:p>
    <w:p w14:paraId="67527E10" w14:textId="62BB2618" w:rsidR="008D6C86" w:rsidRDefault="008D6C86" w:rsidP="00AD31F6">
      <w:pPr>
        <w:widowControl/>
        <w:ind w:left="360"/>
        <w:rPr>
          <w:rFonts w:ascii="Century" w:eastAsia="Times New Roman" w:hAnsi="Century" w:cs="Times New Roman"/>
          <w:kern w:val="0"/>
        </w:rPr>
      </w:pPr>
    </w:p>
    <w:p w14:paraId="40B15158" w14:textId="6D8A62A6" w:rsidR="008D6C86" w:rsidRDefault="008D6C86" w:rsidP="00AD31F6">
      <w:pPr>
        <w:widowControl/>
        <w:ind w:left="360"/>
        <w:rPr>
          <w:rFonts w:ascii="Century" w:eastAsia="Times New Roman" w:hAnsi="Century" w:cs="Times New Roman"/>
          <w:kern w:val="0"/>
        </w:rPr>
      </w:pPr>
    </w:p>
    <w:p w14:paraId="0F04335A" w14:textId="77777777" w:rsidR="008D6C86" w:rsidRDefault="008D6C86" w:rsidP="009729D3">
      <w:pPr>
        <w:widowControl/>
        <w:rPr>
          <w:rFonts w:ascii="Century" w:eastAsia="Times New Roman" w:hAnsi="Century" w:cs="Times New Roman"/>
          <w:kern w:val="0"/>
        </w:rPr>
      </w:pPr>
    </w:p>
    <w:p w14:paraId="2126A43B" w14:textId="17446B39" w:rsidR="00AD31F6" w:rsidRPr="009729D3" w:rsidRDefault="00AD31F6" w:rsidP="009729D3">
      <w:pPr>
        <w:widowControl/>
        <w:ind w:left="360"/>
        <w:rPr>
          <w:rFonts w:ascii="Century" w:eastAsia="Times New Roman" w:hAnsi="Century" w:cs="Times New Roman"/>
          <w:kern w:val="0"/>
        </w:rPr>
      </w:pPr>
      <w:r w:rsidRPr="00BD2AFA">
        <w:rPr>
          <w:rFonts w:ascii="Century" w:eastAsia="Times New Roman" w:hAnsi="Century" w:cs="Times New Roman"/>
          <w:kern w:val="0"/>
        </w:rPr>
        <w:t xml:space="preserve">                                                                                                                                                                                                                                                                                                                                                                                                                                                                                                                                                                                                                                                   </w:t>
      </w:r>
    </w:p>
    <w:p w14:paraId="627735D6" w14:textId="721B87A6" w:rsidR="00AD31F6" w:rsidRPr="00064E1D" w:rsidRDefault="00AD31F6" w:rsidP="00AD31F6">
      <w:pPr>
        <w:jc w:val="center"/>
        <w:rPr>
          <w:rFonts w:ascii="Copperplate Gothic Bold" w:hAnsi="Copperplate Gothic Bold"/>
        </w:rPr>
      </w:pPr>
      <w:r w:rsidRPr="00064E1D">
        <w:rPr>
          <w:rFonts w:ascii="Copperplate Gothic Bold" w:hAnsi="Copperplate Gothic Bold"/>
        </w:rPr>
        <w:lastRenderedPageBreak/>
        <w:t>Chapter 12 _ Equity</w:t>
      </w:r>
      <w:r w:rsidR="003F7A47" w:rsidRPr="00064E1D">
        <w:rPr>
          <w:rFonts w:ascii="Copperplate Gothic Bold" w:hAnsi="Copperplate Gothic Bold" w:hint="eastAsia"/>
          <w:b/>
          <w:bCs/>
        </w:rPr>
        <w:t>公平</w:t>
      </w:r>
    </w:p>
    <w:p w14:paraId="12593ABF" w14:textId="1A9BA20E" w:rsidR="00AD31F6" w:rsidRPr="00064E1D" w:rsidRDefault="00AD31F6" w:rsidP="00AD31F6">
      <w:pPr>
        <w:rPr>
          <w:rFonts w:ascii="Times New Roman" w:hAnsi="Times New Roman" w:cs="Times New Roman"/>
          <w:b/>
          <w:color w:val="000000" w:themeColor="text1"/>
          <w:u w:val="single"/>
        </w:rPr>
      </w:pPr>
      <w:r w:rsidRPr="00064E1D">
        <w:rPr>
          <w:rFonts w:ascii="Times New Roman" w:hAnsi="Times New Roman" w:cs="Times New Roman"/>
          <w:b/>
          <w:color w:val="000000" w:themeColor="text1"/>
          <w:u w:val="single"/>
        </w:rPr>
        <w:t>12.</w:t>
      </w:r>
      <w:r w:rsidR="007E4405" w:rsidRPr="00064E1D">
        <w:rPr>
          <w:rFonts w:ascii="Times New Roman" w:hAnsi="Times New Roman" w:cs="Times New Roman"/>
          <w:b/>
          <w:color w:val="000000" w:themeColor="text1"/>
          <w:u w:val="single"/>
        </w:rPr>
        <w:t>3</w:t>
      </w:r>
      <w:r w:rsidRPr="00064E1D">
        <w:rPr>
          <w:rFonts w:ascii="Times New Roman" w:hAnsi="Times New Roman" w:cs="Times New Roman"/>
          <w:b/>
          <w:color w:val="000000" w:themeColor="text1"/>
          <w:u w:val="single"/>
        </w:rPr>
        <w:tab/>
        <w:t>The Role of Government: Equity &amp; Income Inequality</w:t>
      </w:r>
      <w:r w:rsidR="003F7A47" w:rsidRPr="00064E1D">
        <w:rPr>
          <w:rFonts w:ascii="Times New Roman" w:hAnsi="Times New Roman" w:cs="Times New Roman" w:hint="eastAsia"/>
          <w:b/>
          <w:color w:val="000000" w:themeColor="text1"/>
          <w:u w:val="single"/>
        </w:rPr>
        <w:t>政府的職責：公平與收入不平等</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5"/>
        <w:gridCol w:w="5215"/>
      </w:tblGrid>
      <w:tr w:rsidR="003F7A47" w:rsidRPr="00064E1D" w14:paraId="216DFA64" w14:textId="77777777" w:rsidTr="00064E1D">
        <w:tc>
          <w:tcPr>
            <w:tcW w:w="5225" w:type="dxa"/>
          </w:tcPr>
          <w:p w14:paraId="32B8BC41" w14:textId="77777777" w:rsidR="003F7A47" w:rsidRPr="00064E1D" w:rsidRDefault="003F7A47" w:rsidP="00064E1D">
            <w:pPr>
              <w:pStyle w:val="ListParagraph"/>
              <w:numPr>
                <w:ilvl w:val="0"/>
                <w:numId w:val="1"/>
              </w:numPr>
              <w:spacing w:line="360" w:lineRule="auto"/>
              <w:rPr>
                <w:rFonts w:ascii="Times New Roman" w:hAnsi="Times New Roman" w:cs="Times New Roman"/>
                <w:b/>
                <w:bCs/>
                <w:color w:val="000000" w:themeColor="text1"/>
                <w:sz w:val="20"/>
                <w:szCs w:val="20"/>
              </w:rPr>
            </w:pPr>
            <w:r w:rsidRPr="00064E1D">
              <w:rPr>
                <w:rFonts w:ascii="Times New Roman" w:hAnsi="Times New Roman" w:cs="Times New Roman"/>
                <w:b/>
                <w:bCs/>
                <w:color w:val="000000" w:themeColor="text1"/>
                <w:sz w:val="20"/>
                <w:szCs w:val="20"/>
              </w:rPr>
              <w:t>Efficiency</w:t>
            </w:r>
          </w:p>
          <w:p w14:paraId="0FBB45F7" w14:textId="7D445C1E" w:rsidR="00064E1D" w:rsidRDefault="003F7A47" w:rsidP="00064E1D">
            <w:pPr>
              <w:pStyle w:val="ListParagraph"/>
              <w:numPr>
                <w:ilvl w:val="0"/>
                <w:numId w:val="21"/>
              </w:numPr>
              <w:spacing w:line="360" w:lineRule="auto"/>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 xml:space="preserve">Maximizing both Consumer Surplus </w:t>
            </w:r>
            <w:r w:rsidR="00064E1D">
              <w:rPr>
                <w:rFonts w:ascii="Times New Roman" w:hAnsi="Times New Roman" w:cs="Times New Roman"/>
                <w:color w:val="000000" w:themeColor="text1"/>
                <w:sz w:val="20"/>
                <w:szCs w:val="20"/>
              </w:rPr>
              <w:t>&amp;</w:t>
            </w:r>
            <w:r w:rsidRPr="00064E1D">
              <w:rPr>
                <w:rFonts w:ascii="Times New Roman" w:hAnsi="Times New Roman" w:cs="Times New Roman"/>
                <w:color w:val="000000" w:themeColor="text1"/>
                <w:sz w:val="20"/>
                <w:szCs w:val="20"/>
              </w:rPr>
              <w:t xml:space="preserve"> Producer Surplus</w:t>
            </w:r>
          </w:p>
          <w:p w14:paraId="5056F85C" w14:textId="77777777" w:rsidR="00064E1D" w:rsidRDefault="003F7A47" w:rsidP="00064E1D">
            <w:pPr>
              <w:pStyle w:val="ListParagraph"/>
              <w:numPr>
                <w:ilvl w:val="0"/>
                <w:numId w:val="21"/>
              </w:numPr>
              <w:spacing w:line="360" w:lineRule="auto"/>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 xml:space="preserve">Consumer Surplus = </w:t>
            </w:r>
          </w:p>
          <w:p w14:paraId="39064EA2" w14:textId="77777777" w:rsidR="00064E1D" w:rsidRDefault="00064E1D" w:rsidP="00064E1D">
            <w:pPr>
              <w:spacing w:line="360" w:lineRule="auto"/>
              <w:rPr>
                <w:rFonts w:ascii="Times New Roman" w:hAnsi="Times New Roman" w:cs="Times New Roman"/>
                <w:color w:val="000000" w:themeColor="text1"/>
                <w:sz w:val="20"/>
                <w:szCs w:val="20"/>
              </w:rPr>
            </w:pPr>
          </w:p>
          <w:p w14:paraId="2E67CF18" w14:textId="77777777" w:rsidR="00064E1D" w:rsidRPr="00064E1D" w:rsidRDefault="00064E1D" w:rsidP="00064E1D">
            <w:pPr>
              <w:spacing w:line="360" w:lineRule="auto"/>
              <w:rPr>
                <w:rFonts w:ascii="Times New Roman" w:hAnsi="Times New Roman" w:cs="Times New Roman"/>
                <w:color w:val="000000" w:themeColor="text1"/>
                <w:sz w:val="20"/>
                <w:szCs w:val="20"/>
              </w:rPr>
            </w:pPr>
          </w:p>
          <w:p w14:paraId="4962E3A1" w14:textId="77777777" w:rsidR="00064E1D" w:rsidRDefault="003F7A47" w:rsidP="00064E1D">
            <w:pPr>
              <w:pStyle w:val="ListParagraph"/>
              <w:numPr>
                <w:ilvl w:val="0"/>
                <w:numId w:val="21"/>
              </w:numPr>
              <w:spacing w:line="360" w:lineRule="auto"/>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Producer Surplus =</w:t>
            </w:r>
          </w:p>
          <w:p w14:paraId="59775A53" w14:textId="77777777" w:rsidR="00064E1D" w:rsidRDefault="00064E1D" w:rsidP="00064E1D">
            <w:pPr>
              <w:spacing w:line="360" w:lineRule="auto"/>
              <w:rPr>
                <w:rFonts w:ascii="Times New Roman" w:hAnsi="Times New Roman" w:cs="Times New Roman"/>
                <w:color w:val="000000" w:themeColor="text1"/>
                <w:sz w:val="20"/>
                <w:szCs w:val="20"/>
              </w:rPr>
            </w:pPr>
          </w:p>
          <w:p w14:paraId="29FDC426" w14:textId="77777777" w:rsidR="00064E1D" w:rsidRPr="00064E1D" w:rsidRDefault="00064E1D" w:rsidP="00064E1D">
            <w:pPr>
              <w:spacing w:line="360" w:lineRule="auto"/>
              <w:rPr>
                <w:rFonts w:ascii="Times New Roman" w:hAnsi="Times New Roman" w:cs="Times New Roman"/>
                <w:color w:val="000000" w:themeColor="text1"/>
                <w:sz w:val="20"/>
                <w:szCs w:val="20"/>
              </w:rPr>
            </w:pPr>
          </w:p>
          <w:p w14:paraId="49E75BDF" w14:textId="6C63BD52" w:rsidR="003F7A47" w:rsidRPr="00064E1D" w:rsidRDefault="003F7A47" w:rsidP="00064E1D">
            <w:pPr>
              <w:pStyle w:val="ListParagraph"/>
              <w:numPr>
                <w:ilvl w:val="0"/>
                <w:numId w:val="21"/>
              </w:numPr>
              <w:spacing w:line="360" w:lineRule="auto"/>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 xml:space="preserve">To maximize the producer surplus, we need </w:t>
            </w:r>
          </w:p>
          <w:p w14:paraId="2A29D997" w14:textId="5FA4A1FD" w:rsidR="003F7A47" w:rsidRPr="00064E1D" w:rsidRDefault="003F7A47" w:rsidP="00064E1D">
            <w:pPr>
              <w:spacing w:line="360" w:lineRule="auto"/>
              <w:rPr>
                <w:rFonts w:ascii="Times New Roman" w:hAnsi="Times New Roman" w:cs="Times New Roman"/>
                <w:color w:val="000000" w:themeColor="text1"/>
                <w:sz w:val="20"/>
                <w:szCs w:val="20"/>
              </w:rPr>
            </w:pPr>
          </w:p>
        </w:tc>
        <w:tc>
          <w:tcPr>
            <w:tcW w:w="5225" w:type="dxa"/>
          </w:tcPr>
          <w:p w14:paraId="4685B559" w14:textId="77777777" w:rsidR="00064E1D" w:rsidRDefault="003F7A47" w:rsidP="00064E1D">
            <w:pPr>
              <w:pStyle w:val="ListParagraph"/>
              <w:numPr>
                <w:ilvl w:val="0"/>
                <w:numId w:val="1"/>
              </w:numPr>
              <w:spacing w:line="360" w:lineRule="auto"/>
              <w:rPr>
                <w:rFonts w:ascii="Times New Roman" w:hAnsi="Times New Roman" w:cs="Times New Roman"/>
                <w:b/>
                <w:bCs/>
                <w:color w:val="000000" w:themeColor="text1"/>
                <w:sz w:val="20"/>
                <w:szCs w:val="20"/>
              </w:rPr>
            </w:pPr>
            <w:r w:rsidRPr="00064E1D">
              <w:rPr>
                <w:rFonts w:ascii="Times New Roman" w:hAnsi="Times New Roman" w:cs="Times New Roman" w:hint="eastAsia"/>
                <w:b/>
                <w:bCs/>
                <w:color w:val="000000" w:themeColor="text1"/>
                <w:sz w:val="20"/>
                <w:szCs w:val="20"/>
              </w:rPr>
              <w:t>效率</w:t>
            </w:r>
          </w:p>
          <w:p w14:paraId="579301FE" w14:textId="77777777" w:rsidR="00064E1D" w:rsidRPr="00064E1D" w:rsidRDefault="003F7A47" w:rsidP="00064E1D">
            <w:pPr>
              <w:pStyle w:val="ListParagraph"/>
              <w:numPr>
                <w:ilvl w:val="0"/>
                <w:numId w:val="22"/>
              </w:numPr>
              <w:spacing w:line="360" w:lineRule="auto"/>
              <w:rPr>
                <w:rFonts w:ascii="Times New Roman" w:hAnsi="Times New Roman" w:cs="Times New Roman"/>
                <w:b/>
                <w:bCs/>
                <w:color w:val="000000" w:themeColor="text1"/>
                <w:sz w:val="20"/>
                <w:szCs w:val="20"/>
              </w:rPr>
            </w:pPr>
            <w:r w:rsidRPr="00064E1D">
              <w:rPr>
                <w:rFonts w:ascii="Times New Roman" w:hAnsi="Times New Roman" w:cs="Times New Roman" w:hint="eastAsia"/>
                <w:color w:val="000000" w:themeColor="text1"/>
                <w:sz w:val="20"/>
                <w:szCs w:val="20"/>
              </w:rPr>
              <w:t>最大化消費者盈餘和生產者盈餘</w:t>
            </w:r>
          </w:p>
          <w:p w14:paraId="3AB99B6A" w14:textId="7EF351B8" w:rsidR="003F7A47" w:rsidRPr="00064E1D" w:rsidRDefault="003F7A47" w:rsidP="00064E1D">
            <w:pPr>
              <w:pStyle w:val="ListParagraph"/>
              <w:numPr>
                <w:ilvl w:val="0"/>
                <w:numId w:val="22"/>
              </w:numPr>
              <w:spacing w:line="360" w:lineRule="auto"/>
              <w:rPr>
                <w:rFonts w:ascii="Times New Roman" w:hAnsi="Times New Roman" w:cs="Times New Roman"/>
                <w:b/>
                <w:bCs/>
                <w:color w:val="000000" w:themeColor="text1"/>
                <w:sz w:val="20"/>
                <w:szCs w:val="20"/>
              </w:rPr>
            </w:pPr>
            <w:r w:rsidRPr="00064E1D">
              <w:rPr>
                <w:rFonts w:ascii="Times New Roman" w:hAnsi="Times New Roman" w:cs="Times New Roman" w:hint="eastAsia"/>
                <w:color w:val="000000" w:themeColor="text1"/>
                <w:sz w:val="20"/>
                <w:szCs w:val="20"/>
              </w:rPr>
              <w:t>消費者盈餘</w:t>
            </w:r>
            <w:r w:rsidRPr="00064E1D">
              <w:rPr>
                <w:rFonts w:ascii="Times New Roman" w:hAnsi="Times New Roman" w:cs="Times New Roman" w:hint="eastAsia"/>
                <w:color w:val="000000" w:themeColor="text1"/>
                <w:sz w:val="20"/>
                <w:szCs w:val="20"/>
              </w:rPr>
              <w:t xml:space="preserve"> </w:t>
            </w:r>
            <w:r w:rsidRPr="00064E1D">
              <w:rPr>
                <w:rFonts w:ascii="Times New Roman" w:hAnsi="Times New Roman" w:cs="Times New Roman"/>
                <w:color w:val="000000" w:themeColor="text1"/>
                <w:sz w:val="20"/>
                <w:szCs w:val="20"/>
              </w:rPr>
              <w:t xml:space="preserve">= </w:t>
            </w:r>
          </w:p>
          <w:p w14:paraId="7D8C0B91" w14:textId="77777777" w:rsidR="003F7A47" w:rsidRDefault="003F7A47" w:rsidP="00064E1D">
            <w:pPr>
              <w:spacing w:line="360" w:lineRule="auto"/>
              <w:rPr>
                <w:rFonts w:ascii="Times New Roman" w:hAnsi="Times New Roman" w:cs="Times New Roman"/>
                <w:color w:val="000000" w:themeColor="text1"/>
                <w:sz w:val="20"/>
                <w:szCs w:val="20"/>
              </w:rPr>
            </w:pPr>
          </w:p>
          <w:p w14:paraId="521B908D" w14:textId="77777777" w:rsidR="00064E1D" w:rsidRPr="00064E1D" w:rsidRDefault="00064E1D" w:rsidP="00064E1D">
            <w:pPr>
              <w:spacing w:line="360" w:lineRule="auto"/>
              <w:rPr>
                <w:rFonts w:ascii="Times New Roman" w:hAnsi="Times New Roman" w:cs="Times New Roman"/>
                <w:color w:val="000000" w:themeColor="text1"/>
                <w:sz w:val="20"/>
                <w:szCs w:val="20"/>
              </w:rPr>
            </w:pPr>
          </w:p>
          <w:p w14:paraId="0507755F" w14:textId="77777777" w:rsidR="00064E1D" w:rsidRDefault="003F7A47" w:rsidP="00064E1D">
            <w:pPr>
              <w:pStyle w:val="ListParagraph"/>
              <w:numPr>
                <w:ilvl w:val="0"/>
                <w:numId w:val="22"/>
              </w:numPr>
              <w:spacing w:line="360" w:lineRule="auto"/>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生產者盈餘</w:t>
            </w:r>
            <w:r w:rsidRPr="00064E1D">
              <w:rPr>
                <w:rFonts w:ascii="Times New Roman" w:hAnsi="Times New Roman" w:cs="Times New Roman"/>
                <w:color w:val="000000" w:themeColor="text1"/>
                <w:sz w:val="20"/>
                <w:szCs w:val="20"/>
              </w:rPr>
              <w:t xml:space="preserve"> =</w:t>
            </w:r>
          </w:p>
          <w:p w14:paraId="33F91CD7" w14:textId="77777777" w:rsidR="00064E1D" w:rsidRDefault="00064E1D" w:rsidP="00064E1D">
            <w:pPr>
              <w:spacing w:line="360" w:lineRule="auto"/>
              <w:rPr>
                <w:rFonts w:ascii="Times New Roman" w:hAnsi="Times New Roman" w:cs="Times New Roman"/>
                <w:color w:val="000000" w:themeColor="text1"/>
                <w:sz w:val="20"/>
                <w:szCs w:val="20"/>
              </w:rPr>
            </w:pPr>
          </w:p>
          <w:p w14:paraId="562A4F3A" w14:textId="77777777" w:rsidR="00064E1D" w:rsidRPr="00064E1D" w:rsidRDefault="00064E1D" w:rsidP="00064E1D">
            <w:pPr>
              <w:spacing w:line="360" w:lineRule="auto"/>
              <w:rPr>
                <w:rFonts w:ascii="Times New Roman" w:hAnsi="Times New Roman" w:cs="Times New Roman"/>
                <w:color w:val="000000" w:themeColor="text1"/>
                <w:sz w:val="20"/>
                <w:szCs w:val="20"/>
              </w:rPr>
            </w:pPr>
          </w:p>
          <w:p w14:paraId="1E0CB789" w14:textId="5D4A435F" w:rsidR="003F7A47" w:rsidRPr="00064E1D" w:rsidRDefault="000365CE" w:rsidP="00064E1D">
            <w:pPr>
              <w:pStyle w:val="ListParagraph"/>
              <w:numPr>
                <w:ilvl w:val="0"/>
                <w:numId w:val="22"/>
              </w:numPr>
              <w:spacing w:line="360" w:lineRule="auto"/>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為了最大化生產者盈餘，我們需要</w:t>
            </w:r>
          </w:p>
          <w:p w14:paraId="228D4A74" w14:textId="77777777" w:rsidR="003F7A47" w:rsidRPr="00064E1D" w:rsidRDefault="003F7A47" w:rsidP="00064E1D">
            <w:pPr>
              <w:spacing w:line="360" w:lineRule="auto"/>
              <w:rPr>
                <w:rFonts w:ascii="Times New Roman" w:hAnsi="Times New Roman" w:cs="Times New Roman"/>
                <w:color w:val="000000" w:themeColor="text1"/>
                <w:sz w:val="20"/>
                <w:szCs w:val="20"/>
              </w:rPr>
            </w:pPr>
          </w:p>
        </w:tc>
      </w:tr>
      <w:tr w:rsidR="003F7A47" w:rsidRPr="00064E1D" w14:paraId="60081930" w14:textId="77777777" w:rsidTr="00064E1D">
        <w:tc>
          <w:tcPr>
            <w:tcW w:w="5225" w:type="dxa"/>
          </w:tcPr>
          <w:p w14:paraId="4AEA304C" w14:textId="77777777" w:rsidR="003F7A47" w:rsidRPr="00064E1D" w:rsidRDefault="003F7A47">
            <w:pPr>
              <w:pStyle w:val="ListParagraph"/>
              <w:numPr>
                <w:ilvl w:val="0"/>
                <w:numId w:val="1"/>
              </w:numPr>
              <w:spacing w:line="360" w:lineRule="auto"/>
              <w:rPr>
                <w:rFonts w:ascii="Times New Roman" w:hAnsi="Times New Roman" w:cs="Times New Roman"/>
                <w:b/>
                <w:bCs/>
                <w:color w:val="000000" w:themeColor="text1"/>
                <w:sz w:val="20"/>
                <w:szCs w:val="20"/>
              </w:rPr>
            </w:pPr>
            <w:r w:rsidRPr="00064E1D">
              <w:rPr>
                <w:rFonts w:ascii="Times New Roman" w:hAnsi="Times New Roman" w:cs="Times New Roman"/>
                <w:b/>
                <w:bCs/>
                <w:color w:val="000000" w:themeColor="text1"/>
                <w:sz w:val="20"/>
                <w:szCs w:val="20"/>
              </w:rPr>
              <w:t>Equity</w:t>
            </w:r>
          </w:p>
          <w:p w14:paraId="0E3110EF" w14:textId="77777777" w:rsidR="00064E1D" w:rsidRDefault="003F7A47" w:rsidP="003F7A47">
            <w:pPr>
              <w:pStyle w:val="ListParagraph"/>
              <w:numPr>
                <w:ilvl w:val="0"/>
                <w:numId w:val="24"/>
              </w:numPr>
              <w:spacing w:line="360" w:lineRule="auto"/>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Fairness in society</w:t>
            </w:r>
          </w:p>
          <w:p w14:paraId="1C8FC4A1" w14:textId="77777777" w:rsidR="00064E1D" w:rsidRDefault="003F7A47" w:rsidP="00064E1D">
            <w:pPr>
              <w:pStyle w:val="ListParagraph"/>
              <w:numPr>
                <w:ilvl w:val="0"/>
                <w:numId w:val="24"/>
              </w:numPr>
              <w:spacing w:line="360" w:lineRule="auto"/>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 xml:space="preserve">Fairness in income &amp; opportunity </w:t>
            </w:r>
          </w:p>
          <w:p w14:paraId="627230E7" w14:textId="77777777" w:rsidR="00064E1D" w:rsidRDefault="003F7A47" w:rsidP="003F7A47">
            <w:pPr>
              <w:pStyle w:val="ListParagraph"/>
              <w:numPr>
                <w:ilvl w:val="0"/>
                <w:numId w:val="24"/>
              </w:numPr>
              <w:spacing w:line="360" w:lineRule="auto"/>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Fairness is to ensure every people can enjoy</w:t>
            </w:r>
            <w:r w:rsidR="000365CE" w:rsidRPr="00064E1D">
              <w:rPr>
                <w:rFonts w:ascii="Times New Roman" w:hAnsi="Times New Roman" w:cs="Times New Roman" w:hint="eastAsia"/>
                <w:color w:val="000000" w:themeColor="text1"/>
                <w:sz w:val="20"/>
                <w:szCs w:val="20"/>
              </w:rPr>
              <w:t xml:space="preserve"> </w:t>
            </w:r>
            <w:r w:rsidRPr="00064E1D">
              <w:rPr>
                <w:rFonts w:ascii="Times New Roman" w:hAnsi="Times New Roman" w:cs="Times New Roman"/>
                <w:color w:val="000000" w:themeColor="text1"/>
                <w:sz w:val="20"/>
                <w:szCs w:val="20"/>
              </w:rPr>
              <w:t xml:space="preserve">the services / </w:t>
            </w:r>
            <w:proofErr w:type="gramStart"/>
            <w:r w:rsidRPr="00064E1D">
              <w:rPr>
                <w:rFonts w:ascii="Times New Roman" w:hAnsi="Times New Roman" w:cs="Times New Roman"/>
                <w:color w:val="000000" w:themeColor="text1"/>
                <w:sz w:val="20"/>
                <w:szCs w:val="20"/>
              </w:rPr>
              <w:t>products</w:t>
            </w:r>
            <w:proofErr w:type="gramEnd"/>
            <w:r w:rsidRPr="00064E1D">
              <w:rPr>
                <w:rFonts w:ascii="Times New Roman" w:hAnsi="Times New Roman" w:cs="Times New Roman"/>
                <w:color w:val="000000" w:themeColor="text1"/>
                <w:sz w:val="20"/>
                <w:szCs w:val="20"/>
              </w:rPr>
              <w:t xml:space="preserve"> </w:t>
            </w:r>
          </w:p>
          <w:p w14:paraId="228077BF" w14:textId="77777777" w:rsidR="00064E1D" w:rsidRDefault="003F7A47" w:rsidP="003F7A47">
            <w:pPr>
              <w:pStyle w:val="ListParagraph"/>
              <w:numPr>
                <w:ilvl w:val="0"/>
                <w:numId w:val="24"/>
              </w:numPr>
              <w:spacing w:line="360" w:lineRule="auto"/>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 xml:space="preserve">If High income group, Middle income group and </w:t>
            </w:r>
            <w:proofErr w:type="gramStart"/>
            <w:r w:rsidRPr="00064E1D">
              <w:rPr>
                <w:rFonts w:ascii="Times New Roman" w:hAnsi="Times New Roman" w:cs="Times New Roman"/>
                <w:color w:val="000000" w:themeColor="text1"/>
                <w:sz w:val="20"/>
                <w:szCs w:val="20"/>
              </w:rPr>
              <w:t>Low income</w:t>
            </w:r>
            <w:proofErr w:type="gramEnd"/>
            <w:r w:rsidRPr="00064E1D">
              <w:rPr>
                <w:rFonts w:ascii="Times New Roman" w:hAnsi="Times New Roman" w:cs="Times New Roman"/>
                <w:color w:val="000000" w:themeColor="text1"/>
                <w:sz w:val="20"/>
                <w:szCs w:val="20"/>
              </w:rPr>
              <w:t xml:space="preserve"> group can all enjoy…</w:t>
            </w:r>
          </w:p>
          <w:p w14:paraId="34693971" w14:textId="77777777" w:rsidR="00064E1D" w:rsidRDefault="003F7A47" w:rsidP="003F7A47">
            <w:pPr>
              <w:pStyle w:val="ListParagraph"/>
              <w:numPr>
                <w:ilvl w:val="0"/>
                <w:numId w:val="24"/>
              </w:numPr>
              <w:spacing w:line="360" w:lineRule="auto"/>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 xml:space="preserve">The price cannot be set too </w:t>
            </w:r>
            <w:proofErr w:type="gramStart"/>
            <w:r w:rsidRPr="00064E1D">
              <w:rPr>
                <w:rFonts w:ascii="Times New Roman" w:hAnsi="Times New Roman" w:cs="Times New Roman"/>
                <w:color w:val="000000" w:themeColor="text1"/>
                <w:sz w:val="20"/>
                <w:szCs w:val="20"/>
              </w:rPr>
              <w:t>high</w:t>
            </w:r>
            <w:proofErr w:type="gramEnd"/>
          </w:p>
          <w:p w14:paraId="327841A9" w14:textId="08049F8B" w:rsidR="003F7A47" w:rsidRPr="00064E1D" w:rsidRDefault="003F7A47" w:rsidP="003F7A47">
            <w:pPr>
              <w:pStyle w:val="ListParagraph"/>
              <w:numPr>
                <w:ilvl w:val="0"/>
                <w:numId w:val="24"/>
              </w:numPr>
              <w:spacing w:line="360" w:lineRule="auto"/>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 xml:space="preserve">Then producer surplus… </w:t>
            </w:r>
          </w:p>
          <w:p w14:paraId="132B954A" w14:textId="77777777" w:rsidR="003F7A47" w:rsidRPr="00064E1D" w:rsidRDefault="003F7A47" w:rsidP="00AD31F6">
            <w:pPr>
              <w:rPr>
                <w:rFonts w:ascii="Times New Roman" w:hAnsi="Times New Roman" w:cs="Times New Roman"/>
                <w:color w:val="000000" w:themeColor="text1"/>
                <w:sz w:val="20"/>
                <w:szCs w:val="20"/>
              </w:rPr>
            </w:pPr>
          </w:p>
        </w:tc>
        <w:tc>
          <w:tcPr>
            <w:tcW w:w="5225" w:type="dxa"/>
          </w:tcPr>
          <w:p w14:paraId="3B2B0057" w14:textId="1596441A" w:rsidR="000365CE" w:rsidRPr="00064E1D" w:rsidRDefault="000365CE">
            <w:pPr>
              <w:pStyle w:val="ListParagraph"/>
              <w:numPr>
                <w:ilvl w:val="0"/>
                <w:numId w:val="1"/>
              </w:numPr>
              <w:spacing w:line="360" w:lineRule="auto"/>
              <w:rPr>
                <w:rFonts w:ascii="Times New Roman" w:hAnsi="Times New Roman" w:cs="Times New Roman"/>
                <w:b/>
                <w:bCs/>
                <w:color w:val="000000" w:themeColor="text1"/>
                <w:sz w:val="20"/>
                <w:szCs w:val="20"/>
              </w:rPr>
            </w:pPr>
            <w:r w:rsidRPr="00064E1D">
              <w:rPr>
                <w:rFonts w:ascii="Times New Roman" w:hAnsi="Times New Roman" w:cs="Times New Roman" w:hint="eastAsia"/>
                <w:b/>
                <w:bCs/>
                <w:color w:val="000000" w:themeColor="text1"/>
                <w:sz w:val="20"/>
                <w:szCs w:val="20"/>
              </w:rPr>
              <w:t>公平</w:t>
            </w:r>
          </w:p>
          <w:p w14:paraId="79F7AFD3" w14:textId="77777777" w:rsidR="00064E1D" w:rsidRDefault="000365CE" w:rsidP="000365CE">
            <w:pPr>
              <w:pStyle w:val="ListParagraph"/>
              <w:numPr>
                <w:ilvl w:val="0"/>
                <w:numId w:val="23"/>
              </w:numPr>
              <w:spacing w:line="360" w:lineRule="auto"/>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社會公平</w:t>
            </w:r>
          </w:p>
          <w:p w14:paraId="5DF23832" w14:textId="77777777" w:rsidR="00064E1D" w:rsidRDefault="000365CE" w:rsidP="000365CE">
            <w:pPr>
              <w:pStyle w:val="ListParagraph"/>
              <w:numPr>
                <w:ilvl w:val="0"/>
                <w:numId w:val="23"/>
              </w:numPr>
              <w:spacing w:line="360" w:lineRule="auto"/>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收入和機會公平</w:t>
            </w:r>
          </w:p>
          <w:p w14:paraId="417D3C97" w14:textId="643DCFED" w:rsidR="00064E1D" w:rsidRDefault="000365CE" w:rsidP="00064E1D">
            <w:pPr>
              <w:pStyle w:val="ListParagraph"/>
              <w:numPr>
                <w:ilvl w:val="0"/>
                <w:numId w:val="23"/>
              </w:numPr>
              <w:spacing w:line="360" w:lineRule="auto"/>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公平是為了保證大家都能享受到服務</w:t>
            </w:r>
            <w:r w:rsidR="00BF41C1">
              <w:rPr>
                <w:rFonts w:ascii="Times New Roman" w:hAnsi="Times New Roman" w:cs="Times New Roman" w:hint="eastAsia"/>
                <w:color w:val="000000" w:themeColor="text1"/>
                <w:sz w:val="20"/>
                <w:szCs w:val="20"/>
              </w:rPr>
              <w:t xml:space="preserve"> </w:t>
            </w:r>
            <w:r w:rsidRPr="00064E1D">
              <w:rPr>
                <w:rFonts w:ascii="Times New Roman" w:hAnsi="Times New Roman" w:cs="Times New Roman" w:hint="eastAsia"/>
                <w:color w:val="000000" w:themeColor="text1"/>
                <w:sz w:val="20"/>
                <w:szCs w:val="20"/>
              </w:rPr>
              <w:t>/</w:t>
            </w:r>
            <w:r w:rsidR="00BF41C1">
              <w:rPr>
                <w:rFonts w:ascii="Times New Roman" w:hAnsi="Times New Roman" w:cs="Times New Roman"/>
                <w:color w:val="000000" w:themeColor="text1"/>
                <w:sz w:val="20"/>
                <w:szCs w:val="20"/>
              </w:rPr>
              <w:t xml:space="preserve"> </w:t>
            </w:r>
            <w:r w:rsidRPr="00064E1D">
              <w:rPr>
                <w:rFonts w:ascii="Times New Roman" w:hAnsi="Times New Roman" w:cs="Times New Roman" w:hint="eastAsia"/>
                <w:color w:val="000000" w:themeColor="text1"/>
                <w:sz w:val="20"/>
                <w:szCs w:val="20"/>
              </w:rPr>
              <w:t>產品</w:t>
            </w:r>
          </w:p>
          <w:p w14:paraId="394474F7" w14:textId="77777777" w:rsidR="00064E1D" w:rsidRDefault="00064E1D" w:rsidP="00064E1D">
            <w:pPr>
              <w:pStyle w:val="ListParagraph"/>
              <w:spacing w:line="360" w:lineRule="auto"/>
              <w:ind w:left="360"/>
              <w:rPr>
                <w:rFonts w:ascii="Times New Roman" w:hAnsi="Times New Roman" w:cs="Times New Roman"/>
                <w:color w:val="000000" w:themeColor="text1"/>
                <w:sz w:val="20"/>
                <w:szCs w:val="20"/>
              </w:rPr>
            </w:pPr>
          </w:p>
          <w:p w14:paraId="0F2CC698" w14:textId="2FD2D5DC" w:rsidR="00064E1D" w:rsidRPr="00BF41C1" w:rsidRDefault="000365CE" w:rsidP="00064E1D">
            <w:pPr>
              <w:pStyle w:val="ListParagraph"/>
              <w:numPr>
                <w:ilvl w:val="0"/>
                <w:numId w:val="23"/>
              </w:numPr>
              <w:spacing w:line="360" w:lineRule="auto"/>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如果高收入</w:t>
            </w:r>
            <w:r w:rsidR="00BF41C1">
              <w:rPr>
                <w:rFonts w:ascii="Times New Roman" w:hAnsi="Times New Roman" w:cs="Times New Roman" w:hint="eastAsia"/>
                <w:color w:val="000000" w:themeColor="text1"/>
                <w:sz w:val="20"/>
                <w:szCs w:val="20"/>
                <w:lang w:eastAsia="zh-HK"/>
              </w:rPr>
              <w:t>組別人士</w:t>
            </w:r>
            <w:r w:rsidRPr="00064E1D">
              <w:rPr>
                <w:rFonts w:ascii="Times New Roman" w:hAnsi="Times New Roman" w:cs="Times New Roman" w:hint="eastAsia"/>
                <w:color w:val="000000" w:themeColor="text1"/>
                <w:sz w:val="20"/>
                <w:szCs w:val="20"/>
              </w:rPr>
              <w:t>、中等收入</w:t>
            </w:r>
            <w:r w:rsidR="00BF41C1">
              <w:rPr>
                <w:rFonts w:ascii="Times New Roman" w:hAnsi="Times New Roman" w:cs="Times New Roman" w:hint="eastAsia"/>
                <w:color w:val="000000" w:themeColor="text1"/>
                <w:sz w:val="20"/>
                <w:szCs w:val="20"/>
                <w:lang w:eastAsia="zh-HK"/>
              </w:rPr>
              <w:t>組別人士</w:t>
            </w:r>
            <w:r w:rsidRPr="00064E1D">
              <w:rPr>
                <w:rFonts w:ascii="Times New Roman" w:hAnsi="Times New Roman" w:cs="Times New Roman" w:hint="eastAsia"/>
                <w:color w:val="000000" w:themeColor="text1"/>
                <w:sz w:val="20"/>
                <w:szCs w:val="20"/>
              </w:rPr>
              <w:t>和低收入</w:t>
            </w:r>
            <w:r w:rsidR="00BF41C1">
              <w:rPr>
                <w:rFonts w:ascii="Times New Roman" w:hAnsi="Times New Roman" w:cs="Times New Roman" w:hint="eastAsia"/>
                <w:color w:val="000000" w:themeColor="text1"/>
                <w:sz w:val="20"/>
                <w:szCs w:val="20"/>
                <w:lang w:eastAsia="zh-HK"/>
              </w:rPr>
              <w:t>組別人士</w:t>
            </w:r>
            <w:r w:rsidRPr="00064E1D">
              <w:rPr>
                <w:rFonts w:ascii="Times New Roman" w:hAnsi="Times New Roman" w:cs="Times New Roman" w:hint="eastAsia"/>
                <w:color w:val="000000" w:themeColor="text1"/>
                <w:sz w:val="20"/>
                <w:szCs w:val="20"/>
              </w:rPr>
              <w:t>都能享受……</w:t>
            </w:r>
          </w:p>
          <w:p w14:paraId="34E770B6" w14:textId="77777777" w:rsidR="00064E1D" w:rsidRDefault="000365CE" w:rsidP="000365CE">
            <w:pPr>
              <w:pStyle w:val="ListParagraph"/>
              <w:numPr>
                <w:ilvl w:val="0"/>
                <w:numId w:val="23"/>
              </w:numPr>
              <w:spacing w:line="360" w:lineRule="auto"/>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定價便不能太高</w:t>
            </w:r>
          </w:p>
          <w:p w14:paraId="3C099694" w14:textId="446013E1" w:rsidR="000365CE" w:rsidRPr="00064E1D" w:rsidRDefault="000365CE" w:rsidP="000365CE">
            <w:pPr>
              <w:pStyle w:val="ListParagraph"/>
              <w:numPr>
                <w:ilvl w:val="0"/>
                <w:numId w:val="23"/>
              </w:numPr>
              <w:spacing w:line="360" w:lineRule="auto"/>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然後生產者盈餘</w:t>
            </w:r>
            <w:r w:rsidRPr="00064E1D">
              <w:rPr>
                <w:rFonts w:ascii="Times New Roman" w:hAnsi="Times New Roman" w:cs="Times New Roman"/>
                <w:color w:val="000000" w:themeColor="text1"/>
                <w:sz w:val="20"/>
                <w:szCs w:val="20"/>
              </w:rPr>
              <w:t xml:space="preserve">… </w:t>
            </w:r>
          </w:p>
          <w:p w14:paraId="0A0AEBE3" w14:textId="77777777" w:rsidR="003F7A47" w:rsidRPr="00064E1D" w:rsidRDefault="003F7A47" w:rsidP="00AD31F6">
            <w:pPr>
              <w:rPr>
                <w:rFonts w:ascii="Times New Roman" w:hAnsi="Times New Roman" w:cs="Times New Roman"/>
                <w:color w:val="000000" w:themeColor="text1"/>
                <w:sz w:val="20"/>
                <w:szCs w:val="20"/>
              </w:rPr>
            </w:pPr>
          </w:p>
        </w:tc>
      </w:tr>
    </w:tbl>
    <w:p w14:paraId="64C7A72C" w14:textId="77777777" w:rsidR="00064E1D" w:rsidRDefault="00064E1D" w:rsidP="000365CE">
      <w:pPr>
        <w:rPr>
          <w:rFonts w:ascii="Times New Roman" w:hAnsi="Times New Roman" w:cs="Times New Roman"/>
          <w:color w:val="000000" w:themeColor="text1"/>
        </w:rPr>
      </w:pPr>
    </w:p>
    <w:p w14:paraId="1BB5B1CD" w14:textId="0A43DABB" w:rsidR="003F7A47" w:rsidRPr="00BF41C1" w:rsidRDefault="0096666F" w:rsidP="00BF41C1">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w:t>
      </w:r>
      <w:r w:rsidR="003F7A47" w:rsidRPr="00BF41C1">
        <w:rPr>
          <w:rFonts w:ascii="Times New Roman" w:hAnsi="Times New Roman" w:cs="Times New Roman"/>
          <w:color w:val="000000" w:themeColor="text1"/>
          <w:sz w:val="20"/>
          <w:szCs w:val="20"/>
        </w:rPr>
        <w:t>There is a tradeoff between Efficiency and Equity</w:t>
      </w:r>
      <w:proofErr w:type="gramStart"/>
      <w:r w:rsidR="003F7A47" w:rsidRPr="00BF41C1">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 xml:space="preserve"> ?????</w:t>
      </w:r>
      <w:proofErr w:type="gramEnd"/>
    </w:p>
    <w:p w14:paraId="30FC9924" w14:textId="5FB74CB8" w:rsidR="008D6C86" w:rsidRPr="00BF41C1" w:rsidRDefault="0096666F" w:rsidP="00BF41C1">
      <w:pPr>
        <w:jc w:val="center"/>
        <w:rPr>
          <w:sz w:val="20"/>
          <w:szCs w:val="20"/>
        </w:rPr>
      </w:pPr>
      <w:r>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 xml:space="preserve"> </w:t>
      </w:r>
      <w:r w:rsidR="000365CE" w:rsidRPr="00BF41C1">
        <w:rPr>
          <w:rFonts w:hint="eastAsia"/>
          <w:sz w:val="20"/>
          <w:szCs w:val="20"/>
        </w:rPr>
        <w:t>效率和公平之間存在取捨。</w:t>
      </w:r>
      <w:r>
        <w:rPr>
          <w:rFonts w:ascii="Times New Roman" w:hAnsi="Times New Roman" w:cs="Times New Roman"/>
          <w:color w:val="000000" w:themeColor="text1"/>
          <w:sz w:val="20"/>
          <w:szCs w:val="20"/>
        </w:rPr>
        <w:t>?????</w:t>
      </w:r>
    </w:p>
    <w:p w14:paraId="0DD79CD7" w14:textId="77777777" w:rsidR="000365CE" w:rsidRDefault="000365CE" w:rsidP="000365CE"/>
    <w:p w14:paraId="0A739738" w14:textId="77777777" w:rsidR="00064E1D" w:rsidRDefault="00064E1D" w:rsidP="000365CE"/>
    <w:p w14:paraId="653F556A" w14:textId="77777777" w:rsidR="00064E1D" w:rsidRDefault="00064E1D" w:rsidP="000365CE"/>
    <w:p w14:paraId="658BD8DC" w14:textId="6D4CAAC6" w:rsidR="008D6C86" w:rsidRPr="00064E1D" w:rsidRDefault="009729D3" w:rsidP="008D6C86">
      <w:pPr>
        <w:spacing w:line="276" w:lineRule="auto"/>
        <w:rPr>
          <w:rFonts w:ascii="Copperplate Gothic Bold" w:hAnsi="Copperplate Gothic Bold" w:cs="Times New Roman"/>
        </w:rPr>
      </w:pPr>
      <w:r w:rsidRPr="00064E1D">
        <w:rPr>
          <w:rFonts w:ascii="Copperplate Gothic Bold" w:hAnsi="Copperplate Gothic Bold" w:cs="Times New Roman"/>
        </w:rPr>
        <w:lastRenderedPageBreak/>
        <w:t xml:space="preserve">12.3 The Role of Government: Equity &amp; Income Inequality </w:t>
      </w:r>
      <w:r w:rsidR="008D6C86" w:rsidRPr="00064E1D">
        <w:rPr>
          <w:rFonts w:ascii="Copperplate Gothic Bold" w:hAnsi="Copperplate Gothic Bold" w:cs="Times New Roman"/>
        </w:rPr>
        <w:t xml:space="preserve">Concept Corner: </w:t>
      </w:r>
    </w:p>
    <w:p w14:paraId="410B6782" w14:textId="03F39406" w:rsidR="008D6C86" w:rsidRPr="00C34268" w:rsidRDefault="008D6C86" w:rsidP="000365CE">
      <w:pPr>
        <w:rPr>
          <w:rFonts w:ascii="Times New Roman" w:hAnsi="Times New Roman" w:cs="Times New Roman"/>
          <w:sz w:val="20"/>
          <w:szCs w:val="20"/>
        </w:rPr>
      </w:pPr>
      <w:r w:rsidRPr="00064E1D">
        <w:rPr>
          <w:rFonts w:ascii="Times New Roman" w:hAnsi="Times New Roman" w:cs="Times New Roman"/>
          <w:sz w:val="20"/>
          <w:szCs w:val="20"/>
        </w:rPr>
        <w:t>1.</w:t>
      </w:r>
      <w:r w:rsidRPr="00064E1D">
        <w:rPr>
          <w:rFonts w:ascii="Times New Roman" w:hAnsi="Times New Roman" w:cs="Times New Roman"/>
          <w:sz w:val="20"/>
          <w:szCs w:val="20"/>
        </w:rPr>
        <w:tab/>
        <w:t xml:space="preserve">In general, </w:t>
      </w:r>
      <w:r w:rsidRPr="00C34268">
        <w:rPr>
          <w:rFonts w:ascii="Times New Roman" w:hAnsi="Times New Roman" w:cs="Times New Roman"/>
          <w:sz w:val="20"/>
          <w:szCs w:val="20"/>
        </w:rPr>
        <w:t xml:space="preserve">efficiency implies total social surplus is maximized. </w:t>
      </w:r>
      <w:r w:rsidRPr="00C34268">
        <w:rPr>
          <w:rFonts w:ascii="Times New Roman" w:hAnsi="Times New Roman" w:cs="Times New Roman"/>
          <w:sz w:val="20"/>
          <w:szCs w:val="20"/>
        </w:rPr>
        <w:tab/>
      </w:r>
      <w:r w:rsidRPr="00C34268">
        <w:rPr>
          <w:rFonts w:ascii="Times New Roman" w:hAnsi="Times New Roman" w:cs="Times New Roman"/>
          <w:sz w:val="20"/>
          <w:szCs w:val="20"/>
        </w:rPr>
        <w:tab/>
      </w:r>
      <w:r w:rsidRPr="00C34268">
        <w:rPr>
          <w:rFonts w:ascii="Times New Roman" w:hAnsi="Times New Roman" w:cs="Times New Roman"/>
          <w:sz w:val="20"/>
          <w:szCs w:val="20"/>
        </w:rPr>
        <w:tab/>
      </w:r>
      <w:r w:rsidRPr="00C34268">
        <w:rPr>
          <w:rFonts w:ascii="Times New Roman" w:hAnsi="Times New Roman" w:cs="Times New Roman"/>
          <w:sz w:val="20"/>
          <w:szCs w:val="20"/>
        </w:rPr>
        <w:tab/>
      </w:r>
      <w:r w:rsidRPr="00C34268">
        <w:rPr>
          <w:rFonts w:ascii="Times New Roman" w:hAnsi="Times New Roman" w:cs="Times New Roman"/>
          <w:sz w:val="20"/>
          <w:szCs w:val="20"/>
        </w:rPr>
        <w:tab/>
      </w:r>
      <w:r w:rsidRPr="00C34268">
        <w:rPr>
          <w:rFonts w:ascii="Times New Roman" w:hAnsi="Times New Roman" w:cs="Times New Roman"/>
          <w:sz w:val="20"/>
          <w:szCs w:val="20"/>
        </w:rPr>
        <w:tab/>
      </w:r>
      <w:r w:rsidRPr="00C34268">
        <w:rPr>
          <w:rFonts w:ascii="Times New Roman" w:hAnsi="Times New Roman" w:cs="Times New Roman"/>
          <w:sz w:val="20"/>
          <w:szCs w:val="20"/>
        </w:rPr>
        <w:tab/>
      </w:r>
      <w:r w:rsidR="00064E1D" w:rsidRPr="00C34268">
        <w:rPr>
          <w:rFonts w:ascii="Times New Roman" w:hAnsi="Times New Roman" w:cs="Times New Roman"/>
          <w:sz w:val="20"/>
          <w:szCs w:val="20"/>
        </w:rPr>
        <w:tab/>
      </w:r>
      <w:r w:rsidR="00064E1D" w:rsidRPr="00C34268">
        <w:rPr>
          <w:rFonts w:ascii="Times New Roman" w:hAnsi="Times New Roman" w:cs="Times New Roman"/>
          <w:sz w:val="20"/>
          <w:szCs w:val="20"/>
        </w:rPr>
        <w:tab/>
      </w:r>
      <w:r w:rsidRPr="00C34268">
        <w:rPr>
          <w:rFonts w:ascii="Times New Roman" w:hAnsi="Times New Roman" w:cs="Times New Roman"/>
          <w:sz w:val="20"/>
          <w:szCs w:val="20"/>
        </w:rPr>
        <w:t>T / F</w:t>
      </w:r>
    </w:p>
    <w:p w14:paraId="58F2B736" w14:textId="1913F5EE" w:rsidR="000365CE" w:rsidRPr="00C34268" w:rsidRDefault="000365CE" w:rsidP="000365CE">
      <w:pPr>
        <w:rPr>
          <w:rFonts w:ascii="Times New Roman" w:hAnsi="Times New Roman" w:cs="Times New Roman"/>
          <w:sz w:val="20"/>
          <w:szCs w:val="20"/>
        </w:rPr>
      </w:pPr>
      <w:r w:rsidRPr="00C34268">
        <w:rPr>
          <w:rFonts w:ascii="Times New Roman" w:hAnsi="Times New Roman" w:cs="Times New Roman" w:hint="eastAsia"/>
          <w:sz w:val="20"/>
          <w:szCs w:val="20"/>
        </w:rPr>
        <w:t xml:space="preserve"> </w:t>
      </w:r>
      <w:r w:rsidRPr="00C34268">
        <w:rPr>
          <w:rFonts w:ascii="Times New Roman" w:hAnsi="Times New Roman" w:cs="Times New Roman"/>
          <w:sz w:val="20"/>
          <w:szCs w:val="20"/>
        </w:rPr>
        <w:t xml:space="preserve">   </w:t>
      </w:r>
      <w:r w:rsidR="00064E1D" w:rsidRPr="00C34268">
        <w:rPr>
          <w:rFonts w:ascii="Times New Roman" w:hAnsi="Times New Roman" w:cs="Times New Roman"/>
          <w:sz w:val="20"/>
          <w:szCs w:val="20"/>
        </w:rPr>
        <w:tab/>
      </w:r>
      <w:r w:rsidRPr="00C34268">
        <w:rPr>
          <w:rFonts w:ascii="Times New Roman" w:hAnsi="Times New Roman" w:cs="Times New Roman" w:hint="eastAsia"/>
          <w:sz w:val="20"/>
          <w:szCs w:val="20"/>
        </w:rPr>
        <w:t>一般來說，效率意味著</w:t>
      </w:r>
      <w:r w:rsidR="00052C0A" w:rsidRPr="00C34268">
        <w:rPr>
          <w:rFonts w:ascii="Times New Roman" w:hAnsi="Times New Roman" w:cs="Times New Roman" w:hint="eastAsia"/>
          <w:sz w:val="20"/>
          <w:szCs w:val="20"/>
        </w:rPr>
        <w:t>總社會盈餘</w:t>
      </w:r>
      <w:r w:rsidRPr="00C34268">
        <w:rPr>
          <w:rFonts w:ascii="Times New Roman" w:hAnsi="Times New Roman" w:cs="Times New Roman" w:hint="eastAsia"/>
          <w:sz w:val="20"/>
          <w:szCs w:val="20"/>
        </w:rPr>
        <w:t>最大化。</w:t>
      </w:r>
    </w:p>
    <w:p w14:paraId="17D5A493" w14:textId="0AB7F991" w:rsidR="008D6C86" w:rsidRPr="00064E1D" w:rsidRDefault="008D6C86" w:rsidP="000365CE">
      <w:pPr>
        <w:rPr>
          <w:rFonts w:ascii="Times New Roman" w:hAnsi="Times New Roman" w:cs="Times New Roman"/>
          <w:sz w:val="20"/>
          <w:szCs w:val="20"/>
        </w:rPr>
      </w:pPr>
      <w:r w:rsidRPr="00C34268">
        <w:rPr>
          <w:rFonts w:ascii="Cambria Math" w:hAnsi="Cambria Math" w:cs="Cambria Math"/>
          <w:sz w:val="20"/>
          <w:szCs w:val="20"/>
        </w:rPr>
        <w:t>∵</w:t>
      </w:r>
      <w:r w:rsidRPr="00064E1D">
        <w:rPr>
          <w:rFonts w:ascii="Times New Roman" w:hAnsi="Times New Roman" w:cs="Times New Roman"/>
          <w:sz w:val="20"/>
          <w:szCs w:val="20"/>
        </w:rPr>
        <w:t xml:space="preserve"> </w:t>
      </w:r>
    </w:p>
    <w:p w14:paraId="7A17650E" w14:textId="4DE32FAC" w:rsidR="008D6C86" w:rsidRPr="00064E1D" w:rsidRDefault="008D6C86" w:rsidP="000365CE">
      <w:pPr>
        <w:rPr>
          <w:rFonts w:ascii="Times New Roman" w:hAnsi="Times New Roman" w:cs="Times New Roman"/>
          <w:sz w:val="20"/>
          <w:szCs w:val="20"/>
        </w:rPr>
      </w:pPr>
      <w:r w:rsidRPr="00064E1D">
        <w:rPr>
          <w:rFonts w:ascii="Times New Roman" w:hAnsi="Times New Roman" w:cs="Times New Roman"/>
          <w:sz w:val="20"/>
          <w:szCs w:val="20"/>
        </w:rPr>
        <w:t>2.</w:t>
      </w:r>
      <w:r w:rsidRPr="00064E1D">
        <w:rPr>
          <w:rFonts w:ascii="Times New Roman" w:hAnsi="Times New Roman" w:cs="Times New Roman"/>
          <w:sz w:val="20"/>
          <w:szCs w:val="20"/>
        </w:rPr>
        <w:tab/>
      </w:r>
      <w:r w:rsidR="00B336C5" w:rsidRPr="00064E1D">
        <w:rPr>
          <w:rFonts w:ascii="Times New Roman" w:hAnsi="Times New Roman" w:cs="Times New Roman"/>
          <w:sz w:val="20"/>
          <w:szCs w:val="20"/>
        </w:rPr>
        <w:t>In general, t</w:t>
      </w:r>
      <w:r w:rsidRPr="00064E1D">
        <w:rPr>
          <w:rFonts w:ascii="Times New Roman" w:hAnsi="Times New Roman" w:cs="Times New Roman"/>
          <w:sz w:val="20"/>
          <w:szCs w:val="20"/>
        </w:rPr>
        <w:t xml:space="preserve">o maximize the consumer surplus, market price should be set as high </w:t>
      </w:r>
      <w:r w:rsidR="00B336C5" w:rsidRPr="00064E1D">
        <w:rPr>
          <w:rFonts w:ascii="Times New Roman" w:hAnsi="Times New Roman" w:cs="Times New Roman"/>
          <w:sz w:val="20"/>
          <w:szCs w:val="20"/>
        </w:rPr>
        <w:t xml:space="preserve">as possible </w:t>
      </w:r>
      <w:r w:rsidRPr="00064E1D">
        <w:rPr>
          <w:rFonts w:ascii="Times New Roman" w:hAnsi="Times New Roman" w:cs="Times New Roman"/>
          <w:sz w:val="20"/>
          <w:szCs w:val="20"/>
        </w:rPr>
        <w:tab/>
      </w:r>
      <w:r w:rsidR="00064E1D">
        <w:rPr>
          <w:rFonts w:ascii="Times New Roman" w:hAnsi="Times New Roman" w:cs="Times New Roman"/>
          <w:sz w:val="20"/>
          <w:szCs w:val="20"/>
        </w:rPr>
        <w:tab/>
      </w:r>
      <w:r w:rsidR="00064E1D">
        <w:rPr>
          <w:rFonts w:ascii="Times New Roman" w:hAnsi="Times New Roman" w:cs="Times New Roman"/>
          <w:sz w:val="20"/>
          <w:szCs w:val="20"/>
        </w:rPr>
        <w:tab/>
      </w:r>
      <w:r w:rsidR="00064E1D">
        <w:rPr>
          <w:rFonts w:ascii="Times New Roman" w:hAnsi="Times New Roman" w:cs="Times New Roman"/>
          <w:sz w:val="20"/>
          <w:szCs w:val="20"/>
        </w:rPr>
        <w:tab/>
      </w:r>
      <w:r w:rsidRPr="00064E1D">
        <w:rPr>
          <w:rFonts w:ascii="Times New Roman" w:hAnsi="Times New Roman" w:cs="Times New Roman"/>
          <w:sz w:val="20"/>
          <w:szCs w:val="20"/>
        </w:rPr>
        <w:t>T / F</w:t>
      </w:r>
    </w:p>
    <w:p w14:paraId="770AADB9" w14:textId="66BD5CFE" w:rsidR="000365CE" w:rsidRPr="00064E1D" w:rsidRDefault="000365CE" w:rsidP="000365CE">
      <w:pPr>
        <w:rPr>
          <w:rFonts w:ascii="Times New Roman" w:hAnsi="Times New Roman" w:cs="Times New Roman"/>
          <w:sz w:val="20"/>
          <w:szCs w:val="20"/>
        </w:rPr>
      </w:pPr>
      <w:r w:rsidRPr="00064E1D">
        <w:rPr>
          <w:rFonts w:ascii="Times New Roman" w:hAnsi="Times New Roman" w:cs="Times New Roman" w:hint="eastAsia"/>
          <w:sz w:val="20"/>
          <w:szCs w:val="20"/>
        </w:rPr>
        <w:t xml:space="preserve"> </w:t>
      </w:r>
      <w:r w:rsidRPr="00064E1D">
        <w:rPr>
          <w:rFonts w:ascii="Times New Roman" w:hAnsi="Times New Roman" w:cs="Times New Roman"/>
          <w:sz w:val="20"/>
          <w:szCs w:val="20"/>
        </w:rPr>
        <w:t xml:space="preserve">   </w:t>
      </w:r>
      <w:r w:rsidR="00064E1D">
        <w:rPr>
          <w:rFonts w:ascii="Times New Roman" w:hAnsi="Times New Roman" w:cs="Times New Roman"/>
          <w:sz w:val="20"/>
          <w:szCs w:val="20"/>
        </w:rPr>
        <w:tab/>
      </w:r>
      <w:r w:rsidRPr="00064E1D">
        <w:rPr>
          <w:rFonts w:ascii="Times New Roman" w:hAnsi="Times New Roman" w:cs="Times New Roman" w:hint="eastAsia"/>
          <w:sz w:val="20"/>
          <w:szCs w:val="20"/>
        </w:rPr>
        <w:t>一般來說，要使消費者</w:t>
      </w:r>
      <w:r w:rsidR="004614CD" w:rsidRPr="00064E1D">
        <w:rPr>
          <w:rFonts w:ascii="Times New Roman" w:hAnsi="Times New Roman" w:cs="Times New Roman" w:hint="eastAsia"/>
          <w:sz w:val="20"/>
          <w:szCs w:val="20"/>
        </w:rPr>
        <w:t>盈</w:t>
      </w:r>
      <w:r w:rsidRPr="00064E1D">
        <w:rPr>
          <w:rFonts w:ascii="Times New Roman" w:hAnsi="Times New Roman" w:cs="Times New Roman" w:hint="eastAsia"/>
          <w:sz w:val="20"/>
          <w:szCs w:val="20"/>
        </w:rPr>
        <w:t>餘最大化，市場價格應該設置得盡可能高</w:t>
      </w:r>
    </w:p>
    <w:p w14:paraId="27A70852" w14:textId="4EEDDF8E" w:rsidR="008D6C86" w:rsidRPr="00064E1D" w:rsidRDefault="008D6C86" w:rsidP="000365CE">
      <w:pPr>
        <w:rPr>
          <w:rFonts w:ascii="Times New Roman" w:hAnsi="Times New Roman" w:cs="Times New Roman"/>
          <w:sz w:val="20"/>
          <w:szCs w:val="20"/>
        </w:rPr>
      </w:pPr>
      <w:r w:rsidRPr="00064E1D">
        <w:rPr>
          <w:rFonts w:ascii="Cambria Math" w:hAnsi="Cambria Math" w:cs="Cambria Math"/>
          <w:sz w:val="20"/>
          <w:szCs w:val="20"/>
        </w:rPr>
        <w:t>∵</w:t>
      </w:r>
      <w:r w:rsidRPr="00064E1D">
        <w:rPr>
          <w:rFonts w:ascii="Times New Roman" w:hAnsi="Times New Roman" w:cs="Times New Roman"/>
          <w:sz w:val="20"/>
          <w:szCs w:val="20"/>
        </w:rPr>
        <w:t xml:space="preserve"> </w:t>
      </w:r>
    </w:p>
    <w:p w14:paraId="4DF709D4" w14:textId="38D7C1B9" w:rsidR="008D6C86" w:rsidRPr="00064E1D" w:rsidRDefault="008D6C86" w:rsidP="000365CE">
      <w:pPr>
        <w:rPr>
          <w:rFonts w:ascii="Times New Roman" w:hAnsi="Times New Roman" w:cs="Times New Roman"/>
          <w:sz w:val="20"/>
          <w:szCs w:val="20"/>
        </w:rPr>
      </w:pPr>
      <w:r w:rsidRPr="00064E1D">
        <w:rPr>
          <w:rFonts w:ascii="Times New Roman" w:hAnsi="Times New Roman" w:cs="Times New Roman"/>
          <w:sz w:val="20"/>
          <w:szCs w:val="20"/>
        </w:rPr>
        <w:t>3.</w:t>
      </w:r>
      <w:r w:rsidRPr="00064E1D">
        <w:rPr>
          <w:rFonts w:ascii="Times New Roman" w:hAnsi="Times New Roman" w:cs="Times New Roman"/>
          <w:sz w:val="20"/>
          <w:szCs w:val="20"/>
        </w:rPr>
        <w:tab/>
      </w:r>
      <w:r w:rsidR="00B336C5" w:rsidRPr="00064E1D">
        <w:rPr>
          <w:rFonts w:ascii="Times New Roman" w:hAnsi="Times New Roman" w:cs="Times New Roman"/>
          <w:sz w:val="20"/>
          <w:szCs w:val="20"/>
        </w:rPr>
        <w:t xml:space="preserve">In general, to maximize the producer surplus, market price should be set as high as possible </w:t>
      </w:r>
      <w:r w:rsidR="00B336C5" w:rsidRPr="00064E1D">
        <w:rPr>
          <w:rFonts w:ascii="Times New Roman" w:hAnsi="Times New Roman" w:cs="Times New Roman"/>
          <w:sz w:val="20"/>
          <w:szCs w:val="20"/>
        </w:rPr>
        <w:tab/>
      </w:r>
      <w:r w:rsidR="00064E1D">
        <w:rPr>
          <w:rFonts w:ascii="Times New Roman" w:hAnsi="Times New Roman" w:cs="Times New Roman"/>
          <w:sz w:val="20"/>
          <w:szCs w:val="20"/>
        </w:rPr>
        <w:tab/>
      </w:r>
      <w:r w:rsidR="00064E1D">
        <w:rPr>
          <w:rFonts w:ascii="Times New Roman" w:hAnsi="Times New Roman" w:cs="Times New Roman"/>
          <w:sz w:val="20"/>
          <w:szCs w:val="20"/>
        </w:rPr>
        <w:tab/>
      </w:r>
      <w:r w:rsidR="00064E1D">
        <w:rPr>
          <w:rFonts w:ascii="Times New Roman" w:hAnsi="Times New Roman" w:cs="Times New Roman"/>
          <w:sz w:val="20"/>
          <w:szCs w:val="20"/>
        </w:rPr>
        <w:tab/>
      </w:r>
      <w:r w:rsidRPr="00064E1D">
        <w:rPr>
          <w:rFonts w:ascii="Times New Roman" w:hAnsi="Times New Roman" w:cs="Times New Roman"/>
          <w:sz w:val="20"/>
          <w:szCs w:val="20"/>
        </w:rPr>
        <w:t>T / F</w:t>
      </w:r>
    </w:p>
    <w:p w14:paraId="66B42FA1" w14:textId="09A5670D" w:rsidR="00D173E5" w:rsidRPr="00064E1D" w:rsidRDefault="00D173E5" w:rsidP="000365CE">
      <w:pPr>
        <w:rPr>
          <w:rFonts w:ascii="Times New Roman" w:hAnsi="Times New Roman" w:cs="Times New Roman"/>
          <w:sz w:val="20"/>
          <w:szCs w:val="20"/>
        </w:rPr>
      </w:pPr>
      <w:r w:rsidRPr="00064E1D">
        <w:rPr>
          <w:rFonts w:ascii="Times New Roman" w:hAnsi="Times New Roman" w:cs="Times New Roman" w:hint="eastAsia"/>
          <w:sz w:val="20"/>
          <w:szCs w:val="20"/>
        </w:rPr>
        <w:t xml:space="preserve"> </w:t>
      </w:r>
      <w:r w:rsidRPr="00064E1D">
        <w:rPr>
          <w:rFonts w:ascii="Times New Roman" w:hAnsi="Times New Roman" w:cs="Times New Roman"/>
          <w:sz w:val="20"/>
          <w:szCs w:val="20"/>
        </w:rPr>
        <w:t xml:space="preserve">   </w:t>
      </w:r>
      <w:r w:rsidR="00064E1D">
        <w:rPr>
          <w:rFonts w:ascii="Times New Roman" w:hAnsi="Times New Roman" w:cs="Times New Roman"/>
          <w:sz w:val="20"/>
          <w:szCs w:val="20"/>
        </w:rPr>
        <w:tab/>
      </w:r>
      <w:r w:rsidRPr="00064E1D">
        <w:rPr>
          <w:rFonts w:ascii="Times New Roman" w:hAnsi="Times New Roman" w:cs="Times New Roman" w:hint="eastAsia"/>
          <w:sz w:val="20"/>
          <w:szCs w:val="20"/>
        </w:rPr>
        <w:t>一般來說，要使生產者盈餘最大化，市場價格應設置得盡可能高</w:t>
      </w:r>
    </w:p>
    <w:p w14:paraId="19F0410F" w14:textId="16A6270D" w:rsidR="008D6C86" w:rsidRPr="007A6A06" w:rsidRDefault="008D6C86" w:rsidP="000365CE">
      <w:pPr>
        <w:rPr>
          <w:rFonts w:ascii="Times New Roman" w:hAnsi="Times New Roman" w:cs="Times New Roman"/>
          <w:sz w:val="20"/>
          <w:szCs w:val="20"/>
        </w:rPr>
      </w:pPr>
      <w:r w:rsidRPr="00064E1D">
        <w:rPr>
          <w:rFonts w:ascii="Cambria Math" w:hAnsi="Cambria Math" w:cs="Cambria Math"/>
          <w:sz w:val="20"/>
          <w:szCs w:val="20"/>
        </w:rPr>
        <w:t>∵</w:t>
      </w:r>
      <w:r w:rsidRPr="00064E1D">
        <w:rPr>
          <w:rFonts w:ascii="Times New Roman" w:hAnsi="Times New Roman" w:cs="Times New Roman"/>
          <w:sz w:val="20"/>
          <w:szCs w:val="20"/>
        </w:rPr>
        <w:t xml:space="preserve"> </w:t>
      </w:r>
    </w:p>
    <w:p w14:paraId="7673AF4C" w14:textId="39491143" w:rsidR="008D6C86" w:rsidRPr="00064E1D" w:rsidRDefault="00B336C5" w:rsidP="000365CE">
      <w:pP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4.</w:t>
      </w:r>
      <w:r w:rsidRPr="00064E1D">
        <w:rPr>
          <w:rFonts w:ascii="Times New Roman" w:hAnsi="Times New Roman" w:cs="Times New Roman"/>
          <w:color w:val="000000" w:themeColor="text1"/>
          <w:sz w:val="20"/>
          <w:szCs w:val="20"/>
        </w:rPr>
        <w:tab/>
        <w:t xml:space="preserve">Equity implies every person should </w:t>
      </w:r>
      <w:r w:rsidR="000E6BC3" w:rsidRPr="00064E1D">
        <w:rPr>
          <w:rFonts w:ascii="Times New Roman" w:hAnsi="Times New Roman" w:cs="Times New Roman"/>
          <w:color w:val="000000" w:themeColor="text1"/>
          <w:sz w:val="20"/>
          <w:szCs w:val="20"/>
        </w:rPr>
        <w:t>not be deprived from resources because of their background.</w:t>
      </w:r>
      <w:r w:rsidR="00064E1D">
        <w:rPr>
          <w:rFonts w:ascii="Times New Roman" w:hAnsi="Times New Roman" w:cs="Times New Roman"/>
          <w:color w:val="000000" w:themeColor="text1"/>
          <w:sz w:val="20"/>
          <w:szCs w:val="20"/>
        </w:rPr>
        <w:tab/>
      </w:r>
      <w:r w:rsidR="00064E1D">
        <w:rPr>
          <w:rFonts w:ascii="Times New Roman" w:hAnsi="Times New Roman" w:cs="Times New Roman"/>
          <w:color w:val="000000" w:themeColor="text1"/>
          <w:sz w:val="20"/>
          <w:szCs w:val="20"/>
        </w:rPr>
        <w:tab/>
      </w:r>
      <w:r w:rsidR="00064E1D">
        <w:rPr>
          <w:rFonts w:ascii="Times New Roman" w:hAnsi="Times New Roman" w:cs="Times New Roman"/>
          <w:color w:val="000000" w:themeColor="text1"/>
          <w:sz w:val="20"/>
          <w:szCs w:val="20"/>
        </w:rPr>
        <w:tab/>
      </w:r>
      <w:r w:rsidR="00064E1D" w:rsidRPr="00064E1D">
        <w:rPr>
          <w:rFonts w:ascii="Times New Roman" w:hAnsi="Times New Roman" w:cs="Times New Roman"/>
          <w:sz w:val="20"/>
          <w:szCs w:val="20"/>
        </w:rPr>
        <w:t>T / F</w:t>
      </w:r>
      <w:r w:rsidR="00064E1D" w:rsidRPr="00064E1D">
        <w:rPr>
          <w:rFonts w:ascii="Times New Roman" w:hAnsi="Times New Roman" w:cs="Times New Roman"/>
          <w:sz w:val="20"/>
          <w:szCs w:val="20"/>
        </w:rPr>
        <w:tab/>
      </w:r>
    </w:p>
    <w:p w14:paraId="754CF2B6" w14:textId="69CEFF07" w:rsidR="000E6BC3" w:rsidRPr="00064E1D" w:rsidRDefault="000E6BC3" w:rsidP="000365CE">
      <w:pPr>
        <w:rPr>
          <w:rFonts w:ascii="Times New Roman" w:hAnsi="Times New Roman" w:cs="Times New Roman"/>
          <w:sz w:val="20"/>
          <w:szCs w:val="20"/>
        </w:rPr>
      </w:pPr>
      <w:r w:rsidRPr="00064E1D">
        <w:rPr>
          <w:rFonts w:ascii="Times New Roman" w:hAnsi="Times New Roman" w:cs="Times New Roman"/>
          <w:sz w:val="20"/>
          <w:szCs w:val="20"/>
        </w:rPr>
        <w:tab/>
      </w:r>
      <w:r w:rsidR="00D173E5" w:rsidRPr="00064E1D">
        <w:rPr>
          <w:rFonts w:ascii="Times New Roman" w:hAnsi="Times New Roman" w:cs="Times New Roman" w:hint="eastAsia"/>
          <w:sz w:val="20"/>
          <w:szCs w:val="20"/>
        </w:rPr>
        <w:t>公平意味著每個人都不應該因為他們的背景而被剝奪資源。</w:t>
      </w:r>
      <w:r w:rsidRPr="00064E1D">
        <w:rPr>
          <w:rFonts w:ascii="Times New Roman" w:hAnsi="Times New Roman" w:cs="Times New Roman"/>
          <w:sz w:val="20"/>
          <w:szCs w:val="20"/>
        </w:rPr>
        <w:tab/>
      </w:r>
      <w:r w:rsidRPr="00064E1D">
        <w:rPr>
          <w:rFonts w:ascii="Times New Roman" w:hAnsi="Times New Roman" w:cs="Times New Roman"/>
          <w:sz w:val="20"/>
          <w:szCs w:val="20"/>
        </w:rPr>
        <w:tab/>
      </w:r>
      <w:r w:rsidRPr="00064E1D">
        <w:rPr>
          <w:rFonts w:ascii="Times New Roman" w:hAnsi="Times New Roman" w:cs="Times New Roman"/>
          <w:sz w:val="20"/>
          <w:szCs w:val="20"/>
        </w:rPr>
        <w:tab/>
      </w:r>
      <w:r w:rsidRPr="00064E1D">
        <w:rPr>
          <w:rFonts w:ascii="Times New Roman" w:hAnsi="Times New Roman" w:cs="Times New Roman"/>
          <w:sz w:val="20"/>
          <w:szCs w:val="20"/>
        </w:rPr>
        <w:tab/>
      </w:r>
      <w:r w:rsidRPr="00064E1D">
        <w:rPr>
          <w:rFonts w:ascii="Times New Roman" w:hAnsi="Times New Roman" w:cs="Times New Roman"/>
          <w:sz w:val="20"/>
          <w:szCs w:val="20"/>
        </w:rPr>
        <w:tab/>
      </w:r>
      <w:r w:rsidRPr="00064E1D">
        <w:rPr>
          <w:rFonts w:ascii="Times New Roman" w:hAnsi="Times New Roman" w:cs="Times New Roman"/>
          <w:sz w:val="20"/>
          <w:szCs w:val="20"/>
        </w:rPr>
        <w:tab/>
      </w:r>
    </w:p>
    <w:p w14:paraId="0BD29A89" w14:textId="7F34D6BD" w:rsidR="008D6C86" w:rsidRPr="007A6A06" w:rsidRDefault="000E6BC3" w:rsidP="000365CE">
      <w:pPr>
        <w:rPr>
          <w:rFonts w:ascii="Times New Roman" w:hAnsi="Times New Roman" w:cs="Times New Roman"/>
          <w:sz w:val="20"/>
          <w:szCs w:val="20"/>
        </w:rPr>
      </w:pPr>
      <w:r w:rsidRPr="00064E1D">
        <w:rPr>
          <w:rFonts w:ascii="Cambria Math" w:hAnsi="Cambria Math" w:cs="Cambria Math"/>
          <w:sz w:val="20"/>
          <w:szCs w:val="20"/>
        </w:rPr>
        <w:t>∵</w:t>
      </w:r>
      <w:r w:rsidRPr="00064E1D">
        <w:rPr>
          <w:rFonts w:ascii="Times New Roman" w:hAnsi="Times New Roman" w:cs="Times New Roman"/>
          <w:sz w:val="20"/>
          <w:szCs w:val="20"/>
        </w:rPr>
        <w:t xml:space="preserve"> </w:t>
      </w:r>
    </w:p>
    <w:p w14:paraId="5EAE65C4" w14:textId="430B11C2" w:rsidR="000E6BC3" w:rsidRPr="00064E1D" w:rsidRDefault="00B336C5" w:rsidP="000365CE">
      <w:pPr>
        <w:rPr>
          <w:rFonts w:ascii="Times New Roman" w:hAnsi="Times New Roman" w:cs="Times New Roman"/>
          <w:sz w:val="20"/>
          <w:szCs w:val="20"/>
        </w:rPr>
      </w:pPr>
      <w:r w:rsidRPr="00064E1D">
        <w:rPr>
          <w:rFonts w:ascii="Times New Roman" w:hAnsi="Times New Roman" w:cs="Times New Roman"/>
          <w:color w:val="000000" w:themeColor="text1"/>
          <w:sz w:val="20"/>
          <w:szCs w:val="20"/>
        </w:rPr>
        <w:t>5.</w:t>
      </w:r>
      <w:r w:rsidRPr="00064E1D">
        <w:rPr>
          <w:rFonts w:ascii="Times New Roman" w:hAnsi="Times New Roman" w:cs="Times New Roman"/>
          <w:color w:val="000000" w:themeColor="text1"/>
          <w:sz w:val="20"/>
          <w:szCs w:val="20"/>
        </w:rPr>
        <w:tab/>
      </w:r>
      <w:r w:rsidR="000E6BC3" w:rsidRPr="00064E1D">
        <w:rPr>
          <w:rFonts w:ascii="Times New Roman" w:hAnsi="Times New Roman" w:cs="Times New Roman"/>
          <w:color w:val="000000" w:themeColor="text1"/>
          <w:sz w:val="20"/>
          <w:szCs w:val="20"/>
        </w:rPr>
        <w:t xml:space="preserve">There is no tradeoff between efficiency and equity </w:t>
      </w:r>
      <w:r w:rsidR="000E6BC3" w:rsidRPr="00064E1D">
        <w:rPr>
          <w:rFonts w:ascii="Times New Roman" w:hAnsi="Times New Roman" w:cs="Times New Roman"/>
          <w:sz w:val="20"/>
          <w:szCs w:val="20"/>
        </w:rPr>
        <w:tab/>
      </w:r>
      <w:r w:rsidR="000E6BC3" w:rsidRPr="00064E1D">
        <w:rPr>
          <w:rFonts w:ascii="Times New Roman" w:hAnsi="Times New Roman" w:cs="Times New Roman"/>
          <w:sz w:val="20"/>
          <w:szCs w:val="20"/>
        </w:rPr>
        <w:tab/>
      </w:r>
      <w:r w:rsidR="000E6BC3" w:rsidRPr="00064E1D">
        <w:rPr>
          <w:rFonts w:ascii="Times New Roman" w:hAnsi="Times New Roman" w:cs="Times New Roman"/>
          <w:sz w:val="20"/>
          <w:szCs w:val="20"/>
        </w:rPr>
        <w:tab/>
      </w:r>
      <w:r w:rsidR="000E6BC3" w:rsidRPr="00064E1D">
        <w:rPr>
          <w:rFonts w:ascii="Times New Roman" w:hAnsi="Times New Roman" w:cs="Times New Roman"/>
          <w:sz w:val="20"/>
          <w:szCs w:val="20"/>
        </w:rPr>
        <w:tab/>
      </w:r>
      <w:r w:rsidR="000E6BC3" w:rsidRPr="00064E1D">
        <w:rPr>
          <w:rFonts w:ascii="Times New Roman" w:hAnsi="Times New Roman" w:cs="Times New Roman"/>
          <w:sz w:val="20"/>
          <w:szCs w:val="20"/>
        </w:rPr>
        <w:tab/>
      </w:r>
      <w:r w:rsidR="000E6BC3" w:rsidRPr="00064E1D">
        <w:rPr>
          <w:rFonts w:ascii="Times New Roman" w:hAnsi="Times New Roman" w:cs="Times New Roman"/>
          <w:sz w:val="20"/>
          <w:szCs w:val="20"/>
        </w:rPr>
        <w:tab/>
      </w:r>
      <w:r w:rsidR="000E6BC3" w:rsidRPr="00064E1D">
        <w:rPr>
          <w:rFonts w:ascii="Times New Roman" w:hAnsi="Times New Roman" w:cs="Times New Roman"/>
          <w:sz w:val="20"/>
          <w:szCs w:val="20"/>
        </w:rPr>
        <w:tab/>
      </w:r>
      <w:r w:rsidR="000E6BC3" w:rsidRPr="00064E1D">
        <w:rPr>
          <w:rFonts w:ascii="Times New Roman" w:hAnsi="Times New Roman" w:cs="Times New Roman"/>
          <w:sz w:val="20"/>
          <w:szCs w:val="20"/>
        </w:rPr>
        <w:tab/>
      </w:r>
      <w:r w:rsidR="000E6BC3" w:rsidRPr="00064E1D">
        <w:rPr>
          <w:rFonts w:ascii="Times New Roman" w:hAnsi="Times New Roman" w:cs="Times New Roman"/>
          <w:sz w:val="20"/>
          <w:szCs w:val="20"/>
        </w:rPr>
        <w:tab/>
      </w:r>
      <w:r w:rsidR="00064E1D">
        <w:rPr>
          <w:rFonts w:ascii="Times New Roman" w:hAnsi="Times New Roman" w:cs="Times New Roman"/>
          <w:sz w:val="20"/>
          <w:szCs w:val="20"/>
        </w:rPr>
        <w:tab/>
      </w:r>
      <w:r w:rsidR="00064E1D">
        <w:rPr>
          <w:rFonts w:ascii="Times New Roman" w:hAnsi="Times New Roman" w:cs="Times New Roman"/>
          <w:sz w:val="20"/>
          <w:szCs w:val="20"/>
        </w:rPr>
        <w:tab/>
      </w:r>
      <w:r w:rsidR="000E6BC3" w:rsidRPr="00064E1D">
        <w:rPr>
          <w:rFonts w:ascii="Times New Roman" w:hAnsi="Times New Roman" w:cs="Times New Roman"/>
          <w:sz w:val="20"/>
          <w:szCs w:val="20"/>
        </w:rPr>
        <w:t>T / F</w:t>
      </w:r>
      <w:r w:rsidR="00D173E5" w:rsidRPr="00064E1D">
        <w:rPr>
          <w:rFonts w:ascii="Times New Roman" w:hAnsi="Times New Roman" w:cs="Times New Roman"/>
          <w:sz w:val="20"/>
          <w:szCs w:val="20"/>
        </w:rPr>
        <w:t xml:space="preserve"> </w:t>
      </w:r>
    </w:p>
    <w:p w14:paraId="546C65D5" w14:textId="68C9CEF9" w:rsidR="00D173E5" w:rsidRPr="00064E1D" w:rsidRDefault="00D173E5" w:rsidP="000365CE">
      <w:pPr>
        <w:rPr>
          <w:rFonts w:ascii="Times New Roman" w:hAnsi="Times New Roman" w:cs="Times New Roman"/>
          <w:sz w:val="20"/>
          <w:szCs w:val="20"/>
        </w:rPr>
      </w:pPr>
      <w:r w:rsidRPr="00064E1D">
        <w:rPr>
          <w:rFonts w:ascii="Times New Roman" w:hAnsi="Times New Roman" w:cs="Times New Roman" w:hint="eastAsia"/>
          <w:sz w:val="20"/>
          <w:szCs w:val="20"/>
        </w:rPr>
        <w:t xml:space="preserve"> </w:t>
      </w:r>
      <w:r w:rsidRPr="00064E1D">
        <w:rPr>
          <w:rFonts w:ascii="Times New Roman" w:hAnsi="Times New Roman" w:cs="Times New Roman"/>
          <w:sz w:val="20"/>
          <w:szCs w:val="20"/>
        </w:rPr>
        <w:t xml:space="preserve">   </w:t>
      </w:r>
      <w:r w:rsidR="00064E1D">
        <w:rPr>
          <w:rFonts w:ascii="Times New Roman" w:hAnsi="Times New Roman" w:cs="Times New Roman"/>
          <w:sz w:val="20"/>
          <w:szCs w:val="20"/>
        </w:rPr>
        <w:tab/>
      </w:r>
      <w:r w:rsidRPr="00064E1D">
        <w:rPr>
          <w:rFonts w:ascii="Times New Roman" w:hAnsi="Times New Roman" w:cs="Times New Roman" w:hint="eastAsia"/>
          <w:sz w:val="20"/>
          <w:szCs w:val="20"/>
        </w:rPr>
        <w:t>效率和公平之間沒有</w:t>
      </w:r>
      <w:r w:rsidR="00C34268">
        <w:rPr>
          <w:rFonts w:ascii="Times New Roman" w:hAnsi="Times New Roman" w:cs="Times New Roman" w:hint="eastAsia"/>
          <w:sz w:val="20"/>
          <w:szCs w:val="20"/>
          <w:lang w:eastAsia="zh-HK"/>
        </w:rPr>
        <w:t>取捨</w:t>
      </w:r>
    </w:p>
    <w:p w14:paraId="48F32E21" w14:textId="291F19A1" w:rsidR="00B336C5" w:rsidRPr="007A6A06" w:rsidRDefault="000E6BC3" w:rsidP="000365CE">
      <w:pPr>
        <w:rPr>
          <w:rFonts w:ascii="Times New Roman" w:hAnsi="Times New Roman" w:cs="Times New Roman"/>
          <w:sz w:val="20"/>
          <w:szCs w:val="20"/>
        </w:rPr>
      </w:pPr>
      <w:r w:rsidRPr="00064E1D">
        <w:rPr>
          <w:rFonts w:ascii="Cambria Math" w:hAnsi="Cambria Math" w:cs="Cambria Math"/>
          <w:sz w:val="20"/>
          <w:szCs w:val="20"/>
        </w:rPr>
        <w:t>∵</w:t>
      </w:r>
      <w:r w:rsidRPr="00064E1D">
        <w:rPr>
          <w:rFonts w:ascii="Times New Roman" w:hAnsi="Times New Roman" w:cs="Times New Roman"/>
          <w:sz w:val="20"/>
          <w:szCs w:val="20"/>
        </w:rPr>
        <w:t xml:space="preserve"> </w:t>
      </w:r>
    </w:p>
    <w:p w14:paraId="2051F227" w14:textId="3073ABC8" w:rsidR="000E6BC3" w:rsidRPr="00064E1D" w:rsidRDefault="00B336C5" w:rsidP="000365CE">
      <w:pPr>
        <w:rPr>
          <w:rFonts w:ascii="Times New Roman" w:hAnsi="Times New Roman" w:cs="Times New Roman"/>
          <w:sz w:val="20"/>
          <w:szCs w:val="20"/>
        </w:rPr>
      </w:pPr>
      <w:r w:rsidRPr="00064E1D">
        <w:rPr>
          <w:rFonts w:ascii="Times New Roman" w:hAnsi="Times New Roman" w:cs="Times New Roman"/>
          <w:color w:val="000000" w:themeColor="text1"/>
          <w:sz w:val="20"/>
          <w:szCs w:val="20"/>
        </w:rPr>
        <w:t>6.</w:t>
      </w:r>
      <w:r w:rsidRPr="00064E1D">
        <w:rPr>
          <w:rFonts w:ascii="Times New Roman" w:hAnsi="Times New Roman" w:cs="Times New Roman"/>
          <w:color w:val="000000" w:themeColor="text1"/>
          <w:sz w:val="20"/>
          <w:szCs w:val="20"/>
        </w:rPr>
        <w:tab/>
      </w:r>
      <w:r w:rsidR="000E6BC3" w:rsidRPr="00064E1D">
        <w:rPr>
          <w:rFonts w:ascii="Times New Roman" w:hAnsi="Times New Roman" w:cs="Times New Roman"/>
          <w:color w:val="000000" w:themeColor="text1"/>
          <w:sz w:val="20"/>
          <w:szCs w:val="20"/>
        </w:rPr>
        <w:t xml:space="preserve">Statement about fairness must be a normative statement </w:t>
      </w:r>
      <w:r w:rsidR="000E6BC3" w:rsidRPr="00064E1D">
        <w:rPr>
          <w:rFonts w:ascii="Times New Roman" w:hAnsi="Times New Roman" w:cs="Times New Roman"/>
          <w:color w:val="000000" w:themeColor="text1"/>
          <w:sz w:val="20"/>
          <w:szCs w:val="20"/>
        </w:rPr>
        <w:tab/>
      </w:r>
      <w:r w:rsidR="000E6BC3" w:rsidRPr="00064E1D">
        <w:rPr>
          <w:rFonts w:ascii="Times New Roman" w:hAnsi="Times New Roman" w:cs="Times New Roman"/>
          <w:color w:val="000000" w:themeColor="text1"/>
          <w:sz w:val="20"/>
          <w:szCs w:val="20"/>
        </w:rPr>
        <w:tab/>
      </w:r>
      <w:r w:rsidR="000E6BC3" w:rsidRPr="00064E1D">
        <w:rPr>
          <w:rFonts w:ascii="Times New Roman" w:hAnsi="Times New Roman" w:cs="Times New Roman"/>
          <w:color w:val="000000" w:themeColor="text1"/>
          <w:sz w:val="20"/>
          <w:szCs w:val="20"/>
        </w:rPr>
        <w:tab/>
      </w:r>
      <w:r w:rsidR="000E6BC3" w:rsidRPr="00064E1D">
        <w:rPr>
          <w:rFonts w:ascii="Times New Roman" w:hAnsi="Times New Roman" w:cs="Times New Roman"/>
          <w:color w:val="000000" w:themeColor="text1"/>
          <w:sz w:val="20"/>
          <w:szCs w:val="20"/>
        </w:rPr>
        <w:tab/>
      </w:r>
      <w:r w:rsidR="000E6BC3" w:rsidRPr="00064E1D">
        <w:rPr>
          <w:rFonts w:ascii="Times New Roman" w:hAnsi="Times New Roman" w:cs="Times New Roman"/>
          <w:color w:val="000000" w:themeColor="text1"/>
          <w:sz w:val="20"/>
          <w:szCs w:val="20"/>
        </w:rPr>
        <w:tab/>
      </w:r>
      <w:r w:rsidR="000E6BC3" w:rsidRPr="00064E1D">
        <w:rPr>
          <w:rFonts w:ascii="Times New Roman" w:hAnsi="Times New Roman" w:cs="Times New Roman"/>
          <w:color w:val="000000" w:themeColor="text1"/>
          <w:sz w:val="20"/>
          <w:szCs w:val="20"/>
        </w:rPr>
        <w:tab/>
      </w:r>
      <w:r w:rsidR="000E6BC3" w:rsidRPr="00064E1D">
        <w:rPr>
          <w:rFonts w:ascii="Times New Roman" w:hAnsi="Times New Roman" w:cs="Times New Roman"/>
          <w:color w:val="000000" w:themeColor="text1"/>
          <w:sz w:val="20"/>
          <w:szCs w:val="20"/>
        </w:rPr>
        <w:tab/>
      </w:r>
      <w:r w:rsidR="000E6BC3" w:rsidRPr="00064E1D">
        <w:rPr>
          <w:rFonts w:ascii="Times New Roman" w:hAnsi="Times New Roman" w:cs="Times New Roman"/>
          <w:sz w:val="20"/>
          <w:szCs w:val="20"/>
        </w:rPr>
        <w:tab/>
      </w:r>
      <w:r w:rsidR="00064E1D">
        <w:rPr>
          <w:rFonts w:ascii="Times New Roman" w:hAnsi="Times New Roman" w:cs="Times New Roman"/>
          <w:sz w:val="20"/>
          <w:szCs w:val="20"/>
        </w:rPr>
        <w:tab/>
      </w:r>
      <w:r w:rsidR="00064E1D">
        <w:rPr>
          <w:rFonts w:ascii="Times New Roman" w:hAnsi="Times New Roman" w:cs="Times New Roman"/>
          <w:sz w:val="20"/>
          <w:szCs w:val="20"/>
        </w:rPr>
        <w:tab/>
      </w:r>
      <w:r w:rsidR="000E6BC3" w:rsidRPr="00064E1D">
        <w:rPr>
          <w:rFonts w:ascii="Times New Roman" w:hAnsi="Times New Roman" w:cs="Times New Roman"/>
          <w:sz w:val="20"/>
          <w:szCs w:val="20"/>
        </w:rPr>
        <w:t>T / F</w:t>
      </w:r>
    </w:p>
    <w:p w14:paraId="172B2FAF" w14:textId="24050DEF" w:rsidR="00D173E5" w:rsidRPr="00064E1D" w:rsidRDefault="00D173E5" w:rsidP="000365CE">
      <w:pPr>
        <w:rPr>
          <w:rFonts w:ascii="Times New Roman" w:hAnsi="Times New Roman" w:cs="Times New Roman"/>
          <w:sz w:val="20"/>
          <w:szCs w:val="20"/>
        </w:rPr>
      </w:pPr>
      <w:r w:rsidRPr="00064E1D">
        <w:rPr>
          <w:rFonts w:ascii="Times New Roman" w:hAnsi="Times New Roman" w:cs="Times New Roman" w:hint="eastAsia"/>
          <w:sz w:val="20"/>
          <w:szCs w:val="20"/>
        </w:rPr>
        <w:t xml:space="preserve"> </w:t>
      </w:r>
      <w:r w:rsidRPr="00064E1D">
        <w:rPr>
          <w:rFonts w:ascii="Times New Roman" w:hAnsi="Times New Roman" w:cs="Times New Roman"/>
          <w:sz w:val="20"/>
          <w:szCs w:val="20"/>
        </w:rPr>
        <w:t xml:space="preserve">   </w:t>
      </w:r>
      <w:r w:rsidR="00064E1D">
        <w:rPr>
          <w:rFonts w:ascii="Times New Roman" w:hAnsi="Times New Roman" w:cs="Times New Roman"/>
          <w:sz w:val="20"/>
          <w:szCs w:val="20"/>
        </w:rPr>
        <w:tab/>
      </w:r>
      <w:r w:rsidRPr="00064E1D">
        <w:rPr>
          <w:rFonts w:ascii="Times New Roman" w:hAnsi="Times New Roman" w:cs="Times New Roman" w:hint="eastAsia"/>
          <w:sz w:val="20"/>
          <w:szCs w:val="20"/>
        </w:rPr>
        <w:t>關於公平的聲明必須是規範性陳述</w:t>
      </w:r>
    </w:p>
    <w:p w14:paraId="3939D634" w14:textId="292710D4" w:rsidR="00B336C5" w:rsidRPr="007A6A06" w:rsidRDefault="000E6BC3" w:rsidP="000365CE">
      <w:pPr>
        <w:rPr>
          <w:rFonts w:ascii="Times New Roman" w:hAnsi="Times New Roman" w:cs="Times New Roman"/>
          <w:sz w:val="20"/>
          <w:szCs w:val="20"/>
        </w:rPr>
      </w:pPr>
      <w:r w:rsidRPr="00064E1D">
        <w:rPr>
          <w:rFonts w:ascii="Cambria Math" w:hAnsi="Cambria Math" w:cs="Cambria Math"/>
          <w:sz w:val="20"/>
          <w:szCs w:val="20"/>
        </w:rPr>
        <w:t>∵</w:t>
      </w:r>
      <w:r w:rsidRPr="00064E1D">
        <w:rPr>
          <w:rFonts w:ascii="Times New Roman" w:hAnsi="Times New Roman" w:cs="Times New Roman"/>
          <w:sz w:val="20"/>
          <w:szCs w:val="20"/>
        </w:rPr>
        <w:t xml:space="preserve"> </w:t>
      </w:r>
    </w:p>
    <w:p w14:paraId="76555829" w14:textId="5660EF8C" w:rsidR="00671C2A" w:rsidRPr="00064E1D" w:rsidRDefault="00671C2A" w:rsidP="000365CE">
      <w:pPr>
        <w:rPr>
          <w:rFonts w:ascii="Times New Roman" w:hAnsi="Times New Roman" w:cs="Times New Roman"/>
          <w:sz w:val="20"/>
          <w:szCs w:val="20"/>
        </w:rPr>
      </w:pPr>
      <w:r w:rsidRPr="00064E1D">
        <w:rPr>
          <w:rFonts w:ascii="Times New Roman" w:hAnsi="Times New Roman" w:cs="Times New Roman"/>
          <w:color w:val="000000" w:themeColor="text1"/>
          <w:sz w:val="20"/>
          <w:szCs w:val="20"/>
        </w:rPr>
        <w:t>7.</w:t>
      </w:r>
      <w:r w:rsidRPr="00064E1D">
        <w:rPr>
          <w:rFonts w:ascii="Times New Roman" w:hAnsi="Times New Roman" w:cs="Times New Roman"/>
          <w:color w:val="000000" w:themeColor="text1"/>
          <w:sz w:val="20"/>
          <w:szCs w:val="20"/>
        </w:rPr>
        <w:tab/>
        <w:t xml:space="preserve">Equity can be divided to two aspects: Income and Opportunity </w:t>
      </w:r>
      <w:r w:rsidRPr="00064E1D">
        <w:rPr>
          <w:rFonts w:ascii="Times New Roman" w:hAnsi="Times New Roman" w:cs="Times New Roman"/>
          <w:color w:val="000000" w:themeColor="text1"/>
          <w:sz w:val="20"/>
          <w:szCs w:val="20"/>
        </w:rPr>
        <w:tab/>
      </w:r>
      <w:r w:rsidRPr="00064E1D">
        <w:rPr>
          <w:rFonts w:ascii="Times New Roman" w:hAnsi="Times New Roman" w:cs="Times New Roman"/>
          <w:color w:val="000000" w:themeColor="text1"/>
          <w:sz w:val="20"/>
          <w:szCs w:val="20"/>
        </w:rPr>
        <w:tab/>
      </w:r>
      <w:r w:rsidRPr="00064E1D">
        <w:rPr>
          <w:rFonts w:ascii="Times New Roman" w:hAnsi="Times New Roman" w:cs="Times New Roman"/>
          <w:color w:val="000000" w:themeColor="text1"/>
          <w:sz w:val="20"/>
          <w:szCs w:val="20"/>
        </w:rPr>
        <w:tab/>
      </w:r>
      <w:r w:rsidRPr="00064E1D">
        <w:rPr>
          <w:rFonts w:ascii="Times New Roman" w:hAnsi="Times New Roman" w:cs="Times New Roman"/>
          <w:color w:val="000000" w:themeColor="text1"/>
          <w:sz w:val="20"/>
          <w:szCs w:val="20"/>
        </w:rPr>
        <w:tab/>
      </w:r>
      <w:r w:rsidRPr="00064E1D">
        <w:rPr>
          <w:rFonts w:ascii="Times New Roman" w:hAnsi="Times New Roman" w:cs="Times New Roman"/>
          <w:color w:val="000000" w:themeColor="text1"/>
          <w:sz w:val="20"/>
          <w:szCs w:val="20"/>
        </w:rPr>
        <w:tab/>
      </w:r>
      <w:r w:rsidRPr="00064E1D">
        <w:rPr>
          <w:rFonts w:ascii="Times New Roman" w:hAnsi="Times New Roman" w:cs="Times New Roman"/>
          <w:color w:val="000000" w:themeColor="text1"/>
          <w:sz w:val="20"/>
          <w:szCs w:val="20"/>
        </w:rPr>
        <w:tab/>
      </w:r>
      <w:r w:rsidRPr="00064E1D">
        <w:rPr>
          <w:rFonts w:ascii="Times New Roman" w:hAnsi="Times New Roman" w:cs="Times New Roman"/>
          <w:sz w:val="20"/>
          <w:szCs w:val="20"/>
        </w:rPr>
        <w:tab/>
      </w:r>
      <w:r w:rsidR="00064E1D">
        <w:rPr>
          <w:rFonts w:ascii="Times New Roman" w:hAnsi="Times New Roman" w:cs="Times New Roman"/>
          <w:sz w:val="20"/>
          <w:szCs w:val="20"/>
        </w:rPr>
        <w:tab/>
      </w:r>
      <w:r w:rsidR="00064E1D">
        <w:rPr>
          <w:rFonts w:ascii="Times New Roman" w:hAnsi="Times New Roman" w:cs="Times New Roman"/>
          <w:sz w:val="20"/>
          <w:szCs w:val="20"/>
        </w:rPr>
        <w:tab/>
      </w:r>
      <w:r w:rsidRPr="00064E1D">
        <w:rPr>
          <w:rFonts w:ascii="Times New Roman" w:hAnsi="Times New Roman" w:cs="Times New Roman"/>
          <w:sz w:val="20"/>
          <w:szCs w:val="20"/>
        </w:rPr>
        <w:t>T / F</w:t>
      </w:r>
    </w:p>
    <w:p w14:paraId="0A5D0358" w14:textId="0CDCF36B" w:rsidR="00D173E5" w:rsidRPr="00064E1D" w:rsidRDefault="00D173E5" w:rsidP="000365CE">
      <w:pPr>
        <w:rPr>
          <w:rFonts w:ascii="Times New Roman" w:hAnsi="Times New Roman" w:cs="Times New Roman"/>
          <w:sz w:val="20"/>
          <w:szCs w:val="20"/>
        </w:rPr>
      </w:pPr>
      <w:r w:rsidRPr="00064E1D">
        <w:rPr>
          <w:rFonts w:ascii="Times New Roman" w:hAnsi="Times New Roman" w:cs="Times New Roman" w:hint="eastAsia"/>
          <w:sz w:val="20"/>
          <w:szCs w:val="20"/>
        </w:rPr>
        <w:t xml:space="preserve"> </w:t>
      </w:r>
      <w:r w:rsidRPr="00064E1D">
        <w:rPr>
          <w:rFonts w:ascii="Times New Roman" w:hAnsi="Times New Roman" w:cs="Times New Roman"/>
          <w:sz w:val="20"/>
          <w:szCs w:val="20"/>
        </w:rPr>
        <w:t xml:space="preserve">   </w:t>
      </w:r>
      <w:r w:rsidR="00064E1D">
        <w:rPr>
          <w:rFonts w:ascii="Times New Roman" w:hAnsi="Times New Roman" w:cs="Times New Roman"/>
          <w:sz w:val="20"/>
          <w:szCs w:val="20"/>
        </w:rPr>
        <w:tab/>
      </w:r>
      <w:r w:rsidRPr="00064E1D">
        <w:rPr>
          <w:rFonts w:ascii="Times New Roman" w:hAnsi="Times New Roman" w:cs="Times New Roman" w:hint="eastAsia"/>
          <w:sz w:val="20"/>
          <w:szCs w:val="20"/>
        </w:rPr>
        <w:t>公平可以分為兩個</w:t>
      </w:r>
      <w:r w:rsidR="00C34268">
        <w:rPr>
          <w:rFonts w:ascii="Times New Roman" w:hAnsi="Times New Roman" w:cs="Times New Roman" w:hint="eastAsia"/>
          <w:sz w:val="20"/>
          <w:szCs w:val="20"/>
          <w:lang w:eastAsia="zh-HK"/>
        </w:rPr>
        <w:t>方向</w:t>
      </w:r>
      <w:r w:rsidRPr="00064E1D">
        <w:rPr>
          <w:rFonts w:ascii="Times New Roman" w:hAnsi="Times New Roman" w:cs="Times New Roman" w:hint="eastAsia"/>
          <w:sz w:val="20"/>
          <w:szCs w:val="20"/>
        </w:rPr>
        <w:t>：收入和機會</w:t>
      </w:r>
    </w:p>
    <w:p w14:paraId="371F9C60" w14:textId="5ABD589A" w:rsidR="008D6C86" w:rsidRPr="007A6A06" w:rsidRDefault="00671C2A" w:rsidP="000365CE">
      <w:pPr>
        <w:rPr>
          <w:rFonts w:ascii="Times New Roman" w:hAnsi="Times New Roman" w:cs="Times New Roman"/>
          <w:sz w:val="20"/>
          <w:szCs w:val="20"/>
        </w:rPr>
      </w:pPr>
      <w:r w:rsidRPr="00064E1D">
        <w:rPr>
          <w:rFonts w:ascii="Cambria Math" w:hAnsi="Cambria Math" w:cs="Cambria Math"/>
          <w:sz w:val="20"/>
          <w:szCs w:val="20"/>
        </w:rPr>
        <w:t>∵</w:t>
      </w:r>
      <w:r w:rsidRPr="00064E1D">
        <w:rPr>
          <w:rFonts w:ascii="Times New Roman" w:hAnsi="Times New Roman" w:cs="Times New Roman"/>
          <w:sz w:val="20"/>
          <w:szCs w:val="20"/>
        </w:rPr>
        <w:t xml:space="preserve"> </w:t>
      </w:r>
    </w:p>
    <w:p w14:paraId="189A05D6" w14:textId="5F1B8F25" w:rsidR="004C4083" w:rsidRPr="00064E1D" w:rsidRDefault="004C4083" w:rsidP="000365CE">
      <w:pPr>
        <w:rPr>
          <w:rFonts w:ascii="Times New Roman" w:hAnsi="Times New Roman" w:cs="Times New Roman"/>
          <w:sz w:val="20"/>
          <w:szCs w:val="20"/>
        </w:rPr>
      </w:pPr>
      <w:r w:rsidRPr="00064E1D">
        <w:rPr>
          <w:rFonts w:ascii="Times New Roman" w:hAnsi="Times New Roman" w:cs="Times New Roman"/>
          <w:color w:val="000000" w:themeColor="text1"/>
          <w:sz w:val="20"/>
          <w:szCs w:val="20"/>
        </w:rPr>
        <w:t>8.</w:t>
      </w:r>
      <w:r w:rsidRPr="00064E1D">
        <w:rPr>
          <w:rFonts w:ascii="Times New Roman" w:hAnsi="Times New Roman" w:cs="Times New Roman"/>
          <w:color w:val="000000" w:themeColor="text1"/>
          <w:sz w:val="20"/>
          <w:szCs w:val="20"/>
        </w:rPr>
        <w:tab/>
        <w:t xml:space="preserve">Setting a high price may maximize the producer surplus but harming the equity </w:t>
      </w:r>
      <w:r w:rsidRPr="00064E1D">
        <w:rPr>
          <w:rFonts w:ascii="Times New Roman" w:hAnsi="Times New Roman" w:cs="Times New Roman"/>
          <w:color w:val="000000" w:themeColor="text1"/>
          <w:sz w:val="20"/>
          <w:szCs w:val="20"/>
        </w:rPr>
        <w:tab/>
      </w:r>
      <w:r w:rsidRPr="00064E1D">
        <w:rPr>
          <w:rFonts w:ascii="Times New Roman" w:hAnsi="Times New Roman" w:cs="Times New Roman"/>
          <w:color w:val="000000" w:themeColor="text1"/>
          <w:sz w:val="20"/>
          <w:szCs w:val="20"/>
        </w:rPr>
        <w:tab/>
      </w:r>
      <w:r w:rsidRPr="00064E1D">
        <w:rPr>
          <w:rFonts w:ascii="Times New Roman" w:hAnsi="Times New Roman" w:cs="Times New Roman"/>
          <w:sz w:val="20"/>
          <w:szCs w:val="20"/>
        </w:rPr>
        <w:tab/>
      </w:r>
      <w:r w:rsidR="00064E1D">
        <w:rPr>
          <w:rFonts w:ascii="Times New Roman" w:hAnsi="Times New Roman" w:cs="Times New Roman"/>
          <w:sz w:val="20"/>
          <w:szCs w:val="20"/>
        </w:rPr>
        <w:tab/>
      </w:r>
      <w:r w:rsidR="00064E1D">
        <w:rPr>
          <w:rFonts w:ascii="Times New Roman" w:hAnsi="Times New Roman" w:cs="Times New Roman"/>
          <w:sz w:val="20"/>
          <w:szCs w:val="20"/>
        </w:rPr>
        <w:tab/>
      </w:r>
      <w:r w:rsidR="00064E1D">
        <w:rPr>
          <w:rFonts w:ascii="Times New Roman" w:hAnsi="Times New Roman" w:cs="Times New Roman"/>
          <w:sz w:val="20"/>
          <w:szCs w:val="20"/>
        </w:rPr>
        <w:tab/>
      </w:r>
      <w:r w:rsidRPr="00064E1D">
        <w:rPr>
          <w:rFonts w:ascii="Times New Roman" w:hAnsi="Times New Roman" w:cs="Times New Roman"/>
          <w:sz w:val="20"/>
          <w:szCs w:val="20"/>
        </w:rPr>
        <w:t>T / F</w:t>
      </w:r>
    </w:p>
    <w:p w14:paraId="382EF34C" w14:textId="6A1368C4" w:rsidR="00D173E5" w:rsidRPr="00064E1D" w:rsidRDefault="00D173E5" w:rsidP="000365CE">
      <w:pPr>
        <w:rPr>
          <w:rFonts w:ascii="Times New Roman" w:hAnsi="Times New Roman" w:cs="Times New Roman"/>
          <w:sz w:val="20"/>
          <w:szCs w:val="20"/>
        </w:rPr>
      </w:pPr>
      <w:r w:rsidRPr="00064E1D">
        <w:rPr>
          <w:rFonts w:ascii="Times New Roman" w:hAnsi="Times New Roman" w:cs="Times New Roman" w:hint="eastAsia"/>
          <w:sz w:val="20"/>
          <w:szCs w:val="20"/>
        </w:rPr>
        <w:t xml:space="preserve"> </w:t>
      </w:r>
      <w:r w:rsidRPr="00064E1D">
        <w:rPr>
          <w:rFonts w:ascii="Times New Roman" w:hAnsi="Times New Roman" w:cs="Times New Roman"/>
          <w:sz w:val="20"/>
          <w:szCs w:val="20"/>
        </w:rPr>
        <w:t xml:space="preserve">   </w:t>
      </w:r>
      <w:r w:rsidR="00064E1D">
        <w:rPr>
          <w:rFonts w:ascii="Times New Roman" w:hAnsi="Times New Roman" w:cs="Times New Roman"/>
          <w:sz w:val="20"/>
          <w:szCs w:val="20"/>
        </w:rPr>
        <w:tab/>
      </w:r>
      <w:r w:rsidRPr="00064E1D">
        <w:rPr>
          <w:rFonts w:ascii="Times New Roman" w:hAnsi="Times New Roman" w:cs="Times New Roman" w:hint="eastAsia"/>
          <w:sz w:val="20"/>
          <w:szCs w:val="20"/>
        </w:rPr>
        <w:t>設定高價格可能會使生產者盈餘最大化，但有損公平</w:t>
      </w:r>
    </w:p>
    <w:p w14:paraId="67DEA520" w14:textId="77777777" w:rsidR="004C4083" w:rsidRPr="00064E1D" w:rsidRDefault="004C4083" w:rsidP="000365CE">
      <w:pPr>
        <w:rPr>
          <w:rFonts w:ascii="Times New Roman" w:hAnsi="Times New Roman" w:cs="Times New Roman"/>
          <w:sz w:val="20"/>
          <w:szCs w:val="20"/>
        </w:rPr>
      </w:pPr>
      <w:r w:rsidRPr="00064E1D">
        <w:rPr>
          <w:rFonts w:ascii="Cambria Math" w:hAnsi="Cambria Math" w:cs="Cambria Math"/>
          <w:sz w:val="20"/>
          <w:szCs w:val="20"/>
        </w:rPr>
        <w:t>∵</w:t>
      </w:r>
      <w:r w:rsidRPr="00064E1D">
        <w:rPr>
          <w:rFonts w:ascii="Times New Roman" w:hAnsi="Times New Roman" w:cs="Times New Roman"/>
          <w:sz w:val="20"/>
          <w:szCs w:val="20"/>
        </w:rPr>
        <w:t xml:space="preserve"> </w:t>
      </w:r>
    </w:p>
    <w:p w14:paraId="00996A2A" w14:textId="6371BA47" w:rsidR="008D6C86" w:rsidRPr="00064E1D" w:rsidRDefault="008D6C86" w:rsidP="000365CE">
      <w:pPr>
        <w:rPr>
          <w:rFonts w:ascii="Times New Roman" w:hAnsi="Times New Roman" w:cs="Times New Roman"/>
          <w:color w:val="000000" w:themeColor="text1"/>
          <w:sz w:val="20"/>
          <w:szCs w:val="20"/>
        </w:rPr>
      </w:pPr>
    </w:p>
    <w:p w14:paraId="6C49BEFF" w14:textId="64313844" w:rsidR="00671C2A" w:rsidRPr="00064E1D" w:rsidRDefault="00671C2A" w:rsidP="000365CE">
      <w:pPr>
        <w:rPr>
          <w:rFonts w:ascii="Times New Roman" w:hAnsi="Times New Roman" w:cs="Times New Roman"/>
          <w:color w:val="000000" w:themeColor="text1"/>
          <w:sz w:val="20"/>
          <w:szCs w:val="20"/>
        </w:rPr>
      </w:pPr>
    </w:p>
    <w:p w14:paraId="4F487DD1" w14:textId="5CA4545D" w:rsidR="00671C2A" w:rsidRPr="00064E1D" w:rsidRDefault="00671C2A" w:rsidP="000365CE">
      <w:pPr>
        <w:rPr>
          <w:rFonts w:ascii="Times New Roman" w:hAnsi="Times New Roman" w:cs="Times New Roman"/>
          <w:color w:val="000000" w:themeColor="text1"/>
          <w:sz w:val="20"/>
          <w:szCs w:val="20"/>
        </w:rPr>
      </w:pPr>
    </w:p>
    <w:p w14:paraId="27456A40" w14:textId="77777777" w:rsidR="00D173E5" w:rsidRDefault="00D173E5" w:rsidP="000365CE">
      <w:pPr>
        <w:rPr>
          <w:rFonts w:ascii="Times New Roman" w:hAnsi="Times New Roman" w:cs="Times New Roman"/>
          <w:color w:val="000000" w:themeColor="text1"/>
          <w:sz w:val="20"/>
          <w:szCs w:val="20"/>
        </w:rPr>
      </w:pPr>
    </w:p>
    <w:p w14:paraId="25761FC3" w14:textId="77777777" w:rsidR="00064E1D" w:rsidRDefault="00064E1D" w:rsidP="000365CE">
      <w:pPr>
        <w:rPr>
          <w:rFonts w:ascii="Times New Roman" w:hAnsi="Times New Roman" w:cs="Times New Roman"/>
          <w:color w:val="000000" w:themeColor="text1"/>
          <w:sz w:val="20"/>
          <w:szCs w:val="20"/>
        </w:rPr>
      </w:pPr>
    </w:p>
    <w:p w14:paraId="7C1C6C4B" w14:textId="77777777" w:rsidR="007A6A06" w:rsidRDefault="007A6A06" w:rsidP="000365CE">
      <w:pPr>
        <w:rPr>
          <w:rFonts w:ascii="Times New Roman" w:hAnsi="Times New Roman" w:cs="Times New Roman"/>
          <w:color w:val="000000" w:themeColor="text1"/>
          <w:sz w:val="20"/>
          <w:szCs w:val="20"/>
        </w:rPr>
      </w:pPr>
    </w:p>
    <w:p w14:paraId="0CDC0FFA" w14:textId="77777777" w:rsidR="007A6A06" w:rsidRDefault="007A6A06" w:rsidP="000365CE">
      <w:pPr>
        <w:rPr>
          <w:rFonts w:ascii="Times New Roman" w:hAnsi="Times New Roman" w:cs="Times New Roman"/>
          <w:color w:val="000000" w:themeColor="text1"/>
          <w:sz w:val="20"/>
          <w:szCs w:val="20"/>
        </w:rPr>
      </w:pPr>
    </w:p>
    <w:p w14:paraId="315F47A7" w14:textId="77777777" w:rsidR="007A6A06" w:rsidRDefault="007A6A06" w:rsidP="000365CE">
      <w:pPr>
        <w:rPr>
          <w:rFonts w:ascii="Times New Roman" w:hAnsi="Times New Roman" w:cs="Times New Roman"/>
          <w:color w:val="000000" w:themeColor="text1"/>
          <w:sz w:val="20"/>
          <w:szCs w:val="20"/>
        </w:rPr>
      </w:pPr>
    </w:p>
    <w:p w14:paraId="26B66171" w14:textId="77777777" w:rsidR="007A6A06" w:rsidRDefault="007A6A06" w:rsidP="000365CE">
      <w:pPr>
        <w:rPr>
          <w:rFonts w:ascii="Times New Roman" w:hAnsi="Times New Roman" w:cs="Times New Roman"/>
          <w:color w:val="000000" w:themeColor="text1"/>
          <w:sz w:val="20"/>
          <w:szCs w:val="20"/>
        </w:rPr>
      </w:pPr>
    </w:p>
    <w:p w14:paraId="47667132" w14:textId="77777777" w:rsidR="007A6A06" w:rsidRDefault="007A6A06" w:rsidP="000365CE">
      <w:pPr>
        <w:rPr>
          <w:rFonts w:ascii="Times New Roman" w:hAnsi="Times New Roman" w:cs="Times New Roman"/>
          <w:color w:val="000000" w:themeColor="text1"/>
          <w:sz w:val="20"/>
          <w:szCs w:val="20"/>
        </w:rPr>
      </w:pPr>
    </w:p>
    <w:p w14:paraId="74460116" w14:textId="77777777" w:rsidR="007A6A06" w:rsidRDefault="007A6A06" w:rsidP="000365CE">
      <w:pPr>
        <w:rPr>
          <w:rFonts w:ascii="Times New Roman" w:hAnsi="Times New Roman" w:cs="Times New Roman"/>
          <w:color w:val="000000" w:themeColor="text1"/>
          <w:sz w:val="20"/>
          <w:szCs w:val="20"/>
        </w:rPr>
      </w:pPr>
    </w:p>
    <w:p w14:paraId="13CDB6FC" w14:textId="77777777" w:rsidR="007A6A06" w:rsidRPr="00064E1D" w:rsidRDefault="007A6A06" w:rsidP="000365CE">
      <w:pPr>
        <w:rPr>
          <w:rFonts w:ascii="Times New Roman" w:hAnsi="Times New Roman" w:cs="Times New Roman"/>
          <w:color w:val="000000" w:themeColor="text1"/>
          <w:sz w:val="20"/>
          <w:szCs w:val="20"/>
        </w:rPr>
      </w:pPr>
    </w:p>
    <w:p w14:paraId="164E08E5" w14:textId="3B5DAA00" w:rsidR="008D6C86" w:rsidRPr="00064E1D" w:rsidRDefault="009729D3" w:rsidP="000365CE">
      <w:pPr>
        <w:rPr>
          <w:rFonts w:ascii="Times New Roman" w:hAnsi="Times New Roman" w:cs="Times New Roman"/>
          <w:color w:val="000000" w:themeColor="text1"/>
          <w:sz w:val="16"/>
          <w:szCs w:val="16"/>
        </w:rPr>
      </w:pPr>
      <w:r w:rsidRPr="00064E1D">
        <w:rPr>
          <w:rFonts w:ascii="Times New Roman" w:hAnsi="Times New Roman" w:cs="Times New Roman"/>
          <w:color w:val="000000" w:themeColor="text1"/>
          <w:sz w:val="16"/>
          <w:szCs w:val="16"/>
        </w:rPr>
        <w:t xml:space="preserve">ANS: </w:t>
      </w:r>
      <w:r w:rsidR="008D6C86" w:rsidRPr="00064E1D">
        <w:rPr>
          <w:rFonts w:ascii="Times New Roman" w:hAnsi="Times New Roman" w:cs="Times New Roman"/>
          <w:color w:val="000000" w:themeColor="text1"/>
          <w:sz w:val="16"/>
          <w:szCs w:val="16"/>
        </w:rPr>
        <w:t>T</w:t>
      </w:r>
      <w:r w:rsidR="00B336C5" w:rsidRPr="00064E1D">
        <w:rPr>
          <w:rFonts w:ascii="Times New Roman" w:hAnsi="Times New Roman" w:cs="Times New Roman"/>
          <w:color w:val="000000" w:themeColor="text1"/>
          <w:sz w:val="16"/>
          <w:szCs w:val="16"/>
        </w:rPr>
        <w:t>FT</w:t>
      </w:r>
      <w:r w:rsidR="000E6BC3" w:rsidRPr="00064E1D">
        <w:rPr>
          <w:rFonts w:ascii="Times New Roman" w:hAnsi="Times New Roman" w:cs="Times New Roman"/>
          <w:color w:val="000000" w:themeColor="text1"/>
          <w:sz w:val="16"/>
          <w:szCs w:val="16"/>
        </w:rPr>
        <w:t>TF</w:t>
      </w:r>
      <w:r w:rsidR="00671C2A" w:rsidRPr="00064E1D">
        <w:rPr>
          <w:rFonts w:ascii="Times New Roman" w:hAnsi="Times New Roman" w:cs="Times New Roman"/>
          <w:color w:val="000000" w:themeColor="text1"/>
          <w:sz w:val="16"/>
          <w:szCs w:val="16"/>
        </w:rPr>
        <w:t xml:space="preserve"> </w:t>
      </w:r>
      <w:r w:rsidR="000E6BC3" w:rsidRPr="00064E1D">
        <w:rPr>
          <w:rFonts w:ascii="Times New Roman" w:hAnsi="Times New Roman" w:cs="Times New Roman"/>
          <w:color w:val="000000" w:themeColor="text1"/>
          <w:sz w:val="16"/>
          <w:szCs w:val="16"/>
        </w:rPr>
        <w:t>F</w:t>
      </w:r>
      <w:r w:rsidR="00671C2A" w:rsidRPr="00064E1D">
        <w:rPr>
          <w:rFonts w:ascii="Times New Roman" w:hAnsi="Times New Roman" w:cs="Times New Roman"/>
          <w:color w:val="000000" w:themeColor="text1"/>
          <w:sz w:val="16"/>
          <w:szCs w:val="16"/>
        </w:rPr>
        <w:t>T</w:t>
      </w:r>
      <w:r w:rsidR="004C4083" w:rsidRPr="00064E1D">
        <w:rPr>
          <w:rFonts w:ascii="Times New Roman" w:hAnsi="Times New Roman" w:cs="Times New Roman"/>
          <w:color w:val="000000" w:themeColor="text1"/>
          <w:sz w:val="16"/>
          <w:szCs w:val="16"/>
        </w:rPr>
        <w:t>T</w:t>
      </w:r>
    </w:p>
    <w:p w14:paraId="6105A427" w14:textId="2B5FC7AA" w:rsidR="00AD31F6" w:rsidRPr="00064E1D" w:rsidRDefault="00AD31F6" w:rsidP="009729D3">
      <w:pPr>
        <w:rPr>
          <w:rFonts w:ascii="Times New Roman" w:hAnsi="Times New Roman" w:cs="Times New Roman"/>
          <w:color w:val="000000" w:themeColor="text1"/>
        </w:rPr>
      </w:pPr>
      <w:r w:rsidRPr="00064E1D">
        <w:rPr>
          <w:rFonts w:ascii="Times New Roman" w:hAnsi="Times New Roman" w:cs="Times New Roman"/>
          <w:b/>
          <w:color w:val="000000" w:themeColor="text1"/>
          <w:u w:val="single"/>
        </w:rPr>
        <w:lastRenderedPageBreak/>
        <w:t>12.</w:t>
      </w:r>
      <w:r w:rsidR="007E4405" w:rsidRPr="00064E1D">
        <w:rPr>
          <w:rFonts w:ascii="Times New Roman" w:hAnsi="Times New Roman" w:cs="Times New Roman"/>
          <w:b/>
          <w:color w:val="000000" w:themeColor="text1"/>
          <w:u w:val="single"/>
        </w:rPr>
        <w:t>4</w:t>
      </w:r>
      <w:r w:rsidRPr="00064E1D">
        <w:rPr>
          <w:rFonts w:ascii="Times New Roman" w:hAnsi="Times New Roman" w:cs="Times New Roman"/>
          <w:b/>
          <w:color w:val="000000" w:themeColor="text1"/>
          <w:u w:val="single"/>
        </w:rPr>
        <w:tab/>
      </w:r>
      <w:r w:rsidRPr="00064E1D">
        <w:rPr>
          <w:rFonts w:ascii="Times New Roman" w:hAnsi="Times New Roman" w:cs="Times New Roman"/>
          <w:b/>
          <w:color w:val="000000" w:themeColor="text1"/>
          <w:u w:val="single"/>
        </w:rPr>
        <w:tab/>
        <w:t>Measuring Income Distribution</w:t>
      </w:r>
      <w:r w:rsidR="00D173E5" w:rsidRPr="00064E1D">
        <w:rPr>
          <w:rFonts w:ascii="Times New Roman" w:hAnsi="Times New Roman" w:cs="Times New Roman" w:hint="eastAsia"/>
          <w:b/>
          <w:color w:val="000000" w:themeColor="text1"/>
          <w:u w:val="single"/>
        </w:rPr>
        <w:t>衡量收入</w:t>
      </w:r>
      <w:r w:rsidR="00767EBF" w:rsidRPr="00767EBF">
        <w:rPr>
          <w:rFonts w:ascii="Times New Roman" w:hAnsi="Times New Roman" w:cs="Times New Roman" w:hint="eastAsia"/>
          <w:b/>
          <w:color w:val="000000" w:themeColor="text1"/>
          <w:u w:val="single"/>
        </w:rPr>
        <w:t>分佈</w:t>
      </w:r>
    </w:p>
    <w:tbl>
      <w:tblPr>
        <w:tblStyle w:val="TableGrid"/>
        <w:tblW w:w="10328"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662"/>
        <w:gridCol w:w="2941"/>
        <w:gridCol w:w="2725"/>
      </w:tblGrid>
      <w:tr w:rsidR="00AD31F6" w:rsidRPr="00064E1D" w14:paraId="01CCE427" w14:textId="77777777" w:rsidTr="00064E1D">
        <w:trPr>
          <w:trHeight w:val="495"/>
          <w:jc w:val="center"/>
        </w:trPr>
        <w:tc>
          <w:tcPr>
            <w:tcW w:w="4662" w:type="dxa"/>
            <w:vAlign w:val="center"/>
          </w:tcPr>
          <w:p w14:paraId="51249B01" w14:textId="77777777" w:rsidR="00D173E5"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Monthly Domestic Household Income</w:t>
            </w:r>
          </w:p>
          <w:p w14:paraId="3077676D" w14:textId="0CC087C0" w:rsidR="00AD31F6" w:rsidRPr="00064E1D" w:rsidRDefault="00D173E5"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每月家庭收入</w:t>
            </w:r>
            <w:r w:rsidR="00AD31F6" w:rsidRPr="00064E1D">
              <w:rPr>
                <w:rFonts w:ascii="Times New Roman" w:hAnsi="Times New Roman" w:cs="Times New Roman"/>
                <w:color w:val="000000" w:themeColor="text1"/>
                <w:sz w:val="20"/>
                <w:szCs w:val="20"/>
              </w:rPr>
              <w:t>(HK$)</w:t>
            </w:r>
          </w:p>
        </w:tc>
        <w:tc>
          <w:tcPr>
            <w:tcW w:w="2941" w:type="dxa"/>
            <w:vAlign w:val="center"/>
          </w:tcPr>
          <w:p w14:paraId="01ADB938" w14:textId="77777777" w:rsidR="00D173E5"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Year 1</w:t>
            </w:r>
          </w:p>
          <w:p w14:paraId="6FC792B7" w14:textId="10254AA8" w:rsidR="00AD31F6" w:rsidRPr="00064E1D" w:rsidRDefault="00D173E5"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第一年</w:t>
            </w:r>
            <w:r w:rsidR="00AD31F6" w:rsidRPr="00064E1D">
              <w:rPr>
                <w:rFonts w:ascii="Times New Roman" w:hAnsi="Times New Roman" w:cs="Times New Roman"/>
                <w:color w:val="000000" w:themeColor="text1"/>
                <w:sz w:val="20"/>
                <w:szCs w:val="20"/>
              </w:rPr>
              <w:t xml:space="preserve"> (%)</w:t>
            </w:r>
          </w:p>
        </w:tc>
        <w:tc>
          <w:tcPr>
            <w:tcW w:w="2725" w:type="dxa"/>
            <w:vAlign w:val="center"/>
          </w:tcPr>
          <w:p w14:paraId="2EBEF481" w14:textId="77777777" w:rsidR="00D173E5"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Year 2</w:t>
            </w:r>
          </w:p>
          <w:p w14:paraId="565479AE" w14:textId="00A756F0" w:rsidR="00AD31F6" w:rsidRPr="00064E1D" w:rsidRDefault="00D173E5"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第二年</w:t>
            </w:r>
            <w:r w:rsidR="00AD31F6" w:rsidRPr="00064E1D">
              <w:rPr>
                <w:rFonts w:ascii="Times New Roman" w:hAnsi="Times New Roman" w:cs="Times New Roman"/>
                <w:color w:val="000000" w:themeColor="text1"/>
                <w:sz w:val="20"/>
                <w:szCs w:val="20"/>
              </w:rPr>
              <w:t xml:space="preserve"> (%)</w:t>
            </w:r>
          </w:p>
        </w:tc>
      </w:tr>
      <w:tr w:rsidR="00AD31F6" w:rsidRPr="00064E1D" w14:paraId="44B61D04" w14:textId="77777777" w:rsidTr="00064E1D">
        <w:trPr>
          <w:trHeight w:val="505"/>
          <w:jc w:val="center"/>
        </w:trPr>
        <w:tc>
          <w:tcPr>
            <w:tcW w:w="4662" w:type="dxa"/>
            <w:vAlign w:val="center"/>
          </w:tcPr>
          <w:p w14:paraId="2C595AC6"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&lt;2000</w:t>
            </w:r>
          </w:p>
        </w:tc>
        <w:tc>
          <w:tcPr>
            <w:tcW w:w="2941" w:type="dxa"/>
            <w:vAlign w:val="center"/>
          </w:tcPr>
          <w:p w14:paraId="7AFC3705"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3</w:t>
            </w:r>
          </w:p>
        </w:tc>
        <w:tc>
          <w:tcPr>
            <w:tcW w:w="2725" w:type="dxa"/>
            <w:vAlign w:val="center"/>
          </w:tcPr>
          <w:p w14:paraId="38D7AA89"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3.9</w:t>
            </w:r>
          </w:p>
        </w:tc>
      </w:tr>
      <w:tr w:rsidR="00AD31F6" w:rsidRPr="00064E1D" w14:paraId="1B911C97" w14:textId="77777777" w:rsidTr="00064E1D">
        <w:trPr>
          <w:trHeight w:val="495"/>
          <w:jc w:val="center"/>
        </w:trPr>
        <w:tc>
          <w:tcPr>
            <w:tcW w:w="4662" w:type="dxa"/>
            <w:vAlign w:val="center"/>
          </w:tcPr>
          <w:p w14:paraId="1983F4BA"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2,000-3,999</w:t>
            </w:r>
          </w:p>
        </w:tc>
        <w:tc>
          <w:tcPr>
            <w:tcW w:w="2941" w:type="dxa"/>
            <w:vAlign w:val="center"/>
          </w:tcPr>
          <w:p w14:paraId="765047FA"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3.7</w:t>
            </w:r>
          </w:p>
        </w:tc>
        <w:tc>
          <w:tcPr>
            <w:tcW w:w="2725" w:type="dxa"/>
            <w:vAlign w:val="center"/>
          </w:tcPr>
          <w:p w14:paraId="00E63BCF"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5.3</w:t>
            </w:r>
          </w:p>
        </w:tc>
      </w:tr>
      <w:tr w:rsidR="00AD31F6" w:rsidRPr="00064E1D" w14:paraId="57284981" w14:textId="77777777" w:rsidTr="00064E1D">
        <w:trPr>
          <w:trHeight w:val="495"/>
          <w:jc w:val="center"/>
        </w:trPr>
        <w:tc>
          <w:tcPr>
            <w:tcW w:w="4662" w:type="dxa"/>
            <w:vAlign w:val="center"/>
          </w:tcPr>
          <w:p w14:paraId="29027CAA"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4,000-5,999</w:t>
            </w:r>
          </w:p>
        </w:tc>
        <w:tc>
          <w:tcPr>
            <w:tcW w:w="2941" w:type="dxa"/>
            <w:vAlign w:val="center"/>
          </w:tcPr>
          <w:p w14:paraId="5F754063"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4.1</w:t>
            </w:r>
          </w:p>
        </w:tc>
        <w:tc>
          <w:tcPr>
            <w:tcW w:w="2725" w:type="dxa"/>
            <w:vAlign w:val="center"/>
          </w:tcPr>
          <w:p w14:paraId="3034081F"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5.5</w:t>
            </w:r>
          </w:p>
        </w:tc>
      </w:tr>
      <w:tr w:rsidR="00AD31F6" w:rsidRPr="00064E1D" w14:paraId="2FDFA22C" w14:textId="77777777" w:rsidTr="00064E1D">
        <w:trPr>
          <w:trHeight w:val="505"/>
          <w:jc w:val="center"/>
        </w:trPr>
        <w:tc>
          <w:tcPr>
            <w:tcW w:w="4662" w:type="dxa"/>
            <w:vAlign w:val="center"/>
          </w:tcPr>
          <w:p w14:paraId="3F98B534"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6,000-7,999</w:t>
            </w:r>
          </w:p>
        </w:tc>
        <w:tc>
          <w:tcPr>
            <w:tcW w:w="2941" w:type="dxa"/>
            <w:vAlign w:val="center"/>
          </w:tcPr>
          <w:p w14:paraId="606C4F79"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5.7</w:t>
            </w:r>
          </w:p>
        </w:tc>
        <w:tc>
          <w:tcPr>
            <w:tcW w:w="2725" w:type="dxa"/>
            <w:vAlign w:val="center"/>
          </w:tcPr>
          <w:p w14:paraId="3631CF04"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6.6</w:t>
            </w:r>
          </w:p>
        </w:tc>
      </w:tr>
      <w:tr w:rsidR="00AD31F6" w:rsidRPr="00064E1D" w14:paraId="3C24F9A2" w14:textId="77777777" w:rsidTr="00064E1D">
        <w:trPr>
          <w:trHeight w:val="495"/>
          <w:jc w:val="center"/>
        </w:trPr>
        <w:tc>
          <w:tcPr>
            <w:tcW w:w="4662" w:type="dxa"/>
            <w:vAlign w:val="center"/>
          </w:tcPr>
          <w:p w14:paraId="315D4408"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8,000-9,999</w:t>
            </w:r>
          </w:p>
        </w:tc>
        <w:tc>
          <w:tcPr>
            <w:tcW w:w="2941" w:type="dxa"/>
            <w:vAlign w:val="center"/>
          </w:tcPr>
          <w:p w14:paraId="6207BCC6"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7.4</w:t>
            </w:r>
          </w:p>
        </w:tc>
        <w:tc>
          <w:tcPr>
            <w:tcW w:w="2725" w:type="dxa"/>
            <w:vAlign w:val="center"/>
          </w:tcPr>
          <w:p w14:paraId="5DE1D7E9"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6.6</w:t>
            </w:r>
          </w:p>
        </w:tc>
      </w:tr>
      <w:tr w:rsidR="00AD31F6" w:rsidRPr="00064E1D" w14:paraId="67250273" w14:textId="77777777" w:rsidTr="00064E1D">
        <w:trPr>
          <w:trHeight w:val="495"/>
          <w:jc w:val="center"/>
        </w:trPr>
        <w:tc>
          <w:tcPr>
            <w:tcW w:w="4662" w:type="dxa"/>
            <w:vAlign w:val="center"/>
          </w:tcPr>
          <w:p w14:paraId="71899C95"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10,000-14,999</w:t>
            </w:r>
          </w:p>
        </w:tc>
        <w:tc>
          <w:tcPr>
            <w:tcW w:w="2941" w:type="dxa"/>
            <w:vAlign w:val="center"/>
          </w:tcPr>
          <w:p w14:paraId="4748ED13"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17.5</w:t>
            </w:r>
          </w:p>
        </w:tc>
        <w:tc>
          <w:tcPr>
            <w:tcW w:w="2725" w:type="dxa"/>
            <w:vAlign w:val="center"/>
          </w:tcPr>
          <w:p w14:paraId="53BBCFF0"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15.2</w:t>
            </w:r>
          </w:p>
        </w:tc>
      </w:tr>
      <w:tr w:rsidR="00AD31F6" w:rsidRPr="00064E1D" w14:paraId="5B59BEAA" w14:textId="77777777" w:rsidTr="00064E1D">
        <w:trPr>
          <w:trHeight w:val="495"/>
          <w:jc w:val="center"/>
        </w:trPr>
        <w:tc>
          <w:tcPr>
            <w:tcW w:w="4662" w:type="dxa"/>
            <w:vAlign w:val="center"/>
          </w:tcPr>
          <w:p w14:paraId="11DBF4EF"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15,000-19,999</w:t>
            </w:r>
          </w:p>
        </w:tc>
        <w:tc>
          <w:tcPr>
            <w:tcW w:w="2941" w:type="dxa"/>
            <w:vAlign w:val="center"/>
          </w:tcPr>
          <w:p w14:paraId="3E5031AB"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14.5</w:t>
            </w:r>
          </w:p>
        </w:tc>
        <w:tc>
          <w:tcPr>
            <w:tcW w:w="2725" w:type="dxa"/>
            <w:vAlign w:val="center"/>
          </w:tcPr>
          <w:p w14:paraId="258E337B"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12.5</w:t>
            </w:r>
          </w:p>
        </w:tc>
      </w:tr>
      <w:tr w:rsidR="00AD31F6" w:rsidRPr="00064E1D" w14:paraId="47885B12" w14:textId="77777777" w:rsidTr="00064E1D">
        <w:trPr>
          <w:trHeight w:val="505"/>
          <w:jc w:val="center"/>
        </w:trPr>
        <w:tc>
          <w:tcPr>
            <w:tcW w:w="4662" w:type="dxa"/>
            <w:vAlign w:val="center"/>
          </w:tcPr>
          <w:p w14:paraId="1CF45674"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20,000-24,999</w:t>
            </w:r>
          </w:p>
        </w:tc>
        <w:tc>
          <w:tcPr>
            <w:tcW w:w="2941" w:type="dxa"/>
            <w:vAlign w:val="center"/>
          </w:tcPr>
          <w:p w14:paraId="64A559AF"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11.4</w:t>
            </w:r>
          </w:p>
        </w:tc>
        <w:tc>
          <w:tcPr>
            <w:tcW w:w="2725" w:type="dxa"/>
            <w:vAlign w:val="center"/>
          </w:tcPr>
          <w:p w14:paraId="366E7B99"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10.2</w:t>
            </w:r>
          </w:p>
        </w:tc>
      </w:tr>
      <w:tr w:rsidR="00AD31F6" w:rsidRPr="00064E1D" w14:paraId="1E8F5F43" w14:textId="77777777" w:rsidTr="00064E1D">
        <w:trPr>
          <w:trHeight w:val="495"/>
          <w:jc w:val="center"/>
        </w:trPr>
        <w:tc>
          <w:tcPr>
            <w:tcW w:w="4662" w:type="dxa"/>
            <w:vAlign w:val="center"/>
          </w:tcPr>
          <w:p w14:paraId="551AAE1C"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25,000-29,999</w:t>
            </w:r>
          </w:p>
        </w:tc>
        <w:tc>
          <w:tcPr>
            <w:tcW w:w="2941" w:type="dxa"/>
            <w:vAlign w:val="center"/>
          </w:tcPr>
          <w:p w14:paraId="7B964993"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7.9</w:t>
            </w:r>
          </w:p>
        </w:tc>
        <w:tc>
          <w:tcPr>
            <w:tcW w:w="2725" w:type="dxa"/>
            <w:vAlign w:val="center"/>
          </w:tcPr>
          <w:p w14:paraId="4F9191B3"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7.3</w:t>
            </w:r>
          </w:p>
        </w:tc>
      </w:tr>
      <w:tr w:rsidR="00AD31F6" w:rsidRPr="00064E1D" w14:paraId="18847162" w14:textId="77777777" w:rsidTr="00064E1D">
        <w:trPr>
          <w:trHeight w:val="495"/>
          <w:jc w:val="center"/>
        </w:trPr>
        <w:tc>
          <w:tcPr>
            <w:tcW w:w="4662" w:type="dxa"/>
            <w:vAlign w:val="center"/>
          </w:tcPr>
          <w:p w14:paraId="7D466201"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&gt;30000</w:t>
            </w:r>
          </w:p>
        </w:tc>
        <w:tc>
          <w:tcPr>
            <w:tcW w:w="2941" w:type="dxa"/>
            <w:vAlign w:val="center"/>
          </w:tcPr>
          <w:p w14:paraId="102ACA4F"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24.9</w:t>
            </w:r>
          </w:p>
        </w:tc>
        <w:tc>
          <w:tcPr>
            <w:tcW w:w="2725" w:type="dxa"/>
            <w:vAlign w:val="center"/>
          </w:tcPr>
          <w:p w14:paraId="549FFB9C"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26.9</w:t>
            </w:r>
          </w:p>
        </w:tc>
      </w:tr>
      <w:tr w:rsidR="00AD31F6" w:rsidRPr="00064E1D" w14:paraId="5CBA7D64" w14:textId="77777777" w:rsidTr="00064E1D">
        <w:trPr>
          <w:trHeight w:val="505"/>
          <w:jc w:val="center"/>
        </w:trPr>
        <w:tc>
          <w:tcPr>
            <w:tcW w:w="4662" w:type="dxa"/>
            <w:vAlign w:val="center"/>
          </w:tcPr>
          <w:p w14:paraId="2BFE6AAF"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Total</w:t>
            </w:r>
          </w:p>
        </w:tc>
        <w:tc>
          <w:tcPr>
            <w:tcW w:w="2941" w:type="dxa"/>
            <w:vAlign w:val="center"/>
          </w:tcPr>
          <w:p w14:paraId="5A4F8A3F"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100</w:t>
            </w:r>
          </w:p>
        </w:tc>
        <w:tc>
          <w:tcPr>
            <w:tcW w:w="2725" w:type="dxa"/>
            <w:vAlign w:val="center"/>
          </w:tcPr>
          <w:p w14:paraId="38778873" w14:textId="77777777" w:rsidR="00AD31F6" w:rsidRPr="00064E1D" w:rsidRDefault="00AD31F6" w:rsidP="00064E1D">
            <w:pPr>
              <w:spacing w:line="276" w:lineRule="auto"/>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100</w:t>
            </w:r>
          </w:p>
        </w:tc>
      </w:tr>
    </w:tbl>
    <w:p w14:paraId="570D9641" w14:textId="7D3AC377" w:rsidR="00AD31F6" w:rsidRPr="00064E1D" w:rsidRDefault="00D173E5" w:rsidP="00AD31F6">
      <w:pPr>
        <w:spacing w:line="360" w:lineRule="auto"/>
        <w:rPr>
          <w:rFonts w:ascii="Times New Roman" w:hAnsi="Times New Roman" w:cs="Times New Roman"/>
          <w:color w:val="000000" w:themeColor="text1"/>
          <w:sz w:val="20"/>
          <w:szCs w:val="20"/>
        </w:rPr>
      </w:pPr>
      <w:r w:rsidRPr="00064E1D">
        <w:rPr>
          <w:noProof/>
          <w:sz w:val="20"/>
          <w:szCs w:val="20"/>
        </w:rPr>
        <w:drawing>
          <wp:inline distT="0" distB="0" distL="0" distR="0" wp14:anchorId="62EF08AE" wp14:editId="13FE865F">
            <wp:extent cx="6629400" cy="1685290"/>
            <wp:effectExtent l="0" t="12700" r="0" b="0"/>
            <wp:docPr id="4" name="資料圖表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7172A2" w:rsidRPr="00064E1D" w14:paraId="695AD437" w14:textId="77777777" w:rsidTr="00064E1D">
        <w:tc>
          <w:tcPr>
            <w:tcW w:w="5225" w:type="dxa"/>
          </w:tcPr>
          <w:p w14:paraId="20024B6E" w14:textId="3FADE70F" w:rsidR="007172A2" w:rsidRPr="00064E1D" w:rsidRDefault="007172A2" w:rsidP="00064E1D">
            <w:pPr>
              <w:numPr>
                <w:ilvl w:val="0"/>
                <w:numId w:val="2"/>
              </w:numPr>
              <w:spacing w:line="276" w:lineRule="auto"/>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 xml:space="preserve">Trap 1 </w:t>
            </w:r>
          </w:p>
          <w:p w14:paraId="688A22DF" w14:textId="77777777" w:rsidR="00064E1D" w:rsidRDefault="007172A2" w:rsidP="00064E1D">
            <w:pPr>
              <w:pStyle w:val="ListParagraph"/>
              <w:numPr>
                <w:ilvl w:val="0"/>
                <w:numId w:val="27"/>
              </w:numPr>
              <w:spacing w:line="276" w:lineRule="auto"/>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 xml:space="preserve">% of </w:t>
            </w:r>
            <w:proofErr w:type="gramStart"/>
            <w:r w:rsidRPr="00064E1D">
              <w:rPr>
                <w:rFonts w:ascii="Times New Roman" w:hAnsi="Times New Roman" w:cs="Times New Roman"/>
                <w:color w:val="000000" w:themeColor="text1"/>
                <w:sz w:val="20"/>
                <w:szCs w:val="20"/>
              </w:rPr>
              <w:t>low income</w:t>
            </w:r>
            <w:proofErr w:type="gramEnd"/>
            <w:r w:rsidRPr="00064E1D">
              <w:rPr>
                <w:rFonts w:ascii="Times New Roman" w:hAnsi="Times New Roman" w:cs="Times New Roman"/>
                <w:color w:val="000000" w:themeColor="text1"/>
                <w:sz w:val="20"/>
                <w:szCs w:val="20"/>
              </w:rPr>
              <w:t xml:space="preserve"> group increase </w:t>
            </w:r>
          </w:p>
          <w:p w14:paraId="487467DA" w14:textId="72A61540" w:rsidR="007172A2" w:rsidRPr="00064E1D" w:rsidRDefault="007172A2" w:rsidP="00064E1D">
            <w:pPr>
              <w:pStyle w:val="ListParagraph"/>
              <w:numPr>
                <w:ilvl w:val="0"/>
                <w:numId w:val="27"/>
              </w:numPr>
              <w:spacing w:line="276" w:lineRule="auto"/>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income gap MAY NOT widen</w:t>
            </w:r>
          </w:p>
        </w:tc>
        <w:tc>
          <w:tcPr>
            <w:tcW w:w="5225" w:type="dxa"/>
          </w:tcPr>
          <w:p w14:paraId="0BA3C790" w14:textId="5D371C2D" w:rsidR="002643D1" w:rsidRPr="00064E1D" w:rsidRDefault="002643D1" w:rsidP="00064E1D">
            <w:pPr>
              <w:numPr>
                <w:ilvl w:val="0"/>
                <w:numId w:val="2"/>
              </w:numPr>
              <w:spacing w:line="276" w:lineRule="auto"/>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陷阱一</w:t>
            </w:r>
          </w:p>
          <w:p w14:paraId="513BCB8A" w14:textId="7EBA3972" w:rsidR="00064E1D" w:rsidRDefault="002643D1" w:rsidP="00064E1D">
            <w:pPr>
              <w:pStyle w:val="ListParagraph"/>
              <w:numPr>
                <w:ilvl w:val="0"/>
                <w:numId w:val="25"/>
              </w:numPr>
              <w:spacing w:line="276" w:lineRule="auto"/>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低收入</w:t>
            </w:r>
            <w:r w:rsidR="00DE6CB3" w:rsidRPr="00DE6CB3">
              <w:rPr>
                <w:rFonts w:ascii="Times New Roman" w:hAnsi="Times New Roman" w:cs="Times New Roman" w:hint="eastAsia"/>
                <w:color w:val="000000" w:themeColor="text1"/>
                <w:sz w:val="20"/>
                <w:szCs w:val="20"/>
              </w:rPr>
              <w:t>組別人士</w:t>
            </w:r>
            <w:r w:rsidR="00064E1D" w:rsidRPr="00064E1D">
              <w:rPr>
                <w:rFonts w:ascii="Times New Roman" w:hAnsi="Times New Roman" w:cs="Times New Roman" w:hint="eastAsia"/>
                <w:color w:val="000000" w:themeColor="text1"/>
                <w:sz w:val="20"/>
                <w:szCs w:val="20"/>
              </w:rPr>
              <w:t>的</w:t>
            </w:r>
            <w:r w:rsidRPr="00064E1D">
              <w:rPr>
                <w:rFonts w:ascii="Times New Roman" w:hAnsi="Times New Roman" w:cs="Times New Roman" w:hint="eastAsia"/>
                <w:color w:val="000000" w:themeColor="text1"/>
                <w:sz w:val="20"/>
                <w:szCs w:val="20"/>
              </w:rPr>
              <w:t>百分比增加</w:t>
            </w:r>
          </w:p>
          <w:p w14:paraId="34C0F3EE" w14:textId="16A4F445" w:rsidR="007172A2" w:rsidRPr="00064E1D" w:rsidRDefault="002643D1" w:rsidP="00064E1D">
            <w:pPr>
              <w:pStyle w:val="ListParagraph"/>
              <w:numPr>
                <w:ilvl w:val="0"/>
                <w:numId w:val="25"/>
              </w:numPr>
              <w:spacing w:line="276" w:lineRule="auto"/>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收入差距可能不會擴大</w:t>
            </w:r>
          </w:p>
        </w:tc>
      </w:tr>
      <w:tr w:rsidR="007172A2" w:rsidRPr="00064E1D" w14:paraId="08B7A43D" w14:textId="77777777" w:rsidTr="00064E1D">
        <w:tc>
          <w:tcPr>
            <w:tcW w:w="5225" w:type="dxa"/>
          </w:tcPr>
          <w:p w14:paraId="5FDDE896" w14:textId="53CBC5F8" w:rsidR="007172A2" w:rsidRPr="00064E1D" w:rsidRDefault="007172A2" w:rsidP="00064E1D">
            <w:pPr>
              <w:numPr>
                <w:ilvl w:val="0"/>
                <w:numId w:val="2"/>
              </w:numPr>
              <w:spacing w:line="276" w:lineRule="auto"/>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 xml:space="preserve">Trap </w:t>
            </w:r>
            <w:r w:rsidRPr="00064E1D">
              <w:rPr>
                <w:rFonts w:ascii="Times New Roman" w:hAnsi="Times New Roman" w:cs="Times New Roman"/>
                <w:color w:val="000000" w:themeColor="text1"/>
                <w:sz w:val="20"/>
                <w:szCs w:val="20"/>
              </w:rPr>
              <w:t xml:space="preserve">2 </w:t>
            </w:r>
          </w:p>
          <w:p w14:paraId="0DC7B994" w14:textId="77777777" w:rsidR="00064E1D" w:rsidRDefault="007172A2" w:rsidP="00064E1D">
            <w:pPr>
              <w:pStyle w:val="ListParagraph"/>
              <w:numPr>
                <w:ilvl w:val="0"/>
                <w:numId w:val="28"/>
              </w:numPr>
              <w:spacing w:line="276" w:lineRule="auto"/>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 of</w:t>
            </w:r>
            <w:r w:rsidRPr="00064E1D">
              <w:rPr>
                <w:rFonts w:ascii="Times New Roman" w:hAnsi="Times New Roman" w:cs="Times New Roman"/>
                <w:color w:val="000000" w:themeColor="text1"/>
                <w:sz w:val="20"/>
                <w:szCs w:val="20"/>
              </w:rPr>
              <w:t xml:space="preserve"> </w:t>
            </w:r>
            <w:proofErr w:type="gramStart"/>
            <w:r w:rsidRPr="00064E1D">
              <w:rPr>
                <w:rFonts w:ascii="Times New Roman" w:hAnsi="Times New Roman" w:cs="Times New Roman"/>
                <w:color w:val="000000" w:themeColor="text1"/>
                <w:sz w:val="20"/>
                <w:szCs w:val="20"/>
              </w:rPr>
              <w:t>high income</w:t>
            </w:r>
            <w:proofErr w:type="gramEnd"/>
            <w:r w:rsidRPr="00064E1D">
              <w:rPr>
                <w:rFonts w:ascii="Times New Roman" w:hAnsi="Times New Roman" w:cs="Times New Roman"/>
                <w:color w:val="000000" w:themeColor="text1"/>
                <w:sz w:val="20"/>
                <w:szCs w:val="20"/>
              </w:rPr>
              <w:t xml:space="preserve"> group increase </w:t>
            </w:r>
          </w:p>
          <w:p w14:paraId="5C8C2B41" w14:textId="2ABC98CC" w:rsidR="007172A2" w:rsidRPr="00064E1D" w:rsidRDefault="007172A2" w:rsidP="00064E1D">
            <w:pPr>
              <w:pStyle w:val="ListParagraph"/>
              <w:numPr>
                <w:ilvl w:val="0"/>
                <w:numId w:val="28"/>
              </w:numPr>
              <w:spacing w:line="276" w:lineRule="auto"/>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income ga</w:t>
            </w:r>
            <w:r w:rsidR="00D231CB">
              <w:rPr>
                <w:rFonts w:ascii="Times New Roman" w:hAnsi="Times New Roman" w:cs="Times New Roman"/>
                <w:color w:val="000000" w:themeColor="text1"/>
                <w:sz w:val="20"/>
                <w:szCs w:val="20"/>
              </w:rPr>
              <w:t>p</w:t>
            </w:r>
            <w:r w:rsidRPr="00064E1D">
              <w:rPr>
                <w:rFonts w:ascii="Times New Roman" w:hAnsi="Times New Roman" w:cs="Times New Roman"/>
                <w:color w:val="000000" w:themeColor="text1"/>
                <w:sz w:val="20"/>
                <w:szCs w:val="20"/>
              </w:rPr>
              <w:t xml:space="preserve"> MAY NOT be narrow</w:t>
            </w:r>
            <w:r w:rsidRPr="00064E1D">
              <w:rPr>
                <w:rFonts w:ascii="Times New Roman" w:hAnsi="Times New Roman" w:cs="Times New Roman" w:hint="eastAsia"/>
                <w:color w:val="000000" w:themeColor="text1"/>
                <w:sz w:val="20"/>
                <w:szCs w:val="20"/>
              </w:rPr>
              <w:t>ed</w:t>
            </w:r>
          </w:p>
        </w:tc>
        <w:tc>
          <w:tcPr>
            <w:tcW w:w="5225" w:type="dxa"/>
          </w:tcPr>
          <w:p w14:paraId="33567397" w14:textId="3463A52F" w:rsidR="002643D1" w:rsidRPr="00064E1D" w:rsidRDefault="002643D1" w:rsidP="00064E1D">
            <w:pPr>
              <w:numPr>
                <w:ilvl w:val="0"/>
                <w:numId w:val="2"/>
              </w:numPr>
              <w:spacing w:line="276" w:lineRule="auto"/>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陷阱二</w:t>
            </w:r>
          </w:p>
          <w:p w14:paraId="1271087A" w14:textId="6AE6B3E8" w:rsidR="00064E1D" w:rsidRDefault="006A16AD" w:rsidP="00064E1D">
            <w:pPr>
              <w:pStyle w:val="ListParagraph"/>
              <w:numPr>
                <w:ilvl w:val="0"/>
                <w:numId w:val="26"/>
              </w:numPr>
              <w:spacing w:line="276" w:lineRule="auto"/>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高收入</w:t>
            </w:r>
            <w:r w:rsidR="00DE6CB3" w:rsidRPr="00DE6CB3">
              <w:rPr>
                <w:rFonts w:ascii="Times New Roman" w:hAnsi="Times New Roman" w:cs="Times New Roman" w:hint="eastAsia"/>
                <w:color w:val="000000" w:themeColor="text1"/>
                <w:sz w:val="20"/>
                <w:szCs w:val="20"/>
              </w:rPr>
              <w:t>組別人士</w:t>
            </w:r>
            <w:r w:rsidRPr="00064E1D">
              <w:rPr>
                <w:rFonts w:ascii="Times New Roman" w:hAnsi="Times New Roman" w:cs="Times New Roman" w:hint="eastAsia"/>
                <w:color w:val="000000" w:themeColor="text1"/>
                <w:sz w:val="20"/>
                <w:szCs w:val="20"/>
              </w:rPr>
              <w:t>的百分比</w:t>
            </w:r>
            <w:r w:rsidR="00064E1D" w:rsidRPr="00064E1D">
              <w:rPr>
                <w:rFonts w:ascii="Times New Roman" w:hAnsi="Times New Roman" w:cs="Times New Roman" w:hint="eastAsia"/>
                <w:color w:val="000000" w:themeColor="text1"/>
                <w:sz w:val="20"/>
                <w:szCs w:val="20"/>
              </w:rPr>
              <w:t>增加</w:t>
            </w:r>
          </w:p>
          <w:p w14:paraId="08643E53" w14:textId="48918A3C" w:rsidR="007172A2" w:rsidRPr="00064E1D" w:rsidRDefault="006A16AD" w:rsidP="00064E1D">
            <w:pPr>
              <w:pStyle w:val="ListParagraph"/>
              <w:numPr>
                <w:ilvl w:val="0"/>
                <w:numId w:val="26"/>
              </w:numPr>
              <w:spacing w:line="276" w:lineRule="auto"/>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收入差距可能不會縮小</w:t>
            </w:r>
          </w:p>
        </w:tc>
      </w:tr>
    </w:tbl>
    <w:p w14:paraId="22F87230" w14:textId="77777777" w:rsidR="00064E1D" w:rsidRDefault="00064E1D" w:rsidP="00AD31F6">
      <w:pPr>
        <w:spacing w:line="360" w:lineRule="auto"/>
        <w:rPr>
          <w:rFonts w:ascii="Times New Roman" w:hAnsi="Times New Roman" w:cs="Times New Roman"/>
          <w:b/>
          <w:color w:val="000000" w:themeColor="text1"/>
          <w:sz w:val="32"/>
          <w:u w:val="single"/>
        </w:rPr>
      </w:pPr>
    </w:p>
    <w:p w14:paraId="4B12E556" w14:textId="6284FD5B" w:rsidR="00AD31F6" w:rsidRPr="00064E1D" w:rsidRDefault="00AD31F6" w:rsidP="00AD31F6">
      <w:pPr>
        <w:spacing w:line="360" w:lineRule="auto"/>
        <w:rPr>
          <w:rFonts w:ascii="Times New Roman" w:hAnsi="Times New Roman" w:cs="Times New Roman"/>
          <w:color w:val="000000" w:themeColor="text1"/>
        </w:rPr>
      </w:pPr>
      <w:r w:rsidRPr="00064E1D">
        <w:rPr>
          <w:rFonts w:ascii="Times New Roman" w:hAnsi="Times New Roman" w:cs="Times New Roman"/>
          <w:b/>
          <w:color w:val="000000" w:themeColor="text1"/>
          <w:u w:val="single"/>
        </w:rPr>
        <w:lastRenderedPageBreak/>
        <w:t>12.</w:t>
      </w:r>
      <w:r w:rsidR="007E4405" w:rsidRPr="00064E1D">
        <w:rPr>
          <w:rFonts w:ascii="Times New Roman" w:hAnsi="Times New Roman" w:cs="Times New Roman"/>
          <w:b/>
          <w:color w:val="000000" w:themeColor="text1"/>
          <w:u w:val="single"/>
        </w:rPr>
        <w:t>5</w:t>
      </w:r>
      <w:r w:rsidRPr="00064E1D">
        <w:rPr>
          <w:rFonts w:ascii="Times New Roman" w:hAnsi="Times New Roman" w:cs="Times New Roman"/>
          <w:b/>
          <w:color w:val="000000" w:themeColor="text1"/>
          <w:u w:val="single"/>
        </w:rPr>
        <w:tab/>
      </w:r>
      <w:r w:rsidRPr="00064E1D">
        <w:rPr>
          <w:rFonts w:ascii="Times New Roman" w:hAnsi="Times New Roman" w:cs="Times New Roman"/>
          <w:b/>
          <w:color w:val="000000" w:themeColor="text1"/>
          <w:u w:val="single"/>
        </w:rPr>
        <w:tab/>
        <w:t>Lorenz Curve</w:t>
      </w:r>
      <w:r w:rsidR="00643E33" w:rsidRPr="00064E1D">
        <w:rPr>
          <w:rFonts w:ascii="Times New Roman" w:hAnsi="Times New Roman" w:cs="Times New Roman" w:hint="eastAsia"/>
          <w:b/>
          <w:color w:val="000000" w:themeColor="text1"/>
          <w:u w:val="single"/>
        </w:rPr>
        <w:t>洛倫茨曲線</w:t>
      </w:r>
    </w:p>
    <w:p w14:paraId="2EF4E937" w14:textId="4C96EA02" w:rsidR="00AD31F6" w:rsidRPr="00064E1D" w:rsidRDefault="00AD31F6">
      <w:pPr>
        <w:pStyle w:val="ListParagraph"/>
        <w:numPr>
          <w:ilvl w:val="0"/>
          <w:numId w:val="2"/>
        </w:numPr>
        <w:spacing w:line="276" w:lineRule="auto"/>
        <w:rPr>
          <w:rFonts w:ascii="Times New Roman" w:hAnsi="Times New Roman" w:cs="Times New Roman"/>
          <w:b/>
          <w:bCs/>
          <w:color w:val="000000" w:themeColor="text1"/>
          <w:sz w:val="20"/>
          <w:szCs w:val="20"/>
        </w:rPr>
      </w:pPr>
      <w:r w:rsidRPr="00064E1D">
        <w:rPr>
          <w:rFonts w:ascii="Times New Roman" w:hAnsi="Times New Roman" w:cs="Times New Roman"/>
          <w:b/>
          <w:bCs/>
          <w:color w:val="000000" w:themeColor="text1"/>
          <w:sz w:val="20"/>
          <w:szCs w:val="20"/>
        </w:rPr>
        <w:t>Lorenz Curve</w:t>
      </w:r>
      <w:r w:rsidR="00643E33" w:rsidRPr="00064E1D">
        <w:rPr>
          <w:rFonts w:ascii="Times New Roman" w:hAnsi="Times New Roman" w:cs="Times New Roman" w:hint="eastAsia"/>
          <w:b/>
          <w:bCs/>
          <w:color w:val="000000" w:themeColor="text1"/>
          <w:sz w:val="20"/>
          <w:szCs w:val="20"/>
        </w:rPr>
        <w:t>洛倫茨曲線</w:t>
      </w:r>
    </w:p>
    <w:p w14:paraId="04A3A12D" w14:textId="1670BD2F" w:rsidR="00AD31F6" w:rsidRPr="00064E1D" w:rsidRDefault="00AD31F6" w:rsidP="005E1C7C">
      <w:pPr>
        <w:spacing w:line="276" w:lineRule="auto"/>
        <w:rPr>
          <w:rFonts w:ascii="Times New Roman" w:hAnsi="Times New Roman" w:cs="Times New Roman"/>
          <w:b/>
          <w:bCs/>
          <w:color w:val="000000" w:themeColor="text1"/>
          <w:sz w:val="20"/>
          <w:szCs w:val="20"/>
          <w:bdr w:val="single" w:sz="4" w:space="0" w:color="auto"/>
        </w:rPr>
      </w:pPr>
      <w:r w:rsidRPr="00064E1D">
        <w:rPr>
          <w:rFonts w:ascii="Times New Roman" w:hAnsi="Times New Roman" w:cs="Times New Roman"/>
          <w:color w:val="000000" w:themeColor="text1"/>
          <w:sz w:val="20"/>
          <w:szCs w:val="20"/>
        </w:rPr>
        <w:sym w:font="Wingdings" w:char="F0E0"/>
      </w:r>
      <w:r w:rsidRPr="00064E1D">
        <w:rPr>
          <w:rFonts w:ascii="Times New Roman" w:hAnsi="Times New Roman" w:cs="Times New Roman"/>
          <w:color w:val="000000" w:themeColor="text1"/>
          <w:sz w:val="20"/>
          <w:szCs w:val="20"/>
        </w:rPr>
        <w:t xml:space="preserve">Show the relationship between the </w:t>
      </w:r>
      <w:r w:rsidRPr="00064E1D">
        <w:rPr>
          <w:rFonts w:ascii="Times New Roman" w:hAnsi="Times New Roman" w:cs="Times New Roman"/>
          <w:b/>
          <w:bCs/>
          <w:color w:val="000000" w:themeColor="text1"/>
          <w:sz w:val="20"/>
          <w:szCs w:val="20"/>
          <w:bdr w:val="single" w:sz="4" w:space="0" w:color="auto"/>
        </w:rPr>
        <w:t>cumulative percentage of income</w:t>
      </w:r>
      <w:r w:rsidRPr="00064E1D">
        <w:rPr>
          <w:rFonts w:ascii="Times New Roman" w:hAnsi="Times New Roman" w:cs="Times New Roman"/>
          <w:color w:val="000000" w:themeColor="text1"/>
          <w:sz w:val="20"/>
          <w:szCs w:val="20"/>
        </w:rPr>
        <w:t xml:space="preserve"> and the </w:t>
      </w:r>
      <w:r w:rsidRPr="00064E1D">
        <w:rPr>
          <w:rFonts w:ascii="Times New Roman" w:hAnsi="Times New Roman" w:cs="Times New Roman"/>
          <w:b/>
          <w:bCs/>
          <w:color w:val="000000" w:themeColor="text1"/>
          <w:sz w:val="20"/>
          <w:szCs w:val="20"/>
          <w:bdr w:val="single" w:sz="4" w:space="0" w:color="auto"/>
        </w:rPr>
        <w:t xml:space="preserve">cumulative percentage of </w:t>
      </w:r>
      <w:proofErr w:type="gramStart"/>
      <w:r w:rsidRPr="00064E1D">
        <w:rPr>
          <w:rFonts w:ascii="Times New Roman" w:hAnsi="Times New Roman" w:cs="Times New Roman"/>
          <w:b/>
          <w:bCs/>
          <w:color w:val="000000" w:themeColor="text1"/>
          <w:sz w:val="20"/>
          <w:szCs w:val="20"/>
          <w:bdr w:val="single" w:sz="4" w:space="0" w:color="auto"/>
        </w:rPr>
        <w:t>households</w:t>
      </w:r>
      <w:proofErr w:type="gramEnd"/>
    </w:p>
    <w:p w14:paraId="4737D7D0" w14:textId="58F9561D" w:rsidR="00643E33" w:rsidRPr="00064E1D" w:rsidRDefault="00643E33" w:rsidP="005E1C7C">
      <w:pPr>
        <w:spacing w:line="276" w:lineRule="auto"/>
        <w:rPr>
          <w:rFonts w:ascii="Times New Roman" w:hAnsi="Times New Roman" w:cs="Times New Roman"/>
          <w:b/>
          <w:bCs/>
          <w:color w:val="000000" w:themeColor="text1"/>
          <w:sz w:val="20"/>
          <w:szCs w:val="20"/>
        </w:rPr>
      </w:pPr>
      <w:r w:rsidRPr="00064E1D">
        <w:rPr>
          <w:rFonts w:ascii="Times New Roman" w:hAnsi="Times New Roman" w:cs="Times New Roman"/>
          <w:b/>
          <w:bCs/>
          <w:color w:val="000000" w:themeColor="text1"/>
          <w:sz w:val="20"/>
          <w:szCs w:val="20"/>
        </w:rPr>
        <w:sym w:font="Wingdings" w:char="F0E0"/>
      </w:r>
      <w:r w:rsidRPr="00064E1D">
        <w:rPr>
          <w:rFonts w:ascii="Times New Roman" w:hAnsi="Times New Roman" w:cs="Times New Roman" w:hint="eastAsia"/>
          <w:b/>
          <w:bCs/>
          <w:color w:val="000000" w:themeColor="text1"/>
          <w:sz w:val="20"/>
          <w:szCs w:val="20"/>
        </w:rPr>
        <w:t>顯示</w:t>
      </w:r>
      <w:r w:rsidRPr="00064E1D">
        <w:rPr>
          <w:rFonts w:ascii="Times New Roman" w:hAnsi="Times New Roman" w:cs="Times New Roman" w:hint="eastAsia"/>
          <w:b/>
          <w:bCs/>
          <w:color w:val="000000" w:themeColor="text1"/>
          <w:sz w:val="20"/>
          <w:szCs w:val="20"/>
          <w:bdr w:val="single" w:sz="4" w:space="0" w:color="auto"/>
        </w:rPr>
        <w:t>收入累計百分比</w:t>
      </w:r>
      <w:r w:rsidRPr="00064E1D">
        <w:rPr>
          <w:rFonts w:ascii="Times New Roman" w:hAnsi="Times New Roman" w:cs="Times New Roman" w:hint="eastAsia"/>
          <w:b/>
          <w:bCs/>
          <w:color w:val="000000" w:themeColor="text1"/>
          <w:sz w:val="20"/>
          <w:szCs w:val="20"/>
        </w:rPr>
        <w:t>與</w:t>
      </w:r>
      <w:r w:rsidRPr="00064E1D">
        <w:rPr>
          <w:rFonts w:ascii="Times New Roman" w:hAnsi="Times New Roman" w:cs="Times New Roman" w:hint="eastAsia"/>
          <w:b/>
          <w:bCs/>
          <w:color w:val="000000" w:themeColor="text1"/>
          <w:sz w:val="20"/>
          <w:szCs w:val="20"/>
          <w:bdr w:val="single" w:sz="4" w:space="0" w:color="auto"/>
        </w:rPr>
        <w:t>家庭累計百分比</w:t>
      </w:r>
      <w:r w:rsidRPr="00064E1D">
        <w:rPr>
          <w:rFonts w:ascii="Times New Roman" w:hAnsi="Times New Roman" w:cs="Times New Roman" w:hint="eastAsia"/>
          <w:b/>
          <w:bCs/>
          <w:color w:val="000000" w:themeColor="text1"/>
          <w:sz w:val="20"/>
          <w:szCs w:val="20"/>
        </w:rPr>
        <w:t>之間的關係</w:t>
      </w:r>
    </w:p>
    <w:tbl>
      <w:tblPr>
        <w:tblStyle w:val="TableGrid"/>
        <w:tblW w:w="10471"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4A0" w:firstRow="1" w:lastRow="0" w:firstColumn="1" w:lastColumn="0" w:noHBand="0" w:noVBand="1"/>
      </w:tblPr>
      <w:tblGrid>
        <w:gridCol w:w="2617"/>
        <w:gridCol w:w="2617"/>
        <w:gridCol w:w="2617"/>
        <w:gridCol w:w="2620"/>
      </w:tblGrid>
      <w:tr w:rsidR="00AD31F6" w:rsidRPr="00064E1D" w14:paraId="10FA60E2" w14:textId="77777777" w:rsidTr="009628A7">
        <w:trPr>
          <w:trHeight w:val="281"/>
          <w:jc w:val="center"/>
        </w:trPr>
        <w:tc>
          <w:tcPr>
            <w:tcW w:w="2617" w:type="dxa"/>
            <w:vMerge w:val="restart"/>
            <w:vAlign w:val="center"/>
          </w:tcPr>
          <w:p w14:paraId="507526E3"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Cumulative Percentage of Household</w:t>
            </w:r>
          </w:p>
          <w:p w14:paraId="146AE5AF" w14:textId="37407B3B" w:rsidR="00643E33" w:rsidRPr="00064E1D" w:rsidRDefault="00643E33" w:rsidP="009628A7">
            <w:pPr>
              <w:jc w:val="center"/>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家庭累計百分比</w:t>
            </w:r>
          </w:p>
        </w:tc>
        <w:tc>
          <w:tcPr>
            <w:tcW w:w="7854" w:type="dxa"/>
            <w:gridSpan w:val="3"/>
            <w:vAlign w:val="center"/>
          </w:tcPr>
          <w:p w14:paraId="18FD8599"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Cumulative Percentage of Income</w:t>
            </w:r>
          </w:p>
          <w:p w14:paraId="63FA361A" w14:textId="040F18B7" w:rsidR="00643E33" w:rsidRPr="00064E1D" w:rsidRDefault="00643E33" w:rsidP="009628A7">
            <w:pPr>
              <w:jc w:val="center"/>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累計收入百分比</w:t>
            </w:r>
          </w:p>
        </w:tc>
      </w:tr>
      <w:tr w:rsidR="00AD31F6" w:rsidRPr="00064E1D" w14:paraId="63B6E2FC" w14:textId="77777777" w:rsidTr="009628A7">
        <w:trPr>
          <w:trHeight w:val="308"/>
          <w:jc w:val="center"/>
        </w:trPr>
        <w:tc>
          <w:tcPr>
            <w:tcW w:w="2617" w:type="dxa"/>
            <w:vMerge/>
            <w:vAlign w:val="center"/>
          </w:tcPr>
          <w:p w14:paraId="706384FB" w14:textId="77777777" w:rsidR="00AD31F6" w:rsidRPr="00064E1D" w:rsidRDefault="00AD31F6" w:rsidP="009628A7">
            <w:pPr>
              <w:jc w:val="center"/>
              <w:rPr>
                <w:rFonts w:ascii="Times New Roman" w:hAnsi="Times New Roman" w:cs="Times New Roman"/>
                <w:color w:val="000000" w:themeColor="text1"/>
                <w:sz w:val="20"/>
                <w:szCs w:val="20"/>
              </w:rPr>
            </w:pPr>
          </w:p>
        </w:tc>
        <w:tc>
          <w:tcPr>
            <w:tcW w:w="2617" w:type="dxa"/>
            <w:vAlign w:val="center"/>
          </w:tcPr>
          <w:p w14:paraId="34F18AF1" w14:textId="1521E5B3"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Country A</w:t>
            </w:r>
            <w:r w:rsidR="00643E33" w:rsidRPr="00064E1D">
              <w:rPr>
                <w:rFonts w:ascii="Times New Roman" w:hAnsi="Times New Roman" w:cs="Times New Roman" w:hint="eastAsia"/>
                <w:color w:val="000000" w:themeColor="text1"/>
                <w:sz w:val="20"/>
                <w:szCs w:val="20"/>
              </w:rPr>
              <w:t>國家甲</w:t>
            </w:r>
          </w:p>
        </w:tc>
        <w:tc>
          <w:tcPr>
            <w:tcW w:w="2617" w:type="dxa"/>
            <w:vAlign w:val="center"/>
          </w:tcPr>
          <w:p w14:paraId="316C1FD6" w14:textId="2D9C6380"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Country B</w:t>
            </w:r>
            <w:r w:rsidR="00643E33" w:rsidRPr="00064E1D">
              <w:rPr>
                <w:rFonts w:ascii="Times New Roman" w:hAnsi="Times New Roman" w:cs="Times New Roman" w:hint="eastAsia"/>
                <w:color w:val="000000" w:themeColor="text1"/>
                <w:sz w:val="20"/>
                <w:szCs w:val="20"/>
              </w:rPr>
              <w:t>國家乙</w:t>
            </w:r>
          </w:p>
        </w:tc>
        <w:tc>
          <w:tcPr>
            <w:tcW w:w="2620" w:type="dxa"/>
            <w:vAlign w:val="center"/>
          </w:tcPr>
          <w:p w14:paraId="1C0E17E1" w14:textId="5075D15A"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Country C</w:t>
            </w:r>
            <w:r w:rsidR="00643E33" w:rsidRPr="00064E1D">
              <w:rPr>
                <w:rFonts w:ascii="Times New Roman" w:hAnsi="Times New Roman" w:cs="Times New Roman" w:hint="eastAsia"/>
                <w:color w:val="000000" w:themeColor="text1"/>
                <w:sz w:val="20"/>
                <w:szCs w:val="20"/>
              </w:rPr>
              <w:t>國家丙</w:t>
            </w:r>
          </w:p>
        </w:tc>
      </w:tr>
      <w:tr w:rsidR="00AD31F6" w:rsidRPr="00064E1D" w14:paraId="1F317FD6" w14:textId="77777777" w:rsidTr="009628A7">
        <w:trPr>
          <w:trHeight w:val="281"/>
          <w:jc w:val="center"/>
        </w:trPr>
        <w:tc>
          <w:tcPr>
            <w:tcW w:w="2617" w:type="dxa"/>
            <w:vAlign w:val="center"/>
          </w:tcPr>
          <w:p w14:paraId="7A2ECBFD" w14:textId="308DF278"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1</w:t>
            </w:r>
            <w:r w:rsidRPr="00064E1D">
              <w:rPr>
                <w:rFonts w:ascii="Times New Roman" w:hAnsi="Times New Roman" w:cs="Times New Roman"/>
                <w:color w:val="000000" w:themeColor="text1"/>
                <w:sz w:val="20"/>
                <w:szCs w:val="20"/>
                <w:vertAlign w:val="superscript"/>
              </w:rPr>
              <w:t>st</w:t>
            </w:r>
            <w:r w:rsidRPr="00064E1D">
              <w:rPr>
                <w:rFonts w:ascii="Times New Roman" w:hAnsi="Times New Roman" w:cs="Times New Roman"/>
                <w:color w:val="000000" w:themeColor="text1"/>
                <w:sz w:val="20"/>
                <w:szCs w:val="20"/>
              </w:rPr>
              <w:t xml:space="preserve"> Decile Group</w:t>
            </w:r>
            <w:r w:rsidR="005E1C7C" w:rsidRPr="00064E1D">
              <w:rPr>
                <w:rFonts w:ascii="Times New Roman" w:hAnsi="Times New Roman" w:cs="Times New Roman" w:hint="eastAsia"/>
                <w:color w:val="000000" w:themeColor="text1"/>
                <w:sz w:val="20"/>
                <w:szCs w:val="20"/>
              </w:rPr>
              <w:t>等分組</w:t>
            </w:r>
          </w:p>
        </w:tc>
        <w:tc>
          <w:tcPr>
            <w:tcW w:w="2617" w:type="dxa"/>
            <w:vAlign w:val="center"/>
          </w:tcPr>
          <w:p w14:paraId="70549F12"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0.9%</w:t>
            </w:r>
          </w:p>
        </w:tc>
        <w:tc>
          <w:tcPr>
            <w:tcW w:w="2617" w:type="dxa"/>
            <w:vAlign w:val="center"/>
          </w:tcPr>
          <w:p w14:paraId="7967609C"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10%</w:t>
            </w:r>
          </w:p>
        </w:tc>
        <w:tc>
          <w:tcPr>
            <w:tcW w:w="2620" w:type="dxa"/>
            <w:vAlign w:val="center"/>
          </w:tcPr>
          <w:p w14:paraId="0DF2303E"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0%</w:t>
            </w:r>
          </w:p>
        </w:tc>
      </w:tr>
      <w:tr w:rsidR="00AD31F6" w:rsidRPr="00064E1D" w14:paraId="1DF8FEBD" w14:textId="77777777" w:rsidTr="009628A7">
        <w:trPr>
          <w:trHeight w:val="281"/>
          <w:jc w:val="center"/>
        </w:trPr>
        <w:tc>
          <w:tcPr>
            <w:tcW w:w="2617" w:type="dxa"/>
            <w:vAlign w:val="center"/>
          </w:tcPr>
          <w:p w14:paraId="4901E8E4" w14:textId="4B38589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2</w:t>
            </w:r>
            <w:r w:rsidRPr="00064E1D">
              <w:rPr>
                <w:rFonts w:ascii="Times New Roman" w:hAnsi="Times New Roman" w:cs="Times New Roman"/>
                <w:color w:val="000000" w:themeColor="text1"/>
                <w:sz w:val="20"/>
                <w:szCs w:val="20"/>
                <w:vertAlign w:val="superscript"/>
              </w:rPr>
              <w:t>nd</w:t>
            </w:r>
            <w:r w:rsidRPr="00064E1D">
              <w:rPr>
                <w:rFonts w:ascii="Times New Roman" w:hAnsi="Times New Roman" w:cs="Times New Roman"/>
                <w:color w:val="000000" w:themeColor="text1"/>
                <w:sz w:val="20"/>
                <w:szCs w:val="20"/>
              </w:rPr>
              <w:t xml:space="preserve"> Decile Group</w:t>
            </w:r>
            <w:r w:rsidR="005E1C7C" w:rsidRPr="00064E1D">
              <w:rPr>
                <w:rFonts w:ascii="Times New Roman" w:hAnsi="Times New Roman" w:cs="Times New Roman" w:hint="eastAsia"/>
                <w:color w:val="000000" w:themeColor="text1"/>
                <w:sz w:val="20"/>
                <w:szCs w:val="20"/>
              </w:rPr>
              <w:t>等分組</w:t>
            </w:r>
          </w:p>
        </w:tc>
        <w:tc>
          <w:tcPr>
            <w:tcW w:w="2617" w:type="dxa"/>
            <w:vAlign w:val="center"/>
          </w:tcPr>
          <w:p w14:paraId="69505CD9"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2.1%</w:t>
            </w:r>
          </w:p>
        </w:tc>
        <w:tc>
          <w:tcPr>
            <w:tcW w:w="2617" w:type="dxa"/>
            <w:vAlign w:val="center"/>
          </w:tcPr>
          <w:p w14:paraId="4B06F1DC"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20%</w:t>
            </w:r>
          </w:p>
        </w:tc>
        <w:tc>
          <w:tcPr>
            <w:tcW w:w="2620" w:type="dxa"/>
            <w:vAlign w:val="center"/>
          </w:tcPr>
          <w:p w14:paraId="64795684"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0%</w:t>
            </w:r>
          </w:p>
        </w:tc>
      </w:tr>
      <w:tr w:rsidR="00AD31F6" w:rsidRPr="00064E1D" w14:paraId="319FDBF4" w14:textId="77777777" w:rsidTr="009628A7">
        <w:trPr>
          <w:trHeight w:val="294"/>
          <w:jc w:val="center"/>
        </w:trPr>
        <w:tc>
          <w:tcPr>
            <w:tcW w:w="2617" w:type="dxa"/>
            <w:vAlign w:val="center"/>
          </w:tcPr>
          <w:p w14:paraId="74516B01" w14:textId="1AED9043"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3</w:t>
            </w:r>
            <w:r w:rsidRPr="00064E1D">
              <w:rPr>
                <w:rFonts w:ascii="Times New Roman" w:hAnsi="Times New Roman" w:cs="Times New Roman"/>
                <w:color w:val="000000" w:themeColor="text1"/>
                <w:sz w:val="20"/>
                <w:szCs w:val="20"/>
                <w:vertAlign w:val="superscript"/>
              </w:rPr>
              <w:t>rd</w:t>
            </w:r>
            <w:r w:rsidRPr="00064E1D">
              <w:rPr>
                <w:rFonts w:ascii="Times New Roman" w:hAnsi="Times New Roman" w:cs="Times New Roman"/>
                <w:color w:val="000000" w:themeColor="text1"/>
                <w:sz w:val="20"/>
                <w:szCs w:val="20"/>
              </w:rPr>
              <w:t xml:space="preserve"> Decile Group</w:t>
            </w:r>
            <w:r w:rsidR="005E1C7C" w:rsidRPr="00064E1D">
              <w:rPr>
                <w:rFonts w:ascii="Times New Roman" w:hAnsi="Times New Roman" w:cs="Times New Roman" w:hint="eastAsia"/>
                <w:color w:val="000000" w:themeColor="text1"/>
                <w:sz w:val="20"/>
                <w:szCs w:val="20"/>
              </w:rPr>
              <w:t>等分組</w:t>
            </w:r>
          </w:p>
        </w:tc>
        <w:tc>
          <w:tcPr>
            <w:tcW w:w="2617" w:type="dxa"/>
            <w:vAlign w:val="center"/>
          </w:tcPr>
          <w:p w14:paraId="7282F71A"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4.3%</w:t>
            </w:r>
          </w:p>
        </w:tc>
        <w:tc>
          <w:tcPr>
            <w:tcW w:w="2617" w:type="dxa"/>
            <w:vAlign w:val="center"/>
          </w:tcPr>
          <w:p w14:paraId="254E9676"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30%</w:t>
            </w:r>
          </w:p>
        </w:tc>
        <w:tc>
          <w:tcPr>
            <w:tcW w:w="2620" w:type="dxa"/>
            <w:vAlign w:val="center"/>
          </w:tcPr>
          <w:p w14:paraId="52EEE3A4"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0%</w:t>
            </w:r>
          </w:p>
        </w:tc>
      </w:tr>
      <w:tr w:rsidR="00AD31F6" w:rsidRPr="00064E1D" w14:paraId="30B777A3" w14:textId="77777777" w:rsidTr="009628A7">
        <w:trPr>
          <w:trHeight w:val="281"/>
          <w:jc w:val="center"/>
        </w:trPr>
        <w:tc>
          <w:tcPr>
            <w:tcW w:w="2617" w:type="dxa"/>
            <w:vAlign w:val="center"/>
          </w:tcPr>
          <w:p w14:paraId="5CC5DD28" w14:textId="4A46500D"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4</w:t>
            </w:r>
            <w:r w:rsidRPr="00064E1D">
              <w:rPr>
                <w:rFonts w:ascii="Times New Roman" w:hAnsi="Times New Roman" w:cs="Times New Roman"/>
                <w:color w:val="000000" w:themeColor="text1"/>
                <w:sz w:val="20"/>
                <w:szCs w:val="20"/>
                <w:vertAlign w:val="superscript"/>
              </w:rPr>
              <w:t>th</w:t>
            </w:r>
            <w:r w:rsidRPr="00064E1D">
              <w:rPr>
                <w:rFonts w:ascii="Times New Roman" w:hAnsi="Times New Roman" w:cs="Times New Roman"/>
                <w:color w:val="000000" w:themeColor="text1"/>
                <w:sz w:val="20"/>
                <w:szCs w:val="20"/>
              </w:rPr>
              <w:t xml:space="preserve"> Decile Group</w:t>
            </w:r>
            <w:r w:rsidR="005E1C7C" w:rsidRPr="00064E1D">
              <w:rPr>
                <w:rFonts w:ascii="Times New Roman" w:hAnsi="Times New Roman" w:cs="Times New Roman" w:hint="eastAsia"/>
                <w:color w:val="000000" w:themeColor="text1"/>
                <w:sz w:val="20"/>
                <w:szCs w:val="20"/>
              </w:rPr>
              <w:t>等分組</w:t>
            </w:r>
          </w:p>
        </w:tc>
        <w:tc>
          <w:tcPr>
            <w:tcW w:w="2617" w:type="dxa"/>
            <w:vAlign w:val="center"/>
          </w:tcPr>
          <w:p w14:paraId="2DC2263E"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8.5%</w:t>
            </w:r>
          </w:p>
        </w:tc>
        <w:tc>
          <w:tcPr>
            <w:tcW w:w="2617" w:type="dxa"/>
            <w:vAlign w:val="center"/>
          </w:tcPr>
          <w:p w14:paraId="0C41E2C8"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40%</w:t>
            </w:r>
          </w:p>
        </w:tc>
        <w:tc>
          <w:tcPr>
            <w:tcW w:w="2620" w:type="dxa"/>
            <w:vAlign w:val="center"/>
          </w:tcPr>
          <w:p w14:paraId="56A5C65B"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0%</w:t>
            </w:r>
          </w:p>
        </w:tc>
      </w:tr>
      <w:tr w:rsidR="00AD31F6" w:rsidRPr="00064E1D" w14:paraId="4BED01C5" w14:textId="77777777" w:rsidTr="009628A7">
        <w:trPr>
          <w:trHeight w:val="281"/>
          <w:jc w:val="center"/>
        </w:trPr>
        <w:tc>
          <w:tcPr>
            <w:tcW w:w="2617" w:type="dxa"/>
            <w:vAlign w:val="center"/>
          </w:tcPr>
          <w:p w14:paraId="0975753F" w14:textId="6A09FE48"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5</w:t>
            </w:r>
            <w:r w:rsidRPr="00064E1D">
              <w:rPr>
                <w:rFonts w:ascii="Times New Roman" w:hAnsi="Times New Roman" w:cs="Times New Roman"/>
                <w:color w:val="000000" w:themeColor="text1"/>
                <w:sz w:val="20"/>
                <w:szCs w:val="20"/>
                <w:vertAlign w:val="superscript"/>
              </w:rPr>
              <w:t>th</w:t>
            </w:r>
            <w:r w:rsidRPr="00064E1D">
              <w:rPr>
                <w:rFonts w:ascii="Times New Roman" w:hAnsi="Times New Roman" w:cs="Times New Roman"/>
                <w:color w:val="000000" w:themeColor="text1"/>
                <w:sz w:val="20"/>
                <w:szCs w:val="20"/>
              </w:rPr>
              <w:t xml:space="preserve"> Decile Group</w:t>
            </w:r>
            <w:r w:rsidR="005E1C7C" w:rsidRPr="00064E1D">
              <w:rPr>
                <w:rFonts w:ascii="Times New Roman" w:hAnsi="Times New Roman" w:cs="Times New Roman" w:hint="eastAsia"/>
                <w:color w:val="000000" w:themeColor="text1"/>
                <w:sz w:val="20"/>
                <w:szCs w:val="20"/>
              </w:rPr>
              <w:t>等分組</w:t>
            </w:r>
          </w:p>
        </w:tc>
        <w:tc>
          <w:tcPr>
            <w:tcW w:w="2617" w:type="dxa"/>
            <w:vAlign w:val="center"/>
          </w:tcPr>
          <w:p w14:paraId="7A1F9ADF"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10%</w:t>
            </w:r>
          </w:p>
        </w:tc>
        <w:tc>
          <w:tcPr>
            <w:tcW w:w="2617" w:type="dxa"/>
            <w:vAlign w:val="center"/>
          </w:tcPr>
          <w:p w14:paraId="29854490"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50%</w:t>
            </w:r>
          </w:p>
        </w:tc>
        <w:tc>
          <w:tcPr>
            <w:tcW w:w="2620" w:type="dxa"/>
            <w:vAlign w:val="center"/>
          </w:tcPr>
          <w:p w14:paraId="78A42359"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0%</w:t>
            </w:r>
          </w:p>
        </w:tc>
      </w:tr>
      <w:tr w:rsidR="00AD31F6" w:rsidRPr="00064E1D" w14:paraId="606ABF43" w14:textId="77777777" w:rsidTr="009628A7">
        <w:trPr>
          <w:trHeight w:val="281"/>
          <w:jc w:val="center"/>
        </w:trPr>
        <w:tc>
          <w:tcPr>
            <w:tcW w:w="2617" w:type="dxa"/>
            <w:vAlign w:val="center"/>
          </w:tcPr>
          <w:p w14:paraId="5E69C6E5" w14:textId="1FFD31C5"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6</w:t>
            </w:r>
            <w:r w:rsidRPr="00064E1D">
              <w:rPr>
                <w:rFonts w:ascii="Times New Roman" w:hAnsi="Times New Roman" w:cs="Times New Roman"/>
                <w:color w:val="000000" w:themeColor="text1"/>
                <w:sz w:val="20"/>
                <w:szCs w:val="20"/>
                <w:vertAlign w:val="superscript"/>
              </w:rPr>
              <w:t>th</w:t>
            </w:r>
            <w:r w:rsidRPr="00064E1D">
              <w:rPr>
                <w:rFonts w:ascii="Times New Roman" w:hAnsi="Times New Roman" w:cs="Times New Roman"/>
                <w:color w:val="000000" w:themeColor="text1"/>
                <w:sz w:val="20"/>
                <w:szCs w:val="20"/>
              </w:rPr>
              <w:t xml:space="preserve"> Decile Group</w:t>
            </w:r>
            <w:r w:rsidR="005E1C7C" w:rsidRPr="00064E1D">
              <w:rPr>
                <w:rFonts w:ascii="Times New Roman" w:hAnsi="Times New Roman" w:cs="Times New Roman" w:hint="eastAsia"/>
                <w:color w:val="000000" w:themeColor="text1"/>
                <w:sz w:val="20"/>
                <w:szCs w:val="20"/>
              </w:rPr>
              <w:t>等分組</w:t>
            </w:r>
          </w:p>
        </w:tc>
        <w:tc>
          <w:tcPr>
            <w:tcW w:w="2617" w:type="dxa"/>
            <w:vAlign w:val="center"/>
          </w:tcPr>
          <w:p w14:paraId="1B00215A"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17.4%</w:t>
            </w:r>
          </w:p>
        </w:tc>
        <w:tc>
          <w:tcPr>
            <w:tcW w:w="2617" w:type="dxa"/>
            <w:vAlign w:val="center"/>
          </w:tcPr>
          <w:p w14:paraId="6F0C2B38"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60%</w:t>
            </w:r>
          </w:p>
        </w:tc>
        <w:tc>
          <w:tcPr>
            <w:tcW w:w="2620" w:type="dxa"/>
            <w:vAlign w:val="center"/>
          </w:tcPr>
          <w:p w14:paraId="40E30605"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0%</w:t>
            </w:r>
          </w:p>
        </w:tc>
      </w:tr>
      <w:tr w:rsidR="00AD31F6" w:rsidRPr="00064E1D" w14:paraId="288F4FE8" w14:textId="77777777" w:rsidTr="009628A7">
        <w:trPr>
          <w:trHeight w:val="281"/>
          <w:jc w:val="center"/>
        </w:trPr>
        <w:tc>
          <w:tcPr>
            <w:tcW w:w="2617" w:type="dxa"/>
            <w:vAlign w:val="center"/>
          </w:tcPr>
          <w:p w14:paraId="7A38582F" w14:textId="1A3ED0D6"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7</w:t>
            </w:r>
            <w:r w:rsidRPr="00064E1D">
              <w:rPr>
                <w:rFonts w:ascii="Times New Roman" w:hAnsi="Times New Roman" w:cs="Times New Roman"/>
                <w:color w:val="000000" w:themeColor="text1"/>
                <w:sz w:val="20"/>
                <w:szCs w:val="20"/>
                <w:vertAlign w:val="superscript"/>
              </w:rPr>
              <w:t>th</w:t>
            </w:r>
            <w:r w:rsidRPr="00064E1D">
              <w:rPr>
                <w:rFonts w:ascii="Times New Roman" w:hAnsi="Times New Roman" w:cs="Times New Roman"/>
                <w:color w:val="000000" w:themeColor="text1"/>
                <w:sz w:val="20"/>
                <w:szCs w:val="20"/>
              </w:rPr>
              <w:t xml:space="preserve"> Decile Group</w:t>
            </w:r>
            <w:r w:rsidR="005E1C7C" w:rsidRPr="00064E1D">
              <w:rPr>
                <w:rFonts w:ascii="Times New Roman" w:hAnsi="Times New Roman" w:cs="Times New Roman" w:hint="eastAsia"/>
                <w:color w:val="000000" w:themeColor="text1"/>
                <w:sz w:val="20"/>
                <w:szCs w:val="20"/>
              </w:rPr>
              <w:t>等分組</w:t>
            </w:r>
          </w:p>
        </w:tc>
        <w:tc>
          <w:tcPr>
            <w:tcW w:w="2617" w:type="dxa"/>
            <w:vAlign w:val="center"/>
          </w:tcPr>
          <w:p w14:paraId="5E9C0406"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25.6%</w:t>
            </w:r>
          </w:p>
        </w:tc>
        <w:tc>
          <w:tcPr>
            <w:tcW w:w="2617" w:type="dxa"/>
            <w:vAlign w:val="center"/>
          </w:tcPr>
          <w:p w14:paraId="22534B40"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70%</w:t>
            </w:r>
          </w:p>
        </w:tc>
        <w:tc>
          <w:tcPr>
            <w:tcW w:w="2620" w:type="dxa"/>
            <w:vAlign w:val="center"/>
          </w:tcPr>
          <w:p w14:paraId="707A8D65"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0%</w:t>
            </w:r>
          </w:p>
        </w:tc>
      </w:tr>
      <w:tr w:rsidR="00AD31F6" w:rsidRPr="00064E1D" w14:paraId="12ED3A5A" w14:textId="77777777" w:rsidTr="009628A7">
        <w:trPr>
          <w:trHeight w:val="281"/>
          <w:jc w:val="center"/>
        </w:trPr>
        <w:tc>
          <w:tcPr>
            <w:tcW w:w="2617" w:type="dxa"/>
            <w:vAlign w:val="center"/>
          </w:tcPr>
          <w:p w14:paraId="1CF946A2" w14:textId="7D632072"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8</w:t>
            </w:r>
            <w:r w:rsidRPr="00064E1D">
              <w:rPr>
                <w:rFonts w:ascii="Times New Roman" w:hAnsi="Times New Roman" w:cs="Times New Roman"/>
                <w:color w:val="000000" w:themeColor="text1"/>
                <w:sz w:val="20"/>
                <w:szCs w:val="20"/>
                <w:vertAlign w:val="superscript"/>
              </w:rPr>
              <w:t>th</w:t>
            </w:r>
            <w:r w:rsidRPr="00064E1D">
              <w:rPr>
                <w:rFonts w:ascii="Times New Roman" w:hAnsi="Times New Roman" w:cs="Times New Roman"/>
                <w:color w:val="000000" w:themeColor="text1"/>
                <w:sz w:val="20"/>
                <w:szCs w:val="20"/>
              </w:rPr>
              <w:t xml:space="preserve"> Decile Group</w:t>
            </w:r>
            <w:r w:rsidR="005E1C7C" w:rsidRPr="00064E1D">
              <w:rPr>
                <w:rFonts w:ascii="Times New Roman" w:hAnsi="Times New Roman" w:cs="Times New Roman" w:hint="eastAsia"/>
                <w:color w:val="000000" w:themeColor="text1"/>
                <w:sz w:val="20"/>
                <w:szCs w:val="20"/>
              </w:rPr>
              <w:t>等分組</w:t>
            </w:r>
          </w:p>
        </w:tc>
        <w:tc>
          <w:tcPr>
            <w:tcW w:w="2617" w:type="dxa"/>
            <w:vAlign w:val="center"/>
          </w:tcPr>
          <w:p w14:paraId="2217760B"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33.4%</w:t>
            </w:r>
          </w:p>
        </w:tc>
        <w:tc>
          <w:tcPr>
            <w:tcW w:w="2617" w:type="dxa"/>
            <w:vAlign w:val="center"/>
          </w:tcPr>
          <w:p w14:paraId="79183885"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80%</w:t>
            </w:r>
          </w:p>
        </w:tc>
        <w:tc>
          <w:tcPr>
            <w:tcW w:w="2620" w:type="dxa"/>
            <w:vAlign w:val="center"/>
          </w:tcPr>
          <w:p w14:paraId="313D2CD2"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0%</w:t>
            </w:r>
          </w:p>
        </w:tc>
      </w:tr>
      <w:tr w:rsidR="00AD31F6" w:rsidRPr="00064E1D" w14:paraId="7A668640" w14:textId="77777777" w:rsidTr="009628A7">
        <w:trPr>
          <w:trHeight w:val="281"/>
          <w:jc w:val="center"/>
        </w:trPr>
        <w:tc>
          <w:tcPr>
            <w:tcW w:w="2617" w:type="dxa"/>
            <w:vAlign w:val="center"/>
          </w:tcPr>
          <w:p w14:paraId="31E43BCE" w14:textId="6F5C6304"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9</w:t>
            </w:r>
            <w:r w:rsidRPr="00064E1D">
              <w:rPr>
                <w:rFonts w:ascii="Times New Roman" w:hAnsi="Times New Roman" w:cs="Times New Roman"/>
                <w:color w:val="000000" w:themeColor="text1"/>
                <w:sz w:val="20"/>
                <w:szCs w:val="20"/>
                <w:vertAlign w:val="superscript"/>
              </w:rPr>
              <w:t>th</w:t>
            </w:r>
            <w:r w:rsidRPr="00064E1D">
              <w:rPr>
                <w:rFonts w:ascii="Times New Roman" w:hAnsi="Times New Roman" w:cs="Times New Roman"/>
                <w:color w:val="000000" w:themeColor="text1"/>
                <w:sz w:val="20"/>
                <w:szCs w:val="20"/>
              </w:rPr>
              <w:t xml:space="preserve"> Decile Group</w:t>
            </w:r>
            <w:r w:rsidR="005E1C7C" w:rsidRPr="00064E1D">
              <w:rPr>
                <w:rFonts w:ascii="Times New Roman" w:hAnsi="Times New Roman" w:cs="Times New Roman" w:hint="eastAsia"/>
                <w:color w:val="000000" w:themeColor="text1"/>
                <w:sz w:val="20"/>
                <w:szCs w:val="20"/>
              </w:rPr>
              <w:t>等分組</w:t>
            </w:r>
          </w:p>
        </w:tc>
        <w:tc>
          <w:tcPr>
            <w:tcW w:w="2617" w:type="dxa"/>
            <w:vAlign w:val="center"/>
          </w:tcPr>
          <w:p w14:paraId="1BD70EA7"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50%</w:t>
            </w:r>
          </w:p>
        </w:tc>
        <w:tc>
          <w:tcPr>
            <w:tcW w:w="2617" w:type="dxa"/>
            <w:vAlign w:val="center"/>
          </w:tcPr>
          <w:p w14:paraId="2459D4B7"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90%</w:t>
            </w:r>
          </w:p>
        </w:tc>
        <w:tc>
          <w:tcPr>
            <w:tcW w:w="2620" w:type="dxa"/>
            <w:vAlign w:val="center"/>
          </w:tcPr>
          <w:p w14:paraId="2542453A"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0%</w:t>
            </w:r>
          </w:p>
        </w:tc>
      </w:tr>
      <w:tr w:rsidR="00AD31F6" w:rsidRPr="00064E1D" w14:paraId="72122FF3" w14:textId="77777777" w:rsidTr="009628A7">
        <w:trPr>
          <w:trHeight w:val="55"/>
          <w:jc w:val="center"/>
        </w:trPr>
        <w:tc>
          <w:tcPr>
            <w:tcW w:w="2617" w:type="dxa"/>
            <w:vAlign w:val="center"/>
          </w:tcPr>
          <w:p w14:paraId="5FD17E63" w14:textId="77777777" w:rsidR="005E1C7C"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All Decile Group</w:t>
            </w:r>
          </w:p>
          <w:p w14:paraId="4A3950B1" w14:textId="33EE80D7" w:rsidR="00AD31F6" w:rsidRPr="00064E1D" w:rsidRDefault="005E1C7C" w:rsidP="009628A7">
            <w:pPr>
              <w:jc w:val="center"/>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全等分組</w:t>
            </w:r>
          </w:p>
        </w:tc>
        <w:tc>
          <w:tcPr>
            <w:tcW w:w="2617" w:type="dxa"/>
            <w:vAlign w:val="center"/>
          </w:tcPr>
          <w:p w14:paraId="13D9717E"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100%</w:t>
            </w:r>
          </w:p>
        </w:tc>
        <w:tc>
          <w:tcPr>
            <w:tcW w:w="2617" w:type="dxa"/>
            <w:vAlign w:val="center"/>
          </w:tcPr>
          <w:p w14:paraId="17E3A46D"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100%</w:t>
            </w:r>
          </w:p>
        </w:tc>
        <w:tc>
          <w:tcPr>
            <w:tcW w:w="2620" w:type="dxa"/>
            <w:vAlign w:val="center"/>
          </w:tcPr>
          <w:p w14:paraId="13279F2D" w14:textId="77777777" w:rsidR="00AD31F6" w:rsidRPr="00064E1D" w:rsidRDefault="00AD31F6" w:rsidP="009628A7">
            <w:pPr>
              <w:jc w:val="center"/>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100%</w:t>
            </w:r>
          </w:p>
        </w:tc>
      </w:tr>
    </w:tbl>
    <w:p w14:paraId="68A34931" w14:textId="13872F33" w:rsidR="008F1AD6" w:rsidRPr="00064E1D" w:rsidRDefault="00064E1D" w:rsidP="009628A7">
      <w:pPr>
        <w:spacing w:line="360" w:lineRule="auto"/>
        <w:jc w:val="center"/>
        <w:rPr>
          <w:rFonts w:ascii="Times New Roman" w:hAnsi="Times New Roman" w:cs="Times New Roman"/>
          <w:color w:val="000000" w:themeColor="text1"/>
          <w:sz w:val="20"/>
          <w:szCs w:val="20"/>
        </w:rPr>
      </w:pPr>
      <w:r>
        <w:rPr>
          <w:rFonts w:ascii="Times New Roman" w:hAnsi="Times New Roman" w:cs="Times New Roman"/>
          <w:noProof/>
          <w:color w:val="000000" w:themeColor="text1"/>
          <w:sz w:val="20"/>
          <w:szCs w:val="20"/>
        </w:rPr>
        <mc:AlternateContent>
          <mc:Choice Requires="wpg">
            <w:drawing>
              <wp:anchor distT="0" distB="0" distL="114300" distR="114300" simplePos="0" relativeHeight="251669504" behindDoc="0" locked="0" layoutInCell="1" allowOverlap="1" wp14:anchorId="442A859A" wp14:editId="52039930">
                <wp:simplePos x="0" y="0"/>
                <wp:positionH relativeFrom="column">
                  <wp:posOffset>1397820</wp:posOffset>
                </wp:positionH>
                <wp:positionV relativeFrom="paragraph">
                  <wp:posOffset>1247785</wp:posOffset>
                </wp:positionV>
                <wp:extent cx="3370124" cy="2742594"/>
                <wp:effectExtent l="0" t="0" r="0" b="0"/>
                <wp:wrapNone/>
                <wp:docPr id="1010883852" name="Group 1"/>
                <wp:cNvGraphicFramePr/>
                <a:graphic xmlns:a="http://schemas.openxmlformats.org/drawingml/2006/main">
                  <a:graphicData uri="http://schemas.microsoft.com/office/word/2010/wordprocessingGroup">
                    <wpg:wgp>
                      <wpg:cNvGrpSpPr/>
                      <wpg:grpSpPr>
                        <a:xfrm>
                          <a:off x="0" y="0"/>
                          <a:ext cx="3370124" cy="2742594"/>
                          <a:chOff x="0" y="0"/>
                          <a:chExt cx="3370124" cy="2742594"/>
                        </a:xfrm>
                      </wpg:grpSpPr>
                      <wps:wsp>
                        <wps:cNvPr id="6" name="文字方塊 6"/>
                        <wps:cNvSpPr txBox="1"/>
                        <wps:spPr>
                          <a:xfrm>
                            <a:off x="1476009" y="2424187"/>
                            <a:ext cx="1894115" cy="31840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2432A5" w14:textId="001AE9EC" w:rsidR="003A54ED" w:rsidRPr="00FC1A0F" w:rsidRDefault="003A54ED">
                              <w:pPr>
                                <w:rPr>
                                  <w:sz w:val="20"/>
                                  <w:szCs w:val="20"/>
                                </w:rPr>
                              </w:pPr>
                              <w:r w:rsidRPr="00FC1A0F">
                                <w:rPr>
                                  <w:rFonts w:ascii="Times New Roman" w:hAnsi="Times New Roman" w:cs="Times New Roman" w:hint="eastAsia"/>
                                  <w:color w:val="000000" w:themeColor="text1"/>
                                  <w:sz w:val="20"/>
                                  <w:szCs w:val="20"/>
                                </w:rPr>
                                <w:t>家庭累計百分比</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文字方塊 8"/>
                        <wps:cNvSpPr txBox="1"/>
                        <wps:spPr>
                          <a:xfrm rot="16200000">
                            <a:off x="-436767" y="436767"/>
                            <a:ext cx="1265419" cy="3918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D35D55" w14:textId="77777777" w:rsidR="003A54ED" w:rsidRPr="00FC1A0F" w:rsidRDefault="003A54ED" w:rsidP="003A54ED">
                              <w:pPr>
                                <w:rPr>
                                  <w:sz w:val="20"/>
                                  <w:szCs w:val="20"/>
                                </w:rPr>
                              </w:pPr>
                              <w:r w:rsidRPr="00FC1A0F">
                                <w:rPr>
                                  <w:rFonts w:ascii="Times New Roman" w:hAnsi="Times New Roman" w:cs="Times New Roman" w:hint="eastAsia"/>
                                  <w:color w:val="000000" w:themeColor="text1"/>
                                  <w:sz w:val="20"/>
                                  <w:szCs w:val="20"/>
                                </w:rPr>
                                <w:t>累計收入百分比</w:t>
                              </w:r>
                            </w:p>
                            <w:p w14:paraId="5769C5BD" w14:textId="77777777" w:rsidR="003A54ED" w:rsidRPr="00FC1A0F" w:rsidRDefault="003A54ED">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42A859A" id="Group 1" o:spid="_x0000_s1026" style="position:absolute;left:0;text-align:left;margin-left:110.05pt;margin-top:98.25pt;width:265.35pt;height:215.95pt;z-index:251669504" coordsize="33701,27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1SvzTAMAAFsKAAAOAAAAZHJzL2Uyb0RvYy54bWzsVktu2zAQ3RfoHQjuE1my/BMiB27aBAWC&#13;&#10;JGhSZE1TlCVUIlmStpxeoEAPkK57gB6gB0rO0SH1ifMB2qRIV/GC5meGnHmc98Sd3XVZoBVTOhc8&#13;&#10;xv52DyPGqUhyvojxx7P9rTFG2hCekEJwFuMLpvHu9PWrnUpGLBCZKBKmEGzCdVTJGGfGyMjzNM1Y&#13;&#10;SfS2kIzDYipUSQwM1cJLFKlg97Lwgl5v6FVCJVIJyrSG2bf1Ip66/dOUUXOcppoZVMQYYjOuVa6d&#13;&#10;29ab7pBooYjMctqEQZ4QRUlyDod2W70lhqClyu9tVeZUCS1Ss01F6Yk0zSlzOUA2fu9ONgdKLKXL&#13;&#10;ZRFVC9nBBNDewenJ29Kj1YGSp/JEARKVXAAWbmRzWaeqtP8QJVo7yC46yNjaIAqT/f6o5wchRhTW&#13;&#10;glEYDCZhDSrNAPl7fjR79wdPrz3YuxVOJaFA9A0G+t8wOM2IZA5aHQEGJwrlSYyHGHFSQpleX369&#13;&#10;+vn9+vLX1Y9vaGgTsueDoUUKmfUbAbn77byGyQcA88PRsNebYGShCYPQH49qaFrw/PEk9P1BDV7f&#13;&#10;H4c9Z9AhQCKptDlgokS2E2MF9ezKjKwOtYGowLQ1sQFwsZ8Xhavpgt+aAEM7A5jqqA7X9cxFwaxd&#13;&#10;wT+wFCBw12wnNFWL+V6hUM0VqDhgT8sYtxk4WMMUDnykb+NivZmj6CP9Oyd3vuCm8y9zLpQDyAkI&#13;&#10;swmsCFA/+eQuCwJPa/sWihoAi4VZz9fNPc9FcgHXrEQtF1rS/RzwPyTanBAF+gBYgOaZY2jSQlQx&#13;&#10;Fk0Po0yoLw/NW3soWVjFqAK9ibH+vCSKYVS851DMEz8MrUC5QTgYBTBQmyvzzRW+LPcE5OWDukrq&#13;&#10;utbeFG03VaI8B2mc2VNhiXAKZ8fYtN09U98sSCtls5kzAkmSxBzyU0nt1hZeW11n63OiZFOCBor3&#13;&#10;SLT0IdGdSqxtrScXs6URae7K1AJco9oAD1SuOfXsnIYP0AOcHrfc/RtO15XgD+GDAz+HS6OJW2F/&#13;&#10;OBqOHMWbrmNfx/BgOAh9kAArj/2JPx4P7MFQh624tvR9YfiGujwfw53Md8L9QvT/Q3T3KYcXjKv8&#13;&#10;5rVln0ibYycMN2/C6W8AAAD//wMAUEsDBBQABgAIAAAAIQDn7/Zg5wAAABABAAAPAAAAZHJzL2Rv&#13;&#10;d25yZXYueG1sTI/NasMwEITvhb6D2EJvjWS3dlPHcgjpzykUmhRCboq1sU0syViK7bx9t6f2srDM&#13;&#10;7Ox8+XIyLRuw942zEqKZAIa2dLqxlYTv3fvDHJgPymrVOosSruhhWdze5CrTbrRfOGxDxSjE+kxJ&#13;&#10;qEPoMs59WaNRfuY6tKSdXG9UoLWvuO7VSOGm5bEQKTeqsfShVh2uayzP24uR8DGqcfUYvQ2b82l9&#13;&#10;PeySz/0mQinv76bXBY3VAljAKfxdwC8D9YeCih3dxWrPWglxLCKykvCSJsDI8ZwIIjpKSOP5E/Ai&#13;&#10;5/9Bih8AAAD//wMAUEsBAi0AFAAGAAgAAAAhALaDOJL+AAAA4QEAABMAAAAAAAAAAAAAAAAAAAAA&#13;&#10;AFtDb250ZW50X1R5cGVzXS54bWxQSwECLQAUAAYACAAAACEAOP0h/9YAAACUAQAACwAAAAAAAAAA&#13;&#10;AAAAAAAvAQAAX3JlbHMvLnJlbHNQSwECLQAUAAYACAAAACEADtUr80wDAABbCgAADgAAAAAAAAAA&#13;&#10;AAAAAAAuAgAAZHJzL2Uyb0RvYy54bWxQSwECLQAUAAYACAAAACEA5+/2YOcAAAAQAQAADwAAAAAA&#13;&#10;AAAAAAAAAACmBQAAZHJzL2Rvd25yZXYueG1sUEsFBgAAAAAEAAQA8wAAALoGAAAAAA==&#13;&#10;">
                <v:shapetype id="_x0000_t202" coordsize="21600,21600" o:spt="202" path="m,l,21600r21600,l21600,xe">
                  <v:stroke joinstyle="miter"/>
                  <v:path gradientshapeok="t" o:connecttype="rect"/>
                </v:shapetype>
                <v:shape id="文字方塊 6" o:spid="_x0000_s1027" type="#_x0000_t202" style="position:absolute;left:14760;top:24241;width:18941;height:31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AqhFxAAAAN8AAAAPAAAAZHJzL2Rvd25yZXYueG1sRI9Bi8Iw&#13;&#10;FITvC/6H8ARva6KoaDWKKIInl3VV8PZonm2xeSlNtPXfm4WFvQwMw3zDLFatLcWTal841jDoKxDE&#13;&#10;qTMFZxpOP7vPKQgfkA2WjknDizyslp2PBSbGNfxNz2PIRISwT1BDHkKVSOnTnCz6vquIY3ZztcUQ&#13;&#10;bZ1JU2MT4baUQ6Um0mLBcSHHijY5pffjw2o4H27Xy0h9ZVs7rhrXKsl2JrXuddvtPMp6DiJQG/4b&#13;&#10;f4i90TCB3z/xC8jlGwAA//8DAFBLAQItABQABgAIAAAAIQDb4fbL7gAAAIUBAAATAAAAAAAAAAAA&#13;&#10;AAAAAAAAAABbQ29udGVudF9UeXBlc10ueG1sUEsBAi0AFAAGAAgAAAAhAFr0LFu/AAAAFQEAAAsA&#13;&#10;AAAAAAAAAAAAAAAAHwEAAF9yZWxzLy5yZWxzUEsBAi0AFAAGAAgAAAAhAPkCqEXEAAAA3wAAAA8A&#13;&#10;AAAAAAAAAAAAAAAABwIAAGRycy9kb3ducmV2LnhtbFBLBQYAAAAAAwADALcAAAD4AgAAAAA=&#13;&#10;" filled="f" stroked="f">
                  <v:textbox>
                    <w:txbxContent>
                      <w:p w14:paraId="772432A5" w14:textId="001AE9EC" w:rsidR="003A54ED" w:rsidRPr="00FC1A0F" w:rsidRDefault="003A54ED">
                        <w:pPr>
                          <w:rPr>
                            <w:sz w:val="20"/>
                            <w:szCs w:val="20"/>
                          </w:rPr>
                        </w:pPr>
                        <w:r w:rsidRPr="00FC1A0F">
                          <w:rPr>
                            <w:rFonts w:ascii="Times New Roman" w:hAnsi="Times New Roman" w:cs="Times New Roman" w:hint="eastAsia"/>
                            <w:color w:val="000000" w:themeColor="text1"/>
                            <w:sz w:val="20"/>
                            <w:szCs w:val="20"/>
                          </w:rPr>
                          <w:t>家庭累計百分比</w:t>
                        </w:r>
                      </w:p>
                    </w:txbxContent>
                  </v:textbox>
                </v:shape>
                <v:shape id="文字方塊 8" o:spid="_x0000_s1028" type="#_x0000_t202" style="position:absolute;left:-4368;top:4368;width:12654;height:3918;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AQU9wwAAAN8AAAAPAAAAZHJzL2Rvd25yZXYueG1sRI/BasJA&#13;&#10;EIbvQt9hGaEX0U0LLSW6ilUKXk3tfciOSTA7G7KjSd6+cyj0MvAz/N/Mt9mNoTUP6lMT2cHLKgND&#13;&#10;XEbfcOXg8v21/ACTBNljG5kcTJRgt32abTD3ceAzPQqpjEI45eigFulya1NZU8C0ih2x7q6xDyga&#13;&#10;+8r6HgeFh9a+Ztm7DdiwXqixo0NN5a24BwdylCb6n0V2jefh7XM6FcmGybnn+Xhc69ivwQiN8t/4&#13;&#10;Q5y8A31YfdQF7PYXAAD//wMAUEsBAi0AFAAGAAgAAAAhANvh9svuAAAAhQEAABMAAAAAAAAAAAAA&#13;&#10;AAAAAAAAAFtDb250ZW50X1R5cGVzXS54bWxQSwECLQAUAAYACAAAACEAWvQsW78AAAAVAQAACwAA&#13;&#10;AAAAAAAAAAAAAAAfAQAAX3JlbHMvLnJlbHNQSwECLQAUAAYACAAAACEA+gEFPcMAAADfAAAADwAA&#13;&#10;AAAAAAAAAAAAAAAHAgAAZHJzL2Rvd25yZXYueG1sUEsFBgAAAAADAAMAtwAAAPcCAAAAAA==&#13;&#10;" filled="f" stroked="f">
                  <v:textbox>
                    <w:txbxContent>
                      <w:p w14:paraId="31D35D55" w14:textId="77777777" w:rsidR="003A54ED" w:rsidRPr="00FC1A0F" w:rsidRDefault="003A54ED" w:rsidP="003A54ED">
                        <w:pPr>
                          <w:rPr>
                            <w:sz w:val="20"/>
                            <w:szCs w:val="20"/>
                          </w:rPr>
                        </w:pPr>
                        <w:r w:rsidRPr="00FC1A0F">
                          <w:rPr>
                            <w:rFonts w:ascii="Times New Roman" w:hAnsi="Times New Roman" w:cs="Times New Roman" w:hint="eastAsia"/>
                            <w:color w:val="000000" w:themeColor="text1"/>
                            <w:sz w:val="20"/>
                            <w:szCs w:val="20"/>
                          </w:rPr>
                          <w:t>累計收入百分比</w:t>
                        </w:r>
                      </w:p>
                      <w:p w14:paraId="5769C5BD" w14:textId="77777777" w:rsidR="003A54ED" w:rsidRPr="00FC1A0F" w:rsidRDefault="003A54ED">
                        <w:pPr>
                          <w:rPr>
                            <w:sz w:val="20"/>
                            <w:szCs w:val="20"/>
                          </w:rPr>
                        </w:pPr>
                      </w:p>
                    </w:txbxContent>
                  </v:textbox>
                </v:shape>
              </v:group>
            </w:pict>
          </mc:Fallback>
        </mc:AlternateContent>
      </w:r>
      <w:r w:rsidR="009628A7" w:rsidRPr="00064E1D">
        <w:rPr>
          <w:rFonts w:ascii="Times New Roman" w:hAnsi="Times New Roman" w:cs="Times New Roman"/>
          <w:noProof/>
          <w:color w:val="000000" w:themeColor="text1"/>
          <w:sz w:val="20"/>
          <w:szCs w:val="20"/>
        </w:rPr>
        <w:drawing>
          <wp:inline distT="0" distB="0" distL="0" distR="0" wp14:anchorId="4559D616" wp14:editId="3556B14D">
            <wp:extent cx="3474549" cy="3739243"/>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19-11-12 21.07.4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68146" cy="3839971"/>
                    </a:xfrm>
                    <a:prstGeom prst="rect">
                      <a:avLst/>
                    </a:prstGeom>
                  </pic:spPr>
                </pic:pic>
              </a:graphicData>
            </a:graphic>
          </wp:inline>
        </w:drawing>
      </w:r>
    </w:p>
    <w:p w14:paraId="61589E69" w14:textId="2176A144" w:rsidR="00AD31F6" w:rsidRPr="00064E1D" w:rsidRDefault="009628A7" w:rsidP="00AD31F6">
      <w:pPr>
        <w:spacing w:line="360" w:lineRule="auto"/>
        <w:rPr>
          <w:rFonts w:ascii="Times New Roman" w:hAnsi="Times New Roman" w:cs="Times New Roman"/>
          <w:color w:val="000000" w:themeColor="text1"/>
        </w:rPr>
      </w:pPr>
      <w:r w:rsidRPr="00064E1D">
        <w:rPr>
          <w:rFonts w:ascii="Times New Roman" w:hAnsi="Times New Roman" w:cs="Times New Roman"/>
          <w:noProof/>
          <w:color w:val="000000" w:themeColor="text1"/>
        </w:rPr>
        <w:lastRenderedPageBreak/>
        <mc:AlternateContent>
          <mc:Choice Requires="wps">
            <w:drawing>
              <wp:anchor distT="0" distB="0" distL="114300" distR="114300" simplePos="0" relativeHeight="251660288" behindDoc="0" locked="0" layoutInCell="1" allowOverlap="1" wp14:anchorId="012ACD71" wp14:editId="3425A5F6">
                <wp:simplePos x="0" y="0"/>
                <wp:positionH relativeFrom="column">
                  <wp:posOffset>3800929</wp:posOffset>
                </wp:positionH>
                <wp:positionV relativeFrom="paragraph">
                  <wp:posOffset>-18765</wp:posOffset>
                </wp:positionV>
                <wp:extent cx="2836182" cy="435169"/>
                <wp:effectExtent l="12700" t="12700" r="8890" b="9525"/>
                <wp:wrapNone/>
                <wp:docPr id="13" name="Text Box 13"/>
                <wp:cNvGraphicFramePr/>
                <a:graphic xmlns:a="http://schemas.openxmlformats.org/drawingml/2006/main">
                  <a:graphicData uri="http://schemas.microsoft.com/office/word/2010/wordprocessingShape">
                    <wps:wsp>
                      <wps:cNvSpPr txBox="1"/>
                      <wps:spPr>
                        <a:xfrm>
                          <a:off x="0" y="0"/>
                          <a:ext cx="2836182" cy="435169"/>
                        </a:xfrm>
                        <a:prstGeom prst="rect">
                          <a:avLst/>
                        </a:prstGeom>
                        <a:noFill/>
                        <a:ln w="25400">
                          <a:solidFill>
                            <a:prstClr val="black"/>
                          </a:solidFill>
                          <a:prstDash val="dash"/>
                        </a:ln>
                      </wps:spPr>
                      <wps:txbx>
                        <w:txbxContent>
                          <w:p w14:paraId="6F642739" w14:textId="77777777" w:rsidR="00E30747" w:rsidRPr="00FC1A0F" w:rsidRDefault="00E30747" w:rsidP="00AD31F6">
                            <w:pPr>
                              <w:rPr>
                                <w:rFonts w:ascii="Algerian" w:hAnsi="Algerian"/>
                                <w:sz w:val="20"/>
                                <w:szCs w:val="20"/>
                              </w:rPr>
                            </w:pPr>
                            <w:r w:rsidRPr="00FC1A0F">
                              <w:rPr>
                                <w:rFonts w:ascii="Algerian" w:hAnsi="Algerian"/>
                                <w:sz w:val="20"/>
                                <w:szCs w:val="20"/>
                              </w:rPr>
                              <w:t>Tips: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ACD71" id="Text Box 13" o:spid="_x0000_s1029" type="#_x0000_t202" style="position:absolute;margin-left:299.3pt;margin-top:-1.5pt;width:223.3pt;height:3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4+SQNwIAAHQEAAAOAAAAZHJzL2Uyb0RvYy54bWysVE2P2jAQvVfqf7B8L0lYoCwirCiIqhLa&#13;&#10;XYld7dk4DonqeFzbkNBf37GTANrtqerFjD0v8/HeDPOHppLkJIwtQaU0GcSUCMUhK9Uhpa8vmy9T&#13;&#10;SqxjKmMSlEjpWVj6sPj8aV7rmRhCATIThmAQZWe1TmnhnJ5FkeWFqJgdgBYKnTmYijm8mkOUGVZj&#13;&#10;9EpGwzieRDWYTBvgwlp8XbdOugjx81xw95TnVjgiU4q1uXCacO79GS3mbHYwTBcl78pg/1BFxUqF&#13;&#10;SS+h1swxcjTlh1BVyQ1YyN2AQxVBnpdchB6wmyR+182uYFqEXpAcqy802f8Xlj+edvrZENd8gwYF&#13;&#10;9ITU2s4sPvp+mtxU/hcrJehHCs8X2kTjCMfH4fRukkyHlHD0je7GyeTeh4muX2tj3XcBFfFGSg3K&#13;&#10;Ethip611LbSH+GQKNqWUQRqpSI0ZxqM4Dl9YkGXmvR7nv1lJQ04M1d1Lxn92eT+g1swWLSxDq0NJ&#13;&#10;hUVem/WWa/YNKTPM2BOxh+yM/BhoR8dqvikx7ZZZ98wMzgpSgvPvnvDIJWCx0FmUFGB+/+3d41FC&#13;&#10;9FJS4+yl1P46MiMokT8UinufjEZ+WMNlNP46xIu59exvPepYrQAJSHDTNA+mxzvZm7mB6g3XZOmz&#13;&#10;oospjrlT6npz5dqNwDXjYrkMIBxPzdxW7TT3oXu6X5o3ZnSno8MJeIR+StnsnZwtthV0eXSQl0Fr&#13;&#10;z3PLakc/jnaYlm4N/e7c3gPq+mex+AMAAP//AwBQSwMEFAAGAAgAAAAhAGWsWL3lAAAADwEAAA8A&#13;&#10;AABkcnMvZG93bnJldi54bWxMj8FOwzAQRO9I/IO1SNxau4VEbRqnKkUcuAAtqOLoJEsciNeR7abp&#13;&#10;3+Oe4LLSamdm5+Xr0XRsQOdbSxJmUwEMqbJ1S42Ej/enyQKYD4pq1VlCCWf0sC6ur3KV1fZEOxz2&#13;&#10;oWExhHymJOgQ+oxzX2k0yk9tjxRvX9YZFeLqGl47dYrhpuNzIVJuVEvxg1Y9bjVWP/ujkVB+vmwx&#13;&#10;HdxMb8LD7u35wM/i+1XK25vxcRXHZgUs4Bj+HHBhiP2hiMVKe6Tas05CslykUSphchfBLgJxn8yB&#13;&#10;lRLSJAFe5Pw/R/ELAAD//wMAUEsBAi0AFAAGAAgAAAAhALaDOJL+AAAA4QEAABMAAAAAAAAAAAAA&#13;&#10;AAAAAAAAAFtDb250ZW50X1R5cGVzXS54bWxQSwECLQAUAAYACAAAACEAOP0h/9YAAACUAQAACwAA&#13;&#10;AAAAAAAAAAAAAAAvAQAAX3JlbHMvLnJlbHNQSwECLQAUAAYACAAAACEAm+PkkDcCAAB0BAAADgAA&#13;&#10;AAAAAAAAAAAAAAAuAgAAZHJzL2Uyb0RvYy54bWxQSwECLQAUAAYACAAAACEAZaxYveUAAAAPAQAA&#13;&#10;DwAAAAAAAAAAAAAAAACRBAAAZHJzL2Rvd25yZXYueG1sUEsFBgAAAAAEAAQA8wAAAKMFAAAAAA==&#13;&#10;" filled="f" strokeweight="2pt">
                <v:stroke dashstyle="dash"/>
                <v:textbox>
                  <w:txbxContent>
                    <w:p w14:paraId="6F642739" w14:textId="77777777" w:rsidR="00E30747" w:rsidRPr="00FC1A0F" w:rsidRDefault="00E30747" w:rsidP="00AD31F6">
                      <w:pPr>
                        <w:rPr>
                          <w:rFonts w:ascii="Algerian" w:hAnsi="Algerian"/>
                          <w:sz w:val="20"/>
                          <w:szCs w:val="20"/>
                        </w:rPr>
                      </w:pPr>
                      <w:r w:rsidRPr="00FC1A0F">
                        <w:rPr>
                          <w:rFonts w:ascii="Algerian" w:hAnsi="Algerian"/>
                          <w:sz w:val="20"/>
                          <w:szCs w:val="20"/>
                        </w:rPr>
                        <w:t>Tips:</w:t>
                      </w:r>
                    </w:p>
                  </w:txbxContent>
                </v:textbox>
              </v:shape>
            </w:pict>
          </mc:Fallback>
        </mc:AlternateContent>
      </w:r>
      <w:r w:rsidR="00AD31F6" w:rsidRPr="00064E1D">
        <w:rPr>
          <w:rFonts w:ascii="Times New Roman" w:hAnsi="Times New Roman" w:cs="Times New Roman"/>
          <w:b/>
          <w:color w:val="000000" w:themeColor="text1"/>
          <w:u w:val="single"/>
        </w:rPr>
        <w:t>12.</w:t>
      </w:r>
      <w:r w:rsidR="007E4405" w:rsidRPr="00064E1D">
        <w:rPr>
          <w:rFonts w:ascii="Times New Roman" w:hAnsi="Times New Roman" w:cs="Times New Roman"/>
          <w:b/>
          <w:color w:val="000000" w:themeColor="text1"/>
          <w:u w:val="single"/>
        </w:rPr>
        <w:t>5</w:t>
      </w:r>
      <w:r w:rsidR="00AD31F6" w:rsidRPr="00064E1D">
        <w:rPr>
          <w:rFonts w:ascii="Times New Roman" w:hAnsi="Times New Roman" w:cs="Times New Roman"/>
          <w:b/>
          <w:color w:val="000000" w:themeColor="text1"/>
          <w:u w:val="single"/>
        </w:rPr>
        <w:tab/>
      </w:r>
      <w:r w:rsidR="00AD31F6" w:rsidRPr="00064E1D">
        <w:rPr>
          <w:rFonts w:ascii="Times New Roman" w:hAnsi="Times New Roman" w:cs="Times New Roman"/>
          <w:b/>
          <w:color w:val="000000" w:themeColor="text1"/>
          <w:u w:val="single"/>
        </w:rPr>
        <w:tab/>
        <w:t>Lorenz Curve</w:t>
      </w:r>
      <w:r w:rsidR="003A54ED" w:rsidRPr="00064E1D">
        <w:rPr>
          <w:rFonts w:ascii="Times New Roman" w:hAnsi="Times New Roman" w:cs="Times New Roman" w:hint="eastAsia"/>
          <w:b/>
          <w:color w:val="000000" w:themeColor="text1"/>
          <w:u w:val="single"/>
        </w:rPr>
        <w:t>洛倫茨曲線</w:t>
      </w:r>
    </w:p>
    <w:p w14:paraId="1FC20EDE" w14:textId="08C950F5" w:rsidR="00AD31F6" w:rsidRPr="00064E1D" w:rsidRDefault="009628A7">
      <w:pPr>
        <w:pStyle w:val="ListParagraph"/>
        <w:numPr>
          <w:ilvl w:val="0"/>
          <w:numId w:val="2"/>
        </w:numPr>
        <w:spacing w:line="360" w:lineRule="auto"/>
        <w:rPr>
          <w:rFonts w:ascii="Times New Roman" w:hAnsi="Times New Roman" w:cs="Times New Roman"/>
          <w:color w:val="000000" w:themeColor="text1"/>
          <w:sz w:val="20"/>
          <w:szCs w:val="20"/>
        </w:rPr>
      </w:pPr>
      <w:r w:rsidRPr="00064E1D">
        <w:rPr>
          <w:rFonts w:ascii="Times New Roman" w:hAnsi="Times New Roman" w:cs="Times New Roman"/>
          <w:noProof/>
          <w:color w:val="000000" w:themeColor="text1"/>
          <w:sz w:val="20"/>
          <w:szCs w:val="20"/>
        </w:rPr>
        <mc:AlternateContent>
          <mc:Choice Requires="wps">
            <w:drawing>
              <wp:anchor distT="0" distB="0" distL="114300" distR="114300" simplePos="0" relativeHeight="251659264" behindDoc="0" locked="0" layoutInCell="1" allowOverlap="1" wp14:anchorId="50554DB1" wp14:editId="2060414E">
                <wp:simplePos x="0" y="0"/>
                <wp:positionH relativeFrom="column">
                  <wp:posOffset>3811296</wp:posOffset>
                </wp:positionH>
                <wp:positionV relativeFrom="paragraph">
                  <wp:posOffset>188634</wp:posOffset>
                </wp:positionV>
                <wp:extent cx="2830195" cy="4801896"/>
                <wp:effectExtent l="12700" t="12700" r="14605" b="11430"/>
                <wp:wrapNone/>
                <wp:docPr id="12" name="Text Box 12"/>
                <wp:cNvGraphicFramePr/>
                <a:graphic xmlns:a="http://schemas.openxmlformats.org/drawingml/2006/main">
                  <a:graphicData uri="http://schemas.microsoft.com/office/word/2010/wordprocessingShape">
                    <wps:wsp>
                      <wps:cNvSpPr txBox="1"/>
                      <wps:spPr>
                        <a:xfrm>
                          <a:off x="0" y="0"/>
                          <a:ext cx="2830195" cy="4801896"/>
                        </a:xfrm>
                        <a:prstGeom prst="rect">
                          <a:avLst/>
                        </a:prstGeom>
                        <a:noFill/>
                        <a:ln w="25400">
                          <a:solidFill>
                            <a:prstClr val="black"/>
                          </a:solidFill>
                          <a:prstDash val="dash"/>
                        </a:ln>
                      </wps:spPr>
                      <wps:txbx>
                        <w:txbxContent>
                          <w:p w14:paraId="23CCDEBE" w14:textId="77777777" w:rsidR="00E30747" w:rsidRPr="00945FB5" w:rsidRDefault="00E30747" w:rsidP="00FF538D">
                            <w:pPr>
                              <w:spacing w:line="276" w:lineRule="auto"/>
                              <w:rPr>
                                <w:rFonts w:ascii="Times New Roman" w:hAnsi="Times New Roman" w:cs="Times New Roman"/>
                                <w:sz w:val="20"/>
                                <w:szCs w:val="20"/>
                              </w:rPr>
                            </w:pPr>
                            <w:r w:rsidRPr="00945FB5">
                              <w:rPr>
                                <w:rFonts w:ascii="Times New Roman" w:hAnsi="Times New Roman" w:cs="Times New Roman"/>
                                <w:sz w:val="20"/>
                                <w:szCs w:val="20"/>
                              </w:rPr>
                              <w:t>Reminders:</w:t>
                            </w:r>
                          </w:p>
                          <w:p w14:paraId="0589D919" w14:textId="77777777" w:rsidR="00E30747" w:rsidRPr="00945FB5" w:rsidRDefault="00E30747">
                            <w:pPr>
                              <w:numPr>
                                <w:ilvl w:val="0"/>
                                <w:numId w:val="2"/>
                              </w:numPr>
                              <w:spacing w:line="276" w:lineRule="auto"/>
                              <w:rPr>
                                <w:rFonts w:ascii="Times New Roman" w:hAnsi="Times New Roman" w:cs="Times New Roman"/>
                                <w:b/>
                                <w:bCs/>
                                <w:sz w:val="20"/>
                                <w:szCs w:val="20"/>
                              </w:rPr>
                            </w:pPr>
                            <w:r w:rsidRPr="00945FB5">
                              <w:rPr>
                                <w:rFonts w:ascii="Times New Roman" w:hAnsi="Times New Roman" w:cs="Times New Roman"/>
                                <w:b/>
                                <w:bCs/>
                                <w:sz w:val="20"/>
                                <w:szCs w:val="20"/>
                              </w:rPr>
                              <w:t>Trap 1</w:t>
                            </w:r>
                          </w:p>
                          <w:p w14:paraId="786C8751" w14:textId="77777777" w:rsidR="00945FB5" w:rsidRDefault="00E30747" w:rsidP="00FF538D">
                            <w:pPr>
                              <w:pStyle w:val="ListParagraph"/>
                              <w:numPr>
                                <w:ilvl w:val="0"/>
                                <w:numId w:val="29"/>
                              </w:numPr>
                              <w:spacing w:line="276" w:lineRule="auto"/>
                              <w:rPr>
                                <w:rFonts w:ascii="Times New Roman" w:hAnsi="Times New Roman" w:cs="Times New Roman"/>
                                <w:sz w:val="20"/>
                                <w:szCs w:val="20"/>
                              </w:rPr>
                            </w:pPr>
                            <w:r w:rsidRPr="00945FB5">
                              <w:rPr>
                                <w:rFonts w:ascii="Times New Roman" w:hAnsi="Times New Roman" w:cs="Times New Roman"/>
                                <w:sz w:val="20"/>
                                <w:szCs w:val="20"/>
                              </w:rPr>
                              <w:t xml:space="preserve">From the graph, we are not able to know the </w:t>
                            </w:r>
                            <w:r w:rsidRPr="00945FB5">
                              <w:rPr>
                                <w:rFonts w:ascii="Times New Roman" w:hAnsi="Times New Roman" w:cs="Times New Roman"/>
                                <w:sz w:val="20"/>
                                <w:szCs w:val="20"/>
                                <w:bdr w:val="single" w:sz="4" w:space="0" w:color="auto"/>
                              </w:rPr>
                              <w:t>actual amount of income</w:t>
                            </w:r>
                            <w:r w:rsidRPr="00945FB5">
                              <w:rPr>
                                <w:rFonts w:ascii="Times New Roman" w:hAnsi="Times New Roman" w:cs="Times New Roman"/>
                                <w:sz w:val="20"/>
                                <w:szCs w:val="20"/>
                              </w:rPr>
                              <w:t xml:space="preserve"> people </w:t>
                            </w:r>
                            <w:proofErr w:type="gramStart"/>
                            <w:r w:rsidRPr="00945FB5">
                              <w:rPr>
                                <w:rFonts w:ascii="Times New Roman" w:hAnsi="Times New Roman" w:cs="Times New Roman"/>
                                <w:sz w:val="20"/>
                                <w:szCs w:val="20"/>
                              </w:rPr>
                              <w:t>earn</w:t>
                            </w:r>
                            <w:proofErr w:type="gramEnd"/>
                            <w:r w:rsidRPr="00945FB5">
                              <w:rPr>
                                <w:rFonts w:ascii="Times New Roman" w:hAnsi="Times New Roman" w:cs="Times New Roman"/>
                                <w:sz w:val="20"/>
                                <w:szCs w:val="20"/>
                              </w:rPr>
                              <w:t xml:space="preserve"> </w:t>
                            </w:r>
                          </w:p>
                          <w:p w14:paraId="6527B9C0" w14:textId="0FF9ACF2" w:rsidR="00E30747" w:rsidRPr="00945FB5" w:rsidRDefault="00E30747" w:rsidP="00FF538D">
                            <w:pPr>
                              <w:pStyle w:val="ListParagraph"/>
                              <w:numPr>
                                <w:ilvl w:val="0"/>
                                <w:numId w:val="29"/>
                              </w:numPr>
                              <w:spacing w:line="276" w:lineRule="auto"/>
                              <w:rPr>
                                <w:rFonts w:ascii="Times New Roman" w:hAnsi="Times New Roman" w:cs="Times New Roman"/>
                                <w:sz w:val="20"/>
                                <w:szCs w:val="20"/>
                              </w:rPr>
                            </w:pPr>
                            <w:r w:rsidRPr="00945FB5">
                              <w:rPr>
                                <w:rFonts w:ascii="Times New Roman" w:hAnsi="Times New Roman" w:cs="Times New Roman"/>
                                <w:sz w:val="20"/>
                                <w:szCs w:val="20"/>
                              </w:rPr>
                              <w:t xml:space="preserve">Cannot tell Country A’s people earn more than Country B’s </w:t>
                            </w:r>
                            <w:proofErr w:type="gramStart"/>
                            <w:r w:rsidRPr="00945FB5">
                              <w:rPr>
                                <w:rFonts w:ascii="Times New Roman" w:hAnsi="Times New Roman" w:cs="Times New Roman"/>
                                <w:sz w:val="20"/>
                                <w:szCs w:val="20"/>
                              </w:rPr>
                              <w:t>people</w:t>
                            </w:r>
                            <w:proofErr w:type="gramEnd"/>
                          </w:p>
                          <w:p w14:paraId="400DE9F2" w14:textId="77777777" w:rsidR="00E30747" w:rsidRPr="00945FB5" w:rsidRDefault="00E30747">
                            <w:pPr>
                              <w:numPr>
                                <w:ilvl w:val="0"/>
                                <w:numId w:val="2"/>
                              </w:numPr>
                              <w:spacing w:line="276" w:lineRule="auto"/>
                              <w:rPr>
                                <w:rFonts w:ascii="Times New Roman" w:hAnsi="Times New Roman" w:cs="Times New Roman"/>
                                <w:b/>
                                <w:bCs/>
                                <w:sz w:val="20"/>
                                <w:szCs w:val="20"/>
                              </w:rPr>
                            </w:pPr>
                            <w:r w:rsidRPr="00945FB5">
                              <w:rPr>
                                <w:rFonts w:ascii="Times New Roman" w:hAnsi="Times New Roman" w:cs="Times New Roman"/>
                                <w:b/>
                                <w:bCs/>
                                <w:sz w:val="20"/>
                                <w:szCs w:val="20"/>
                              </w:rPr>
                              <w:t xml:space="preserve">Trap 2 </w:t>
                            </w:r>
                          </w:p>
                          <w:p w14:paraId="6DD5EC39" w14:textId="77777777" w:rsidR="00945FB5" w:rsidRDefault="00E30747" w:rsidP="00FF538D">
                            <w:pPr>
                              <w:pStyle w:val="ListParagraph"/>
                              <w:numPr>
                                <w:ilvl w:val="0"/>
                                <w:numId w:val="30"/>
                              </w:numPr>
                              <w:spacing w:line="276" w:lineRule="auto"/>
                              <w:rPr>
                                <w:rFonts w:ascii="Times New Roman" w:hAnsi="Times New Roman" w:cs="Times New Roman"/>
                                <w:sz w:val="20"/>
                                <w:szCs w:val="20"/>
                              </w:rPr>
                            </w:pPr>
                            <w:r w:rsidRPr="00945FB5">
                              <w:rPr>
                                <w:rFonts w:ascii="Times New Roman" w:hAnsi="Times New Roman" w:cs="Times New Roman"/>
                                <w:sz w:val="20"/>
                                <w:szCs w:val="20"/>
                              </w:rPr>
                              <w:t xml:space="preserve">From the graph, we can only know the income </w:t>
                            </w:r>
                            <w:proofErr w:type="gramStart"/>
                            <w:r w:rsidRPr="00945FB5">
                              <w:rPr>
                                <w:rFonts w:ascii="Times New Roman" w:hAnsi="Times New Roman" w:cs="Times New Roman"/>
                                <w:sz w:val="20"/>
                                <w:szCs w:val="20"/>
                              </w:rPr>
                              <w:t>distribution</w:t>
                            </w:r>
                            <w:proofErr w:type="gramEnd"/>
                          </w:p>
                          <w:p w14:paraId="2AB0D546" w14:textId="15A81FBA" w:rsidR="00E30747" w:rsidRPr="00945FB5" w:rsidRDefault="00E30747" w:rsidP="00FF538D">
                            <w:pPr>
                              <w:pStyle w:val="ListParagraph"/>
                              <w:numPr>
                                <w:ilvl w:val="0"/>
                                <w:numId w:val="30"/>
                              </w:numPr>
                              <w:spacing w:line="276" w:lineRule="auto"/>
                              <w:rPr>
                                <w:rFonts w:ascii="Times New Roman" w:hAnsi="Times New Roman" w:cs="Times New Roman"/>
                                <w:sz w:val="20"/>
                                <w:szCs w:val="20"/>
                              </w:rPr>
                            </w:pPr>
                            <w:r w:rsidRPr="00945FB5">
                              <w:rPr>
                                <w:rFonts w:ascii="Times New Roman" w:hAnsi="Times New Roman" w:cs="Times New Roman"/>
                                <w:sz w:val="20"/>
                                <w:szCs w:val="20"/>
                              </w:rPr>
                              <w:t xml:space="preserve">Cannot tell the </w:t>
                            </w:r>
                            <w:r w:rsidRPr="00945FB5">
                              <w:rPr>
                                <w:rFonts w:ascii="Times New Roman" w:hAnsi="Times New Roman" w:cs="Times New Roman"/>
                                <w:sz w:val="20"/>
                                <w:szCs w:val="20"/>
                                <w:bdr w:val="single" w:sz="4" w:space="0" w:color="auto"/>
                              </w:rPr>
                              <w:t>living standard</w:t>
                            </w:r>
                            <w:r w:rsidRPr="00945FB5">
                              <w:rPr>
                                <w:rFonts w:ascii="Times New Roman" w:hAnsi="Times New Roman" w:cs="Times New Roman"/>
                                <w:sz w:val="20"/>
                                <w:szCs w:val="20"/>
                              </w:rPr>
                              <w:t xml:space="preserve"> of those </w:t>
                            </w:r>
                            <w:proofErr w:type="gramStart"/>
                            <w:r w:rsidRPr="00945FB5">
                              <w:rPr>
                                <w:rFonts w:ascii="Times New Roman" w:hAnsi="Times New Roman" w:cs="Times New Roman"/>
                                <w:sz w:val="20"/>
                                <w:szCs w:val="20"/>
                              </w:rPr>
                              <w:t>countries</w:t>
                            </w:r>
                            <w:proofErr w:type="gramEnd"/>
                            <w:r w:rsidRPr="00945FB5">
                              <w:rPr>
                                <w:rFonts w:ascii="Times New Roman" w:hAnsi="Times New Roman" w:cs="Times New Roman"/>
                                <w:sz w:val="20"/>
                                <w:szCs w:val="20"/>
                              </w:rPr>
                              <w:t xml:space="preserve"> </w:t>
                            </w:r>
                          </w:p>
                          <w:p w14:paraId="28EBE5F8" w14:textId="23BD1AF5" w:rsidR="00FF538D" w:rsidRPr="00945FB5" w:rsidRDefault="00FF538D" w:rsidP="00FF538D">
                            <w:pPr>
                              <w:spacing w:line="276" w:lineRule="auto"/>
                              <w:rPr>
                                <w:rFonts w:ascii="Times New Roman" w:hAnsi="Times New Roman" w:cs="Times New Roman"/>
                                <w:sz w:val="20"/>
                                <w:szCs w:val="20"/>
                              </w:rPr>
                            </w:pPr>
                            <w:r w:rsidRPr="00945FB5">
                              <w:rPr>
                                <w:rFonts w:ascii="Times New Roman" w:hAnsi="Times New Roman" w:cs="Times New Roman" w:hint="eastAsia"/>
                                <w:sz w:val="20"/>
                                <w:szCs w:val="20"/>
                              </w:rPr>
                              <w:t>提示：</w:t>
                            </w:r>
                          </w:p>
                          <w:p w14:paraId="28BFDB82" w14:textId="6C43855F" w:rsidR="00FF538D" w:rsidRPr="00945FB5" w:rsidRDefault="00FF538D">
                            <w:pPr>
                              <w:pStyle w:val="ListParagraph"/>
                              <w:numPr>
                                <w:ilvl w:val="0"/>
                                <w:numId w:val="15"/>
                              </w:numPr>
                              <w:spacing w:line="276" w:lineRule="auto"/>
                              <w:rPr>
                                <w:rFonts w:ascii="Times New Roman" w:hAnsi="Times New Roman" w:cs="Times New Roman"/>
                                <w:sz w:val="20"/>
                                <w:szCs w:val="20"/>
                              </w:rPr>
                            </w:pPr>
                            <w:r w:rsidRPr="00945FB5">
                              <w:rPr>
                                <w:rFonts w:ascii="Times New Roman" w:hAnsi="Times New Roman" w:cs="Times New Roman" w:hint="eastAsia"/>
                                <w:sz w:val="20"/>
                                <w:szCs w:val="20"/>
                              </w:rPr>
                              <w:t>陷阱一</w:t>
                            </w:r>
                          </w:p>
                          <w:p w14:paraId="2AE3DB5D" w14:textId="77777777" w:rsidR="00945FB5" w:rsidRDefault="002D7007" w:rsidP="00FF538D">
                            <w:pPr>
                              <w:pStyle w:val="ListParagraph"/>
                              <w:numPr>
                                <w:ilvl w:val="0"/>
                                <w:numId w:val="31"/>
                              </w:numPr>
                              <w:spacing w:line="276" w:lineRule="auto"/>
                              <w:rPr>
                                <w:rFonts w:ascii="Times New Roman" w:hAnsi="Times New Roman" w:cs="Times New Roman"/>
                                <w:sz w:val="20"/>
                                <w:szCs w:val="20"/>
                              </w:rPr>
                            </w:pPr>
                            <w:r w:rsidRPr="00945FB5">
                              <w:rPr>
                                <w:rFonts w:ascii="Times New Roman" w:hAnsi="Times New Roman" w:cs="Times New Roman" w:hint="eastAsia"/>
                                <w:sz w:val="20"/>
                                <w:szCs w:val="20"/>
                              </w:rPr>
                              <w:t>從圖中</w:t>
                            </w:r>
                            <w:r w:rsidR="00B71139" w:rsidRPr="00945FB5">
                              <w:rPr>
                                <w:rFonts w:ascii="Times New Roman" w:hAnsi="Times New Roman" w:cs="Times New Roman" w:hint="eastAsia"/>
                                <w:sz w:val="20"/>
                                <w:szCs w:val="20"/>
                              </w:rPr>
                              <w:t>，我們無法知道人們的實際收入</w:t>
                            </w:r>
                          </w:p>
                          <w:p w14:paraId="1253B266" w14:textId="69AD60D6" w:rsidR="00FF538D" w:rsidRPr="00945FB5" w:rsidRDefault="002D7007" w:rsidP="00FF538D">
                            <w:pPr>
                              <w:pStyle w:val="ListParagraph"/>
                              <w:numPr>
                                <w:ilvl w:val="0"/>
                                <w:numId w:val="31"/>
                              </w:numPr>
                              <w:spacing w:line="276" w:lineRule="auto"/>
                              <w:rPr>
                                <w:rFonts w:ascii="Times New Roman" w:hAnsi="Times New Roman" w:cs="Times New Roman"/>
                                <w:sz w:val="20"/>
                                <w:szCs w:val="20"/>
                              </w:rPr>
                            </w:pPr>
                            <w:r w:rsidRPr="00945FB5">
                              <w:rPr>
                                <w:rFonts w:ascii="Times New Roman" w:hAnsi="Times New Roman" w:cs="Times New Roman" w:hint="eastAsia"/>
                                <w:sz w:val="20"/>
                                <w:szCs w:val="20"/>
                              </w:rPr>
                              <w:t>分不清</w:t>
                            </w:r>
                            <w:r w:rsidRPr="00945FB5">
                              <w:rPr>
                                <w:rFonts w:ascii="Times New Roman" w:hAnsi="Times New Roman" w:cs="Times New Roman" w:hint="eastAsia"/>
                                <w:color w:val="000000" w:themeColor="text1"/>
                                <w:sz w:val="20"/>
                                <w:szCs w:val="20"/>
                              </w:rPr>
                              <w:t>甲</w:t>
                            </w:r>
                            <w:r w:rsidRPr="00945FB5">
                              <w:rPr>
                                <w:rFonts w:ascii="Times New Roman" w:hAnsi="Times New Roman" w:cs="Times New Roman" w:hint="eastAsia"/>
                                <w:sz w:val="20"/>
                                <w:szCs w:val="20"/>
                              </w:rPr>
                              <w:t>國人</w:t>
                            </w:r>
                            <w:r w:rsidR="000D0BC2">
                              <w:rPr>
                                <w:rFonts w:ascii="Times New Roman" w:hAnsi="Times New Roman" w:cs="Times New Roman" w:hint="eastAsia"/>
                                <w:sz w:val="20"/>
                                <w:szCs w:val="20"/>
                                <w:lang w:eastAsia="zh-HK"/>
                              </w:rPr>
                              <w:t>還是</w:t>
                            </w:r>
                            <w:r w:rsidRPr="00945FB5">
                              <w:rPr>
                                <w:rFonts w:ascii="Times New Roman" w:hAnsi="Times New Roman" w:cs="Times New Roman" w:hint="eastAsia"/>
                                <w:color w:val="000000" w:themeColor="text1"/>
                                <w:sz w:val="20"/>
                                <w:szCs w:val="20"/>
                              </w:rPr>
                              <w:t>乙國人</w:t>
                            </w:r>
                            <w:r w:rsidRPr="00945FB5">
                              <w:rPr>
                                <w:rFonts w:ascii="Times New Roman" w:hAnsi="Times New Roman" w:cs="Times New Roman" w:hint="eastAsia"/>
                                <w:sz w:val="20"/>
                                <w:szCs w:val="20"/>
                              </w:rPr>
                              <w:t>人掙得多</w:t>
                            </w:r>
                          </w:p>
                          <w:p w14:paraId="6E15AAAC" w14:textId="7F549E22" w:rsidR="00FF538D" w:rsidRPr="00945FB5" w:rsidRDefault="00FF538D">
                            <w:pPr>
                              <w:pStyle w:val="ListParagraph"/>
                              <w:numPr>
                                <w:ilvl w:val="0"/>
                                <w:numId w:val="15"/>
                              </w:numPr>
                              <w:spacing w:line="276" w:lineRule="auto"/>
                              <w:rPr>
                                <w:rFonts w:ascii="Times New Roman" w:hAnsi="Times New Roman" w:cs="Times New Roman"/>
                                <w:sz w:val="20"/>
                                <w:szCs w:val="20"/>
                              </w:rPr>
                            </w:pPr>
                            <w:r w:rsidRPr="00945FB5">
                              <w:rPr>
                                <w:rFonts w:ascii="Times New Roman" w:hAnsi="Times New Roman" w:cs="Times New Roman" w:hint="eastAsia"/>
                                <w:sz w:val="20"/>
                                <w:szCs w:val="20"/>
                              </w:rPr>
                              <w:t>陷阱二</w:t>
                            </w:r>
                          </w:p>
                          <w:p w14:paraId="66E73E51" w14:textId="77777777" w:rsidR="00945FB5" w:rsidRDefault="002D7007" w:rsidP="00E47229">
                            <w:pPr>
                              <w:pStyle w:val="ListParagraph"/>
                              <w:numPr>
                                <w:ilvl w:val="0"/>
                                <w:numId w:val="32"/>
                              </w:numPr>
                              <w:spacing w:line="276" w:lineRule="auto"/>
                              <w:rPr>
                                <w:rFonts w:ascii="Times New Roman" w:hAnsi="Times New Roman" w:cs="Times New Roman"/>
                                <w:sz w:val="20"/>
                                <w:szCs w:val="20"/>
                              </w:rPr>
                            </w:pPr>
                            <w:r w:rsidRPr="00945FB5">
                              <w:rPr>
                                <w:rFonts w:ascii="Times New Roman" w:hAnsi="Times New Roman" w:cs="Times New Roman" w:hint="eastAsia"/>
                                <w:sz w:val="20"/>
                                <w:szCs w:val="20"/>
                              </w:rPr>
                              <w:t>從圖中，我們只能知道收入分佈</w:t>
                            </w:r>
                          </w:p>
                          <w:p w14:paraId="3F9F46CB" w14:textId="5194E80E" w:rsidR="00FF538D" w:rsidRPr="00945FB5" w:rsidRDefault="000D0BC2" w:rsidP="00E47229">
                            <w:pPr>
                              <w:pStyle w:val="ListParagraph"/>
                              <w:numPr>
                                <w:ilvl w:val="0"/>
                                <w:numId w:val="32"/>
                              </w:numPr>
                              <w:spacing w:line="276" w:lineRule="auto"/>
                              <w:rPr>
                                <w:rFonts w:ascii="Times New Roman" w:hAnsi="Times New Roman" w:cs="Times New Roman"/>
                                <w:sz w:val="20"/>
                                <w:szCs w:val="20"/>
                              </w:rPr>
                            </w:pPr>
                            <w:r w:rsidRPr="00945FB5">
                              <w:rPr>
                                <w:rFonts w:ascii="Times New Roman" w:hAnsi="Times New Roman" w:cs="Times New Roman" w:hint="eastAsia"/>
                                <w:sz w:val="20"/>
                                <w:szCs w:val="20"/>
                              </w:rPr>
                              <w:t>分</w:t>
                            </w:r>
                            <w:r w:rsidR="002D7007" w:rsidRPr="00945FB5">
                              <w:rPr>
                                <w:rFonts w:ascii="Times New Roman" w:hAnsi="Times New Roman" w:cs="Times New Roman" w:hint="eastAsia"/>
                                <w:sz w:val="20"/>
                                <w:szCs w:val="20"/>
                              </w:rPr>
                              <w:t>不清那些國家的生活水平</w:t>
                            </w:r>
                          </w:p>
                          <w:p w14:paraId="75B1E7B8" w14:textId="77777777" w:rsidR="00E47229" w:rsidRPr="00945FB5" w:rsidRDefault="00E47229">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54DB1" id="Text Box 12" o:spid="_x0000_s1030" type="#_x0000_t202" style="position:absolute;left:0;text-align:left;margin-left:300.1pt;margin-top:14.85pt;width:222.85pt;height:37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kmbsOQIAAHUEAAAOAAAAZHJzL2Uyb0RvYy54bWysVE2P2jAQvVfqf7B8L0lY2EJEWFEQVSW0&#13;&#10;uxK72rNxHBLV8bi2IaG/vmMnfGi3p6oXM/a8zMd7M8we2lqSozC2ApXRZBBTIhSHvFL7jL6+rL9M&#13;&#10;KLGOqZxJUCKjJ2Hpw/zzp1mjUzGEEmQuDMEgyqaNzmjpnE6jyPJS1MwOQAuFzgJMzRxezT7KDWsw&#13;&#10;ei2jYRzfRw2YXBvgwlp8XXVOOg/xi0Jw91QUVjgiM4q1uXCacO78Gc1nLN0bpsuK92Wwf6iiZpXC&#13;&#10;pJdQK+YYOZjqQ6i64gYsFG7AoY6gKCouQg/YTRK/62ZbMi1CL0iO1Rea7P8Lyx+PW/1siGu/QYsC&#13;&#10;ekIabVOLj76ftjC1/8VKCfqRwtOFNtE6wvFxOLmLk+mYEo6+0SROJtN7Hye6fq6Ndd8F1MQbGTWo&#13;&#10;S6CLHTfWddAzxGdTsK6kDNpIRRpMMR7FcfjCgqxy7/U4/81SGnJkKO9OMv6zz/sBtWK27GA5Wj1K&#13;&#10;Kizy2q23XLtrSZVn9O7MxA7yExJkoJsdq/m6wrQbZt0zMzgsyAkugHvCo5CAxUJvUVKC+f23d49H&#13;&#10;DdFLSYPDl1H768CMoET+UKjuNBmN/LSGy2j8dYgXc+vZ3XrUoV4CEpDgqmkeTI938mwWBuo33JOF&#13;&#10;z4oupjjmzqg7m0vXrQTuGReLRQDhfGrmNmqruQ99pvulfWNG9zo6HIFHOI8pS9/J2WE7QRcHB0UV&#13;&#10;tPY8d6z29ONsh2np99Avz+09oK7/FvM/AAAA//8DAFBLAwQUAAYACAAAACEAda9iNeQAAAAQAQAA&#13;&#10;DwAAAGRycy9kb3ducmV2LnhtbExPPU/DMBDdK/EfrENia+1GkLZpnKoUMbAALQgxOvERB2I7it00&#13;&#10;/fdcJ1hOd3rv3ke+GW3LBuxD452E+UwAQ1d53bhawvvb43QJLETltGq9QwlnDLApria5yrQ/uT0O&#13;&#10;h1gzEnEhUxJMjF3GeagMWhVmvkNH2JfvrYp09jXXvTqRuG15IkTKrWocORjV4c5g9XM4Wgnl5/MO&#13;&#10;06Gfm228378+ffCz+H6R8uZ6fFjT2K6BRRzj3wdcOlB+KChY6Y9OB9ZKSIVIiCohWS2AXQji9m4F&#13;&#10;rJSwWNLCi5z/L1L8AgAA//8DAFBLAQItABQABgAIAAAAIQC2gziS/gAAAOEBAAATAAAAAAAAAAAA&#13;&#10;AAAAAAAAAABbQ29udGVudF9UeXBlc10ueG1sUEsBAi0AFAAGAAgAAAAhADj9If/WAAAAlAEAAAsA&#13;&#10;AAAAAAAAAAAAAAAALwEAAF9yZWxzLy5yZWxzUEsBAi0AFAAGAAgAAAAhAMOSZuw5AgAAdQQAAA4A&#13;&#10;AAAAAAAAAAAAAAAALgIAAGRycy9lMm9Eb2MueG1sUEsBAi0AFAAGAAgAAAAhAHWvYjXkAAAAEAEA&#13;&#10;AA8AAAAAAAAAAAAAAAAAkwQAAGRycy9kb3ducmV2LnhtbFBLBQYAAAAABAAEAPMAAACkBQAAAAA=&#13;&#10;" filled="f" strokeweight="2pt">
                <v:stroke dashstyle="dash"/>
                <v:textbox>
                  <w:txbxContent>
                    <w:p w14:paraId="23CCDEBE" w14:textId="77777777" w:rsidR="00E30747" w:rsidRPr="00945FB5" w:rsidRDefault="00E30747" w:rsidP="00FF538D">
                      <w:pPr>
                        <w:spacing w:line="276" w:lineRule="auto"/>
                        <w:rPr>
                          <w:rFonts w:ascii="Times New Roman" w:hAnsi="Times New Roman" w:cs="Times New Roman"/>
                          <w:sz w:val="20"/>
                          <w:szCs w:val="20"/>
                        </w:rPr>
                      </w:pPr>
                      <w:r w:rsidRPr="00945FB5">
                        <w:rPr>
                          <w:rFonts w:ascii="Times New Roman" w:hAnsi="Times New Roman" w:cs="Times New Roman"/>
                          <w:sz w:val="20"/>
                          <w:szCs w:val="20"/>
                        </w:rPr>
                        <w:t>Reminders:</w:t>
                      </w:r>
                    </w:p>
                    <w:p w14:paraId="0589D919" w14:textId="77777777" w:rsidR="00E30747" w:rsidRPr="00945FB5" w:rsidRDefault="00E30747">
                      <w:pPr>
                        <w:numPr>
                          <w:ilvl w:val="0"/>
                          <w:numId w:val="2"/>
                        </w:numPr>
                        <w:spacing w:line="276" w:lineRule="auto"/>
                        <w:rPr>
                          <w:rFonts w:ascii="Times New Roman" w:hAnsi="Times New Roman" w:cs="Times New Roman"/>
                          <w:b/>
                          <w:bCs/>
                          <w:sz w:val="20"/>
                          <w:szCs w:val="20"/>
                        </w:rPr>
                      </w:pPr>
                      <w:r w:rsidRPr="00945FB5">
                        <w:rPr>
                          <w:rFonts w:ascii="Times New Roman" w:hAnsi="Times New Roman" w:cs="Times New Roman"/>
                          <w:b/>
                          <w:bCs/>
                          <w:sz w:val="20"/>
                          <w:szCs w:val="20"/>
                        </w:rPr>
                        <w:t>Trap 1</w:t>
                      </w:r>
                    </w:p>
                    <w:p w14:paraId="786C8751" w14:textId="77777777" w:rsidR="00945FB5" w:rsidRDefault="00E30747" w:rsidP="00FF538D">
                      <w:pPr>
                        <w:pStyle w:val="ListParagraph"/>
                        <w:numPr>
                          <w:ilvl w:val="0"/>
                          <w:numId w:val="29"/>
                        </w:numPr>
                        <w:spacing w:line="276" w:lineRule="auto"/>
                        <w:rPr>
                          <w:rFonts w:ascii="Times New Roman" w:hAnsi="Times New Roman" w:cs="Times New Roman"/>
                          <w:sz w:val="20"/>
                          <w:szCs w:val="20"/>
                        </w:rPr>
                      </w:pPr>
                      <w:r w:rsidRPr="00945FB5">
                        <w:rPr>
                          <w:rFonts w:ascii="Times New Roman" w:hAnsi="Times New Roman" w:cs="Times New Roman"/>
                          <w:sz w:val="20"/>
                          <w:szCs w:val="20"/>
                        </w:rPr>
                        <w:t xml:space="preserve">From the graph, we are not able to know the </w:t>
                      </w:r>
                      <w:r w:rsidRPr="00945FB5">
                        <w:rPr>
                          <w:rFonts w:ascii="Times New Roman" w:hAnsi="Times New Roman" w:cs="Times New Roman"/>
                          <w:sz w:val="20"/>
                          <w:szCs w:val="20"/>
                          <w:bdr w:val="single" w:sz="4" w:space="0" w:color="auto"/>
                        </w:rPr>
                        <w:t>actual amount of income</w:t>
                      </w:r>
                      <w:r w:rsidRPr="00945FB5">
                        <w:rPr>
                          <w:rFonts w:ascii="Times New Roman" w:hAnsi="Times New Roman" w:cs="Times New Roman"/>
                          <w:sz w:val="20"/>
                          <w:szCs w:val="20"/>
                        </w:rPr>
                        <w:t xml:space="preserve"> people </w:t>
                      </w:r>
                      <w:proofErr w:type="gramStart"/>
                      <w:r w:rsidRPr="00945FB5">
                        <w:rPr>
                          <w:rFonts w:ascii="Times New Roman" w:hAnsi="Times New Roman" w:cs="Times New Roman"/>
                          <w:sz w:val="20"/>
                          <w:szCs w:val="20"/>
                        </w:rPr>
                        <w:t>earn</w:t>
                      </w:r>
                      <w:proofErr w:type="gramEnd"/>
                      <w:r w:rsidRPr="00945FB5">
                        <w:rPr>
                          <w:rFonts w:ascii="Times New Roman" w:hAnsi="Times New Roman" w:cs="Times New Roman"/>
                          <w:sz w:val="20"/>
                          <w:szCs w:val="20"/>
                        </w:rPr>
                        <w:t xml:space="preserve"> </w:t>
                      </w:r>
                    </w:p>
                    <w:p w14:paraId="6527B9C0" w14:textId="0FF9ACF2" w:rsidR="00E30747" w:rsidRPr="00945FB5" w:rsidRDefault="00E30747" w:rsidP="00FF538D">
                      <w:pPr>
                        <w:pStyle w:val="ListParagraph"/>
                        <w:numPr>
                          <w:ilvl w:val="0"/>
                          <w:numId w:val="29"/>
                        </w:numPr>
                        <w:spacing w:line="276" w:lineRule="auto"/>
                        <w:rPr>
                          <w:rFonts w:ascii="Times New Roman" w:hAnsi="Times New Roman" w:cs="Times New Roman"/>
                          <w:sz w:val="20"/>
                          <w:szCs w:val="20"/>
                        </w:rPr>
                      </w:pPr>
                      <w:r w:rsidRPr="00945FB5">
                        <w:rPr>
                          <w:rFonts w:ascii="Times New Roman" w:hAnsi="Times New Roman" w:cs="Times New Roman"/>
                          <w:sz w:val="20"/>
                          <w:szCs w:val="20"/>
                        </w:rPr>
                        <w:t xml:space="preserve">Cannot tell Country A’s people earn more than Country B’s </w:t>
                      </w:r>
                      <w:proofErr w:type="gramStart"/>
                      <w:r w:rsidRPr="00945FB5">
                        <w:rPr>
                          <w:rFonts w:ascii="Times New Roman" w:hAnsi="Times New Roman" w:cs="Times New Roman"/>
                          <w:sz w:val="20"/>
                          <w:szCs w:val="20"/>
                        </w:rPr>
                        <w:t>people</w:t>
                      </w:r>
                      <w:proofErr w:type="gramEnd"/>
                    </w:p>
                    <w:p w14:paraId="400DE9F2" w14:textId="77777777" w:rsidR="00E30747" w:rsidRPr="00945FB5" w:rsidRDefault="00E30747">
                      <w:pPr>
                        <w:numPr>
                          <w:ilvl w:val="0"/>
                          <w:numId w:val="2"/>
                        </w:numPr>
                        <w:spacing w:line="276" w:lineRule="auto"/>
                        <w:rPr>
                          <w:rFonts w:ascii="Times New Roman" w:hAnsi="Times New Roman" w:cs="Times New Roman"/>
                          <w:b/>
                          <w:bCs/>
                          <w:sz w:val="20"/>
                          <w:szCs w:val="20"/>
                        </w:rPr>
                      </w:pPr>
                      <w:r w:rsidRPr="00945FB5">
                        <w:rPr>
                          <w:rFonts w:ascii="Times New Roman" w:hAnsi="Times New Roman" w:cs="Times New Roman"/>
                          <w:b/>
                          <w:bCs/>
                          <w:sz w:val="20"/>
                          <w:szCs w:val="20"/>
                        </w:rPr>
                        <w:t xml:space="preserve">Trap 2 </w:t>
                      </w:r>
                    </w:p>
                    <w:p w14:paraId="6DD5EC39" w14:textId="77777777" w:rsidR="00945FB5" w:rsidRDefault="00E30747" w:rsidP="00FF538D">
                      <w:pPr>
                        <w:pStyle w:val="ListParagraph"/>
                        <w:numPr>
                          <w:ilvl w:val="0"/>
                          <w:numId w:val="30"/>
                        </w:numPr>
                        <w:spacing w:line="276" w:lineRule="auto"/>
                        <w:rPr>
                          <w:rFonts w:ascii="Times New Roman" w:hAnsi="Times New Roman" w:cs="Times New Roman"/>
                          <w:sz w:val="20"/>
                          <w:szCs w:val="20"/>
                        </w:rPr>
                      </w:pPr>
                      <w:r w:rsidRPr="00945FB5">
                        <w:rPr>
                          <w:rFonts w:ascii="Times New Roman" w:hAnsi="Times New Roman" w:cs="Times New Roman"/>
                          <w:sz w:val="20"/>
                          <w:szCs w:val="20"/>
                        </w:rPr>
                        <w:t xml:space="preserve">From the graph, we can only know the income </w:t>
                      </w:r>
                      <w:proofErr w:type="gramStart"/>
                      <w:r w:rsidRPr="00945FB5">
                        <w:rPr>
                          <w:rFonts w:ascii="Times New Roman" w:hAnsi="Times New Roman" w:cs="Times New Roman"/>
                          <w:sz w:val="20"/>
                          <w:szCs w:val="20"/>
                        </w:rPr>
                        <w:t>distribution</w:t>
                      </w:r>
                      <w:proofErr w:type="gramEnd"/>
                    </w:p>
                    <w:p w14:paraId="2AB0D546" w14:textId="15A81FBA" w:rsidR="00E30747" w:rsidRPr="00945FB5" w:rsidRDefault="00E30747" w:rsidP="00FF538D">
                      <w:pPr>
                        <w:pStyle w:val="ListParagraph"/>
                        <w:numPr>
                          <w:ilvl w:val="0"/>
                          <w:numId w:val="30"/>
                        </w:numPr>
                        <w:spacing w:line="276" w:lineRule="auto"/>
                        <w:rPr>
                          <w:rFonts w:ascii="Times New Roman" w:hAnsi="Times New Roman" w:cs="Times New Roman"/>
                          <w:sz w:val="20"/>
                          <w:szCs w:val="20"/>
                        </w:rPr>
                      </w:pPr>
                      <w:r w:rsidRPr="00945FB5">
                        <w:rPr>
                          <w:rFonts w:ascii="Times New Roman" w:hAnsi="Times New Roman" w:cs="Times New Roman"/>
                          <w:sz w:val="20"/>
                          <w:szCs w:val="20"/>
                        </w:rPr>
                        <w:t xml:space="preserve">Cannot tell the </w:t>
                      </w:r>
                      <w:r w:rsidRPr="00945FB5">
                        <w:rPr>
                          <w:rFonts w:ascii="Times New Roman" w:hAnsi="Times New Roman" w:cs="Times New Roman"/>
                          <w:sz w:val="20"/>
                          <w:szCs w:val="20"/>
                          <w:bdr w:val="single" w:sz="4" w:space="0" w:color="auto"/>
                        </w:rPr>
                        <w:t>living standard</w:t>
                      </w:r>
                      <w:r w:rsidRPr="00945FB5">
                        <w:rPr>
                          <w:rFonts w:ascii="Times New Roman" w:hAnsi="Times New Roman" w:cs="Times New Roman"/>
                          <w:sz w:val="20"/>
                          <w:szCs w:val="20"/>
                        </w:rPr>
                        <w:t xml:space="preserve"> of those </w:t>
                      </w:r>
                      <w:proofErr w:type="gramStart"/>
                      <w:r w:rsidRPr="00945FB5">
                        <w:rPr>
                          <w:rFonts w:ascii="Times New Roman" w:hAnsi="Times New Roman" w:cs="Times New Roman"/>
                          <w:sz w:val="20"/>
                          <w:szCs w:val="20"/>
                        </w:rPr>
                        <w:t>countries</w:t>
                      </w:r>
                      <w:proofErr w:type="gramEnd"/>
                      <w:r w:rsidRPr="00945FB5">
                        <w:rPr>
                          <w:rFonts w:ascii="Times New Roman" w:hAnsi="Times New Roman" w:cs="Times New Roman"/>
                          <w:sz w:val="20"/>
                          <w:szCs w:val="20"/>
                        </w:rPr>
                        <w:t xml:space="preserve"> </w:t>
                      </w:r>
                    </w:p>
                    <w:p w14:paraId="28EBE5F8" w14:textId="23BD1AF5" w:rsidR="00FF538D" w:rsidRPr="00945FB5" w:rsidRDefault="00FF538D" w:rsidP="00FF538D">
                      <w:pPr>
                        <w:spacing w:line="276" w:lineRule="auto"/>
                        <w:rPr>
                          <w:rFonts w:ascii="Times New Roman" w:hAnsi="Times New Roman" w:cs="Times New Roman"/>
                          <w:sz w:val="20"/>
                          <w:szCs w:val="20"/>
                        </w:rPr>
                      </w:pPr>
                      <w:r w:rsidRPr="00945FB5">
                        <w:rPr>
                          <w:rFonts w:ascii="Times New Roman" w:hAnsi="Times New Roman" w:cs="Times New Roman" w:hint="eastAsia"/>
                          <w:sz w:val="20"/>
                          <w:szCs w:val="20"/>
                        </w:rPr>
                        <w:t>提示：</w:t>
                      </w:r>
                    </w:p>
                    <w:p w14:paraId="28BFDB82" w14:textId="6C43855F" w:rsidR="00FF538D" w:rsidRPr="00945FB5" w:rsidRDefault="00FF538D">
                      <w:pPr>
                        <w:pStyle w:val="ListParagraph"/>
                        <w:numPr>
                          <w:ilvl w:val="0"/>
                          <w:numId w:val="15"/>
                        </w:numPr>
                        <w:spacing w:line="276" w:lineRule="auto"/>
                        <w:rPr>
                          <w:rFonts w:ascii="Times New Roman" w:hAnsi="Times New Roman" w:cs="Times New Roman"/>
                          <w:sz w:val="20"/>
                          <w:szCs w:val="20"/>
                        </w:rPr>
                      </w:pPr>
                      <w:r w:rsidRPr="00945FB5">
                        <w:rPr>
                          <w:rFonts w:ascii="Times New Roman" w:hAnsi="Times New Roman" w:cs="Times New Roman" w:hint="eastAsia"/>
                          <w:sz w:val="20"/>
                          <w:szCs w:val="20"/>
                        </w:rPr>
                        <w:t>陷阱一</w:t>
                      </w:r>
                    </w:p>
                    <w:p w14:paraId="2AE3DB5D" w14:textId="77777777" w:rsidR="00945FB5" w:rsidRDefault="002D7007" w:rsidP="00FF538D">
                      <w:pPr>
                        <w:pStyle w:val="ListParagraph"/>
                        <w:numPr>
                          <w:ilvl w:val="0"/>
                          <w:numId w:val="31"/>
                        </w:numPr>
                        <w:spacing w:line="276" w:lineRule="auto"/>
                        <w:rPr>
                          <w:rFonts w:ascii="Times New Roman" w:hAnsi="Times New Roman" w:cs="Times New Roman"/>
                          <w:sz w:val="20"/>
                          <w:szCs w:val="20"/>
                        </w:rPr>
                      </w:pPr>
                      <w:r w:rsidRPr="00945FB5">
                        <w:rPr>
                          <w:rFonts w:ascii="Times New Roman" w:hAnsi="Times New Roman" w:cs="Times New Roman" w:hint="eastAsia"/>
                          <w:sz w:val="20"/>
                          <w:szCs w:val="20"/>
                        </w:rPr>
                        <w:t>從圖中</w:t>
                      </w:r>
                      <w:r w:rsidR="00B71139" w:rsidRPr="00945FB5">
                        <w:rPr>
                          <w:rFonts w:ascii="Times New Roman" w:hAnsi="Times New Roman" w:cs="Times New Roman" w:hint="eastAsia"/>
                          <w:sz w:val="20"/>
                          <w:szCs w:val="20"/>
                        </w:rPr>
                        <w:t>，我們無法知道人們的實際收入</w:t>
                      </w:r>
                    </w:p>
                    <w:p w14:paraId="1253B266" w14:textId="69AD60D6" w:rsidR="00FF538D" w:rsidRPr="00945FB5" w:rsidRDefault="002D7007" w:rsidP="00FF538D">
                      <w:pPr>
                        <w:pStyle w:val="ListParagraph"/>
                        <w:numPr>
                          <w:ilvl w:val="0"/>
                          <w:numId w:val="31"/>
                        </w:numPr>
                        <w:spacing w:line="276" w:lineRule="auto"/>
                        <w:rPr>
                          <w:rFonts w:ascii="Times New Roman" w:hAnsi="Times New Roman" w:cs="Times New Roman"/>
                          <w:sz w:val="20"/>
                          <w:szCs w:val="20"/>
                        </w:rPr>
                      </w:pPr>
                      <w:r w:rsidRPr="00945FB5">
                        <w:rPr>
                          <w:rFonts w:ascii="Times New Roman" w:hAnsi="Times New Roman" w:cs="Times New Roman" w:hint="eastAsia"/>
                          <w:sz w:val="20"/>
                          <w:szCs w:val="20"/>
                        </w:rPr>
                        <w:t>分不清</w:t>
                      </w:r>
                      <w:r w:rsidRPr="00945FB5">
                        <w:rPr>
                          <w:rFonts w:ascii="Times New Roman" w:hAnsi="Times New Roman" w:cs="Times New Roman" w:hint="eastAsia"/>
                          <w:color w:val="000000" w:themeColor="text1"/>
                          <w:sz w:val="20"/>
                          <w:szCs w:val="20"/>
                        </w:rPr>
                        <w:t>甲</w:t>
                      </w:r>
                      <w:r w:rsidRPr="00945FB5">
                        <w:rPr>
                          <w:rFonts w:ascii="Times New Roman" w:hAnsi="Times New Roman" w:cs="Times New Roman" w:hint="eastAsia"/>
                          <w:sz w:val="20"/>
                          <w:szCs w:val="20"/>
                        </w:rPr>
                        <w:t>國人</w:t>
                      </w:r>
                      <w:r w:rsidR="000D0BC2">
                        <w:rPr>
                          <w:rFonts w:ascii="Times New Roman" w:hAnsi="Times New Roman" w:cs="Times New Roman" w:hint="eastAsia"/>
                          <w:sz w:val="20"/>
                          <w:szCs w:val="20"/>
                          <w:lang w:eastAsia="zh-HK"/>
                        </w:rPr>
                        <w:t>還是</w:t>
                      </w:r>
                      <w:r w:rsidRPr="00945FB5">
                        <w:rPr>
                          <w:rFonts w:ascii="Times New Roman" w:hAnsi="Times New Roman" w:cs="Times New Roman" w:hint="eastAsia"/>
                          <w:color w:val="000000" w:themeColor="text1"/>
                          <w:sz w:val="20"/>
                          <w:szCs w:val="20"/>
                        </w:rPr>
                        <w:t>乙國人</w:t>
                      </w:r>
                      <w:r w:rsidRPr="00945FB5">
                        <w:rPr>
                          <w:rFonts w:ascii="Times New Roman" w:hAnsi="Times New Roman" w:cs="Times New Roman" w:hint="eastAsia"/>
                          <w:sz w:val="20"/>
                          <w:szCs w:val="20"/>
                        </w:rPr>
                        <w:t>人掙得多</w:t>
                      </w:r>
                    </w:p>
                    <w:p w14:paraId="6E15AAAC" w14:textId="7F549E22" w:rsidR="00FF538D" w:rsidRPr="00945FB5" w:rsidRDefault="00FF538D">
                      <w:pPr>
                        <w:pStyle w:val="ListParagraph"/>
                        <w:numPr>
                          <w:ilvl w:val="0"/>
                          <w:numId w:val="15"/>
                        </w:numPr>
                        <w:spacing w:line="276" w:lineRule="auto"/>
                        <w:rPr>
                          <w:rFonts w:ascii="Times New Roman" w:hAnsi="Times New Roman" w:cs="Times New Roman"/>
                          <w:sz w:val="20"/>
                          <w:szCs w:val="20"/>
                        </w:rPr>
                      </w:pPr>
                      <w:r w:rsidRPr="00945FB5">
                        <w:rPr>
                          <w:rFonts w:ascii="Times New Roman" w:hAnsi="Times New Roman" w:cs="Times New Roman" w:hint="eastAsia"/>
                          <w:sz w:val="20"/>
                          <w:szCs w:val="20"/>
                        </w:rPr>
                        <w:t>陷阱二</w:t>
                      </w:r>
                    </w:p>
                    <w:p w14:paraId="66E73E51" w14:textId="77777777" w:rsidR="00945FB5" w:rsidRDefault="002D7007" w:rsidP="00E47229">
                      <w:pPr>
                        <w:pStyle w:val="ListParagraph"/>
                        <w:numPr>
                          <w:ilvl w:val="0"/>
                          <w:numId w:val="32"/>
                        </w:numPr>
                        <w:spacing w:line="276" w:lineRule="auto"/>
                        <w:rPr>
                          <w:rFonts w:ascii="Times New Roman" w:hAnsi="Times New Roman" w:cs="Times New Roman"/>
                          <w:sz w:val="20"/>
                          <w:szCs w:val="20"/>
                        </w:rPr>
                      </w:pPr>
                      <w:r w:rsidRPr="00945FB5">
                        <w:rPr>
                          <w:rFonts w:ascii="Times New Roman" w:hAnsi="Times New Roman" w:cs="Times New Roman" w:hint="eastAsia"/>
                          <w:sz w:val="20"/>
                          <w:szCs w:val="20"/>
                        </w:rPr>
                        <w:t>從圖中，我們只能知道收入分佈</w:t>
                      </w:r>
                    </w:p>
                    <w:p w14:paraId="3F9F46CB" w14:textId="5194E80E" w:rsidR="00FF538D" w:rsidRPr="00945FB5" w:rsidRDefault="000D0BC2" w:rsidP="00E47229">
                      <w:pPr>
                        <w:pStyle w:val="ListParagraph"/>
                        <w:numPr>
                          <w:ilvl w:val="0"/>
                          <w:numId w:val="32"/>
                        </w:numPr>
                        <w:spacing w:line="276" w:lineRule="auto"/>
                        <w:rPr>
                          <w:rFonts w:ascii="Times New Roman" w:hAnsi="Times New Roman" w:cs="Times New Roman"/>
                          <w:sz w:val="20"/>
                          <w:szCs w:val="20"/>
                        </w:rPr>
                      </w:pPr>
                      <w:r w:rsidRPr="00945FB5">
                        <w:rPr>
                          <w:rFonts w:ascii="Times New Roman" w:hAnsi="Times New Roman" w:cs="Times New Roman" w:hint="eastAsia"/>
                          <w:sz w:val="20"/>
                          <w:szCs w:val="20"/>
                        </w:rPr>
                        <w:t>分</w:t>
                      </w:r>
                      <w:r w:rsidR="002D7007" w:rsidRPr="00945FB5">
                        <w:rPr>
                          <w:rFonts w:ascii="Times New Roman" w:hAnsi="Times New Roman" w:cs="Times New Roman" w:hint="eastAsia"/>
                          <w:sz w:val="20"/>
                          <w:szCs w:val="20"/>
                        </w:rPr>
                        <w:t>不清那些國家的生活水平</w:t>
                      </w:r>
                    </w:p>
                    <w:p w14:paraId="75B1E7B8" w14:textId="77777777" w:rsidR="00E47229" w:rsidRPr="00945FB5" w:rsidRDefault="00E47229">
                      <w:pPr>
                        <w:rPr>
                          <w:sz w:val="20"/>
                          <w:szCs w:val="20"/>
                        </w:rPr>
                      </w:pPr>
                    </w:p>
                  </w:txbxContent>
                </v:textbox>
              </v:shape>
            </w:pict>
          </mc:Fallback>
        </mc:AlternateContent>
      </w:r>
      <w:r w:rsidR="00AD31F6" w:rsidRPr="00064E1D">
        <w:rPr>
          <w:rFonts w:ascii="Times New Roman" w:hAnsi="Times New Roman" w:cs="Times New Roman"/>
          <w:color w:val="000000" w:themeColor="text1"/>
          <w:sz w:val="20"/>
          <w:szCs w:val="20"/>
        </w:rPr>
        <w:t>Lorenz Cure</w:t>
      </w:r>
      <w:r w:rsidR="003A54ED" w:rsidRPr="00064E1D">
        <w:rPr>
          <w:rFonts w:ascii="Times New Roman" w:hAnsi="Times New Roman" w:cs="Times New Roman" w:hint="eastAsia"/>
          <w:color w:val="000000" w:themeColor="text1"/>
          <w:sz w:val="20"/>
          <w:szCs w:val="20"/>
        </w:rPr>
        <w:t>洛倫茨曲線</w:t>
      </w:r>
    </w:p>
    <w:p w14:paraId="72C123A0" w14:textId="1E6A0642" w:rsidR="00AD31F6" w:rsidRPr="00064E1D" w:rsidRDefault="00FF538D" w:rsidP="00AD31F6">
      <w:pPr>
        <w:spacing w:line="360" w:lineRule="auto"/>
        <w:rPr>
          <w:rFonts w:ascii="Times New Roman" w:hAnsi="Times New Roman" w:cs="Times New Roman"/>
          <w:color w:val="000000" w:themeColor="text1"/>
          <w:sz w:val="20"/>
          <w:szCs w:val="20"/>
        </w:rPr>
      </w:pPr>
      <w:r w:rsidRPr="00064E1D">
        <w:rPr>
          <w:rFonts w:ascii="Times New Roman" w:hAnsi="Times New Roman" w:cs="Times New Roman"/>
          <w:noProof/>
          <w:color w:val="000000" w:themeColor="text1"/>
          <w:sz w:val="20"/>
          <w:szCs w:val="20"/>
        </w:rPr>
        <mc:AlternateContent>
          <mc:Choice Requires="wps">
            <w:drawing>
              <wp:anchor distT="0" distB="0" distL="114300" distR="114300" simplePos="0" relativeHeight="251673600" behindDoc="0" locked="0" layoutInCell="1" allowOverlap="1" wp14:anchorId="34CC1F3E" wp14:editId="647EE119">
                <wp:simplePos x="0" y="0"/>
                <wp:positionH relativeFrom="column">
                  <wp:posOffset>1550488</wp:posOffset>
                </wp:positionH>
                <wp:positionV relativeFrom="paragraph">
                  <wp:posOffset>4116070</wp:posOffset>
                </wp:positionV>
                <wp:extent cx="1894115" cy="318407"/>
                <wp:effectExtent l="0" t="0" r="0" b="0"/>
                <wp:wrapNone/>
                <wp:docPr id="14" name="文字方塊 14"/>
                <wp:cNvGraphicFramePr/>
                <a:graphic xmlns:a="http://schemas.openxmlformats.org/drawingml/2006/main">
                  <a:graphicData uri="http://schemas.microsoft.com/office/word/2010/wordprocessingShape">
                    <wps:wsp>
                      <wps:cNvSpPr txBox="1"/>
                      <wps:spPr>
                        <a:xfrm>
                          <a:off x="0" y="0"/>
                          <a:ext cx="1894115" cy="31840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FEE1CD" w14:textId="77777777" w:rsidR="00FF538D" w:rsidRPr="00064E1D" w:rsidRDefault="00FF538D" w:rsidP="00FF538D">
                            <w:pPr>
                              <w:rPr>
                                <w:sz w:val="20"/>
                                <w:szCs w:val="20"/>
                              </w:rPr>
                            </w:pPr>
                            <w:r w:rsidRPr="00064E1D">
                              <w:rPr>
                                <w:rFonts w:ascii="Times New Roman" w:hAnsi="Times New Roman" w:cs="Times New Roman" w:hint="eastAsia"/>
                                <w:color w:val="000000" w:themeColor="text1"/>
                                <w:sz w:val="20"/>
                                <w:szCs w:val="20"/>
                              </w:rPr>
                              <w:t>家庭累計百分比</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CC1F3E" id="文字方塊 14" o:spid="_x0000_s1031" type="#_x0000_t202" style="position:absolute;margin-left:122.1pt;margin-top:324.1pt;width:149.15pt;height:25.0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mpXaaQIAADYFAAAOAAAAZHJzL2Uyb0RvYy54bWysVN9v2jAQfp+0/8Hy+whhdG0RoWKtOk1C&#13;&#10;bbV26rNxbIjm+LyzIWF/fc8OAdbtpdNeEvt+33ffeXrV1oZtFfoKbMHzwZAzZSWUlV0V/PvT7YcL&#13;&#10;znwQthQGrCr4Tnl+NXv/btq4iRrBGkypkFEQ6yeNK/g6BDfJMi/XqhZ+AE5ZUmrAWgS64iorUTQU&#13;&#10;vTbZaDj8lDWApUOQynuS3nRKPkvxtVYy3GvtVWCm4FRbSF9M32X8ZrOpmKxQuHUl92WIf6iiFpWl&#13;&#10;pIdQNyIItsHqj1B1JRE86DCQUGegdSVV6oG6yYevunlcC6dSLwSOdweY/P8LK++2j+4BWWg/Q0sD&#13;&#10;jIA0zk88CWM/rcY6/qlSRnqCcHeATbWByeh0cTnO8zPOJOk+5hfj4XkMkx29HfrwRUHN4qHgSGNJ&#13;&#10;aIntwofOtDeJySzcVsak0Rj7m4BiRkl2LDGdws6oaGfsN6VZVaZKo8BLXC2vDbJu5MRJ6qAffApG&#13;&#10;DtFQU8I3+u5dordKTHuj/8Ep5QcbDv51ZQETQGkPVGxgK4jB5Y80ICpcd/Y9FB0AEYvQLltCoODj&#13;&#10;fpRLKHc0YYSO/N7J24rGsBA+PAgkthMktMHhnj7aQFNw2J84WwP++ps82hMJSctZQ9tTcP9zI1Bx&#13;&#10;Zr5aoudlPh7HdUuX8dn5iC54qlmeauymvgZqL6e3wsl0jPbB9EeNUD/Tos9jVlIJKyl3wUN/vA7d&#13;&#10;gOmhkGo+T0a0YE6EhX10MoaOKEeSPbXPAt2eiYE4fAf9nonJK0J2ttHTwnwTQFeJrRHnDtU9/rSc&#13;&#10;ie/7hyRu/+k9WR2fu9kLAAAA//8DAFBLAwQUAAYACAAAACEAz6OcTuEAAAAQAQAADwAAAGRycy9k&#13;&#10;b3ducmV2LnhtbExPS0/DMAy+I/EfIiNxYwmlnbqu6YSYuIIYMGm3rPHaisapmmwt/x5zgovlx+fv&#13;&#10;UW5m14sLjqHzpOF+oUAg1d521Gj4eH++y0GEaMia3hNq+MYAm+r6qjSF9RO94WUXG8EkFAqjoY1x&#13;&#10;KKQMdYvOhIUfkPh28qMzkcexkXY0E5O7XiZKLaUzHbFCawZ8arH+2p2dhs+X02Gfqtdm67Jh8rOS&#13;&#10;5FZS69ubebvm8rgGEXGOfx/wm4H9Q8XGjv5MNoheQ5KmCUM1LNOcG0ZkaZKBOPJmlT+ArEr5P0j1&#13;&#10;AwAA//8DAFBLAQItABQABgAIAAAAIQC2gziS/gAAAOEBAAATAAAAAAAAAAAAAAAAAAAAAABbQ29u&#13;&#10;dGVudF9UeXBlc10ueG1sUEsBAi0AFAAGAAgAAAAhADj9If/WAAAAlAEAAAsAAAAAAAAAAAAAAAAA&#13;&#10;LwEAAF9yZWxzLy5yZWxzUEsBAi0AFAAGAAgAAAAhAJ6aldppAgAANgUAAA4AAAAAAAAAAAAAAAAA&#13;&#10;LgIAAGRycy9lMm9Eb2MueG1sUEsBAi0AFAAGAAgAAAAhAM+jnE7hAAAAEAEAAA8AAAAAAAAAAAAA&#13;&#10;AAAAwwQAAGRycy9kb3ducmV2LnhtbFBLBQYAAAAABAAEAPMAAADRBQAAAAA=&#13;&#10;" filled="f" stroked="f">
                <v:textbox>
                  <w:txbxContent>
                    <w:p w14:paraId="35FEE1CD" w14:textId="77777777" w:rsidR="00FF538D" w:rsidRPr="00064E1D" w:rsidRDefault="00FF538D" w:rsidP="00FF538D">
                      <w:pPr>
                        <w:rPr>
                          <w:sz w:val="20"/>
                          <w:szCs w:val="20"/>
                        </w:rPr>
                      </w:pPr>
                      <w:r w:rsidRPr="00064E1D">
                        <w:rPr>
                          <w:rFonts w:ascii="Times New Roman" w:hAnsi="Times New Roman" w:cs="Times New Roman" w:hint="eastAsia"/>
                          <w:color w:val="000000" w:themeColor="text1"/>
                          <w:sz w:val="20"/>
                          <w:szCs w:val="20"/>
                        </w:rPr>
                        <w:t>家庭累計百分比</w:t>
                      </w:r>
                    </w:p>
                  </w:txbxContent>
                </v:textbox>
              </v:shape>
            </w:pict>
          </mc:Fallback>
        </mc:AlternateContent>
      </w:r>
      <w:r w:rsidRPr="00064E1D">
        <w:rPr>
          <w:rFonts w:ascii="Times New Roman" w:hAnsi="Times New Roman" w:cs="Times New Roman"/>
          <w:noProof/>
          <w:color w:val="000000" w:themeColor="text1"/>
          <w:sz w:val="20"/>
          <w:szCs w:val="20"/>
        </w:rPr>
        <mc:AlternateContent>
          <mc:Choice Requires="wps">
            <w:drawing>
              <wp:anchor distT="0" distB="0" distL="114300" distR="114300" simplePos="0" relativeHeight="251671552" behindDoc="0" locked="0" layoutInCell="1" allowOverlap="1" wp14:anchorId="412B9DD5" wp14:editId="7B602A8C">
                <wp:simplePos x="0" y="0"/>
                <wp:positionH relativeFrom="column">
                  <wp:posOffset>-637132</wp:posOffset>
                </wp:positionH>
                <wp:positionV relativeFrom="paragraph">
                  <wp:posOffset>1780132</wp:posOffset>
                </wp:positionV>
                <wp:extent cx="1265419" cy="391885"/>
                <wp:effectExtent l="0" t="0" r="0" b="0"/>
                <wp:wrapNone/>
                <wp:docPr id="9" name="文字方塊 9"/>
                <wp:cNvGraphicFramePr/>
                <a:graphic xmlns:a="http://schemas.openxmlformats.org/drawingml/2006/main">
                  <a:graphicData uri="http://schemas.microsoft.com/office/word/2010/wordprocessingShape">
                    <wps:wsp>
                      <wps:cNvSpPr txBox="1"/>
                      <wps:spPr>
                        <a:xfrm rot="16200000">
                          <a:off x="0" y="0"/>
                          <a:ext cx="1265419" cy="3918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1E0640" w14:textId="77777777" w:rsidR="00FF538D" w:rsidRPr="00064E1D" w:rsidRDefault="00FF538D" w:rsidP="00FF538D">
                            <w:pPr>
                              <w:rPr>
                                <w:sz w:val="20"/>
                                <w:szCs w:val="20"/>
                              </w:rPr>
                            </w:pPr>
                            <w:r w:rsidRPr="00064E1D">
                              <w:rPr>
                                <w:rFonts w:ascii="Times New Roman" w:hAnsi="Times New Roman" w:cs="Times New Roman" w:hint="eastAsia"/>
                                <w:color w:val="000000" w:themeColor="text1"/>
                                <w:sz w:val="20"/>
                                <w:szCs w:val="20"/>
                              </w:rPr>
                              <w:t>累計收入百分比</w:t>
                            </w:r>
                          </w:p>
                          <w:p w14:paraId="75E28709" w14:textId="77777777" w:rsidR="00FF538D" w:rsidRPr="00064E1D" w:rsidRDefault="00FF538D" w:rsidP="00FF538D">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2B9DD5" id="文字方塊 9" o:spid="_x0000_s1032" type="#_x0000_t202" style="position:absolute;margin-left:-50.15pt;margin-top:140.15pt;width:99.65pt;height:30.85pt;rotation:-90;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74sVcgIAAEUFAAAOAAAAZHJzL2Uyb0RvYy54bWysVMFu2zAMvQ/YPwi6r46ztGuDOkXWosOA&#13;&#10;Yi3WDj0rspQYk0WNUmJnXz+KTtKu26XDfDAkinwiHx91ftG3TmwMxgZ8JcujkRTGa6gbv6zkt4fr&#13;&#10;d6dSxKR8rRx4U8mtifJi9vbNeRemZgwrcLVBQSA+TrtQyVVKYVoUUa9Mq+IRBOPp0AK2KtEWl0WN&#13;&#10;qiP01hXj0eik6ADrgKBNjGS9Gg7ljPGtNTrdWhtNEq6SlFviP/J/kf/F7FxNl6jCqtG7NNQ/ZNGq&#13;&#10;xtOlB6grlZRYY/MHVNtohAg2HWloC7C20YZroGrK0Ytq7lcqGK6FyInhQFP8f7D6y+Y+3KFI/Ufo&#13;&#10;qYGZkC7EaSRjrqe32AoE4q08Ib7p4zIpcUHuxOj2wKLpk9AZY3xyPCnPpNB09v6sPD09zqjFAJZB&#13;&#10;A8b0yUAr8qKSSF1iVLW5iWlw3btkdw/XjXPcKed/MxBmthRPGfMqbZ3Jfs5/NVY0NWeaDVHjcnHp&#13;&#10;UAwKIIlSBXsdMBgFZEdLF74ydheSow0L75XxhyC+H3w6xLeNB2SCeCxMLmCjSND1d+4XJW4H/z0V&#13;&#10;AwGZi9QvemKgktyDbFlAvaWGc0+p+hj0dUNtuFEx3Skk8ZORBjrd0s866CoJu5UUK8Cff7Nnf9Ik&#13;&#10;nUrR0TBVMv5YKzRSuM+e1HpWTiYEm3gzOf4wpg0+P1k8P/Hr9hKovJKz42X2T26/tAjtI839PN9K&#13;&#10;R8pruruSab+8TEOD6d3QZj5nJ5q3oNKNvw86Q2eWs8ge+keFYafERBr+AvuxU9MXghx8c6SH+TqB&#13;&#10;bVitT6zu+KdZZb3v3pX8GDzfs9fT6zf7BQAA//8DAFBLAwQUAAYACAAAACEApoi0K+AAAAAPAQAA&#13;&#10;DwAAAGRycy9kb3ducmV2LnhtbExPTU/DMAy9I/EfIiNxQVvSjqGpqzsBExLXdXDPmqytaJyqydb2&#13;&#10;3+Od4GLZes/vI99NrhNXO4TWE0KyVCAsVd60VCN8HT8WGxAhajK682QRZhtgV9zf5TozfqSDvZax&#13;&#10;FixCIdMITYx9JmWoGut0WPreEmNnPzgd+RxqaQY9srjrZKrUi3S6JXZodG/fG1v9lBeHEPex9eb7&#13;&#10;SZ39YVy/zZ9lkG5GfHyY9lser1sQ0U7x7wNuHTg/FBzs5C9kgugQFqtkzVSENLktzFipFMQJ4TlR&#13;&#10;G5BFLv/3KH4BAAD//wMAUEsBAi0AFAAGAAgAAAAhALaDOJL+AAAA4QEAABMAAAAAAAAAAAAAAAAA&#13;&#10;AAAAAFtDb250ZW50X1R5cGVzXS54bWxQSwECLQAUAAYACAAAACEAOP0h/9YAAACUAQAACwAAAAAA&#13;&#10;AAAAAAAAAAAvAQAAX3JlbHMvLnJlbHNQSwECLQAUAAYACAAAACEAx++LFXICAABFBQAADgAAAAAA&#13;&#10;AAAAAAAAAAAuAgAAZHJzL2Uyb0RvYy54bWxQSwECLQAUAAYACAAAACEApoi0K+AAAAAPAQAADwAA&#13;&#10;AAAAAAAAAAAAAADMBAAAZHJzL2Rvd25yZXYueG1sUEsFBgAAAAAEAAQA8wAAANkFAAAAAA==&#13;&#10;" filled="f" stroked="f">
                <v:textbox>
                  <w:txbxContent>
                    <w:p w14:paraId="171E0640" w14:textId="77777777" w:rsidR="00FF538D" w:rsidRPr="00064E1D" w:rsidRDefault="00FF538D" w:rsidP="00FF538D">
                      <w:pPr>
                        <w:rPr>
                          <w:sz w:val="20"/>
                          <w:szCs w:val="20"/>
                        </w:rPr>
                      </w:pPr>
                      <w:r w:rsidRPr="00064E1D">
                        <w:rPr>
                          <w:rFonts w:ascii="Times New Roman" w:hAnsi="Times New Roman" w:cs="Times New Roman" w:hint="eastAsia"/>
                          <w:color w:val="000000" w:themeColor="text1"/>
                          <w:sz w:val="20"/>
                          <w:szCs w:val="20"/>
                        </w:rPr>
                        <w:t>累計收入百分比</w:t>
                      </w:r>
                    </w:p>
                    <w:p w14:paraId="75E28709" w14:textId="77777777" w:rsidR="00FF538D" w:rsidRPr="00064E1D" w:rsidRDefault="00FF538D" w:rsidP="00FF538D">
                      <w:pPr>
                        <w:rPr>
                          <w:sz w:val="20"/>
                          <w:szCs w:val="20"/>
                        </w:rPr>
                      </w:pPr>
                    </w:p>
                  </w:txbxContent>
                </v:textbox>
              </v:shape>
            </w:pict>
          </mc:Fallback>
        </mc:AlternateContent>
      </w:r>
      <w:r w:rsidR="00AD31F6" w:rsidRPr="00064E1D">
        <w:rPr>
          <w:rFonts w:ascii="Times New Roman" w:hAnsi="Times New Roman" w:cs="Times New Roman"/>
          <w:noProof/>
          <w:color w:val="000000" w:themeColor="text1"/>
          <w:sz w:val="20"/>
          <w:szCs w:val="20"/>
        </w:rPr>
        <w:drawing>
          <wp:inline distT="0" distB="0" distL="0" distR="0" wp14:anchorId="51B47D44" wp14:editId="0840C4E8">
            <wp:extent cx="3888509" cy="41847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19-11-12 21.07.4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00318" cy="4197447"/>
                    </a:xfrm>
                    <a:prstGeom prst="rect">
                      <a:avLst/>
                    </a:prstGeom>
                  </pic:spPr>
                </pic:pic>
              </a:graphicData>
            </a:graphic>
          </wp:inline>
        </w:drawing>
      </w:r>
    </w:p>
    <w:p w14:paraId="7BDFFF19" w14:textId="2C42DBD4" w:rsidR="00A375AE" w:rsidRDefault="00A375AE" w:rsidP="00A375AE">
      <w:pPr>
        <w:ind w:firstLine="360"/>
        <w:rPr>
          <w:rFonts w:ascii="Times New Roman" w:hAnsi="Times New Roman" w:cs="Times New Roman"/>
          <w:color w:val="000000" w:themeColor="text1"/>
          <w:sz w:val="20"/>
          <w:szCs w:val="20"/>
        </w:rPr>
      </w:pPr>
    </w:p>
    <w:p w14:paraId="75D2FD9F" w14:textId="77777777" w:rsidR="00E97A7F" w:rsidRPr="00064E1D" w:rsidRDefault="00E97A7F" w:rsidP="00A375AE">
      <w:pPr>
        <w:ind w:firstLine="360"/>
        <w:rPr>
          <w:rFonts w:ascii="Times New Roman" w:hAnsi="Times New Roman" w:cs="Times New Roman"/>
          <w:color w:val="000000" w:themeColor="text1"/>
          <w:sz w:val="20"/>
          <w:szCs w:val="20"/>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E47229" w:rsidRPr="00064E1D" w14:paraId="41664FB5" w14:textId="77777777" w:rsidTr="00E97A7F">
        <w:tc>
          <w:tcPr>
            <w:tcW w:w="5225" w:type="dxa"/>
          </w:tcPr>
          <w:p w14:paraId="7FE4514F" w14:textId="178BF469" w:rsidR="00E97A7F" w:rsidRPr="00064E1D" w:rsidRDefault="00E97A7F" w:rsidP="00E97A7F">
            <w:pPr>
              <w:pStyle w:val="ListParagraph"/>
              <w:numPr>
                <w:ilvl w:val="0"/>
                <w:numId w:val="3"/>
              </w:num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Income Equity </w:t>
            </w:r>
          </w:p>
          <w:p w14:paraId="14FAD5F8" w14:textId="77777777" w:rsidR="00E97A7F" w:rsidRPr="00064E1D" w:rsidRDefault="00E97A7F" w:rsidP="00E97A7F">
            <w:pPr>
              <w:ind w:firstLine="360"/>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Country B &gt; Country A &gt; Country C</w:t>
            </w:r>
          </w:p>
          <w:p w14:paraId="3414AD1F" w14:textId="71885B70" w:rsidR="00E47229" w:rsidRPr="00064E1D" w:rsidRDefault="00E47229" w:rsidP="00E47229">
            <w:pPr>
              <w:pStyle w:val="ListParagraph"/>
              <w:spacing w:line="276" w:lineRule="auto"/>
              <w:ind w:left="360"/>
              <w:rPr>
                <w:rFonts w:ascii="Times New Roman" w:hAnsi="Times New Roman" w:cs="Times New Roman"/>
                <w:color w:val="000000" w:themeColor="text1"/>
                <w:sz w:val="20"/>
                <w:szCs w:val="20"/>
              </w:rPr>
            </w:pPr>
          </w:p>
        </w:tc>
        <w:tc>
          <w:tcPr>
            <w:tcW w:w="5225" w:type="dxa"/>
          </w:tcPr>
          <w:p w14:paraId="311B3EBC" w14:textId="69B65E97" w:rsidR="00E97A7F" w:rsidRPr="00E97A7F" w:rsidRDefault="00E97A7F" w:rsidP="00E97A7F">
            <w:pPr>
              <w:spacing w:line="276" w:lineRule="auto"/>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rPr>
              <w:t>1</w:t>
            </w:r>
            <w:r>
              <w:rPr>
                <w:rFonts w:ascii="Times New Roman" w:hAnsi="Times New Roman" w:cs="Times New Roman"/>
                <w:color w:val="000000" w:themeColor="text1"/>
                <w:sz w:val="20"/>
                <w:szCs w:val="20"/>
              </w:rPr>
              <w:t xml:space="preserve">.  </w:t>
            </w:r>
            <w:r w:rsidRPr="00E97A7F">
              <w:rPr>
                <w:rFonts w:ascii="Times New Roman" w:hAnsi="Times New Roman" w:cs="Times New Roman" w:hint="eastAsia"/>
                <w:color w:val="000000" w:themeColor="text1"/>
                <w:sz w:val="20"/>
                <w:szCs w:val="20"/>
              </w:rPr>
              <w:t>收入公平</w:t>
            </w:r>
          </w:p>
          <w:p w14:paraId="7E0E0AAC" w14:textId="3BED7115" w:rsidR="00E97A7F" w:rsidRPr="00E97A7F" w:rsidRDefault="00E97A7F" w:rsidP="00E97A7F">
            <w:pPr>
              <w:spacing w:line="276" w:lineRule="auto"/>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rPr>
              <w:t xml:space="preserve"> </w:t>
            </w:r>
            <w:r>
              <w:rPr>
                <w:rFonts w:ascii="Times New Roman" w:hAnsi="Times New Roman" w:cs="Times New Roman"/>
                <w:color w:val="000000" w:themeColor="text1"/>
                <w:sz w:val="20"/>
                <w:szCs w:val="20"/>
              </w:rPr>
              <w:t xml:space="preserve">  </w:t>
            </w:r>
            <w:r w:rsidRPr="00E97A7F">
              <w:rPr>
                <w:rFonts w:ascii="Times New Roman" w:hAnsi="Times New Roman" w:cs="Times New Roman"/>
                <w:color w:val="FFFFFF" w:themeColor="background1"/>
                <w:sz w:val="20"/>
                <w:szCs w:val="20"/>
              </w:rPr>
              <w:t>.</w:t>
            </w:r>
            <w:r w:rsidRPr="00064E1D">
              <w:rPr>
                <w:rFonts w:ascii="Times New Roman" w:hAnsi="Times New Roman" w:cs="Times New Roman" w:hint="eastAsia"/>
                <w:color w:val="000000" w:themeColor="text1"/>
                <w:sz w:val="20"/>
                <w:szCs w:val="20"/>
              </w:rPr>
              <w:t>國家乙</w:t>
            </w:r>
            <w:r w:rsidR="000D0BC2">
              <w:rPr>
                <w:rFonts w:ascii="Times New Roman" w:hAnsi="Times New Roman" w:cs="Times New Roman" w:hint="eastAsia"/>
                <w:color w:val="000000" w:themeColor="text1"/>
                <w:sz w:val="20"/>
                <w:szCs w:val="20"/>
              </w:rPr>
              <w:t xml:space="preserve"> </w:t>
            </w:r>
            <w:r w:rsidRPr="00064E1D">
              <w:rPr>
                <w:rFonts w:ascii="Times New Roman" w:hAnsi="Times New Roman" w:cs="Times New Roman"/>
                <w:color w:val="000000" w:themeColor="text1"/>
                <w:sz w:val="20"/>
                <w:szCs w:val="20"/>
              </w:rPr>
              <w:t xml:space="preserve">&gt; </w:t>
            </w:r>
            <w:r w:rsidRPr="00064E1D">
              <w:rPr>
                <w:rFonts w:ascii="Times New Roman" w:hAnsi="Times New Roman" w:cs="Times New Roman" w:hint="eastAsia"/>
                <w:color w:val="000000" w:themeColor="text1"/>
                <w:sz w:val="20"/>
                <w:szCs w:val="20"/>
              </w:rPr>
              <w:t>國家甲</w:t>
            </w:r>
            <w:r w:rsidR="000D0BC2">
              <w:rPr>
                <w:rFonts w:ascii="Times New Roman" w:hAnsi="Times New Roman" w:cs="Times New Roman" w:hint="eastAsia"/>
                <w:color w:val="000000" w:themeColor="text1"/>
                <w:sz w:val="20"/>
                <w:szCs w:val="20"/>
              </w:rPr>
              <w:t xml:space="preserve"> </w:t>
            </w:r>
            <w:r w:rsidRPr="00064E1D">
              <w:rPr>
                <w:rFonts w:ascii="Times New Roman" w:hAnsi="Times New Roman" w:cs="Times New Roman"/>
                <w:color w:val="000000" w:themeColor="text1"/>
                <w:sz w:val="20"/>
                <w:szCs w:val="20"/>
              </w:rPr>
              <w:t xml:space="preserve">&gt; </w:t>
            </w:r>
            <w:r w:rsidRPr="00064E1D">
              <w:rPr>
                <w:rFonts w:ascii="Times New Roman" w:hAnsi="Times New Roman" w:cs="Times New Roman" w:hint="eastAsia"/>
                <w:color w:val="000000" w:themeColor="text1"/>
                <w:sz w:val="20"/>
                <w:szCs w:val="20"/>
              </w:rPr>
              <w:t>國家丙</w:t>
            </w:r>
          </w:p>
          <w:p w14:paraId="18424539" w14:textId="5F57171C" w:rsidR="00E47229" w:rsidRPr="00064E1D" w:rsidRDefault="00E47229" w:rsidP="00E47229">
            <w:pPr>
              <w:spacing w:line="360" w:lineRule="auto"/>
              <w:ind w:firstLineChars="150" w:firstLine="300"/>
              <w:rPr>
                <w:rFonts w:ascii="Times New Roman" w:hAnsi="Times New Roman" w:cs="Times New Roman"/>
                <w:color w:val="000000" w:themeColor="text1"/>
                <w:sz w:val="20"/>
                <w:szCs w:val="20"/>
              </w:rPr>
            </w:pPr>
          </w:p>
        </w:tc>
      </w:tr>
      <w:tr w:rsidR="00E97A7F" w:rsidRPr="00064E1D" w14:paraId="7EFFA1E7" w14:textId="77777777" w:rsidTr="00E97A7F">
        <w:tc>
          <w:tcPr>
            <w:tcW w:w="5225" w:type="dxa"/>
          </w:tcPr>
          <w:p w14:paraId="7A70982C" w14:textId="320A32E6" w:rsidR="00E97A7F" w:rsidRPr="00064E1D" w:rsidRDefault="00E97A7F" w:rsidP="00E97A7F">
            <w:pPr>
              <w:pStyle w:val="ListParagraph"/>
              <w:numPr>
                <w:ilvl w:val="0"/>
                <w:numId w:val="3"/>
              </w:num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Country </w:t>
            </w:r>
            <w:r w:rsidRPr="00064E1D">
              <w:rPr>
                <w:rFonts w:ascii="Times New Roman" w:hAnsi="Times New Roman" w:cs="Times New Roman" w:hint="eastAsia"/>
                <w:color w:val="000000" w:themeColor="text1"/>
                <w:sz w:val="20"/>
                <w:szCs w:val="20"/>
              </w:rPr>
              <w:t>B</w:t>
            </w:r>
            <w:r w:rsidRPr="00064E1D">
              <w:rPr>
                <w:rFonts w:ascii="Times New Roman" w:hAnsi="Times New Roman" w:cs="Times New Roman"/>
                <w:color w:val="000000" w:themeColor="text1"/>
                <w:sz w:val="20"/>
                <w:szCs w:val="20"/>
              </w:rPr>
              <w:t xml:space="preserve"> </w:t>
            </w:r>
            <w:r w:rsidRPr="00064E1D">
              <w:rPr>
                <w:rFonts w:ascii="Times New Roman" w:hAnsi="Times New Roman" w:cs="Times New Roman"/>
                <w:color w:val="000000" w:themeColor="text1"/>
                <w:sz w:val="20"/>
                <w:szCs w:val="20"/>
              </w:rPr>
              <w:sym w:font="Wingdings" w:char="F0E0"/>
            </w:r>
            <w:r w:rsidRPr="00064E1D">
              <w:rPr>
                <w:rFonts w:ascii="Times New Roman" w:hAnsi="Times New Roman" w:cs="Times New Roman"/>
                <w:color w:val="000000" w:themeColor="text1"/>
                <w:sz w:val="20"/>
                <w:szCs w:val="20"/>
              </w:rPr>
              <w:tab/>
            </w:r>
            <w:r w:rsidRPr="00064E1D">
              <w:rPr>
                <w:rFonts w:ascii="Times New Roman" w:hAnsi="Times New Roman" w:cs="Times New Roman" w:hint="eastAsia"/>
                <w:color w:val="000000" w:themeColor="text1"/>
                <w:sz w:val="20"/>
                <w:szCs w:val="20"/>
              </w:rPr>
              <w:t>Line of perfect income equality</w:t>
            </w:r>
          </w:p>
          <w:p w14:paraId="72D74F03" w14:textId="4C8AC8D8" w:rsidR="00E97A7F" w:rsidRPr="00064E1D" w:rsidRDefault="00E97A7F" w:rsidP="00E97A7F">
            <w:pPr>
              <w:pStyle w:val="ListParagraph"/>
              <w:spacing w:line="276" w:lineRule="auto"/>
              <w:ind w:left="360"/>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 xml:space="preserve">Country C </w:t>
            </w:r>
            <w:r w:rsidRPr="00064E1D">
              <w:rPr>
                <w:rFonts w:ascii="Times New Roman" w:hAnsi="Times New Roman" w:cs="Times New Roman"/>
                <w:color w:val="000000" w:themeColor="text1"/>
                <w:sz w:val="20"/>
                <w:szCs w:val="20"/>
              </w:rPr>
              <w:sym w:font="Wingdings" w:char="F0E0"/>
            </w:r>
            <w:r w:rsidRPr="00064E1D">
              <w:rPr>
                <w:rFonts w:ascii="Times New Roman" w:hAnsi="Times New Roman" w:cs="Times New Roman"/>
                <w:color w:val="000000" w:themeColor="text1"/>
                <w:sz w:val="20"/>
                <w:szCs w:val="20"/>
              </w:rPr>
              <w:tab/>
            </w:r>
            <w:r w:rsidRPr="00064E1D">
              <w:rPr>
                <w:rFonts w:ascii="Times New Roman" w:hAnsi="Times New Roman" w:cs="Times New Roman" w:hint="eastAsia"/>
                <w:color w:val="000000" w:themeColor="text1"/>
                <w:sz w:val="20"/>
                <w:szCs w:val="20"/>
              </w:rPr>
              <w:t>Line of perfect income inequality</w:t>
            </w:r>
          </w:p>
        </w:tc>
        <w:tc>
          <w:tcPr>
            <w:tcW w:w="5225" w:type="dxa"/>
          </w:tcPr>
          <w:p w14:paraId="1786186F" w14:textId="1C7FC057" w:rsidR="00E97A7F" w:rsidRPr="00064E1D" w:rsidRDefault="00E97A7F" w:rsidP="00E97A7F">
            <w:pPr>
              <w:pStyle w:val="ListParagraph"/>
              <w:numPr>
                <w:ilvl w:val="0"/>
                <w:numId w:val="16"/>
              </w:numPr>
              <w:spacing w:line="276" w:lineRule="auto"/>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國家乙</w:t>
            </w:r>
            <w:r>
              <w:rPr>
                <w:rFonts w:ascii="Times New Roman" w:hAnsi="Times New Roman" w:cs="Times New Roman" w:hint="eastAsia"/>
                <w:color w:val="000000" w:themeColor="text1"/>
                <w:sz w:val="20"/>
                <w:szCs w:val="20"/>
              </w:rPr>
              <w:t xml:space="preserve"> </w:t>
            </w:r>
            <w:r w:rsidRPr="00064E1D">
              <w:rPr>
                <w:sz w:val="20"/>
                <w:szCs w:val="20"/>
              </w:rPr>
              <w:sym w:font="Wingdings" w:char="F0E0"/>
            </w:r>
            <w:r w:rsidRPr="00064E1D">
              <w:rPr>
                <w:rFonts w:ascii="Times New Roman" w:hAnsi="Times New Roman" w:cs="Times New Roman"/>
                <w:color w:val="000000" w:themeColor="text1"/>
                <w:sz w:val="20"/>
                <w:szCs w:val="20"/>
              </w:rPr>
              <w:tab/>
            </w:r>
            <w:r w:rsidR="002A5D01" w:rsidRPr="002A5D01">
              <w:rPr>
                <w:rFonts w:ascii="Times New Roman" w:hAnsi="Times New Roman" w:cs="Times New Roman" w:hint="eastAsia"/>
                <w:color w:val="000000" w:themeColor="text1"/>
                <w:sz w:val="20"/>
                <w:szCs w:val="20"/>
              </w:rPr>
              <w:t>絕對平等線</w:t>
            </w:r>
          </w:p>
          <w:p w14:paraId="48FF2372" w14:textId="0EFFC110" w:rsidR="00E97A7F" w:rsidRPr="00064E1D" w:rsidRDefault="00E97A7F" w:rsidP="00E97A7F">
            <w:pPr>
              <w:pStyle w:val="ListParagraph"/>
              <w:spacing w:line="276" w:lineRule="auto"/>
              <w:ind w:left="360"/>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國家丙</w:t>
            </w:r>
            <w:r>
              <w:rPr>
                <w:rFonts w:ascii="Times New Roman" w:hAnsi="Times New Roman" w:cs="Times New Roman" w:hint="eastAsia"/>
                <w:color w:val="000000" w:themeColor="text1"/>
                <w:sz w:val="20"/>
                <w:szCs w:val="20"/>
              </w:rPr>
              <w:t xml:space="preserve"> </w:t>
            </w:r>
            <w:r w:rsidRPr="00064E1D">
              <w:rPr>
                <w:rFonts w:ascii="Times New Roman" w:hAnsi="Times New Roman" w:cs="Times New Roman"/>
                <w:color w:val="000000" w:themeColor="text1"/>
                <w:sz w:val="20"/>
                <w:szCs w:val="20"/>
              </w:rPr>
              <w:sym w:font="Wingdings" w:char="F0E0"/>
            </w:r>
            <w:r w:rsidRPr="00064E1D">
              <w:rPr>
                <w:rFonts w:ascii="Times New Roman" w:hAnsi="Times New Roman" w:cs="Times New Roman"/>
                <w:color w:val="000000" w:themeColor="text1"/>
                <w:sz w:val="20"/>
                <w:szCs w:val="20"/>
              </w:rPr>
              <w:tab/>
            </w:r>
            <w:r w:rsidR="002A5D01" w:rsidRPr="002A5D01">
              <w:rPr>
                <w:rFonts w:ascii="Times New Roman" w:hAnsi="Times New Roman" w:cs="Times New Roman" w:hint="eastAsia"/>
                <w:color w:val="000000" w:themeColor="text1"/>
                <w:sz w:val="20"/>
                <w:szCs w:val="20"/>
              </w:rPr>
              <w:t>絕對</w:t>
            </w:r>
            <w:r w:rsidR="002A5D01" w:rsidRPr="00064E1D">
              <w:rPr>
                <w:rFonts w:ascii="Times New Roman" w:hAnsi="Times New Roman" w:cs="Times New Roman" w:hint="eastAsia"/>
                <w:color w:val="000000" w:themeColor="text1"/>
                <w:sz w:val="20"/>
                <w:szCs w:val="20"/>
              </w:rPr>
              <w:t>不</w:t>
            </w:r>
            <w:r w:rsidRPr="00064E1D">
              <w:rPr>
                <w:rFonts w:ascii="Times New Roman" w:hAnsi="Times New Roman" w:cs="Times New Roman" w:hint="eastAsia"/>
                <w:color w:val="000000" w:themeColor="text1"/>
                <w:sz w:val="20"/>
                <w:szCs w:val="20"/>
              </w:rPr>
              <w:t>平等線</w:t>
            </w:r>
          </w:p>
        </w:tc>
      </w:tr>
      <w:tr w:rsidR="00E47229" w:rsidRPr="00064E1D" w14:paraId="19DCB0F1" w14:textId="77777777" w:rsidTr="00E97A7F">
        <w:tc>
          <w:tcPr>
            <w:tcW w:w="5225" w:type="dxa"/>
          </w:tcPr>
          <w:p w14:paraId="0D0CAED8" w14:textId="2B6A6790" w:rsidR="00E47229" w:rsidRPr="00064E1D" w:rsidRDefault="00E47229">
            <w:pPr>
              <w:pStyle w:val="ListParagraph"/>
              <w:numPr>
                <w:ilvl w:val="0"/>
                <w:numId w:val="16"/>
              </w:numPr>
              <w:spacing w:line="276" w:lineRule="auto"/>
              <w:rPr>
                <w:rFonts w:ascii="Times New Roman" w:hAnsi="Times New Roman" w:cs="Times New Roman"/>
                <w:color w:val="000000" w:themeColor="text1"/>
                <w:sz w:val="20"/>
                <w:szCs w:val="20"/>
              </w:rPr>
            </w:pPr>
            <w:r w:rsidRPr="00064E1D">
              <w:rPr>
                <w:rFonts w:ascii="Times New Roman" w:hAnsi="Times New Roman" w:cs="Times New Roman"/>
                <w:color w:val="000000" w:themeColor="text1"/>
                <w:sz w:val="20"/>
                <w:szCs w:val="20"/>
              </w:rPr>
              <w:t>If Lorenz curve is further away from the 45-degree line, it implies the income distribution of the economy is more unequal</w:t>
            </w:r>
          </w:p>
        </w:tc>
        <w:tc>
          <w:tcPr>
            <w:tcW w:w="5225" w:type="dxa"/>
          </w:tcPr>
          <w:p w14:paraId="7FC1355D" w14:textId="45DC2B04" w:rsidR="00E47229" w:rsidRPr="00064E1D" w:rsidRDefault="00E47229">
            <w:pPr>
              <w:pStyle w:val="ListParagraph"/>
              <w:numPr>
                <w:ilvl w:val="0"/>
                <w:numId w:val="3"/>
              </w:numPr>
              <w:spacing w:line="276" w:lineRule="auto"/>
              <w:rPr>
                <w:rFonts w:ascii="Times New Roman" w:hAnsi="Times New Roman" w:cs="Times New Roman"/>
                <w:color w:val="000000" w:themeColor="text1"/>
                <w:sz w:val="20"/>
                <w:szCs w:val="20"/>
              </w:rPr>
            </w:pPr>
            <w:r w:rsidRPr="008612B3">
              <w:rPr>
                <w:rFonts w:ascii="Times New Roman" w:hAnsi="Times New Roman" w:cs="Times New Roman" w:hint="eastAsia"/>
                <w:color w:val="000000" w:themeColor="text1"/>
                <w:sz w:val="20"/>
                <w:szCs w:val="20"/>
              </w:rPr>
              <w:t>如果洛倫</w:t>
            </w:r>
            <w:r w:rsidR="00ED7806" w:rsidRPr="008612B3">
              <w:rPr>
                <w:rFonts w:ascii="Times New Roman" w:hAnsi="Times New Roman" w:cs="Times New Roman" w:hint="eastAsia"/>
                <w:color w:val="000000" w:themeColor="text1"/>
                <w:sz w:val="20"/>
                <w:szCs w:val="20"/>
              </w:rPr>
              <w:t>茨</w:t>
            </w:r>
            <w:r w:rsidRPr="008612B3">
              <w:rPr>
                <w:rFonts w:ascii="Times New Roman" w:hAnsi="Times New Roman" w:cs="Times New Roman" w:hint="eastAsia"/>
                <w:color w:val="000000" w:themeColor="text1"/>
                <w:sz w:val="20"/>
                <w:szCs w:val="20"/>
              </w:rPr>
              <w:t>曲線</w:t>
            </w:r>
            <w:r w:rsidRPr="00064E1D">
              <w:rPr>
                <w:rFonts w:ascii="Times New Roman" w:hAnsi="Times New Roman" w:cs="Times New Roman" w:hint="eastAsia"/>
                <w:color w:val="000000" w:themeColor="text1"/>
                <w:sz w:val="20"/>
                <w:szCs w:val="20"/>
              </w:rPr>
              <w:t>離</w:t>
            </w:r>
            <w:r w:rsidRPr="00064E1D">
              <w:rPr>
                <w:rFonts w:ascii="Times New Roman" w:hAnsi="Times New Roman" w:cs="Times New Roman" w:hint="eastAsia"/>
                <w:color w:val="000000" w:themeColor="text1"/>
                <w:sz w:val="20"/>
                <w:szCs w:val="20"/>
              </w:rPr>
              <w:t>45</w:t>
            </w:r>
            <w:r w:rsidRPr="00064E1D">
              <w:rPr>
                <w:rFonts w:ascii="Times New Roman" w:hAnsi="Times New Roman" w:cs="Times New Roman" w:hint="eastAsia"/>
                <w:color w:val="000000" w:themeColor="text1"/>
                <w:sz w:val="20"/>
                <w:szCs w:val="20"/>
              </w:rPr>
              <w:t>度線越遠，意味著經濟收入</w:t>
            </w:r>
            <w:r w:rsidR="00767EBF">
              <w:rPr>
                <w:rFonts w:ascii="Times New Roman" w:hAnsi="Times New Roman" w:cs="Times New Roman" w:hint="eastAsia"/>
                <w:color w:val="000000" w:themeColor="text1"/>
                <w:sz w:val="20"/>
                <w:szCs w:val="20"/>
                <w:lang w:eastAsia="zh-HK"/>
              </w:rPr>
              <w:t>分佈</w:t>
            </w:r>
            <w:r w:rsidRPr="00064E1D">
              <w:rPr>
                <w:rFonts w:ascii="Times New Roman" w:hAnsi="Times New Roman" w:cs="Times New Roman" w:hint="eastAsia"/>
                <w:color w:val="000000" w:themeColor="text1"/>
                <w:sz w:val="20"/>
                <w:szCs w:val="20"/>
              </w:rPr>
              <w:t>越不平等</w:t>
            </w:r>
          </w:p>
          <w:p w14:paraId="3A9C5103" w14:textId="77777777" w:rsidR="00E47229" w:rsidRPr="00064E1D" w:rsidRDefault="00E47229" w:rsidP="00AD31F6">
            <w:pPr>
              <w:spacing w:line="360" w:lineRule="auto"/>
              <w:rPr>
                <w:rFonts w:ascii="Times New Roman" w:hAnsi="Times New Roman" w:cs="Times New Roman"/>
                <w:color w:val="000000" w:themeColor="text1"/>
                <w:sz w:val="20"/>
                <w:szCs w:val="20"/>
              </w:rPr>
            </w:pPr>
          </w:p>
        </w:tc>
      </w:tr>
      <w:tr w:rsidR="00E47229" w:rsidRPr="00064E1D" w14:paraId="242334EB" w14:textId="77777777" w:rsidTr="00E97A7F">
        <w:tc>
          <w:tcPr>
            <w:tcW w:w="5225" w:type="dxa"/>
          </w:tcPr>
          <w:p w14:paraId="2BB3B51E" w14:textId="77777777" w:rsidR="00E47229" w:rsidRPr="00064E1D" w:rsidRDefault="00E47229">
            <w:pPr>
              <w:pStyle w:val="ListParagraph"/>
              <w:numPr>
                <w:ilvl w:val="0"/>
                <w:numId w:val="3"/>
              </w:numPr>
              <w:spacing w:line="276" w:lineRule="auto"/>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 xml:space="preserve">X-axis </w:t>
            </w:r>
            <w:r w:rsidRPr="00064E1D">
              <w:rPr>
                <w:rFonts w:ascii="Times New Roman" w:hAnsi="Times New Roman" w:cs="Times New Roman"/>
                <w:color w:val="000000" w:themeColor="text1"/>
                <w:sz w:val="20"/>
                <w:szCs w:val="20"/>
              </w:rPr>
              <w:sym w:font="Wingdings" w:char="F0E0"/>
            </w:r>
            <w:r w:rsidRPr="00064E1D">
              <w:rPr>
                <w:rFonts w:ascii="Times New Roman" w:hAnsi="Times New Roman" w:cs="Times New Roman"/>
                <w:color w:val="000000" w:themeColor="text1"/>
                <w:sz w:val="20"/>
                <w:szCs w:val="20"/>
              </w:rPr>
              <w:tab/>
            </w:r>
            <w:r w:rsidRPr="00064E1D">
              <w:rPr>
                <w:rFonts w:ascii="Times New Roman" w:hAnsi="Times New Roman" w:cs="Times New Roman" w:hint="eastAsia"/>
                <w:color w:val="000000" w:themeColor="text1"/>
                <w:sz w:val="20"/>
                <w:szCs w:val="20"/>
              </w:rPr>
              <w:t>% of households</w:t>
            </w:r>
          </w:p>
          <w:p w14:paraId="427CC0A7" w14:textId="2C13D242" w:rsidR="00E47229" w:rsidRPr="00064E1D" w:rsidRDefault="00E47229" w:rsidP="00FA0958">
            <w:pPr>
              <w:pStyle w:val="ListParagraph"/>
              <w:spacing w:line="276" w:lineRule="auto"/>
              <w:ind w:left="360"/>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 xml:space="preserve">Y-axis </w:t>
            </w:r>
            <w:r w:rsidRPr="00064E1D">
              <w:rPr>
                <w:rFonts w:ascii="Times New Roman" w:hAnsi="Times New Roman" w:cs="Times New Roman"/>
                <w:color w:val="000000" w:themeColor="text1"/>
                <w:sz w:val="20"/>
                <w:szCs w:val="20"/>
              </w:rPr>
              <w:sym w:font="Wingdings" w:char="F0E0"/>
            </w:r>
            <w:r w:rsidRPr="00064E1D">
              <w:rPr>
                <w:rFonts w:ascii="Times New Roman" w:hAnsi="Times New Roman" w:cs="Times New Roman"/>
                <w:color w:val="000000" w:themeColor="text1"/>
                <w:sz w:val="20"/>
                <w:szCs w:val="20"/>
              </w:rPr>
              <w:tab/>
            </w:r>
            <w:r w:rsidRPr="00064E1D">
              <w:rPr>
                <w:rFonts w:ascii="Times New Roman" w:hAnsi="Times New Roman" w:cs="Times New Roman" w:hint="eastAsia"/>
                <w:color w:val="000000" w:themeColor="text1"/>
                <w:sz w:val="20"/>
                <w:szCs w:val="20"/>
              </w:rPr>
              <w:t>% of income</w:t>
            </w:r>
          </w:p>
        </w:tc>
        <w:tc>
          <w:tcPr>
            <w:tcW w:w="5225" w:type="dxa"/>
          </w:tcPr>
          <w:p w14:paraId="6B277A73" w14:textId="4B6E89AA" w:rsidR="00E47229" w:rsidRPr="00064E1D" w:rsidRDefault="00FA0958">
            <w:pPr>
              <w:pStyle w:val="ListParagraph"/>
              <w:numPr>
                <w:ilvl w:val="0"/>
                <w:numId w:val="16"/>
              </w:numPr>
              <w:spacing w:line="276" w:lineRule="auto"/>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X</w:t>
            </w:r>
            <w:r w:rsidRPr="00064E1D">
              <w:rPr>
                <w:rFonts w:ascii="Times New Roman" w:hAnsi="Times New Roman" w:cs="Times New Roman" w:hint="eastAsia"/>
                <w:color w:val="000000" w:themeColor="text1"/>
                <w:sz w:val="20"/>
                <w:szCs w:val="20"/>
              </w:rPr>
              <w:t>軸</w:t>
            </w:r>
            <w:r w:rsidR="00E97A7F">
              <w:rPr>
                <w:rFonts w:ascii="Times New Roman" w:hAnsi="Times New Roman" w:cs="Times New Roman" w:hint="eastAsia"/>
                <w:color w:val="000000" w:themeColor="text1"/>
                <w:sz w:val="20"/>
                <w:szCs w:val="20"/>
              </w:rPr>
              <w:t xml:space="preserve"> </w:t>
            </w:r>
            <w:r w:rsidRPr="00064E1D">
              <w:rPr>
                <w:rFonts w:ascii="Times New Roman" w:hAnsi="Times New Roman" w:cs="Times New Roman"/>
                <w:color w:val="000000" w:themeColor="text1"/>
                <w:sz w:val="20"/>
                <w:szCs w:val="20"/>
              </w:rPr>
              <w:sym w:font="Wingdings" w:char="F0E0"/>
            </w:r>
            <w:r w:rsidR="00E97A7F">
              <w:rPr>
                <w:rFonts w:ascii="Times New Roman" w:hAnsi="Times New Roman" w:cs="Times New Roman"/>
                <w:color w:val="000000" w:themeColor="text1"/>
                <w:sz w:val="20"/>
                <w:szCs w:val="20"/>
              </w:rPr>
              <w:t xml:space="preserve"> </w:t>
            </w:r>
            <w:r w:rsidRPr="00064E1D">
              <w:rPr>
                <w:rFonts w:ascii="Times New Roman" w:hAnsi="Times New Roman" w:cs="Times New Roman" w:hint="eastAsia"/>
                <w:color w:val="000000" w:themeColor="text1"/>
                <w:sz w:val="20"/>
                <w:szCs w:val="20"/>
              </w:rPr>
              <w:t>家庭百分比</w:t>
            </w:r>
          </w:p>
          <w:p w14:paraId="46F79BDD" w14:textId="1640B50E" w:rsidR="00E47229" w:rsidRPr="00064E1D" w:rsidRDefault="00FA0958" w:rsidP="00FA0958">
            <w:pPr>
              <w:pStyle w:val="ListParagraph"/>
              <w:spacing w:line="276" w:lineRule="auto"/>
              <w:ind w:left="360"/>
              <w:rPr>
                <w:rFonts w:ascii="Times New Roman" w:hAnsi="Times New Roman" w:cs="Times New Roman"/>
                <w:color w:val="000000" w:themeColor="text1"/>
                <w:sz w:val="20"/>
                <w:szCs w:val="20"/>
              </w:rPr>
            </w:pPr>
            <w:r w:rsidRPr="00064E1D">
              <w:rPr>
                <w:rFonts w:ascii="Times New Roman" w:hAnsi="Times New Roman" w:cs="Times New Roman" w:hint="eastAsia"/>
                <w:color w:val="000000" w:themeColor="text1"/>
                <w:sz w:val="20"/>
                <w:szCs w:val="20"/>
              </w:rPr>
              <w:t>Y</w:t>
            </w:r>
            <w:r w:rsidRPr="00064E1D">
              <w:rPr>
                <w:rFonts w:ascii="Times New Roman" w:hAnsi="Times New Roman" w:cs="Times New Roman" w:hint="eastAsia"/>
                <w:color w:val="000000" w:themeColor="text1"/>
                <w:sz w:val="20"/>
                <w:szCs w:val="20"/>
              </w:rPr>
              <w:t>軸</w:t>
            </w:r>
            <w:r w:rsidR="00E97A7F">
              <w:rPr>
                <w:rFonts w:ascii="Times New Roman" w:hAnsi="Times New Roman" w:cs="Times New Roman" w:hint="eastAsia"/>
                <w:color w:val="000000" w:themeColor="text1"/>
                <w:sz w:val="20"/>
                <w:szCs w:val="20"/>
              </w:rPr>
              <w:t xml:space="preserve"> </w:t>
            </w:r>
            <w:r w:rsidRPr="00064E1D">
              <w:rPr>
                <w:rFonts w:ascii="Times New Roman" w:hAnsi="Times New Roman" w:cs="Times New Roman"/>
                <w:color w:val="000000" w:themeColor="text1"/>
                <w:sz w:val="20"/>
                <w:szCs w:val="20"/>
              </w:rPr>
              <w:sym w:font="Wingdings" w:char="F0E0"/>
            </w:r>
            <w:r w:rsidR="00E97A7F">
              <w:rPr>
                <w:rFonts w:ascii="Times New Roman" w:hAnsi="Times New Roman" w:cs="Times New Roman"/>
                <w:color w:val="000000" w:themeColor="text1"/>
                <w:sz w:val="20"/>
                <w:szCs w:val="20"/>
              </w:rPr>
              <w:t xml:space="preserve"> </w:t>
            </w:r>
            <w:r w:rsidRPr="00064E1D">
              <w:rPr>
                <w:rFonts w:ascii="Times New Roman" w:hAnsi="Times New Roman" w:cs="Times New Roman" w:hint="eastAsia"/>
                <w:color w:val="000000" w:themeColor="text1"/>
                <w:sz w:val="20"/>
                <w:szCs w:val="20"/>
              </w:rPr>
              <w:t>收入百分比</w:t>
            </w:r>
          </w:p>
        </w:tc>
      </w:tr>
    </w:tbl>
    <w:p w14:paraId="78D3B934" w14:textId="77777777" w:rsidR="00064E1D" w:rsidRPr="00064E1D" w:rsidRDefault="00064E1D" w:rsidP="00AD31F6">
      <w:pPr>
        <w:spacing w:line="360" w:lineRule="auto"/>
        <w:rPr>
          <w:rFonts w:ascii="Times New Roman" w:hAnsi="Times New Roman" w:cs="Times New Roman"/>
          <w:color w:val="000000" w:themeColor="text1"/>
          <w:sz w:val="20"/>
          <w:szCs w:val="20"/>
        </w:rPr>
      </w:pPr>
    </w:p>
    <w:p w14:paraId="5BEFB915" w14:textId="19426F6B" w:rsidR="00E359C9" w:rsidRPr="00067BAC" w:rsidRDefault="009628A7" w:rsidP="00E359C9">
      <w:pPr>
        <w:spacing w:line="276" w:lineRule="auto"/>
        <w:rPr>
          <w:rFonts w:ascii="Copperplate Gothic Bold" w:hAnsi="Copperplate Gothic Bold" w:cs="Times New Roman"/>
        </w:rPr>
      </w:pPr>
      <w:r w:rsidRPr="00067BAC">
        <w:rPr>
          <w:rFonts w:ascii="Copperplate Gothic Bold" w:hAnsi="Copperplate Gothic Bold" w:cs="Times New Roman"/>
        </w:rPr>
        <w:lastRenderedPageBreak/>
        <w:t xml:space="preserve">12.5 Lorenz Curve </w:t>
      </w:r>
      <w:r w:rsidR="00E359C9" w:rsidRPr="00067BAC">
        <w:rPr>
          <w:rFonts w:ascii="Copperplate Gothic Bold" w:hAnsi="Copperplate Gothic Bold" w:cs="Times New Roman"/>
        </w:rPr>
        <w:t xml:space="preserve">Concept Corner: </w:t>
      </w:r>
    </w:p>
    <w:p w14:paraId="169C4F5F" w14:textId="173A0A84" w:rsidR="00E359C9" w:rsidRPr="00945FB5" w:rsidRDefault="00E359C9" w:rsidP="006700A1">
      <w:pPr>
        <w:rPr>
          <w:rFonts w:ascii="Times New Roman" w:hAnsi="Times New Roman" w:cs="Times New Roman"/>
          <w:sz w:val="20"/>
          <w:szCs w:val="20"/>
        </w:rPr>
      </w:pPr>
      <w:r w:rsidRPr="00945FB5">
        <w:rPr>
          <w:rFonts w:ascii="Times New Roman" w:hAnsi="Times New Roman" w:cs="Times New Roman"/>
          <w:sz w:val="20"/>
          <w:szCs w:val="20"/>
        </w:rPr>
        <w:t>1.</w:t>
      </w:r>
      <w:r w:rsidRPr="00945FB5">
        <w:rPr>
          <w:rFonts w:ascii="Times New Roman" w:hAnsi="Times New Roman" w:cs="Times New Roman"/>
          <w:sz w:val="20"/>
          <w:szCs w:val="20"/>
        </w:rPr>
        <w:tab/>
        <w:t xml:space="preserve">In Lorenz </w:t>
      </w:r>
      <w:r w:rsidR="00220825" w:rsidRPr="00945FB5">
        <w:rPr>
          <w:rFonts w:ascii="Times New Roman" w:hAnsi="Times New Roman" w:cs="Times New Roman"/>
          <w:sz w:val="20"/>
          <w:szCs w:val="20"/>
        </w:rPr>
        <w:t>C</w:t>
      </w:r>
      <w:r w:rsidRPr="00945FB5">
        <w:rPr>
          <w:rFonts w:ascii="Times New Roman" w:hAnsi="Times New Roman" w:cs="Times New Roman"/>
          <w:sz w:val="20"/>
          <w:szCs w:val="20"/>
        </w:rPr>
        <w:t xml:space="preserve">urve, Y-axis is showing the cumulative percentage of income </w:t>
      </w:r>
      <w:r w:rsidRPr="00945FB5">
        <w:rPr>
          <w:rFonts w:ascii="Times New Roman" w:hAnsi="Times New Roman" w:cs="Times New Roman"/>
          <w:sz w:val="20"/>
          <w:szCs w:val="20"/>
        </w:rPr>
        <w:tab/>
      </w:r>
      <w:r w:rsidRPr="00945FB5">
        <w:rPr>
          <w:rFonts w:ascii="Times New Roman" w:hAnsi="Times New Roman" w:cs="Times New Roman"/>
          <w:sz w:val="20"/>
          <w:szCs w:val="20"/>
        </w:rPr>
        <w:tab/>
      </w:r>
      <w:r w:rsidRPr="00945FB5">
        <w:rPr>
          <w:rFonts w:ascii="Times New Roman" w:hAnsi="Times New Roman" w:cs="Times New Roman"/>
          <w:sz w:val="20"/>
          <w:szCs w:val="20"/>
        </w:rPr>
        <w:tab/>
      </w:r>
      <w:r w:rsidRPr="00945FB5">
        <w:rPr>
          <w:rFonts w:ascii="Times New Roman" w:hAnsi="Times New Roman" w:cs="Times New Roman"/>
          <w:sz w:val="20"/>
          <w:szCs w:val="20"/>
        </w:rPr>
        <w:tab/>
      </w:r>
      <w:r w:rsidRPr="00945FB5">
        <w:rPr>
          <w:rFonts w:ascii="Times New Roman" w:hAnsi="Times New Roman" w:cs="Times New Roman"/>
          <w:sz w:val="20"/>
          <w:szCs w:val="20"/>
        </w:rPr>
        <w:tab/>
      </w:r>
      <w:r w:rsidR="00945FB5">
        <w:rPr>
          <w:rFonts w:ascii="Times New Roman" w:hAnsi="Times New Roman" w:cs="Times New Roman"/>
          <w:sz w:val="20"/>
          <w:szCs w:val="20"/>
        </w:rPr>
        <w:tab/>
      </w:r>
      <w:r w:rsidR="00945FB5">
        <w:rPr>
          <w:rFonts w:ascii="Times New Roman" w:hAnsi="Times New Roman" w:cs="Times New Roman"/>
          <w:sz w:val="20"/>
          <w:szCs w:val="20"/>
        </w:rPr>
        <w:tab/>
      </w:r>
      <w:r w:rsidRPr="00945FB5">
        <w:rPr>
          <w:rFonts w:ascii="Times New Roman" w:hAnsi="Times New Roman" w:cs="Times New Roman"/>
          <w:sz w:val="20"/>
          <w:szCs w:val="20"/>
        </w:rPr>
        <w:t>T / F</w:t>
      </w:r>
    </w:p>
    <w:p w14:paraId="4D3EBBED" w14:textId="4E3A71CE" w:rsidR="000B709E" w:rsidRPr="00945FB5" w:rsidRDefault="000B709E" w:rsidP="006700A1">
      <w:pPr>
        <w:rPr>
          <w:rFonts w:ascii="Times New Roman" w:hAnsi="Times New Roman" w:cs="Times New Roman"/>
          <w:sz w:val="20"/>
          <w:szCs w:val="20"/>
        </w:rPr>
      </w:pPr>
      <w:r w:rsidRPr="00945FB5">
        <w:rPr>
          <w:rFonts w:ascii="Times New Roman" w:hAnsi="Times New Roman" w:cs="Times New Roman" w:hint="eastAsia"/>
          <w:sz w:val="20"/>
          <w:szCs w:val="20"/>
        </w:rPr>
        <w:t xml:space="preserve"> </w:t>
      </w:r>
      <w:r w:rsidRPr="00945FB5">
        <w:rPr>
          <w:rFonts w:ascii="Times New Roman" w:hAnsi="Times New Roman" w:cs="Times New Roman"/>
          <w:sz w:val="20"/>
          <w:szCs w:val="20"/>
        </w:rPr>
        <w:t xml:space="preserve">  </w:t>
      </w:r>
      <w:r w:rsidR="007A6A06">
        <w:rPr>
          <w:rFonts w:ascii="Times New Roman" w:hAnsi="Times New Roman" w:cs="Times New Roman"/>
          <w:sz w:val="20"/>
          <w:szCs w:val="20"/>
        </w:rPr>
        <w:tab/>
      </w:r>
      <w:r w:rsidRPr="00945FB5">
        <w:rPr>
          <w:rFonts w:ascii="Times New Roman" w:hAnsi="Times New Roman" w:cs="Times New Roman" w:hint="eastAsia"/>
          <w:sz w:val="20"/>
          <w:szCs w:val="20"/>
        </w:rPr>
        <w:t>在</w:t>
      </w:r>
      <w:r w:rsidR="006700A1" w:rsidRPr="00945FB5">
        <w:rPr>
          <w:rFonts w:ascii="Times New Roman" w:hAnsi="Times New Roman" w:cs="Times New Roman" w:hint="eastAsia"/>
          <w:sz w:val="20"/>
          <w:szCs w:val="20"/>
        </w:rPr>
        <w:t>洛倫茨</w:t>
      </w:r>
      <w:r w:rsidRPr="00945FB5">
        <w:rPr>
          <w:rFonts w:ascii="Times New Roman" w:hAnsi="Times New Roman" w:cs="Times New Roman" w:hint="eastAsia"/>
          <w:sz w:val="20"/>
          <w:szCs w:val="20"/>
        </w:rPr>
        <w:t>曲線中，</w:t>
      </w:r>
      <w:r w:rsidRPr="00945FB5">
        <w:rPr>
          <w:rFonts w:ascii="Times New Roman" w:hAnsi="Times New Roman" w:cs="Times New Roman" w:hint="eastAsia"/>
          <w:sz w:val="20"/>
          <w:szCs w:val="20"/>
        </w:rPr>
        <w:t xml:space="preserve">Y </w:t>
      </w:r>
      <w:r w:rsidRPr="00945FB5">
        <w:rPr>
          <w:rFonts w:ascii="Times New Roman" w:hAnsi="Times New Roman" w:cs="Times New Roman" w:hint="eastAsia"/>
          <w:sz w:val="20"/>
          <w:szCs w:val="20"/>
        </w:rPr>
        <w:t>軸表示收入的累計百分比</w:t>
      </w:r>
    </w:p>
    <w:p w14:paraId="0C02A139" w14:textId="07D90D5B" w:rsidR="00E359C9" w:rsidRPr="00945FB5" w:rsidRDefault="00E359C9" w:rsidP="006700A1">
      <w:pPr>
        <w:rPr>
          <w:rFonts w:ascii="Times New Roman" w:hAnsi="Times New Roman" w:cs="Times New Roman"/>
          <w:sz w:val="20"/>
          <w:szCs w:val="20"/>
        </w:rPr>
      </w:pPr>
      <w:r w:rsidRPr="00945FB5">
        <w:rPr>
          <w:rFonts w:ascii="Cambria Math" w:hAnsi="Cambria Math" w:cs="Cambria Math"/>
          <w:sz w:val="20"/>
          <w:szCs w:val="20"/>
        </w:rPr>
        <w:t>∵</w:t>
      </w:r>
      <w:r w:rsidRPr="00945FB5">
        <w:rPr>
          <w:rFonts w:ascii="Times New Roman" w:hAnsi="Times New Roman" w:cs="Times New Roman"/>
          <w:sz w:val="20"/>
          <w:szCs w:val="20"/>
        </w:rPr>
        <w:t xml:space="preserve"> </w:t>
      </w:r>
    </w:p>
    <w:p w14:paraId="23F96AA2" w14:textId="7D42C599" w:rsidR="00E359C9" w:rsidRPr="00945FB5" w:rsidRDefault="00E359C9" w:rsidP="006700A1">
      <w:pPr>
        <w:rPr>
          <w:rFonts w:ascii="Times New Roman" w:hAnsi="Times New Roman" w:cs="Times New Roman"/>
          <w:sz w:val="20"/>
          <w:szCs w:val="20"/>
        </w:rPr>
      </w:pPr>
      <w:r w:rsidRPr="00945FB5">
        <w:rPr>
          <w:rFonts w:ascii="Times New Roman" w:hAnsi="Times New Roman" w:cs="Times New Roman"/>
          <w:color w:val="000000" w:themeColor="text1"/>
          <w:sz w:val="20"/>
          <w:szCs w:val="20"/>
        </w:rPr>
        <w:t>2.</w:t>
      </w:r>
      <w:r w:rsidRPr="00945FB5">
        <w:rPr>
          <w:rFonts w:ascii="Times New Roman" w:hAnsi="Times New Roman" w:cs="Times New Roman"/>
          <w:color w:val="000000" w:themeColor="text1"/>
          <w:sz w:val="20"/>
          <w:szCs w:val="20"/>
        </w:rPr>
        <w:tab/>
        <w:t xml:space="preserve">In Lorenz </w:t>
      </w:r>
      <w:r w:rsidR="00220825" w:rsidRPr="00945FB5">
        <w:rPr>
          <w:rFonts w:ascii="Times New Roman" w:hAnsi="Times New Roman" w:cs="Times New Roman"/>
          <w:color w:val="000000" w:themeColor="text1"/>
          <w:sz w:val="20"/>
          <w:szCs w:val="20"/>
        </w:rPr>
        <w:t>C</w:t>
      </w:r>
      <w:r w:rsidRPr="00945FB5">
        <w:rPr>
          <w:rFonts w:ascii="Times New Roman" w:hAnsi="Times New Roman" w:cs="Times New Roman"/>
          <w:color w:val="000000" w:themeColor="text1"/>
          <w:sz w:val="20"/>
          <w:szCs w:val="20"/>
        </w:rPr>
        <w:t xml:space="preserve">urve, X-axis is showing the </w:t>
      </w:r>
      <w:r w:rsidRPr="00945FB5">
        <w:rPr>
          <w:rFonts w:ascii="Times New Roman" w:hAnsi="Times New Roman" w:cs="Times New Roman"/>
          <w:sz w:val="20"/>
          <w:szCs w:val="20"/>
        </w:rPr>
        <w:t>cumulative percentage of household</w:t>
      </w:r>
      <w:r w:rsidRPr="00945FB5">
        <w:rPr>
          <w:rFonts w:ascii="Times New Roman" w:hAnsi="Times New Roman" w:cs="Times New Roman"/>
          <w:sz w:val="20"/>
          <w:szCs w:val="20"/>
        </w:rPr>
        <w:tab/>
      </w:r>
      <w:r w:rsidRPr="00945FB5">
        <w:rPr>
          <w:rFonts w:ascii="Times New Roman" w:hAnsi="Times New Roman" w:cs="Times New Roman"/>
          <w:sz w:val="20"/>
          <w:szCs w:val="20"/>
        </w:rPr>
        <w:tab/>
      </w:r>
      <w:r w:rsidRPr="00945FB5">
        <w:rPr>
          <w:rFonts w:ascii="Times New Roman" w:hAnsi="Times New Roman" w:cs="Times New Roman"/>
          <w:sz w:val="20"/>
          <w:szCs w:val="20"/>
        </w:rPr>
        <w:tab/>
      </w:r>
      <w:r w:rsidRPr="00945FB5">
        <w:rPr>
          <w:rFonts w:ascii="Times New Roman" w:hAnsi="Times New Roman" w:cs="Times New Roman"/>
          <w:sz w:val="20"/>
          <w:szCs w:val="20"/>
        </w:rPr>
        <w:tab/>
      </w:r>
      <w:r w:rsidR="00945FB5">
        <w:rPr>
          <w:rFonts w:ascii="Times New Roman" w:hAnsi="Times New Roman" w:cs="Times New Roman"/>
          <w:sz w:val="20"/>
          <w:szCs w:val="20"/>
        </w:rPr>
        <w:tab/>
      </w:r>
      <w:r w:rsidR="00945FB5">
        <w:rPr>
          <w:rFonts w:ascii="Times New Roman" w:hAnsi="Times New Roman" w:cs="Times New Roman"/>
          <w:sz w:val="20"/>
          <w:szCs w:val="20"/>
        </w:rPr>
        <w:tab/>
      </w:r>
      <w:r w:rsidR="00945FB5">
        <w:rPr>
          <w:rFonts w:ascii="Times New Roman" w:hAnsi="Times New Roman" w:cs="Times New Roman"/>
          <w:sz w:val="20"/>
          <w:szCs w:val="20"/>
        </w:rPr>
        <w:tab/>
      </w:r>
      <w:r w:rsidRPr="00945FB5">
        <w:rPr>
          <w:rFonts w:ascii="Times New Roman" w:hAnsi="Times New Roman" w:cs="Times New Roman"/>
          <w:sz w:val="20"/>
          <w:szCs w:val="20"/>
        </w:rPr>
        <w:t>T / F</w:t>
      </w:r>
    </w:p>
    <w:p w14:paraId="3FC8F455" w14:textId="332CBF9B" w:rsidR="00004684" w:rsidRPr="00945FB5" w:rsidRDefault="00004684" w:rsidP="006700A1">
      <w:pPr>
        <w:rPr>
          <w:rFonts w:ascii="Times New Roman" w:hAnsi="Times New Roman" w:cs="Times New Roman"/>
          <w:sz w:val="20"/>
          <w:szCs w:val="20"/>
        </w:rPr>
      </w:pPr>
      <w:r w:rsidRPr="00945FB5">
        <w:rPr>
          <w:rFonts w:ascii="Times New Roman" w:hAnsi="Times New Roman" w:cs="Times New Roman"/>
          <w:sz w:val="20"/>
          <w:szCs w:val="20"/>
        </w:rPr>
        <w:t xml:space="preserve">    </w:t>
      </w:r>
      <w:r w:rsidR="007A6A06">
        <w:rPr>
          <w:rFonts w:ascii="Times New Roman" w:hAnsi="Times New Roman" w:cs="Times New Roman"/>
          <w:sz w:val="20"/>
          <w:szCs w:val="20"/>
        </w:rPr>
        <w:tab/>
      </w:r>
      <w:r w:rsidRPr="00945FB5">
        <w:rPr>
          <w:rFonts w:ascii="Times New Roman" w:hAnsi="Times New Roman" w:cs="Times New Roman" w:hint="eastAsia"/>
          <w:sz w:val="20"/>
          <w:szCs w:val="20"/>
        </w:rPr>
        <w:t>在</w:t>
      </w:r>
      <w:r w:rsidR="006700A1" w:rsidRPr="00945FB5">
        <w:rPr>
          <w:rFonts w:ascii="Times New Roman" w:hAnsi="Times New Roman" w:cs="Times New Roman" w:hint="eastAsia"/>
          <w:sz w:val="20"/>
          <w:szCs w:val="20"/>
        </w:rPr>
        <w:t>洛倫茨</w:t>
      </w:r>
      <w:r w:rsidRPr="00945FB5">
        <w:rPr>
          <w:rFonts w:ascii="Times New Roman" w:hAnsi="Times New Roman" w:cs="Times New Roman" w:hint="eastAsia"/>
          <w:sz w:val="20"/>
          <w:szCs w:val="20"/>
        </w:rPr>
        <w:t>曲線中，</w:t>
      </w:r>
      <w:r w:rsidRPr="00945FB5">
        <w:rPr>
          <w:rFonts w:ascii="Times New Roman" w:hAnsi="Times New Roman" w:cs="Times New Roman" w:hint="eastAsia"/>
          <w:sz w:val="20"/>
          <w:szCs w:val="20"/>
        </w:rPr>
        <w:t xml:space="preserve">X </w:t>
      </w:r>
      <w:r w:rsidRPr="00945FB5">
        <w:rPr>
          <w:rFonts w:ascii="Times New Roman" w:hAnsi="Times New Roman" w:cs="Times New Roman" w:hint="eastAsia"/>
          <w:sz w:val="20"/>
          <w:szCs w:val="20"/>
        </w:rPr>
        <w:t>軸表示家庭的累計百分比</w:t>
      </w:r>
    </w:p>
    <w:p w14:paraId="0B9AD168" w14:textId="2CE20605" w:rsidR="00E359C9" w:rsidRPr="00945FB5" w:rsidRDefault="00E359C9" w:rsidP="006700A1">
      <w:pPr>
        <w:rPr>
          <w:rFonts w:ascii="Times New Roman" w:hAnsi="Times New Roman" w:cs="Times New Roman"/>
          <w:sz w:val="20"/>
          <w:szCs w:val="20"/>
        </w:rPr>
      </w:pPr>
      <w:r w:rsidRPr="00945FB5">
        <w:rPr>
          <w:rFonts w:ascii="Cambria Math" w:hAnsi="Cambria Math" w:cs="Cambria Math"/>
          <w:sz w:val="20"/>
          <w:szCs w:val="20"/>
        </w:rPr>
        <w:t>∵</w:t>
      </w:r>
      <w:r w:rsidRPr="00945FB5">
        <w:rPr>
          <w:rFonts w:ascii="Times New Roman" w:hAnsi="Times New Roman" w:cs="Times New Roman"/>
          <w:sz w:val="20"/>
          <w:szCs w:val="20"/>
        </w:rPr>
        <w:t xml:space="preserve"> </w:t>
      </w:r>
    </w:p>
    <w:p w14:paraId="38250DA2" w14:textId="6E4BFF48" w:rsidR="00E359C9" w:rsidRPr="00945FB5" w:rsidRDefault="00E359C9" w:rsidP="006700A1">
      <w:pPr>
        <w:rPr>
          <w:rFonts w:ascii="Times New Roman" w:hAnsi="Times New Roman" w:cs="Times New Roman"/>
          <w:sz w:val="20"/>
          <w:szCs w:val="20"/>
        </w:rPr>
      </w:pPr>
      <w:r w:rsidRPr="00945FB5">
        <w:rPr>
          <w:rFonts w:ascii="Times New Roman" w:hAnsi="Times New Roman" w:cs="Times New Roman"/>
          <w:color w:val="000000" w:themeColor="text1"/>
          <w:sz w:val="20"/>
          <w:szCs w:val="20"/>
        </w:rPr>
        <w:t>3.</w:t>
      </w:r>
      <w:r w:rsidRPr="00945FB5">
        <w:rPr>
          <w:rFonts w:ascii="Times New Roman" w:hAnsi="Times New Roman" w:cs="Times New Roman"/>
          <w:color w:val="000000" w:themeColor="text1"/>
          <w:sz w:val="20"/>
          <w:szCs w:val="20"/>
        </w:rPr>
        <w:tab/>
        <w:t xml:space="preserve">The 45-degree line is the perfect income inequality </w:t>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00945FB5">
        <w:rPr>
          <w:rFonts w:ascii="Times New Roman" w:hAnsi="Times New Roman" w:cs="Times New Roman"/>
          <w:color w:val="000000" w:themeColor="text1"/>
          <w:sz w:val="20"/>
          <w:szCs w:val="20"/>
        </w:rPr>
        <w:tab/>
      </w:r>
      <w:r w:rsidR="00945FB5">
        <w:rPr>
          <w:rFonts w:ascii="Times New Roman" w:hAnsi="Times New Roman" w:cs="Times New Roman"/>
          <w:color w:val="000000" w:themeColor="text1"/>
          <w:sz w:val="20"/>
          <w:szCs w:val="20"/>
        </w:rPr>
        <w:tab/>
      </w:r>
      <w:r w:rsidRPr="00945FB5">
        <w:rPr>
          <w:rFonts w:ascii="Times New Roman" w:hAnsi="Times New Roman" w:cs="Times New Roman"/>
          <w:sz w:val="20"/>
          <w:szCs w:val="20"/>
        </w:rPr>
        <w:t>T / F</w:t>
      </w:r>
    </w:p>
    <w:p w14:paraId="453D21CC" w14:textId="56BF79FE" w:rsidR="00004684" w:rsidRPr="00945FB5" w:rsidRDefault="00004684" w:rsidP="006700A1">
      <w:pPr>
        <w:rPr>
          <w:rFonts w:ascii="Times New Roman" w:hAnsi="Times New Roman" w:cs="Times New Roman"/>
          <w:sz w:val="20"/>
          <w:szCs w:val="20"/>
        </w:rPr>
      </w:pPr>
      <w:r w:rsidRPr="00945FB5">
        <w:rPr>
          <w:rFonts w:ascii="Times New Roman" w:hAnsi="Times New Roman" w:cs="Times New Roman" w:hint="eastAsia"/>
          <w:sz w:val="20"/>
          <w:szCs w:val="20"/>
        </w:rPr>
        <w:t xml:space="preserve"> </w:t>
      </w:r>
      <w:r w:rsidRPr="00945FB5">
        <w:rPr>
          <w:rFonts w:ascii="Times New Roman" w:hAnsi="Times New Roman" w:cs="Times New Roman"/>
          <w:sz w:val="20"/>
          <w:szCs w:val="20"/>
        </w:rPr>
        <w:t xml:space="preserve">   </w:t>
      </w:r>
      <w:r w:rsidR="007A6A06">
        <w:rPr>
          <w:rFonts w:ascii="Times New Roman" w:hAnsi="Times New Roman" w:cs="Times New Roman"/>
          <w:sz w:val="20"/>
          <w:szCs w:val="20"/>
        </w:rPr>
        <w:tab/>
      </w:r>
      <w:r w:rsidRPr="00945FB5">
        <w:rPr>
          <w:rFonts w:ascii="Times New Roman" w:hAnsi="Times New Roman" w:cs="Times New Roman" w:hint="eastAsia"/>
          <w:sz w:val="20"/>
          <w:szCs w:val="20"/>
        </w:rPr>
        <w:t xml:space="preserve">45 </w:t>
      </w:r>
      <w:r w:rsidRPr="00945FB5">
        <w:rPr>
          <w:rFonts w:ascii="Times New Roman" w:hAnsi="Times New Roman" w:cs="Times New Roman" w:hint="eastAsia"/>
          <w:sz w:val="20"/>
          <w:szCs w:val="20"/>
        </w:rPr>
        <w:t>度線是完全收入不平等</w:t>
      </w:r>
    </w:p>
    <w:p w14:paraId="0210B0FE" w14:textId="760DBCDD" w:rsidR="00E359C9" w:rsidRPr="00945FB5" w:rsidRDefault="00E359C9" w:rsidP="006700A1">
      <w:pPr>
        <w:rPr>
          <w:rFonts w:ascii="Times New Roman" w:hAnsi="Times New Roman" w:cs="Times New Roman"/>
          <w:sz w:val="20"/>
          <w:szCs w:val="20"/>
        </w:rPr>
      </w:pPr>
      <w:r w:rsidRPr="00945FB5">
        <w:rPr>
          <w:rFonts w:ascii="Cambria Math" w:hAnsi="Cambria Math" w:cs="Cambria Math"/>
          <w:sz w:val="20"/>
          <w:szCs w:val="20"/>
        </w:rPr>
        <w:t>∵</w:t>
      </w:r>
      <w:r w:rsidRPr="00945FB5">
        <w:rPr>
          <w:rFonts w:ascii="Times New Roman" w:hAnsi="Times New Roman" w:cs="Times New Roman"/>
          <w:sz w:val="20"/>
          <w:szCs w:val="20"/>
        </w:rPr>
        <w:t xml:space="preserve"> </w:t>
      </w:r>
    </w:p>
    <w:p w14:paraId="52836717" w14:textId="482FB566" w:rsidR="00220825" w:rsidRPr="00945FB5" w:rsidRDefault="00E359C9" w:rsidP="006700A1">
      <w:pPr>
        <w:rPr>
          <w:rFonts w:ascii="Times New Roman" w:hAnsi="Times New Roman" w:cs="Times New Roman"/>
          <w:sz w:val="20"/>
          <w:szCs w:val="20"/>
        </w:rPr>
      </w:pPr>
      <w:r w:rsidRPr="00945FB5">
        <w:rPr>
          <w:rFonts w:ascii="Times New Roman" w:hAnsi="Times New Roman" w:cs="Times New Roman"/>
          <w:color w:val="000000" w:themeColor="text1"/>
          <w:sz w:val="20"/>
          <w:szCs w:val="20"/>
        </w:rPr>
        <w:t>4.</w:t>
      </w:r>
      <w:r w:rsidRPr="00945FB5">
        <w:rPr>
          <w:rFonts w:ascii="Times New Roman" w:hAnsi="Times New Roman" w:cs="Times New Roman"/>
          <w:color w:val="000000" w:themeColor="text1"/>
          <w:sz w:val="20"/>
          <w:szCs w:val="20"/>
        </w:rPr>
        <w:tab/>
      </w:r>
      <w:r w:rsidR="00220825" w:rsidRPr="00945FB5">
        <w:rPr>
          <w:rFonts w:ascii="Times New Roman" w:hAnsi="Times New Roman" w:cs="Times New Roman"/>
          <w:color w:val="000000" w:themeColor="text1"/>
          <w:sz w:val="20"/>
          <w:szCs w:val="20"/>
        </w:rPr>
        <w:t xml:space="preserve">From the Lorenz Curve, we can see the change in actual income </w:t>
      </w:r>
      <w:r w:rsidR="00220825" w:rsidRPr="00945FB5">
        <w:rPr>
          <w:rFonts w:ascii="Times New Roman" w:hAnsi="Times New Roman" w:cs="Times New Roman"/>
          <w:color w:val="000000" w:themeColor="text1"/>
          <w:sz w:val="20"/>
          <w:szCs w:val="20"/>
        </w:rPr>
        <w:tab/>
      </w:r>
      <w:r w:rsidR="00220825" w:rsidRPr="00945FB5">
        <w:rPr>
          <w:rFonts w:ascii="Times New Roman" w:hAnsi="Times New Roman" w:cs="Times New Roman"/>
          <w:color w:val="000000" w:themeColor="text1"/>
          <w:sz w:val="20"/>
          <w:szCs w:val="20"/>
        </w:rPr>
        <w:tab/>
      </w:r>
      <w:r w:rsidR="00220825" w:rsidRPr="00945FB5">
        <w:rPr>
          <w:rFonts w:ascii="Times New Roman" w:hAnsi="Times New Roman" w:cs="Times New Roman"/>
          <w:color w:val="000000" w:themeColor="text1"/>
          <w:sz w:val="20"/>
          <w:szCs w:val="20"/>
        </w:rPr>
        <w:tab/>
      </w:r>
      <w:r w:rsidR="00220825" w:rsidRPr="00945FB5">
        <w:rPr>
          <w:rFonts w:ascii="Times New Roman" w:hAnsi="Times New Roman" w:cs="Times New Roman"/>
          <w:color w:val="000000" w:themeColor="text1"/>
          <w:sz w:val="20"/>
          <w:szCs w:val="20"/>
        </w:rPr>
        <w:tab/>
      </w:r>
      <w:r w:rsidR="00220825" w:rsidRPr="00945FB5">
        <w:rPr>
          <w:rFonts w:ascii="Times New Roman" w:hAnsi="Times New Roman" w:cs="Times New Roman"/>
          <w:color w:val="000000" w:themeColor="text1"/>
          <w:sz w:val="20"/>
          <w:szCs w:val="20"/>
        </w:rPr>
        <w:tab/>
      </w:r>
      <w:r w:rsidR="00220825" w:rsidRPr="00945FB5">
        <w:rPr>
          <w:rFonts w:ascii="Times New Roman" w:hAnsi="Times New Roman" w:cs="Times New Roman"/>
          <w:color w:val="000000" w:themeColor="text1"/>
          <w:sz w:val="20"/>
          <w:szCs w:val="20"/>
        </w:rPr>
        <w:tab/>
      </w:r>
      <w:r w:rsidR="00945FB5">
        <w:rPr>
          <w:rFonts w:ascii="Times New Roman" w:hAnsi="Times New Roman" w:cs="Times New Roman"/>
          <w:color w:val="000000" w:themeColor="text1"/>
          <w:sz w:val="20"/>
          <w:szCs w:val="20"/>
        </w:rPr>
        <w:tab/>
      </w:r>
      <w:r w:rsidR="00945FB5">
        <w:rPr>
          <w:rFonts w:ascii="Times New Roman" w:hAnsi="Times New Roman" w:cs="Times New Roman"/>
          <w:color w:val="000000" w:themeColor="text1"/>
          <w:sz w:val="20"/>
          <w:szCs w:val="20"/>
        </w:rPr>
        <w:tab/>
      </w:r>
      <w:r w:rsidR="00945FB5">
        <w:rPr>
          <w:rFonts w:ascii="Times New Roman" w:hAnsi="Times New Roman" w:cs="Times New Roman"/>
          <w:color w:val="000000" w:themeColor="text1"/>
          <w:sz w:val="20"/>
          <w:szCs w:val="20"/>
        </w:rPr>
        <w:tab/>
      </w:r>
      <w:r w:rsidR="00220825" w:rsidRPr="00945FB5">
        <w:rPr>
          <w:rFonts w:ascii="Times New Roman" w:hAnsi="Times New Roman" w:cs="Times New Roman"/>
          <w:sz w:val="20"/>
          <w:szCs w:val="20"/>
        </w:rPr>
        <w:t>T / F</w:t>
      </w:r>
    </w:p>
    <w:p w14:paraId="37C466F7" w14:textId="4211FB55" w:rsidR="00004684" w:rsidRPr="00945FB5" w:rsidRDefault="00004684" w:rsidP="006700A1">
      <w:pPr>
        <w:rPr>
          <w:rFonts w:ascii="Times New Roman" w:hAnsi="Times New Roman" w:cs="Times New Roman"/>
          <w:sz w:val="20"/>
          <w:szCs w:val="20"/>
        </w:rPr>
      </w:pPr>
      <w:r w:rsidRPr="00945FB5">
        <w:rPr>
          <w:rFonts w:ascii="Times New Roman" w:hAnsi="Times New Roman" w:cs="Times New Roman" w:hint="eastAsia"/>
          <w:sz w:val="20"/>
          <w:szCs w:val="20"/>
        </w:rPr>
        <w:t xml:space="preserve"> </w:t>
      </w:r>
      <w:r w:rsidRPr="00945FB5">
        <w:rPr>
          <w:rFonts w:ascii="Times New Roman" w:hAnsi="Times New Roman" w:cs="Times New Roman"/>
          <w:sz w:val="20"/>
          <w:szCs w:val="20"/>
        </w:rPr>
        <w:t xml:space="preserve">   </w:t>
      </w:r>
      <w:r w:rsidR="007A6A06">
        <w:rPr>
          <w:rFonts w:ascii="Times New Roman" w:hAnsi="Times New Roman" w:cs="Times New Roman"/>
          <w:sz w:val="20"/>
          <w:szCs w:val="20"/>
        </w:rPr>
        <w:tab/>
      </w:r>
      <w:r w:rsidRPr="00945FB5">
        <w:rPr>
          <w:rFonts w:ascii="Times New Roman" w:hAnsi="Times New Roman" w:cs="Times New Roman" w:hint="eastAsia"/>
          <w:sz w:val="20"/>
          <w:szCs w:val="20"/>
        </w:rPr>
        <w:t>我們從</w:t>
      </w:r>
      <w:r w:rsidR="006700A1" w:rsidRPr="00945FB5">
        <w:rPr>
          <w:rFonts w:ascii="Times New Roman" w:hAnsi="Times New Roman" w:cs="Times New Roman" w:hint="eastAsia"/>
          <w:sz w:val="20"/>
          <w:szCs w:val="20"/>
        </w:rPr>
        <w:t>洛倫茨</w:t>
      </w:r>
      <w:r w:rsidRPr="00945FB5">
        <w:rPr>
          <w:rFonts w:ascii="Times New Roman" w:hAnsi="Times New Roman" w:cs="Times New Roman" w:hint="eastAsia"/>
          <w:sz w:val="20"/>
          <w:szCs w:val="20"/>
        </w:rPr>
        <w:t>曲線可以看出實際收入的變化</w:t>
      </w:r>
    </w:p>
    <w:p w14:paraId="47BBD13C" w14:textId="08135C54" w:rsidR="00E359C9" w:rsidRPr="00945FB5" w:rsidRDefault="00220825" w:rsidP="006700A1">
      <w:pPr>
        <w:rPr>
          <w:rFonts w:ascii="Times New Roman" w:hAnsi="Times New Roman" w:cs="Times New Roman"/>
          <w:sz w:val="20"/>
          <w:szCs w:val="20"/>
        </w:rPr>
      </w:pPr>
      <w:r w:rsidRPr="00945FB5">
        <w:rPr>
          <w:rFonts w:ascii="Cambria Math" w:hAnsi="Cambria Math" w:cs="Cambria Math"/>
          <w:sz w:val="20"/>
          <w:szCs w:val="20"/>
        </w:rPr>
        <w:t>∵</w:t>
      </w:r>
      <w:r w:rsidRPr="00945FB5">
        <w:rPr>
          <w:rFonts w:ascii="Times New Roman" w:hAnsi="Times New Roman" w:cs="Times New Roman"/>
          <w:sz w:val="20"/>
          <w:szCs w:val="20"/>
        </w:rPr>
        <w:t xml:space="preserve"> </w:t>
      </w:r>
    </w:p>
    <w:p w14:paraId="58915793" w14:textId="14C88000" w:rsidR="00220825" w:rsidRPr="00945FB5" w:rsidRDefault="00220825" w:rsidP="006700A1">
      <w:pPr>
        <w:rPr>
          <w:rFonts w:ascii="Times New Roman" w:hAnsi="Times New Roman" w:cs="Times New Roman"/>
          <w:sz w:val="20"/>
          <w:szCs w:val="20"/>
        </w:rPr>
      </w:pPr>
      <w:r w:rsidRPr="00945FB5">
        <w:rPr>
          <w:rFonts w:ascii="Times New Roman" w:hAnsi="Times New Roman" w:cs="Times New Roman"/>
          <w:color w:val="000000" w:themeColor="text1"/>
          <w:sz w:val="20"/>
          <w:szCs w:val="20"/>
        </w:rPr>
        <w:t>5.</w:t>
      </w:r>
      <w:r w:rsidRPr="00945FB5">
        <w:rPr>
          <w:rFonts w:ascii="Times New Roman" w:hAnsi="Times New Roman" w:cs="Times New Roman"/>
          <w:color w:val="000000" w:themeColor="text1"/>
          <w:sz w:val="20"/>
          <w:szCs w:val="20"/>
        </w:rPr>
        <w:tab/>
        <w:t xml:space="preserve">From the Lorenz Curve, we can see the change in living standard </w:t>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00945FB5">
        <w:rPr>
          <w:rFonts w:ascii="Times New Roman" w:hAnsi="Times New Roman" w:cs="Times New Roman"/>
          <w:color w:val="000000" w:themeColor="text1"/>
          <w:sz w:val="20"/>
          <w:szCs w:val="20"/>
        </w:rPr>
        <w:tab/>
      </w:r>
      <w:r w:rsidR="00945FB5">
        <w:rPr>
          <w:rFonts w:ascii="Times New Roman" w:hAnsi="Times New Roman" w:cs="Times New Roman"/>
          <w:color w:val="000000" w:themeColor="text1"/>
          <w:sz w:val="20"/>
          <w:szCs w:val="20"/>
        </w:rPr>
        <w:tab/>
      </w:r>
      <w:r w:rsidRPr="00945FB5">
        <w:rPr>
          <w:rFonts w:ascii="Times New Roman" w:hAnsi="Times New Roman" w:cs="Times New Roman"/>
          <w:sz w:val="20"/>
          <w:szCs w:val="20"/>
        </w:rPr>
        <w:t>T / F</w:t>
      </w:r>
    </w:p>
    <w:p w14:paraId="4238E28C" w14:textId="46E3BCA7" w:rsidR="00004684" w:rsidRPr="00945FB5" w:rsidRDefault="00004684" w:rsidP="006700A1">
      <w:pPr>
        <w:rPr>
          <w:rFonts w:ascii="Times New Roman" w:hAnsi="Times New Roman" w:cs="Times New Roman"/>
          <w:sz w:val="20"/>
          <w:szCs w:val="20"/>
        </w:rPr>
      </w:pPr>
      <w:r w:rsidRPr="00945FB5">
        <w:rPr>
          <w:rFonts w:ascii="Times New Roman" w:hAnsi="Times New Roman" w:cs="Times New Roman" w:hint="eastAsia"/>
          <w:sz w:val="20"/>
          <w:szCs w:val="20"/>
        </w:rPr>
        <w:t xml:space="preserve"> </w:t>
      </w:r>
      <w:r w:rsidRPr="00945FB5">
        <w:rPr>
          <w:rFonts w:ascii="Times New Roman" w:hAnsi="Times New Roman" w:cs="Times New Roman"/>
          <w:sz w:val="20"/>
          <w:szCs w:val="20"/>
        </w:rPr>
        <w:t xml:space="preserve">   </w:t>
      </w:r>
      <w:r w:rsidR="007A6A06">
        <w:rPr>
          <w:rFonts w:ascii="Times New Roman" w:hAnsi="Times New Roman" w:cs="Times New Roman"/>
          <w:sz w:val="20"/>
          <w:szCs w:val="20"/>
        </w:rPr>
        <w:tab/>
      </w:r>
      <w:r w:rsidRPr="00945FB5">
        <w:rPr>
          <w:rFonts w:ascii="Times New Roman" w:hAnsi="Times New Roman" w:cs="Times New Roman" w:hint="eastAsia"/>
          <w:sz w:val="20"/>
          <w:szCs w:val="20"/>
        </w:rPr>
        <w:t>從</w:t>
      </w:r>
      <w:r w:rsidR="006700A1" w:rsidRPr="00945FB5">
        <w:rPr>
          <w:rFonts w:ascii="Times New Roman" w:hAnsi="Times New Roman" w:cs="Times New Roman" w:hint="eastAsia"/>
          <w:sz w:val="20"/>
          <w:szCs w:val="20"/>
        </w:rPr>
        <w:t>洛倫茨</w:t>
      </w:r>
      <w:r w:rsidRPr="00945FB5">
        <w:rPr>
          <w:rFonts w:ascii="Times New Roman" w:hAnsi="Times New Roman" w:cs="Times New Roman" w:hint="eastAsia"/>
          <w:sz w:val="20"/>
          <w:szCs w:val="20"/>
        </w:rPr>
        <w:t>曲線可以看出生活水平的變化</w:t>
      </w:r>
    </w:p>
    <w:p w14:paraId="2EE2845A" w14:textId="69C9C7AC" w:rsidR="00220825" w:rsidRPr="00945FB5" w:rsidRDefault="00220825" w:rsidP="006700A1">
      <w:pPr>
        <w:rPr>
          <w:rFonts w:ascii="Times New Roman" w:hAnsi="Times New Roman" w:cs="Times New Roman"/>
          <w:sz w:val="20"/>
          <w:szCs w:val="20"/>
        </w:rPr>
      </w:pPr>
      <w:r w:rsidRPr="00945FB5">
        <w:rPr>
          <w:rFonts w:ascii="Cambria Math" w:hAnsi="Cambria Math" w:cs="Cambria Math"/>
          <w:sz w:val="20"/>
          <w:szCs w:val="20"/>
        </w:rPr>
        <w:t>∵</w:t>
      </w:r>
      <w:r w:rsidRPr="00945FB5">
        <w:rPr>
          <w:rFonts w:ascii="Times New Roman" w:hAnsi="Times New Roman" w:cs="Times New Roman"/>
          <w:sz w:val="20"/>
          <w:szCs w:val="20"/>
        </w:rPr>
        <w:t xml:space="preserve"> </w:t>
      </w:r>
    </w:p>
    <w:p w14:paraId="3A713431" w14:textId="2C203FA1" w:rsidR="00220825" w:rsidRPr="00945FB5" w:rsidRDefault="00220825" w:rsidP="006700A1">
      <w:pPr>
        <w:rPr>
          <w:rFonts w:ascii="Times New Roman" w:hAnsi="Times New Roman" w:cs="Times New Roman"/>
          <w:sz w:val="20"/>
          <w:szCs w:val="20"/>
        </w:rPr>
      </w:pPr>
      <w:r w:rsidRPr="00945FB5">
        <w:rPr>
          <w:rFonts w:ascii="Times New Roman" w:hAnsi="Times New Roman" w:cs="Times New Roman"/>
          <w:color w:val="000000" w:themeColor="text1"/>
          <w:sz w:val="20"/>
          <w:szCs w:val="20"/>
        </w:rPr>
        <w:t>6.</w:t>
      </w:r>
      <w:r w:rsidRPr="00945FB5">
        <w:rPr>
          <w:rFonts w:ascii="Times New Roman" w:hAnsi="Times New Roman" w:cs="Times New Roman"/>
          <w:color w:val="000000" w:themeColor="text1"/>
          <w:sz w:val="20"/>
          <w:szCs w:val="20"/>
        </w:rPr>
        <w:tab/>
        <w:t xml:space="preserve">From the Lorenz Curve, we cannot see the change in </w:t>
      </w:r>
      <w:proofErr w:type="gramStart"/>
      <w:r w:rsidRPr="00945FB5">
        <w:rPr>
          <w:rFonts w:ascii="Times New Roman" w:hAnsi="Times New Roman" w:cs="Times New Roman"/>
          <w:color w:val="000000" w:themeColor="text1"/>
          <w:sz w:val="20"/>
          <w:szCs w:val="20"/>
        </w:rPr>
        <w:t>cost of living</w:t>
      </w:r>
      <w:proofErr w:type="gramEnd"/>
      <w:r w:rsidRPr="00945FB5">
        <w:rPr>
          <w:rFonts w:ascii="Times New Roman" w:hAnsi="Times New Roman" w:cs="Times New Roman"/>
          <w:color w:val="000000" w:themeColor="text1"/>
          <w:sz w:val="20"/>
          <w:szCs w:val="20"/>
        </w:rPr>
        <w:t xml:space="preserve"> </w:t>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00945FB5">
        <w:rPr>
          <w:rFonts w:ascii="Times New Roman" w:hAnsi="Times New Roman" w:cs="Times New Roman"/>
          <w:color w:val="000000" w:themeColor="text1"/>
          <w:sz w:val="20"/>
          <w:szCs w:val="20"/>
        </w:rPr>
        <w:tab/>
      </w:r>
      <w:r w:rsidR="00945FB5">
        <w:rPr>
          <w:rFonts w:ascii="Times New Roman" w:hAnsi="Times New Roman" w:cs="Times New Roman"/>
          <w:color w:val="000000" w:themeColor="text1"/>
          <w:sz w:val="20"/>
          <w:szCs w:val="20"/>
        </w:rPr>
        <w:tab/>
      </w:r>
      <w:r w:rsidRPr="00945FB5">
        <w:rPr>
          <w:rFonts w:ascii="Times New Roman" w:hAnsi="Times New Roman" w:cs="Times New Roman"/>
          <w:sz w:val="20"/>
          <w:szCs w:val="20"/>
        </w:rPr>
        <w:t>T / F</w:t>
      </w:r>
    </w:p>
    <w:p w14:paraId="51C08023" w14:textId="29C9252A" w:rsidR="00004684" w:rsidRPr="00945FB5" w:rsidRDefault="00004684" w:rsidP="006700A1">
      <w:pPr>
        <w:rPr>
          <w:rFonts w:ascii="Times New Roman" w:hAnsi="Times New Roman" w:cs="Times New Roman"/>
          <w:sz w:val="20"/>
          <w:szCs w:val="20"/>
        </w:rPr>
      </w:pPr>
      <w:r w:rsidRPr="00945FB5">
        <w:rPr>
          <w:rFonts w:ascii="Times New Roman" w:hAnsi="Times New Roman" w:cs="Times New Roman" w:hint="eastAsia"/>
          <w:sz w:val="20"/>
          <w:szCs w:val="20"/>
        </w:rPr>
        <w:t xml:space="preserve"> </w:t>
      </w:r>
      <w:r w:rsidRPr="00945FB5">
        <w:rPr>
          <w:rFonts w:ascii="Times New Roman" w:hAnsi="Times New Roman" w:cs="Times New Roman"/>
          <w:sz w:val="20"/>
          <w:szCs w:val="20"/>
        </w:rPr>
        <w:t xml:space="preserve">   </w:t>
      </w:r>
      <w:r w:rsidR="007A6A06">
        <w:rPr>
          <w:rFonts w:ascii="Times New Roman" w:hAnsi="Times New Roman" w:cs="Times New Roman"/>
          <w:sz w:val="20"/>
          <w:szCs w:val="20"/>
        </w:rPr>
        <w:tab/>
      </w:r>
      <w:r w:rsidR="006700A1" w:rsidRPr="00945FB5">
        <w:rPr>
          <w:rFonts w:ascii="Times New Roman" w:hAnsi="Times New Roman" w:cs="Times New Roman" w:hint="eastAsia"/>
          <w:sz w:val="20"/>
          <w:szCs w:val="20"/>
        </w:rPr>
        <w:t>從洛倫茨曲線看不到生活成本的變化</w:t>
      </w:r>
    </w:p>
    <w:p w14:paraId="214D0D49" w14:textId="7CFE046C" w:rsidR="00220825" w:rsidRPr="00945FB5" w:rsidRDefault="00220825" w:rsidP="006700A1">
      <w:pPr>
        <w:rPr>
          <w:rFonts w:ascii="Times New Roman" w:hAnsi="Times New Roman" w:cs="Times New Roman"/>
          <w:sz w:val="20"/>
          <w:szCs w:val="20"/>
        </w:rPr>
      </w:pPr>
      <w:r w:rsidRPr="00945FB5">
        <w:rPr>
          <w:rFonts w:ascii="Cambria Math" w:hAnsi="Cambria Math" w:cs="Cambria Math"/>
          <w:sz w:val="20"/>
          <w:szCs w:val="20"/>
        </w:rPr>
        <w:t>∵</w:t>
      </w:r>
      <w:r w:rsidRPr="00945FB5">
        <w:rPr>
          <w:rFonts w:ascii="Times New Roman" w:hAnsi="Times New Roman" w:cs="Times New Roman"/>
          <w:sz w:val="20"/>
          <w:szCs w:val="20"/>
        </w:rPr>
        <w:t xml:space="preserve"> </w:t>
      </w:r>
    </w:p>
    <w:p w14:paraId="0DBACE2A" w14:textId="2EDAF2FB" w:rsidR="004C5E93" w:rsidRPr="00945FB5" w:rsidRDefault="00220825" w:rsidP="006700A1">
      <w:pPr>
        <w:rPr>
          <w:rFonts w:ascii="Times New Roman" w:hAnsi="Times New Roman" w:cs="Times New Roman"/>
          <w:sz w:val="20"/>
          <w:szCs w:val="20"/>
        </w:rPr>
      </w:pPr>
      <w:r w:rsidRPr="00945FB5">
        <w:rPr>
          <w:rFonts w:ascii="Times New Roman" w:hAnsi="Times New Roman" w:cs="Times New Roman"/>
          <w:color w:val="000000" w:themeColor="text1"/>
          <w:sz w:val="20"/>
          <w:szCs w:val="20"/>
        </w:rPr>
        <w:t>7.</w:t>
      </w:r>
      <w:r w:rsidRPr="00945FB5">
        <w:rPr>
          <w:rFonts w:ascii="Times New Roman" w:hAnsi="Times New Roman" w:cs="Times New Roman"/>
          <w:color w:val="000000" w:themeColor="text1"/>
          <w:sz w:val="20"/>
          <w:szCs w:val="20"/>
        </w:rPr>
        <w:tab/>
      </w:r>
      <w:r w:rsidR="004C5E93" w:rsidRPr="00945FB5">
        <w:rPr>
          <w:rFonts w:ascii="Times New Roman" w:hAnsi="Times New Roman" w:cs="Times New Roman"/>
          <w:color w:val="000000" w:themeColor="text1"/>
          <w:sz w:val="20"/>
          <w:szCs w:val="20"/>
        </w:rPr>
        <w:t xml:space="preserve">The 90-degree line is the perfect income inequality </w:t>
      </w:r>
      <w:r w:rsidR="004C5E93" w:rsidRPr="00945FB5">
        <w:rPr>
          <w:rFonts w:ascii="Times New Roman" w:hAnsi="Times New Roman" w:cs="Times New Roman"/>
          <w:color w:val="000000" w:themeColor="text1"/>
          <w:sz w:val="20"/>
          <w:szCs w:val="20"/>
        </w:rPr>
        <w:tab/>
      </w:r>
      <w:r w:rsidR="004C5E93" w:rsidRPr="00945FB5">
        <w:rPr>
          <w:rFonts w:ascii="Times New Roman" w:hAnsi="Times New Roman" w:cs="Times New Roman"/>
          <w:color w:val="000000" w:themeColor="text1"/>
          <w:sz w:val="20"/>
          <w:szCs w:val="20"/>
        </w:rPr>
        <w:tab/>
      </w:r>
      <w:r w:rsidR="004C5E93" w:rsidRPr="00945FB5">
        <w:rPr>
          <w:rFonts w:ascii="Times New Roman" w:hAnsi="Times New Roman" w:cs="Times New Roman"/>
          <w:color w:val="000000" w:themeColor="text1"/>
          <w:sz w:val="20"/>
          <w:szCs w:val="20"/>
        </w:rPr>
        <w:tab/>
      </w:r>
      <w:r w:rsidR="004C5E93" w:rsidRPr="00945FB5">
        <w:rPr>
          <w:rFonts w:ascii="Times New Roman" w:hAnsi="Times New Roman" w:cs="Times New Roman"/>
          <w:color w:val="000000" w:themeColor="text1"/>
          <w:sz w:val="20"/>
          <w:szCs w:val="20"/>
        </w:rPr>
        <w:tab/>
      </w:r>
      <w:r w:rsidR="004C5E93" w:rsidRPr="00945FB5">
        <w:rPr>
          <w:rFonts w:ascii="Times New Roman" w:hAnsi="Times New Roman" w:cs="Times New Roman"/>
          <w:color w:val="000000" w:themeColor="text1"/>
          <w:sz w:val="20"/>
          <w:szCs w:val="20"/>
        </w:rPr>
        <w:tab/>
      </w:r>
      <w:r w:rsidR="004C5E93" w:rsidRPr="00945FB5">
        <w:rPr>
          <w:rFonts w:ascii="Times New Roman" w:hAnsi="Times New Roman" w:cs="Times New Roman"/>
          <w:color w:val="000000" w:themeColor="text1"/>
          <w:sz w:val="20"/>
          <w:szCs w:val="20"/>
        </w:rPr>
        <w:tab/>
      </w:r>
      <w:r w:rsidR="004C5E93" w:rsidRPr="00945FB5">
        <w:rPr>
          <w:rFonts w:ascii="Times New Roman" w:hAnsi="Times New Roman" w:cs="Times New Roman"/>
          <w:color w:val="000000" w:themeColor="text1"/>
          <w:sz w:val="20"/>
          <w:szCs w:val="20"/>
        </w:rPr>
        <w:tab/>
      </w:r>
      <w:r w:rsidR="004C5E93" w:rsidRPr="00945FB5">
        <w:rPr>
          <w:rFonts w:ascii="Times New Roman" w:hAnsi="Times New Roman" w:cs="Times New Roman"/>
          <w:color w:val="000000" w:themeColor="text1"/>
          <w:sz w:val="20"/>
          <w:szCs w:val="20"/>
        </w:rPr>
        <w:tab/>
      </w:r>
      <w:r w:rsidR="004C5E93" w:rsidRPr="00945FB5">
        <w:rPr>
          <w:rFonts w:ascii="Times New Roman" w:hAnsi="Times New Roman" w:cs="Times New Roman"/>
          <w:color w:val="000000" w:themeColor="text1"/>
          <w:sz w:val="20"/>
          <w:szCs w:val="20"/>
        </w:rPr>
        <w:tab/>
      </w:r>
      <w:r w:rsidR="00945FB5">
        <w:rPr>
          <w:rFonts w:ascii="Times New Roman" w:hAnsi="Times New Roman" w:cs="Times New Roman"/>
          <w:color w:val="000000" w:themeColor="text1"/>
          <w:sz w:val="20"/>
          <w:szCs w:val="20"/>
        </w:rPr>
        <w:tab/>
      </w:r>
      <w:r w:rsidR="00945FB5">
        <w:rPr>
          <w:rFonts w:ascii="Times New Roman" w:hAnsi="Times New Roman" w:cs="Times New Roman"/>
          <w:color w:val="000000" w:themeColor="text1"/>
          <w:sz w:val="20"/>
          <w:szCs w:val="20"/>
        </w:rPr>
        <w:tab/>
      </w:r>
      <w:r w:rsidR="004C5E93" w:rsidRPr="00945FB5">
        <w:rPr>
          <w:rFonts w:ascii="Times New Roman" w:hAnsi="Times New Roman" w:cs="Times New Roman"/>
          <w:sz w:val="20"/>
          <w:szCs w:val="20"/>
        </w:rPr>
        <w:t>T / F</w:t>
      </w:r>
    </w:p>
    <w:p w14:paraId="7074FF38" w14:textId="3DBD19FC" w:rsidR="00004684" w:rsidRPr="00945FB5" w:rsidRDefault="00004684" w:rsidP="006700A1">
      <w:pPr>
        <w:rPr>
          <w:rFonts w:ascii="Times New Roman" w:hAnsi="Times New Roman" w:cs="Times New Roman"/>
          <w:sz w:val="20"/>
          <w:szCs w:val="20"/>
        </w:rPr>
      </w:pPr>
      <w:r w:rsidRPr="00945FB5">
        <w:rPr>
          <w:rFonts w:ascii="Times New Roman" w:hAnsi="Times New Roman" w:cs="Times New Roman" w:hint="eastAsia"/>
          <w:sz w:val="20"/>
          <w:szCs w:val="20"/>
        </w:rPr>
        <w:t xml:space="preserve"> </w:t>
      </w:r>
      <w:r w:rsidRPr="00945FB5">
        <w:rPr>
          <w:rFonts w:ascii="Times New Roman" w:hAnsi="Times New Roman" w:cs="Times New Roman"/>
          <w:sz w:val="20"/>
          <w:szCs w:val="20"/>
        </w:rPr>
        <w:t xml:space="preserve">   </w:t>
      </w:r>
      <w:r w:rsidR="007A6A06">
        <w:rPr>
          <w:rFonts w:ascii="Times New Roman" w:hAnsi="Times New Roman" w:cs="Times New Roman"/>
          <w:sz w:val="20"/>
          <w:szCs w:val="20"/>
        </w:rPr>
        <w:tab/>
      </w:r>
      <w:r w:rsidR="006700A1" w:rsidRPr="00945FB5">
        <w:rPr>
          <w:rFonts w:ascii="Times New Roman" w:hAnsi="Times New Roman" w:cs="Times New Roman" w:hint="eastAsia"/>
          <w:sz w:val="20"/>
          <w:szCs w:val="20"/>
        </w:rPr>
        <w:t xml:space="preserve">90 </w:t>
      </w:r>
      <w:r w:rsidR="006700A1" w:rsidRPr="00945FB5">
        <w:rPr>
          <w:rFonts w:ascii="Times New Roman" w:hAnsi="Times New Roman" w:cs="Times New Roman" w:hint="eastAsia"/>
          <w:sz w:val="20"/>
          <w:szCs w:val="20"/>
        </w:rPr>
        <w:t>度線是</w:t>
      </w:r>
      <w:r w:rsidR="00F41B29" w:rsidRPr="00F41B29">
        <w:rPr>
          <w:rFonts w:ascii="Times New Roman" w:hAnsi="Times New Roman" w:cs="Times New Roman" w:hint="eastAsia"/>
          <w:sz w:val="20"/>
          <w:szCs w:val="20"/>
        </w:rPr>
        <w:t>絕對</w:t>
      </w:r>
      <w:r w:rsidR="00F41B29" w:rsidRPr="00945FB5">
        <w:rPr>
          <w:rFonts w:ascii="Times New Roman" w:hAnsi="Times New Roman" w:cs="Times New Roman" w:hint="eastAsia"/>
          <w:sz w:val="20"/>
          <w:szCs w:val="20"/>
        </w:rPr>
        <w:t>不</w:t>
      </w:r>
      <w:r w:rsidR="00F41B29" w:rsidRPr="00F41B29">
        <w:rPr>
          <w:rFonts w:ascii="Times New Roman" w:hAnsi="Times New Roman" w:cs="Times New Roman" w:hint="eastAsia"/>
          <w:sz w:val="20"/>
          <w:szCs w:val="20"/>
        </w:rPr>
        <w:t>平等線</w:t>
      </w:r>
    </w:p>
    <w:p w14:paraId="269EBF0F" w14:textId="7000297C" w:rsidR="00220825" w:rsidRPr="00945FB5" w:rsidRDefault="004C5E93" w:rsidP="006700A1">
      <w:pPr>
        <w:rPr>
          <w:rFonts w:ascii="Times New Roman" w:hAnsi="Times New Roman" w:cs="Times New Roman"/>
          <w:sz w:val="20"/>
          <w:szCs w:val="20"/>
        </w:rPr>
      </w:pPr>
      <w:r w:rsidRPr="00945FB5">
        <w:rPr>
          <w:rFonts w:ascii="Cambria Math" w:hAnsi="Cambria Math" w:cs="Cambria Math"/>
          <w:sz w:val="20"/>
          <w:szCs w:val="20"/>
        </w:rPr>
        <w:t>∵</w:t>
      </w:r>
      <w:r w:rsidRPr="00945FB5">
        <w:rPr>
          <w:rFonts w:ascii="Times New Roman" w:hAnsi="Times New Roman" w:cs="Times New Roman"/>
          <w:sz w:val="20"/>
          <w:szCs w:val="20"/>
        </w:rPr>
        <w:t xml:space="preserve"> </w:t>
      </w:r>
    </w:p>
    <w:p w14:paraId="48B51B62" w14:textId="0FD12379" w:rsidR="004C5E93" w:rsidRPr="00945FB5" w:rsidRDefault="004C5E93" w:rsidP="006700A1">
      <w:pPr>
        <w:ind w:left="480" w:hanging="480"/>
        <w:rPr>
          <w:rFonts w:ascii="Times New Roman" w:hAnsi="Times New Roman" w:cs="Times New Roman"/>
          <w:sz w:val="20"/>
          <w:szCs w:val="20"/>
        </w:rPr>
      </w:pPr>
      <w:r w:rsidRPr="00945FB5">
        <w:rPr>
          <w:rFonts w:ascii="Times New Roman" w:hAnsi="Times New Roman" w:cs="Times New Roman"/>
          <w:color w:val="000000" w:themeColor="text1"/>
          <w:sz w:val="20"/>
          <w:szCs w:val="20"/>
        </w:rPr>
        <w:t>8.</w:t>
      </w:r>
      <w:r w:rsidRPr="00945FB5">
        <w:rPr>
          <w:rFonts w:ascii="Times New Roman" w:hAnsi="Times New Roman" w:cs="Times New Roman"/>
          <w:color w:val="000000" w:themeColor="text1"/>
          <w:sz w:val="20"/>
          <w:szCs w:val="20"/>
        </w:rPr>
        <w:tab/>
        <w:t>If Lorenz curve is further away from the 90-degree line, it implies the income distribution of the economy is more unequal</w:t>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00945FB5">
        <w:rPr>
          <w:rFonts w:ascii="Times New Roman" w:hAnsi="Times New Roman" w:cs="Times New Roman"/>
          <w:color w:val="000000" w:themeColor="text1"/>
          <w:sz w:val="20"/>
          <w:szCs w:val="20"/>
        </w:rPr>
        <w:tab/>
      </w:r>
      <w:r w:rsidR="00945FB5">
        <w:rPr>
          <w:rFonts w:ascii="Times New Roman" w:hAnsi="Times New Roman" w:cs="Times New Roman"/>
          <w:color w:val="000000" w:themeColor="text1"/>
          <w:sz w:val="20"/>
          <w:szCs w:val="20"/>
        </w:rPr>
        <w:tab/>
      </w:r>
      <w:r w:rsidR="00945FB5">
        <w:rPr>
          <w:rFonts w:ascii="Times New Roman" w:hAnsi="Times New Roman" w:cs="Times New Roman"/>
          <w:color w:val="000000" w:themeColor="text1"/>
          <w:sz w:val="20"/>
          <w:szCs w:val="20"/>
        </w:rPr>
        <w:tab/>
      </w:r>
      <w:r w:rsidR="00945FB5">
        <w:rPr>
          <w:rFonts w:ascii="Times New Roman" w:hAnsi="Times New Roman" w:cs="Times New Roman"/>
          <w:color w:val="000000" w:themeColor="text1"/>
          <w:sz w:val="20"/>
          <w:szCs w:val="20"/>
        </w:rPr>
        <w:tab/>
      </w:r>
      <w:r w:rsidR="00945FB5">
        <w:rPr>
          <w:rFonts w:ascii="Times New Roman" w:hAnsi="Times New Roman" w:cs="Times New Roman"/>
          <w:color w:val="000000" w:themeColor="text1"/>
          <w:sz w:val="20"/>
          <w:szCs w:val="20"/>
        </w:rPr>
        <w:tab/>
      </w:r>
      <w:r w:rsidRPr="00945FB5">
        <w:rPr>
          <w:rFonts w:ascii="Times New Roman" w:hAnsi="Times New Roman" w:cs="Times New Roman"/>
          <w:sz w:val="20"/>
          <w:szCs w:val="20"/>
        </w:rPr>
        <w:t>T / F</w:t>
      </w:r>
    </w:p>
    <w:p w14:paraId="68EF8378" w14:textId="0BD20639" w:rsidR="00004684" w:rsidRPr="00945FB5" w:rsidRDefault="00004684" w:rsidP="006700A1">
      <w:pPr>
        <w:ind w:left="480" w:hanging="480"/>
        <w:rPr>
          <w:rFonts w:ascii="Times New Roman" w:hAnsi="Times New Roman" w:cs="Times New Roman"/>
          <w:sz w:val="20"/>
          <w:szCs w:val="20"/>
        </w:rPr>
      </w:pPr>
      <w:r w:rsidRPr="00945FB5">
        <w:rPr>
          <w:rFonts w:ascii="Times New Roman" w:hAnsi="Times New Roman" w:cs="Times New Roman" w:hint="eastAsia"/>
          <w:sz w:val="20"/>
          <w:szCs w:val="20"/>
        </w:rPr>
        <w:t xml:space="preserve"> </w:t>
      </w:r>
      <w:r w:rsidRPr="00945FB5">
        <w:rPr>
          <w:rFonts w:ascii="Times New Roman" w:hAnsi="Times New Roman" w:cs="Times New Roman"/>
          <w:sz w:val="20"/>
          <w:szCs w:val="20"/>
        </w:rPr>
        <w:t xml:space="preserve">  </w:t>
      </w:r>
      <w:r w:rsidR="007A6A06">
        <w:rPr>
          <w:rFonts w:ascii="Times New Roman" w:hAnsi="Times New Roman" w:cs="Times New Roman"/>
          <w:sz w:val="20"/>
          <w:szCs w:val="20"/>
        </w:rPr>
        <w:tab/>
      </w:r>
      <w:r w:rsidRPr="00945FB5">
        <w:rPr>
          <w:rFonts w:ascii="Times New Roman" w:hAnsi="Times New Roman" w:cs="Times New Roman"/>
          <w:sz w:val="20"/>
          <w:szCs w:val="20"/>
        </w:rPr>
        <w:t xml:space="preserve"> </w:t>
      </w:r>
      <w:r w:rsidR="006700A1" w:rsidRPr="00945FB5">
        <w:rPr>
          <w:rFonts w:ascii="Times New Roman" w:hAnsi="Times New Roman" w:cs="Times New Roman" w:hint="eastAsia"/>
          <w:sz w:val="20"/>
          <w:szCs w:val="20"/>
        </w:rPr>
        <w:t>如果洛倫茨曲線離</w:t>
      </w:r>
      <w:r w:rsidR="006700A1" w:rsidRPr="00945FB5">
        <w:rPr>
          <w:rFonts w:ascii="Times New Roman" w:hAnsi="Times New Roman" w:cs="Times New Roman" w:hint="eastAsia"/>
          <w:sz w:val="20"/>
          <w:szCs w:val="20"/>
        </w:rPr>
        <w:t xml:space="preserve"> 90 </w:t>
      </w:r>
      <w:r w:rsidR="006700A1" w:rsidRPr="00945FB5">
        <w:rPr>
          <w:rFonts w:ascii="Times New Roman" w:hAnsi="Times New Roman" w:cs="Times New Roman" w:hint="eastAsia"/>
          <w:sz w:val="20"/>
          <w:szCs w:val="20"/>
        </w:rPr>
        <w:t>度線越遠，意味著經濟的收入</w:t>
      </w:r>
      <w:r w:rsidR="00767EBF">
        <w:rPr>
          <w:rFonts w:ascii="Times New Roman" w:hAnsi="Times New Roman" w:cs="Times New Roman" w:hint="eastAsia"/>
          <w:color w:val="000000" w:themeColor="text1"/>
          <w:sz w:val="20"/>
          <w:szCs w:val="20"/>
          <w:lang w:eastAsia="zh-HK"/>
        </w:rPr>
        <w:t>分佈</w:t>
      </w:r>
      <w:r w:rsidR="006700A1" w:rsidRPr="00945FB5">
        <w:rPr>
          <w:rFonts w:ascii="Times New Roman" w:hAnsi="Times New Roman" w:cs="Times New Roman" w:hint="eastAsia"/>
          <w:sz w:val="20"/>
          <w:szCs w:val="20"/>
        </w:rPr>
        <w:t>越不平等</w:t>
      </w:r>
    </w:p>
    <w:p w14:paraId="3A1AF9BF" w14:textId="37FC9580" w:rsidR="006700A1" w:rsidRPr="00945FB5" w:rsidRDefault="004C5E93" w:rsidP="006700A1">
      <w:pPr>
        <w:rPr>
          <w:rFonts w:ascii="Times New Roman" w:hAnsi="Times New Roman" w:cs="Times New Roman"/>
          <w:sz w:val="20"/>
          <w:szCs w:val="20"/>
        </w:rPr>
      </w:pPr>
      <w:r w:rsidRPr="00945FB5">
        <w:rPr>
          <w:rFonts w:ascii="Cambria Math" w:hAnsi="Cambria Math" w:cs="Cambria Math"/>
          <w:sz w:val="20"/>
          <w:szCs w:val="20"/>
        </w:rPr>
        <w:t>∵</w:t>
      </w:r>
      <w:r w:rsidRPr="00945FB5">
        <w:rPr>
          <w:rFonts w:ascii="Times New Roman" w:hAnsi="Times New Roman" w:cs="Times New Roman"/>
          <w:sz w:val="20"/>
          <w:szCs w:val="20"/>
        </w:rPr>
        <w:t xml:space="preserve"> </w:t>
      </w:r>
    </w:p>
    <w:p w14:paraId="21D4BA70" w14:textId="57D8AA98" w:rsidR="004C5E93" w:rsidRPr="00945FB5" w:rsidRDefault="004C5E93" w:rsidP="006700A1">
      <w:pPr>
        <w:ind w:left="480" w:hanging="480"/>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9.</w:t>
      </w:r>
      <w:r w:rsidRPr="00945FB5">
        <w:rPr>
          <w:rFonts w:ascii="Times New Roman" w:hAnsi="Times New Roman" w:cs="Times New Roman"/>
          <w:color w:val="000000" w:themeColor="text1"/>
          <w:sz w:val="20"/>
          <w:szCs w:val="20"/>
        </w:rPr>
        <w:tab/>
        <w:t xml:space="preserve">If Lorenz curve is further away from the 45-degree line, it implies the income distribution of the economy is more unequal </w:t>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00945FB5">
        <w:rPr>
          <w:rFonts w:ascii="Times New Roman" w:hAnsi="Times New Roman" w:cs="Times New Roman"/>
          <w:color w:val="000000" w:themeColor="text1"/>
          <w:sz w:val="20"/>
          <w:szCs w:val="20"/>
        </w:rPr>
        <w:tab/>
      </w:r>
      <w:r w:rsidR="00945FB5">
        <w:rPr>
          <w:rFonts w:ascii="Times New Roman" w:hAnsi="Times New Roman" w:cs="Times New Roman"/>
          <w:color w:val="000000" w:themeColor="text1"/>
          <w:sz w:val="20"/>
          <w:szCs w:val="20"/>
        </w:rPr>
        <w:tab/>
      </w:r>
      <w:r w:rsidR="00945FB5">
        <w:rPr>
          <w:rFonts w:ascii="Times New Roman" w:hAnsi="Times New Roman" w:cs="Times New Roman"/>
          <w:color w:val="000000" w:themeColor="text1"/>
          <w:sz w:val="20"/>
          <w:szCs w:val="20"/>
        </w:rPr>
        <w:tab/>
      </w:r>
      <w:r w:rsidR="00945FB5">
        <w:rPr>
          <w:rFonts w:ascii="Times New Roman" w:hAnsi="Times New Roman" w:cs="Times New Roman"/>
          <w:color w:val="000000" w:themeColor="text1"/>
          <w:sz w:val="20"/>
          <w:szCs w:val="20"/>
        </w:rPr>
        <w:tab/>
      </w:r>
      <w:r w:rsid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T / F</w:t>
      </w:r>
    </w:p>
    <w:p w14:paraId="72584AA5" w14:textId="3E020586" w:rsidR="006700A1" w:rsidRPr="00945FB5" w:rsidRDefault="006700A1" w:rsidP="006700A1">
      <w:pPr>
        <w:ind w:left="480" w:hanging="480"/>
        <w:rPr>
          <w:rFonts w:ascii="Times New Roman" w:hAnsi="Times New Roman" w:cs="Times New Roman"/>
          <w:color w:val="000000" w:themeColor="text1"/>
          <w:sz w:val="20"/>
          <w:szCs w:val="20"/>
        </w:rPr>
      </w:pPr>
      <w:r w:rsidRPr="00945FB5">
        <w:rPr>
          <w:rFonts w:ascii="Times New Roman" w:hAnsi="Times New Roman" w:cs="Times New Roman" w:hint="eastAsia"/>
          <w:color w:val="000000" w:themeColor="text1"/>
          <w:sz w:val="20"/>
          <w:szCs w:val="20"/>
        </w:rPr>
        <w:t xml:space="preserve"> </w:t>
      </w:r>
      <w:r w:rsidRPr="00945FB5">
        <w:rPr>
          <w:rFonts w:ascii="Times New Roman" w:hAnsi="Times New Roman" w:cs="Times New Roman"/>
          <w:color w:val="000000" w:themeColor="text1"/>
          <w:sz w:val="20"/>
          <w:szCs w:val="20"/>
        </w:rPr>
        <w:t xml:space="preserve">   </w:t>
      </w:r>
      <w:r w:rsidR="007A6A06">
        <w:rPr>
          <w:rFonts w:ascii="Times New Roman" w:hAnsi="Times New Roman" w:cs="Times New Roman"/>
          <w:color w:val="000000" w:themeColor="text1"/>
          <w:sz w:val="20"/>
          <w:szCs w:val="20"/>
        </w:rPr>
        <w:tab/>
      </w:r>
      <w:r w:rsidR="008B5900" w:rsidRPr="00945FB5">
        <w:rPr>
          <w:rFonts w:ascii="Times New Roman" w:hAnsi="Times New Roman" w:cs="Times New Roman" w:hint="eastAsia"/>
          <w:color w:val="000000" w:themeColor="text1"/>
          <w:sz w:val="20"/>
          <w:szCs w:val="20"/>
        </w:rPr>
        <w:t>如果洛倫</w:t>
      </w:r>
      <w:r w:rsidR="008B5900" w:rsidRPr="00945FB5">
        <w:rPr>
          <w:rFonts w:ascii="Times New Roman" w:hAnsi="Times New Roman" w:cs="Times New Roman" w:hint="eastAsia"/>
          <w:sz w:val="20"/>
          <w:szCs w:val="20"/>
        </w:rPr>
        <w:t>茨</w:t>
      </w:r>
      <w:r w:rsidR="008B5900" w:rsidRPr="00945FB5">
        <w:rPr>
          <w:rFonts w:ascii="Times New Roman" w:hAnsi="Times New Roman" w:cs="Times New Roman" w:hint="eastAsia"/>
          <w:color w:val="000000" w:themeColor="text1"/>
          <w:sz w:val="20"/>
          <w:szCs w:val="20"/>
        </w:rPr>
        <w:t>曲線遠離</w:t>
      </w:r>
      <w:r w:rsidR="008B5900" w:rsidRPr="00945FB5">
        <w:rPr>
          <w:rFonts w:ascii="Times New Roman" w:hAnsi="Times New Roman" w:cs="Times New Roman" w:hint="eastAsia"/>
          <w:color w:val="000000" w:themeColor="text1"/>
          <w:sz w:val="20"/>
          <w:szCs w:val="20"/>
        </w:rPr>
        <w:t xml:space="preserve"> 45 </w:t>
      </w:r>
      <w:r w:rsidR="008B5900" w:rsidRPr="00945FB5">
        <w:rPr>
          <w:rFonts w:ascii="Times New Roman" w:hAnsi="Times New Roman" w:cs="Times New Roman" w:hint="eastAsia"/>
          <w:color w:val="000000" w:themeColor="text1"/>
          <w:sz w:val="20"/>
          <w:szCs w:val="20"/>
        </w:rPr>
        <w:t>度線，則意味著經濟的收入</w:t>
      </w:r>
      <w:r w:rsidR="00767EBF">
        <w:rPr>
          <w:rFonts w:ascii="Times New Roman" w:hAnsi="Times New Roman" w:cs="Times New Roman" w:hint="eastAsia"/>
          <w:color w:val="000000" w:themeColor="text1"/>
          <w:sz w:val="20"/>
          <w:szCs w:val="20"/>
          <w:lang w:eastAsia="zh-HK"/>
        </w:rPr>
        <w:t>分佈</w:t>
      </w:r>
      <w:r w:rsidR="008B5900" w:rsidRPr="00945FB5">
        <w:rPr>
          <w:rFonts w:ascii="Times New Roman" w:hAnsi="Times New Roman" w:cs="Times New Roman" w:hint="eastAsia"/>
          <w:color w:val="000000" w:themeColor="text1"/>
          <w:sz w:val="20"/>
          <w:szCs w:val="20"/>
        </w:rPr>
        <w:t>更加不平等</w:t>
      </w:r>
    </w:p>
    <w:p w14:paraId="6D07CD7F" w14:textId="51448005" w:rsidR="004C5E93" w:rsidRPr="00945FB5" w:rsidRDefault="004C5E93" w:rsidP="006700A1">
      <w:pPr>
        <w:rPr>
          <w:rFonts w:ascii="Cambria Math" w:hAnsi="Cambria Math" w:cs="Cambria Math"/>
          <w:sz w:val="20"/>
          <w:szCs w:val="20"/>
        </w:rPr>
      </w:pPr>
      <w:r w:rsidRPr="00945FB5">
        <w:rPr>
          <w:rFonts w:ascii="Cambria Math" w:hAnsi="Cambria Math" w:cs="Cambria Math"/>
          <w:sz w:val="20"/>
          <w:szCs w:val="20"/>
        </w:rPr>
        <w:t>∵</w:t>
      </w:r>
    </w:p>
    <w:p w14:paraId="538687E7" w14:textId="37DE6530" w:rsidR="004C5E93" w:rsidRPr="00945FB5" w:rsidRDefault="004C5E93" w:rsidP="006700A1">
      <w:pPr>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10.</w:t>
      </w:r>
      <w:r w:rsidRPr="00945FB5">
        <w:rPr>
          <w:rFonts w:ascii="Times New Roman" w:hAnsi="Times New Roman" w:cs="Times New Roman"/>
          <w:color w:val="000000" w:themeColor="text1"/>
          <w:sz w:val="20"/>
          <w:szCs w:val="20"/>
        </w:rPr>
        <w:tab/>
        <w:t xml:space="preserve">Post-tax-post-transfer implies the Lorenz Curve is calculated disposable income </w:t>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00945FB5">
        <w:rPr>
          <w:rFonts w:ascii="Times New Roman" w:hAnsi="Times New Roman" w:cs="Times New Roman"/>
          <w:color w:val="000000" w:themeColor="text1"/>
          <w:sz w:val="20"/>
          <w:szCs w:val="20"/>
        </w:rPr>
        <w:tab/>
      </w:r>
      <w:r w:rsidR="00945FB5">
        <w:rPr>
          <w:rFonts w:ascii="Times New Roman" w:hAnsi="Times New Roman" w:cs="Times New Roman"/>
          <w:color w:val="000000" w:themeColor="text1"/>
          <w:sz w:val="20"/>
          <w:szCs w:val="20"/>
        </w:rPr>
        <w:tab/>
      </w:r>
      <w:r w:rsid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T / F</w:t>
      </w:r>
    </w:p>
    <w:p w14:paraId="28BCED86" w14:textId="262780AC" w:rsidR="006700A1" w:rsidRPr="00945FB5" w:rsidRDefault="006700A1" w:rsidP="006700A1">
      <w:pPr>
        <w:rPr>
          <w:rFonts w:ascii="Times New Roman" w:hAnsi="Times New Roman" w:cs="Times New Roman"/>
          <w:color w:val="000000" w:themeColor="text1"/>
          <w:sz w:val="20"/>
          <w:szCs w:val="20"/>
        </w:rPr>
      </w:pPr>
      <w:r w:rsidRPr="00945FB5">
        <w:rPr>
          <w:rFonts w:ascii="Times New Roman" w:hAnsi="Times New Roman" w:cs="Times New Roman" w:hint="eastAsia"/>
          <w:color w:val="000000" w:themeColor="text1"/>
          <w:sz w:val="20"/>
          <w:szCs w:val="20"/>
        </w:rPr>
        <w:t xml:space="preserve"> </w:t>
      </w:r>
      <w:r w:rsidRPr="00945FB5">
        <w:rPr>
          <w:rFonts w:ascii="Times New Roman" w:hAnsi="Times New Roman" w:cs="Times New Roman"/>
          <w:color w:val="000000" w:themeColor="text1"/>
          <w:sz w:val="20"/>
          <w:szCs w:val="20"/>
        </w:rPr>
        <w:t xml:space="preserve">   </w:t>
      </w:r>
      <w:r w:rsidR="007A6A06">
        <w:rPr>
          <w:rFonts w:ascii="Times New Roman" w:hAnsi="Times New Roman" w:cs="Times New Roman"/>
          <w:color w:val="000000" w:themeColor="text1"/>
          <w:sz w:val="20"/>
          <w:szCs w:val="20"/>
        </w:rPr>
        <w:tab/>
      </w:r>
      <w:r w:rsidR="008B5900" w:rsidRPr="00945FB5">
        <w:rPr>
          <w:rFonts w:ascii="Times New Roman" w:hAnsi="Times New Roman" w:cs="Times New Roman" w:hint="eastAsia"/>
          <w:color w:val="000000" w:themeColor="text1"/>
          <w:sz w:val="20"/>
          <w:szCs w:val="20"/>
        </w:rPr>
        <w:t>稅後轉移後意味著洛倫</w:t>
      </w:r>
      <w:r w:rsidR="008B5900" w:rsidRPr="00945FB5">
        <w:rPr>
          <w:rFonts w:ascii="Times New Roman" w:hAnsi="Times New Roman" w:cs="Times New Roman" w:hint="eastAsia"/>
          <w:sz w:val="20"/>
          <w:szCs w:val="20"/>
        </w:rPr>
        <w:t>茨</w:t>
      </w:r>
      <w:r w:rsidR="008B5900" w:rsidRPr="00945FB5">
        <w:rPr>
          <w:rFonts w:ascii="Times New Roman" w:hAnsi="Times New Roman" w:cs="Times New Roman" w:hint="eastAsia"/>
          <w:color w:val="000000" w:themeColor="text1"/>
          <w:sz w:val="20"/>
          <w:szCs w:val="20"/>
        </w:rPr>
        <w:t>曲線計算可支配收入</w:t>
      </w:r>
    </w:p>
    <w:p w14:paraId="6754DBA5" w14:textId="2A016CA9" w:rsidR="008B5900" w:rsidRDefault="004C5E93" w:rsidP="006700A1">
      <w:pPr>
        <w:rPr>
          <w:rFonts w:ascii="Cambria Math" w:hAnsi="Cambria Math" w:cs="Cambria Math"/>
          <w:sz w:val="20"/>
          <w:szCs w:val="20"/>
        </w:rPr>
      </w:pPr>
      <w:r w:rsidRPr="00945FB5">
        <w:rPr>
          <w:rFonts w:ascii="Cambria Math" w:hAnsi="Cambria Math" w:cs="Cambria Math"/>
          <w:sz w:val="20"/>
          <w:szCs w:val="20"/>
        </w:rPr>
        <w:t>∵</w:t>
      </w:r>
    </w:p>
    <w:p w14:paraId="53C7A2B4" w14:textId="77777777" w:rsidR="00945FB5" w:rsidRDefault="00945FB5" w:rsidP="006700A1">
      <w:pPr>
        <w:rPr>
          <w:rFonts w:ascii="Cambria Math" w:hAnsi="Cambria Math" w:cs="Cambria Math"/>
          <w:sz w:val="20"/>
          <w:szCs w:val="20"/>
        </w:rPr>
      </w:pPr>
    </w:p>
    <w:p w14:paraId="6CCCA45C" w14:textId="77777777" w:rsidR="00945FB5" w:rsidRDefault="00945FB5" w:rsidP="006700A1">
      <w:pPr>
        <w:rPr>
          <w:rFonts w:ascii="Cambria Math" w:hAnsi="Cambria Math" w:cs="Cambria Math"/>
          <w:sz w:val="20"/>
          <w:szCs w:val="20"/>
        </w:rPr>
      </w:pPr>
    </w:p>
    <w:p w14:paraId="53B94600" w14:textId="77777777" w:rsidR="00945FB5" w:rsidRPr="00945FB5" w:rsidRDefault="00945FB5" w:rsidP="006700A1">
      <w:pPr>
        <w:rPr>
          <w:rFonts w:ascii="Cambria Math" w:hAnsi="Cambria Math" w:cs="Cambria Math"/>
          <w:sz w:val="20"/>
          <w:szCs w:val="20"/>
        </w:rPr>
      </w:pPr>
    </w:p>
    <w:p w14:paraId="1F803477" w14:textId="27487DF5" w:rsidR="00E359C9" w:rsidRPr="00945FB5" w:rsidRDefault="009628A7" w:rsidP="006700A1">
      <w:pPr>
        <w:rPr>
          <w:rFonts w:ascii="Times New Roman" w:hAnsi="Times New Roman" w:cs="Times New Roman"/>
          <w:color w:val="000000" w:themeColor="text1"/>
          <w:sz w:val="16"/>
          <w:szCs w:val="16"/>
        </w:rPr>
      </w:pPr>
      <w:r w:rsidRPr="00945FB5">
        <w:rPr>
          <w:rFonts w:ascii="Times New Roman" w:hAnsi="Times New Roman" w:cs="Times New Roman"/>
          <w:color w:val="000000" w:themeColor="text1"/>
          <w:sz w:val="16"/>
          <w:szCs w:val="16"/>
        </w:rPr>
        <w:t xml:space="preserve">ANS: </w:t>
      </w:r>
      <w:r w:rsidR="00E359C9" w:rsidRPr="00945FB5">
        <w:rPr>
          <w:rFonts w:ascii="Times New Roman" w:hAnsi="Times New Roman" w:cs="Times New Roman"/>
          <w:color w:val="000000" w:themeColor="text1"/>
          <w:sz w:val="16"/>
          <w:szCs w:val="16"/>
        </w:rPr>
        <w:t>TTF</w:t>
      </w:r>
      <w:r w:rsidR="00220825" w:rsidRPr="00945FB5">
        <w:rPr>
          <w:rFonts w:ascii="Times New Roman" w:hAnsi="Times New Roman" w:cs="Times New Roman"/>
          <w:color w:val="000000" w:themeColor="text1"/>
          <w:sz w:val="16"/>
          <w:szCs w:val="16"/>
        </w:rPr>
        <w:t>FF T</w:t>
      </w:r>
      <w:r w:rsidR="004C5E93" w:rsidRPr="00945FB5">
        <w:rPr>
          <w:rFonts w:ascii="Times New Roman" w:hAnsi="Times New Roman" w:cs="Times New Roman"/>
          <w:color w:val="000000" w:themeColor="text1"/>
          <w:sz w:val="16"/>
          <w:szCs w:val="16"/>
        </w:rPr>
        <w:t>TFTT</w:t>
      </w:r>
    </w:p>
    <w:p w14:paraId="436ADA4E" w14:textId="374C04C0" w:rsidR="00AD31F6" w:rsidRPr="00945FB5" w:rsidRDefault="00AD31F6" w:rsidP="007A6A06">
      <w:pPr>
        <w:spacing w:line="276" w:lineRule="auto"/>
        <w:rPr>
          <w:rFonts w:ascii="Times New Roman" w:hAnsi="Times New Roman" w:cs="Times New Roman"/>
          <w:color w:val="000000" w:themeColor="text1"/>
        </w:rPr>
      </w:pPr>
      <w:r w:rsidRPr="00945FB5">
        <w:rPr>
          <w:rFonts w:ascii="Times New Roman" w:hAnsi="Times New Roman" w:cs="Times New Roman"/>
          <w:b/>
          <w:color w:val="000000" w:themeColor="text1"/>
          <w:u w:val="single"/>
        </w:rPr>
        <w:lastRenderedPageBreak/>
        <w:t>12.</w:t>
      </w:r>
      <w:r w:rsidR="007E4405" w:rsidRPr="00945FB5">
        <w:rPr>
          <w:rFonts w:ascii="Times New Roman" w:hAnsi="Times New Roman" w:cs="Times New Roman"/>
          <w:b/>
          <w:color w:val="000000" w:themeColor="text1"/>
          <w:u w:val="single"/>
        </w:rPr>
        <w:t>6</w:t>
      </w:r>
      <w:r w:rsidRPr="00945FB5">
        <w:rPr>
          <w:rFonts w:ascii="Times New Roman" w:hAnsi="Times New Roman" w:cs="Times New Roman"/>
          <w:b/>
          <w:color w:val="000000" w:themeColor="text1"/>
          <w:u w:val="single"/>
        </w:rPr>
        <w:tab/>
      </w:r>
      <w:r w:rsidRPr="00945FB5">
        <w:rPr>
          <w:rFonts w:ascii="Times New Roman" w:hAnsi="Times New Roman" w:cs="Times New Roman"/>
          <w:b/>
          <w:color w:val="000000" w:themeColor="text1"/>
          <w:u w:val="single"/>
        </w:rPr>
        <w:tab/>
        <w:t>Gini Coefficient</w:t>
      </w:r>
      <w:r w:rsidR="008B5900" w:rsidRPr="00945FB5">
        <w:rPr>
          <w:rFonts w:ascii="Times New Roman" w:hAnsi="Times New Roman" w:cs="Times New Roman" w:hint="eastAsia"/>
          <w:b/>
          <w:color w:val="000000" w:themeColor="text1"/>
          <w:u w:val="single"/>
        </w:rPr>
        <w:t>堅尼</w:t>
      </w:r>
      <w:r w:rsidR="00A54617" w:rsidRPr="00945FB5">
        <w:rPr>
          <w:rFonts w:ascii="Times New Roman" w:hAnsi="Times New Roman" w:cs="Times New Roman" w:hint="eastAsia"/>
          <w:b/>
          <w:color w:val="000000" w:themeColor="text1"/>
          <w:u w:val="single"/>
        </w:rPr>
        <w:t>系</w:t>
      </w:r>
      <w:r w:rsidR="008B5900" w:rsidRPr="00945FB5">
        <w:rPr>
          <w:rFonts w:ascii="Times New Roman" w:hAnsi="Times New Roman" w:cs="Times New Roman" w:hint="eastAsia"/>
          <w:b/>
          <w:color w:val="000000" w:themeColor="text1"/>
          <w:u w:val="single"/>
        </w:rPr>
        <w:t>數</w:t>
      </w:r>
    </w:p>
    <w:p w14:paraId="7545BEA5" w14:textId="10120561" w:rsidR="00AD31F6" w:rsidRPr="00945FB5" w:rsidRDefault="00AD31F6" w:rsidP="007A6A06">
      <w:pPr>
        <w:numPr>
          <w:ilvl w:val="0"/>
          <w:numId w:val="2"/>
        </w:numPr>
        <w:spacing w:line="276" w:lineRule="auto"/>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Gini Coefficient</w:t>
      </w:r>
      <w:r w:rsidR="008B5900" w:rsidRPr="00945FB5">
        <w:rPr>
          <w:rFonts w:ascii="Times New Roman" w:hAnsi="Times New Roman" w:cs="Times New Roman" w:hint="eastAsia"/>
          <w:color w:val="000000" w:themeColor="text1"/>
          <w:sz w:val="20"/>
          <w:szCs w:val="20"/>
        </w:rPr>
        <w:t>堅尼</w:t>
      </w:r>
      <w:r w:rsidR="00A54617" w:rsidRPr="00945FB5">
        <w:rPr>
          <w:rFonts w:ascii="Times New Roman" w:hAnsi="Times New Roman" w:cs="Times New Roman" w:hint="eastAsia"/>
          <w:color w:val="000000" w:themeColor="text1"/>
          <w:sz w:val="20"/>
          <w:szCs w:val="20"/>
        </w:rPr>
        <w:t>系</w:t>
      </w:r>
      <w:r w:rsidR="008B5900" w:rsidRPr="00945FB5">
        <w:rPr>
          <w:rFonts w:ascii="Times New Roman" w:hAnsi="Times New Roman" w:cs="Times New Roman" w:hint="eastAsia"/>
          <w:color w:val="000000" w:themeColor="text1"/>
          <w:sz w:val="20"/>
          <w:szCs w:val="20"/>
        </w:rPr>
        <w:t>數</w:t>
      </w:r>
      <w:r w:rsidR="00A54617" w:rsidRPr="00945FB5">
        <w:rPr>
          <w:rFonts w:ascii="Times New Roman" w:hAnsi="Times New Roman" w:cs="Times New Roman" w:hint="eastAsia"/>
          <w:color w:val="000000" w:themeColor="text1"/>
          <w:sz w:val="20"/>
          <w:szCs w:val="20"/>
        </w:rPr>
        <w:t>/</w:t>
      </w:r>
      <w:r w:rsidR="00A54617" w:rsidRPr="00945FB5">
        <w:rPr>
          <w:rFonts w:ascii="Times New Roman" w:hAnsi="Times New Roman" w:cs="Times New Roman" w:hint="eastAsia"/>
          <w:color w:val="000000" w:themeColor="text1"/>
          <w:sz w:val="20"/>
          <w:szCs w:val="20"/>
        </w:rPr>
        <w:t>基尼系數</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8B5900" w:rsidRPr="00945FB5" w14:paraId="49D9635F" w14:textId="77777777" w:rsidTr="007A6A06">
        <w:tc>
          <w:tcPr>
            <w:tcW w:w="5225" w:type="dxa"/>
          </w:tcPr>
          <w:p w14:paraId="26A2482F" w14:textId="77777777" w:rsidR="00945FB5" w:rsidRDefault="008B5900" w:rsidP="007A6A06">
            <w:pPr>
              <w:pStyle w:val="ListParagraph"/>
              <w:numPr>
                <w:ilvl w:val="0"/>
                <w:numId w:val="2"/>
              </w:numPr>
              <w:spacing w:line="276" w:lineRule="auto"/>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 xml:space="preserve">Gini Coefficient is to measure the disparity between low-income group and </w:t>
            </w:r>
            <w:proofErr w:type="gramStart"/>
            <w:r w:rsidRPr="00945FB5">
              <w:rPr>
                <w:rFonts w:ascii="Times New Roman" w:hAnsi="Times New Roman" w:cs="Times New Roman"/>
                <w:color w:val="000000" w:themeColor="text1"/>
                <w:sz w:val="20"/>
                <w:szCs w:val="20"/>
              </w:rPr>
              <w:t>high income</w:t>
            </w:r>
            <w:proofErr w:type="gramEnd"/>
            <w:r w:rsidRPr="00945FB5">
              <w:rPr>
                <w:rFonts w:ascii="Times New Roman" w:hAnsi="Times New Roman" w:cs="Times New Roman"/>
                <w:color w:val="000000" w:themeColor="text1"/>
                <w:sz w:val="20"/>
                <w:szCs w:val="20"/>
              </w:rPr>
              <w:t xml:space="preserve"> group.</w:t>
            </w:r>
          </w:p>
          <w:p w14:paraId="3AA6DC0B" w14:textId="3AB80A71" w:rsidR="008B5900" w:rsidRPr="00945FB5" w:rsidRDefault="008B5900" w:rsidP="007A6A06">
            <w:pPr>
              <w:pStyle w:val="ListParagraph"/>
              <w:numPr>
                <w:ilvl w:val="0"/>
                <w:numId w:val="2"/>
              </w:numPr>
              <w:spacing w:line="276" w:lineRule="auto"/>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Gini Coefficient is between 0 to 1,</w:t>
            </w:r>
          </w:p>
          <w:p w14:paraId="2E546DA3" w14:textId="77777777" w:rsidR="008B5900" w:rsidRPr="00945FB5" w:rsidRDefault="008B5900" w:rsidP="007A6A06">
            <w:pPr>
              <w:numPr>
                <w:ilvl w:val="0"/>
                <w:numId w:val="4"/>
              </w:numPr>
              <w:spacing w:line="276" w:lineRule="auto"/>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Country B: 0 (Absolute Income Equality)</w:t>
            </w:r>
          </w:p>
          <w:p w14:paraId="536050C5" w14:textId="77777777" w:rsidR="00945FB5" w:rsidRDefault="008B5900" w:rsidP="007A6A06">
            <w:pPr>
              <w:pStyle w:val="ListParagraph"/>
              <w:numPr>
                <w:ilvl w:val="0"/>
                <w:numId w:val="4"/>
              </w:numPr>
              <w:spacing w:line="276" w:lineRule="auto"/>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Country C: 1 (Complete Income Disparity)</w:t>
            </w:r>
          </w:p>
          <w:p w14:paraId="02FE2347" w14:textId="19C797DE" w:rsidR="008B5900" w:rsidRPr="00945FB5" w:rsidRDefault="008B5900" w:rsidP="007A6A06">
            <w:pPr>
              <w:pStyle w:val="ListParagraph"/>
              <w:numPr>
                <w:ilvl w:val="0"/>
                <w:numId w:val="4"/>
              </w:numPr>
              <w:spacing w:line="276" w:lineRule="auto"/>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 xml:space="preserve">While </w:t>
            </w:r>
            <w:r w:rsidRPr="00945FB5">
              <w:rPr>
                <w:rFonts w:ascii="Times New Roman" w:hAnsi="Times New Roman" w:cs="Times New Roman"/>
                <w:b/>
                <w:bCs/>
                <w:color w:val="000000" w:themeColor="text1"/>
                <w:sz w:val="20"/>
                <w:szCs w:val="20"/>
              </w:rPr>
              <w:t xml:space="preserve">0 is the </w:t>
            </w:r>
            <w:r w:rsidR="008612B3">
              <w:rPr>
                <w:rFonts w:ascii="Times New Roman" w:hAnsi="Times New Roman" w:cs="Times New Roman"/>
                <w:b/>
                <w:bCs/>
                <w:color w:val="000000" w:themeColor="text1"/>
                <w:sz w:val="20"/>
                <w:szCs w:val="20"/>
              </w:rPr>
              <w:t>most even</w:t>
            </w:r>
            <w:r w:rsidRPr="00945FB5">
              <w:rPr>
                <w:rFonts w:ascii="Times New Roman" w:hAnsi="Times New Roman" w:cs="Times New Roman"/>
                <w:color w:val="000000" w:themeColor="text1"/>
                <w:sz w:val="20"/>
                <w:szCs w:val="20"/>
              </w:rPr>
              <w:t xml:space="preserve"> and </w:t>
            </w:r>
            <w:r w:rsidRPr="00945FB5">
              <w:rPr>
                <w:rFonts w:ascii="Times New Roman" w:hAnsi="Times New Roman" w:cs="Times New Roman"/>
                <w:b/>
                <w:bCs/>
                <w:color w:val="000000" w:themeColor="text1"/>
                <w:sz w:val="20"/>
                <w:szCs w:val="20"/>
              </w:rPr>
              <w:t xml:space="preserve">1 is the </w:t>
            </w:r>
            <w:r w:rsidR="008612B3">
              <w:rPr>
                <w:rFonts w:ascii="Times New Roman" w:hAnsi="Times New Roman" w:cs="Times New Roman"/>
                <w:b/>
                <w:bCs/>
                <w:color w:val="000000" w:themeColor="text1"/>
                <w:sz w:val="20"/>
                <w:szCs w:val="20"/>
              </w:rPr>
              <w:t>most uneven</w:t>
            </w:r>
          </w:p>
          <w:p w14:paraId="774283C6" w14:textId="77777777" w:rsidR="008B5900" w:rsidRPr="00945FB5" w:rsidRDefault="008B5900" w:rsidP="007A6A06">
            <w:pPr>
              <w:spacing w:line="276" w:lineRule="auto"/>
              <w:rPr>
                <w:rFonts w:ascii="Times New Roman" w:hAnsi="Times New Roman" w:cs="Times New Roman"/>
                <w:color w:val="000000" w:themeColor="text1"/>
                <w:sz w:val="20"/>
                <w:szCs w:val="20"/>
              </w:rPr>
            </w:pPr>
          </w:p>
        </w:tc>
        <w:tc>
          <w:tcPr>
            <w:tcW w:w="5225" w:type="dxa"/>
          </w:tcPr>
          <w:p w14:paraId="7094F919" w14:textId="43C856AC" w:rsidR="00945FB5" w:rsidRDefault="00237122" w:rsidP="007A6A06">
            <w:pPr>
              <w:pStyle w:val="ListParagraph"/>
              <w:numPr>
                <w:ilvl w:val="0"/>
                <w:numId w:val="33"/>
              </w:numPr>
              <w:spacing w:line="276" w:lineRule="auto"/>
              <w:rPr>
                <w:rFonts w:ascii="Times New Roman" w:hAnsi="Times New Roman" w:cs="Times New Roman"/>
                <w:color w:val="000000" w:themeColor="text1"/>
                <w:sz w:val="20"/>
                <w:szCs w:val="20"/>
              </w:rPr>
            </w:pPr>
            <w:r w:rsidRPr="00945FB5">
              <w:rPr>
                <w:rFonts w:ascii="Times New Roman" w:hAnsi="Times New Roman" w:cs="Times New Roman" w:hint="eastAsia"/>
                <w:color w:val="000000" w:themeColor="text1"/>
                <w:sz w:val="20"/>
                <w:szCs w:val="20"/>
              </w:rPr>
              <w:t>堅尼系數的作用是用來衡量低收入</w:t>
            </w:r>
            <w:r w:rsidR="008612B3" w:rsidRPr="00DE6CB3">
              <w:rPr>
                <w:rFonts w:ascii="Times New Roman" w:hAnsi="Times New Roman" w:cs="Times New Roman" w:hint="eastAsia"/>
                <w:color w:val="000000" w:themeColor="text1"/>
                <w:sz w:val="20"/>
                <w:szCs w:val="20"/>
              </w:rPr>
              <w:t>組別人士</w:t>
            </w:r>
            <w:r w:rsidRPr="00945FB5">
              <w:rPr>
                <w:rFonts w:ascii="Times New Roman" w:hAnsi="Times New Roman" w:cs="Times New Roman" w:hint="eastAsia"/>
                <w:color w:val="000000" w:themeColor="text1"/>
                <w:sz w:val="20"/>
                <w:szCs w:val="20"/>
              </w:rPr>
              <w:t>和高收入</w:t>
            </w:r>
            <w:r w:rsidR="008612B3" w:rsidRPr="00DE6CB3">
              <w:rPr>
                <w:rFonts w:ascii="Times New Roman" w:hAnsi="Times New Roman" w:cs="Times New Roman" w:hint="eastAsia"/>
                <w:color w:val="000000" w:themeColor="text1"/>
                <w:sz w:val="20"/>
                <w:szCs w:val="20"/>
              </w:rPr>
              <w:t>組別人士</w:t>
            </w:r>
            <w:r w:rsidRPr="00945FB5">
              <w:rPr>
                <w:rFonts w:ascii="Times New Roman" w:hAnsi="Times New Roman" w:cs="Times New Roman" w:hint="eastAsia"/>
                <w:color w:val="000000" w:themeColor="text1"/>
                <w:sz w:val="20"/>
                <w:szCs w:val="20"/>
              </w:rPr>
              <w:t>之間的差距。</w:t>
            </w:r>
          </w:p>
          <w:p w14:paraId="1301F2B0" w14:textId="6182C38E" w:rsidR="00A54617" w:rsidRPr="00945FB5" w:rsidRDefault="00237122" w:rsidP="007A6A06">
            <w:pPr>
              <w:pStyle w:val="ListParagraph"/>
              <w:numPr>
                <w:ilvl w:val="0"/>
                <w:numId w:val="33"/>
              </w:numPr>
              <w:spacing w:line="276" w:lineRule="auto"/>
              <w:rPr>
                <w:rFonts w:ascii="Times New Roman" w:hAnsi="Times New Roman" w:cs="Times New Roman"/>
                <w:color w:val="000000" w:themeColor="text1"/>
                <w:sz w:val="20"/>
                <w:szCs w:val="20"/>
              </w:rPr>
            </w:pPr>
            <w:r w:rsidRPr="00945FB5">
              <w:rPr>
                <w:rFonts w:ascii="Times New Roman" w:hAnsi="Times New Roman" w:cs="Times New Roman" w:hint="eastAsia"/>
                <w:color w:val="000000" w:themeColor="text1"/>
                <w:sz w:val="20"/>
                <w:szCs w:val="20"/>
              </w:rPr>
              <w:t>堅尼系數在</w:t>
            </w:r>
            <w:r w:rsidRPr="00945FB5">
              <w:rPr>
                <w:rFonts w:ascii="Times New Roman" w:hAnsi="Times New Roman" w:cs="Times New Roman" w:hint="eastAsia"/>
                <w:color w:val="000000" w:themeColor="text1"/>
                <w:sz w:val="20"/>
                <w:szCs w:val="20"/>
              </w:rPr>
              <w:t>0</w:t>
            </w:r>
            <w:r w:rsidRPr="00945FB5">
              <w:rPr>
                <w:rFonts w:ascii="Times New Roman" w:hAnsi="Times New Roman" w:cs="Times New Roman" w:hint="eastAsia"/>
                <w:color w:val="000000" w:themeColor="text1"/>
                <w:sz w:val="20"/>
                <w:szCs w:val="20"/>
              </w:rPr>
              <w:t>到</w:t>
            </w:r>
            <w:r w:rsidRPr="00945FB5">
              <w:rPr>
                <w:rFonts w:ascii="Times New Roman" w:hAnsi="Times New Roman" w:cs="Times New Roman" w:hint="eastAsia"/>
                <w:color w:val="000000" w:themeColor="text1"/>
                <w:sz w:val="20"/>
                <w:szCs w:val="20"/>
              </w:rPr>
              <w:t>1</w:t>
            </w:r>
            <w:r w:rsidRPr="00945FB5">
              <w:rPr>
                <w:rFonts w:ascii="Times New Roman" w:hAnsi="Times New Roman" w:cs="Times New Roman" w:hint="eastAsia"/>
                <w:color w:val="000000" w:themeColor="text1"/>
                <w:sz w:val="20"/>
                <w:szCs w:val="20"/>
              </w:rPr>
              <w:t>之間</w:t>
            </w:r>
            <w:r w:rsidR="00A54617" w:rsidRPr="00945FB5">
              <w:rPr>
                <w:rFonts w:ascii="Times New Roman" w:hAnsi="Times New Roman" w:cs="Times New Roman"/>
                <w:color w:val="000000" w:themeColor="text1"/>
                <w:sz w:val="20"/>
                <w:szCs w:val="20"/>
              </w:rPr>
              <w:t>,</w:t>
            </w:r>
          </w:p>
          <w:p w14:paraId="4CC8097A" w14:textId="75CE14E7" w:rsidR="00A54617" w:rsidRPr="00945FB5" w:rsidRDefault="00237122" w:rsidP="007A6A06">
            <w:pPr>
              <w:numPr>
                <w:ilvl w:val="0"/>
                <w:numId w:val="4"/>
              </w:numPr>
              <w:spacing w:line="276" w:lineRule="auto"/>
              <w:rPr>
                <w:rFonts w:ascii="Times New Roman" w:hAnsi="Times New Roman" w:cs="Times New Roman"/>
                <w:color w:val="000000" w:themeColor="text1"/>
                <w:sz w:val="20"/>
                <w:szCs w:val="20"/>
              </w:rPr>
            </w:pPr>
            <w:r w:rsidRPr="00945FB5">
              <w:rPr>
                <w:rFonts w:ascii="Times New Roman" w:hAnsi="Times New Roman" w:cs="Times New Roman" w:hint="eastAsia"/>
                <w:color w:val="000000" w:themeColor="text1"/>
                <w:sz w:val="20"/>
                <w:szCs w:val="20"/>
              </w:rPr>
              <w:t xml:space="preserve">B </w:t>
            </w:r>
            <w:r w:rsidRPr="00945FB5">
              <w:rPr>
                <w:rFonts w:ascii="Times New Roman" w:hAnsi="Times New Roman" w:cs="Times New Roman" w:hint="eastAsia"/>
                <w:color w:val="000000" w:themeColor="text1"/>
                <w:sz w:val="20"/>
                <w:szCs w:val="20"/>
              </w:rPr>
              <w:t>國：</w:t>
            </w:r>
            <w:r w:rsidRPr="00945FB5">
              <w:rPr>
                <w:rFonts w:ascii="Times New Roman" w:hAnsi="Times New Roman" w:cs="Times New Roman" w:hint="eastAsia"/>
                <w:color w:val="000000" w:themeColor="text1"/>
                <w:sz w:val="20"/>
                <w:szCs w:val="20"/>
              </w:rPr>
              <w:t>0</w:t>
            </w:r>
            <w:r w:rsidRPr="00945FB5">
              <w:rPr>
                <w:rFonts w:ascii="Times New Roman" w:hAnsi="Times New Roman" w:cs="Times New Roman" w:hint="eastAsia"/>
                <w:color w:val="000000" w:themeColor="text1"/>
                <w:sz w:val="20"/>
                <w:szCs w:val="20"/>
              </w:rPr>
              <w:t>（絕對收入平等）</w:t>
            </w:r>
          </w:p>
          <w:p w14:paraId="32FC812E" w14:textId="77777777" w:rsidR="00945FB5" w:rsidRDefault="00237122" w:rsidP="007A6A06">
            <w:pPr>
              <w:pStyle w:val="ListParagraph"/>
              <w:numPr>
                <w:ilvl w:val="0"/>
                <w:numId w:val="4"/>
              </w:numPr>
              <w:spacing w:line="276" w:lineRule="auto"/>
              <w:rPr>
                <w:rFonts w:ascii="Times New Roman" w:hAnsi="Times New Roman" w:cs="Times New Roman"/>
                <w:color w:val="000000" w:themeColor="text1"/>
                <w:sz w:val="20"/>
                <w:szCs w:val="20"/>
              </w:rPr>
            </w:pPr>
            <w:r w:rsidRPr="00945FB5">
              <w:rPr>
                <w:rFonts w:ascii="Times New Roman" w:hAnsi="Times New Roman" w:cs="Times New Roman" w:hint="eastAsia"/>
                <w:color w:val="000000" w:themeColor="text1"/>
                <w:sz w:val="20"/>
                <w:szCs w:val="20"/>
              </w:rPr>
              <w:t xml:space="preserve">C </w:t>
            </w:r>
            <w:r w:rsidRPr="00945FB5">
              <w:rPr>
                <w:rFonts w:ascii="Times New Roman" w:hAnsi="Times New Roman" w:cs="Times New Roman" w:hint="eastAsia"/>
                <w:color w:val="000000" w:themeColor="text1"/>
                <w:sz w:val="20"/>
                <w:szCs w:val="20"/>
              </w:rPr>
              <w:t>國：</w:t>
            </w:r>
            <w:r w:rsidRPr="00945FB5">
              <w:rPr>
                <w:rFonts w:ascii="Times New Roman" w:hAnsi="Times New Roman" w:cs="Times New Roman" w:hint="eastAsia"/>
                <w:color w:val="000000" w:themeColor="text1"/>
                <w:sz w:val="20"/>
                <w:szCs w:val="20"/>
              </w:rPr>
              <w:t>1</w:t>
            </w:r>
            <w:r w:rsidRPr="00945FB5">
              <w:rPr>
                <w:rFonts w:ascii="Times New Roman" w:hAnsi="Times New Roman" w:cs="Times New Roman" w:hint="eastAsia"/>
                <w:color w:val="000000" w:themeColor="text1"/>
                <w:sz w:val="20"/>
                <w:szCs w:val="20"/>
              </w:rPr>
              <w:t>（完全收入差距）</w:t>
            </w:r>
          </w:p>
          <w:p w14:paraId="43505F7F" w14:textId="5368F5D9" w:rsidR="00A54617" w:rsidRPr="00945FB5" w:rsidRDefault="00237122" w:rsidP="007A6A06">
            <w:pPr>
              <w:pStyle w:val="ListParagraph"/>
              <w:numPr>
                <w:ilvl w:val="0"/>
                <w:numId w:val="4"/>
              </w:numPr>
              <w:spacing w:line="276" w:lineRule="auto"/>
              <w:rPr>
                <w:rFonts w:ascii="Times New Roman" w:hAnsi="Times New Roman" w:cs="Times New Roman"/>
                <w:color w:val="000000" w:themeColor="text1"/>
                <w:sz w:val="20"/>
                <w:szCs w:val="20"/>
              </w:rPr>
            </w:pPr>
            <w:r w:rsidRPr="00945FB5">
              <w:rPr>
                <w:rFonts w:ascii="Times New Roman" w:hAnsi="Times New Roman" w:cs="Times New Roman" w:hint="eastAsia"/>
                <w:color w:val="000000" w:themeColor="text1"/>
                <w:sz w:val="20"/>
                <w:szCs w:val="20"/>
              </w:rPr>
              <w:t>所以</w:t>
            </w:r>
            <w:r w:rsidRPr="00945FB5">
              <w:rPr>
                <w:rFonts w:ascii="Times New Roman" w:hAnsi="Times New Roman" w:cs="Times New Roman" w:hint="eastAsia"/>
                <w:color w:val="000000" w:themeColor="text1"/>
                <w:sz w:val="20"/>
                <w:szCs w:val="20"/>
              </w:rPr>
              <w:t xml:space="preserve">0 </w:t>
            </w:r>
            <w:r w:rsidRPr="00945FB5">
              <w:rPr>
                <w:rFonts w:ascii="Times New Roman" w:hAnsi="Times New Roman" w:cs="Times New Roman" w:hint="eastAsia"/>
                <w:color w:val="000000" w:themeColor="text1"/>
                <w:sz w:val="20"/>
                <w:szCs w:val="20"/>
              </w:rPr>
              <w:t>是最</w:t>
            </w:r>
            <w:r w:rsidR="008612B3">
              <w:rPr>
                <w:rFonts w:ascii="Times New Roman" w:hAnsi="Times New Roman" w:cs="Times New Roman" w:hint="eastAsia"/>
                <w:color w:val="000000" w:themeColor="text1"/>
                <w:sz w:val="20"/>
                <w:szCs w:val="20"/>
                <w:lang w:eastAsia="zh-HK"/>
              </w:rPr>
              <w:t>平均</w:t>
            </w:r>
            <w:r w:rsidRPr="00945FB5">
              <w:rPr>
                <w:rFonts w:ascii="Times New Roman" w:hAnsi="Times New Roman" w:cs="Times New Roman" w:hint="eastAsia"/>
                <w:color w:val="000000" w:themeColor="text1"/>
                <w:sz w:val="20"/>
                <w:szCs w:val="20"/>
              </w:rPr>
              <w:t>的，</w:t>
            </w:r>
            <w:r w:rsidRPr="00945FB5">
              <w:rPr>
                <w:rFonts w:ascii="Times New Roman" w:hAnsi="Times New Roman" w:cs="Times New Roman" w:hint="eastAsia"/>
                <w:color w:val="000000" w:themeColor="text1"/>
                <w:sz w:val="20"/>
                <w:szCs w:val="20"/>
              </w:rPr>
              <w:t xml:space="preserve">1 </w:t>
            </w:r>
            <w:r w:rsidRPr="00945FB5">
              <w:rPr>
                <w:rFonts w:ascii="Times New Roman" w:hAnsi="Times New Roman" w:cs="Times New Roman" w:hint="eastAsia"/>
                <w:color w:val="000000" w:themeColor="text1"/>
                <w:sz w:val="20"/>
                <w:szCs w:val="20"/>
              </w:rPr>
              <w:t>是最</w:t>
            </w:r>
            <w:r w:rsidR="008612B3" w:rsidRPr="00945FB5">
              <w:rPr>
                <w:rFonts w:ascii="Times New Roman" w:hAnsi="Times New Roman" w:cs="Times New Roman" w:hint="eastAsia"/>
                <w:color w:val="000000" w:themeColor="text1"/>
                <w:sz w:val="20"/>
                <w:szCs w:val="20"/>
              </w:rPr>
              <w:t>不</w:t>
            </w:r>
            <w:r w:rsidR="008612B3">
              <w:rPr>
                <w:rFonts w:ascii="Times New Roman" w:hAnsi="Times New Roman" w:cs="Times New Roman" w:hint="eastAsia"/>
                <w:color w:val="000000" w:themeColor="text1"/>
                <w:sz w:val="20"/>
                <w:szCs w:val="20"/>
                <w:lang w:eastAsia="zh-HK"/>
              </w:rPr>
              <w:t>平均</w:t>
            </w:r>
            <w:r w:rsidRPr="00945FB5">
              <w:rPr>
                <w:rFonts w:ascii="Times New Roman" w:hAnsi="Times New Roman" w:cs="Times New Roman" w:hint="eastAsia"/>
                <w:color w:val="000000" w:themeColor="text1"/>
                <w:sz w:val="20"/>
                <w:szCs w:val="20"/>
              </w:rPr>
              <w:t>的</w:t>
            </w:r>
          </w:p>
          <w:p w14:paraId="4DC641DC" w14:textId="77777777" w:rsidR="008B5900" w:rsidRPr="00945FB5" w:rsidRDefault="008B5900" w:rsidP="007A6A06">
            <w:pPr>
              <w:spacing w:line="276" w:lineRule="auto"/>
              <w:rPr>
                <w:rFonts w:ascii="Times New Roman" w:hAnsi="Times New Roman" w:cs="Times New Roman"/>
                <w:color w:val="000000" w:themeColor="text1"/>
                <w:sz w:val="20"/>
                <w:szCs w:val="20"/>
              </w:rPr>
            </w:pPr>
          </w:p>
        </w:tc>
      </w:tr>
      <w:tr w:rsidR="008B5900" w:rsidRPr="00945FB5" w14:paraId="1F5E1E97" w14:textId="77777777" w:rsidTr="007A6A06">
        <w:tc>
          <w:tcPr>
            <w:tcW w:w="5225" w:type="dxa"/>
          </w:tcPr>
          <w:p w14:paraId="17D85AA5" w14:textId="77777777" w:rsidR="00DA2B5F" w:rsidRPr="00945FB5" w:rsidRDefault="00DA2B5F" w:rsidP="007A6A06">
            <w:pPr>
              <w:pStyle w:val="ListParagraph"/>
              <w:numPr>
                <w:ilvl w:val="0"/>
                <w:numId w:val="2"/>
              </w:numPr>
              <w:spacing w:line="276" w:lineRule="auto"/>
              <w:rPr>
                <w:rFonts w:ascii="Times New Roman" w:hAnsi="Times New Roman" w:cs="Times New Roman"/>
                <w:b/>
                <w:bCs/>
                <w:color w:val="000000" w:themeColor="text1"/>
                <w:sz w:val="20"/>
                <w:szCs w:val="20"/>
              </w:rPr>
            </w:pPr>
            <w:r w:rsidRPr="00945FB5">
              <w:rPr>
                <w:rFonts w:ascii="Times New Roman" w:hAnsi="Times New Roman" w:cs="Times New Roman"/>
                <w:b/>
                <w:bCs/>
                <w:color w:val="000000" w:themeColor="text1"/>
                <w:sz w:val="20"/>
                <w:szCs w:val="20"/>
              </w:rPr>
              <w:t>Indicating Gini Coefficient</w:t>
            </w:r>
          </w:p>
          <w:p w14:paraId="621A2EB3" w14:textId="77777777" w:rsidR="00DA2B5F" w:rsidRPr="00945FB5" w:rsidRDefault="00DA2B5F" w:rsidP="007A6A06">
            <w:pPr>
              <w:spacing w:line="276" w:lineRule="auto"/>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w:t>
            </w:r>
            <w:r w:rsidRPr="00945FB5">
              <w:rPr>
                <w:rFonts w:ascii="Times New Roman" w:hAnsi="Times New Roman" w:cs="Times New Roman"/>
                <w:color w:val="000000" w:themeColor="text1"/>
                <w:sz w:val="20"/>
                <w:szCs w:val="20"/>
              </w:rPr>
              <w:tab/>
              <w:t xml:space="preserve">0.2 - 0.3 fairly equitable, </w:t>
            </w:r>
          </w:p>
          <w:p w14:paraId="217E832A" w14:textId="77777777" w:rsidR="00DA2B5F" w:rsidRPr="00945FB5" w:rsidRDefault="00DA2B5F" w:rsidP="007A6A06">
            <w:pPr>
              <w:spacing w:line="276" w:lineRule="auto"/>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w:t>
            </w:r>
            <w:r w:rsidRPr="00945FB5">
              <w:rPr>
                <w:rFonts w:ascii="Times New Roman" w:hAnsi="Times New Roman" w:cs="Times New Roman"/>
                <w:color w:val="000000" w:themeColor="text1"/>
                <w:sz w:val="20"/>
                <w:szCs w:val="20"/>
              </w:rPr>
              <w:tab/>
              <w:t xml:space="preserve">0.4 the international inequality threshold alert line, </w:t>
            </w:r>
          </w:p>
          <w:p w14:paraId="0D7A9896" w14:textId="77777777" w:rsidR="00DA2B5F" w:rsidRPr="00945FB5" w:rsidRDefault="00DA2B5F" w:rsidP="007A6A06">
            <w:pPr>
              <w:spacing w:line="276" w:lineRule="auto"/>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w:t>
            </w:r>
            <w:r w:rsidRPr="00945FB5">
              <w:rPr>
                <w:rFonts w:ascii="Times New Roman" w:hAnsi="Times New Roman" w:cs="Times New Roman"/>
                <w:color w:val="000000" w:themeColor="text1"/>
                <w:sz w:val="20"/>
                <w:szCs w:val="20"/>
              </w:rPr>
              <w:tab/>
              <w:t xml:space="preserve">0.4 - 0.5 </w:t>
            </w:r>
            <w:proofErr w:type="gramStart"/>
            <w:r w:rsidRPr="00945FB5">
              <w:rPr>
                <w:rFonts w:ascii="Times New Roman" w:hAnsi="Times New Roman" w:cs="Times New Roman"/>
                <w:color w:val="000000" w:themeColor="text1"/>
                <w:sz w:val="20"/>
                <w:szCs w:val="20"/>
              </w:rPr>
              <w:t>fairly inequitable</w:t>
            </w:r>
            <w:proofErr w:type="gramEnd"/>
            <w:r w:rsidRPr="00945FB5">
              <w:rPr>
                <w:rFonts w:ascii="Times New Roman" w:hAnsi="Times New Roman" w:cs="Times New Roman"/>
                <w:color w:val="000000" w:themeColor="text1"/>
                <w:sz w:val="20"/>
                <w:szCs w:val="20"/>
              </w:rPr>
              <w:t xml:space="preserve">, </w:t>
            </w:r>
          </w:p>
          <w:p w14:paraId="333C5A0E" w14:textId="77777777" w:rsidR="00DA2B5F" w:rsidRPr="00945FB5" w:rsidRDefault="00DA2B5F" w:rsidP="007A6A06">
            <w:pPr>
              <w:spacing w:line="276" w:lineRule="auto"/>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w:t>
            </w:r>
            <w:r w:rsidRPr="00945FB5">
              <w:rPr>
                <w:rFonts w:ascii="Times New Roman" w:hAnsi="Times New Roman" w:cs="Times New Roman"/>
                <w:color w:val="000000" w:themeColor="text1"/>
                <w:sz w:val="20"/>
                <w:szCs w:val="20"/>
              </w:rPr>
              <w:tab/>
              <w:t>Above 0.5 considerable disparity.</w:t>
            </w:r>
          </w:p>
          <w:p w14:paraId="33C6142C" w14:textId="77777777" w:rsidR="008B5900" w:rsidRPr="00945FB5" w:rsidRDefault="008B5900" w:rsidP="007A6A06">
            <w:pPr>
              <w:spacing w:line="276" w:lineRule="auto"/>
              <w:rPr>
                <w:rFonts w:ascii="Times New Roman" w:hAnsi="Times New Roman" w:cs="Times New Roman"/>
                <w:color w:val="000000" w:themeColor="text1"/>
                <w:sz w:val="20"/>
                <w:szCs w:val="20"/>
              </w:rPr>
            </w:pPr>
          </w:p>
        </w:tc>
        <w:tc>
          <w:tcPr>
            <w:tcW w:w="5225" w:type="dxa"/>
          </w:tcPr>
          <w:p w14:paraId="7362DD61" w14:textId="10C8E267" w:rsidR="00237122" w:rsidRPr="00945FB5" w:rsidRDefault="00237122" w:rsidP="007A6A06">
            <w:pPr>
              <w:pStyle w:val="ListParagraph"/>
              <w:numPr>
                <w:ilvl w:val="0"/>
                <w:numId w:val="2"/>
              </w:numPr>
              <w:spacing w:line="276" w:lineRule="auto"/>
              <w:rPr>
                <w:rFonts w:ascii="Times New Roman" w:hAnsi="Times New Roman" w:cs="Times New Roman"/>
                <w:b/>
                <w:bCs/>
                <w:color w:val="000000" w:themeColor="text1"/>
                <w:sz w:val="20"/>
                <w:szCs w:val="20"/>
              </w:rPr>
            </w:pPr>
            <w:r w:rsidRPr="00945FB5">
              <w:rPr>
                <w:rFonts w:ascii="Times New Roman" w:hAnsi="Times New Roman" w:cs="Times New Roman" w:hint="eastAsia"/>
                <w:b/>
                <w:bCs/>
                <w:color w:val="000000" w:themeColor="text1"/>
                <w:sz w:val="20"/>
                <w:szCs w:val="20"/>
              </w:rPr>
              <w:t>表示堅尼系數</w:t>
            </w:r>
          </w:p>
          <w:p w14:paraId="32D3BBE3" w14:textId="1F27D73B" w:rsidR="00237122" w:rsidRPr="00945FB5" w:rsidRDefault="00237122" w:rsidP="007A6A06">
            <w:pPr>
              <w:spacing w:line="276" w:lineRule="auto"/>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w:t>
            </w:r>
            <w:r w:rsidRPr="00945FB5">
              <w:rPr>
                <w:rFonts w:ascii="Times New Roman" w:hAnsi="Times New Roman" w:cs="Times New Roman"/>
                <w:color w:val="000000" w:themeColor="text1"/>
                <w:sz w:val="20"/>
                <w:szCs w:val="20"/>
              </w:rPr>
              <w:tab/>
            </w:r>
            <w:r w:rsidRPr="00945FB5">
              <w:rPr>
                <w:rFonts w:ascii="Times New Roman" w:hAnsi="Times New Roman" w:cs="Times New Roman" w:hint="eastAsia"/>
                <w:color w:val="000000" w:themeColor="text1"/>
                <w:sz w:val="20"/>
                <w:szCs w:val="20"/>
              </w:rPr>
              <w:t xml:space="preserve">0.2 - 0.3 </w:t>
            </w:r>
            <w:r w:rsidRPr="00945FB5">
              <w:rPr>
                <w:rFonts w:ascii="Times New Roman" w:hAnsi="Times New Roman" w:cs="Times New Roman" w:hint="eastAsia"/>
                <w:color w:val="000000" w:themeColor="text1"/>
                <w:sz w:val="20"/>
                <w:szCs w:val="20"/>
              </w:rPr>
              <w:t>相當公平，</w:t>
            </w:r>
          </w:p>
          <w:p w14:paraId="7FDBD1CC" w14:textId="32182F7B" w:rsidR="00237122" w:rsidRPr="00945FB5" w:rsidRDefault="00237122" w:rsidP="007A6A06">
            <w:pPr>
              <w:spacing w:line="276" w:lineRule="auto"/>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w:t>
            </w:r>
            <w:r w:rsidRPr="00945FB5">
              <w:rPr>
                <w:rFonts w:ascii="Times New Roman" w:hAnsi="Times New Roman" w:cs="Times New Roman"/>
                <w:color w:val="000000" w:themeColor="text1"/>
                <w:sz w:val="20"/>
                <w:szCs w:val="20"/>
              </w:rPr>
              <w:tab/>
            </w:r>
            <w:r w:rsidRPr="00945FB5">
              <w:rPr>
                <w:rFonts w:ascii="Times New Roman" w:hAnsi="Times New Roman" w:cs="Times New Roman" w:hint="eastAsia"/>
                <w:color w:val="000000" w:themeColor="text1"/>
                <w:sz w:val="20"/>
                <w:szCs w:val="20"/>
              </w:rPr>
              <w:t xml:space="preserve">0.4 </w:t>
            </w:r>
            <w:r w:rsidRPr="00945FB5">
              <w:rPr>
                <w:rFonts w:ascii="Times New Roman" w:hAnsi="Times New Roman" w:cs="Times New Roman" w:hint="eastAsia"/>
                <w:color w:val="000000" w:themeColor="text1"/>
                <w:sz w:val="20"/>
                <w:szCs w:val="20"/>
              </w:rPr>
              <w:t>國際不平等門檻警戒線，</w:t>
            </w:r>
          </w:p>
          <w:p w14:paraId="2F0C7340" w14:textId="2735CEAC" w:rsidR="00237122" w:rsidRPr="00945FB5" w:rsidRDefault="00237122" w:rsidP="007A6A06">
            <w:pPr>
              <w:spacing w:line="276" w:lineRule="auto"/>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w:t>
            </w:r>
            <w:r w:rsidRPr="00945FB5">
              <w:rPr>
                <w:rFonts w:ascii="Times New Roman" w:hAnsi="Times New Roman" w:cs="Times New Roman"/>
                <w:color w:val="000000" w:themeColor="text1"/>
                <w:sz w:val="20"/>
                <w:szCs w:val="20"/>
              </w:rPr>
              <w:tab/>
            </w:r>
            <w:r w:rsidRPr="00945FB5">
              <w:rPr>
                <w:rFonts w:ascii="Times New Roman" w:hAnsi="Times New Roman" w:cs="Times New Roman" w:hint="eastAsia"/>
                <w:color w:val="000000" w:themeColor="text1"/>
                <w:sz w:val="20"/>
                <w:szCs w:val="20"/>
              </w:rPr>
              <w:t xml:space="preserve">0.4 - 0.5 </w:t>
            </w:r>
            <w:r w:rsidRPr="00945FB5">
              <w:rPr>
                <w:rFonts w:ascii="Times New Roman" w:hAnsi="Times New Roman" w:cs="Times New Roman" w:hint="eastAsia"/>
                <w:color w:val="000000" w:themeColor="text1"/>
                <w:sz w:val="20"/>
                <w:szCs w:val="20"/>
              </w:rPr>
              <w:t>相當不公平，</w:t>
            </w:r>
          </w:p>
          <w:p w14:paraId="0BAE26B6" w14:textId="33687177" w:rsidR="00237122" w:rsidRPr="00945FB5" w:rsidRDefault="00237122" w:rsidP="007A6A06">
            <w:pPr>
              <w:spacing w:line="276" w:lineRule="auto"/>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w:t>
            </w:r>
            <w:r w:rsidRPr="00945FB5">
              <w:rPr>
                <w:rFonts w:ascii="Times New Roman" w:hAnsi="Times New Roman" w:cs="Times New Roman"/>
                <w:color w:val="000000" w:themeColor="text1"/>
                <w:sz w:val="20"/>
                <w:szCs w:val="20"/>
              </w:rPr>
              <w:tab/>
            </w:r>
            <w:r w:rsidRPr="00945FB5">
              <w:rPr>
                <w:rFonts w:ascii="Times New Roman" w:hAnsi="Times New Roman" w:cs="Times New Roman" w:hint="eastAsia"/>
                <w:color w:val="000000" w:themeColor="text1"/>
                <w:sz w:val="20"/>
                <w:szCs w:val="20"/>
              </w:rPr>
              <w:t>0.5</w:t>
            </w:r>
            <w:r w:rsidRPr="00945FB5">
              <w:rPr>
                <w:rFonts w:ascii="Times New Roman" w:hAnsi="Times New Roman" w:cs="Times New Roman" w:hint="eastAsia"/>
                <w:color w:val="000000" w:themeColor="text1"/>
                <w:sz w:val="20"/>
                <w:szCs w:val="20"/>
              </w:rPr>
              <w:t>以上差距較大。</w:t>
            </w:r>
          </w:p>
          <w:p w14:paraId="51009B99" w14:textId="77777777" w:rsidR="008B5900" w:rsidRPr="00945FB5" w:rsidRDefault="008B5900" w:rsidP="007A6A06">
            <w:pPr>
              <w:spacing w:line="276" w:lineRule="auto"/>
              <w:rPr>
                <w:rFonts w:ascii="Times New Roman" w:hAnsi="Times New Roman" w:cs="Times New Roman"/>
                <w:color w:val="000000" w:themeColor="text1"/>
                <w:sz w:val="20"/>
                <w:szCs w:val="20"/>
              </w:rPr>
            </w:pPr>
          </w:p>
        </w:tc>
      </w:tr>
      <w:tr w:rsidR="008B5900" w:rsidRPr="00945FB5" w14:paraId="670A31F5" w14:textId="77777777" w:rsidTr="007A6A06">
        <w:tc>
          <w:tcPr>
            <w:tcW w:w="5225" w:type="dxa"/>
          </w:tcPr>
          <w:p w14:paraId="79EE910C" w14:textId="77777777" w:rsidR="00DA2B5F" w:rsidRPr="00945FB5" w:rsidRDefault="00DA2B5F" w:rsidP="007A6A06">
            <w:pPr>
              <w:numPr>
                <w:ilvl w:val="0"/>
                <w:numId w:val="2"/>
              </w:numPr>
              <w:spacing w:line="276" w:lineRule="auto"/>
              <w:rPr>
                <w:rFonts w:ascii="Times New Roman" w:hAnsi="Times New Roman" w:cs="Times New Roman"/>
                <w:color w:val="000000" w:themeColor="text1"/>
                <w:sz w:val="20"/>
                <w:szCs w:val="20"/>
              </w:rPr>
            </w:pPr>
            <w:r w:rsidRPr="00945FB5">
              <w:rPr>
                <w:rFonts w:ascii="Times New Roman" w:hAnsi="Times New Roman" w:cs="Times New Roman" w:hint="eastAsia"/>
                <w:color w:val="000000" w:themeColor="text1"/>
                <w:sz w:val="20"/>
                <w:szCs w:val="20"/>
              </w:rPr>
              <w:t>The Ratio</w:t>
            </w:r>
            <w:r w:rsidRPr="00945FB5">
              <w:rPr>
                <w:rFonts w:ascii="Times New Roman" w:hAnsi="Times New Roman" w:cs="Times New Roman"/>
                <w:color w:val="000000" w:themeColor="text1"/>
                <w:sz w:val="20"/>
                <w:szCs w:val="20"/>
              </w:rPr>
              <w:t xml:space="preserve"> of the area between the 45-degree line and the Lorenz curve to the total area below the </w:t>
            </w:r>
          </w:p>
          <w:p w14:paraId="61A7D409" w14:textId="251E35ED" w:rsidR="00CB244B" w:rsidRPr="00945FB5" w:rsidRDefault="00DA2B5F" w:rsidP="007A6A06">
            <w:pPr>
              <w:spacing w:line="276" w:lineRule="auto"/>
              <w:ind w:firstLine="360"/>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45-degree line (not above)</w:t>
            </w:r>
          </w:p>
          <w:p w14:paraId="78C850CE" w14:textId="3FC0C73A" w:rsidR="00CB244B" w:rsidRPr="00945FB5" w:rsidRDefault="00CB244B" w:rsidP="007A6A06">
            <w:pPr>
              <w:spacing w:line="276" w:lineRule="auto"/>
              <w:ind w:firstLine="360"/>
              <w:rPr>
                <w:rFonts w:ascii="Times New Roman" w:hAnsi="Times New Roman" w:cs="Times New Roman"/>
                <w:color w:val="000000" w:themeColor="text1"/>
                <w:sz w:val="20"/>
                <w:szCs w:val="20"/>
              </w:rPr>
            </w:pPr>
          </w:p>
        </w:tc>
        <w:tc>
          <w:tcPr>
            <w:tcW w:w="5225" w:type="dxa"/>
          </w:tcPr>
          <w:p w14:paraId="7FF6D26A" w14:textId="40F1A986" w:rsidR="00237122" w:rsidRPr="00767EBF" w:rsidRDefault="00237122" w:rsidP="007A6A06">
            <w:pPr>
              <w:numPr>
                <w:ilvl w:val="0"/>
                <w:numId w:val="2"/>
              </w:numPr>
              <w:spacing w:line="276" w:lineRule="auto"/>
              <w:rPr>
                <w:rFonts w:ascii="Times New Roman" w:hAnsi="Times New Roman" w:cs="Times New Roman"/>
                <w:color w:val="000000" w:themeColor="text1"/>
                <w:sz w:val="20"/>
                <w:szCs w:val="20"/>
              </w:rPr>
            </w:pPr>
            <w:r w:rsidRPr="00767EBF">
              <w:rPr>
                <w:rFonts w:ascii="Times New Roman" w:hAnsi="Times New Roman" w:cs="Times New Roman" w:hint="eastAsia"/>
                <w:color w:val="000000" w:themeColor="text1"/>
                <w:sz w:val="20"/>
                <w:szCs w:val="20"/>
              </w:rPr>
              <w:t>45</w:t>
            </w:r>
            <w:r w:rsidRPr="00767EBF">
              <w:rPr>
                <w:rFonts w:ascii="Times New Roman" w:hAnsi="Times New Roman" w:cs="Times New Roman" w:hint="eastAsia"/>
                <w:color w:val="000000" w:themeColor="text1"/>
                <w:sz w:val="20"/>
                <w:szCs w:val="20"/>
              </w:rPr>
              <w:t>度線與洛倫</w:t>
            </w:r>
            <w:r w:rsidR="006C44F7" w:rsidRPr="00767EBF">
              <w:rPr>
                <w:rFonts w:ascii="Times New Roman" w:hAnsi="Times New Roman" w:cs="Times New Roman" w:hint="eastAsia"/>
                <w:color w:val="000000" w:themeColor="text1"/>
                <w:sz w:val="20"/>
                <w:szCs w:val="20"/>
              </w:rPr>
              <w:t>茨</w:t>
            </w:r>
            <w:r w:rsidRPr="00767EBF">
              <w:rPr>
                <w:rFonts w:ascii="Times New Roman" w:hAnsi="Times New Roman" w:cs="Times New Roman" w:hint="eastAsia"/>
                <w:color w:val="000000" w:themeColor="text1"/>
                <w:sz w:val="20"/>
                <w:szCs w:val="20"/>
              </w:rPr>
              <w:t>曲線之間的面積與曲線下方總面積之比</w:t>
            </w:r>
          </w:p>
          <w:p w14:paraId="37D0F9C1" w14:textId="4290556E" w:rsidR="008B5900" w:rsidRPr="00767EBF" w:rsidRDefault="00237122" w:rsidP="007A6A06">
            <w:pPr>
              <w:spacing w:line="276" w:lineRule="auto"/>
              <w:ind w:left="360"/>
              <w:rPr>
                <w:rFonts w:ascii="Times New Roman" w:hAnsi="Times New Roman" w:cs="Times New Roman"/>
                <w:color w:val="000000" w:themeColor="text1"/>
                <w:sz w:val="20"/>
                <w:szCs w:val="20"/>
              </w:rPr>
            </w:pPr>
            <w:r w:rsidRPr="00767EBF">
              <w:rPr>
                <w:rFonts w:ascii="Times New Roman" w:hAnsi="Times New Roman" w:cs="Times New Roman" w:hint="eastAsia"/>
                <w:color w:val="000000" w:themeColor="text1"/>
                <w:sz w:val="20"/>
                <w:szCs w:val="20"/>
              </w:rPr>
              <w:t>45</w:t>
            </w:r>
            <w:r w:rsidRPr="00767EBF">
              <w:rPr>
                <w:rFonts w:ascii="Times New Roman" w:hAnsi="Times New Roman" w:cs="Times New Roman" w:hint="eastAsia"/>
                <w:color w:val="000000" w:themeColor="text1"/>
                <w:sz w:val="20"/>
                <w:szCs w:val="20"/>
              </w:rPr>
              <w:t>度線（非上</w:t>
            </w:r>
            <w:r w:rsidR="00067BAC" w:rsidRPr="00767EBF">
              <w:rPr>
                <w:rFonts w:ascii="Times New Roman" w:hAnsi="Times New Roman" w:cs="Times New Roman" w:hint="eastAsia"/>
                <w:color w:val="000000" w:themeColor="text1"/>
                <w:sz w:val="20"/>
                <w:szCs w:val="20"/>
              </w:rPr>
              <w:t>方</w:t>
            </w:r>
            <w:r w:rsidRPr="00767EBF">
              <w:rPr>
                <w:rFonts w:ascii="Times New Roman" w:hAnsi="Times New Roman" w:cs="Times New Roman" w:hint="eastAsia"/>
                <w:color w:val="000000" w:themeColor="text1"/>
                <w:sz w:val="20"/>
                <w:szCs w:val="20"/>
              </w:rPr>
              <w:t>）</w:t>
            </w:r>
          </w:p>
        </w:tc>
      </w:tr>
      <w:tr w:rsidR="008B5900" w:rsidRPr="00945FB5" w14:paraId="52C56A08" w14:textId="77777777" w:rsidTr="007A6A06">
        <w:tc>
          <w:tcPr>
            <w:tcW w:w="5225" w:type="dxa"/>
          </w:tcPr>
          <w:p w14:paraId="56854ABF" w14:textId="77777777" w:rsidR="00DA2B5F" w:rsidRPr="00945FB5" w:rsidRDefault="00DA2B5F" w:rsidP="007A6A06">
            <w:pPr>
              <w:numPr>
                <w:ilvl w:val="0"/>
                <w:numId w:val="2"/>
              </w:numPr>
              <w:spacing w:line="276" w:lineRule="auto"/>
              <w:rPr>
                <w:rFonts w:ascii="Times New Roman" w:hAnsi="Times New Roman" w:cs="Times New Roman"/>
                <w:color w:val="000000" w:themeColor="text1"/>
                <w:sz w:val="20"/>
                <w:szCs w:val="20"/>
              </w:rPr>
            </w:pPr>
            <w:r w:rsidRPr="00945FB5">
              <w:rPr>
                <w:rFonts w:ascii="Times New Roman" w:hAnsi="Times New Roman" w:cs="Times New Roman" w:hint="eastAsia"/>
                <w:color w:val="000000" w:themeColor="text1"/>
                <w:sz w:val="20"/>
                <w:szCs w:val="20"/>
              </w:rPr>
              <w:t>Impossibl</w:t>
            </w:r>
            <w:r w:rsidRPr="00945FB5">
              <w:rPr>
                <w:rFonts w:ascii="Times New Roman" w:hAnsi="Times New Roman" w:cs="Times New Roman"/>
                <w:color w:val="000000" w:themeColor="text1"/>
                <w:sz w:val="20"/>
                <w:szCs w:val="20"/>
              </w:rPr>
              <w:t xml:space="preserve">e for Lorenz curve to be above the 45-degree line. </w:t>
            </w:r>
          </w:p>
          <w:p w14:paraId="262FB173" w14:textId="77777777" w:rsidR="008B5900" w:rsidRDefault="00DA2B5F" w:rsidP="007A6A06">
            <w:pPr>
              <w:spacing w:line="276" w:lineRule="auto"/>
              <w:ind w:left="360"/>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(Cumulative percentage of household income plotted starting from the household with the lowest cumulative income of the total household)</w:t>
            </w:r>
          </w:p>
          <w:p w14:paraId="0D2B83D6" w14:textId="362A2B0A" w:rsidR="007A6A06" w:rsidRPr="00945FB5" w:rsidRDefault="007A6A06" w:rsidP="007A6A06">
            <w:pPr>
              <w:spacing w:line="276" w:lineRule="auto"/>
              <w:ind w:left="360"/>
              <w:rPr>
                <w:rFonts w:ascii="Times New Roman" w:hAnsi="Times New Roman" w:cs="Times New Roman"/>
                <w:color w:val="000000" w:themeColor="text1"/>
                <w:sz w:val="20"/>
                <w:szCs w:val="20"/>
              </w:rPr>
            </w:pPr>
          </w:p>
        </w:tc>
        <w:tc>
          <w:tcPr>
            <w:tcW w:w="5225" w:type="dxa"/>
          </w:tcPr>
          <w:p w14:paraId="52F6CF12" w14:textId="43C22356" w:rsidR="00067BAC" w:rsidRPr="00767EBF" w:rsidRDefault="00B90D9B" w:rsidP="007A6A06">
            <w:pPr>
              <w:numPr>
                <w:ilvl w:val="0"/>
                <w:numId w:val="2"/>
              </w:numPr>
              <w:spacing w:line="276" w:lineRule="auto"/>
              <w:rPr>
                <w:rFonts w:ascii="Times New Roman" w:hAnsi="Times New Roman" w:cs="Times New Roman"/>
                <w:color w:val="000000" w:themeColor="text1"/>
                <w:sz w:val="20"/>
                <w:szCs w:val="20"/>
              </w:rPr>
            </w:pPr>
            <w:r w:rsidRPr="00767EBF">
              <w:rPr>
                <w:rFonts w:ascii="Times New Roman" w:hAnsi="Times New Roman" w:cs="Times New Roman" w:hint="eastAsia"/>
                <w:color w:val="000000" w:themeColor="text1"/>
                <w:sz w:val="20"/>
                <w:szCs w:val="20"/>
              </w:rPr>
              <w:t>洛倫茨曲線</w:t>
            </w:r>
            <w:r w:rsidR="00067BAC" w:rsidRPr="00767EBF">
              <w:rPr>
                <w:rFonts w:ascii="Times New Roman" w:hAnsi="Times New Roman" w:cs="Times New Roman" w:hint="eastAsia"/>
                <w:color w:val="000000" w:themeColor="text1"/>
                <w:sz w:val="20"/>
                <w:szCs w:val="20"/>
              </w:rPr>
              <w:t>不可能在</w:t>
            </w:r>
            <w:r w:rsidR="00067BAC" w:rsidRPr="00767EBF">
              <w:rPr>
                <w:rFonts w:ascii="Times New Roman" w:hAnsi="Times New Roman" w:cs="Times New Roman" w:hint="eastAsia"/>
                <w:color w:val="000000" w:themeColor="text1"/>
                <w:sz w:val="20"/>
                <w:szCs w:val="20"/>
              </w:rPr>
              <w:t>45</w:t>
            </w:r>
            <w:r w:rsidR="00067BAC" w:rsidRPr="00767EBF">
              <w:rPr>
                <w:rFonts w:ascii="Times New Roman" w:hAnsi="Times New Roman" w:cs="Times New Roman" w:hint="eastAsia"/>
                <w:color w:val="000000" w:themeColor="text1"/>
                <w:sz w:val="20"/>
                <w:szCs w:val="20"/>
              </w:rPr>
              <w:t>度線以上。</w:t>
            </w:r>
          </w:p>
          <w:p w14:paraId="59EDADE6" w14:textId="1F2F4329" w:rsidR="00067BAC" w:rsidRPr="00767EBF" w:rsidRDefault="00067BAC" w:rsidP="007A6A06">
            <w:pPr>
              <w:numPr>
                <w:ilvl w:val="0"/>
                <w:numId w:val="2"/>
              </w:numPr>
              <w:spacing w:line="276" w:lineRule="auto"/>
              <w:rPr>
                <w:rFonts w:ascii="Times New Roman" w:hAnsi="Times New Roman" w:cs="Times New Roman"/>
                <w:color w:val="000000" w:themeColor="text1"/>
                <w:sz w:val="20"/>
                <w:szCs w:val="20"/>
              </w:rPr>
            </w:pPr>
            <w:r w:rsidRPr="00767EBF">
              <w:rPr>
                <w:rFonts w:ascii="Times New Roman" w:hAnsi="Times New Roman" w:cs="Times New Roman" w:hint="eastAsia"/>
                <w:color w:val="000000" w:themeColor="text1"/>
                <w:sz w:val="20"/>
                <w:szCs w:val="20"/>
              </w:rPr>
              <w:t>(</w:t>
            </w:r>
            <w:r w:rsidRPr="00767EBF">
              <w:rPr>
                <w:rFonts w:ascii="Times New Roman" w:hAnsi="Times New Roman" w:cs="Times New Roman" w:hint="eastAsia"/>
                <w:color w:val="000000" w:themeColor="text1"/>
                <w:sz w:val="20"/>
                <w:szCs w:val="20"/>
              </w:rPr>
              <w:t>以累計收入佔總住戶最低的住戶為起點繪製的累計住戶收入百分比</w:t>
            </w:r>
            <w:r w:rsidRPr="00767EBF">
              <w:rPr>
                <w:rFonts w:ascii="Times New Roman" w:hAnsi="Times New Roman" w:cs="Times New Roman" w:hint="eastAsia"/>
                <w:color w:val="000000" w:themeColor="text1"/>
                <w:sz w:val="20"/>
                <w:szCs w:val="20"/>
              </w:rPr>
              <w:t>)</w:t>
            </w:r>
          </w:p>
          <w:p w14:paraId="596D5792" w14:textId="77777777" w:rsidR="008B5900" w:rsidRPr="00767EBF" w:rsidRDefault="008B5900" w:rsidP="007A6A06">
            <w:pPr>
              <w:spacing w:line="276" w:lineRule="auto"/>
              <w:rPr>
                <w:rFonts w:ascii="Times New Roman" w:hAnsi="Times New Roman" w:cs="Times New Roman"/>
                <w:color w:val="000000" w:themeColor="text1"/>
                <w:sz w:val="20"/>
                <w:szCs w:val="20"/>
              </w:rPr>
            </w:pPr>
          </w:p>
        </w:tc>
      </w:tr>
      <w:tr w:rsidR="008B5900" w:rsidRPr="00945FB5" w14:paraId="6AC2F7B0" w14:textId="77777777" w:rsidTr="007A6A06">
        <w:tc>
          <w:tcPr>
            <w:tcW w:w="5225" w:type="dxa"/>
          </w:tcPr>
          <w:p w14:paraId="04DF9F18" w14:textId="77777777" w:rsidR="00DA2B5F" w:rsidRPr="00945FB5" w:rsidRDefault="00DA2B5F" w:rsidP="007A6A06">
            <w:pPr>
              <w:spacing w:line="276" w:lineRule="auto"/>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w:t>
            </w:r>
          </w:p>
          <w:p w14:paraId="11E70D2D" w14:textId="77777777" w:rsidR="00DA2B5F" w:rsidRPr="00945FB5" w:rsidRDefault="00DA2B5F" w:rsidP="007A6A06">
            <w:pPr>
              <w:spacing w:line="276" w:lineRule="auto"/>
              <w:ind w:left="480" w:hanging="480"/>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sym w:font="Wingdings" w:char="F0E0"/>
            </w:r>
            <w:r w:rsidRPr="00945FB5">
              <w:rPr>
                <w:rFonts w:ascii="Times New Roman" w:hAnsi="Times New Roman" w:cs="Times New Roman"/>
                <w:color w:val="000000" w:themeColor="text1"/>
                <w:sz w:val="20"/>
                <w:szCs w:val="20"/>
              </w:rPr>
              <w:tab/>
              <w:t xml:space="preserve">We do not know the </w:t>
            </w:r>
            <w:r w:rsidRPr="00945FB5">
              <w:rPr>
                <w:rFonts w:ascii="Times New Roman" w:hAnsi="Times New Roman" w:cs="Times New Roman"/>
                <w:b/>
                <w:bCs/>
                <w:color w:val="000000" w:themeColor="text1"/>
                <w:sz w:val="20"/>
                <w:szCs w:val="20"/>
              </w:rPr>
              <w:t>actual amount of income and living standard</w:t>
            </w:r>
            <w:r w:rsidRPr="00945FB5">
              <w:rPr>
                <w:rFonts w:ascii="Times New Roman" w:hAnsi="Times New Roman" w:cs="Times New Roman"/>
                <w:color w:val="000000" w:themeColor="text1"/>
                <w:sz w:val="20"/>
                <w:szCs w:val="20"/>
              </w:rPr>
              <w:t xml:space="preserve"> when comparing the Gini Coefficient…</w:t>
            </w:r>
          </w:p>
          <w:p w14:paraId="7A81A79E" w14:textId="77777777" w:rsidR="008B5900" w:rsidRPr="00945FB5" w:rsidRDefault="008B5900" w:rsidP="007A6A06">
            <w:pPr>
              <w:spacing w:line="276" w:lineRule="auto"/>
              <w:rPr>
                <w:rFonts w:ascii="Times New Roman" w:hAnsi="Times New Roman" w:cs="Times New Roman"/>
                <w:color w:val="000000" w:themeColor="text1"/>
                <w:sz w:val="20"/>
                <w:szCs w:val="20"/>
              </w:rPr>
            </w:pPr>
          </w:p>
        </w:tc>
        <w:tc>
          <w:tcPr>
            <w:tcW w:w="5225" w:type="dxa"/>
          </w:tcPr>
          <w:p w14:paraId="3C537221" w14:textId="77777777" w:rsidR="00067BAC" w:rsidRPr="00945FB5" w:rsidRDefault="00067BAC" w:rsidP="007A6A06">
            <w:pPr>
              <w:spacing w:line="276" w:lineRule="auto"/>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w:t>
            </w:r>
          </w:p>
          <w:p w14:paraId="684E347A" w14:textId="20AE4615" w:rsidR="00067BAC" w:rsidRPr="00945FB5" w:rsidRDefault="00067BAC" w:rsidP="007A6A06">
            <w:pPr>
              <w:spacing w:line="276" w:lineRule="auto"/>
              <w:ind w:left="480" w:hanging="480"/>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sym w:font="Wingdings" w:char="F0E0"/>
            </w:r>
            <w:r w:rsidRPr="00945FB5">
              <w:rPr>
                <w:rFonts w:ascii="Times New Roman" w:hAnsi="Times New Roman" w:cs="Times New Roman"/>
                <w:color w:val="000000" w:themeColor="text1"/>
                <w:sz w:val="20"/>
                <w:szCs w:val="20"/>
              </w:rPr>
              <w:tab/>
            </w:r>
            <w:r w:rsidRPr="00945FB5">
              <w:rPr>
                <w:rFonts w:ascii="Times New Roman" w:hAnsi="Times New Roman" w:cs="Times New Roman" w:hint="eastAsia"/>
                <w:color w:val="000000" w:themeColor="text1"/>
                <w:sz w:val="20"/>
                <w:szCs w:val="20"/>
              </w:rPr>
              <w:t>我們在比較堅尼系數時並不知道實際的收入和生活水平</w:t>
            </w:r>
            <w:r w:rsidRPr="00945FB5">
              <w:rPr>
                <w:rFonts w:ascii="Times New Roman" w:hAnsi="Times New Roman" w:cs="Times New Roman"/>
                <w:color w:val="000000" w:themeColor="text1"/>
                <w:sz w:val="20"/>
                <w:szCs w:val="20"/>
              </w:rPr>
              <w:t>…</w:t>
            </w:r>
          </w:p>
          <w:p w14:paraId="5B085C1F" w14:textId="77777777" w:rsidR="008B5900" w:rsidRPr="00945FB5" w:rsidRDefault="008B5900" w:rsidP="007A6A06">
            <w:pPr>
              <w:spacing w:line="276" w:lineRule="auto"/>
              <w:rPr>
                <w:rFonts w:ascii="Times New Roman" w:hAnsi="Times New Roman" w:cs="Times New Roman"/>
                <w:color w:val="000000" w:themeColor="text1"/>
                <w:sz w:val="20"/>
                <w:szCs w:val="20"/>
              </w:rPr>
            </w:pPr>
          </w:p>
        </w:tc>
      </w:tr>
    </w:tbl>
    <w:p w14:paraId="2758923C" w14:textId="77777777" w:rsidR="007A6A06" w:rsidRDefault="007A6A06" w:rsidP="00E359C9">
      <w:pPr>
        <w:spacing w:line="276" w:lineRule="auto"/>
        <w:rPr>
          <w:rFonts w:ascii="Copperplate Gothic Bold" w:hAnsi="Copperplate Gothic Bold" w:cs="Times New Roman"/>
          <w:sz w:val="20"/>
          <w:szCs w:val="20"/>
        </w:rPr>
      </w:pPr>
    </w:p>
    <w:p w14:paraId="4E62C4A1" w14:textId="77777777" w:rsidR="007A6A06" w:rsidRDefault="007A6A06" w:rsidP="00E359C9">
      <w:pPr>
        <w:spacing w:line="276" w:lineRule="auto"/>
        <w:rPr>
          <w:rFonts w:ascii="Copperplate Gothic Bold" w:hAnsi="Copperplate Gothic Bold" w:cs="Times New Roman"/>
          <w:sz w:val="20"/>
          <w:szCs w:val="20"/>
        </w:rPr>
      </w:pPr>
    </w:p>
    <w:p w14:paraId="7F6B75BE" w14:textId="6DC58A97" w:rsidR="00E359C9" w:rsidRPr="00945FB5" w:rsidRDefault="009628A7" w:rsidP="007A6A06">
      <w:pPr>
        <w:rPr>
          <w:rFonts w:ascii="Copperplate Gothic Bold" w:hAnsi="Copperplate Gothic Bold" w:cs="Times New Roman"/>
          <w:sz w:val="20"/>
          <w:szCs w:val="20"/>
        </w:rPr>
      </w:pPr>
      <w:r w:rsidRPr="00945FB5">
        <w:rPr>
          <w:rFonts w:ascii="Copperplate Gothic Bold" w:hAnsi="Copperplate Gothic Bold" w:cs="Times New Roman"/>
          <w:sz w:val="20"/>
          <w:szCs w:val="20"/>
        </w:rPr>
        <w:lastRenderedPageBreak/>
        <w:t xml:space="preserve">12.6 Gini Coefficient </w:t>
      </w:r>
      <w:r w:rsidR="00E359C9" w:rsidRPr="00945FB5">
        <w:rPr>
          <w:rFonts w:ascii="Copperplate Gothic Bold" w:hAnsi="Copperplate Gothic Bold" w:cs="Times New Roman"/>
          <w:sz w:val="20"/>
          <w:szCs w:val="20"/>
        </w:rPr>
        <w:t xml:space="preserve">Concept Corner: </w:t>
      </w:r>
    </w:p>
    <w:p w14:paraId="5890EB04" w14:textId="1480576E" w:rsidR="00E359C9" w:rsidRPr="00945FB5" w:rsidRDefault="00E359C9" w:rsidP="007A6A06">
      <w:pPr>
        <w:rPr>
          <w:rFonts w:ascii="Times New Roman" w:hAnsi="Times New Roman" w:cs="Times New Roman"/>
          <w:sz w:val="20"/>
          <w:szCs w:val="20"/>
        </w:rPr>
      </w:pPr>
      <w:r w:rsidRPr="00945FB5">
        <w:rPr>
          <w:rFonts w:ascii="Times New Roman" w:hAnsi="Times New Roman" w:cs="Times New Roman"/>
          <w:sz w:val="20"/>
          <w:szCs w:val="20"/>
        </w:rPr>
        <w:t>1.</w:t>
      </w:r>
      <w:r w:rsidRPr="00945FB5">
        <w:rPr>
          <w:rFonts w:ascii="Times New Roman" w:hAnsi="Times New Roman" w:cs="Times New Roman"/>
          <w:sz w:val="20"/>
          <w:szCs w:val="20"/>
        </w:rPr>
        <w:tab/>
        <w:t xml:space="preserve">In general, </w:t>
      </w:r>
      <w:r w:rsidR="004C5E93" w:rsidRPr="00945FB5">
        <w:rPr>
          <w:rFonts w:ascii="Times New Roman" w:hAnsi="Times New Roman" w:cs="Times New Roman"/>
          <w:sz w:val="20"/>
          <w:szCs w:val="20"/>
        </w:rPr>
        <w:t>Gini Coefficient is between 0 to 1</w:t>
      </w:r>
      <w:r w:rsidR="004C5E93" w:rsidRPr="00945FB5">
        <w:rPr>
          <w:rFonts w:ascii="Times New Roman" w:hAnsi="Times New Roman" w:cs="Times New Roman"/>
          <w:sz w:val="20"/>
          <w:szCs w:val="20"/>
        </w:rPr>
        <w:tab/>
      </w:r>
      <w:r w:rsidR="004C5E93" w:rsidRPr="00945FB5">
        <w:rPr>
          <w:rFonts w:ascii="Times New Roman" w:hAnsi="Times New Roman" w:cs="Times New Roman"/>
          <w:sz w:val="20"/>
          <w:szCs w:val="20"/>
        </w:rPr>
        <w:tab/>
      </w:r>
      <w:r w:rsidR="004C5E93" w:rsidRPr="00945FB5">
        <w:rPr>
          <w:rFonts w:ascii="Times New Roman" w:hAnsi="Times New Roman" w:cs="Times New Roman"/>
          <w:sz w:val="20"/>
          <w:szCs w:val="20"/>
        </w:rPr>
        <w:tab/>
      </w:r>
      <w:r w:rsidRPr="00945FB5">
        <w:rPr>
          <w:rFonts w:ascii="Times New Roman" w:hAnsi="Times New Roman" w:cs="Times New Roman"/>
          <w:sz w:val="20"/>
          <w:szCs w:val="20"/>
        </w:rPr>
        <w:t xml:space="preserve"> </w:t>
      </w:r>
      <w:r w:rsidRPr="00945FB5">
        <w:rPr>
          <w:rFonts w:ascii="Times New Roman" w:hAnsi="Times New Roman" w:cs="Times New Roman"/>
          <w:sz w:val="20"/>
          <w:szCs w:val="20"/>
        </w:rPr>
        <w:tab/>
      </w:r>
      <w:r w:rsidRPr="00945FB5">
        <w:rPr>
          <w:rFonts w:ascii="Times New Roman" w:hAnsi="Times New Roman" w:cs="Times New Roman"/>
          <w:sz w:val="20"/>
          <w:szCs w:val="20"/>
        </w:rPr>
        <w:tab/>
      </w:r>
      <w:r w:rsidRPr="00945FB5">
        <w:rPr>
          <w:rFonts w:ascii="Times New Roman" w:hAnsi="Times New Roman" w:cs="Times New Roman"/>
          <w:sz w:val="20"/>
          <w:szCs w:val="20"/>
        </w:rPr>
        <w:tab/>
      </w:r>
      <w:r w:rsidRPr="00945FB5">
        <w:rPr>
          <w:rFonts w:ascii="Times New Roman" w:hAnsi="Times New Roman" w:cs="Times New Roman"/>
          <w:sz w:val="20"/>
          <w:szCs w:val="20"/>
        </w:rPr>
        <w:tab/>
      </w:r>
      <w:r w:rsidRPr="00945FB5">
        <w:rPr>
          <w:rFonts w:ascii="Times New Roman" w:hAnsi="Times New Roman" w:cs="Times New Roman"/>
          <w:sz w:val="20"/>
          <w:szCs w:val="20"/>
        </w:rPr>
        <w:tab/>
      </w:r>
      <w:r w:rsidRPr="00945FB5">
        <w:rPr>
          <w:rFonts w:ascii="Times New Roman" w:hAnsi="Times New Roman" w:cs="Times New Roman"/>
          <w:sz w:val="20"/>
          <w:szCs w:val="20"/>
        </w:rPr>
        <w:tab/>
      </w:r>
      <w:r w:rsidRPr="00945FB5">
        <w:rPr>
          <w:rFonts w:ascii="Times New Roman" w:hAnsi="Times New Roman" w:cs="Times New Roman"/>
          <w:sz w:val="20"/>
          <w:szCs w:val="20"/>
        </w:rPr>
        <w:tab/>
      </w:r>
      <w:r w:rsidR="007A6A06">
        <w:rPr>
          <w:rFonts w:ascii="Times New Roman" w:hAnsi="Times New Roman" w:cs="Times New Roman"/>
          <w:sz w:val="20"/>
          <w:szCs w:val="20"/>
        </w:rPr>
        <w:tab/>
      </w:r>
      <w:r w:rsidR="007A6A06">
        <w:rPr>
          <w:rFonts w:ascii="Times New Roman" w:hAnsi="Times New Roman" w:cs="Times New Roman"/>
          <w:sz w:val="20"/>
          <w:szCs w:val="20"/>
        </w:rPr>
        <w:tab/>
      </w:r>
      <w:r w:rsidRPr="00945FB5">
        <w:rPr>
          <w:rFonts w:ascii="Times New Roman" w:hAnsi="Times New Roman" w:cs="Times New Roman"/>
          <w:sz w:val="20"/>
          <w:szCs w:val="20"/>
        </w:rPr>
        <w:t>T / F</w:t>
      </w:r>
    </w:p>
    <w:p w14:paraId="56328C7D" w14:textId="6F79AF8B" w:rsidR="00067BAC" w:rsidRPr="00945FB5" w:rsidRDefault="00067BAC" w:rsidP="007A6A06">
      <w:pPr>
        <w:rPr>
          <w:rFonts w:ascii="Times New Roman" w:hAnsi="Times New Roman" w:cs="Times New Roman"/>
          <w:sz w:val="20"/>
          <w:szCs w:val="20"/>
        </w:rPr>
      </w:pPr>
      <w:r w:rsidRPr="00945FB5">
        <w:rPr>
          <w:rFonts w:ascii="Times New Roman" w:hAnsi="Times New Roman" w:cs="Times New Roman" w:hint="eastAsia"/>
          <w:sz w:val="20"/>
          <w:szCs w:val="20"/>
        </w:rPr>
        <w:t xml:space="preserve"> </w:t>
      </w:r>
      <w:r w:rsidRPr="00945FB5">
        <w:rPr>
          <w:rFonts w:ascii="Times New Roman" w:hAnsi="Times New Roman" w:cs="Times New Roman"/>
          <w:sz w:val="20"/>
          <w:szCs w:val="20"/>
        </w:rPr>
        <w:t xml:space="preserve">   </w:t>
      </w:r>
      <w:r w:rsidR="007A6A06">
        <w:rPr>
          <w:rFonts w:ascii="Times New Roman" w:hAnsi="Times New Roman" w:cs="Times New Roman"/>
          <w:sz w:val="20"/>
          <w:szCs w:val="20"/>
        </w:rPr>
        <w:tab/>
      </w:r>
      <w:r w:rsidR="00C7230D" w:rsidRPr="00945FB5">
        <w:rPr>
          <w:rFonts w:ascii="Times New Roman" w:hAnsi="Times New Roman" w:cs="Times New Roman" w:hint="eastAsia"/>
          <w:sz w:val="20"/>
          <w:szCs w:val="20"/>
        </w:rPr>
        <w:t>一般來說，堅尼系數在</w:t>
      </w:r>
      <w:r w:rsidR="00C7230D" w:rsidRPr="00945FB5">
        <w:rPr>
          <w:rFonts w:ascii="Times New Roman" w:hAnsi="Times New Roman" w:cs="Times New Roman" w:hint="eastAsia"/>
          <w:sz w:val="20"/>
          <w:szCs w:val="20"/>
        </w:rPr>
        <w:t>0</w:t>
      </w:r>
      <w:r w:rsidR="00C7230D" w:rsidRPr="00945FB5">
        <w:rPr>
          <w:rFonts w:ascii="Times New Roman" w:hAnsi="Times New Roman" w:cs="Times New Roman" w:hint="eastAsia"/>
          <w:sz w:val="20"/>
          <w:szCs w:val="20"/>
        </w:rPr>
        <w:t>到</w:t>
      </w:r>
      <w:r w:rsidR="00C7230D" w:rsidRPr="00945FB5">
        <w:rPr>
          <w:rFonts w:ascii="Times New Roman" w:hAnsi="Times New Roman" w:cs="Times New Roman" w:hint="eastAsia"/>
          <w:sz w:val="20"/>
          <w:szCs w:val="20"/>
        </w:rPr>
        <w:t>1</w:t>
      </w:r>
      <w:r w:rsidR="00C7230D" w:rsidRPr="00945FB5">
        <w:rPr>
          <w:rFonts w:ascii="Times New Roman" w:hAnsi="Times New Roman" w:cs="Times New Roman" w:hint="eastAsia"/>
          <w:sz w:val="20"/>
          <w:szCs w:val="20"/>
        </w:rPr>
        <w:t>之間</w:t>
      </w:r>
    </w:p>
    <w:p w14:paraId="10A40549" w14:textId="6C3DB046" w:rsidR="00E359C9" w:rsidRPr="007A6A06" w:rsidRDefault="00E359C9" w:rsidP="007A6A06">
      <w:pPr>
        <w:rPr>
          <w:rFonts w:ascii="Times New Roman" w:hAnsi="Times New Roman" w:cs="Times New Roman"/>
          <w:sz w:val="20"/>
          <w:szCs w:val="20"/>
        </w:rPr>
      </w:pPr>
      <w:r w:rsidRPr="00945FB5">
        <w:rPr>
          <w:rFonts w:ascii="Cambria Math" w:hAnsi="Cambria Math" w:cs="Cambria Math"/>
          <w:sz w:val="20"/>
          <w:szCs w:val="20"/>
        </w:rPr>
        <w:t>∵</w:t>
      </w:r>
      <w:r w:rsidRPr="00945FB5">
        <w:rPr>
          <w:rFonts w:ascii="Times New Roman" w:hAnsi="Times New Roman" w:cs="Times New Roman"/>
          <w:sz w:val="20"/>
          <w:szCs w:val="20"/>
        </w:rPr>
        <w:t xml:space="preserve"> </w:t>
      </w:r>
    </w:p>
    <w:p w14:paraId="4E80DE88" w14:textId="5904FE05" w:rsidR="004C5E93" w:rsidRPr="00945FB5" w:rsidRDefault="004C5E93" w:rsidP="007A6A06">
      <w:pPr>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2.</w:t>
      </w:r>
      <w:r w:rsidRPr="00945FB5">
        <w:rPr>
          <w:rFonts w:ascii="Times New Roman" w:hAnsi="Times New Roman" w:cs="Times New Roman"/>
          <w:color w:val="000000" w:themeColor="text1"/>
          <w:sz w:val="20"/>
          <w:szCs w:val="20"/>
        </w:rPr>
        <w:tab/>
        <w:t xml:space="preserve">The change in Gini Coefficient implies change in actual income </w:t>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007A6A06">
        <w:rPr>
          <w:rFonts w:ascii="Times New Roman" w:hAnsi="Times New Roman" w:cs="Times New Roman"/>
          <w:color w:val="000000" w:themeColor="text1"/>
          <w:sz w:val="20"/>
          <w:szCs w:val="20"/>
        </w:rPr>
        <w:tab/>
      </w:r>
      <w:r w:rsidR="007A6A06">
        <w:rPr>
          <w:rFonts w:ascii="Times New Roman" w:hAnsi="Times New Roman" w:cs="Times New Roman"/>
          <w:color w:val="000000" w:themeColor="text1"/>
          <w:sz w:val="20"/>
          <w:szCs w:val="20"/>
        </w:rPr>
        <w:tab/>
      </w:r>
      <w:r w:rsidR="007A6A06">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T / F</w:t>
      </w:r>
    </w:p>
    <w:p w14:paraId="31CCB735" w14:textId="2A505A37" w:rsidR="00067BAC" w:rsidRPr="00945FB5" w:rsidRDefault="00067BAC" w:rsidP="007A6A06">
      <w:pPr>
        <w:rPr>
          <w:rFonts w:ascii="Times New Roman" w:hAnsi="Times New Roman" w:cs="Times New Roman"/>
          <w:color w:val="000000" w:themeColor="text1"/>
          <w:sz w:val="20"/>
          <w:szCs w:val="20"/>
        </w:rPr>
      </w:pPr>
      <w:r w:rsidRPr="00945FB5">
        <w:rPr>
          <w:rFonts w:ascii="Times New Roman" w:hAnsi="Times New Roman" w:cs="Times New Roman" w:hint="eastAsia"/>
          <w:color w:val="000000" w:themeColor="text1"/>
          <w:sz w:val="20"/>
          <w:szCs w:val="20"/>
        </w:rPr>
        <w:t xml:space="preserve"> </w:t>
      </w:r>
      <w:r w:rsidRPr="00945FB5">
        <w:rPr>
          <w:rFonts w:ascii="Times New Roman" w:hAnsi="Times New Roman" w:cs="Times New Roman"/>
          <w:color w:val="000000" w:themeColor="text1"/>
          <w:sz w:val="20"/>
          <w:szCs w:val="20"/>
        </w:rPr>
        <w:t xml:space="preserve">   </w:t>
      </w:r>
      <w:r w:rsidR="007A6A06">
        <w:rPr>
          <w:rFonts w:ascii="Times New Roman" w:hAnsi="Times New Roman" w:cs="Times New Roman"/>
          <w:color w:val="000000" w:themeColor="text1"/>
          <w:sz w:val="20"/>
          <w:szCs w:val="20"/>
        </w:rPr>
        <w:tab/>
      </w:r>
      <w:r w:rsidR="00C7230D" w:rsidRPr="00945FB5">
        <w:rPr>
          <w:rFonts w:ascii="Times New Roman" w:hAnsi="Times New Roman" w:cs="Times New Roman" w:hint="eastAsia"/>
          <w:sz w:val="20"/>
          <w:szCs w:val="20"/>
        </w:rPr>
        <w:t>堅尼系數</w:t>
      </w:r>
      <w:r w:rsidR="00C7230D" w:rsidRPr="00945FB5">
        <w:rPr>
          <w:rFonts w:ascii="Times New Roman" w:hAnsi="Times New Roman" w:cs="Times New Roman" w:hint="eastAsia"/>
          <w:color w:val="000000" w:themeColor="text1"/>
          <w:sz w:val="20"/>
          <w:szCs w:val="20"/>
        </w:rPr>
        <w:t>的變化意味著實際收入的變化</w:t>
      </w:r>
    </w:p>
    <w:p w14:paraId="4BD864DA" w14:textId="15A05A14" w:rsidR="00E359C9" w:rsidRPr="00945FB5" w:rsidRDefault="004C5E93" w:rsidP="007A6A06">
      <w:pPr>
        <w:rPr>
          <w:rFonts w:ascii="Times New Roman" w:hAnsi="Times New Roman" w:cs="Times New Roman"/>
          <w:color w:val="000000" w:themeColor="text1"/>
          <w:sz w:val="20"/>
          <w:szCs w:val="20"/>
        </w:rPr>
      </w:pPr>
      <w:r w:rsidRPr="00945FB5">
        <w:rPr>
          <w:rFonts w:ascii="Cambria Math" w:hAnsi="Cambria Math" w:cs="Cambria Math"/>
          <w:sz w:val="20"/>
          <w:szCs w:val="20"/>
        </w:rPr>
        <w:t>∵</w:t>
      </w:r>
    </w:p>
    <w:p w14:paraId="6FFDCA91" w14:textId="0D1820DC" w:rsidR="004C5E93" w:rsidRPr="00945FB5" w:rsidRDefault="004C5E93" w:rsidP="007A6A06">
      <w:pPr>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3.</w:t>
      </w:r>
      <w:r w:rsidRPr="00945FB5">
        <w:rPr>
          <w:rFonts w:ascii="Times New Roman" w:hAnsi="Times New Roman" w:cs="Times New Roman"/>
          <w:color w:val="000000" w:themeColor="text1"/>
          <w:sz w:val="20"/>
          <w:szCs w:val="20"/>
        </w:rPr>
        <w:tab/>
        <w:t xml:space="preserve">Higher Gini Coefficient implies a worser income distribution </w:t>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007A6A06">
        <w:rPr>
          <w:rFonts w:ascii="Times New Roman" w:hAnsi="Times New Roman" w:cs="Times New Roman"/>
          <w:color w:val="000000" w:themeColor="text1"/>
          <w:sz w:val="20"/>
          <w:szCs w:val="20"/>
        </w:rPr>
        <w:tab/>
      </w:r>
      <w:r w:rsidR="007A6A06">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T / F</w:t>
      </w:r>
    </w:p>
    <w:p w14:paraId="06EECA9C" w14:textId="541702FF" w:rsidR="00067BAC" w:rsidRPr="00945FB5" w:rsidRDefault="00067BAC" w:rsidP="007A6A06">
      <w:pPr>
        <w:rPr>
          <w:rFonts w:ascii="Times New Roman" w:hAnsi="Times New Roman" w:cs="Times New Roman"/>
          <w:color w:val="000000" w:themeColor="text1"/>
          <w:sz w:val="20"/>
          <w:szCs w:val="20"/>
        </w:rPr>
      </w:pPr>
      <w:r w:rsidRPr="00945FB5">
        <w:rPr>
          <w:rFonts w:ascii="Times New Roman" w:hAnsi="Times New Roman" w:cs="Times New Roman" w:hint="eastAsia"/>
          <w:color w:val="000000" w:themeColor="text1"/>
          <w:sz w:val="20"/>
          <w:szCs w:val="20"/>
        </w:rPr>
        <w:t xml:space="preserve"> </w:t>
      </w:r>
      <w:r w:rsidRPr="00945FB5">
        <w:rPr>
          <w:rFonts w:ascii="Times New Roman" w:hAnsi="Times New Roman" w:cs="Times New Roman"/>
          <w:color w:val="000000" w:themeColor="text1"/>
          <w:sz w:val="20"/>
          <w:szCs w:val="20"/>
        </w:rPr>
        <w:t xml:space="preserve">   </w:t>
      </w:r>
      <w:r w:rsidR="007A6A06">
        <w:rPr>
          <w:rFonts w:ascii="Times New Roman" w:hAnsi="Times New Roman" w:cs="Times New Roman"/>
          <w:color w:val="000000" w:themeColor="text1"/>
          <w:sz w:val="20"/>
          <w:szCs w:val="20"/>
        </w:rPr>
        <w:tab/>
      </w:r>
      <w:r w:rsidR="00C7230D" w:rsidRPr="00945FB5">
        <w:rPr>
          <w:rFonts w:ascii="Times New Roman" w:hAnsi="Times New Roman" w:cs="Times New Roman" w:hint="eastAsia"/>
          <w:color w:val="000000" w:themeColor="text1"/>
          <w:sz w:val="20"/>
          <w:szCs w:val="20"/>
        </w:rPr>
        <w:t>較高的</w:t>
      </w:r>
      <w:r w:rsidR="00C7230D" w:rsidRPr="00945FB5">
        <w:rPr>
          <w:rFonts w:ascii="Times New Roman" w:hAnsi="Times New Roman" w:cs="Times New Roman" w:hint="eastAsia"/>
          <w:sz w:val="20"/>
          <w:szCs w:val="20"/>
        </w:rPr>
        <w:t>堅尼系數</w:t>
      </w:r>
      <w:r w:rsidR="00C7230D" w:rsidRPr="00945FB5">
        <w:rPr>
          <w:rFonts w:ascii="Times New Roman" w:hAnsi="Times New Roman" w:cs="Times New Roman" w:hint="eastAsia"/>
          <w:color w:val="000000" w:themeColor="text1"/>
          <w:sz w:val="20"/>
          <w:szCs w:val="20"/>
        </w:rPr>
        <w:t>意味著較差的</w:t>
      </w:r>
      <w:r w:rsidR="00767EBF">
        <w:rPr>
          <w:rFonts w:ascii="Times New Roman" w:hAnsi="Times New Roman" w:cs="Times New Roman" w:hint="eastAsia"/>
          <w:color w:val="000000" w:themeColor="text1"/>
          <w:sz w:val="20"/>
          <w:szCs w:val="20"/>
          <w:lang w:eastAsia="zh-HK"/>
        </w:rPr>
        <w:t>收入分佈</w:t>
      </w:r>
    </w:p>
    <w:p w14:paraId="7E058930" w14:textId="43AC736D" w:rsidR="004C5E93" w:rsidRPr="00945FB5" w:rsidRDefault="004C5E93" w:rsidP="007A6A06">
      <w:pPr>
        <w:rPr>
          <w:rFonts w:ascii="Times New Roman" w:hAnsi="Times New Roman" w:cs="Times New Roman"/>
          <w:color w:val="000000" w:themeColor="text1"/>
          <w:sz w:val="20"/>
          <w:szCs w:val="20"/>
        </w:rPr>
      </w:pPr>
      <w:r w:rsidRPr="00945FB5">
        <w:rPr>
          <w:rFonts w:ascii="Cambria Math" w:hAnsi="Cambria Math" w:cs="Cambria Math"/>
          <w:sz w:val="20"/>
          <w:szCs w:val="20"/>
        </w:rPr>
        <w:t>∵</w:t>
      </w:r>
    </w:p>
    <w:p w14:paraId="24546249" w14:textId="37F16D63" w:rsidR="004C5E93" w:rsidRPr="00945FB5" w:rsidRDefault="004C5E93" w:rsidP="007A6A06">
      <w:pPr>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4.</w:t>
      </w:r>
      <w:r w:rsidRPr="00945FB5">
        <w:rPr>
          <w:rFonts w:ascii="Times New Roman" w:hAnsi="Times New Roman" w:cs="Times New Roman"/>
          <w:color w:val="000000" w:themeColor="text1"/>
          <w:sz w:val="20"/>
          <w:szCs w:val="20"/>
        </w:rPr>
        <w:tab/>
        <w:t xml:space="preserve">Lower Gini Coefficient implies a worser income distribution </w:t>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007A6A06">
        <w:rPr>
          <w:rFonts w:ascii="Times New Roman" w:hAnsi="Times New Roman" w:cs="Times New Roman"/>
          <w:color w:val="000000" w:themeColor="text1"/>
          <w:sz w:val="20"/>
          <w:szCs w:val="20"/>
        </w:rPr>
        <w:tab/>
      </w:r>
      <w:r w:rsidR="007A6A06">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T / F</w:t>
      </w:r>
    </w:p>
    <w:p w14:paraId="6BF421C7" w14:textId="38E66A58" w:rsidR="00067BAC" w:rsidRPr="00945FB5" w:rsidRDefault="00067BAC" w:rsidP="007A6A06">
      <w:pPr>
        <w:rPr>
          <w:rFonts w:ascii="Times New Roman" w:hAnsi="Times New Roman" w:cs="Times New Roman"/>
          <w:color w:val="000000" w:themeColor="text1"/>
          <w:sz w:val="20"/>
          <w:szCs w:val="20"/>
        </w:rPr>
      </w:pPr>
      <w:r w:rsidRPr="00945FB5">
        <w:rPr>
          <w:rFonts w:ascii="Times New Roman" w:hAnsi="Times New Roman" w:cs="Times New Roman" w:hint="eastAsia"/>
          <w:color w:val="000000" w:themeColor="text1"/>
          <w:sz w:val="20"/>
          <w:szCs w:val="20"/>
        </w:rPr>
        <w:t xml:space="preserve"> </w:t>
      </w:r>
      <w:r w:rsidRPr="00945FB5">
        <w:rPr>
          <w:rFonts w:ascii="Times New Roman" w:hAnsi="Times New Roman" w:cs="Times New Roman"/>
          <w:color w:val="000000" w:themeColor="text1"/>
          <w:sz w:val="20"/>
          <w:szCs w:val="20"/>
        </w:rPr>
        <w:t xml:space="preserve">   </w:t>
      </w:r>
      <w:r w:rsidR="007A6A06">
        <w:rPr>
          <w:rFonts w:ascii="Times New Roman" w:hAnsi="Times New Roman" w:cs="Times New Roman"/>
          <w:color w:val="000000" w:themeColor="text1"/>
          <w:sz w:val="20"/>
          <w:szCs w:val="20"/>
        </w:rPr>
        <w:tab/>
      </w:r>
      <w:r w:rsidR="00C7230D" w:rsidRPr="00945FB5">
        <w:rPr>
          <w:rFonts w:ascii="Times New Roman" w:hAnsi="Times New Roman" w:cs="Times New Roman" w:hint="eastAsia"/>
          <w:color w:val="000000" w:themeColor="text1"/>
          <w:sz w:val="20"/>
          <w:szCs w:val="20"/>
        </w:rPr>
        <w:t>較低的</w:t>
      </w:r>
      <w:r w:rsidR="00C7230D" w:rsidRPr="00945FB5">
        <w:rPr>
          <w:rFonts w:ascii="Times New Roman" w:hAnsi="Times New Roman" w:cs="Times New Roman" w:hint="eastAsia"/>
          <w:sz w:val="20"/>
          <w:szCs w:val="20"/>
        </w:rPr>
        <w:t>堅尼系數</w:t>
      </w:r>
      <w:r w:rsidR="00C7230D" w:rsidRPr="00945FB5">
        <w:rPr>
          <w:rFonts w:ascii="Times New Roman" w:hAnsi="Times New Roman" w:cs="Times New Roman" w:hint="eastAsia"/>
          <w:color w:val="000000" w:themeColor="text1"/>
          <w:sz w:val="20"/>
          <w:szCs w:val="20"/>
        </w:rPr>
        <w:t>意味著較差的收入</w:t>
      </w:r>
      <w:r w:rsidR="00767EBF">
        <w:rPr>
          <w:rFonts w:ascii="Times New Roman" w:hAnsi="Times New Roman" w:cs="Times New Roman" w:hint="eastAsia"/>
          <w:color w:val="000000" w:themeColor="text1"/>
          <w:sz w:val="20"/>
          <w:szCs w:val="20"/>
          <w:lang w:eastAsia="zh-HK"/>
        </w:rPr>
        <w:t>分佈</w:t>
      </w:r>
    </w:p>
    <w:p w14:paraId="4628D20C" w14:textId="49D50559" w:rsidR="004C5E93" w:rsidRPr="00945FB5" w:rsidRDefault="004C5E93" w:rsidP="007A6A06">
      <w:pPr>
        <w:rPr>
          <w:rFonts w:ascii="Times New Roman" w:hAnsi="Times New Roman" w:cs="Times New Roman"/>
          <w:color w:val="000000" w:themeColor="text1"/>
          <w:sz w:val="20"/>
          <w:szCs w:val="20"/>
        </w:rPr>
      </w:pPr>
      <w:r w:rsidRPr="00945FB5">
        <w:rPr>
          <w:rFonts w:ascii="Cambria Math" w:hAnsi="Cambria Math" w:cs="Cambria Math"/>
          <w:sz w:val="20"/>
          <w:szCs w:val="20"/>
        </w:rPr>
        <w:t>∵</w:t>
      </w:r>
    </w:p>
    <w:p w14:paraId="5A8F9129" w14:textId="09538584" w:rsidR="00D91687" w:rsidRPr="00945FB5" w:rsidRDefault="004C5E93" w:rsidP="007A6A06">
      <w:pPr>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5.</w:t>
      </w:r>
      <w:r w:rsidRPr="00945FB5">
        <w:rPr>
          <w:rFonts w:ascii="Times New Roman" w:hAnsi="Times New Roman" w:cs="Times New Roman"/>
          <w:color w:val="000000" w:themeColor="text1"/>
          <w:sz w:val="20"/>
          <w:szCs w:val="20"/>
        </w:rPr>
        <w:tab/>
        <w:t xml:space="preserve">45-degree Lorenz Curve implies </w:t>
      </w:r>
      <w:r w:rsidR="00D91687" w:rsidRPr="00945FB5">
        <w:rPr>
          <w:rFonts w:ascii="Times New Roman" w:hAnsi="Times New Roman" w:cs="Times New Roman"/>
          <w:color w:val="000000" w:themeColor="text1"/>
          <w:sz w:val="20"/>
          <w:szCs w:val="20"/>
        </w:rPr>
        <w:t xml:space="preserve">the Gini Coefficient is equal to 1 </w:t>
      </w:r>
      <w:r w:rsidR="00D91687" w:rsidRPr="00945FB5">
        <w:rPr>
          <w:rFonts w:ascii="Times New Roman" w:hAnsi="Times New Roman" w:cs="Times New Roman"/>
          <w:color w:val="000000" w:themeColor="text1"/>
          <w:sz w:val="20"/>
          <w:szCs w:val="20"/>
        </w:rPr>
        <w:tab/>
      </w:r>
      <w:r w:rsidR="00D91687" w:rsidRPr="00945FB5">
        <w:rPr>
          <w:rFonts w:ascii="Times New Roman" w:hAnsi="Times New Roman" w:cs="Times New Roman"/>
          <w:color w:val="000000" w:themeColor="text1"/>
          <w:sz w:val="20"/>
          <w:szCs w:val="20"/>
        </w:rPr>
        <w:tab/>
      </w:r>
      <w:r w:rsidR="00D91687" w:rsidRPr="00945FB5">
        <w:rPr>
          <w:rFonts w:ascii="Times New Roman" w:hAnsi="Times New Roman" w:cs="Times New Roman"/>
          <w:color w:val="000000" w:themeColor="text1"/>
          <w:sz w:val="20"/>
          <w:szCs w:val="20"/>
        </w:rPr>
        <w:tab/>
      </w:r>
      <w:r w:rsidR="00D91687" w:rsidRPr="00945FB5">
        <w:rPr>
          <w:rFonts w:ascii="Times New Roman" w:hAnsi="Times New Roman" w:cs="Times New Roman"/>
          <w:color w:val="000000" w:themeColor="text1"/>
          <w:sz w:val="20"/>
          <w:szCs w:val="20"/>
        </w:rPr>
        <w:tab/>
      </w:r>
      <w:r w:rsidR="00D91687" w:rsidRPr="00945FB5">
        <w:rPr>
          <w:rFonts w:ascii="Times New Roman" w:hAnsi="Times New Roman" w:cs="Times New Roman"/>
          <w:color w:val="000000" w:themeColor="text1"/>
          <w:sz w:val="20"/>
          <w:szCs w:val="20"/>
        </w:rPr>
        <w:tab/>
      </w:r>
      <w:r w:rsidR="00D91687" w:rsidRPr="00945FB5">
        <w:rPr>
          <w:rFonts w:ascii="Times New Roman" w:hAnsi="Times New Roman" w:cs="Times New Roman"/>
          <w:color w:val="000000" w:themeColor="text1"/>
          <w:sz w:val="20"/>
          <w:szCs w:val="20"/>
        </w:rPr>
        <w:tab/>
      </w:r>
      <w:r w:rsidR="007A6A06">
        <w:rPr>
          <w:rFonts w:ascii="Times New Roman" w:hAnsi="Times New Roman" w:cs="Times New Roman"/>
          <w:color w:val="000000" w:themeColor="text1"/>
          <w:sz w:val="20"/>
          <w:szCs w:val="20"/>
        </w:rPr>
        <w:tab/>
      </w:r>
      <w:r w:rsidR="007A6A06">
        <w:rPr>
          <w:rFonts w:ascii="Times New Roman" w:hAnsi="Times New Roman" w:cs="Times New Roman"/>
          <w:color w:val="000000" w:themeColor="text1"/>
          <w:sz w:val="20"/>
          <w:szCs w:val="20"/>
        </w:rPr>
        <w:tab/>
      </w:r>
      <w:r w:rsidR="00D91687" w:rsidRPr="00945FB5">
        <w:rPr>
          <w:rFonts w:ascii="Times New Roman" w:hAnsi="Times New Roman" w:cs="Times New Roman"/>
          <w:color w:val="000000" w:themeColor="text1"/>
          <w:sz w:val="20"/>
          <w:szCs w:val="20"/>
        </w:rPr>
        <w:t>T / F</w:t>
      </w:r>
    </w:p>
    <w:p w14:paraId="66265DCE" w14:textId="4414B208" w:rsidR="00067BAC" w:rsidRPr="00945FB5" w:rsidRDefault="00067BAC" w:rsidP="007A6A06">
      <w:pPr>
        <w:rPr>
          <w:rFonts w:ascii="Times New Roman" w:hAnsi="Times New Roman" w:cs="Times New Roman"/>
          <w:color w:val="000000" w:themeColor="text1"/>
          <w:sz w:val="20"/>
          <w:szCs w:val="20"/>
        </w:rPr>
      </w:pPr>
      <w:r w:rsidRPr="00945FB5">
        <w:rPr>
          <w:rFonts w:ascii="Times New Roman" w:hAnsi="Times New Roman" w:cs="Times New Roman" w:hint="eastAsia"/>
          <w:color w:val="000000" w:themeColor="text1"/>
          <w:sz w:val="20"/>
          <w:szCs w:val="20"/>
        </w:rPr>
        <w:t xml:space="preserve"> </w:t>
      </w:r>
      <w:r w:rsidRPr="00945FB5">
        <w:rPr>
          <w:rFonts w:ascii="Times New Roman" w:hAnsi="Times New Roman" w:cs="Times New Roman"/>
          <w:color w:val="000000" w:themeColor="text1"/>
          <w:sz w:val="20"/>
          <w:szCs w:val="20"/>
        </w:rPr>
        <w:t xml:space="preserve">   </w:t>
      </w:r>
      <w:r w:rsidR="007A6A06">
        <w:rPr>
          <w:rFonts w:ascii="Times New Roman" w:hAnsi="Times New Roman" w:cs="Times New Roman"/>
          <w:color w:val="000000" w:themeColor="text1"/>
          <w:sz w:val="20"/>
          <w:szCs w:val="20"/>
        </w:rPr>
        <w:tab/>
      </w:r>
      <w:r w:rsidR="00C7230D" w:rsidRPr="00945FB5">
        <w:rPr>
          <w:rFonts w:ascii="Times New Roman" w:hAnsi="Times New Roman" w:cs="Times New Roman" w:hint="eastAsia"/>
          <w:color w:val="000000" w:themeColor="text1"/>
          <w:sz w:val="20"/>
          <w:szCs w:val="20"/>
        </w:rPr>
        <w:t xml:space="preserve">45 </w:t>
      </w:r>
      <w:r w:rsidR="00C7230D" w:rsidRPr="00945FB5">
        <w:rPr>
          <w:rFonts w:ascii="Times New Roman" w:hAnsi="Times New Roman" w:cs="Times New Roman" w:hint="eastAsia"/>
          <w:color w:val="000000" w:themeColor="text1"/>
          <w:sz w:val="20"/>
          <w:szCs w:val="20"/>
        </w:rPr>
        <w:t>度洛倫</w:t>
      </w:r>
      <w:r w:rsidR="001F4461" w:rsidRPr="00945FB5">
        <w:rPr>
          <w:rFonts w:ascii="Times New Roman" w:hAnsi="Times New Roman" w:cs="Times New Roman" w:hint="eastAsia"/>
          <w:sz w:val="20"/>
          <w:szCs w:val="20"/>
        </w:rPr>
        <w:t>茨</w:t>
      </w:r>
      <w:r w:rsidR="00C7230D" w:rsidRPr="00945FB5">
        <w:rPr>
          <w:rFonts w:ascii="Times New Roman" w:hAnsi="Times New Roman" w:cs="Times New Roman" w:hint="eastAsia"/>
          <w:color w:val="000000" w:themeColor="text1"/>
          <w:sz w:val="20"/>
          <w:szCs w:val="20"/>
        </w:rPr>
        <w:t>曲線意味著</w:t>
      </w:r>
      <w:r w:rsidR="00C7230D" w:rsidRPr="00945FB5">
        <w:rPr>
          <w:rFonts w:ascii="Times New Roman" w:hAnsi="Times New Roman" w:cs="Times New Roman" w:hint="eastAsia"/>
          <w:sz w:val="20"/>
          <w:szCs w:val="20"/>
        </w:rPr>
        <w:t>堅尼系數</w:t>
      </w:r>
      <w:r w:rsidR="00C7230D" w:rsidRPr="00945FB5">
        <w:rPr>
          <w:rFonts w:ascii="Times New Roman" w:hAnsi="Times New Roman" w:cs="Times New Roman" w:hint="eastAsia"/>
          <w:color w:val="000000" w:themeColor="text1"/>
          <w:sz w:val="20"/>
          <w:szCs w:val="20"/>
        </w:rPr>
        <w:t>等於</w:t>
      </w:r>
      <w:r w:rsidR="00C7230D" w:rsidRPr="00945FB5">
        <w:rPr>
          <w:rFonts w:ascii="Times New Roman" w:hAnsi="Times New Roman" w:cs="Times New Roman" w:hint="eastAsia"/>
          <w:color w:val="000000" w:themeColor="text1"/>
          <w:sz w:val="20"/>
          <w:szCs w:val="20"/>
        </w:rPr>
        <w:t xml:space="preserve"> 1</w:t>
      </w:r>
    </w:p>
    <w:p w14:paraId="26823CB5" w14:textId="4053DC78" w:rsidR="0097516D" w:rsidRPr="00945FB5" w:rsidRDefault="00D91687" w:rsidP="007A6A06">
      <w:pPr>
        <w:rPr>
          <w:rFonts w:ascii="Times New Roman" w:hAnsi="Times New Roman" w:cs="Times New Roman"/>
          <w:color w:val="000000" w:themeColor="text1"/>
          <w:sz w:val="20"/>
          <w:szCs w:val="20"/>
        </w:rPr>
      </w:pPr>
      <w:r w:rsidRPr="00945FB5">
        <w:rPr>
          <w:rFonts w:ascii="Cambria Math" w:hAnsi="Cambria Math" w:cs="Cambria Math"/>
          <w:sz w:val="20"/>
          <w:szCs w:val="20"/>
        </w:rPr>
        <w:t>∵</w:t>
      </w:r>
    </w:p>
    <w:p w14:paraId="0B2D1C62" w14:textId="01129111" w:rsidR="00D91687" w:rsidRPr="00945FB5" w:rsidRDefault="00D91687" w:rsidP="007A6A06">
      <w:pPr>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6.</w:t>
      </w:r>
      <w:r w:rsidRPr="00945FB5">
        <w:rPr>
          <w:rFonts w:ascii="Times New Roman" w:hAnsi="Times New Roman" w:cs="Times New Roman"/>
          <w:color w:val="000000" w:themeColor="text1"/>
          <w:sz w:val="20"/>
          <w:szCs w:val="20"/>
        </w:rPr>
        <w:tab/>
        <w:t xml:space="preserve">90-degree Lorenz Curve implies the Gini Coefficient is equal to 1 </w:t>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007A6A06">
        <w:rPr>
          <w:rFonts w:ascii="Times New Roman" w:hAnsi="Times New Roman" w:cs="Times New Roman"/>
          <w:color w:val="000000" w:themeColor="text1"/>
          <w:sz w:val="20"/>
          <w:szCs w:val="20"/>
        </w:rPr>
        <w:tab/>
      </w:r>
      <w:r w:rsidR="007A6A06">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T / F</w:t>
      </w:r>
    </w:p>
    <w:p w14:paraId="6667819F" w14:textId="68FEBCAA" w:rsidR="00067BAC" w:rsidRPr="00945FB5" w:rsidRDefault="00067BAC" w:rsidP="007A6A06">
      <w:pPr>
        <w:rPr>
          <w:rFonts w:ascii="Times New Roman" w:hAnsi="Times New Roman" w:cs="Times New Roman"/>
          <w:color w:val="000000" w:themeColor="text1"/>
          <w:sz w:val="20"/>
          <w:szCs w:val="20"/>
        </w:rPr>
      </w:pPr>
      <w:r w:rsidRPr="00945FB5">
        <w:rPr>
          <w:rFonts w:ascii="Times New Roman" w:hAnsi="Times New Roman" w:cs="Times New Roman" w:hint="eastAsia"/>
          <w:color w:val="000000" w:themeColor="text1"/>
          <w:sz w:val="20"/>
          <w:szCs w:val="20"/>
        </w:rPr>
        <w:t xml:space="preserve"> </w:t>
      </w:r>
      <w:r w:rsidRPr="00945FB5">
        <w:rPr>
          <w:rFonts w:ascii="Times New Roman" w:hAnsi="Times New Roman" w:cs="Times New Roman"/>
          <w:color w:val="000000" w:themeColor="text1"/>
          <w:sz w:val="20"/>
          <w:szCs w:val="20"/>
        </w:rPr>
        <w:t xml:space="preserve">   </w:t>
      </w:r>
      <w:r w:rsidR="007A6A06">
        <w:rPr>
          <w:rFonts w:ascii="Times New Roman" w:hAnsi="Times New Roman" w:cs="Times New Roman"/>
          <w:color w:val="000000" w:themeColor="text1"/>
          <w:sz w:val="20"/>
          <w:szCs w:val="20"/>
        </w:rPr>
        <w:tab/>
      </w:r>
      <w:r w:rsidR="00DD6DA9" w:rsidRPr="00945FB5">
        <w:rPr>
          <w:rFonts w:ascii="Times New Roman" w:hAnsi="Times New Roman" w:cs="Times New Roman" w:hint="eastAsia"/>
          <w:color w:val="000000" w:themeColor="text1"/>
          <w:sz w:val="20"/>
          <w:szCs w:val="20"/>
        </w:rPr>
        <w:t xml:space="preserve">90 </w:t>
      </w:r>
      <w:r w:rsidR="00DD6DA9" w:rsidRPr="00945FB5">
        <w:rPr>
          <w:rFonts w:ascii="Times New Roman" w:hAnsi="Times New Roman" w:cs="Times New Roman" w:hint="eastAsia"/>
          <w:color w:val="000000" w:themeColor="text1"/>
          <w:sz w:val="20"/>
          <w:szCs w:val="20"/>
        </w:rPr>
        <w:t>度洛倫</w:t>
      </w:r>
      <w:r w:rsidR="00DD6DA9" w:rsidRPr="00945FB5">
        <w:rPr>
          <w:rFonts w:ascii="Times New Roman" w:hAnsi="Times New Roman" w:cs="Times New Roman" w:hint="eastAsia"/>
          <w:sz w:val="20"/>
          <w:szCs w:val="20"/>
        </w:rPr>
        <w:t>茨</w:t>
      </w:r>
      <w:r w:rsidR="00DD6DA9" w:rsidRPr="00945FB5">
        <w:rPr>
          <w:rFonts w:ascii="Times New Roman" w:hAnsi="Times New Roman" w:cs="Times New Roman" w:hint="eastAsia"/>
          <w:color w:val="000000" w:themeColor="text1"/>
          <w:sz w:val="20"/>
          <w:szCs w:val="20"/>
        </w:rPr>
        <w:t>曲線意味著</w:t>
      </w:r>
      <w:r w:rsidR="00DD6DA9" w:rsidRPr="00945FB5">
        <w:rPr>
          <w:rFonts w:ascii="Times New Roman" w:hAnsi="Times New Roman" w:cs="Times New Roman" w:hint="eastAsia"/>
          <w:sz w:val="20"/>
          <w:szCs w:val="20"/>
        </w:rPr>
        <w:t>堅尼系數</w:t>
      </w:r>
      <w:r w:rsidR="00DD6DA9" w:rsidRPr="00945FB5">
        <w:rPr>
          <w:rFonts w:ascii="Times New Roman" w:hAnsi="Times New Roman" w:cs="Times New Roman" w:hint="eastAsia"/>
          <w:color w:val="000000" w:themeColor="text1"/>
          <w:sz w:val="20"/>
          <w:szCs w:val="20"/>
        </w:rPr>
        <w:t>等於</w:t>
      </w:r>
      <w:r w:rsidR="00DD6DA9" w:rsidRPr="00945FB5">
        <w:rPr>
          <w:rFonts w:ascii="Times New Roman" w:hAnsi="Times New Roman" w:cs="Times New Roman" w:hint="eastAsia"/>
          <w:color w:val="000000" w:themeColor="text1"/>
          <w:sz w:val="20"/>
          <w:szCs w:val="20"/>
        </w:rPr>
        <w:t xml:space="preserve"> 1</w:t>
      </w:r>
    </w:p>
    <w:p w14:paraId="0096ED83" w14:textId="0C3AFEA1" w:rsidR="00D91687" w:rsidRPr="00945FB5" w:rsidRDefault="00D91687" w:rsidP="007A6A06">
      <w:pPr>
        <w:rPr>
          <w:rFonts w:ascii="Times New Roman" w:hAnsi="Times New Roman" w:cs="Times New Roman"/>
          <w:color w:val="000000" w:themeColor="text1"/>
          <w:sz w:val="20"/>
          <w:szCs w:val="20"/>
        </w:rPr>
      </w:pPr>
      <w:r w:rsidRPr="00945FB5">
        <w:rPr>
          <w:rFonts w:ascii="Cambria Math" w:hAnsi="Cambria Math" w:cs="Cambria Math"/>
          <w:sz w:val="20"/>
          <w:szCs w:val="20"/>
        </w:rPr>
        <w:t>∵</w:t>
      </w:r>
    </w:p>
    <w:p w14:paraId="3D573B20" w14:textId="738DC6E7" w:rsidR="004D1AC8" w:rsidRPr="00945FB5" w:rsidRDefault="004D1AC8" w:rsidP="007A6A06">
      <w:pPr>
        <w:ind w:left="500" w:hangingChars="250" w:hanging="500"/>
        <w:rPr>
          <w:rFonts w:ascii="Times New Roman" w:hAnsi="Times New Roman" w:cs="Times New Roman"/>
          <w:color w:val="000000" w:themeColor="text1"/>
          <w:sz w:val="20"/>
          <w:szCs w:val="20"/>
        </w:rPr>
      </w:pPr>
      <w:r w:rsidRPr="00945FB5">
        <w:rPr>
          <w:rFonts w:ascii="Times New Roman" w:hAnsi="Times New Roman" w:cs="Times New Roman"/>
          <w:noProof/>
          <w:color w:val="000000" w:themeColor="text1"/>
          <w:sz w:val="20"/>
          <w:szCs w:val="20"/>
        </w:rPr>
        <mc:AlternateContent>
          <mc:Choice Requires="wps">
            <w:drawing>
              <wp:anchor distT="0" distB="0" distL="114300" distR="114300" simplePos="0" relativeHeight="251676672" behindDoc="0" locked="0" layoutInCell="1" allowOverlap="1" wp14:anchorId="30A098C3" wp14:editId="743F51F3">
                <wp:simplePos x="0" y="0"/>
                <wp:positionH relativeFrom="column">
                  <wp:posOffset>591820</wp:posOffset>
                </wp:positionH>
                <wp:positionV relativeFrom="paragraph">
                  <wp:posOffset>253695</wp:posOffset>
                </wp:positionV>
                <wp:extent cx="162832" cy="165600"/>
                <wp:effectExtent l="12700" t="12700" r="15240" b="12700"/>
                <wp:wrapNone/>
                <wp:docPr id="3" name="直角三角形 3"/>
                <wp:cNvGraphicFramePr/>
                <a:graphic xmlns:a="http://schemas.openxmlformats.org/drawingml/2006/main">
                  <a:graphicData uri="http://schemas.microsoft.com/office/word/2010/wordprocessingShape">
                    <wps:wsp>
                      <wps:cNvSpPr/>
                      <wps:spPr>
                        <a:xfrm flipH="1">
                          <a:off x="0" y="0"/>
                          <a:ext cx="162832" cy="165600"/>
                        </a:xfrm>
                        <a:prstGeom prst="r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0BF74F" id="_x0000_t6" coordsize="21600,21600" o:spt="6" path="m,l,21600r21600,xe">
                <v:stroke joinstyle="miter"/>
                <v:path gradientshapeok="t" o:connecttype="custom" o:connectlocs="0,0;0,10800;0,21600;10800,21600;21600,21600;10800,10800" textboxrect="1800,12600,12600,19800"/>
              </v:shapetype>
              <v:shape id="直角三角形 3" o:spid="_x0000_s1026" type="#_x0000_t6" style="position:absolute;margin-left:46.6pt;margin-top:20pt;width:12.8pt;height:13.0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DsSnUQIAAPMEAAAOAAAAZHJzL2Uyb0RvYy54bWysVE1PGzEQvVfqf7B8L5tNIaVRNigC0VZC&#13;&#10;gAoVZ8drJ1a9HnfsZJP++o692Q2CikPVizXjefPpN55d7BrLtgqDAVfx8mTEmXISauNWFf/xeP3h&#13;&#10;nLMQhauFBacqvleBX8zfv5u1fqrGsAZbK2QUxIVp6yu+jtFPiyLItWpEOAGvHBk1YCMiqbgqahQt&#13;&#10;RW9sMR6NJkULWHsEqUKg26vOyOc5vtZKxjutg4rMVpxqi/nEfC7TWcxnYrpC4ddGHsoQ/1BFI4yj&#13;&#10;pEOoKxEF26B5FaoxEiGAjicSmgK0NlLlHqibcvSim4e18Cr3QsMJfhhT+H9h5e32wd8jjaH1YRpI&#13;&#10;TF3sNDZMW+O/0pvmvqhStstj2w9jU7vIJF2Wk/H5xzFnkkzl5GwyymMtujApnMcQvyhoWBIqjvER&#13;&#10;jXArm3oTU7G9CZEKIIceSMqxnCzFvVUJbN13pZmpKe04e2emqEuLbCvojeufZXpTipWRyUUbawen&#13;&#10;rpsXTjb2TgdsclOZPYPj6O1sAzpnBBcHx8Y4wLeddYfvu+56TW0vod7fI0PoeBu8vDY0whsR4r1A&#13;&#10;IipRmpYv3tGhLbQVh4PE2Rrw99/uE574Q1bOWiJ+xcOvjUDFmf3miFmfy9PTtClZOT37NCYFn1uW&#13;&#10;zy1u01wCzb2kNfcyiwkfbS9qhOaJdnSRspJJOEm5Ky4j9spl7BaStlyqxSLDaDu8iDfuwcuegokc&#13;&#10;j7sngf7Ao0gEvIV+SV4RqcOm93Cw2ETQJrPsONfDvGmzMmEOv0Ba3ed6Rh3/qvkfAAAA//8DAFBL&#13;&#10;AwQUAAYACAAAACEA197hZ+QAAAANAQAADwAAAGRycy9kb3ducmV2LnhtbEyPQUvDQBCF74L/YRnB&#13;&#10;i7SbVIk1zaRURRB6ENP24G2bjEkwOxuz2zb+e6cnvQwM782b92XL0XbqSINvHSPE0wgUcemqlmuE&#13;&#10;7eZlMgflg+HKdI4J4Yc8LPPLi8yklTvxOx2LUCsJYZ8ahCaEPtXalw1Z46euJxbt0w3WBFmHWleD&#13;&#10;OUm47fQsihJtTcvyoTE9PTVUfhUHi+A+9Gasv9c3+nVbPLb3O7N6Cwni9dX4vJCxWoAKNIa/Czgz&#13;&#10;SH/IpdjeHbjyqkN4uJ2JE+EuEq6zHs+FZ4+QJDHoPNP/KfJfAAAA//8DAFBLAQItABQABgAIAAAA&#13;&#10;IQC2gziS/gAAAOEBAAATAAAAAAAAAAAAAAAAAAAAAABbQ29udGVudF9UeXBlc10ueG1sUEsBAi0A&#13;&#10;FAAGAAgAAAAhADj9If/WAAAAlAEAAAsAAAAAAAAAAAAAAAAALwEAAF9yZWxzLy5yZWxzUEsBAi0A&#13;&#10;FAAGAAgAAAAhAMcOxKdRAgAA8wQAAA4AAAAAAAAAAAAAAAAALgIAAGRycy9lMm9Eb2MueG1sUEsB&#13;&#10;Ai0AFAAGAAgAAAAhANfe4WfkAAAADQEAAA8AAAAAAAAAAAAAAAAAqwQAAGRycy9kb3ducmV2Lnht&#13;&#10;bFBLBQYAAAAABAAEAPMAAAC8BQAAAAA=&#13;&#10;" fillcolor="white [3201]" strokecolor="black [3200]" strokeweight="1pt"/>
            </w:pict>
          </mc:Fallback>
        </mc:AlternateContent>
      </w:r>
      <w:r w:rsidR="00D91687" w:rsidRPr="00945FB5">
        <w:rPr>
          <w:rFonts w:ascii="Times New Roman" w:hAnsi="Times New Roman" w:cs="Times New Roman"/>
          <w:color w:val="000000" w:themeColor="text1"/>
          <w:sz w:val="20"/>
          <w:szCs w:val="20"/>
        </w:rPr>
        <w:t>7.</w:t>
      </w:r>
      <w:r w:rsidR="00D91687"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When t</w:t>
      </w:r>
      <w:r w:rsidR="00D91687" w:rsidRPr="00945FB5">
        <w:rPr>
          <w:rFonts w:ascii="Times New Roman" w:hAnsi="Times New Roman" w:cs="Times New Roman" w:hint="eastAsia"/>
          <w:color w:val="000000" w:themeColor="text1"/>
          <w:sz w:val="20"/>
          <w:szCs w:val="20"/>
        </w:rPr>
        <w:t xml:space="preserve">he </w:t>
      </w:r>
      <w:r w:rsidRPr="00945FB5">
        <w:rPr>
          <w:rFonts w:ascii="Times New Roman" w:hAnsi="Times New Roman" w:cs="Times New Roman"/>
          <w:color w:val="000000" w:themeColor="text1"/>
          <w:sz w:val="20"/>
          <w:szCs w:val="20"/>
        </w:rPr>
        <w:t>r</w:t>
      </w:r>
      <w:r w:rsidR="00D91687" w:rsidRPr="00945FB5">
        <w:rPr>
          <w:rFonts w:ascii="Times New Roman" w:hAnsi="Times New Roman" w:cs="Times New Roman" w:hint="eastAsia"/>
          <w:color w:val="000000" w:themeColor="text1"/>
          <w:sz w:val="20"/>
          <w:szCs w:val="20"/>
        </w:rPr>
        <w:t>atio</w:t>
      </w:r>
      <w:r w:rsidR="00D91687" w:rsidRPr="00945FB5">
        <w:rPr>
          <w:rFonts w:ascii="Times New Roman" w:hAnsi="Times New Roman" w:cs="Times New Roman"/>
          <w:color w:val="000000" w:themeColor="text1"/>
          <w:sz w:val="20"/>
          <w:szCs w:val="20"/>
        </w:rPr>
        <w:t xml:space="preserve"> of the area between the 45-degree line and the Lorenz curve </w:t>
      </w:r>
      <w:r w:rsidRPr="00945FB5">
        <w:rPr>
          <w:rFonts w:ascii="Times New Roman" w:hAnsi="Times New Roman" w:cs="Times New Roman"/>
          <w:color w:val="000000" w:themeColor="text1"/>
          <w:sz w:val="20"/>
          <w:szCs w:val="20"/>
        </w:rPr>
        <w:t xml:space="preserve">is divided by the total area below the 45-degree line </w:t>
      </w:r>
      <w:proofErr w:type="gramStart"/>
      <w:r w:rsidRPr="00945FB5">
        <w:rPr>
          <w:rFonts w:ascii="Times New Roman" w:hAnsi="Times New Roman" w:cs="Times New Roman"/>
          <w:color w:val="000000" w:themeColor="text1"/>
          <w:sz w:val="20"/>
          <w:szCs w:val="20"/>
        </w:rPr>
        <w:t xml:space="preserve">(  </w:t>
      </w:r>
      <w:proofErr w:type="gramEnd"/>
      <w:r w:rsidRPr="00945FB5">
        <w:rPr>
          <w:rFonts w:ascii="Times New Roman" w:hAnsi="Times New Roman" w:cs="Times New Roman"/>
          <w:color w:val="000000" w:themeColor="text1"/>
          <w:sz w:val="20"/>
          <w:szCs w:val="20"/>
        </w:rPr>
        <w:t xml:space="preserve"> ), the calculated value equals to Gini Coefficient.            </w:t>
      </w:r>
      <w:r w:rsidR="007A6A06">
        <w:rPr>
          <w:rFonts w:ascii="Times New Roman" w:hAnsi="Times New Roman" w:cs="Times New Roman"/>
          <w:color w:val="000000" w:themeColor="text1"/>
          <w:sz w:val="20"/>
          <w:szCs w:val="20"/>
        </w:rPr>
        <w:tab/>
      </w:r>
      <w:r w:rsidR="007A6A06">
        <w:rPr>
          <w:rFonts w:ascii="Times New Roman" w:hAnsi="Times New Roman" w:cs="Times New Roman"/>
          <w:color w:val="000000" w:themeColor="text1"/>
          <w:sz w:val="20"/>
          <w:szCs w:val="20"/>
        </w:rPr>
        <w:tab/>
      </w:r>
      <w:r w:rsidR="007A6A06">
        <w:rPr>
          <w:rFonts w:ascii="Times New Roman" w:hAnsi="Times New Roman" w:cs="Times New Roman"/>
          <w:color w:val="000000" w:themeColor="text1"/>
          <w:sz w:val="20"/>
          <w:szCs w:val="20"/>
        </w:rPr>
        <w:tab/>
      </w:r>
      <w:r w:rsidR="007A6A06">
        <w:rPr>
          <w:rFonts w:ascii="Times New Roman" w:hAnsi="Times New Roman" w:cs="Times New Roman"/>
          <w:color w:val="000000" w:themeColor="text1"/>
          <w:sz w:val="20"/>
          <w:szCs w:val="20"/>
        </w:rPr>
        <w:tab/>
      </w:r>
      <w:r w:rsidR="007A6A06">
        <w:rPr>
          <w:rFonts w:ascii="Times New Roman" w:hAnsi="Times New Roman" w:cs="Times New Roman"/>
          <w:color w:val="000000" w:themeColor="text1"/>
          <w:sz w:val="20"/>
          <w:szCs w:val="20"/>
        </w:rPr>
        <w:tab/>
      </w:r>
      <w:r w:rsidR="007A6A06">
        <w:rPr>
          <w:rFonts w:ascii="Times New Roman" w:hAnsi="Times New Roman" w:cs="Times New Roman"/>
          <w:color w:val="000000" w:themeColor="text1"/>
          <w:sz w:val="20"/>
          <w:szCs w:val="20"/>
        </w:rPr>
        <w:tab/>
      </w:r>
      <w:r w:rsidR="007A6A06">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T / F</w:t>
      </w:r>
    </w:p>
    <w:p w14:paraId="407737A1" w14:textId="541C5D13" w:rsidR="00D91687" w:rsidRPr="00945FB5" w:rsidRDefault="004D1AC8" w:rsidP="007A6A06">
      <w:pPr>
        <w:ind w:left="20" w:firstLine="460"/>
        <w:rPr>
          <w:rFonts w:ascii="Times New Roman" w:hAnsi="Times New Roman" w:cs="Times New Roman"/>
          <w:color w:val="000000" w:themeColor="text1"/>
          <w:sz w:val="20"/>
          <w:szCs w:val="20"/>
        </w:rPr>
      </w:pPr>
      <w:r w:rsidRPr="00945FB5">
        <w:rPr>
          <w:rFonts w:ascii="Times New Roman" w:hAnsi="Times New Roman" w:cs="Times New Roman"/>
          <w:noProof/>
          <w:color w:val="000000" w:themeColor="text1"/>
          <w:sz w:val="20"/>
          <w:szCs w:val="20"/>
        </w:rPr>
        <mc:AlternateContent>
          <mc:Choice Requires="wps">
            <w:drawing>
              <wp:anchor distT="0" distB="0" distL="114300" distR="114300" simplePos="0" relativeHeight="251678720" behindDoc="0" locked="0" layoutInCell="1" allowOverlap="1" wp14:anchorId="5029AD36" wp14:editId="0B7959BA">
                <wp:simplePos x="0" y="0"/>
                <wp:positionH relativeFrom="column">
                  <wp:posOffset>3631895</wp:posOffset>
                </wp:positionH>
                <wp:positionV relativeFrom="paragraph">
                  <wp:posOffset>27305</wp:posOffset>
                </wp:positionV>
                <wp:extent cx="162832" cy="165600"/>
                <wp:effectExtent l="12700" t="12700" r="15240" b="12700"/>
                <wp:wrapNone/>
                <wp:docPr id="5" name="直角三角形 5"/>
                <wp:cNvGraphicFramePr/>
                <a:graphic xmlns:a="http://schemas.openxmlformats.org/drawingml/2006/main">
                  <a:graphicData uri="http://schemas.microsoft.com/office/word/2010/wordprocessingShape">
                    <wps:wsp>
                      <wps:cNvSpPr/>
                      <wps:spPr>
                        <a:xfrm flipH="1">
                          <a:off x="0" y="0"/>
                          <a:ext cx="162832" cy="165600"/>
                        </a:xfrm>
                        <a:prstGeom prst="r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89642" id="直角三角形 5" o:spid="_x0000_s1026" type="#_x0000_t6" style="position:absolute;margin-left:286pt;margin-top:2.15pt;width:12.8pt;height:13.0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DsSnUQIAAPMEAAAOAAAAZHJzL2Uyb0RvYy54bWysVE1PGzEQvVfqf7B8L5tNIaVRNigC0VZC&#13;&#10;gAoVZ8drJ1a9HnfsZJP++o692Q2CikPVizXjefPpN55d7BrLtgqDAVfx8mTEmXISauNWFf/xeP3h&#13;&#10;nLMQhauFBacqvleBX8zfv5u1fqrGsAZbK2QUxIVp6yu+jtFPiyLItWpEOAGvHBk1YCMiqbgqahQt&#13;&#10;RW9sMR6NJkULWHsEqUKg26vOyOc5vtZKxjutg4rMVpxqi/nEfC7TWcxnYrpC4ddGHsoQ/1BFI4yj&#13;&#10;pEOoKxEF26B5FaoxEiGAjicSmgK0NlLlHqibcvSim4e18Cr3QsMJfhhT+H9h5e32wd8jjaH1YRpI&#13;&#10;TF3sNDZMW+O/0pvmvqhStstj2w9jU7vIJF2Wk/H5xzFnkkzl5GwyymMtujApnMcQvyhoWBIqjvER&#13;&#10;jXArm3oTU7G9CZEKIIceSMqxnCzFvVUJbN13pZmpKe04e2emqEuLbCvojeufZXpTipWRyUUbawen&#13;&#10;rpsXTjb2TgdsclOZPYPj6O1sAzpnBBcHx8Y4wLeddYfvu+56TW0vod7fI0PoeBu8vDY0whsR4r1A&#13;&#10;IipRmpYv3tGhLbQVh4PE2Rrw99/uE574Q1bOWiJ+xcOvjUDFmf3miFmfy9PTtClZOT37NCYFn1uW&#13;&#10;zy1u01wCzb2kNfcyiwkfbS9qhOaJdnSRspJJOEm5Ky4j9spl7BaStlyqxSLDaDu8iDfuwcuegokc&#13;&#10;j7sngf7Ao0gEvIV+SV4RqcOm93Cw2ETQJrPsONfDvGmzMmEOv0Ba3ed6Rh3/qvkfAAAA//8DAFBL&#13;&#10;AwQUAAYACAAAACEAzImEOuUAAAANAQAADwAAAGRycy9kb3ducmV2LnhtbEyPT0vDQBDF74LfYRnB&#13;&#10;i9iN/ZNomk2pilDwIKb14G2ajEkwOxuz2zZ+e8eTXh4Mj3nv/bLVaDt1pMG3jg3cTCJQxKWrWq4N&#13;&#10;7LZP17egfECusHNMBr7Jwyo/P8swrdyJX+lYhFpJCPsUDTQh9KnWvmzIop+4nli8DzdYDHIOta4G&#13;&#10;PEm47fQ0imJtsWVpaLCnh4bKz+JgDbh3vR3rr+crvdkV923yhuuXEBtzeTE+LkXWS1CBxvD3Ab8M&#13;&#10;sh9yGbZ3B6686gwskqkABQPzGSjxF3dJDGpvYBbNQeeZ/k+R/wAAAP//AwBQSwECLQAUAAYACAAA&#13;&#10;ACEAtoM4kv4AAADhAQAAEwAAAAAAAAAAAAAAAAAAAAAAW0NvbnRlbnRfVHlwZXNdLnhtbFBLAQIt&#13;&#10;ABQABgAIAAAAIQA4/SH/1gAAAJQBAAALAAAAAAAAAAAAAAAAAC8BAABfcmVscy8ucmVsc1BLAQIt&#13;&#10;ABQABgAIAAAAIQDHDsSnUQIAAPMEAAAOAAAAAAAAAAAAAAAAAC4CAABkcnMvZTJvRG9jLnhtbFBL&#13;&#10;AQItABQABgAIAAAAIQDMiYQ65QAAAA0BAAAPAAAAAAAAAAAAAAAAAKsEAABkcnMvZG93bnJldi54&#13;&#10;bWxQSwUGAAAAAAQABADzAAAAvQUAAAAA&#13;&#10;" fillcolor="white [3201]" strokecolor="black [3200]" strokeweight="1pt"/>
            </w:pict>
          </mc:Fallback>
        </mc:AlternateContent>
      </w:r>
      <w:r w:rsidRPr="00945FB5">
        <w:rPr>
          <w:rFonts w:ascii="Times New Roman" w:hAnsi="Times New Roman" w:cs="Times New Roman" w:hint="eastAsia"/>
          <w:color w:val="000000" w:themeColor="text1"/>
          <w:sz w:val="20"/>
          <w:szCs w:val="20"/>
        </w:rPr>
        <w:t>4</w:t>
      </w:r>
      <w:r w:rsidRPr="00945FB5">
        <w:rPr>
          <w:rFonts w:ascii="Times New Roman" w:hAnsi="Times New Roman" w:cs="Times New Roman"/>
          <w:color w:val="000000" w:themeColor="text1"/>
          <w:sz w:val="20"/>
          <w:szCs w:val="20"/>
        </w:rPr>
        <w:t>5</w:t>
      </w:r>
      <w:r w:rsidRPr="00945FB5">
        <w:rPr>
          <w:rFonts w:ascii="Times New Roman" w:hAnsi="Times New Roman" w:cs="Times New Roman" w:hint="eastAsia"/>
          <w:color w:val="000000" w:themeColor="text1"/>
          <w:sz w:val="20"/>
          <w:szCs w:val="20"/>
        </w:rPr>
        <w:t>度線與洛倫</w:t>
      </w:r>
      <w:r w:rsidRPr="00945FB5">
        <w:rPr>
          <w:rFonts w:ascii="Times New Roman" w:hAnsi="Times New Roman" w:cs="Times New Roman" w:hint="eastAsia"/>
          <w:sz w:val="20"/>
          <w:szCs w:val="20"/>
        </w:rPr>
        <w:t>茨</w:t>
      </w:r>
      <w:r w:rsidRPr="00945FB5">
        <w:rPr>
          <w:rFonts w:ascii="Times New Roman" w:hAnsi="Times New Roman" w:cs="Times New Roman" w:hint="eastAsia"/>
          <w:color w:val="000000" w:themeColor="text1"/>
          <w:sz w:val="20"/>
          <w:szCs w:val="20"/>
        </w:rPr>
        <w:t>曲線之間的面積除以</w:t>
      </w:r>
      <w:r w:rsidRPr="00945FB5">
        <w:rPr>
          <w:rFonts w:ascii="Times New Roman" w:hAnsi="Times New Roman" w:cs="Times New Roman" w:hint="eastAsia"/>
          <w:color w:val="000000" w:themeColor="text1"/>
          <w:sz w:val="20"/>
          <w:szCs w:val="20"/>
        </w:rPr>
        <w:t>4</w:t>
      </w:r>
      <w:r w:rsidRPr="00945FB5">
        <w:rPr>
          <w:rFonts w:ascii="Times New Roman" w:hAnsi="Times New Roman" w:cs="Times New Roman"/>
          <w:color w:val="000000" w:themeColor="text1"/>
          <w:sz w:val="20"/>
          <w:szCs w:val="20"/>
        </w:rPr>
        <w:t>5</w:t>
      </w:r>
      <w:r w:rsidRPr="00945FB5">
        <w:rPr>
          <w:rFonts w:ascii="Times New Roman" w:hAnsi="Times New Roman" w:cs="Times New Roman" w:hint="eastAsia"/>
          <w:color w:val="000000" w:themeColor="text1"/>
          <w:sz w:val="20"/>
          <w:szCs w:val="20"/>
        </w:rPr>
        <w:t>度線以下的總面積</w:t>
      </w:r>
      <w:r w:rsidRPr="00945FB5">
        <w:rPr>
          <w:rFonts w:ascii="Times New Roman" w:hAnsi="Times New Roman" w:cs="Times New Roman"/>
          <w:color w:val="000000" w:themeColor="text1"/>
          <w:sz w:val="20"/>
          <w:szCs w:val="20"/>
        </w:rPr>
        <w:t>(   )</w:t>
      </w:r>
      <w:r w:rsidR="00A95DBD" w:rsidRPr="00945FB5">
        <w:rPr>
          <w:rFonts w:ascii="Times New Roman" w:hAnsi="Times New Roman" w:cs="Times New Roman" w:hint="eastAsia"/>
          <w:color w:val="000000" w:themeColor="text1"/>
          <w:sz w:val="20"/>
          <w:szCs w:val="20"/>
        </w:rPr>
        <w:t>，</w:t>
      </w:r>
      <w:r w:rsidRPr="00945FB5">
        <w:rPr>
          <w:rFonts w:ascii="Times New Roman" w:hAnsi="Times New Roman" w:cs="Times New Roman" w:hint="eastAsia"/>
          <w:color w:val="000000" w:themeColor="text1"/>
          <w:sz w:val="20"/>
          <w:szCs w:val="20"/>
        </w:rPr>
        <w:t>得出的比例數據等於堅尼系數</w:t>
      </w:r>
      <w:r w:rsidR="00C55FFB" w:rsidRPr="00945FB5">
        <w:rPr>
          <w:rFonts w:ascii="Times New Roman" w:hAnsi="Times New Roman" w:cs="Times New Roman" w:hint="eastAsia"/>
          <w:color w:val="FF0000"/>
          <w:sz w:val="20"/>
          <w:szCs w:val="20"/>
        </w:rPr>
        <w:t xml:space="preserve"> </w:t>
      </w:r>
      <w:r w:rsidR="00C55FFB" w:rsidRPr="00945FB5">
        <w:rPr>
          <w:rFonts w:ascii="Times New Roman" w:hAnsi="Times New Roman" w:cs="Times New Roman"/>
          <w:color w:val="FF0000"/>
          <w:sz w:val="20"/>
          <w:szCs w:val="20"/>
        </w:rPr>
        <w:t xml:space="preserve">                                              </w:t>
      </w:r>
    </w:p>
    <w:p w14:paraId="7719688A" w14:textId="4E470B0E" w:rsidR="00D91687" w:rsidRPr="00945FB5" w:rsidRDefault="00D91687" w:rsidP="007A6A06">
      <w:pPr>
        <w:rPr>
          <w:rFonts w:ascii="Times New Roman" w:hAnsi="Times New Roman" w:cs="Times New Roman"/>
          <w:color w:val="000000" w:themeColor="text1"/>
          <w:sz w:val="20"/>
          <w:szCs w:val="20"/>
        </w:rPr>
      </w:pPr>
      <w:r w:rsidRPr="00945FB5">
        <w:rPr>
          <w:rFonts w:ascii="Cambria Math" w:hAnsi="Cambria Math" w:cs="Cambria Math"/>
          <w:sz w:val="20"/>
          <w:szCs w:val="20"/>
        </w:rPr>
        <w:t>∵</w:t>
      </w:r>
    </w:p>
    <w:p w14:paraId="310458A3" w14:textId="5E21039D" w:rsidR="00D91687" w:rsidRPr="00945FB5" w:rsidRDefault="00D91687" w:rsidP="007A6A06">
      <w:pPr>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8.</w:t>
      </w:r>
      <w:r w:rsidRPr="00945FB5">
        <w:rPr>
          <w:rFonts w:ascii="Times New Roman" w:hAnsi="Times New Roman" w:cs="Times New Roman"/>
          <w:color w:val="000000" w:themeColor="text1"/>
          <w:sz w:val="20"/>
          <w:szCs w:val="20"/>
        </w:rPr>
        <w:tab/>
        <w:t>It is i</w:t>
      </w:r>
      <w:r w:rsidRPr="00945FB5">
        <w:rPr>
          <w:rFonts w:ascii="Times New Roman" w:hAnsi="Times New Roman" w:cs="Times New Roman" w:hint="eastAsia"/>
          <w:color w:val="000000" w:themeColor="text1"/>
          <w:sz w:val="20"/>
          <w:szCs w:val="20"/>
        </w:rPr>
        <w:t>mpossibl</w:t>
      </w:r>
      <w:r w:rsidRPr="00945FB5">
        <w:rPr>
          <w:rFonts w:ascii="Times New Roman" w:hAnsi="Times New Roman" w:cs="Times New Roman"/>
          <w:color w:val="000000" w:themeColor="text1"/>
          <w:sz w:val="20"/>
          <w:szCs w:val="20"/>
        </w:rPr>
        <w:t>e for Lorenz curve to be above the 45-degree line.</w:t>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007A6A06">
        <w:rPr>
          <w:rFonts w:ascii="Times New Roman" w:hAnsi="Times New Roman" w:cs="Times New Roman"/>
          <w:color w:val="000000" w:themeColor="text1"/>
          <w:sz w:val="20"/>
          <w:szCs w:val="20"/>
        </w:rPr>
        <w:tab/>
      </w:r>
      <w:r w:rsidR="007A6A06">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T / F</w:t>
      </w:r>
    </w:p>
    <w:p w14:paraId="639C1DCF" w14:textId="4AEBB82F" w:rsidR="00067BAC" w:rsidRPr="00945FB5" w:rsidRDefault="00067BAC" w:rsidP="007A6A06">
      <w:pPr>
        <w:rPr>
          <w:rFonts w:ascii="Times New Roman" w:hAnsi="Times New Roman" w:cs="Times New Roman"/>
          <w:color w:val="000000" w:themeColor="text1"/>
          <w:sz w:val="20"/>
          <w:szCs w:val="20"/>
        </w:rPr>
      </w:pPr>
      <w:r w:rsidRPr="00945FB5">
        <w:rPr>
          <w:rFonts w:ascii="Times New Roman" w:hAnsi="Times New Roman" w:cs="Times New Roman" w:hint="eastAsia"/>
          <w:color w:val="000000" w:themeColor="text1"/>
          <w:sz w:val="20"/>
          <w:szCs w:val="20"/>
        </w:rPr>
        <w:t xml:space="preserve"> </w:t>
      </w:r>
      <w:r w:rsidRPr="00945FB5">
        <w:rPr>
          <w:rFonts w:ascii="Times New Roman" w:hAnsi="Times New Roman" w:cs="Times New Roman"/>
          <w:color w:val="000000" w:themeColor="text1"/>
          <w:sz w:val="20"/>
          <w:szCs w:val="20"/>
        </w:rPr>
        <w:t xml:space="preserve">   </w:t>
      </w:r>
      <w:r w:rsidR="007A6A06">
        <w:rPr>
          <w:rFonts w:ascii="Times New Roman" w:hAnsi="Times New Roman" w:cs="Times New Roman"/>
          <w:color w:val="000000" w:themeColor="text1"/>
          <w:sz w:val="20"/>
          <w:szCs w:val="20"/>
        </w:rPr>
        <w:tab/>
      </w:r>
      <w:r w:rsidR="000E1BD2" w:rsidRPr="00945FB5">
        <w:rPr>
          <w:rFonts w:ascii="Times New Roman" w:hAnsi="Times New Roman" w:cs="Times New Roman" w:hint="eastAsia"/>
          <w:color w:val="000000" w:themeColor="text1"/>
          <w:sz w:val="20"/>
          <w:szCs w:val="20"/>
        </w:rPr>
        <w:t>洛倫</w:t>
      </w:r>
      <w:r w:rsidR="000E1BD2" w:rsidRPr="00945FB5">
        <w:rPr>
          <w:rFonts w:ascii="Times New Roman" w:hAnsi="Times New Roman" w:cs="Times New Roman" w:hint="eastAsia"/>
          <w:sz w:val="20"/>
          <w:szCs w:val="20"/>
        </w:rPr>
        <w:t>茨</w:t>
      </w:r>
      <w:r w:rsidR="000E1BD2" w:rsidRPr="00945FB5">
        <w:rPr>
          <w:rFonts w:ascii="Times New Roman" w:hAnsi="Times New Roman" w:cs="Times New Roman" w:hint="eastAsia"/>
          <w:color w:val="000000" w:themeColor="text1"/>
          <w:sz w:val="20"/>
          <w:szCs w:val="20"/>
        </w:rPr>
        <w:t>曲線不可能在</w:t>
      </w:r>
      <w:r w:rsidR="000E1BD2" w:rsidRPr="00945FB5">
        <w:rPr>
          <w:rFonts w:ascii="Times New Roman" w:hAnsi="Times New Roman" w:cs="Times New Roman" w:hint="eastAsia"/>
          <w:color w:val="000000" w:themeColor="text1"/>
          <w:sz w:val="20"/>
          <w:szCs w:val="20"/>
        </w:rPr>
        <w:t xml:space="preserve"> 45 </w:t>
      </w:r>
      <w:r w:rsidR="000E1BD2" w:rsidRPr="00945FB5">
        <w:rPr>
          <w:rFonts w:ascii="Times New Roman" w:hAnsi="Times New Roman" w:cs="Times New Roman" w:hint="eastAsia"/>
          <w:color w:val="000000" w:themeColor="text1"/>
          <w:sz w:val="20"/>
          <w:szCs w:val="20"/>
        </w:rPr>
        <w:t>度線以上。</w:t>
      </w:r>
    </w:p>
    <w:p w14:paraId="4FDF55DA" w14:textId="167FE424" w:rsidR="00D91687" w:rsidRPr="00945FB5" w:rsidRDefault="00D91687" w:rsidP="007A6A06">
      <w:pPr>
        <w:rPr>
          <w:rFonts w:ascii="Times New Roman" w:hAnsi="Times New Roman" w:cs="Times New Roman"/>
          <w:color w:val="000000" w:themeColor="text1"/>
          <w:sz w:val="20"/>
          <w:szCs w:val="20"/>
        </w:rPr>
      </w:pPr>
      <w:r w:rsidRPr="00945FB5">
        <w:rPr>
          <w:rFonts w:ascii="Cambria Math" w:hAnsi="Cambria Math" w:cs="Cambria Math"/>
          <w:sz w:val="20"/>
          <w:szCs w:val="20"/>
        </w:rPr>
        <w:t>∵</w:t>
      </w:r>
    </w:p>
    <w:p w14:paraId="39CD0C2F" w14:textId="65EF2E32" w:rsidR="00D91687" w:rsidRPr="00945FB5" w:rsidRDefault="00D91687" w:rsidP="007A6A06">
      <w:pPr>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9.</w:t>
      </w:r>
      <w:r w:rsidRPr="00945FB5">
        <w:rPr>
          <w:rFonts w:ascii="Times New Roman" w:hAnsi="Times New Roman" w:cs="Times New Roman"/>
          <w:color w:val="000000" w:themeColor="text1"/>
          <w:sz w:val="20"/>
          <w:szCs w:val="20"/>
        </w:rPr>
        <w:tab/>
        <w:t xml:space="preserve">Living standard will be better if the Gini coefficient drops </w:t>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007A6A06">
        <w:rPr>
          <w:rFonts w:ascii="Times New Roman" w:hAnsi="Times New Roman" w:cs="Times New Roman"/>
          <w:color w:val="000000" w:themeColor="text1"/>
          <w:sz w:val="20"/>
          <w:szCs w:val="20"/>
        </w:rPr>
        <w:tab/>
      </w:r>
      <w:r w:rsidR="007A6A06">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T / F</w:t>
      </w:r>
    </w:p>
    <w:p w14:paraId="0EB7E4FE" w14:textId="57CADFF8" w:rsidR="00067BAC" w:rsidRPr="00945FB5" w:rsidRDefault="00067BAC" w:rsidP="007A6A06">
      <w:pPr>
        <w:rPr>
          <w:rFonts w:ascii="Times New Roman" w:hAnsi="Times New Roman" w:cs="Times New Roman"/>
          <w:color w:val="000000" w:themeColor="text1"/>
          <w:sz w:val="20"/>
          <w:szCs w:val="20"/>
        </w:rPr>
      </w:pPr>
      <w:r w:rsidRPr="00945FB5">
        <w:rPr>
          <w:rFonts w:ascii="Times New Roman" w:hAnsi="Times New Roman" w:cs="Times New Roman" w:hint="eastAsia"/>
          <w:color w:val="000000" w:themeColor="text1"/>
          <w:sz w:val="20"/>
          <w:szCs w:val="20"/>
        </w:rPr>
        <w:t xml:space="preserve"> </w:t>
      </w:r>
      <w:r w:rsidRPr="00945FB5">
        <w:rPr>
          <w:rFonts w:ascii="Times New Roman" w:hAnsi="Times New Roman" w:cs="Times New Roman"/>
          <w:color w:val="000000" w:themeColor="text1"/>
          <w:sz w:val="20"/>
          <w:szCs w:val="20"/>
        </w:rPr>
        <w:t xml:space="preserve">   </w:t>
      </w:r>
      <w:r w:rsidR="007A6A06">
        <w:rPr>
          <w:rFonts w:ascii="Times New Roman" w:hAnsi="Times New Roman" w:cs="Times New Roman"/>
          <w:color w:val="000000" w:themeColor="text1"/>
          <w:sz w:val="20"/>
          <w:szCs w:val="20"/>
        </w:rPr>
        <w:tab/>
      </w:r>
      <w:r w:rsidR="00536D7A">
        <w:rPr>
          <w:rFonts w:ascii="Times New Roman" w:hAnsi="Times New Roman" w:cs="Times New Roman" w:hint="eastAsia"/>
          <w:color w:val="000000" w:themeColor="text1"/>
          <w:sz w:val="20"/>
          <w:szCs w:val="20"/>
          <w:lang w:eastAsia="zh-HK"/>
        </w:rPr>
        <w:t>當</w:t>
      </w:r>
      <w:r w:rsidR="000E1BD2" w:rsidRPr="00945FB5">
        <w:rPr>
          <w:rFonts w:ascii="Times New Roman" w:hAnsi="Times New Roman" w:cs="Times New Roman" w:hint="eastAsia"/>
          <w:color w:val="000000" w:themeColor="text1"/>
          <w:sz w:val="20"/>
          <w:szCs w:val="20"/>
        </w:rPr>
        <w:t>堅尼系數下降</w:t>
      </w:r>
      <w:r w:rsidR="00536D7A" w:rsidRPr="00945FB5">
        <w:rPr>
          <w:rFonts w:ascii="Times New Roman" w:hAnsi="Times New Roman" w:cs="Times New Roman" w:hint="eastAsia"/>
          <w:color w:val="000000" w:themeColor="text1"/>
          <w:sz w:val="20"/>
          <w:szCs w:val="20"/>
        </w:rPr>
        <w:t>，</w:t>
      </w:r>
      <w:r w:rsidR="000E1BD2" w:rsidRPr="00945FB5">
        <w:rPr>
          <w:rFonts w:ascii="Times New Roman" w:hAnsi="Times New Roman" w:cs="Times New Roman" w:hint="eastAsia"/>
          <w:color w:val="000000" w:themeColor="text1"/>
          <w:sz w:val="20"/>
          <w:szCs w:val="20"/>
        </w:rPr>
        <w:t>生活水平會更好</w:t>
      </w:r>
      <w:r w:rsidR="00536D7A" w:rsidRPr="00945FB5">
        <w:rPr>
          <w:rFonts w:ascii="Times New Roman" w:hAnsi="Times New Roman" w:cs="Times New Roman" w:hint="eastAsia"/>
          <w:color w:val="000000" w:themeColor="text1"/>
          <w:sz w:val="20"/>
          <w:szCs w:val="20"/>
        </w:rPr>
        <w:t>。</w:t>
      </w:r>
    </w:p>
    <w:p w14:paraId="4D38209C" w14:textId="435FFA91" w:rsidR="00D91687" w:rsidRPr="00945FB5" w:rsidRDefault="00D91687" w:rsidP="007A6A06">
      <w:pPr>
        <w:rPr>
          <w:rFonts w:ascii="Times New Roman" w:hAnsi="Times New Roman" w:cs="Times New Roman"/>
          <w:color w:val="000000" w:themeColor="text1"/>
          <w:sz w:val="20"/>
          <w:szCs w:val="20"/>
        </w:rPr>
      </w:pPr>
      <w:r w:rsidRPr="00945FB5">
        <w:rPr>
          <w:rFonts w:ascii="Cambria Math" w:hAnsi="Cambria Math" w:cs="Cambria Math"/>
          <w:sz w:val="20"/>
          <w:szCs w:val="20"/>
        </w:rPr>
        <w:t>∵</w:t>
      </w:r>
    </w:p>
    <w:p w14:paraId="5AE17D7D" w14:textId="67A67DFF" w:rsidR="00D91687" w:rsidRPr="00945FB5" w:rsidRDefault="00D91687" w:rsidP="007A6A06">
      <w:pPr>
        <w:rPr>
          <w:rFonts w:ascii="Times New Roman" w:hAnsi="Times New Roman" w:cs="Times New Roman"/>
          <w:color w:val="000000" w:themeColor="text1"/>
          <w:sz w:val="20"/>
          <w:szCs w:val="20"/>
        </w:rPr>
      </w:pPr>
      <w:r w:rsidRPr="00945FB5">
        <w:rPr>
          <w:rFonts w:ascii="Times New Roman" w:hAnsi="Times New Roman" w:cs="Times New Roman"/>
          <w:color w:val="000000" w:themeColor="text1"/>
          <w:sz w:val="20"/>
          <w:szCs w:val="20"/>
        </w:rPr>
        <w:t>10.</w:t>
      </w:r>
      <w:r w:rsidRPr="00945FB5">
        <w:rPr>
          <w:rFonts w:ascii="Times New Roman" w:hAnsi="Times New Roman" w:cs="Times New Roman"/>
          <w:color w:val="000000" w:themeColor="text1"/>
          <w:sz w:val="20"/>
          <w:szCs w:val="20"/>
        </w:rPr>
        <w:tab/>
        <w:t xml:space="preserve">If Gini Coefficient is equal to 0, it implies absolute income equality </w:t>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ab/>
      </w:r>
      <w:r w:rsidR="007A6A06">
        <w:rPr>
          <w:rFonts w:ascii="Times New Roman" w:hAnsi="Times New Roman" w:cs="Times New Roman"/>
          <w:color w:val="000000" w:themeColor="text1"/>
          <w:sz w:val="20"/>
          <w:szCs w:val="20"/>
        </w:rPr>
        <w:tab/>
      </w:r>
      <w:r w:rsidR="007A6A06">
        <w:rPr>
          <w:rFonts w:ascii="Times New Roman" w:hAnsi="Times New Roman" w:cs="Times New Roman"/>
          <w:color w:val="000000" w:themeColor="text1"/>
          <w:sz w:val="20"/>
          <w:szCs w:val="20"/>
        </w:rPr>
        <w:tab/>
      </w:r>
      <w:r w:rsidRPr="00945FB5">
        <w:rPr>
          <w:rFonts w:ascii="Times New Roman" w:hAnsi="Times New Roman" w:cs="Times New Roman"/>
          <w:color w:val="000000" w:themeColor="text1"/>
          <w:sz w:val="20"/>
          <w:szCs w:val="20"/>
        </w:rPr>
        <w:t>T / F</w:t>
      </w:r>
    </w:p>
    <w:p w14:paraId="58B7D5F3" w14:textId="0835A2C9" w:rsidR="00067BAC" w:rsidRPr="00945FB5" w:rsidRDefault="007619A3" w:rsidP="007A6A06">
      <w:pPr>
        <w:rPr>
          <w:rFonts w:ascii="Times New Roman" w:hAnsi="Times New Roman" w:cs="Times New Roman"/>
          <w:color w:val="000000" w:themeColor="text1"/>
          <w:sz w:val="20"/>
          <w:szCs w:val="20"/>
        </w:rPr>
      </w:pPr>
      <w:r w:rsidRPr="00945FB5">
        <w:rPr>
          <w:rFonts w:ascii="Times New Roman" w:hAnsi="Times New Roman" w:cs="Times New Roman" w:hint="eastAsia"/>
          <w:color w:val="000000" w:themeColor="text1"/>
          <w:sz w:val="20"/>
          <w:szCs w:val="20"/>
        </w:rPr>
        <w:t xml:space="preserve"> </w:t>
      </w:r>
      <w:r w:rsidRPr="00945FB5">
        <w:rPr>
          <w:rFonts w:ascii="Times New Roman" w:hAnsi="Times New Roman" w:cs="Times New Roman"/>
          <w:color w:val="000000" w:themeColor="text1"/>
          <w:sz w:val="20"/>
          <w:szCs w:val="20"/>
        </w:rPr>
        <w:t xml:space="preserve">   </w:t>
      </w:r>
      <w:r w:rsidR="007A6A06">
        <w:rPr>
          <w:rFonts w:ascii="Times New Roman" w:hAnsi="Times New Roman" w:cs="Times New Roman"/>
          <w:color w:val="000000" w:themeColor="text1"/>
          <w:sz w:val="20"/>
          <w:szCs w:val="20"/>
        </w:rPr>
        <w:tab/>
      </w:r>
      <w:r w:rsidRPr="00945FB5">
        <w:rPr>
          <w:rFonts w:ascii="Times New Roman" w:hAnsi="Times New Roman" w:cs="Times New Roman" w:hint="eastAsia"/>
          <w:color w:val="000000" w:themeColor="text1"/>
          <w:sz w:val="20"/>
          <w:szCs w:val="20"/>
        </w:rPr>
        <w:t>如果堅尼系數等於</w:t>
      </w:r>
      <w:r w:rsidRPr="00945FB5">
        <w:rPr>
          <w:rFonts w:ascii="Times New Roman" w:hAnsi="Times New Roman" w:cs="Times New Roman" w:hint="eastAsia"/>
          <w:color w:val="000000" w:themeColor="text1"/>
          <w:sz w:val="20"/>
          <w:szCs w:val="20"/>
        </w:rPr>
        <w:t>0</w:t>
      </w:r>
      <w:r w:rsidRPr="00945FB5">
        <w:rPr>
          <w:rFonts w:ascii="Times New Roman" w:hAnsi="Times New Roman" w:cs="Times New Roman" w:hint="eastAsia"/>
          <w:color w:val="000000" w:themeColor="text1"/>
          <w:sz w:val="20"/>
          <w:szCs w:val="20"/>
        </w:rPr>
        <w:t>，意味著收入絕對平等</w:t>
      </w:r>
    </w:p>
    <w:p w14:paraId="4539A55A" w14:textId="793C9319" w:rsidR="007619A3" w:rsidRDefault="00D91687" w:rsidP="007A6A06">
      <w:pPr>
        <w:rPr>
          <w:rFonts w:ascii="Cambria Math" w:hAnsi="Cambria Math" w:cs="Cambria Math"/>
          <w:sz w:val="20"/>
          <w:szCs w:val="20"/>
        </w:rPr>
      </w:pPr>
      <w:r w:rsidRPr="00945FB5">
        <w:rPr>
          <w:rFonts w:ascii="Cambria Math" w:hAnsi="Cambria Math" w:cs="Cambria Math"/>
          <w:sz w:val="20"/>
          <w:szCs w:val="20"/>
        </w:rPr>
        <w:t>∵</w:t>
      </w:r>
    </w:p>
    <w:p w14:paraId="3E2B8ED3" w14:textId="77777777" w:rsidR="007A6A06" w:rsidRDefault="007A6A06" w:rsidP="007A6A06">
      <w:pPr>
        <w:rPr>
          <w:rFonts w:ascii="Cambria Math" w:hAnsi="Cambria Math" w:cs="Cambria Math"/>
          <w:sz w:val="20"/>
          <w:szCs w:val="20"/>
        </w:rPr>
      </w:pPr>
    </w:p>
    <w:p w14:paraId="7F33BD07" w14:textId="77777777" w:rsidR="007A6A06" w:rsidRDefault="007A6A06" w:rsidP="007A6A06">
      <w:pPr>
        <w:rPr>
          <w:rFonts w:ascii="Cambria Math" w:hAnsi="Cambria Math" w:cs="Cambria Math"/>
          <w:sz w:val="20"/>
          <w:szCs w:val="20"/>
        </w:rPr>
      </w:pPr>
    </w:p>
    <w:p w14:paraId="1857079B" w14:textId="77777777" w:rsidR="007A6A06" w:rsidRDefault="007A6A06" w:rsidP="007A6A06">
      <w:pPr>
        <w:rPr>
          <w:rFonts w:ascii="Cambria Math" w:hAnsi="Cambria Math" w:cs="Cambria Math"/>
          <w:sz w:val="20"/>
          <w:szCs w:val="20"/>
        </w:rPr>
      </w:pPr>
    </w:p>
    <w:p w14:paraId="61EB486E" w14:textId="77777777" w:rsidR="007A6A06" w:rsidRDefault="007A6A06" w:rsidP="007A6A06">
      <w:pPr>
        <w:rPr>
          <w:rFonts w:ascii="Cambria Math" w:hAnsi="Cambria Math" w:cs="Cambria Math"/>
          <w:sz w:val="20"/>
          <w:szCs w:val="20"/>
        </w:rPr>
      </w:pPr>
    </w:p>
    <w:p w14:paraId="21C73FEF" w14:textId="77777777" w:rsidR="007A6A06" w:rsidRPr="007A6A06" w:rsidRDefault="007A6A06" w:rsidP="007A6A06">
      <w:pPr>
        <w:rPr>
          <w:rFonts w:ascii="Cambria Math" w:hAnsi="Cambria Math" w:cs="Cambria Math"/>
          <w:sz w:val="20"/>
          <w:szCs w:val="20"/>
        </w:rPr>
      </w:pPr>
    </w:p>
    <w:p w14:paraId="5FDDAC33" w14:textId="73EC7888" w:rsidR="007619A3" w:rsidRPr="007A6A06" w:rsidRDefault="009628A7" w:rsidP="007A6A06">
      <w:pPr>
        <w:rPr>
          <w:rFonts w:ascii="Times New Roman" w:hAnsi="Times New Roman" w:cs="Times New Roman"/>
          <w:sz w:val="16"/>
          <w:szCs w:val="16"/>
        </w:rPr>
      </w:pPr>
      <w:r w:rsidRPr="007A6A06">
        <w:rPr>
          <w:rFonts w:ascii="Times New Roman" w:hAnsi="Times New Roman" w:cs="Times New Roman"/>
          <w:sz w:val="16"/>
          <w:szCs w:val="16"/>
        </w:rPr>
        <w:t xml:space="preserve">ANS: </w:t>
      </w:r>
      <w:r w:rsidR="004C5E93" w:rsidRPr="007A6A06">
        <w:rPr>
          <w:rFonts w:ascii="Times New Roman" w:hAnsi="Times New Roman" w:cs="Times New Roman"/>
          <w:sz w:val="16"/>
          <w:szCs w:val="16"/>
        </w:rPr>
        <w:t>TFTF</w:t>
      </w:r>
      <w:r w:rsidR="00D91687" w:rsidRPr="007A6A06">
        <w:rPr>
          <w:rFonts w:ascii="Times New Roman" w:hAnsi="Times New Roman" w:cs="Times New Roman"/>
          <w:sz w:val="16"/>
          <w:szCs w:val="16"/>
        </w:rPr>
        <w:t>F TTTFT</w:t>
      </w:r>
    </w:p>
    <w:p w14:paraId="590B07F5" w14:textId="01620743" w:rsidR="00AD31F6" w:rsidRPr="007A6A06" w:rsidRDefault="00AD31F6" w:rsidP="00D80C9E">
      <w:pPr>
        <w:rPr>
          <w:rFonts w:ascii="Times New Roman" w:hAnsi="Times New Roman" w:cs="Times New Roman"/>
        </w:rPr>
      </w:pPr>
      <w:r w:rsidRPr="007A6A06">
        <w:rPr>
          <w:rFonts w:ascii="Times New Roman" w:hAnsi="Times New Roman" w:cs="Times New Roman"/>
          <w:b/>
          <w:color w:val="000000" w:themeColor="text1"/>
          <w:u w:val="single"/>
        </w:rPr>
        <w:lastRenderedPageBreak/>
        <w:t>12.</w:t>
      </w:r>
      <w:r w:rsidR="004D03C3" w:rsidRPr="007A6A06">
        <w:rPr>
          <w:rFonts w:ascii="Times New Roman" w:hAnsi="Times New Roman" w:cs="Times New Roman"/>
          <w:b/>
          <w:color w:val="000000" w:themeColor="text1"/>
          <w:u w:val="single"/>
        </w:rPr>
        <w:t>7</w:t>
      </w:r>
      <w:r w:rsidRPr="007A6A06">
        <w:rPr>
          <w:rFonts w:ascii="Times New Roman" w:hAnsi="Times New Roman" w:cs="Times New Roman"/>
          <w:b/>
          <w:color w:val="000000" w:themeColor="text1"/>
          <w:u w:val="single"/>
        </w:rPr>
        <w:tab/>
      </w:r>
      <w:r w:rsidRPr="007A6A06">
        <w:rPr>
          <w:rFonts w:ascii="Times New Roman" w:hAnsi="Times New Roman" w:cs="Times New Roman"/>
          <w:b/>
          <w:color w:val="000000" w:themeColor="text1"/>
          <w:u w:val="single"/>
        </w:rPr>
        <w:tab/>
        <w:t>Limitation of Measuring Income Inequality</w:t>
      </w:r>
      <w:r w:rsidR="007619A3" w:rsidRPr="007A6A06">
        <w:rPr>
          <w:rFonts w:ascii="Times New Roman" w:hAnsi="Times New Roman" w:cs="Times New Roman" w:hint="eastAsia"/>
          <w:b/>
          <w:color w:val="000000" w:themeColor="text1"/>
          <w:u w:val="single"/>
        </w:rPr>
        <w:t>衡量收入不平等的局限</w:t>
      </w:r>
    </w:p>
    <w:p w14:paraId="173D28E2" w14:textId="40CA7D25" w:rsidR="00AD31F6" w:rsidRPr="007A6A06" w:rsidRDefault="00AD31F6">
      <w:pPr>
        <w:pStyle w:val="ListParagraph"/>
        <w:numPr>
          <w:ilvl w:val="0"/>
          <w:numId w:val="2"/>
        </w:numPr>
        <w:spacing w:line="360" w:lineRule="auto"/>
        <w:rPr>
          <w:rFonts w:ascii="Times New Roman" w:hAnsi="Times New Roman" w:cs="Times New Roman"/>
          <w:b/>
          <w:bCs/>
          <w:color w:val="000000" w:themeColor="text1"/>
          <w:sz w:val="20"/>
          <w:szCs w:val="20"/>
        </w:rPr>
      </w:pPr>
      <w:r w:rsidRPr="007A6A06">
        <w:rPr>
          <w:rFonts w:ascii="Times New Roman" w:hAnsi="Times New Roman" w:cs="Times New Roman"/>
          <w:b/>
          <w:bCs/>
          <w:color w:val="000000" w:themeColor="text1"/>
          <w:sz w:val="20"/>
          <w:szCs w:val="20"/>
        </w:rPr>
        <w:t>Limitation</w:t>
      </w:r>
      <w:r w:rsidR="007619A3" w:rsidRPr="007A6A06">
        <w:rPr>
          <w:rFonts w:ascii="Times New Roman" w:hAnsi="Times New Roman" w:cs="Times New Roman" w:hint="eastAsia"/>
          <w:b/>
          <w:bCs/>
          <w:color w:val="000000" w:themeColor="text1"/>
          <w:sz w:val="20"/>
          <w:szCs w:val="20"/>
        </w:rPr>
        <w:t>局限</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7619A3" w:rsidRPr="007A6A06" w14:paraId="520BAAD5" w14:textId="77777777" w:rsidTr="007A6A06">
        <w:tc>
          <w:tcPr>
            <w:tcW w:w="5225" w:type="dxa"/>
          </w:tcPr>
          <w:p w14:paraId="18B96864" w14:textId="77777777" w:rsidR="007619A3" w:rsidRPr="007A6A06" w:rsidRDefault="007619A3">
            <w:pPr>
              <w:pStyle w:val="ListParagraph"/>
              <w:numPr>
                <w:ilvl w:val="0"/>
                <w:numId w:val="5"/>
              </w:numPr>
              <w:spacing w:line="276" w:lineRule="auto"/>
              <w:rPr>
                <w:rFonts w:ascii="Times New Roman" w:hAnsi="Times New Roman" w:cs="Times New Roman"/>
                <w:b/>
                <w:bCs/>
                <w:color w:val="000000" w:themeColor="text1"/>
                <w:sz w:val="20"/>
                <w:szCs w:val="20"/>
                <w:u w:val="single"/>
              </w:rPr>
            </w:pPr>
            <w:r w:rsidRPr="007A6A06">
              <w:rPr>
                <w:rFonts w:ascii="Times New Roman" w:hAnsi="Times New Roman" w:cs="Times New Roman"/>
                <w:b/>
                <w:bCs/>
                <w:color w:val="000000" w:themeColor="text1"/>
                <w:sz w:val="20"/>
                <w:szCs w:val="20"/>
                <w:u w:val="single"/>
              </w:rPr>
              <w:t>Different household sizes</w:t>
            </w:r>
          </w:p>
          <w:p w14:paraId="1BE67988" w14:textId="1377066D" w:rsidR="007619A3" w:rsidRPr="007A6A06" w:rsidRDefault="007619A3" w:rsidP="007A6A06">
            <w:pPr>
              <w:pStyle w:val="ListParagraph"/>
              <w:numPr>
                <w:ilvl w:val="0"/>
                <w:numId w:val="2"/>
              </w:numPr>
              <w:spacing w:line="276" w:lineRule="auto"/>
              <w:rPr>
                <w:rFonts w:ascii="Times New Roman" w:hAnsi="Times New Roman" w:cs="Times New Roman"/>
                <w:color w:val="000000" w:themeColor="text1"/>
                <w:sz w:val="20"/>
                <w:szCs w:val="20"/>
              </w:rPr>
            </w:pPr>
            <w:r w:rsidRPr="007A6A06">
              <w:rPr>
                <w:rFonts w:ascii="Times New Roman" w:hAnsi="Times New Roman" w:cs="Times New Roman"/>
                <w:color w:val="000000" w:themeColor="text1"/>
                <w:sz w:val="20"/>
                <w:szCs w:val="20"/>
              </w:rPr>
              <w:t xml:space="preserve">Households earning the same amount of income may have different household </w:t>
            </w:r>
            <w:proofErr w:type="gramStart"/>
            <w:r w:rsidRPr="007A6A06">
              <w:rPr>
                <w:rFonts w:ascii="Times New Roman" w:hAnsi="Times New Roman" w:cs="Times New Roman"/>
                <w:color w:val="000000" w:themeColor="text1"/>
                <w:sz w:val="20"/>
                <w:szCs w:val="20"/>
              </w:rPr>
              <w:t>size</w:t>
            </w:r>
            <w:proofErr w:type="gramEnd"/>
          </w:p>
          <w:p w14:paraId="1FC47858" w14:textId="77777777" w:rsidR="007619A3" w:rsidRPr="007A6A06" w:rsidRDefault="007619A3" w:rsidP="00F3619C">
            <w:pPr>
              <w:spacing w:line="276" w:lineRule="auto"/>
              <w:rPr>
                <w:rFonts w:ascii="Times New Roman" w:hAnsi="Times New Roman" w:cs="Times New Roman"/>
                <w:b/>
                <w:bCs/>
                <w:color w:val="000000" w:themeColor="text1"/>
                <w:sz w:val="20"/>
                <w:szCs w:val="20"/>
              </w:rPr>
            </w:pPr>
          </w:p>
        </w:tc>
        <w:tc>
          <w:tcPr>
            <w:tcW w:w="5225" w:type="dxa"/>
          </w:tcPr>
          <w:p w14:paraId="0376354A" w14:textId="189D4252" w:rsidR="007619A3" w:rsidRPr="007A6A06" w:rsidRDefault="007619A3">
            <w:pPr>
              <w:pStyle w:val="ListParagraph"/>
              <w:numPr>
                <w:ilvl w:val="0"/>
                <w:numId w:val="17"/>
              </w:numPr>
              <w:spacing w:line="276" w:lineRule="auto"/>
              <w:rPr>
                <w:rFonts w:ascii="Times New Roman" w:hAnsi="Times New Roman" w:cs="Times New Roman"/>
                <w:b/>
                <w:bCs/>
                <w:color w:val="000000" w:themeColor="text1"/>
                <w:sz w:val="20"/>
                <w:szCs w:val="20"/>
                <w:u w:val="single"/>
              </w:rPr>
            </w:pPr>
            <w:r w:rsidRPr="007A6A06">
              <w:rPr>
                <w:rFonts w:ascii="Times New Roman" w:hAnsi="Times New Roman" w:cs="Times New Roman" w:hint="eastAsia"/>
                <w:b/>
                <w:bCs/>
                <w:color w:val="000000" w:themeColor="text1"/>
                <w:sz w:val="20"/>
                <w:szCs w:val="20"/>
                <w:u w:val="single"/>
              </w:rPr>
              <w:t>家庭規模不同</w:t>
            </w:r>
          </w:p>
          <w:p w14:paraId="68E71373" w14:textId="4DB2FE9A" w:rsidR="007619A3" w:rsidRPr="007A6A06" w:rsidRDefault="007619A3" w:rsidP="007A6A06">
            <w:pPr>
              <w:pStyle w:val="ListParagraph"/>
              <w:numPr>
                <w:ilvl w:val="0"/>
                <w:numId w:val="2"/>
              </w:numPr>
              <w:spacing w:line="276" w:lineRule="auto"/>
              <w:rPr>
                <w:rFonts w:ascii="Times New Roman" w:hAnsi="Times New Roman" w:cs="Times New Roman"/>
                <w:color w:val="000000" w:themeColor="text1"/>
                <w:sz w:val="20"/>
                <w:szCs w:val="20"/>
              </w:rPr>
            </w:pPr>
            <w:r w:rsidRPr="007A6A06">
              <w:rPr>
                <w:rFonts w:ascii="Times New Roman" w:hAnsi="Times New Roman" w:cs="Times New Roman" w:hint="eastAsia"/>
                <w:color w:val="000000" w:themeColor="text1"/>
                <w:sz w:val="20"/>
                <w:szCs w:val="20"/>
              </w:rPr>
              <w:t>收入相同的家庭可能有不同的家庭人數</w:t>
            </w:r>
          </w:p>
          <w:p w14:paraId="4F4981F6" w14:textId="77777777" w:rsidR="007619A3" w:rsidRPr="007A6A06" w:rsidRDefault="007619A3" w:rsidP="00F3619C">
            <w:pPr>
              <w:spacing w:line="276" w:lineRule="auto"/>
              <w:rPr>
                <w:rFonts w:ascii="Times New Roman" w:hAnsi="Times New Roman" w:cs="Times New Roman"/>
                <w:b/>
                <w:bCs/>
                <w:color w:val="000000" w:themeColor="text1"/>
                <w:sz w:val="20"/>
                <w:szCs w:val="20"/>
              </w:rPr>
            </w:pPr>
          </w:p>
        </w:tc>
      </w:tr>
      <w:tr w:rsidR="007619A3" w:rsidRPr="007A6A06" w14:paraId="03E625E0" w14:textId="77777777" w:rsidTr="007A6A06">
        <w:tc>
          <w:tcPr>
            <w:tcW w:w="5225" w:type="dxa"/>
          </w:tcPr>
          <w:p w14:paraId="59843AA0" w14:textId="77777777" w:rsidR="007619A3" w:rsidRPr="007A6A06" w:rsidRDefault="007619A3">
            <w:pPr>
              <w:pStyle w:val="ListParagraph"/>
              <w:numPr>
                <w:ilvl w:val="0"/>
                <w:numId w:val="17"/>
              </w:numPr>
              <w:spacing w:line="276" w:lineRule="auto"/>
              <w:rPr>
                <w:rFonts w:ascii="Times New Roman" w:hAnsi="Times New Roman" w:cs="Times New Roman"/>
                <w:b/>
                <w:bCs/>
                <w:color w:val="000000" w:themeColor="text1"/>
                <w:sz w:val="20"/>
                <w:szCs w:val="20"/>
                <w:u w:val="single"/>
              </w:rPr>
            </w:pPr>
            <w:r w:rsidRPr="007A6A06">
              <w:rPr>
                <w:rFonts w:ascii="Times New Roman" w:hAnsi="Times New Roman" w:cs="Times New Roman"/>
                <w:b/>
                <w:bCs/>
                <w:color w:val="000000" w:themeColor="text1"/>
                <w:sz w:val="20"/>
                <w:szCs w:val="20"/>
                <w:u w:val="single"/>
              </w:rPr>
              <w:t xml:space="preserve">Difficult to collect income </w:t>
            </w:r>
            <w:proofErr w:type="gramStart"/>
            <w:r w:rsidRPr="007A6A06">
              <w:rPr>
                <w:rFonts w:ascii="Times New Roman" w:hAnsi="Times New Roman" w:cs="Times New Roman"/>
                <w:b/>
                <w:bCs/>
                <w:color w:val="000000" w:themeColor="text1"/>
                <w:sz w:val="20"/>
                <w:szCs w:val="20"/>
                <w:u w:val="single"/>
              </w:rPr>
              <w:t>data</w:t>
            </w:r>
            <w:proofErr w:type="gramEnd"/>
          </w:p>
          <w:p w14:paraId="49B3EF85" w14:textId="77777777" w:rsidR="007A6A06" w:rsidRDefault="007619A3" w:rsidP="007A6A06">
            <w:pPr>
              <w:pStyle w:val="ListParagraph"/>
              <w:numPr>
                <w:ilvl w:val="0"/>
                <w:numId w:val="2"/>
              </w:numPr>
              <w:spacing w:line="276" w:lineRule="auto"/>
              <w:rPr>
                <w:rFonts w:ascii="Times New Roman" w:hAnsi="Times New Roman" w:cs="Times New Roman"/>
                <w:color w:val="000000" w:themeColor="text1"/>
                <w:sz w:val="20"/>
                <w:szCs w:val="20"/>
              </w:rPr>
            </w:pPr>
            <w:r w:rsidRPr="007A6A06">
              <w:rPr>
                <w:rFonts w:ascii="Times New Roman" w:hAnsi="Times New Roman" w:cs="Times New Roman"/>
                <w:color w:val="000000" w:themeColor="text1"/>
                <w:sz w:val="20"/>
                <w:szCs w:val="20"/>
              </w:rPr>
              <w:t xml:space="preserve">Some households may conceal income </w:t>
            </w:r>
            <w:proofErr w:type="gramStart"/>
            <w:r w:rsidRPr="007A6A06">
              <w:rPr>
                <w:rFonts w:ascii="Times New Roman" w:hAnsi="Times New Roman" w:cs="Times New Roman"/>
                <w:color w:val="000000" w:themeColor="text1"/>
                <w:sz w:val="20"/>
                <w:szCs w:val="20"/>
              </w:rPr>
              <w:t>data</w:t>
            </w:r>
            <w:proofErr w:type="gramEnd"/>
          </w:p>
          <w:p w14:paraId="24A59FDF" w14:textId="4D2CC5FA" w:rsidR="007619A3" w:rsidRPr="007A6A06" w:rsidRDefault="007619A3" w:rsidP="007A6A06">
            <w:pPr>
              <w:pStyle w:val="ListParagraph"/>
              <w:spacing w:line="276" w:lineRule="auto"/>
              <w:ind w:left="360"/>
              <w:rPr>
                <w:rFonts w:ascii="Times New Roman" w:hAnsi="Times New Roman" w:cs="Times New Roman"/>
                <w:color w:val="000000" w:themeColor="text1"/>
                <w:sz w:val="20"/>
                <w:szCs w:val="20"/>
              </w:rPr>
            </w:pPr>
            <w:r w:rsidRPr="007A6A06">
              <w:rPr>
                <w:rFonts w:ascii="Times New Roman" w:hAnsi="Times New Roman" w:cs="Times New Roman"/>
                <w:color w:val="000000" w:themeColor="text1"/>
                <w:sz w:val="20"/>
                <w:szCs w:val="20"/>
              </w:rPr>
              <w:t>(</w:t>
            </w:r>
            <w:proofErr w:type="gramStart"/>
            <w:r w:rsidRPr="007A6A06">
              <w:rPr>
                <w:rFonts w:ascii="Times New Roman" w:hAnsi="Times New Roman" w:cs="Times New Roman"/>
                <w:color w:val="000000" w:themeColor="text1"/>
                <w:sz w:val="20"/>
                <w:szCs w:val="20"/>
              </w:rPr>
              <w:t>E.g.</w:t>
            </w:r>
            <w:proofErr w:type="gramEnd"/>
            <w:r w:rsidRPr="007A6A06">
              <w:rPr>
                <w:rFonts w:ascii="Times New Roman" w:hAnsi="Times New Roman" w:cs="Times New Roman"/>
                <w:color w:val="000000" w:themeColor="text1"/>
                <w:sz w:val="20"/>
                <w:szCs w:val="20"/>
              </w:rPr>
              <w:t xml:space="preserve"> people may hide part of their income sources)</w:t>
            </w:r>
          </w:p>
        </w:tc>
        <w:tc>
          <w:tcPr>
            <w:tcW w:w="5225" w:type="dxa"/>
          </w:tcPr>
          <w:p w14:paraId="5950C672" w14:textId="6378B4CE" w:rsidR="007619A3" w:rsidRPr="007A6A06" w:rsidRDefault="007619A3">
            <w:pPr>
              <w:pStyle w:val="ListParagraph"/>
              <w:numPr>
                <w:ilvl w:val="0"/>
                <w:numId w:val="5"/>
              </w:numPr>
              <w:spacing w:line="276" w:lineRule="auto"/>
              <w:rPr>
                <w:rFonts w:ascii="Times New Roman" w:hAnsi="Times New Roman" w:cs="Times New Roman"/>
                <w:b/>
                <w:bCs/>
                <w:color w:val="000000" w:themeColor="text1"/>
                <w:sz w:val="20"/>
                <w:szCs w:val="20"/>
                <w:u w:val="single"/>
              </w:rPr>
            </w:pPr>
            <w:r w:rsidRPr="007A6A06">
              <w:rPr>
                <w:rFonts w:ascii="Times New Roman" w:hAnsi="Times New Roman" w:cs="Times New Roman" w:hint="eastAsia"/>
                <w:b/>
                <w:bCs/>
                <w:color w:val="000000" w:themeColor="text1"/>
                <w:sz w:val="20"/>
                <w:szCs w:val="20"/>
                <w:u w:val="single"/>
              </w:rPr>
              <w:t>難以採集收入數據</w:t>
            </w:r>
          </w:p>
          <w:p w14:paraId="29F38240" w14:textId="77777777" w:rsidR="007A6A06" w:rsidRDefault="007619A3" w:rsidP="007A6A06">
            <w:pPr>
              <w:pStyle w:val="ListParagraph"/>
              <w:numPr>
                <w:ilvl w:val="0"/>
                <w:numId w:val="2"/>
              </w:numPr>
              <w:spacing w:line="276" w:lineRule="auto"/>
              <w:rPr>
                <w:rFonts w:ascii="Times New Roman" w:hAnsi="Times New Roman" w:cs="Times New Roman"/>
                <w:color w:val="000000" w:themeColor="text1"/>
                <w:sz w:val="20"/>
                <w:szCs w:val="20"/>
              </w:rPr>
            </w:pPr>
            <w:r w:rsidRPr="007A6A06">
              <w:rPr>
                <w:rFonts w:ascii="Times New Roman" w:hAnsi="Times New Roman" w:cs="Times New Roman" w:hint="eastAsia"/>
                <w:color w:val="000000" w:themeColor="text1"/>
                <w:sz w:val="20"/>
                <w:szCs w:val="20"/>
              </w:rPr>
              <w:t>一些家庭可能會隱瞞收入數據</w:t>
            </w:r>
          </w:p>
          <w:p w14:paraId="63CD4F7D" w14:textId="00DFEF7F" w:rsidR="007619A3" w:rsidRPr="007A6A06" w:rsidRDefault="007619A3" w:rsidP="007A6A06">
            <w:pPr>
              <w:pStyle w:val="ListParagraph"/>
              <w:spacing w:line="276" w:lineRule="auto"/>
              <w:ind w:left="360"/>
              <w:rPr>
                <w:rFonts w:ascii="Times New Roman" w:hAnsi="Times New Roman" w:cs="Times New Roman"/>
                <w:color w:val="000000" w:themeColor="text1"/>
                <w:sz w:val="20"/>
                <w:szCs w:val="20"/>
              </w:rPr>
            </w:pPr>
            <w:r w:rsidRPr="007A6A06">
              <w:rPr>
                <w:rFonts w:ascii="Times New Roman" w:hAnsi="Times New Roman" w:cs="Times New Roman" w:hint="eastAsia"/>
                <w:color w:val="000000" w:themeColor="text1"/>
                <w:sz w:val="20"/>
                <w:szCs w:val="20"/>
              </w:rPr>
              <w:t>（例如，人們可能隱瞞部分的收入來源）</w:t>
            </w:r>
          </w:p>
          <w:p w14:paraId="00F2F679" w14:textId="77777777" w:rsidR="007619A3" w:rsidRPr="007A6A06" w:rsidRDefault="007619A3" w:rsidP="00F3619C">
            <w:pPr>
              <w:spacing w:line="276" w:lineRule="auto"/>
              <w:rPr>
                <w:rFonts w:ascii="Times New Roman" w:hAnsi="Times New Roman" w:cs="Times New Roman"/>
                <w:b/>
                <w:bCs/>
                <w:color w:val="000000" w:themeColor="text1"/>
                <w:sz w:val="20"/>
                <w:szCs w:val="20"/>
              </w:rPr>
            </w:pPr>
          </w:p>
        </w:tc>
      </w:tr>
      <w:tr w:rsidR="007619A3" w:rsidRPr="007A6A06" w14:paraId="071C4E37" w14:textId="77777777" w:rsidTr="007A6A06">
        <w:tc>
          <w:tcPr>
            <w:tcW w:w="5225" w:type="dxa"/>
          </w:tcPr>
          <w:p w14:paraId="2EC5CC2F" w14:textId="77777777" w:rsidR="007619A3" w:rsidRPr="007A6A06" w:rsidRDefault="007619A3">
            <w:pPr>
              <w:pStyle w:val="ListParagraph"/>
              <w:numPr>
                <w:ilvl w:val="0"/>
                <w:numId w:val="5"/>
              </w:numPr>
              <w:spacing w:line="276" w:lineRule="auto"/>
              <w:rPr>
                <w:rFonts w:ascii="Times New Roman" w:hAnsi="Times New Roman" w:cs="Times New Roman"/>
                <w:b/>
                <w:bCs/>
                <w:color w:val="000000" w:themeColor="text1"/>
                <w:sz w:val="20"/>
                <w:szCs w:val="20"/>
                <w:u w:val="single"/>
              </w:rPr>
            </w:pPr>
            <w:r w:rsidRPr="007A6A06">
              <w:rPr>
                <w:rFonts w:ascii="Times New Roman" w:hAnsi="Times New Roman" w:cs="Times New Roman"/>
                <w:b/>
                <w:bCs/>
                <w:color w:val="000000" w:themeColor="text1"/>
                <w:sz w:val="20"/>
                <w:szCs w:val="20"/>
                <w:u w:val="single"/>
              </w:rPr>
              <w:t>Different definitions of income</w:t>
            </w:r>
          </w:p>
          <w:p w14:paraId="2A8BE87F" w14:textId="77777777" w:rsidR="00111096" w:rsidRDefault="007619A3" w:rsidP="00111096">
            <w:pPr>
              <w:pStyle w:val="ListParagraph"/>
              <w:numPr>
                <w:ilvl w:val="0"/>
                <w:numId w:val="2"/>
              </w:numPr>
              <w:spacing w:line="276" w:lineRule="auto"/>
              <w:rPr>
                <w:rFonts w:ascii="Times New Roman" w:hAnsi="Times New Roman" w:cs="Times New Roman"/>
                <w:color w:val="000000" w:themeColor="text1"/>
                <w:sz w:val="20"/>
                <w:szCs w:val="20"/>
              </w:rPr>
            </w:pPr>
            <w:r w:rsidRPr="007A6A06">
              <w:rPr>
                <w:rFonts w:ascii="Times New Roman" w:hAnsi="Times New Roman" w:cs="Times New Roman"/>
                <w:color w:val="000000" w:themeColor="text1"/>
                <w:sz w:val="20"/>
                <w:szCs w:val="20"/>
              </w:rPr>
              <w:t>Some people may only count income from full-time job, some people may count income from</w:t>
            </w:r>
            <w:r w:rsidR="00111096">
              <w:rPr>
                <w:rFonts w:ascii="Times New Roman" w:hAnsi="Times New Roman" w:cs="Times New Roman"/>
                <w:color w:val="000000" w:themeColor="text1"/>
                <w:sz w:val="20"/>
                <w:szCs w:val="20"/>
              </w:rPr>
              <w:t xml:space="preserve"> </w:t>
            </w:r>
            <w:r w:rsidRPr="00111096">
              <w:rPr>
                <w:rFonts w:ascii="Times New Roman" w:hAnsi="Times New Roman" w:cs="Times New Roman"/>
                <w:color w:val="000000" w:themeColor="text1"/>
                <w:sz w:val="20"/>
                <w:szCs w:val="20"/>
              </w:rPr>
              <w:t xml:space="preserve">transfer payment or from </w:t>
            </w:r>
            <w:proofErr w:type="gramStart"/>
            <w:r w:rsidRPr="00111096">
              <w:rPr>
                <w:rFonts w:ascii="Times New Roman" w:hAnsi="Times New Roman" w:cs="Times New Roman"/>
                <w:color w:val="000000" w:themeColor="text1"/>
                <w:sz w:val="20"/>
                <w:szCs w:val="20"/>
              </w:rPr>
              <w:t>investment</w:t>
            </w:r>
            <w:proofErr w:type="gramEnd"/>
            <w:r w:rsidRPr="00111096">
              <w:rPr>
                <w:rFonts w:ascii="Times New Roman" w:hAnsi="Times New Roman" w:cs="Times New Roman"/>
                <w:color w:val="000000" w:themeColor="text1"/>
                <w:sz w:val="20"/>
                <w:szCs w:val="20"/>
              </w:rPr>
              <w:t xml:space="preserve"> </w:t>
            </w:r>
          </w:p>
          <w:p w14:paraId="2D35045E" w14:textId="329C2032" w:rsidR="007619A3" w:rsidRPr="00111096" w:rsidRDefault="007619A3" w:rsidP="00111096">
            <w:pPr>
              <w:pStyle w:val="ListParagraph"/>
              <w:spacing w:line="276" w:lineRule="auto"/>
              <w:ind w:left="360"/>
              <w:rPr>
                <w:rFonts w:ascii="Times New Roman" w:hAnsi="Times New Roman" w:cs="Times New Roman"/>
                <w:color w:val="000000" w:themeColor="text1"/>
                <w:sz w:val="20"/>
                <w:szCs w:val="20"/>
              </w:rPr>
            </w:pPr>
            <w:r w:rsidRPr="00111096">
              <w:rPr>
                <w:rFonts w:ascii="Times New Roman" w:hAnsi="Times New Roman" w:cs="Times New Roman"/>
                <w:color w:val="000000" w:themeColor="text1"/>
                <w:sz w:val="20"/>
                <w:szCs w:val="20"/>
              </w:rPr>
              <w:t>(</w:t>
            </w:r>
            <w:proofErr w:type="gramStart"/>
            <w:r w:rsidRPr="00111096">
              <w:rPr>
                <w:rFonts w:ascii="Times New Roman" w:hAnsi="Times New Roman" w:cs="Times New Roman"/>
                <w:color w:val="000000" w:themeColor="text1"/>
                <w:sz w:val="20"/>
                <w:szCs w:val="20"/>
              </w:rPr>
              <w:t>E.g.</w:t>
            </w:r>
            <w:proofErr w:type="gramEnd"/>
            <w:r w:rsidRPr="00111096">
              <w:rPr>
                <w:rFonts w:ascii="Times New Roman" w:hAnsi="Times New Roman" w:cs="Times New Roman"/>
                <w:color w:val="000000" w:themeColor="text1"/>
                <w:sz w:val="20"/>
                <w:szCs w:val="20"/>
              </w:rPr>
              <w:t xml:space="preserve"> actual income and disposable income)</w:t>
            </w:r>
          </w:p>
          <w:p w14:paraId="2F47B268" w14:textId="77777777" w:rsidR="007619A3" w:rsidRPr="007A6A06" w:rsidRDefault="007619A3" w:rsidP="00F3619C">
            <w:pPr>
              <w:spacing w:line="276" w:lineRule="auto"/>
              <w:rPr>
                <w:rFonts w:ascii="Times New Roman" w:hAnsi="Times New Roman" w:cs="Times New Roman"/>
                <w:b/>
                <w:bCs/>
                <w:color w:val="000000" w:themeColor="text1"/>
                <w:sz w:val="20"/>
                <w:szCs w:val="20"/>
              </w:rPr>
            </w:pPr>
          </w:p>
        </w:tc>
        <w:tc>
          <w:tcPr>
            <w:tcW w:w="5225" w:type="dxa"/>
          </w:tcPr>
          <w:p w14:paraId="658DCCE0" w14:textId="32AE7B7F" w:rsidR="00271364" w:rsidRPr="007A6A06" w:rsidRDefault="00271364">
            <w:pPr>
              <w:pStyle w:val="ListParagraph"/>
              <w:numPr>
                <w:ilvl w:val="0"/>
                <w:numId w:val="17"/>
              </w:numPr>
              <w:spacing w:line="276" w:lineRule="auto"/>
              <w:rPr>
                <w:rFonts w:ascii="Times New Roman" w:hAnsi="Times New Roman" w:cs="Times New Roman"/>
                <w:b/>
                <w:bCs/>
                <w:color w:val="000000" w:themeColor="text1"/>
                <w:sz w:val="20"/>
                <w:szCs w:val="20"/>
                <w:u w:val="single"/>
              </w:rPr>
            </w:pPr>
            <w:r w:rsidRPr="007A6A06">
              <w:rPr>
                <w:rFonts w:ascii="Times New Roman" w:hAnsi="Times New Roman" w:cs="Times New Roman" w:hint="eastAsia"/>
                <w:b/>
                <w:bCs/>
                <w:color w:val="000000" w:themeColor="text1"/>
                <w:sz w:val="20"/>
                <w:szCs w:val="20"/>
                <w:u w:val="single"/>
              </w:rPr>
              <w:t>收入定義不同</w:t>
            </w:r>
          </w:p>
          <w:p w14:paraId="777D5D0C" w14:textId="482882C9" w:rsidR="00111096" w:rsidRDefault="00271364" w:rsidP="00111096">
            <w:pPr>
              <w:pStyle w:val="ListParagraph"/>
              <w:numPr>
                <w:ilvl w:val="0"/>
                <w:numId w:val="2"/>
              </w:numPr>
              <w:spacing w:line="276" w:lineRule="auto"/>
              <w:rPr>
                <w:rFonts w:ascii="Times New Roman" w:hAnsi="Times New Roman" w:cs="Times New Roman"/>
                <w:color w:val="000000" w:themeColor="text1"/>
                <w:sz w:val="20"/>
                <w:szCs w:val="20"/>
              </w:rPr>
            </w:pPr>
            <w:r w:rsidRPr="00111096">
              <w:rPr>
                <w:rFonts w:ascii="Times New Roman" w:hAnsi="Times New Roman" w:cs="Times New Roman" w:hint="eastAsia"/>
                <w:color w:val="000000" w:themeColor="text1"/>
                <w:sz w:val="20"/>
                <w:szCs w:val="20"/>
              </w:rPr>
              <w:t>有些人可能只計算全職工作的收入，有些人可能會計算來自轉移支付或來自投資的收入</w:t>
            </w:r>
          </w:p>
          <w:p w14:paraId="6A3EFABC" w14:textId="4FF14F55" w:rsidR="00271364" w:rsidRPr="00111096" w:rsidRDefault="00271364" w:rsidP="00111096">
            <w:pPr>
              <w:pStyle w:val="ListParagraph"/>
              <w:numPr>
                <w:ilvl w:val="0"/>
                <w:numId w:val="2"/>
              </w:numPr>
              <w:spacing w:line="276" w:lineRule="auto"/>
              <w:rPr>
                <w:rFonts w:ascii="Times New Roman" w:hAnsi="Times New Roman" w:cs="Times New Roman"/>
                <w:color w:val="000000" w:themeColor="text1"/>
                <w:sz w:val="20"/>
                <w:szCs w:val="20"/>
              </w:rPr>
            </w:pPr>
            <w:r w:rsidRPr="00111096">
              <w:rPr>
                <w:rFonts w:ascii="Times New Roman" w:hAnsi="Times New Roman" w:cs="Times New Roman" w:hint="eastAsia"/>
                <w:color w:val="000000" w:themeColor="text1"/>
                <w:sz w:val="20"/>
                <w:szCs w:val="20"/>
              </w:rPr>
              <w:t>（例如實際收入和可支配收入）</w:t>
            </w:r>
            <w:r w:rsidRPr="00111096">
              <w:rPr>
                <w:rFonts w:ascii="Times New Roman" w:hAnsi="Times New Roman" w:cs="Times New Roman"/>
                <w:color w:val="000000" w:themeColor="text1"/>
                <w:sz w:val="20"/>
                <w:szCs w:val="20"/>
              </w:rPr>
              <w:t>)</w:t>
            </w:r>
          </w:p>
          <w:p w14:paraId="6C940F50" w14:textId="77777777" w:rsidR="007619A3" w:rsidRPr="007A6A06" w:rsidRDefault="007619A3" w:rsidP="00F3619C">
            <w:pPr>
              <w:spacing w:line="276" w:lineRule="auto"/>
              <w:rPr>
                <w:rFonts w:ascii="Times New Roman" w:hAnsi="Times New Roman" w:cs="Times New Roman"/>
                <w:b/>
                <w:bCs/>
                <w:color w:val="000000" w:themeColor="text1"/>
                <w:sz w:val="20"/>
                <w:szCs w:val="20"/>
              </w:rPr>
            </w:pPr>
          </w:p>
        </w:tc>
      </w:tr>
      <w:tr w:rsidR="007619A3" w:rsidRPr="007A6A06" w14:paraId="73E9C79B" w14:textId="77777777" w:rsidTr="007A6A06">
        <w:tc>
          <w:tcPr>
            <w:tcW w:w="5225" w:type="dxa"/>
          </w:tcPr>
          <w:p w14:paraId="44F16A20" w14:textId="77777777" w:rsidR="007619A3" w:rsidRPr="007A6A06" w:rsidRDefault="007619A3">
            <w:pPr>
              <w:pStyle w:val="ListParagraph"/>
              <w:numPr>
                <w:ilvl w:val="0"/>
                <w:numId w:val="17"/>
              </w:numPr>
              <w:spacing w:line="276" w:lineRule="auto"/>
              <w:rPr>
                <w:rFonts w:ascii="Times New Roman" w:hAnsi="Times New Roman" w:cs="Times New Roman"/>
                <w:b/>
                <w:bCs/>
                <w:color w:val="000000" w:themeColor="text1"/>
                <w:sz w:val="20"/>
                <w:szCs w:val="20"/>
                <w:u w:val="single"/>
              </w:rPr>
            </w:pPr>
            <w:r w:rsidRPr="007A6A06">
              <w:rPr>
                <w:rFonts w:ascii="Times New Roman" w:hAnsi="Times New Roman" w:cs="Times New Roman"/>
                <w:b/>
                <w:bCs/>
                <w:color w:val="000000" w:themeColor="text1"/>
                <w:sz w:val="20"/>
                <w:szCs w:val="20"/>
                <w:u w:val="single"/>
              </w:rPr>
              <w:t>Ignore Lifetime Income</w:t>
            </w:r>
          </w:p>
          <w:p w14:paraId="16D2B380" w14:textId="77777777" w:rsidR="00111096" w:rsidRDefault="007619A3" w:rsidP="00111096">
            <w:pPr>
              <w:pStyle w:val="ListParagraph"/>
              <w:numPr>
                <w:ilvl w:val="0"/>
                <w:numId w:val="35"/>
              </w:numPr>
              <w:spacing w:line="276" w:lineRule="auto"/>
              <w:rPr>
                <w:rFonts w:ascii="Times New Roman" w:hAnsi="Times New Roman" w:cs="Times New Roman"/>
                <w:color w:val="000000" w:themeColor="text1"/>
                <w:sz w:val="20"/>
                <w:szCs w:val="20"/>
              </w:rPr>
            </w:pPr>
            <w:r w:rsidRPr="00111096">
              <w:rPr>
                <w:rFonts w:ascii="Times New Roman" w:hAnsi="Times New Roman" w:cs="Times New Roman"/>
                <w:color w:val="000000" w:themeColor="text1"/>
                <w:sz w:val="20"/>
                <w:szCs w:val="20"/>
              </w:rPr>
              <w:t xml:space="preserve">Some jobs start with low income and will increase over </w:t>
            </w:r>
            <w:proofErr w:type="gramStart"/>
            <w:r w:rsidRPr="00111096">
              <w:rPr>
                <w:rFonts w:ascii="Times New Roman" w:hAnsi="Times New Roman" w:cs="Times New Roman"/>
                <w:color w:val="000000" w:themeColor="text1"/>
                <w:sz w:val="20"/>
                <w:szCs w:val="20"/>
              </w:rPr>
              <w:t>time</w:t>
            </w:r>
            <w:proofErr w:type="gramEnd"/>
            <w:r w:rsidRPr="00111096">
              <w:rPr>
                <w:rFonts w:ascii="Times New Roman" w:hAnsi="Times New Roman" w:cs="Times New Roman"/>
                <w:color w:val="000000" w:themeColor="text1"/>
                <w:sz w:val="20"/>
                <w:szCs w:val="20"/>
              </w:rPr>
              <w:t xml:space="preserve"> </w:t>
            </w:r>
          </w:p>
          <w:p w14:paraId="004A03A0" w14:textId="128F1985" w:rsidR="007619A3" w:rsidRPr="00111096" w:rsidRDefault="007619A3" w:rsidP="00111096">
            <w:pPr>
              <w:pStyle w:val="ListParagraph"/>
              <w:numPr>
                <w:ilvl w:val="0"/>
                <w:numId w:val="35"/>
              </w:numPr>
              <w:spacing w:line="276" w:lineRule="auto"/>
              <w:rPr>
                <w:rFonts w:ascii="Times New Roman" w:hAnsi="Times New Roman" w:cs="Times New Roman"/>
                <w:color w:val="000000" w:themeColor="text1"/>
                <w:sz w:val="20"/>
                <w:szCs w:val="20"/>
              </w:rPr>
            </w:pPr>
            <w:r w:rsidRPr="00111096">
              <w:rPr>
                <w:rFonts w:ascii="Times New Roman" w:hAnsi="Times New Roman" w:cs="Times New Roman"/>
                <w:color w:val="000000" w:themeColor="text1"/>
                <w:sz w:val="20"/>
                <w:szCs w:val="20"/>
              </w:rPr>
              <w:t xml:space="preserve">(E.g. accountants, management </w:t>
            </w:r>
            <w:proofErr w:type="gramStart"/>
            <w:r w:rsidRPr="00111096">
              <w:rPr>
                <w:rFonts w:ascii="Times New Roman" w:hAnsi="Times New Roman" w:cs="Times New Roman"/>
                <w:color w:val="000000" w:themeColor="text1"/>
                <w:sz w:val="20"/>
                <w:szCs w:val="20"/>
              </w:rPr>
              <w:t xml:space="preserve">trainees, </w:t>
            </w:r>
            <w:r w:rsidR="00271364" w:rsidRPr="00111096">
              <w:rPr>
                <w:rFonts w:ascii="Times New Roman" w:hAnsi="Times New Roman" w:cs="Times New Roman"/>
                <w:color w:val="000000" w:themeColor="text1"/>
                <w:sz w:val="20"/>
                <w:szCs w:val="20"/>
              </w:rPr>
              <w:t xml:space="preserve"> </w:t>
            </w:r>
            <w:r w:rsidRPr="00111096">
              <w:rPr>
                <w:rFonts w:ascii="Times New Roman" w:hAnsi="Times New Roman" w:cs="Times New Roman"/>
                <w:color w:val="000000" w:themeColor="text1"/>
                <w:sz w:val="20"/>
                <w:szCs w:val="20"/>
              </w:rPr>
              <w:t>bank</w:t>
            </w:r>
            <w:r w:rsidR="00271364" w:rsidRPr="00111096">
              <w:rPr>
                <w:rFonts w:ascii="Times New Roman" w:hAnsi="Times New Roman" w:cs="Times New Roman" w:hint="eastAsia"/>
                <w:color w:val="000000" w:themeColor="text1"/>
                <w:sz w:val="20"/>
                <w:szCs w:val="20"/>
              </w:rPr>
              <w:t>ers</w:t>
            </w:r>
            <w:proofErr w:type="gramEnd"/>
            <w:r w:rsidRPr="00111096">
              <w:rPr>
                <w:rFonts w:ascii="Times New Roman" w:hAnsi="Times New Roman" w:cs="Times New Roman"/>
                <w:color w:val="000000" w:themeColor="text1"/>
                <w:sz w:val="20"/>
                <w:szCs w:val="20"/>
              </w:rPr>
              <w:t>, etc…)</w:t>
            </w:r>
          </w:p>
          <w:p w14:paraId="63F13D44" w14:textId="77777777" w:rsidR="007619A3" w:rsidRPr="007A6A06" w:rsidRDefault="007619A3" w:rsidP="00F3619C">
            <w:pPr>
              <w:spacing w:line="276" w:lineRule="auto"/>
              <w:rPr>
                <w:rFonts w:ascii="Times New Roman" w:hAnsi="Times New Roman" w:cs="Times New Roman"/>
                <w:b/>
                <w:bCs/>
                <w:color w:val="000000" w:themeColor="text1"/>
                <w:sz w:val="20"/>
                <w:szCs w:val="20"/>
              </w:rPr>
            </w:pPr>
          </w:p>
        </w:tc>
        <w:tc>
          <w:tcPr>
            <w:tcW w:w="5225" w:type="dxa"/>
          </w:tcPr>
          <w:p w14:paraId="22BE61E5" w14:textId="0FCADAF8" w:rsidR="00271364" w:rsidRPr="007A6A06" w:rsidRDefault="00271364">
            <w:pPr>
              <w:pStyle w:val="ListParagraph"/>
              <w:numPr>
                <w:ilvl w:val="0"/>
                <w:numId w:val="5"/>
              </w:numPr>
              <w:spacing w:line="276" w:lineRule="auto"/>
              <w:rPr>
                <w:rFonts w:ascii="Times New Roman" w:hAnsi="Times New Roman" w:cs="Times New Roman"/>
                <w:b/>
                <w:bCs/>
                <w:color w:val="000000" w:themeColor="text1"/>
                <w:sz w:val="20"/>
                <w:szCs w:val="20"/>
                <w:u w:val="single"/>
              </w:rPr>
            </w:pPr>
            <w:r w:rsidRPr="007A6A06">
              <w:rPr>
                <w:rFonts w:ascii="Times New Roman" w:hAnsi="Times New Roman" w:cs="Times New Roman" w:hint="eastAsia"/>
                <w:b/>
                <w:bCs/>
                <w:color w:val="000000" w:themeColor="text1"/>
                <w:sz w:val="20"/>
                <w:szCs w:val="20"/>
                <w:u w:val="single"/>
              </w:rPr>
              <w:t>忽略終生收入</w:t>
            </w:r>
          </w:p>
          <w:p w14:paraId="0144DD3D" w14:textId="77777777" w:rsidR="00111096" w:rsidRDefault="00271364" w:rsidP="00F3619C">
            <w:pPr>
              <w:pStyle w:val="ListParagraph"/>
              <w:numPr>
                <w:ilvl w:val="0"/>
                <w:numId w:val="34"/>
              </w:numPr>
              <w:spacing w:line="276" w:lineRule="auto"/>
              <w:rPr>
                <w:rFonts w:ascii="Times New Roman" w:hAnsi="Times New Roman" w:cs="Times New Roman"/>
                <w:color w:val="000000" w:themeColor="text1"/>
                <w:sz w:val="20"/>
                <w:szCs w:val="20"/>
              </w:rPr>
            </w:pPr>
            <w:r w:rsidRPr="00111096">
              <w:rPr>
                <w:rFonts w:ascii="Times New Roman" w:hAnsi="Times New Roman" w:cs="Times New Roman" w:hint="eastAsia"/>
                <w:color w:val="000000" w:themeColor="text1"/>
                <w:sz w:val="20"/>
                <w:szCs w:val="20"/>
              </w:rPr>
              <w:t>有些工作開始時收入很低，但會隨著時間的推移而增加</w:t>
            </w:r>
          </w:p>
          <w:p w14:paraId="2D2BA94A" w14:textId="702CC9C1" w:rsidR="00271364" w:rsidRPr="00111096" w:rsidRDefault="00271364" w:rsidP="00F3619C">
            <w:pPr>
              <w:pStyle w:val="ListParagraph"/>
              <w:numPr>
                <w:ilvl w:val="0"/>
                <w:numId w:val="34"/>
              </w:numPr>
              <w:spacing w:line="276" w:lineRule="auto"/>
              <w:rPr>
                <w:rFonts w:ascii="Times New Roman" w:hAnsi="Times New Roman" w:cs="Times New Roman"/>
                <w:color w:val="000000" w:themeColor="text1"/>
                <w:sz w:val="20"/>
                <w:szCs w:val="20"/>
              </w:rPr>
            </w:pPr>
            <w:r w:rsidRPr="00111096">
              <w:rPr>
                <w:rFonts w:ascii="Times New Roman" w:hAnsi="Times New Roman" w:cs="Times New Roman" w:hint="eastAsia"/>
                <w:color w:val="000000" w:themeColor="text1"/>
                <w:sz w:val="20"/>
                <w:szCs w:val="20"/>
              </w:rPr>
              <w:t>（例如會計師、管理培訓生、銀行</w:t>
            </w:r>
            <w:r w:rsidR="00354C37" w:rsidRPr="00111096">
              <w:rPr>
                <w:rFonts w:ascii="Times New Roman" w:hAnsi="Times New Roman" w:cs="Times New Roman" w:hint="eastAsia"/>
                <w:color w:val="000000" w:themeColor="text1"/>
                <w:sz w:val="20"/>
                <w:szCs w:val="20"/>
              </w:rPr>
              <w:t>家</w:t>
            </w:r>
            <w:r w:rsidRPr="00111096">
              <w:rPr>
                <w:rFonts w:ascii="Times New Roman" w:hAnsi="Times New Roman" w:cs="Times New Roman" w:hint="eastAsia"/>
                <w:color w:val="000000" w:themeColor="text1"/>
                <w:sz w:val="20"/>
                <w:szCs w:val="20"/>
              </w:rPr>
              <w:t>等……）</w:t>
            </w:r>
          </w:p>
          <w:p w14:paraId="38C836C4" w14:textId="77777777" w:rsidR="007619A3" w:rsidRPr="007A6A06" w:rsidRDefault="007619A3" w:rsidP="00F3619C">
            <w:pPr>
              <w:spacing w:line="276" w:lineRule="auto"/>
              <w:rPr>
                <w:rFonts w:ascii="Times New Roman" w:hAnsi="Times New Roman" w:cs="Times New Roman"/>
                <w:b/>
                <w:bCs/>
                <w:color w:val="000000" w:themeColor="text1"/>
                <w:sz w:val="20"/>
                <w:szCs w:val="20"/>
              </w:rPr>
            </w:pPr>
          </w:p>
        </w:tc>
      </w:tr>
      <w:tr w:rsidR="007619A3" w:rsidRPr="007A6A06" w14:paraId="64677D0B" w14:textId="77777777" w:rsidTr="007A6A06">
        <w:tc>
          <w:tcPr>
            <w:tcW w:w="5225" w:type="dxa"/>
          </w:tcPr>
          <w:p w14:paraId="1E45559B" w14:textId="77777777" w:rsidR="007619A3" w:rsidRPr="007A6A06" w:rsidRDefault="007619A3">
            <w:pPr>
              <w:pStyle w:val="ListParagraph"/>
              <w:numPr>
                <w:ilvl w:val="0"/>
                <w:numId w:val="5"/>
              </w:numPr>
              <w:spacing w:line="276" w:lineRule="auto"/>
              <w:rPr>
                <w:rFonts w:ascii="Times New Roman" w:hAnsi="Times New Roman" w:cs="Times New Roman"/>
                <w:b/>
                <w:bCs/>
                <w:color w:val="000000" w:themeColor="text1"/>
                <w:sz w:val="20"/>
                <w:szCs w:val="20"/>
                <w:u w:val="single"/>
              </w:rPr>
            </w:pPr>
            <w:r w:rsidRPr="007A6A06">
              <w:rPr>
                <w:rFonts w:ascii="Times New Roman" w:hAnsi="Times New Roman" w:cs="Times New Roman"/>
                <w:b/>
                <w:bCs/>
                <w:color w:val="000000" w:themeColor="text1"/>
                <w:sz w:val="20"/>
                <w:szCs w:val="20"/>
                <w:u w:val="single"/>
              </w:rPr>
              <w:t xml:space="preserve">Ignore government </w:t>
            </w:r>
            <w:proofErr w:type="gramStart"/>
            <w:r w:rsidRPr="007A6A06">
              <w:rPr>
                <w:rFonts w:ascii="Times New Roman" w:hAnsi="Times New Roman" w:cs="Times New Roman"/>
                <w:b/>
                <w:bCs/>
                <w:color w:val="000000" w:themeColor="text1"/>
                <w:sz w:val="20"/>
                <w:szCs w:val="20"/>
                <w:u w:val="single"/>
              </w:rPr>
              <w:t>policy</w:t>
            </w:r>
            <w:proofErr w:type="gramEnd"/>
          </w:p>
          <w:p w14:paraId="0AB2DE1D" w14:textId="77777777" w:rsidR="00111096" w:rsidRDefault="007619A3" w:rsidP="00111096">
            <w:pPr>
              <w:pStyle w:val="ListParagraph"/>
              <w:numPr>
                <w:ilvl w:val="0"/>
                <w:numId w:val="36"/>
              </w:numPr>
              <w:spacing w:line="276" w:lineRule="auto"/>
              <w:rPr>
                <w:rFonts w:ascii="Times New Roman" w:hAnsi="Times New Roman" w:cs="Times New Roman"/>
                <w:color w:val="000000" w:themeColor="text1"/>
                <w:sz w:val="20"/>
                <w:szCs w:val="20"/>
              </w:rPr>
            </w:pPr>
            <w:r w:rsidRPr="00111096">
              <w:rPr>
                <w:rFonts w:ascii="Times New Roman" w:hAnsi="Times New Roman" w:cs="Times New Roman"/>
                <w:color w:val="000000" w:themeColor="text1"/>
                <w:sz w:val="20"/>
                <w:szCs w:val="20"/>
              </w:rPr>
              <w:t xml:space="preserve">Some countries may have a better government </w:t>
            </w:r>
            <w:proofErr w:type="gramStart"/>
            <w:r w:rsidRPr="00111096">
              <w:rPr>
                <w:rFonts w:ascii="Times New Roman" w:hAnsi="Times New Roman" w:cs="Times New Roman"/>
                <w:color w:val="000000" w:themeColor="text1"/>
                <w:sz w:val="20"/>
                <w:szCs w:val="20"/>
              </w:rPr>
              <w:t>policy</w:t>
            </w:r>
            <w:proofErr w:type="gramEnd"/>
            <w:r w:rsidRPr="00111096">
              <w:rPr>
                <w:rFonts w:ascii="Times New Roman" w:hAnsi="Times New Roman" w:cs="Times New Roman"/>
                <w:color w:val="000000" w:themeColor="text1"/>
                <w:sz w:val="20"/>
                <w:szCs w:val="20"/>
              </w:rPr>
              <w:t xml:space="preserve"> </w:t>
            </w:r>
          </w:p>
          <w:p w14:paraId="2C48FEAD" w14:textId="45849773" w:rsidR="007619A3" w:rsidRPr="00111096" w:rsidRDefault="007619A3" w:rsidP="00111096">
            <w:pPr>
              <w:pStyle w:val="ListParagraph"/>
              <w:spacing w:line="276" w:lineRule="auto"/>
              <w:ind w:left="360"/>
              <w:rPr>
                <w:rFonts w:ascii="Times New Roman" w:hAnsi="Times New Roman" w:cs="Times New Roman"/>
                <w:color w:val="000000" w:themeColor="text1"/>
                <w:sz w:val="20"/>
                <w:szCs w:val="20"/>
              </w:rPr>
            </w:pPr>
            <w:r w:rsidRPr="00111096">
              <w:rPr>
                <w:rFonts w:ascii="Times New Roman" w:hAnsi="Times New Roman" w:cs="Times New Roman"/>
                <w:color w:val="000000" w:themeColor="text1"/>
                <w:sz w:val="20"/>
                <w:szCs w:val="20"/>
              </w:rPr>
              <w:t>(</w:t>
            </w:r>
            <w:proofErr w:type="gramStart"/>
            <w:r w:rsidRPr="00111096">
              <w:rPr>
                <w:rFonts w:ascii="Times New Roman" w:hAnsi="Times New Roman" w:cs="Times New Roman"/>
                <w:color w:val="000000" w:themeColor="text1"/>
                <w:sz w:val="20"/>
                <w:szCs w:val="20"/>
              </w:rPr>
              <w:t>E.g.</w:t>
            </w:r>
            <w:proofErr w:type="gramEnd"/>
            <w:r w:rsidRPr="00111096">
              <w:rPr>
                <w:rFonts w:ascii="Times New Roman" w:hAnsi="Times New Roman" w:cs="Times New Roman"/>
                <w:color w:val="000000" w:themeColor="text1"/>
                <w:sz w:val="20"/>
                <w:szCs w:val="20"/>
              </w:rPr>
              <w:t xml:space="preserve"> unemployment benefit, CSSA, transport allowance, etc…)</w:t>
            </w:r>
          </w:p>
          <w:p w14:paraId="6A9B6D4F" w14:textId="77777777" w:rsidR="007619A3" w:rsidRPr="007A6A06" w:rsidRDefault="007619A3" w:rsidP="00F3619C">
            <w:pPr>
              <w:spacing w:line="276" w:lineRule="auto"/>
              <w:rPr>
                <w:rFonts w:ascii="Times New Roman" w:hAnsi="Times New Roman" w:cs="Times New Roman"/>
                <w:b/>
                <w:bCs/>
                <w:color w:val="000000" w:themeColor="text1"/>
                <w:sz w:val="20"/>
                <w:szCs w:val="20"/>
              </w:rPr>
            </w:pPr>
          </w:p>
        </w:tc>
        <w:tc>
          <w:tcPr>
            <w:tcW w:w="5225" w:type="dxa"/>
          </w:tcPr>
          <w:p w14:paraId="7B3181C2" w14:textId="5FA2DC5E" w:rsidR="00354C37" w:rsidRPr="007A6A06" w:rsidRDefault="00354C37">
            <w:pPr>
              <w:pStyle w:val="ListParagraph"/>
              <w:numPr>
                <w:ilvl w:val="0"/>
                <w:numId w:val="17"/>
              </w:numPr>
              <w:spacing w:line="276" w:lineRule="auto"/>
              <w:rPr>
                <w:rFonts w:ascii="Times New Roman" w:hAnsi="Times New Roman" w:cs="Times New Roman"/>
                <w:b/>
                <w:bCs/>
                <w:color w:val="000000" w:themeColor="text1"/>
                <w:sz w:val="20"/>
                <w:szCs w:val="20"/>
                <w:u w:val="single"/>
              </w:rPr>
            </w:pPr>
            <w:r w:rsidRPr="007A6A06">
              <w:rPr>
                <w:rFonts w:ascii="Times New Roman" w:hAnsi="Times New Roman" w:cs="Times New Roman" w:hint="eastAsia"/>
                <w:b/>
                <w:bCs/>
                <w:color w:val="000000" w:themeColor="text1"/>
                <w:sz w:val="20"/>
                <w:szCs w:val="20"/>
                <w:u w:val="single"/>
              </w:rPr>
              <w:t>忽略政府政策</w:t>
            </w:r>
          </w:p>
          <w:p w14:paraId="04E7310C" w14:textId="77777777" w:rsidR="00111096" w:rsidRDefault="00354C37" w:rsidP="00111096">
            <w:pPr>
              <w:pStyle w:val="ListParagraph"/>
              <w:numPr>
                <w:ilvl w:val="0"/>
                <w:numId w:val="36"/>
              </w:numPr>
              <w:spacing w:line="276" w:lineRule="auto"/>
              <w:rPr>
                <w:rFonts w:ascii="Times New Roman" w:hAnsi="Times New Roman" w:cs="Times New Roman"/>
                <w:color w:val="000000" w:themeColor="text1"/>
                <w:sz w:val="20"/>
                <w:szCs w:val="20"/>
              </w:rPr>
            </w:pPr>
            <w:r w:rsidRPr="00111096">
              <w:rPr>
                <w:rFonts w:ascii="Times New Roman" w:hAnsi="Times New Roman" w:cs="Times New Roman" w:hint="eastAsia"/>
                <w:color w:val="000000" w:themeColor="text1"/>
                <w:sz w:val="20"/>
                <w:szCs w:val="20"/>
              </w:rPr>
              <w:t>一些國家可能有更好的政府政策</w:t>
            </w:r>
          </w:p>
          <w:p w14:paraId="3AF7D1D3" w14:textId="7CEF56F0" w:rsidR="00354C37" w:rsidRPr="00111096" w:rsidRDefault="00354C37" w:rsidP="00111096">
            <w:pPr>
              <w:pStyle w:val="ListParagraph"/>
              <w:numPr>
                <w:ilvl w:val="0"/>
                <w:numId w:val="36"/>
              </w:numPr>
              <w:spacing w:line="276" w:lineRule="auto"/>
              <w:rPr>
                <w:rFonts w:ascii="Times New Roman" w:hAnsi="Times New Roman" w:cs="Times New Roman"/>
                <w:color w:val="000000" w:themeColor="text1"/>
                <w:sz w:val="20"/>
                <w:szCs w:val="20"/>
              </w:rPr>
            </w:pPr>
            <w:r w:rsidRPr="00111096">
              <w:rPr>
                <w:rFonts w:ascii="Times New Roman" w:hAnsi="Times New Roman" w:cs="Times New Roman" w:hint="eastAsia"/>
                <w:color w:val="000000" w:themeColor="text1"/>
                <w:sz w:val="20"/>
                <w:szCs w:val="20"/>
              </w:rPr>
              <w:t>(</w:t>
            </w:r>
            <w:r w:rsidRPr="00111096">
              <w:rPr>
                <w:rFonts w:ascii="Times New Roman" w:hAnsi="Times New Roman" w:cs="Times New Roman" w:hint="eastAsia"/>
                <w:color w:val="000000" w:themeColor="text1"/>
                <w:sz w:val="20"/>
                <w:szCs w:val="20"/>
              </w:rPr>
              <w:t>例如失業金、綜援、交通津貼等…</w:t>
            </w:r>
            <w:r w:rsidRPr="00111096">
              <w:rPr>
                <w:rFonts w:ascii="Times New Roman" w:hAnsi="Times New Roman" w:cs="Times New Roman" w:hint="eastAsia"/>
                <w:color w:val="000000" w:themeColor="text1"/>
                <w:sz w:val="20"/>
                <w:szCs w:val="20"/>
              </w:rPr>
              <w:t>)</w:t>
            </w:r>
          </w:p>
          <w:p w14:paraId="67BD4E08" w14:textId="77777777" w:rsidR="007619A3" w:rsidRPr="007A6A06" w:rsidRDefault="007619A3" w:rsidP="00F3619C">
            <w:pPr>
              <w:spacing w:line="276" w:lineRule="auto"/>
              <w:rPr>
                <w:rFonts w:ascii="Times New Roman" w:hAnsi="Times New Roman" w:cs="Times New Roman"/>
                <w:b/>
                <w:bCs/>
                <w:color w:val="000000" w:themeColor="text1"/>
                <w:sz w:val="20"/>
                <w:szCs w:val="20"/>
              </w:rPr>
            </w:pPr>
          </w:p>
        </w:tc>
      </w:tr>
    </w:tbl>
    <w:p w14:paraId="6EDF3B1E" w14:textId="77777777" w:rsidR="00354C37" w:rsidRDefault="00354C37" w:rsidP="00AD31F6">
      <w:pPr>
        <w:spacing w:line="360" w:lineRule="auto"/>
        <w:rPr>
          <w:rFonts w:ascii="Times New Roman" w:hAnsi="Times New Roman" w:cs="Times New Roman"/>
          <w:color w:val="000000" w:themeColor="text1"/>
          <w:sz w:val="20"/>
          <w:szCs w:val="20"/>
        </w:rPr>
      </w:pPr>
    </w:p>
    <w:p w14:paraId="2F732E9A" w14:textId="77777777" w:rsidR="00111096" w:rsidRDefault="00111096" w:rsidP="00AD31F6">
      <w:pPr>
        <w:spacing w:line="360" w:lineRule="auto"/>
        <w:rPr>
          <w:rFonts w:ascii="Times New Roman" w:hAnsi="Times New Roman" w:cs="Times New Roman"/>
          <w:color w:val="000000" w:themeColor="text1"/>
          <w:sz w:val="20"/>
          <w:szCs w:val="20"/>
        </w:rPr>
      </w:pPr>
    </w:p>
    <w:p w14:paraId="68EDA623" w14:textId="77777777" w:rsidR="00111096" w:rsidRDefault="00111096" w:rsidP="00AD31F6">
      <w:pPr>
        <w:spacing w:line="360" w:lineRule="auto"/>
        <w:rPr>
          <w:rFonts w:ascii="Times New Roman" w:hAnsi="Times New Roman" w:cs="Times New Roman"/>
          <w:color w:val="000000" w:themeColor="text1"/>
          <w:sz w:val="20"/>
          <w:szCs w:val="20"/>
        </w:rPr>
      </w:pPr>
    </w:p>
    <w:p w14:paraId="5474F8B3" w14:textId="77777777" w:rsidR="00111096" w:rsidRPr="007A6A06" w:rsidRDefault="00111096" w:rsidP="00AD31F6">
      <w:pPr>
        <w:spacing w:line="360" w:lineRule="auto"/>
        <w:rPr>
          <w:rFonts w:ascii="Times New Roman" w:hAnsi="Times New Roman" w:cs="Times New Roman"/>
          <w:color w:val="000000" w:themeColor="text1"/>
          <w:sz w:val="20"/>
          <w:szCs w:val="20"/>
        </w:rPr>
      </w:pPr>
    </w:p>
    <w:p w14:paraId="2AD60ABB" w14:textId="0D3D12D0" w:rsidR="00AD31F6" w:rsidRPr="00111096" w:rsidRDefault="00AD31F6" w:rsidP="00AD31F6">
      <w:pPr>
        <w:spacing w:line="360" w:lineRule="auto"/>
        <w:rPr>
          <w:rFonts w:ascii="Times New Roman" w:hAnsi="Times New Roman" w:cs="Times New Roman"/>
          <w:b/>
          <w:color w:val="000000" w:themeColor="text1"/>
          <w:u w:val="single"/>
        </w:rPr>
      </w:pPr>
      <w:r w:rsidRPr="00111096">
        <w:rPr>
          <w:rFonts w:ascii="Times New Roman" w:hAnsi="Times New Roman" w:cs="Times New Roman"/>
          <w:b/>
          <w:color w:val="000000" w:themeColor="text1"/>
          <w:u w:val="single"/>
        </w:rPr>
        <w:lastRenderedPageBreak/>
        <w:t>12.</w:t>
      </w:r>
      <w:r w:rsidR="004D03C3" w:rsidRPr="00111096">
        <w:rPr>
          <w:rFonts w:ascii="Times New Roman" w:hAnsi="Times New Roman" w:cs="Times New Roman"/>
          <w:b/>
          <w:color w:val="000000" w:themeColor="text1"/>
          <w:u w:val="single"/>
        </w:rPr>
        <w:t>8</w:t>
      </w:r>
      <w:r w:rsidRPr="00111096">
        <w:rPr>
          <w:rFonts w:ascii="Times New Roman" w:hAnsi="Times New Roman" w:cs="Times New Roman"/>
          <w:b/>
          <w:color w:val="000000" w:themeColor="text1"/>
          <w:u w:val="single"/>
        </w:rPr>
        <w:tab/>
      </w:r>
      <w:r w:rsidRPr="00111096">
        <w:rPr>
          <w:rFonts w:ascii="Times New Roman" w:hAnsi="Times New Roman" w:cs="Times New Roman"/>
          <w:b/>
          <w:color w:val="000000" w:themeColor="text1"/>
          <w:u w:val="single"/>
        </w:rPr>
        <w:tab/>
        <w:t>Sources of Income Inequality</w:t>
      </w:r>
      <w:r w:rsidR="00354C37" w:rsidRPr="00111096">
        <w:rPr>
          <w:rFonts w:ascii="Times New Roman" w:hAnsi="Times New Roman" w:cs="Times New Roman" w:hint="eastAsia"/>
          <w:b/>
          <w:color w:val="000000" w:themeColor="text1"/>
          <w:u w:val="single"/>
        </w:rPr>
        <w:t>收入不平等的根源</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354C37" w:rsidRPr="00192EBD" w14:paraId="501942B0" w14:textId="77777777" w:rsidTr="00111096">
        <w:tc>
          <w:tcPr>
            <w:tcW w:w="5225" w:type="dxa"/>
          </w:tcPr>
          <w:p w14:paraId="11C559FA" w14:textId="77777777" w:rsidR="00354C37" w:rsidRPr="00192EBD" w:rsidRDefault="00354C37">
            <w:pPr>
              <w:pStyle w:val="ListParagraph"/>
              <w:numPr>
                <w:ilvl w:val="0"/>
                <w:numId w:val="6"/>
              </w:numPr>
              <w:spacing w:line="276" w:lineRule="auto"/>
              <w:rPr>
                <w:rFonts w:ascii="Times New Roman" w:hAnsi="Times New Roman" w:cs="Times New Roman"/>
                <w:b/>
                <w:bCs/>
                <w:color w:val="000000" w:themeColor="text1"/>
                <w:sz w:val="20"/>
                <w:szCs w:val="20"/>
                <w:u w:val="single"/>
              </w:rPr>
            </w:pPr>
            <w:r w:rsidRPr="00192EBD">
              <w:rPr>
                <w:rFonts w:ascii="Times New Roman" w:hAnsi="Times New Roman" w:cs="Times New Roman" w:hint="eastAsia"/>
                <w:b/>
                <w:bCs/>
                <w:color w:val="000000" w:themeColor="text1"/>
                <w:sz w:val="20"/>
                <w:szCs w:val="20"/>
                <w:u w:val="single"/>
              </w:rPr>
              <w:t>Dif</w:t>
            </w:r>
            <w:r w:rsidRPr="00192EBD">
              <w:rPr>
                <w:rFonts w:ascii="Times New Roman" w:hAnsi="Times New Roman" w:cs="Times New Roman"/>
                <w:b/>
                <w:bCs/>
                <w:color w:val="000000" w:themeColor="text1"/>
                <w:sz w:val="20"/>
                <w:szCs w:val="20"/>
                <w:u w:val="single"/>
              </w:rPr>
              <w:t>ferent inborn abilities</w:t>
            </w:r>
          </w:p>
          <w:p w14:paraId="0DD26DA0" w14:textId="77777777" w:rsidR="00111096" w:rsidRPr="00192EBD" w:rsidRDefault="00354C37" w:rsidP="00111096">
            <w:pPr>
              <w:pStyle w:val="ListParagraph"/>
              <w:numPr>
                <w:ilvl w:val="0"/>
                <w:numId w:val="39"/>
              </w:numPr>
              <w:spacing w:line="276" w:lineRule="auto"/>
              <w:rPr>
                <w:rFonts w:ascii="Times New Roman" w:hAnsi="Times New Roman" w:cs="Times New Roman"/>
                <w:color w:val="000000" w:themeColor="text1"/>
                <w:sz w:val="20"/>
                <w:szCs w:val="20"/>
              </w:rPr>
            </w:pPr>
            <w:r w:rsidRPr="00192EBD">
              <w:rPr>
                <w:rFonts w:ascii="Times New Roman" w:hAnsi="Times New Roman" w:cs="Times New Roman"/>
                <w:color w:val="000000" w:themeColor="text1"/>
                <w:sz w:val="20"/>
                <w:szCs w:val="20"/>
              </w:rPr>
              <w:t xml:space="preserve">People with a higher IQ / better appearance are usually get a higher salary in the job </w:t>
            </w:r>
            <w:proofErr w:type="gramStart"/>
            <w:r w:rsidRPr="00192EBD">
              <w:rPr>
                <w:rFonts w:ascii="Times New Roman" w:hAnsi="Times New Roman" w:cs="Times New Roman"/>
                <w:color w:val="000000" w:themeColor="text1"/>
                <w:sz w:val="20"/>
                <w:szCs w:val="20"/>
              </w:rPr>
              <w:t>market</w:t>
            </w:r>
            <w:proofErr w:type="gramEnd"/>
          </w:p>
          <w:p w14:paraId="7CC511D0" w14:textId="753F05E7" w:rsidR="00354C37" w:rsidRPr="00192EBD" w:rsidRDefault="00354C37" w:rsidP="00111096">
            <w:pPr>
              <w:pStyle w:val="ListParagraph"/>
              <w:numPr>
                <w:ilvl w:val="0"/>
                <w:numId w:val="39"/>
              </w:numPr>
              <w:spacing w:line="276" w:lineRule="auto"/>
              <w:rPr>
                <w:rFonts w:ascii="Times New Roman" w:hAnsi="Times New Roman" w:cs="Times New Roman"/>
                <w:color w:val="000000" w:themeColor="text1"/>
                <w:sz w:val="20"/>
                <w:szCs w:val="20"/>
              </w:rPr>
            </w:pPr>
            <w:r w:rsidRPr="00192EBD">
              <w:rPr>
                <w:rFonts w:ascii="Times New Roman" w:hAnsi="Times New Roman" w:cs="Times New Roman"/>
                <w:color w:val="000000" w:themeColor="text1"/>
                <w:sz w:val="20"/>
                <w:szCs w:val="20"/>
              </w:rPr>
              <w:t>(</w:t>
            </w:r>
            <w:proofErr w:type="gramStart"/>
            <w:r w:rsidRPr="00192EBD">
              <w:rPr>
                <w:rFonts w:ascii="Times New Roman" w:hAnsi="Times New Roman" w:cs="Times New Roman"/>
                <w:color w:val="000000" w:themeColor="text1"/>
                <w:sz w:val="20"/>
                <w:szCs w:val="20"/>
              </w:rPr>
              <w:t>E.g.</w:t>
            </w:r>
            <w:proofErr w:type="gramEnd"/>
            <w:r w:rsidRPr="00192EBD">
              <w:rPr>
                <w:rFonts w:ascii="Times New Roman" w:hAnsi="Times New Roman" w:cs="Times New Roman"/>
                <w:color w:val="000000" w:themeColor="text1"/>
                <w:sz w:val="20"/>
                <w:szCs w:val="20"/>
              </w:rPr>
              <w:t xml:space="preserve"> Intelligence, appearance will affect income)</w:t>
            </w:r>
          </w:p>
          <w:p w14:paraId="4F43EC00" w14:textId="77777777" w:rsidR="00354C37" w:rsidRPr="00192EBD" w:rsidRDefault="00354C37" w:rsidP="00F3619C">
            <w:pPr>
              <w:spacing w:line="276" w:lineRule="auto"/>
              <w:rPr>
                <w:rFonts w:ascii="Times New Roman" w:hAnsi="Times New Roman" w:cs="Times New Roman"/>
                <w:color w:val="000000" w:themeColor="text1"/>
                <w:sz w:val="20"/>
                <w:szCs w:val="20"/>
              </w:rPr>
            </w:pPr>
          </w:p>
        </w:tc>
        <w:tc>
          <w:tcPr>
            <w:tcW w:w="5225" w:type="dxa"/>
          </w:tcPr>
          <w:p w14:paraId="72C25DE0" w14:textId="4A92D565" w:rsidR="00F3619C" w:rsidRPr="00192EBD" w:rsidRDefault="00F3619C">
            <w:pPr>
              <w:pStyle w:val="ListParagraph"/>
              <w:numPr>
                <w:ilvl w:val="0"/>
                <w:numId w:val="18"/>
              </w:numPr>
              <w:spacing w:line="276" w:lineRule="auto"/>
              <w:rPr>
                <w:rFonts w:ascii="Times New Roman" w:hAnsi="Times New Roman" w:cs="Times New Roman"/>
                <w:b/>
                <w:bCs/>
                <w:color w:val="000000" w:themeColor="text1"/>
                <w:sz w:val="20"/>
                <w:szCs w:val="20"/>
                <w:u w:val="single"/>
              </w:rPr>
            </w:pPr>
            <w:r w:rsidRPr="00192EBD">
              <w:rPr>
                <w:rFonts w:ascii="Times New Roman" w:hAnsi="Times New Roman" w:cs="Times New Roman" w:hint="eastAsia"/>
                <w:b/>
                <w:bCs/>
                <w:color w:val="000000" w:themeColor="text1"/>
                <w:sz w:val="20"/>
                <w:szCs w:val="20"/>
                <w:u w:val="single"/>
              </w:rPr>
              <w:t>先天能力不同</w:t>
            </w:r>
          </w:p>
          <w:p w14:paraId="488B1787" w14:textId="712D679C" w:rsidR="00111096" w:rsidRPr="00192EBD" w:rsidRDefault="00F3619C" w:rsidP="00111096">
            <w:pPr>
              <w:pStyle w:val="ListParagraph"/>
              <w:numPr>
                <w:ilvl w:val="0"/>
                <w:numId w:val="37"/>
              </w:numPr>
              <w:spacing w:line="276" w:lineRule="auto"/>
              <w:rPr>
                <w:rFonts w:ascii="Times New Roman" w:hAnsi="Times New Roman" w:cs="Times New Roman"/>
                <w:color w:val="000000" w:themeColor="text1"/>
                <w:sz w:val="20"/>
                <w:szCs w:val="20"/>
              </w:rPr>
            </w:pPr>
            <w:r w:rsidRPr="00192EBD">
              <w:rPr>
                <w:rFonts w:ascii="Times New Roman" w:hAnsi="Times New Roman" w:cs="Times New Roman" w:hint="eastAsia"/>
                <w:color w:val="000000" w:themeColor="text1"/>
                <w:sz w:val="20"/>
                <w:szCs w:val="20"/>
              </w:rPr>
              <w:t>智商更高</w:t>
            </w:r>
            <w:r w:rsidR="00192EBD" w:rsidRPr="00192EBD">
              <w:rPr>
                <w:rFonts w:ascii="Times New Roman" w:hAnsi="Times New Roman" w:cs="Times New Roman" w:hint="eastAsia"/>
                <w:color w:val="000000" w:themeColor="text1"/>
                <w:sz w:val="20"/>
                <w:szCs w:val="20"/>
              </w:rPr>
              <w:t xml:space="preserve"> </w:t>
            </w:r>
            <w:r w:rsidRPr="00192EBD">
              <w:rPr>
                <w:rFonts w:ascii="Times New Roman" w:hAnsi="Times New Roman" w:cs="Times New Roman" w:hint="eastAsia"/>
                <w:color w:val="000000" w:themeColor="text1"/>
                <w:sz w:val="20"/>
                <w:szCs w:val="20"/>
              </w:rPr>
              <w:t>/</w:t>
            </w:r>
            <w:r w:rsidR="00192EBD" w:rsidRPr="00192EBD">
              <w:rPr>
                <w:rFonts w:ascii="Times New Roman" w:hAnsi="Times New Roman" w:cs="Times New Roman"/>
                <w:color w:val="000000" w:themeColor="text1"/>
                <w:sz w:val="20"/>
                <w:szCs w:val="20"/>
              </w:rPr>
              <w:t xml:space="preserve"> </w:t>
            </w:r>
            <w:r w:rsidRPr="00192EBD">
              <w:rPr>
                <w:rFonts w:ascii="Times New Roman" w:hAnsi="Times New Roman" w:cs="Times New Roman" w:hint="eastAsia"/>
                <w:color w:val="000000" w:themeColor="text1"/>
                <w:sz w:val="20"/>
                <w:szCs w:val="20"/>
              </w:rPr>
              <w:t>外貌更好的人通常在就業市場上獲得更高的</w:t>
            </w:r>
            <w:r w:rsidR="00192EBD" w:rsidRPr="00192EBD">
              <w:rPr>
                <w:rFonts w:ascii="Times New Roman" w:hAnsi="Times New Roman" w:cs="Times New Roman" w:hint="eastAsia"/>
                <w:color w:val="000000" w:themeColor="text1"/>
                <w:sz w:val="20"/>
                <w:szCs w:val="20"/>
              </w:rPr>
              <w:t>收入</w:t>
            </w:r>
          </w:p>
          <w:p w14:paraId="5FF49BA7" w14:textId="03B8185B" w:rsidR="00F3619C" w:rsidRPr="00192EBD" w:rsidRDefault="00F3619C" w:rsidP="00111096">
            <w:pPr>
              <w:pStyle w:val="ListParagraph"/>
              <w:numPr>
                <w:ilvl w:val="0"/>
                <w:numId w:val="37"/>
              </w:numPr>
              <w:spacing w:line="276" w:lineRule="auto"/>
              <w:rPr>
                <w:rFonts w:ascii="Times New Roman" w:hAnsi="Times New Roman" w:cs="Times New Roman"/>
                <w:color w:val="000000" w:themeColor="text1"/>
                <w:sz w:val="20"/>
                <w:szCs w:val="20"/>
              </w:rPr>
            </w:pPr>
            <w:r w:rsidRPr="00192EBD">
              <w:rPr>
                <w:rFonts w:ascii="Times New Roman" w:hAnsi="Times New Roman" w:cs="Times New Roman" w:hint="eastAsia"/>
                <w:color w:val="000000" w:themeColor="text1"/>
                <w:sz w:val="20"/>
                <w:szCs w:val="20"/>
              </w:rPr>
              <w:t>（例如智力、外貌會影響收入）</w:t>
            </w:r>
          </w:p>
          <w:p w14:paraId="7BC1AD10" w14:textId="77777777" w:rsidR="00354C37" w:rsidRPr="00192EBD" w:rsidRDefault="00354C37" w:rsidP="00F3619C">
            <w:pPr>
              <w:spacing w:line="276" w:lineRule="auto"/>
              <w:rPr>
                <w:rFonts w:ascii="Times New Roman" w:hAnsi="Times New Roman" w:cs="Times New Roman"/>
                <w:color w:val="000000" w:themeColor="text1"/>
                <w:sz w:val="20"/>
                <w:szCs w:val="20"/>
              </w:rPr>
            </w:pPr>
          </w:p>
        </w:tc>
      </w:tr>
      <w:tr w:rsidR="00354C37" w:rsidRPr="00192EBD" w14:paraId="61CDF0C3" w14:textId="77777777" w:rsidTr="00111096">
        <w:tc>
          <w:tcPr>
            <w:tcW w:w="5225" w:type="dxa"/>
          </w:tcPr>
          <w:p w14:paraId="1588AB40" w14:textId="77777777" w:rsidR="00354C37" w:rsidRPr="00192EBD" w:rsidRDefault="00354C37">
            <w:pPr>
              <w:pStyle w:val="ListParagraph"/>
              <w:numPr>
                <w:ilvl w:val="0"/>
                <w:numId w:val="18"/>
              </w:numPr>
              <w:spacing w:line="276" w:lineRule="auto"/>
              <w:rPr>
                <w:rFonts w:ascii="Times New Roman" w:hAnsi="Times New Roman" w:cs="Times New Roman"/>
                <w:b/>
                <w:bCs/>
                <w:color w:val="000000" w:themeColor="text1"/>
                <w:sz w:val="20"/>
                <w:szCs w:val="20"/>
                <w:u w:val="single"/>
              </w:rPr>
            </w:pPr>
            <w:r w:rsidRPr="00192EBD">
              <w:rPr>
                <w:rFonts w:ascii="Times New Roman" w:hAnsi="Times New Roman" w:cs="Times New Roman"/>
                <w:b/>
                <w:bCs/>
                <w:color w:val="000000" w:themeColor="text1"/>
                <w:sz w:val="20"/>
                <w:szCs w:val="20"/>
                <w:u w:val="single"/>
              </w:rPr>
              <w:t>Different human capital / capital asset</w:t>
            </w:r>
          </w:p>
          <w:p w14:paraId="664E74EA" w14:textId="77777777" w:rsidR="00111096" w:rsidRPr="00192EBD" w:rsidRDefault="00354C37" w:rsidP="00111096">
            <w:pPr>
              <w:pStyle w:val="ListParagraph"/>
              <w:numPr>
                <w:ilvl w:val="0"/>
                <w:numId w:val="40"/>
              </w:numPr>
              <w:spacing w:line="276" w:lineRule="auto"/>
              <w:rPr>
                <w:rFonts w:ascii="Times New Roman" w:hAnsi="Times New Roman" w:cs="Times New Roman"/>
                <w:color w:val="000000" w:themeColor="text1"/>
                <w:sz w:val="20"/>
                <w:szCs w:val="20"/>
              </w:rPr>
            </w:pPr>
            <w:r w:rsidRPr="00192EBD">
              <w:rPr>
                <w:rFonts w:ascii="Times New Roman" w:hAnsi="Times New Roman" w:cs="Times New Roman"/>
                <w:color w:val="000000" w:themeColor="text1"/>
                <w:sz w:val="20"/>
                <w:szCs w:val="20"/>
              </w:rPr>
              <w:t>People with more human capital are tends to have a higher salary since they have more experience, better system.</w:t>
            </w:r>
          </w:p>
          <w:p w14:paraId="27EFB208" w14:textId="26D8CD73" w:rsidR="00354C37" w:rsidRPr="00192EBD" w:rsidRDefault="00354C37" w:rsidP="00111096">
            <w:pPr>
              <w:pStyle w:val="ListParagraph"/>
              <w:numPr>
                <w:ilvl w:val="0"/>
                <w:numId w:val="40"/>
              </w:numPr>
              <w:spacing w:line="276" w:lineRule="auto"/>
              <w:rPr>
                <w:rFonts w:ascii="Times New Roman" w:hAnsi="Times New Roman" w:cs="Times New Roman"/>
                <w:color w:val="000000" w:themeColor="text1"/>
                <w:sz w:val="20"/>
                <w:szCs w:val="20"/>
              </w:rPr>
            </w:pPr>
            <w:r w:rsidRPr="00192EBD">
              <w:rPr>
                <w:rFonts w:ascii="Times New Roman" w:hAnsi="Times New Roman" w:cs="Times New Roman"/>
                <w:color w:val="000000" w:themeColor="text1"/>
                <w:sz w:val="20"/>
                <w:szCs w:val="20"/>
              </w:rPr>
              <w:t>(</w:t>
            </w:r>
            <w:proofErr w:type="gramStart"/>
            <w:r w:rsidRPr="00192EBD">
              <w:rPr>
                <w:rFonts w:ascii="Times New Roman" w:hAnsi="Times New Roman" w:cs="Times New Roman"/>
                <w:color w:val="000000" w:themeColor="text1"/>
                <w:sz w:val="20"/>
                <w:szCs w:val="20"/>
              </w:rPr>
              <w:t>E.g.</w:t>
            </w:r>
            <w:proofErr w:type="gramEnd"/>
            <w:r w:rsidRPr="00192EBD">
              <w:rPr>
                <w:rFonts w:ascii="Times New Roman" w:hAnsi="Times New Roman" w:cs="Times New Roman"/>
                <w:color w:val="000000" w:themeColor="text1"/>
                <w:sz w:val="20"/>
                <w:szCs w:val="20"/>
              </w:rPr>
              <w:t xml:space="preserve"> Spend time and money to acquire better education </w:t>
            </w:r>
            <w:r w:rsidRPr="00192EBD">
              <w:rPr>
                <w:sz w:val="20"/>
                <w:szCs w:val="20"/>
              </w:rPr>
              <w:sym w:font="Wingdings" w:char="F0E0"/>
            </w:r>
            <w:r w:rsidRPr="00192EBD">
              <w:rPr>
                <w:rFonts w:ascii="Times New Roman" w:hAnsi="Times New Roman" w:cs="Times New Roman"/>
                <w:color w:val="000000" w:themeColor="text1"/>
                <w:sz w:val="20"/>
                <w:szCs w:val="20"/>
              </w:rPr>
              <w:t xml:space="preserve"> higher income)</w:t>
            </w:r>
          </w:p>
          <w:p w14:paraId="742027C9" w14:textId="77777777" w:rsidR="00354C37" w:rsidRPr="00192EBD" w:rsidRDefault="00354C37" w:rsidP="00F3619C">
            <w:pPr>
              <w:spacing w:line="276" w:lineRule="auto"/>
              <w:rPr>
                <w:rFonts w:ascii="Times New Roman" w:hAnsi="Times New Roman" w:cs="Times New Roman"/>
                <w:color w:val="000000" w:themeColor="text1"/>
                <w:sz w:val="20"/>
                <w:szCs w:val="20"/>
              </w:rPr>
            </w:pPr>
          </w:p>
        </w:tc>
        <w:tc>
          <w:tcPr>
            <w:tcW w:w="5225" w:type="dxa"/>
          </w:tcPr>
          <w:p w14:paraId="2E3F29DD" w14:textId="17678CC9" w:rsidR="00F3619C" w:rsidRPr="00192EBD" w:rsidRDefault="00F3619C">
            <w:pPr>
              <w:pStyle w:val="ListParagraph"/>
              <w:numPr>
                <w:ilvl w:val="0"/>
                <w:numId w:val="6"/>
              </w:numPr>
              <w:spacing w:line="276" w:lineRule="auto"/>
              <w:rPr>
                <w:rFonts w:ascii="Times New Roman" w:hAnsi="Times New Roman" w:cs="Times New Roman"/>
                <w:b/>
                <w:bCs/>
                <w:color w:val="000000" w:themeColor="text1"/>
                <w:sz w:val="20"/>
                <w:szCs w:val="20"/>
                <w:u w:val="single"/>
              </w:rPr>
            </w:pPr>
            <w:r w:rsidRPr="00192EBD">
              <w:rPr>
                <w:rFonts w:ascii="Times New Roman" w:hAnsi="Times New Roman" w:cs="Times New Roman" w:hint="eastAsia"/>
                <w:b/>
                <w:bCs/>
                <w:color w:val="000000" w:themeColor="text1"/>
                <w:sz w:val="20"/>
                <w:szCs w:val="20"/>
                <w:u w:val="single"/>
              </w:rPr>
              <w:t>不同的人力資本</w:t>
            </w:r>
            <w:r w:rsidR="00192EBD" w:rsidRPr="00192EBD">
              <w:rPr>
                <w:rFonts w:ascii="Times New Roman" w:hAnsi="Times New Roman" w:cs="Times New Roman" w:hint="eastAsia"/>
                <w:b/>
                <w:bCs/>
                <w:color w:val="000000" w:themeColor="text1"/>
                <w:sz w:val="20"/>
                <w:szCs w:val="20"/>
                <w:u w:val="single"/>
              </w:rPr>
              <w:t xml:space="preserve"> </w:t>
            </w:r>
            <w:r w:rsidRPr="00192EBD">
              <w:rPr>
                <w:rFonts w:ascii="Times New Roman" w:hAnsi="Times New Roman" w:cs="Times New Roman" w:hint="eastAsia"/>
                <w:b/>
                <w:bCs/>
                <w:color w:val="000000" w:themeColor="text1"/>
                <w:sz w:val="20"/>
                <w:szCs w:val="20"/>
                <w:u w:val="single"/>
              </w:rPr>
              <w:t>/</w:t>
            </w:r>
            <w:r w:rsidR="00192EBD" w:rsidRPr="00192EBD">
              <w:rPr>
                <w:rFonts w:ascii="Times New Roman" w:hAnsi="Times New Roman" w:cs="Times New Roman"/>
                <w:b/>
                <w:bCs/>
                <w:color w:val="000000" w:themeColor="text1"/>
                <w:sz w:val="20"/>
                <w:szCs w:val="20"/>
                <w:u w:val="single"/>
              </w:rPr>
              <w:t xml:space="preserve"> </w:t>
            </w:r>
            <w:r w:rsidRPr="00192EBD">
              <w:rPr>
                <w:rFonts w:ascii="Times New Roman" w:hAnsi="Times New Roman" w:cs="Times New Roman" w:hint="eastAsia"/>
                <w:b/>
                <w:bCs/>
                <w:color w:val="000000" w:themeColor="text1"/>
                <w:sz w:val="20"/>
                <w:szCs w:val="20"/>
                <w:u w:val="single"/>
              </w:rPr>
              <w:t>資本資產</w:t>
            </w:r>
          </w:p>
          <w:p w14:paraId="6719C6CC" w14:textId="0DEB9091" w:rsidR="00111096" w:rsidRPr="00192EBD" w:rsidRDefault="00F3619C" w:rsidP="00111096">
            <w:pPr>
              <w:pStyle w:val="ListParagraph"/>
              <w:numPr>
                <w:ilvl w:val="0"/>
                <w:numId w:val="38"/>
              </w:numPr>
              <w:spacing w:line="276" w:lineRule="auto"/>
              <w:rPr>
                <w:rFonts w:ascii="Times New Roman" w:hAnsi="Times New Roman" w:cs="Times New Roman"/>
                <w:color w:val="000000" w:themeColor="text1"/>
                <w:sz w:val="20"/>
                <w:szCs w:val="20"/>
              </w:rPr>
            </w:pPr>
            <w:r w:rsidRPr="00192EBD">
              <w:rPr>
                <w:rFonts w:ascii="Times New Roman" w:hAnsi="Times New Roman" w:cs="Times New Roman" w:hint="eastAsia"/>
                <w:color w:val="000000" w:themeColor="text1"/>
                <w:sz w:val="20"/>
                <w:szCs w:val="20"/>
              </w:rPr>
              <w:t>擁有更多人力資本的人往往有更高的</w:t>
            </w:r>
            <w:r w:rsidR="00192EBD" w:rsidRPr="00192EBD">
              <w:rPr>
                <w:rFonts w:ascii="Times New Roman" w:hAnsi="Times New Roman" w:cs="Times New Roman" w:hint="eastAsia"/>
                <w:color w:val="000000" w:themeColor="text1"/>
                <w:sz w:val="20"/>
                <w:szCs w:val="20"/>
              </w:rPr>
              <w:t>收入</w:t>
            </w:r>
            <w:r w:rsidRPr="00192EBD">
              <w:rPr>
                <w:rFonts w:ascii="Times New Roman" w:hAnsi="Times New Roman" w:cs="Times New Roman" w:hint="eastAsia"/>
                <w:color w:val="000000" w:themeColor="text1"/>
                <w:sz w:val="20"/>
                <w:szCs w:val="20"/>
              </w:rPr>
              <w:t>，因為他們有更多的經驗，更好的</w:t>
            </w:r>
            <w:r w:rsidR="00192EBD" w:rsidRPr="00192EBD">
              <w:rPr>
                <w:rFonts w:ascii="Times New Roman" w:hAnsi="Times New Roman" w:cs="Times New Roman" w:hint="eastAsia"/>
                <w:color w:val="000000" w:themeColor="text1"/>
                <w:sz w:val="20"/>
                <w:szCs w:val="20"/>
              </w:rPr>
              <w:t>資本</w:t>
            </w:r>
            <w:r w:rsidRPr="00192EBD">
              <w:rPr>
                <w:rFonts w:ascii="Times New Roman" w:hAnsi="Times New Roman" w:cs="Times New Roman" w:hint="eastAsia"/>
                <w:color w:val="000000" w:themeColor="text1"/>
                <w:sz w:val="20"/>
                <w:szCs w:val="20"/>
              </w:rPr>
              <w:t>。</w:t>
            </w:r>
          </w:p>
          <w:p w14:paraId="53B07A79" w14:textId="7C6C4F73" w:rsidR="00F3619C" w:rsidRPr="00192EBD" w:rsidRDefault="00F3619C" w:rsidP="00111096">
            <w:pPr>
              <w:pStyle w:val="ListParagraph"/>
              <w:numPr>
                <w:ilvl w:val="0"/>
                <w:numId w:val="38"/>
              </w:numPr>
              <w:spacing w:line="276" w:lineRule="auto"/>
              <w:rPr>
                <w:rFonts w:ascii="Times New Roman" w:hAnsi="Times New Roman" w:cs="Times New Roman"/>
                <w:color w:val="000000" w:themeColor="text1"/>
                <w:sz w:val="20"/>
                <w:szCs w:val="20"/>
              </w:rPr>
            </w:pPr>
            <w:r w:rsidRPr="00192EBD">
              <w:rPr>
                <w:rFonts w:ascii="Times New Roman" w:hAnsi="Times New Roman" w:cs="Times New Roman" w:hint="eastAsia"/>
                <w:color w:val="000000" w:themeColor="text1"/>
                <w:sz w:val="20"/>
                <w:szCs w:val="20"/>
              </w:rPr>
              <w:t>（例如：花時間和金錢獲得更好的教育</w:t>
            </w:r>
            <w:r w:rsidR="00192EBD" w:rsidRPr="00192EBD">
              <w:rPr>
                <w:rFonts w:ascii="Times New Roman" w:hAnsi="Times New Roman" w:cs="Times New Roman" w:hint="eastAsia"/>
                <w:color w:val="000000" w:themeColor="text1"/>
                <w:sz w:val="20"/>
                <w:szCs w:val="20"/>
              </w:rPr>
              <w:t xml:space="preserve"> </w:t>
            </w:r>
            <w:r w:rsidR="00EB5523" w:rsidRPr="00192EBD">
              <w:rPr>
                <w:sz w:val="20"/>
                <w:szCs w:val="20"/>
              </w:rPr>
              <w:sym w:font="Wingdings" w:char="F0E0"/>
            </w:r>
            <w:r w:rsidR="00192EBD" w:rsidRPr="00192EBD">
              <w:rPr>
                <w:sz w:val="20"/>
                <w:szCs w:val="20"/>
              </w:rPr>
              <w:t xml:space="preserve"> </w:t>
            </w:r>
            <w:r w:rsidRPr="00192EBD">
              <w:rPr>
                <w:rFonts w:ascii="Times New Roman" w:hAnsi="Times New Roman" w:cs="Times New Roman" w:hint="eastAsia"/>
                <w:color w:val="000000" w:themeColor="text1"/>
                <w:sz w:val="20"/>
                <w:szCs w:val="20"/>
              </w:rPr>
              <w:t>更高的收入）</w:t>
            </w:r>
          </w:p>
          <w:p w14:paraId="10A33FA9" w14:textId="77777777" w:rsidR="00354C37" w:rsidRPr="00192EBD" w:rsidRDefault="00354C37" w:rsidP="00F3619C">
            <w:pPr>
              <w:spacing w:line="276" w:lineRule="auto"/>
              <w:rPr>
                <w:rFonts w:ascii="Times New Roman" w:hAnsi="Times New Roman" w:cs="Times New Roman"/>
                <w:color w:val="000000" w:themeColor="text1"/>
                <w:sz w:val="20"/>
                <w:szCs w:val="20"/>
              </w:rPr>
            </w:pPr>
          </w:p>
        </w:tc>
      </w:tr>
      <w:tr w:rsidR="00354C37" w:rsidRPr="00192EBD" w14:paraId="0422D79D" w14:textId="77777777" w:rsidTr="00111096">
        <w:tc>
          <w:tcPr>
            <w:tcW w:w="5225" w:type="dxa"/>
          </w:tcPr>
          <w:p w14:paraId="2E2568F9" w14:textId="77777777" w:rsidR="00354C37" w:rsidRPr="00192EBD" w:rsidRDefault="00354C37">
            <w:pPr>
              <w:pStyle w:val="ListParagraph"/>
              <w:numPr>
                <w:ilvl w:val="0"/>
                <w:numId w:val="6"/>
              </w:numPr>
              <w:spacing w:line="276" w:lineRule="auto"/>
              <w:rPr>
                <w:rFonts w:ascii="Times New Roman" w:hAnsi="Times New Roman" w:cs="Times New Roman"/>
                <w:b/>
                <w:bCs/>
                <w:color w:val="000000" w:themeColor="text1"/>
                <w:sz w:val="20"/>
                <w:szCs w:val="20"/>
                <w:u w:val="single"/>
              </w:rPr>
            </w:pPr>
            <w:r w:rsidRPr="00192EBD">
              <w:rPr>
                <w:rFonts w:ascii="Times New Roman" w:hAnsi="Times New Roman" w:cs="Times New Roman"/>
                <w:b/>
                <w:bCs/>
                <w:color w:val="000000" w:themeColor="text1"/>
                <w:sz w:val="20"/>
                <w:szCs w:val="20"/>
                <w:u w:val="single"/>
              </w:rPr>
              <w:t>Compensation differentials</w:t>
            </w:r>
          </w:p>
          <w:p w14:paraId="23546E48" w14:textId="77777777" w:rsidR="00111096" w:rsidRPr="00192EBD" w:rsidRDefault="00354C37" w:rsidP="00111096">
            <w:pPr>
              <w:pStyle w:val="ListParagraph"/>
              <w:numPr>
                <w:ilvl w:val="0"/>
                <w:numId w:val="41"/>
              </w:numPr>
              <w:spacing w:line="276" w:lineRule="auto"/>
              <w:rPr>
                <w:rFonts w:ascii="Times New Roman" w:hAnsi="Times New Roman" w:cs="Times New Roman"/>
                <w:color w:val="000000" w:themeColor="text1"/>
                <w:sz w:val="20"/>
                <w:szCs w:val="20"/>
              </w:rPr>
            </w:pPr>
            <w:r w:rsidRPr="00192EBD">
              <w:rPr>
                <w:rFonts w:ascii="Times New Roman" w:hAnsi="Times New Roman" w:cs="Times New Roman"/>
                <w:color w:val="000000" w:themeColor="text1"/>
                <w:sz w:val="20"/>
                <w:szCs w:val="20"/>
              </w:rPr>
              <w:t xml:space="preserve">People who are willing to have a more dangerous jobs </w:t>
            </w:r>
            <w:proofErr w:type="gramStart"/>
            <w:r w:rsidRPr="00192EBD">
              <w:rPr>
                <w:rFonts w:ascii="Times New Roman" w:hAnsi="Times New Roman" w:cs="Times New Roman"/>
                <w:color w:val="000000" w:themeColor="text1"/>
                <w:sz w:val="20"/>
                <w:szCs w:val="20"/>
              </w:rPr>
              <w:t>are tend</w:t>
            </w:r>
            <w:proofErr w:type="gramEnd"/>
            <w:r w:rsidRPr="00192EBD">
              <w:rPr>
                <w:rFonts w:ascii="Times New Roman" w:hAnsi="Times New Roman" w:cs="Times New Roman"/>
                <w:color w:val="000000" w:themeColor="text1"/>
                <w:sz w:val="20"/>
                <w:szCs w:val="20"/>
              </w:rPr>
              <w:t xml:space="preserve"> to have a higher salary paid.</w:t>
            </w:r>
          </w:p>
          <w:p w14:paraId="5CA92254" w14:textId="116D25EB" w:rsidR="00354C37" w:rsidRPr="00192EBD" w:rsidRDefault="00354C37" w:rsidP="00111096">
            <w:pPr>
              <w:pStyle w:val="ListParagraph"/>
              <w:numPr>
                <w:ilvl w:val="0"/>
                <w:numId w:val="41"/>
              </w:numPr>
              <w:spacing w:line="276" w:lineRule="auto"/>
              <w:rPr>
                <w:rFonts w:ascii="Times New Roman" w:hAnsi="Times New Roman" w:cs="Times New Roman"/>
                <w:color w:val="000000" w:themeColor="text1"/>
                <w:sz w:val="20"/>
                <w:szCs w:val="20"/>
              </w:rPr>
            </w:pPr>
            <w:r w:rsidRPr="00192EBD">
              <w:rPr>
                <w:rFonts w:ascii="Times New Roman" w:hAnsi="Times New Roman" w:cs="Times New Roman"/>
                <w:color w:val="000000" w:themeColor="text1"/>
                <w:sz w:val="20"/>
                <w:szCs w:val="20"/>
              </w:rPr>
              <w:t>(</w:t>
            </w:r>
            <w:proofErr w:type="gramStart"/>
            <w:r w:rsidRPr="00192EBD">
              <w:rPr>
                <w:rFonts w:ascii="Times New Roman" w:hAnsi="Times New Roman" w:cs="Times New Roman"/>
                <w:color w:val="000000" w:themeColor="text1"/>
                <w:sz w:val="20"/>
                <w:szCs w:val="20"/>
              </w:rPr>
              <w:t>E.g.</w:t>
            </w:r>
            <w:proofErr w:type="gramEnd"/>
            <w:r w:rsidRPr="00192EBD">
              <w:rPr>
                <w:rFonts w:ascii="Times New Roman" w:hAnsi="Times New Roman" w:cs="Times New Roman"/>
                <w:color w:val="000000" w:themeColor="text1"/>
                <w:sz w:val="20"/>
                <w:szCs w:val="20"/>
              </w:rPr>
              <w:t xml:space="preserve"> Leisure jobs </w:t>
            </w:r>
            <w:r w:rsidRPr="00192EBD">
              <w:rPr>
                <w:sz w:val="20"/>
                <w:szCs w:val="20"/>
              </w:rPr>
              <w:sym w:font="Wingdings" w:char="F0E0"/>
            </w:r>
            <w:r w:rsidRPr="00192EBD">
              <w:rPr>
                <w:rFonts w:ascii="Times New Roman" w:hAnsi="Times New Roman" w:cs="Times New Roman"/>
                <w:color w:val="000000" w:themeColor="text1"/>
                <w:sz w:val="20"/>
                <w:szCs w:val="20"/>
              </w:rPr>
              <w:t xml:space="preserve"> usually lower income, Dangerous jobs </w:t>
            </w:r>
            <w:r w:rsidRPr="00192EBD">
              <w:rPr>
                <w:sz w:val="20"/>
                <w:szCs w:val="20"/>
              </w:rPr>
              <w:sym w:font="Wingdings" w:char="F0E0"/>
            </w:r>
            <w:r w:rsidRPr="00192EBD">
              <w:rPr>
                <w:rFonts w:ascii="Times New Roman" w:hAnsi="Times New Roman" w:cs="Times New Roman"/>
                <w:color w:val="000000" w:themeColor="text1"/>
                <w:sz w:val="20"/>
                <w:szCs w:val="20"/>
              </w:rPr>
              <w:t xml:space="preserve"> usually higher income)</w:t>
            </w:r>
          </w:p>
          <w:p w14:paraId="349A55C9" w14:textId="77777777" w:rsidR="00354C37" w:rsidRPr="00192EBD" w:rsidRDefault="00354C37" w:rsidP="00F3619C">
            <w:pPr>
              <w:spacing w:line="276" w:lineRule="auto"/>
              <w:rPr>
                <w:rFonts w:ascii="Times New Roman" w:hAnsi="Times New Roman" w:cs="Times New Roman"/>
                <w:color w:val="000000" w:themeColor="text1"/>
                <w:sz w:val="20"/>
                <w:szCs w:val="20"/>
              </w:rPr>
            </w:pPr>
          </w:p>
        </w:tc>
        <w:tc>
          <w:tcPr>
            <w:tcW w:w="5225" w:type="dxa"/>
          </w:tcPr>
          <w:p w14:paraId="26E3449F" w14:textId="3E0C04F8" w:rsidR="00EB5523" w:rsidRPr="00192EBD" w:rsidRDefault="00EB5523">
            <w:pPr>
              <w:pStyle w:val="ListParagraph"/>
              <w:numPr>
                <w:ilvl w:val="0"/>
                <w:numId w:val="18"/>
              </w:numPr>
              <w:spacing w:line="276" w:lineRule="auto"/>
              <w:rPr>
                <w:rFonts w:ascii="Times New Roman" w:hAnsi="Times New Roman" w:cs="Times New Roman"/>
                <w:b/>
                <w:bCs/>
                <w:color w:val="000000" w:themeColor="text1"/>
                <w:sz w:val="20"/>
                <w:szCs w:val="20"/>
                <w:u w:val="single"/>
              </w:rPr>
            </w:pPr>
            <w:r w:rsidRPr="00192EBD">
              <w:rPr>
                <w:rFonts w:ascii="Times New Roman" w:hAnsi="Times New Roman" w:cs="Times New Roman" w:hint="eastAsia"/>
                <w:b/>
                <w:bCs/>
                <w:color w:val="000000" w:themeColor="text1"/>
                <w:sz w:val="20"/>
                <w:szCs w:val="20"/>
                <w:u w:val="single"/>
              </w:rPr>
              <w:t>補償差異</w:t>
            </w:r>
          </w:p>
          <w:p w14:paraId="0DA516CB" w14:textId="6CF45E82" w:rsidR="00F87211" w:rsidRPr="00192EBD" w:rsidRDefault="00EB5523" w:rsidP="00F87211">
            <w:pPr>
              <w:pStyle w:val="ListParagraph"/>
              <w:numPr>
                <w:ilvl w:val="0"/>
                <w:numId w:val="42"/>
              </w:numPr>
              <w:spacing w:line="276" w:lineRule="auto"/>
              <w:rPr>
                <w:rFonts w:ascii="Times New Roman" w:hAnsi="Times New Roman" w:cs="Times New Roman"/>
                <w:color w:val="000000" w:themeColor="text1"/>
                <w:sz w:val="20"/>
                <w:szCs w:val="20"/>
              </w:rPr>
            </w:pPr>
            <w:r w:rsidRPr="00192EBD">
              <w:rPr>
                <w:rFonts w:ascii="Times New Roman" w:hAnsi="Times New Roman" w:cs="Times New Roman" w:hint="eastAsia"/>
                <w:color w:val="000000" w:themeColor="text1"/>
                <w:sz w:val="20"/>
                <w:szCs w:val="20"/>
              </w:rPr>
              <w:t>願意從事更危險工作的人往往會獲得更高的</w:t>
            </w:r>
            <w:r w:rsidR="00192EBD" w:rsidRPr="00192EBD">
              <w:rPr>
                <w:rFonts w:ascii="Times New Roman" w:hAnsi="Times New Roman" w:cs="Times New Roman" w:hint="eastAsia"/>
                <w:color w:val="000000" w:themeColor="text1"/>
                <w:sz w:val="20"/>
                <w:szCs w:val="20"/>
              </w:rPr>
              <w:t>收入</w:t>
            </w:r>
            <w:r w:rsidRPr="00192EBD">
              <w:rPr>
                <w:rFonts w:ascii="Times New Roman" w:hAnsi="Times New Roman" w:cs="Times New Roman" w:hint="eastAsia"/>
                <w:color w:val="000000" w:themeColor="text1"/>
                <w:sz w:val="20"/>
                <w:szCs w:val="20"/>
              </w:rPr>
              <w:t>。</w:t>
            </w:r>
          </w:p>
          <w:p w14:paraId="75E32CF6" w14:textId="2EB499A5" w:rsidR="00EB5523" w:rsidRPr="00192EBD" w:rsidRDefault="00EB5523" w:rsidP="00F87211">
            <w:pPr>
              <w:pStyle w:val="ListParagraph"/>
              <w:numPr>
                <w:ilvl w:val="0"/>
                <w:numId w:val="42"/>
              </w:numPr>
              <w:spacing w:line="276" w:lineRule="auto"/>
              <w:rPr>
                <w:rFonts w:ascii="Times New Roman" w:hAnsi="Times New Roman" w:cs="Times New Roman"/>
                <w:color w:val="000000" w:themeColor="text1"/>
                <w:sz w:val="20"/>
                <w:szCs w:val="20"/>
              </w:rPr>
            </w:pPr>
            <w:r w:rsidRPr="00192EBD">
              <w:rPr>
                <w:rFonts w:ascii="Times New Roman" w:hAnsi="Times New Roman" w:cs="Times New Roman" w:hint="eastAsia"/>
                <w:color w:val="000000" w:themeColor="text1"/>
                <w:sz w:val="20"/>
                <w:szCs w:val="20"/>
              </w:rPr>
              <w:t>（例如，休閒工作</w:t>
            </w:r>
            <w:r w:rsidR="00192EBD" w:rsidRPr="00192EBD">
              <w:rPr>
                <w:rFonts w:ascii="Times New Roman" w:hAnsi="Times New Roman" w:cs="Times New Roman" w:hint="eastAsia"/>
                <w:color w:val="000000" w:themeColor="text1"/>
                <w:sz w:val="20"/>
                <w:szCs w:val="20"/>
              </w:rPr>
              <w:t xml:space="preserve"> </w:t>
            </w:r>
            <w:r w:rsidR="00192EBD" w:rsidRPr="00192EBD">
              <w:rPr>
                <w:rFonts w:ascii="Times New Roman" w:hAnsi="Times New Roman" w:cs="Times New Roman"/>
                <w:color w:val="000000" w:themeColor="text1"/>
                <w:sz w:val="20"/>
                <w:szCs w:val="20"/>
              </w:rPr>
              <w:sym w:font="Wingdings" w:char="F0E0"/>
            </w:r>
            <w:r w:rsidR="00192EBD" w:rsidRPr="00192EBD">
              <w:rPr>
                <w:sz w:val="20"/>
                <w:szCs w:val="20"/>
              </w:rPr>
              <w:t xml:space="preserve"> </w:t>
            </w:r>
            <w:r w:rsidRPr="00192EBD">
              <w:rPr>
                <w:rFonts w:ascii="Times New Roman" w:hAnsi="Times New Roman" w:cs="Times New Roman" w:hint="eastAsia"/>
                <w:color w:val="000000" w:themeColor="text1"/>
                <w:sz w:val="20"/>
                <w:szCs w:val="20"/>
              </w:rPr>
              <w:t>通常收入較低，危險工作</w:t>
            </w:r>
            <w:r w:rsidR="00192EBD" w:rsidRPr="00192EBD">
              <w:rPr>
                <w:rFonts w:ascii="Times New Roman" w:hAnsi="Times New Roman" w:cs="Times New Roman" w:hint="eastAsia"/>
                <w:color w:val="000000" w:themeColor="text1"/>
                <w:sz w:val="20"/>
                <w:szCs w:val="20"/>
              </w:rPr>
              <w:t xml:space="preserve"> </w:t>
            </w:r>
            <w:r w:rsidRPr="00192EBD">
              <w:rPr>
                <w:sz w:val="20"/>
                <w:szCs w:val="20"/>
              </w:rPr>
              <w:sym w:font="Wingdings" w:char="F0E0"/>
            </w:r>
            <w:r w:rsidR="00192EBD" w:rsidRPr="00192EBD">
              <w:rPr>
                <w:sz w:val="20"/>
                <w:szCs w:val="20"/>
              </w:rPr>
              <w:t xml:space="preserve"> </w:t>
            </w:r>
            <w:r w:rsidRPr="00192EBD">
              <w:rPr>
                <w:rFonts w:ascii="Times New Roman" w:hAnsi="Times New Roman" w:cs="Times New Roman" w:hint="eastAsia"/>
                <w:color w:val="000000" w:themeColor="text1"/>
                <w:sz w:val="20"/>
                <w:szCs w:val="20"/>
              </w:rPr>
              <w:t>通常收入較高）</w:t>
            </w:r>
          </w:p>
          <w:p w14:paraId="1FD9DDE8" w14:textId="77777777" w:rsidR="00354C37" w:rsidRPr="00192EBD" w:rsidRDefault="00354C37" w:rsidP="00F3619C">
            <w:pPr>
              <w:spacing w:line="276" w:lineRule="auto"/>
              <w:rPr>
                <w:rFonts w:ascii="Times New Roman" w:hAnsi="Times New Roman" w:cs="Times New Roman"/>
                <w:color w:val="000000" w:themeColor="text1"/>
                <w:sz w:val="20"/>
                <w:szCs w:val="20"/>
              </w:rPr>
            </w:pPr>
          </w:p>
        </w:tc>
      </w:tr>
      <w:tr w:rsidR="00354C37" w:rsidRPr="00192EBD" w14:paraId="77441D3B" w14:textId="77777777" w:rsidTr="00111096">
        <w:tc>
          <w:tcPr>
            <w:tcW w:w="5225" w:type="dxa"/>
          </w:tcPr>
          <w:p w14:paraId="3E6A6AB5" w14:textId="77777777" w:rsidR="00354C37" w:rsidRPr="00192EBD" w:rsidRDefault="00354C37">
            <w:pPr>
              <w:pStyle w:val="ListParagraph"/>
              <w:numPr>
                <w:ilvl w:val="0"/>
                <w:numId w:val="18"/>
              </w:numPr>
              <w:spacing w:line="276" w:lineRule="auto"/>
              <w:rPr>
                <w:rFonts w:ascii="Times New Roman" w:hAnsi="Times New Roman" w:cs="Times New Roman"/>
                <w:b/>
                <w:bCs/>
                <w:color w:val="000000" w:themeColor="text1"/>
                <w:sz w:val="20"/>
                <w:szCs w:val="20"/>
                <w:u w:val="single"/>
              </w:rPr>
            </w:pPr>
            <w:r w:rsidRPr="00192EBD">
              <w:rPr>
                <w:rFonts w:ascii="Times New Roman" w:hAnsi="Times New Roman" w:cs="Times New Roman"/>
                <w:b/>
                <w:bCs/>
                <w:color w:val="000000" w:themeColor="text1"/>
                <w:sz w:val="20"/>
                <w:szCs w:val="20"/>
                <w:u w:val="single"/>
              </w:rPr>
              <w:t>Discrimination</w:t>
            </w:r>
          </w:p>
          <w:p w14:paraId="23E62B01" w14:textId="77777777" w:rsidR="00F87211" w:rsidRPr="00192EBD" w:rsidRDefault="00354C37" w:rsidP="00F87211">
            <w:pPr>
              <w:pStyle w:val="ListParagraph"/>
              <w:numPr>
                <w:ilvl w:val="0"/>
                <w:numId w:val="45"/>
              </w:numPr>
              <w:spacing w:line="276" w:lineRule="auto"/>
              <w:rPr>
                <w:rFonts w:ascii="Times New Roman" w:hAnsi="Times New Roman" w:cs="Times New Roman"/>
                <w:color w:val="000000" w:themeColor="text1"/>
                <w:sz w:val="20"/>
                <w:szCs w:val="20"/>
              </w:rPr>
            </w:pPr>
            <w:r w:rsidRPr="00192EBD">
              <w:rPr>
                <w:rFonts w:ascii="Times New Roman" w:hAnsi="Times New Roman" w:cs="Times New Roman"/>
                <w:color w:val="000000" w:themeColor="text1"/>
                <w:sz w:val="20"/>
                <w:szCs w:val="20"/>
              </w:rPr>
              <w:t xml:space="preserve">In different market / economies, there are </w:t>
            </w:r>
            <w:proofErr w:type="gramStart"/>
            <w:r w:rsidRPr="00192EBD">
              <w:rPr>
                <w:rFonts w:ascii="Times New Roman" w:hAnsi="Times New Roman" w:cs="Times New Roman"/>
                <w:color w:val="000000" w:themeColor="text1"/>
                <w:sz w:val="20"/>
                <w:szCs w:val="20"/>
              </w:rPr>
              <w:t>many different kinds of</w:t>
            </w:r>
            <w:proofErr w:type="gramEnd"/>
            <w:r w:rsidRPr="00192EBD">
              <w:rPr>
                <w:rFonts w:ascii="Times New Roman" w:hAnsi="Times New Roman" w:cs="Times New Roman"/>
                <w:color w:val="000000" w:themeColor="text1"/>
                <w:sz w:val="20"/>
                <w:szCs w:val="20"/>
              </w:rPr>
              <w:t xml:space="preserve"> discrimination, such as Asian usually get a lower paid than other foreigners in NBA. </w:t>
            </w:r>
          </w:p>
          <w:p w14:paraId="63D9838E" w14:textId="77777777" w:rsidR="00F87211" w:rsidRPr="00192EBD" w:rsidRDefault="00354C37" w:rsidP="00F87211">
            <w:pPr>
              <w:pStyle w:val="ListParagraph"/>
              <w:numPr>
                <w:ilvl w:val="0"/>
                <w:numId w:val="45"/>
              </w:numPr>
              <w:spacing w:line="276" w:lineRule="auto"/>
              <w:rPr>
                <w:rFonts w:ascii="Times New Roman" w:hAnsi="Times New Roman" w:cs="Times New Roman"/>
                <w:color w:val="000000" w:themeColor="text1"/>
                <w:sz w:val="20"/>
                <w:szCs w:val="20"/>
              </w:rPr>
            </w:pPr>
            <w:r w:rsidRPr="00192EBD">
              <w:rPr>
                <w:rFonts w:ascii="Times New Roman" w:hAnsi="Times New Roman" w:cs="Times New Roman"/>
                <w:color w:val="000000" w:themeColor="text1"/>
                <w:sz w:val="20"/>
                <w:szCs w:val="20"/>
              </w:rPr>
              <w:t>Some job markets may only hire females while some job markets may only hire males.</w:t>
            </w:r>
          </w:p>
          <w:p w14:paraId="0EB6CBB5" w14:textId="7920368C" w:rsidR="00354C37" w:rsidRPr="00192EBD" w:rsidRDefault="00354C37" w:rsidP="00F87211">
            <w:pPr>
              <w:pStyle w:val="ListParagraph"/>
              <w:numPr>
                <w:ilvl w:val="0"/>
                <w:numId w:val="45"/>
              </w:numPr>
              <w:spacing w:line="276" w:lineRule="auto"/>
              <w:rPr>
                <w:rFonts w:ascii="Times New Roman" w:hAnsi="Times New Roman" w:cs="Times New Roman"/>
                <w:color w:val="000000" w:themeColor="text1"/>
                <w:sz w:val="20"/>
                <w:szCs w:val="20"/>
              </w:rPr>
            </w:pPr>
            <w:r w:rsidRPr="00192EBD">
              <w:rPr>
                <w:rFonts w:ascii="Times New Roman" w:hAnsi="Times New Roman" w:cs="Times New Roman"/>
                <w:color w:val="000000" w:themeColor="text1"/>
                <w:sz w:val="20"/>
                <w:szCs w:val="20"/>
              </w:rPr>
              <w:t>(</w:t>
            </w:r>
            <w:proofErr w:type="gramStart"/>
            <w:r w:rsidRPr="00192EBD">
              <w:rPr>
                <w:rFonts w:ascii="Times New Roman" w:hAnsi="Times New Roman" w:cs="Times New Roman"/>
                <w:color w:val="000000" w:themeColor="text1"/>
                <w:sz w:val="20"/>
                <w:szCs w:val="20"/>
              </w:rPr>
              <w:t>E.g.</w:t>
            </w:r>
            <w:proofErr w:type="gramEnd"/>
            <w:r w:rsidRPr="00192EBD">
              <w:rPr>
                <w:rFonts w:ascii="Times New Roman" w:hAnsi="Times New Roman" w:cs="Times New Roman"/>
                <w:color w:val="000000" w:themeColor="text1"/>
                <w:sz w:val="20"/>
                <w:szCs w:val="20"/>
              </w:rPr>
              <w:t xml:space="preserve"> Sex discrimination / Racial discrimination)</w:t>
            </w:r>
          </w:p>
          <w:p w14:paraId="47B65CB4" w14:textId="77777777" w:rsidR="00354C37" w:rsidRPr="00192EBD" w:rsidRDefault="00354C37" w:rsidP="00F3619C">
            <w:pPr>
              <w:spacing w:line="276" w:lineRule="auto"/>
              <w:rPr>
                <w:rFonts w:ascii="Times New Roman" w:hAnsi="Times New Roman" w:cs="Times New Roman"/>
                <w:color w:val="000000" w:themeColor="text1"/>
                <w:sz w:val="20"/>
                <w:szCs w:val="20"/>
              </w:rPr>
            </w:pPr>
          </w:p>
        </w:tc>
        <w:tc>
          <w:tcPr>
            <w:tcW w:w="5225" w:type="dxa"/>
          </w:tcPr>
          <w:p w14:paraId="4EBBB203" w14:textId="08FADFAF" w:rsidR="0073016A" w:rsidRPr="00192EBD" w:rsidRDefault="0073016A">
            <w:pPr>
              <w:pStyle w:val="ListParagraph"/>
              <w:numPr>
                <w:ilvl w:val="0"/>
                <w:numId w:val="6"/>
              </w:numPr>
              <w:spacing w:line="276" w:lineRule="auto"/>
              <w:rPr>
                <w:rFonts w:ascii="Times New Roman" w:hAnsi="Times New Roman" w:cs="Times New Roman"/>
                <w:b/>
                <w:bCs/>
                <w:color w:val="000000" w:themeColor="text1"/>
                <w:sz w:val="20"/>
                <w:szCs w:val="20"/>
                <w:u w:val="single"/>
              </w:rPr>
            </w:pPr>
            <w:r w:rsidRPr="00192EBD">
              <w:rPr>
                <w:rFonts w:ascii="Times New Roman" w:hAnsi="Times New Roman" w:cs="Times New Roman" w:hint="eastAsia"/>
                <w:b/>
                <w:bCs/>
                <w:color w:val="000000" w:themeColor="text1"/>
                <w:sz w:val="20"/>
                <w:szCs w:val="20"/>
                <w:u w:val="single"/>
              </w:rPr>
              <w:t>歧視</w:t>
            </w:r>
          </w:p>
          <w:p w14:paraId="66CEE4AC" w14:textId="38CDCADF" w:rsidR="00F87211" w:rsidRPr="00192EBD" w:rsidRDefault="0073016A" w:rsidP="00F87211">
            <w:pPr>
              <w:pStyle w:val="ListParagraph"/>
              <w:numPr>
                <w:ilvl w:val="0"/>
                <w:numId w:val="43"/>
              </w:numPr>
              <w:spacing w:line="276" w:lineRule="auto"/>
              <w:rPr>
                <w:rFonts w:ascii="Times New Roman" w:hAnsi="Times New Roman" w:cs="Times New Roman"/>
                <w:color w:val="000000" w:themeColor="text1"/>
                <w:sz w:val="20"/>
                <w:szCs w:val="20"/>
              </w:rPr>
            </w:pPr>
            <w:r w:rsidRPr="00192EBD">
              <w:rPr>
                <w:rFonts w:ascii="Times New Roman" w:hAnsi="Times New Roman" w:cs="Times New Roman" w:hint="eastAsia"/>
                <w:color w:val="000000" w:themeColor="text1"/>
                <w:sz w:val="20"/>
                <w:szCs w:val="20"/>
              </w:rPr>
              <w:t>在不同的市場</w:t>
            </w:r>
            <w:r w:rsidR="00192EBD">
              <w:rPr>
                <w:rFonts w:ascii="Times New Roman" w:hAnsi="Times New Roman" w:cs="Times New Roman" w:hint="eastAsia"/>
                <w:color w:val="000000" w:themeColor="text1"/>
                <w:sz w:val="20"/>
                <w:szCs w:val="20"/>
              </w:rPr>
              <w:t xml:space="preserve"> </w:t>
            </w:r>
            <w:r w:rsidRPr="00192EBD">
              <w:rPr>
                <w:rFonts w:ascii="Times New Roman" w:hAnsi="Times New Roman" w:cs="Times New Roman" w:hint="eastAsia"/>
                <w:color w:val="000000" w:themeColor="text1"/>
                <w:sz w:val="20"/>
                <w:szCs w:val="20"/>
              </w:rPr>
              <w:t>/</w:t>
            </w:r>
            <w:r w:rsidR="00192EBD">
              <w:rPr>
                <w:rFonts w:ascii="Times New Roman" w:hAnsi="Times New Roman" w:cs="Times New Roman"/>
                <w:color w:val="000000" w:themeColor="text1"/>
                <w:sz w:val="20"/>
                <w:szCs w:val="20"/>
              </w:rPr>
              <w:t xml:space="preserve"> </w:t>
            </w:r>
            <w:r w:rsidRPr="00192EBD">
              <w:rPr>
                <w:rFonts w:ascii="Times New Roman" w:hAnsi="Times New Roman" w:cs="Times New Roman" w:hint="eastAsia"/>
                <w:color w:val="000000" w:themeColor="text1"/>
                <w:sz w:val="20"/>
                <w:szCs w:val="20"/>
              </w:rPr>
              <w:t>經濟體中，存在著多種不同的歧視，比如亞洲人在</w:t>
            </w:r>
            <w:r w:rsidRPr="00192EBD">
              <w:rPr>
                <w:rFonts w:ascii="Times New Roman" w:hAnsi="Times New Roman" w:cs="Times New Roman" w:hint="eastAsia"/>
                <w:color w:val="000000" w:themeColor="text1"/>
                <w:sz w:val="20"/>
                <w:szCs w:val="20"/>
              </w:rPr>
              <w:t xml:space="preserve"> NBA </w:t>
            </w:r>
            <w:r w:rsidRPr="00192EBD">
              <w:rPr>
                <w:rFonts w:ascii="Times New Roman" w:hAnsi="Times New Roman" w:cs="Times New Roman" w:hint="eastAsia"/>
                <w:color w:val="000000" w:themeColor="text1"/>
                <w:sz w:val="20"/>
                <w:szCs w:val="20"/>
              </w:rPr>
              <w:t>中的</w:t>
            </w:r>
            <w:r w:rsidR="00192EBD" w:rsidRPr="00192EBD">
              <w:rPr>
                <w:rFonts w:ascii="Times New Roman" w:hAnsi="Times New Roman" w:cs="Times New Roman" w:hint="eastAsia"/>
                <w:color w:val="000000" w:themeColor="text1"/>
                <w:sz w:val="20"/>
                <w:szCs w:val="20"/>
              </w:rPr>
              <w:t>收入</w:t>
            </w:r>
            <w:r w:rsidRPr="00192EBD">
              <w:rPr>
                <w:rFonts w:ascii="Times New Roman" w:hAnsi="Times New Roman" w:cs="Times New Roman" w:hint="eastAsia"/>
                <w:color w:val="000000" w:themeColor="text1"/>
                <w:sz w:val="20"/>
                <w:szCs w:val="20"/>
              </w:rPr>
              <w:t>通常低於其他外國人。</w:t>
            </w:r>
          </w:p>
          <w:p w14:paraId="2088D5D8" w14:textId="77777777" w:rsidR="00F87211" w:rsidRPr="00192EBD" w:rsidRDefault="0073016A" w:rsidP="00F87211">
            <w:pPr>
              <w:pStyle w:val="ListParagraph"/>
              <w:numPr>
                <w:ilvl w:val="0"/>
                <w:numId w:val="43"/>
              </w:numPr>
              <w:spacing w:line="276" w:lineRule="auto"/>
              <w:rPr>
                <w:rFonts w:ascii="Times New Roman" w:hAnsi="Times New Roman" w:cs="Times New Roman"/>
                <w:color w:val="000000" w:themeColor="text1"/>
                <w:sz w:val="20"/>
                <w:szCs w:val="20"/>
              </w:rPr>
            </w:pPr>
            <w:r w:rsidRPr="00192EBD">
              <w:rPr>
                <w:rFonts w:ascii="Times New Roman" w:hAnsi="Times New Roman" w:cs="Times New Roman" w:hint="eastAsia"/>
                <w:color w:val="000000" w:themeColor="text1"/>
                <w:sz w:val="20"/>
                <w:szCs w:val="20"/>
              </w:rPr>
              <w:t>一些就業市場可能只僱用女性，而一些就業市場可能只僱用男性。</w:t>
            </w:r>
          </w:p>
          <w:p w14:paraId="1045936F" w14:textId="5F8F695C" w:rsidR="0073016A" w:rsidRPr="00192EBD" w:rsidRDefault="0073016A" w:rsidP="00F87211">
            <w:pPr>
              <w:pStyle w:val="ListParagraph"/>
              <w:numPr>
                <w:ilvl w:val="0"/>
                <w:numId w:val="43"/>
              </w:numPr>
              <w:spacing w:line="276" w:lineRule="auto"/>
              <w:rPr>
                <w:rFonts w:ascii="Times New Roman" w:hAnsi="Times New Roman" w:cs="Times New Roman"/>
                <w:color w:val="000000" w:themeColor="text1"/>
                <w:sz w:val="20"/>
                <w:szCs w:val="20"/>
              </w:rPr>
            </w:pPr>
            <w:r w:rsidRPr="00192EBD">
              <w:rPr>
                <w:rFonts w:ascii="Times New Roman" w:hAnsi="Times New Roman" w:cs="Times New Roman" w:hint="eastAsia"/>
                <w:color w:val="000000" w:themeColor="text1"/>
                <w:sz w:val="20"/>
                <w:szCs w:val="20"/>
              </w:rPr>
              <w:t>（例如性別歧視</w:t>
            </w:r>
            <w:r w:rsidR="00192EBD">
              <w:rPr>
                <w:rFonts w:ascii="Times New Roman" w:hAnsi="Times New Roman" w:cs="Times New Roman" w:hint="eastAsia"/>
                <w:color w:val="000000" w:themeColor="text1"/>
                <w:sz w:val="20"/>
                <w:szCs w:val="20"/>
              </w:rPr>
              <w:t xml:space="preserve"> </w:t>
            </w:r>
            <w:r w:rsidRPr="00192EBD">
              <w:rPr>
                <w:rFonts w:ascii="Times New Roman" w:hAnsi="Times New Roman" w:cs="Times New Roman" w:hint="eastAsia"/>
                <w:color w:val="000000" w:themeColor="text1"/>
                <w:sz w:val="20"/>
                <w:szCs w:val="20"/>
              </w:rPr>
              <w:t>/</w:t>
            </w:r>
            <w:r w:rsidR="00192EBD">
              <w:rPr>
                <w:rFonts w:ascii="Times New Roman" w:hAnsi="Times New Roman" w:cs="Times New Roman"/>
                <w:color w:val="000000" w:themeColor="text1"/>
                <w:sz w:val="20"/>
                <w:szCs w:val="20"/>
              </w:rPr>
              <w:t xml:space="preserve"> </w:t>
            </w:r>
            <w:r w:rsidRPr="00192EBD">
              <w:rPr>
                <w:rFonts w:ascii="Times New Roman" w:hAnsi="Times New Roman" w:cs="Times New Roman" w:hint="eastAsia"/>
                <w:color w:val="000000" w:themeColor="text1"/>
                <w:sz w:val="20"/>
                <w:szCs w:val="20"/>
              </w:rPr>
              <w:t>種族歧視）</w:t>
            </w:r>
          </w:p>
          <w:p w14:paraId="3A0F47D9" w14:textId="77777777" w:rsidR="00354C37" w:rsidRPr="00192EBD" w:rsidRDefault="00354C37" w:rsidP="00F3619C">
            <w:pPr>
              <w:spacing w:line="276" w:lineRule="auto"/>
              <w:rPr>
                <w:rFonts w:ascii="Times New Roman" w:hAnsi="Times New Roman" w:cs="Times New Roman"/>
                <w:color w:val="000000" w:themeColor="text1"/>
                <w:sz w:val="20"/>
                <w:szCs w:val="20"/>
              </w:rPr>
            </w:pPr>
          </w:p>
        </w:tc>
      </w:tr>
      <w:tr w:rsidR="00354C37" w:rsidRPr="00192EBD" w14:paraId="30586A4D" w14:textId="77777777" w:rsidTr="00111096">
        <w:tc>
          <w:tcPr>
            <w:tcW w:w="5225" w:type="dxa"/>
          </w:tcPr>
          <w:p w14:paraId="529A6B23" w14:textId="77777777" w:rsidR="00F87211" w:rsidRPr="00192EBD" w:rsidRDefault="00354C37" w:rsidP="00F87211">
            <w:pPr>
              <w:pStyle w:val="ListParagraph"/>
              <w:numPr>
                <w:ilvl w:val="0"/>
                <w:numId w:val="6"/>
              </w:numPr>
              <w:spacing w:line="276" w:lineRule="auto"/>
              <w:rPr>
                <w:rFonts w:ascii="Times New Roman" w:hAnsi="Times New Roman" w:cs="Times New Roman"/>
                <w:b/>
                <w:bCs/>
                <w:color w:val="000000" w:themeColor="text1"/>
                <w:sz w:val="20"/>
                <w:szCs w:val="20"/>
                <w:u w:val="single"/>
              </w:rPr>
            </w:pPr>
            <w:r w:rsidRPr="00192EBD">
              <w:rPr>
                <w:rFonts w:ascii="Times New Roman" w:hAnsi="Times New Roman" w:cs="Times New Roman"/>
                <w:b/>
                <w:bCs/>
                <w:color w:val="000000" w:themeColor="text1"/>
                <w:sz w:val="20"/>
                <w:szCs w:val="20"/>
                <w:u w:val="single"/>
              </w:rPr>
              <w:t>Geographical differen</w:t>
            </w:r>
            <w:r w:rsidR="0073016A" w:rsidRPr="00192EBD">
              <w:rPr>
                <w:rFonts w:ascii="Times New Roman" w:hAnsi="Times New Roman" w:cs="Times New Roman" w:hint="eastAsia"/>
                <w:b/>
                <w:bCs/>
                <w:color w:val="000000" w:themeColor="text1"/>
                <w:sz w:val="20"/>
                <w:szCs w:val="20"/>
                <w:u w:val="single"/>
              </w:rPr>
              <w:t>ce</w:t>
            </w:r>
          </w:p>
          <w:p w14:paraId="758A7315" w14:textId="77777777" w:rsidR="00F87211" w:rsidRPr="00192EBD" w:rsidRDefault="00354C37" w:rsidP="00F87211">
            <w:pPr>
              <w:pStyle w:val="ListParagraph"/>
              <w:numPr>
                <w:ilvl w:val="0"/>
                <w:numId w:val="46"/>
              </w:numPr>
              <w:spacing w:line="276" w:lineRule="auto"/>
              <w:rPr>
                <w:rFonts w:ascii="Times New Roman" w:hAnsi="Times New Roman" w:cs="Times New Roman"/>
                <w:b/>
                <w:bCs/>
                <w:color w:val="000000" w:themeColor="text1"/>
                <w:sz w:val="20"/>
                <w:szCs w:val="20"/>
                <w:u w:val="single"/>
              </w:rPr>
            </w:pPr>
            <w:r w:rsidRPr="00192EBD">
              <w:rPr>
                <w:rFonts w:ascii="Times New Roman" w:hAnsi="Times New Roman" w:cs="Times New Roman"/>
                <w:color w:val="000000" w:themeColor="text1"/>
                <w:sz w:val="20"/>
                <w:szCs w:val="20"/>
              </w:rPr>
              <w:t>In USA, the average salary is higher than in Africa since their price level and living standard is not the same.</w:t>
            </w:r>
          </w:p>
          <w:p w14:paraId="0B2252A1" w14:textId="0D9429B0" w:rsidR="00354C37" w:rsidRPr="00192EBD" w:rsidRDefault="00354C37" w:rsidP="00F3619C">
            <w:pPr>
              <w:pStyle w:val="ListParagraph"/>
              <w:numPr>
                <w:ilvl w:val="0"/>
                <w:numId w:val="46"/>
              </w:numPr>
              <w:spacing w:line="276" w:lineRule="auto"/>
              <w:rPr>
                <w:rFonts w:ascii="Times New Roman" w:hAnsi="Times New Roman" w:cs="Times New Roman"/>
                <w:b/>
                <w:bCs/>
                <w:color w:val="000000" w:themeColor="text1"/>
                <w:sz w:val="20"/>
                <w:szCs w:val="20"/>
                <w:u w:val="single"/>
              </w:rPr>
            </w:pPr>
            <w:r w:rsidRPr="00192EBD">
              <w:rPr>
                <w:rFonts w:ascii="Times New Roman" w:hAnsi="Times New Roman" w:cs="Times New Roman"/>
                <w:color w:val="000000" w:themeColor="text1"/>
                <w:sz w:val="20"/>
                <w:szCs w:val="20"/>
              </w:rPr>
              <w:t>(</w:t>
            </w:r>
            <w:proofErr w:type="gramStart"/>
            <w:r w:rsidRPr="00192EBD">
              <w:rPr>
                <w:rFonts w:ascii="Times New Roman" w:hAnsi="Times New Roman" w:cs="Times New Roman"/>
                <w:color w:val="000000" w:themeColor="text1"/>
                <w:sz w:val="20"/>
                <w:szCs w:val="20"/>
              </w:rPr>
              <w:t>E.g.</w:t>
            </w:r>
            <w:proofErr w:type="gramEnd"/>
            <w:r w:rsidRPr="00192EBD">
              <w:rPr>
                <w:rFonts w:ascii="Times New Roman" w:hAnsi="Times New Roman" w:cs="Times New Roman"/>
                <w:color w:val="000000" w:themeColor="text1"/>
                <w:sz w:val="20"/>
                <w:szCs w:val="20"/>
              </w:rPr>
              <w:t xml:space="preserve"> Demand and supply of the same type of worker are different in different region, China </w:t>
            </w:r>
            <w:r w:rsidRPr="00192EBD">
              <w:rPr>
                <w:sz w:val="20"/>
                <w:szCs w:val="20"/>
              </w:rPr>
              <w:sym w:font="Wingdings" w:char="F0E0"/>
            </w:r>
            <w:r w:rsidRPr="00192EBD">
              <w:rPr>
                <w:rFonts w:ascii="Times New Roman" w:hAnsi="Times New Roman" w:cs="Times New Roman"/>
                <w:color w:val="000000" w:themeColor="text1"/>
                <w:sz w:val="20"/>
                <w:szCs w:val="20"/>
              </w:rPr>
              <w:t xml:space="preserve"> cheap labor)</w:t>
            </w:r>
          </w:p>
        </w:tc>
        <w:tc>
          <w:tcPr>
            <w:tcW w:w="5225" w:type="dxa"/>
          </w:tcPr>
          <w:p w14:paraId="53D50525" w14:textId="7FE6A40A" w:rsidR="0073016A" w:rsidRPr="00192EBD" w:rsidRDefault="0073016A">
            <w:pPr>
              <w:pStyle w:val="ListParagraph"/>
              <w:numPr>
                <w:ilvl w:val="0"/>
                <w:numId w:val="18"/>
              </w:numPr>
              <w:spacing w:line="276" w:lineRule="auto"/>
              <w:rPr>
                <w:rFonts w:ascii="Times New Roman" w:hAnsi="Times New Roman" w:cs="Times New Roman"/>
                <w:b/>
                <w:bCs/>
                <w:color w:val="000000" w:themeColor="text1"/>
                <w:sz w:val="20"/>
                <w:szCs w:val="20"/>
                <w:u w:val="single"/>
              </w:rPr>
            </w:pPr>
            <w:r w:rsidRPr="00192EBD">
              <w:rPr>
                <w:rFonts w:ascii="Times New Roman" w:hAnsi="Times New Roman" w:cs="Times New Roman" w:hint="eastAsia"/>
                <w:b/>
                <w:bCs/>
                <w:color w:val="000000" w:themeColor="text1"/>
                <w:sz w:val="20"/>
                <w:szCs w:val="20"/>
                <w:u w:val="single"/>
              </w:rPr>
              <w:t>地域差異</w:t>
            </w:r>
          </w:p>
          <w:p w14:paraId="67F1FEF0" w14:textId="2BFFD884" w:rsidR="00F87211" w:rsidRPr="00192EBD" w:rsidRDefault="0073016A" w:rsidP="00F87211">
            <w:pPr>
              <w:pStyle w:val="ListParagraph"/>
              <w:numPr>
                <w:ilvl w:val="0"/>
                <w:numId w:val="44"/>
              </w:numPr>
              <w:spacing w:line="276" w:lineRule="auto"/>
              <w:rPr>
                <w:rFonts w:ascii="Times New Roman" w:hAnsi="Times New Roman" w:cs="Times New Roman"/>
                <w:color w:val="000000" w:themeColor="text1"/>
                <w:sz w:val="20"/>
                <w:szCs w:val="20"/>
              </w:rPr>
            </w:pPr>
            <w:r w:rsidRPr="00192EBD">
              <w:rPr>
                <w:rFonts w:ascii="Times New Roman" w:hAnsi="Times New Roman" w:cs="Times New Roman" w:hint="eastAsia"/>
                <w:color w:val="000000" w:themeColor="text1"/>
                <w:sz w:val="20"/>
                <w:szCs w:val="20"/>
              </w:rPr>
              <w:t>在美國，平均</w:t>
            </w:r>
            <w:r w:rsidR="00192EBD" w:rsidRPr="00192EBD">
              <w:rPr>
                <w:rFonts w:ascii="Times New Roman" w:hAnsi="Times New Roman" w:cs="Times New Roman" w:hint="eastAsia"/>
                <w:color w:val="000000" w:themeColor="text1"/>
                <w:sz w:val="20"/>
                <w:szCs w:val="20"/>
              </w:rPr>
              <w:t>收入</w:t>
            </w:r>
            <w:r w:rsidRPr="00192EBD">
              <w:rPr>
                <w:rFonts w:ascii="Times New Roman" w:hAnsi="Times New Roman" w:cs="Times New Roman" w:hint="eastAsia"/>
                <w:color w:val="000000" w:themeColor="text1"/>
                <w:sz w:val="20"/>
                <w:szCs w:val="20"/>
              </w:rPr>
              <w:t>比非洲高，因為他們的物價水平和生活水平不一樣。</w:t>
            </w:r>
          </w:p>
          <w:p w14:paraId="3EC89712" w14:textId="627C2CB7" w:rsidR="00354C37" w:rsidRPr="00192EBD" w:rsidRDefault="0073016A" w:rsidP="00F3619C">
            <w:pPr>
              <w:pStyle w:val="ListParagraph"/>
              <w:numPr>
                <w:ilvl w:val="0"/>
                <w:numId w:val="44"/>
              </w:numPr>
              <w:spacing w:line="276" w:lineRule="auto"/>
              <w:rPr>
                <w:rFonts w:ascii="Times New Roman" w:hAnsi="Times New Roman" w:cs="Times New Roman"/>
                <w:color w:val="000000" w:themeColor="text1"/>
                <w:sz w:val="20"/>
                <w:szCs w:val="20"/>
              </w:rPr>
            </w:pPr>
            <w:r w:rsidRPr="00192EBD">
              <w:rPr>
                <w:rFonts w:ascii="Times New Roman" w:hAnsi="Times New Roman" w:cs="Times New Roman" w:hint="eastAsia"/>
                <w:color w:val="000000" w:themeColor="text1"/>
                <w:sz w:val="20"/>
                <w:szCs w:val="20"/>
              </w:rPr>
              <w:t>（例如，同一類型工人的需求和供應在不同地區是不同的，中國</w:t>
            </w:r>
            <w:r w:rsidR="00F87211" w:rsidRPr="00192EBD">
              <w:rPr>
                <w:rFonts w:ascii="Times New Roman" w:hAnsi="Times New Roman" w:cs="Times New Roman" w:hint="eastAsia"/>
                <w:color w:val="000000" w:themeColor="text1"/>
                <w:sz w:val="20"/>
                <w:szCs w:val="20"/>
              </w:rPr>
              <w:t xml:space="preserve"> </w:t>
            </w:r>
            <w:r w:rsidR="00F87211" w:rsidRPr="00192EBD">
              <w:rPr>
                <w:rFonts w:ascii="Times New Roman" w:hAnsi="Times New Roman" w:cs="Times New Roman"/>
                <w:color w:val="000000" w:themeColor="text1"/>
                <w:sz w:val="20"/>
                <w:szCs w:val="20"/>
              </w:rPr>
              <w:sym w:font="Wingdings" w:char="F0E0"/>
            </w:r>
            <w:r w:rsidR="00F87211" w:rsidRPr="00192EBD">
              <w:rPr>
                <w:rFonts w:ascii="Times New Roman" w:hAnsi="Times New Roman" w:cs="Times New Roman"/>
                <w:color w:val="000000" w:themeColor="text1"/>
                <w:sz w:val="20"/>
                <w:szCs w:val="20"/>
              </w:rPr>
              <w:t xml:space="preserve"> </w:t>
            </w:r>
            <w:r w:rsidRPr="00192EBD">
              <w:rPr>
                <w:rFonts w:ascii="Times New Roman" w:hAnsi="Times New Roman" w:cs="Times New Roman" w:hint="eastAsia"/>
                <w:color w:val="000000" w:themeColor="text1"/>
                <w:sz w:val="20"/>
                <w:szCs w:val="20"/>
              </w:rPr>
              <w:t>廉價勞動力）</w:t>
            </w:r>
          </w:p>
        </w:tc>
      </w:tr>
    </w:tbl>
    <w:p w14:paraId="7D139A20" w14:textId="332911BF" w:rsidR="00AD31F6" w:rsidRPr="00F87211" w:rsidRDefault="00AD31F6" w:rsidP="00AD31F6">
      <w:pPr>
        <w:spacing w:line="360" w:lineRule="auto"/>
        <w:rPr>
          <w:rFonts w:ascii="Times New Roman" w:hAnsi="Times New Roman" w:cs="Times New Roman"/>
          <w:b/>
          <w:color w:val="000000" w:themeColor="text1"/>
          <w:u w:val="single"/>
        </w:rPr>
      </w:pPr>
      <w:r w:rsidRPr="00F87211">
        <w:rPr>
          <w:rFonts w:ascii="Times New Roman" w:hAnsi="Times New Roman" w:cs="Times New Roman"/>
          <w:b/>
          <w:color w:val="000000" w:themeColor="text1"/>
          <w:u w:val="single"/>
        </w:rPr>
        <w:lastRenderedPageBreak/>
        <w:t>12.</w:t>
      </w:r>
      <w:r w:rsidR="004D03C3" w:rsidRPr="00F87211">
        <w:rPr>
          <w:rFonts w:ascii="Times New Roman" w:hAnsi="Times New Roman" w:cs="Times New Roman"/>
          <w:b/>
          <w:color w:val="000000" w:themeColor="text1"/>
          <w:u w:val="single"/>
        </w:rPr>
        <w:t>9</w:t>
      </w:r>
      <w:r w:rsidRPr="00F87211">
        <w:rPr>
          <w:rFonts w:ascii="Times New Roman" w:hAnsi="Times New Roman" w:cs="Times New Roman"/>
          <w:b/>
          <w:color w:val="000000" w:themeColor="text1"/>
          <w:u w:val="single"/>
        </w:rPr>
        <w:tab/>
      </w:r>
      <w:r w:rsidRPr="00F87211">
        <w:rPr>
          <w:rFonts w:ascii="Times New Roman" w:hAnsi="Times New Roman" w:cs="Times New Roman"/>
          <w:b/>
          <w:color w:val="000000" w:themeColor="text1"/>
          <w:u w:val="single"/>
        </w:rPr>
        <w:tab/>
        <w:t>Equalizing Income</w:t>
      </w:r>
      <w:r w:rsidR="0073016A" w:rsidRPr="00F87211">
        <w:rPr>
          <w:rFonts w:ascii="Times New Roman" w:hAnsi="Times New Roman" w:cs="Times New Roman" w:hint="eastAsia"/>
          <w:b/>
          <w:color w:val="000000" w:themeColor="text1"/>
          <w:u w:val="single"/>
        </w:rPr>
        <w:t>收入</w:t>
      </w:r>
      <w:r w:rsidR="00AE577D" w:rsidRPr="00F87211">
        <w:rPr>
          <w:rFonts w:ascii="Times New Roman" w:hAnsi="Times New Roman" w:cs="Times New Roman" w:hint="eastAsia"/>
          <w:b/>
          <w:color w:val="000000" w:themeColor="text1"/>
          <w:u w:val="single"/>
        </w:rPr>
        <w:t>均等化</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80"/>
        <w:gridCol w:w="4350"/>
      </w:tblGrid>
      <w:tr w:rsidR="0073016A" w:rsidRPr="00F87211" w14:paraId="2E2E6CF6" w14:textId="77777777" w:rsidTr="00F87211">
        <w:tc>
          <w:tcPr>
            <w:tcW w:w="6091" w:type="dxa"/>
          </w:tcPr>
          <w:p w14:paraId="609CFA50" w14:textId="77777777" w:rsidR="0073016A" w:rsidRPr="00F87211" w:rsidRDefault="0073016A">
            <w:pPr>
              <w:pStyle w:val="ListParagraph"/>
              <w:numPr>
                <w:ilvl w:val="0"/>
                <w:numId w:val="7"/>
              </w:numPr>
              <w:spacing w:line="360" w:lineRule="auto"/>
              <w:rPr>
                <w:rFonts w:ascii="Times New Roman" w:hAnsi="Times New Roman" w:cs="Times New Roman"/>
                <w:color w:val="000000" w:themeColor="text1"/>
                <w:sz w:val="20"/>
                <w:szCs w:val="20"/>
              </w:rPr>
            </w:pPr>
            <w:r w:rsidRPr="00F87211">
              <w:rPr>
                <w:rFonts w:ascii="Times New Roman" w:hAnsi="Times New Roman" w:cs="Times New Roman" w:hint="eastAsia"/>
                <w:color w:val="000000" w:themeColor="text1"/>
                <w:sz w:val="20"/>
                <w:szCs w:val="20"/>
              </w:rPr>
              <w:t xml:space="preserve">Tax </w:t>
            </w:r>
            <w:r w:rsidRPr="00F87211">
              <w:rPr>
                <w:rFonts w:ascii="Times New Roman" w:hAnsi="Times New Roman" w:cs="Times New Roman"/>
                <w:color w:val="000000" w:themeColor="text1"/>
                <w:sz w:val="20"/>
                <w:szCs w:val="20"/>
              </w:rPr>
              <w:t>on the rich and transfer to the poor</w:t>
            </w:r>
          </w:p>
          <w:p w14:paraId="4F49CAE4" w14:textId="77777777" w:rsidR="00F87211" w:rsidRDefault="0073016A" w:rsidP="0073016A">
            <w:pPr>
              <w:pStyle w:val="ListParagraph"/>
              <w:numPr>
                <w:ilvl w:val="0"/>
                <w:numId w:val="47"/>
              </w:numPr>
              <w:spacing w:line="360" w:lineRule="auto"/>
              <w:rPr>
                <w:rFonts w:ascii="Times New Roman" w:hAnsi="Times New Roman" w:cs="Times New Roman"/>
                <w:color w:val="000000" w:themeColor="text1"/>
                <w:sz w:val="20"/>
                <w:szCs w:val="20"/>
              </w:rPr>
            </w:pPr>
            <w:r w:rsidRPr="00F87211">
              <w:rPr>
                <w:rFonts w:ascii="Times New Roman" w:hAnsi="Times New Roman" w:cs="Times New Roman"/>
                <w:color w:val="000000" w:themeColor="text1"/>
                <w:sz w:val="20"/>
                <w:szCs w:val="20"/>
              </w:rPr>
              <w:t>Tax: affect working incentive</w:t>
            </w:r>
          </w:p>
          <w:p w14:paraId="28EBBF28" w14:textId="77777777" w:rsidR="00F87211" w:rsidRDefault="0073016A" w:rsidP="00AD31F6">
            <w:pPr>
              <w:pStyle w:val="ListParagraph"/>
              <w:numPr>
                <w:ilvl w:val="0"/>
                <w:numId w:val="47"/>
              </w:numPr>
              <w:spacing w:line="360" w:lineRule="auto"/>
              <w:rPr>
                <w:rFonts w:ascii="Times New Roman" w:hAnsi="Times New Roman" w:cs="Times New Roman"/>
                <w:color w:val="000000" w:themeColor="text1"/>
                <w:sz w:val="20"/>
                <w:szCs w:val="20"/>
              </w:rPr>
            </w:pPr>
            <w:r w:rsidRPr="00F87211">
              <w:rPr>
                <w:rFonts w:ascii="Times New Roman" w:hAnsi="Times New Roman" w:cs="Times New Roman"/>
                <w:color w:val="000000" w:themeColor="text1"/>
                <w:sz w:val="20"/>
                <w:szCs w:val="20"/>
              </w:rPr>
              <w:t xml:space="preserve">Transfer payment: discourage the unemployed to find </w:t>
            </w:r>
            <w:proofErr w:type="gramStart"/>
            <w:r w:rsidRPr="00F87211">
              <w:rPr>
                <w:rFonts w:ascii="Times New Roman" w:hAnsi="Times New Roman" w:cs="Times New Roman"/>
                <w:color w:val="000000" w:themeColor="text1"/>
                <w:sz w:val="20"/>
                <w:szCs w:val="20"/>
              </w:rPr>
              <w:t>jobs</w:t>
            </w:r>
            <w:proofErr w:type="gramEnd"/>
            <w:r w:rsidRPr="00F87211">
              <w:rPr>
                <w:rFonts w:ascii="Times New Roman" w:hAnsi="Times New Roman" w:cs="Times New Roman"/>
                <w:color w:val="000000" w:themeColor="text1"/>
                <w:sz w:val="20"/>
                <w:szCs w:val="20"/>
              </w:rPr>
              <w:t xml:space="preserve"> </w:t>
            </w:r>
          </w:p>
          <w:p w14:paraId="79F81DD3" w14:textId="2E6662DF" w:rsidR="0073016A" w:rsidRPr="00F87211" w:rsidRDefault="0073016A" w:rsidP="00AD31F6">
            <w:pPr>
              <w:pStyle w:val="ListParagraph"/>
              <w:numPr>
                <w:ilvl w:val="0"/>
                <w:numId w:val="47"/>
              </w:numPr>
              <w:spacing w:line="360" w:lineRule="auto"/>
              <w:rPr>
                <w:rFonts w:ascii="Times New Roman" w:hAnsi="Times New Roman" w:cs="Times New Roman"/>
                <w:color w:val="000000" w:themeColor="text1"/>
                <w:sz w:val="20"/>
                <w:szCs w:val="20"/>
              </w:rPr>
            </w:pPr>
            <w:r w:rsidRPr="00F87211">
              <w:rPr>
                <w:rFonts w:ascii="Times New Roman" w:hAnsi="Times New Roman" w:cs="Times New Roman"/>
                <w:color w:val="000000" w:themeColor="text1"/>
                <w:sz w:val="20"/>
                <w:szCs w:val="20"/>
              </w:rPr>
              <w:t>Inefficient</w:t>
            </w:r>
          </w:p>
        </w:tc>
        <w:tc>
          <w:tcPr>
            <w:tcW w:w="4359" w:type="dxa"/>
          </w:tcPr>
          <w:p w14:paraId="14AB2314" w14:textId="5D78288B" w:rsidR="0073016A" w:rsidRPr="00F87211" w:rsidRDefault="0073016A">
            <w:pPr>
              <w:pStyle w:val="ListParagraph"/>
              <w:numPr>
                <w:ilvl w:val="0"/>
                <w:numId w:val="19"/>
              </w:numPr>
              <w:spacing w:line="360" w:lineRule="auto"/>
              <w:rPr>
                <w:rFonts w:ascii="Times New Roman" w:hAnsi="Times New Roman" w:cs="Times New Roman"/>
                <w:color w:val="000000" w:themeColor="text1"/>
                <w:sz w:val="20"/>
                <w:szCs w:val="20"/>
              </w:rPr>
            </w:pPr>
            <w:r w:rsidRPr="00F87211">
              <w:rPr>
                <w:rFonts w:ascii="Times New Roman" w:hAnsi="Times New Roman" w:cs="Times New Roman" w:hint="eastAsia"/>
                <w:color w:val="000000" w:themeColor="text1"/>
                <w:sz w:val="20"/>
                <w:szCs w:val="20"/>
              </w:rPr>
              <w:t>向富人徵稅並向窮人轉移</w:t>
            </w:r>
          </w:p>
          <w:p w14:paraId="2FA3FBF9" w14:textId="3B236893" w:rsidR="00A75CFF" w:rsidRDefault="0073016A" w:rsidP="0073016A">
            <w:pPr>
              <w:pStyle w:val="ListParagraph"/>
              <w:numPr>
                <w:ilvl w:val="0"/>
                <w:numId w:val="49"/>
              </w:numPr>
              <w:spacing w:line="360" w:lineRule="auto"/>
              <w:rPr>
                <w:rFonts w:ascii="Times New Roman" w:hAnsi="Times New Roman" w:cs="Times New Roman"/>
                <w:color w:val="000000" w:themeColor="text1"/>
                <w:sz w:val="20"/>
                <w:szCs w:val="20"/>
              </w:rPr>
            </w:pPr>
            <w:r w:rsidRPr="00A75CFF">
              <w:rPr>
                <w:rFonts w:ascii="Times New Roman" w:hAnsi="Times New Roman" w:cs="Times New Roman" w:hint="eastAsia"/>
                <w:color w:val="000000" w:themeColor="text1"/>
                <w:sz w:val="20"/>
                <w:szCs w:val="20"/>
              </w:rPr>
              <w:t>稅收：影響工作</w:t>
            </w:r>
            <w:r w:rsidR="00FC1A0F">
              <w:rPr>
                <w:rFonts w:ascii="Times New Roman" w:hAnsi="Times New Roman" w:cs="Times New Roman" w:hint="eastAsia"/>
                <w:color w:val="000000" w:themeColor="text1"/>
                <w:sz w:val="20"/>
                <w:szCs w:val="20"/>
                <w:lang w:eastAsia="zh-HK"/>
              </w:rPr>
              <w:t>誘因</w:t>
            </w:r>
          </w:p>
          <w:p w14:paraId="59EFE3E0" w14:textId="1264D93F" w:rsidR="00A75CFF" w:rsidRDefault="0073016A" w:rsidP="00AD31F6">
            <w:pPr>
              <w:pStyle w:val="ListParagraph"/>
              <w:numPr>
                <w:ilvl w:val="0"/>
                <w:numId w:val="49"/>
              </w:numPr>
              <w:spacing w:line="360" w:lineRule="auto"/>
              <w:rPr>
                <w:rFonts w:ascii="Times New Roman" w:hAnsi="Times New Roman" w:cs="Times New Roman"/>
                <w:color w:val="000000" w:themeColor="text1"/>
                <w:sz w:val="20"/>
                <w:szCs w:val="20"/>
              </w:rPr>
            </w:pPr>
            <w:r w:rsidRPr="00A75CFF">
              <w:rPr>
                <w:rFonts w:ascii="Times New Roman" w:hAnsi="Times New Roman" w:cs="Times New Roman" w:hint="eastAsia"/>
                <w:color w:val="000000" w:themeColor="text1"/>
                <w:sz w:val="20"/>
                <w:szCs w:val="20"/>
              </w:rPr>
              <w:t>轉移支付：阻礙失業</w:t>
            </w:r>
            <w:r w:rsidR="00FC1A0F">
              <w:rPr>
                <w:rFonts w:ascii="Times New Roman" w:hAnsi="Times New Roman" w:cs="Times New Roman" w:hint="eastAsia"/>
                <w:color w:val="000000" w:themeColor="text1"/>
                <w:sz w:val="20"/>
                <w:szCs w:val="20"/>
                <w:lang w:eastAsia="zh-HK"/>
              </w:rPr>
              <w:t>人士</w:t>
            </w:r>
            <w:r w:rsidRPr="00A75CFF">
              <w:rPr>
                <w:rFonts w:ascii="Times New Roman" w:hAnsi="Times New Roman" w:cs="Times New Roman" w:hint="eastAsia"/>
                <w:color w:val="000000" w:themeColor="text1"/>
                <w:sz w:val="20"/>
                <w:szCs w:val="20"/>
              </w:rPr>
              <w:t>就業</w:t>
            </w:r>
          </w:p>
          <w:p w14:paraId="3E9D28AE" w14:textId="1C622EB7" w:rsidR="0073016A" w:rsidRPr="00A75CFF" w:rsidRDefault="00FC1A0F" w:rsidP="00AD31F6">
            <w:pPr>
              <w:pStyle w:val="ListParagraph"/>
              <w:numPr>
                <w:ilvl w:val="0"/>
                <w:numId w:val="49"/>
              </w:numPr>
              <w:spacing w:line="360" w:lineRule="auto"/>
              <w:rPr>
                <w:rFonts w:ascii="Times New Roman" w:hAnsi="Times New Roman" w:cs="Times New Roman"/>
                <w:color w:val="000000" w:themeColor="text1"/>
                <w:sz w:val="20"/>
                <w:szCs w:val="20"/>
              </w:rPr>
            </w:pPr>
            <w:r w:rsidRPr="00A75CFF">
              <w:rPr>
                <w:rFonts w:ascii="Times New Roman" w:hAnsi="Times New Roman" w:cs="Times New Roman" w:hint="eastAsia"/>
                <w:color w:val="000000" w:themeColor="text1"/>
                <w:sz w:val="20"/>
                <w:szCs w:val="20"/>
              </w:rPr>
              <w:t>低</w:t>
            </w:r>
            <w:r w:rsidR="0073016A" w:rsidRPr="00A75CFF">
              <w:rPr>
                <w:rFonts w:ascii="Times New Roman" w:hAnsi="Times New Roman" w:cs="Times New Roman" w:hint="eastAsia"/>
                <w:color w:val="000000" w:themeColor="text1"/>
                <w:sz w:val="20"/>
                <w:szCs w:val="20"/>
              </w:rPr>
              <w:t>效率</w:t>
            </w:r>
          </w:p>
        </w:tc>
      </w:tr>
      <w:tr w:rsidR="0073016A" w:rsidRPr="00F87211" w14:paraId="3A0CD6F5" w14:textId="77777777" w:rsidTr="00F87211">
        <w:tc>
          <w:tcPr>
            <w:tcW w:w="6091" w:type="dxa"/>
          </w:tcPr>
          <w:p w14:paraId="61A3913E" w14:textId="77777777" w:rsidR="0073016A" w:rsidRPr="00F87211" w:rsidRDefault="0073016A">
            <w:pPr>
              <w:pStyle w:val="ListParagraph"/>
              <w:numPr>
                <w:ilvl w:val="0"/>
                <w:numId w:val="19"/>
              </w:numPr>
              <w:spacing w:line="360" w:lineRule="auto"/>
              <w:rPr>
                <w:rFonts w:ascii="Times New Roman" w:hAnsi="Times New Roman" w:cs="Times New Roman"/>
                <w:color w:val="000000" w:themeColor="text1"/>
                <w:sz w:val="20"/>
                <w:szCs w:val="20"/>
              </w:rPr>
            </w:pPr>
            <w:r w:rsidRPr="00F87211">
              <w:rPr>
                <w:rFonts w:ascii="Times New Roman" w:hAnsi="Times New Roman" w:cs="Times New Roman" w:hint="eastAsia"/>
                <w:color w:val="000000" w:themeColor="text1"/>
                <w:sz w:val="20"/>
                <w:szCs w:val="20"/>
              </w:rPr>
              <w:t>Minimum Wage</w:t>
            </w:r>
            <w:r w:rsidRPr="00F87211">
              <w:rPr>
                <w:rFonts w:ascii="Times New Roman" w:hAnsi="Times New Roman" w:cs="Times New Roman"/>
                <w:color w:val="000000" w:themeColor="text1"/>
                <w:sz w:val="20"/>
                <w:szCs w:val="20"/>
              </w:rPr>
              <w:t xml:space="preserve"> Law</w:t>
            </w:r>
          </w:p>
          <w:p w14:paraId="159E75DF" w14:textId="77777777" w:rsidR="00A75CFF" w:rsidRDefault="0073016A" w:rsidP="0073016A">
            <w:pPr>
              <w:pStyle w:val="ListParagraph"/>
              <w:numPr>
                <w:ilvl w:val="0"/>
                <w:numId w:val="48"/>
              </w:numPr>
              <w:spacing w:line="360" w:lineRule="auto"/>
              <w:rPr>
                <w:rFonts w:ascii="Times New Roman" w:hAnsi="Times New Roman" w:cs="Times New Roman"/>
                <w:color w:val="000000" w:themeColor="text1"/>
                <w:sz w:val="20"/>
                <w:szCs w:val="20"/>
              </w:rPr>
            </w:pPr>
            <w:r w:rsidRPr="00F87211">
              <w:rPr>
                <w:rFonts w:ascii="Times New Roman" w:hAnsi="Times New Roman" w:cs="Times New Roman"/>
                <w:color w:val="000000" w:themeColor="text1"/>
                <w:sz w:val="20"/>
                <w:szCs w:val="20"/>
              </w:rPr>
              <w:t xml:space="preserve">Increase unemployment </w:t>
            </w:r>
            <w:r w:rsidRPr="00F87211">
              <w:rPr>
                <w:rFonts w:ascii="Times New Roman" w:hAnsi="Times New Roman" w:cs="Times New Roman" w:hint="eastAsia"/>
                <w:color w:val="000000" w:themeColor="text1"/>
                <w:sz w:val="20"/>
                <w:szCs w:val="20"/>
              </w:rPr>
              <w:t>→</w:t>
            </w:r>
            <w:r w:rsidRPr="00F87211">
              <w:rPr>
                <w:rFonts w:ascii="Times New Roman" w:hAnsi="Times New Roman" w:cs="Times New Roman"/>
                <w:color w:val="000000" w:themeColor="text1"/>
                <w:sz w:val="20"/>
                <w:szCs w:val="20"/>
              </w:rPr>
              <w:t xml:space="preserve"> inefficient </w:t>
            </w:r>
            <w:r w:rsidRPr="00F87211">
              <w:rPr>
                <w:rFonts w:ascii="Times New Roman" w:hAnsi="Times New Roman" w:cs="Times New Roman"/>
                <w:color w:val="000000" w:themeColor="text1"/>
                <w:sz w:val="20"/>
                <w:szCs w:val="20"/>
              </w:rPr>
              <w:tab/>
            </w:r>
          </w:p>
          <w:p w14:paraId="45E40DCF" w14:textId="77777777" w:rsidR="00A75CFF" w:rsidRDefault="0073016A" w:rsidP="00A75CFF">
            <w:pPr>
              <w:pStyle w:val="ListParagraph"/>
              <w:numPr>
                <w:ilvl w:val="0"/>
                <w:numId w:val="48"/>
              </w:numPr>
              <w:spacing w:line="360" w:lineRule="auto"/>
              <w:rPr>
                <w:rFonts w:ascii="Times New Roman" w:hAnsi="Times New Roman" w:cs="Times New Roman"/>
                <w:color w:val="000000" w:themeColor="text1"/>
                <w:sz w:val="20"/>
                <w:szCs w:val="20"/>
              </w:rPr>
            </w:pPr>
            <w:r w:rsidRPr="00A75CFF">
              <w:rPr>
                <w:rFonts w:ascii="Times New Roman" w:hAnsi="Times New Roman" w:cs="Times New Roman"/>
                <w:color w:val="000000" w:themeColor="text1"/>
                <w:sz w:val="20"/>
                <w:szCs w:val="20"/>
              </w:rPr>
              <w:t xml:space="preserve">There is often a trade-off between equity and </w:t>
            </w:r>
            <w:proofErr w:type="gramStart"/>
            <w:r w:rsidRPr="00A75CFF">
              <w:rPr>
                <w:rFonts w:ascii="Times New Roman" w:hAnsi="Times New Roman" w:cs="Times New Roman"/>
                <w:color w:val="000000" w:themeColor="text1"/>
                <w:sz w:val="20"/>
                <w:szCs w:val="20"/>
              </w:rPr>
              <w:t>efficiency</w:t>
            </w:r>
            <w:proofErr w:type="gramEnd"/>
          </w:p>
          <w:p w14:paraId="156FD7D2" w14:textId="77777777" w:rsidR="00A75CFF" w:rsidRDefault="0073016A" w:rsidP="00AD31F6">
            <w:pPr>
              <w:pStyle w:val="ListParagraph"/>
              <w:numPr>
                <w:ilvl w:val="0"/>
                <w:numId w:val="48"/>
              </w:numPr>
              <w:spacing w:line="360" w:lineRule="auto"/>
              <w:rPr>
                <w:rFonts w:ascii="Times New Roman" w:hAnsi="Times New Roman" w:cs="Times New Roman"/>
                <w:color w:val="000000" w:themeColor="text1"/>
                <w:sz w:val="20"/>
                <w:szCs w:val="20"/>
              </w:rPr>
            </w:pPr>
            <w:r w:rsidRPr="00A75CFF">
              <w:rPr>
                <w:rFonts w:ascii="Times New Roman" w:hAnsi="Times New Roman" w:cs="Times New Roman"/>
                <w:color w:val="000000" w:themeColor="text1"/>
                <w:sz w:val="20"/>
                <w:szCs w:val="20"/>
              </w:rPr>
              <w:t>(Average income tends to increase while Total income is uncertain)</w:t>
            </w:r>
          </w:p>
          <w:p w14:paraId="4616D35D" w14:textId="45EFA3E8" w:rsidR="0073016A" w:rsidRPr="00A75CFF" w:rsidRDefault="0073016A" w:rsidP="00AD31F6">
            <w:pPr>
              <w:pStyle w:val="ListParagraph"/>
              <w:numPr>
                <w:ilvl w:val="0"/>
                <w:numId w:val="48"/>
              </w:numPr>
              <w:spacing w:line="360" w:lineRule="auto"/>
              <w:rPr>
                <w:rFonts w:ascii="Times New Roman" w:hAnsi="Times New Roman" w:cs="Times New Roman"/>
                <w:color w:val="000000" w:themeColor="text1"/>
                <w:sz w:val="20"/>
                <w:szCs w:val="20"/>
              </w:rPr>
            </w:pPr>
            <w:r w:rsidRPr="00A75CFF">
              <w:rPr>
                <w:rFonts w:ascii="Times New Roman" w:hAnsi="Times New Roman" w:cs="Times New Roman"/>
                <w:color w:val="000000" w:themeColor="text1"/>
                <w:sz w:val="20"/>
                <w:szCs w:val="20"/>
              </w:rPr>
              <w:t>(Low-skill labor may become unemployed)</w:t>
            </w:r>
          </w:p>
        </w:tc>
        <w:tc>
          <w:tcPr>
            <w:tcW w:w="4359" w:type="dxa"/>
          </w:tcPr>
          <w:p w14:paraId="16C02CB4" w14:textId="7DA6D5E1" w:rsidR="0073016A" w:rsidRPr="00F87211" w:rsidRDefault="0073016A">
            <w:pPr>
              <w:pStyle w:val="ListParagraph"/>
              <w:numPr>
                <w:ilvl w:val="0"/>
                <w:numId w:val="7"/>
              </w:numPr>
              <w:spacing w:line="360" w:lineRule="auto"/>
              <w:rPr>
                <w:rFonts w:ascii="Times New Roman" w:hAnsi="Times New Roman" w:cs="Times New Roman"/>
                <w:color w:val="000000" w:themeColor="text1"/>
                <w:sz w:val="20"/>
                <w:szCs w:val="20"/>
              </w:rPr>
            </w:pPr>
            <w:r w:rsidRPr="00F87211">
              <w:rPr>
                <w:rFonts w:ascii="Times New Roman" w:hAnsi="Times New Roman" w:cs="Times New Roman" w:hint="eastAsia"/>
                <w:color w:val="000000" w:themeColor="text1"/>
                <w:sz w:val="20"/>
                <w:szCs w:val="20"/>
              </w:rPr>
              <w:t>最低工資</w:t>
            </w:r>
          </w:p>
          <w:p w14:paraId="1275F1C9" w14:textId="6ECCF454" w:rsidR="00A75CFF" w:rsidRDefault="00073C10" w:rsidP="0073016A">
            <w:pPr>
              <w:pStyle w:val="ListParagraph"/>
              <w:numPr>
                <w:ilvl w:val="0"/>
                <w:numId w:val="50"/>
              </w:numPr>
              <w:spacing w:line="360" w:lineRule="auto"/>
              <w:rPr>
                <w:rFonts w:ascii="Times New Roman" w:hAnsi="Times New Roman" w:cs="Times New Roman"/>
                <w:color w:val="000000" w:themeColor="text1"/>
                <w:sz w:val="20"/>
                <w:szCs w:val="20"/>
              </w:rPr>
            </w:pPr>
            <w:r w:rsidRPr="00A75CFF">
              <w:rPr>
                <w:rFonts w:ascii="Times New Roman" w:hAnsi="Times New Roman" w:cs="Times New Roman" w:hint="eastAsia"/>
                <w:color w:val="000000" w:themeColor="text1"/>
                <w:sz w:val="20"/>
                <w:szCs w:val="20"/>
              </w:rPr>
              <w:t>失業率增加</w:t>
            </w:r>
            <w:r w:rsidR="0073016A" w:rsidRPr="00A75CFF">
              <w:rPr>
                <w:rFonts w:ascii="Times New Roman" w:hAnsi="Times New Roman" w:cs="Times New Roman" w:hint="eastAsia"/>
                <w:color w:val="000000" w:themeColor="text1"/>
                <w:sz w:val="20"/>
                <w:szCs w:val="20"/>
              </w:rPr>
              <w:t xml:space="preserve"> </w:t>
            </w:r>
            <w:r w:rsidR="0073016A" w:rsidRPr="00A75CFF">
              <w:rPr>
                <w:rFonts w:ascii="Times New Roman" w:hAnsi="Times New Roman" w:cs="Times New Roman" w:hint="eastAsia"/>
                <w:color w:val="000000" w:themeColor="text1"/>
                <w:sz w:val="20"/>
                <w:szCs w:val="20"/>
              </w:rPr>
              <w:t>→</w:t>
            </w:r>
            <w:r w:rsidR="00FC1A0F" w:rsidRPr="00A75CFF">
              <w:rPr>
                <w:rFonts w:ascii="Times New Roman" w:hAnsi="Times New Roman" w:cs="Times New Roman" w:hint="eastAsia"/>
                <w:color w:val="000000" w:themeColor="text1"/>
                <w:sz w:val="20"/>
                <w:szCs w:val="20"/>
              </w:rPr>
              <w:t>低</w:t>
            </w:r>
            <w:r w:rsidR="00FC1A0F" w:rsidRPr="00A75CFF">
              <w:rPr>
                <w:rFonts w:ascii="Times New Roman" w:hAnsi="Times New Roman" w:cs="Times New Roman"/>
                <w:color w:val="000000" w:themeColor="text1"/>
                <w:sz w:val="20"/>
                <w:szCs w:val="20"/>
              </w:rPr>
              <w:tab/>
            </w:r>
            <w:r w:rsidRPr="00A75CFF">
              <w:rPr>
                <w:rFonts w:ascii="Times New Roman" w:hAnsi="Times New Roman" w:cs="Times New Roman" w:hint="eastAsia"/>
                <w:color w:val="000000" w:themeColor="text1"/>
                <w:sz w:val="20"/>
                <w:szCs w:val="20"/>
              </w:rPr>
              <w:t>效率</w:t>
            </w:r>
          </w:p>
          <w:p w14:paraId="338D5E47" w14:textId="19F5A01C" w:rsidR="00A75CFF" w:rsidRDefault="00073C10" w:rsidP="00A75CFF">
            <w:pPr>
              <w:pStyle w:val="ListParagraph"/>
              <w:numPr>
                <w:ilvl w:val="0"/>
                <w:numId w:val="50"/>
              </w:numPr>
              <w:spacing w:line="360" w:lineRule="auto"/>
              <w:rPr>
                <w:rFonts w:ascii="Times New Roman" w:hAnsi="Times New Roman" w:cs="Times New Roman"/>
                <w:color w:val="000000" w:themeColor="text1"/>
                <w:sz w:val="20"/>
                <w:szCs w:val="20"/>
              </w:rPr>
            </w:pPr>
            <w:r w:rsidRPr="00A75CFF">
              <w:rPr>
                <w:rFonts w:ascii="Times New Roman" w:hAnsi="Times New Roman" w:cs="Times New Roman" w:hint="eastAsia"/>
                <w:color w:val="000000" w:themeColor="text1"/>
                <w:sz w:val="20"/>
                <w:szCs w:val="20"/>
              </w:rPr>
              <w:t>公平與效率之間通常存在取捨</w:t>
            </w:r>
          </w:p>
          <w:p w14:paraId="439E0EF5" w14:textId="0C5E162D" w:rsidR="00A75CFF" w:rsidRDefault="00073C10" w:rsidP="00AD31F6">
            <w:pPr>
              <w:pStyle w:val="ListParagraph"/>
              <w:numPr>
                <w:ilvl w:val="0"/>
                <w:numId w:val="50"/>
              </w:numPr>
              <w:spacing w:line="360" w:lineRule="auto"/>
              <w:rPr>
                <w:rFonts w:ascii="Times New Roman" w:hAnsi="Times New Roman" w:cs="Times New Roman"/>
                <w:color w:val="000000" w:themeColor="text1"/>
                <w:sz w:val="20"/>
                <w:szCs w:val="20"/>
              </w:rPr>
            </w:pPr>
            <w:r w:rsidRPr="00A75CFF">
              <w:rPr>
                <w:rFonts w:ascii="Times New Roman" w:hAnsi="Times New Roman" w:cs="Times New Roman" w:hint="eastAsia"/>
                <w:color w:val="000000" w:themeColor="text1"/>
                <w:sz w:val="20"/>
                <w:szCs w:val="20"/>
              </w:rPr>
              <w:t>（平均收入增加，而總收入不確定）</w:t>
            </w:r>
          </w:p>
          <w:p w14:paraId="74B760E3" w14:textId="4CFDAB43" w:rsidR="0073016A" w:rsidRPr="00A75CFF" w:rsidRDefault="00073C10" w:rsidP="00AD31F6">
            <w:pPr>
              <w:pStyle w:val="ListParagraph"/>
              <w:numPr>
                <w:ilvl w:val="0"/>
                <w:numId w:val="50"/>
              </w:numPr>
              <w:spacing w:line="360" w:lineRule="auto"/>
              <w:rPr>
                <w:rFonts w:ascii="Times New Roman" w:hAnsi="Times New Roman" w:cs="Times New Roman"/>
                <w:color w:val="000000" w:themeColor="text1"/>
                <w:sz w:val="20"/>
                <w:szCs w:val="20"/>
              </w:rPr>
            </w:pPr>
            <w:r w:rsidRPr="00FC1A0F">
              <w:rPr>
                <w:rFonts w:ascii="Times New Roman" w:hAnsi="Times New Roman" w:cs="Times New Roman" w:hint="eastAsia"/>
                <w:color w:val="000000" w:themeColor="text1"/>
                <w:sz w:val="20"/>
                <w:szCs w:val="20"/>
              </w:rPr>
              <w:t>（低技</w:t>
            </w:r>
            <w:r w:rsidR="00B44F67" w:rsidRPr="00FC1A0F">
              <w:rPr>
                <w:rFonts w:ascii="Times New Roman" w:hAnsi="Times New Roman" w:cs="Times New Roman" w:hint="eastAsia"/>
                <w:color w:val="000000" w:themeColor="text1"/>
                <w:sz w:val="20"/>
                <w:szCs w:val="20"/>
              </w:rPr>
              <w:t>術</w:t>
            </w:r>
            <w:r w:rsidRPr="00FC1A0F">
              <w:rPr>
                <w:rFonts w:ascii="Times New Roman" w:hAnsi="Times New Roman" w:cs="Times New Roman" w:hint="eastAsia"/>
                <w:color w:val="000000" w:themeColor="text1"/>
                <w:sz w:val="20"/>
                <w:szCs w:val="20"/>
              </w:rPr>
              <w:t>勞動力可能會失業）</w:t>
            </w:r>
          </w:p>
        </w:tc>
      </w:tr>
    </w:tbl>
    <w:p w14:paraId="12043F39" w14:textId="103D1084" w:rsidR="00AD31F6" w:rsidRPr="00F87211" w:rsidRDefault="00AD31F6" w:rsidP="00AD31F6">
      <w:pPr>
        <w:spacing w:line="360" w:lineRule="auto"/>
        <w:rPr>
          <w:rFonts w:ascii="Times New Roman" w:hAnsi="Times New Roman" w:cs="Times New Roman"/>
          <w:b/>
          <w:color w:val="000000" w:themeColor="text1"/>
          <w:u w:val="single"/>
        </w:rPr>
      </w:pPr>
      <w:r w:rsidRPr="00F87211">
        <w:rPr>
          <w:rFonts w:ascii="Times New Roman" w:hAnsi="Times New Roman" w:cs="Times New Roman"/>
          <w:b/>
          <w:color w:val="000000" w:themeColor="text1"/>
          <w:u w:val="single"/>
        </w:rPr>
        <w:t>12.</w:t>
      </w:r>
      <w:r w:rsidR="004D03C3" w:rsidRPr="00F87211">
        <w:rPr>
          <w:rFonts w:ascii="Times New Roman" w:hAnsi="Times New Roman" w:cs="Times New Roman"/>
          <w:b/>
          <w:color w:val="000000" w:themeColor="text1"/>
          <w:u w:val="single"/>
        </w:rPr>
        <w:t>10</w:t>
      </w:r>
      <w:r w:rsidRPr="00F87211">
        <w:rPr>
          <w:rFonts w:ascii="Times New Roman" w:hAnsi="Times New Roman" w:cs="Times New Roman"/>
          <w:b/>
          <w:color w:val="000000" w:themeColor="text1"/>
          <w:u w:val="single"/>
        </w:rPr>
        <w:tab/>
      </w:r>
      <w:r w:rsidRPr="00F87211">
        <w:rPr>
          <w:rFonts w:ascii="Times New Roman" w:hAnsi="Times New Roman" w:cs="Times New Roman"/>
          <w:b/>
          <w:color w:val="000000" w:themeColor="text1"/>
          <w:u w:val="single"/>
        </w:rPr>
        <w:tab/>
        <w:t>Equalizing Opportunity</w:t>
      </w:r>
      <w:r w:rsidR="00E56BE6" w:rsidRPr="00F87211">
        <w:rPr>
          <w:rFonts w:ascii="Times New Roman" w:hAnsi="Times New Roman" w:cs="Times New Roman" w:hint="eastAsia"/>
          <w:b/>
          <w:color w:val="000000" w:themeColor="text1"/>
          <w:u w:val="single"/>
        </w:rPr>
        <w:t>機會</w:t>
      </w:r>
      <w:r w:rsidR="00AE577D" w:rsidRPr="00F87211">
        <w:rPr>
          <w:rFonts w:ascii="Times New Roman" w:hAnsi="Times New Roman" w:cs="Times New Roman" w:hint="eastAsia"/>
          <w:b/>
          <w:color w:val="000000" w:themeColor="text1"/>
          <w:u w:val="single"/>
        </w:rPr>
        <w:t>均等化</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E56BE6" w:rsidRPr="00FC1A0F" w14:paraId="0E5D4324" w14:textId="77777777" w:rsidTr="005C3562">
        <w:tc>
          <w:tcPr>
            <w:tcW w:w="5216" w:type="dxa"/>
          </w:tcPr>
          <w:p w14:paraId="71982328" w14:textId="77777777" w:rsidR="00E56BE6" w:rsidRPr="00FC1A0F" w:rsidRDefault="00E56BE6">
            <w:pPr>
              <w:pStyle w:val="ListParagraph"/>
              <w:numPr>
                <w:ilvl w:val="0"/>
                <w:numId w:val="8"/>
              </w:numPr>
              <w:spacing w:line="360" w:lineRule="auto"/>
              <w:rPr>
                <w:rFonts w:ascii="Times New Roman" w:hAnsi="Times New Roman" w:cs="Times New Roman"/>
                <w:color w:val="000000" w:themeColor="text1"/>
                <w:sz w:val="20"/>
                <w:szCs w:val="20"/>
              </w:rPr>
            </w:pPr>
            <w:r w:rsidRPr="00FC1A0F">
              <w:rPr>
                <w:rFonts w:ascii="Times New Roman" w:hAnsi="Times New Roman" w:cs="Times New Roman"/>
                <w:color w:val="000000" w:themeColor="text1"/>
                <w:sz w:val="20"/>
                <w:szCs w:val="20"/>
              </w:rPr>
              <w:t>Protection against discrimination</w:t>
            </w:r>
          </w:p>
          <w:p w14:paraId="7489A1F3" w14:textId="77777777" w:rsidR="00E56BE6" w:rsidRPr="00FC1A0F" w:rsidRDefault="00E56BE6">
            <w:pPr>
              <w:pStyle w:val="ListParagraph"/>
              <w:numPr>
                <w:ilvl w:val="0"/>
                <w:numId w:val="8"/>
              </w:numPr>
              <w:spacing w:line="360" w:lineRule="auto"/>
              <w:rPr>
                <w:rFonts w:ascii="Times New Roman" w:hAnsi="Times New Roman" w:cs="Times New Roman"/>
                <w:color w:val="000000" w:themeColor="text1"/>
                <w:sz w:val="20"/>
                <w:szCs w:val="20"/>
              </w:rPr>
            </w:pPr>
            <w:r w:rsidRPr="00FC1A0F">
              <w:rPr>
                <w:rFonts w:ascii="Times New Roman" w:hAnsi="Times New Roman" w:cs="Times New Roman"/>
                <w:color w:val="000000" w:themeColor="text1"/>
                <w:sz w:val="20"/>
                <w:szCs w:val="20"/>
              </w:rPr>
              <w:t>Fair competition legislation</w:t>
            </w:r>
          </w:p>
          <w:p w14:paraId="52B8E260" w14:textId="538243A2" w:rsidR="00E56BE6" w:rsidRPr="00FC1A0F" w:rsidRDefault="00E56BE6">
            <w:pPr>
              <w:pStyle w:val="ListParagraph"/>
              <w:numPr>
                <w:ilvl w:val="0"/>
                <w:numId w:val="8"/>
              </w:numPr>
              <w:spacing w:line="360" w:lineRule="auto"/>
              <w:rPr>
                <w:rFonts w:ascii="Times New Roman" w:hAnsi="Times New Roman" w:cs="Times New Roman"/>
                <w:color w:val="000000" w:themeColor="text1"/>
                <w:sz w:val="20"/>
                <w:szCs w:val="20"/>
              </w:rPr>
            </w:pPr>
            <w:r w:rsidRPr="00FC1A0F">
              <w:rPr>
                <w:rFonts w:ascii="Times New Roman" w:hAnsi="Times New Roman" w:cs="Times New Roman"/>
                <w:color w:val="000000" w:themeColor="text1"/>
                <w:sz w:val="20"/>
                <w:szCs w:val="20"/>
              </w:rPr>
              <w:t>Free education</w:t>
            </w:r>
          </w:p>
        </w:tc>
        <w:tc>
          <w:tcPr>
            <w:tcW w:w="5214" w:type="dxa"/>
          </w:tcPr>
          <w:p w14:paraId="158BAF63" w14:textId="59E659D5" w:rsidR="00E56BE6" w:rsidRPr="00FC1A0F" w:rsidRDefault="00E56BE6">
            <w:pPr>
              <w:pStyle w:val="ListParagraph"/>
              <w:numPr>
                <w:ilvl w:val="0"/>
                <w:numId w:val="20"/>
              </w:numPr>
              <w:spacing w:line="360" w:lineRule="auto"/>
              <w:rPr>
                <w:rFonts w:ascii="Times New Roman" w:hAnsi="Times New Roman" w:cs="Times New Roman"/>
                <w:color w:val="000000" w:themeColor="text1"/>
                <w:sz w:val="20"/>
                <w:szCs w:val="20"/>
              </w:rPr>
            </w:pPr>
            <w:r w:rsidRPr="00FC1A0F">
              <w:rPr>
                <w:rFonts w:ascii="Times New Roman" w:hAnsi="Times New Roman" w:cs="Times New Roman" w:hint="eastAsia"/>
                <w:color w:val="000000" w:themeColor="text1"/>
                <w:sz w:val="20"/>
                <w:szCs w:val="20"/>
              </w:rPr>
              <w:t>防止歧視</w:t>
            </w:r>
          </w:p>
          <w:p w14:paraId="2AD415B3" w14:textId="2D7923CF" w:rsidR="00E56BE6" w:rsidRPr="00FC1A0F" w:rsidRDefault="00E56BE6">
            <w:pPr>
              <w:pStyle w:val="ListParagraph"/>
              <w:numPr>
                <w:ilvl w:val="0"/>
                <w:numId w:val="20"/>
              </w:numPr>
              <w:spacing w:line="360" w:lineRule="auto"/>
              <w:rPr>
                <w:rFonts w:ascii="Times New Roman" w:hAnsi="Times New Roman" w:cs="Times New Roman"/>
                <w:color w:val="000000" w:themeColor="text1"/>
                <w:sz w:val="20"/>
                <w:szCs w:val="20"/>
              </w:rPr>
            </w:pPr>
            <w:r w:rsidRPr="00FC1A0F">
              <w:rPr>
                <w:rFonts w:ascii="Times New Roman" w:hAnsi="Times New Roman" w:cs="Times New Roman" w:hint="eastAsia"/>
                <w:color w:val="000000" w:themeColor="text1"/>
                <w:sz w:val="20"/>
                <w:szCs w:val="20"/>
              </w:rPr>
              <w:t>公平競爭立法</w:t>
            </w:r>
          </w:p>
          <w:p w14:paraId="19D152AC" w14:textId="7FDD24C0" w:rsidR="00E56BE6" w:rsidRPr="00FC1A0F" w:rsidRDefault="00E56BE6">
            <w:pPr>
              <w:pStyle w:val="ListParagraph"/>
              <w:numPr>
                <w:ilvl w:val="0"/>
                <w:numId w:val="20"/>
              </w:numPr>
              <w:spacing w:line="360" w:lineRule="auto"/>
              <w:rPr>
                <w:rFonts w:ascii="Times New Roman" w:hAnsi="Times New Roman" w:cs="Times New Roman"/>
                <w:color w:val="000000" w:themeColor="text1"/>
                <w:sz w:val="20"/>
                <w:szCs w:val="20"/>
              </w:rPr>
            </w:pPr>
            <w:r w:rsidRPr="00FC1A0F">
              <w:rPr>
                <w:rFonts w:ascii="Times New Roman" w:hAnsi="Times New Roman" w:cs="Times New Roman" w:hint="eastAsia"/>
                <w:color w:val="000000" w:themeColor="text1"/>
                <w:sz w:val="20"/>
                <w:szCs w:val="20"/>
              </w:rPr>
              <w:t>免費教育</w:t>
            </w:r>
          </w:p>
        </w:tc>
      </w:tr>
      <w:tr w:rsidR="005C3562" w:rsidRPr="00FC1A0F" w14:paraId="2A7A726B" w14:textId="77777777" w:rsidTr="0024598B">
        <w:tc>
          <w:tcPr>
            <w:tcW w:w="10430" w:type="dxa"/>
            <w:gridSpan w:val="2"/>
          </w:tcPr>
          <w:p w14:paraId="35B0BB2D" w14:textId="77777777" w:rsidR="005C3562" w:rsidRPr="00FC1A0F" w:rsidRDefault="005C3562" w:rsidP="005C3562">
            <w:pPr>
              <w:rPr>
                <w:rFonts w:ascii="Algerian" w:hAnsi="Algerian"/>
                <w:sz w:val="20"/>
                <w:szCs w:val="20"/>
              </w:rPr>
            </w:pPr>
            <w:r w:rsidRPr="00FC1A0F">
              <w:rPr>
                <w:rFonts w:ascii="Algerian" w:hAnsi="Algerian"/>
                <w:sz w:val="20"/>
                <w:szCs w:val="20"/>
              </w:rPr>
              <w:t>Tips:</w:t>
            </w:r>
          </w:p>
          <w:p w14:paraId="53304EDB" w14:textId="77777777" w:rsidR="005C3562" w:rsidRPr="00FC1A0F" w:rsidRDefault="005C3562" w:rsidP="005C3562">
            <w:pPr>
              <w:spacing w:line="360" w:lineRule="auto"/>
              <w:rPr>
                <w:rFonts w:ascii="Times New Roman" w:hAnsi="Times New Roman" w:cs="Times New Roman"/>
                <w:color w:val="000000" w:themeColor="text1"/>
                <w:sz w:val="20"/>
                <w:szCs w:val="20"/>
              </w:rPr>
            </w:pPr>
          </w:p>
          <w:p w14:paraId="720DCFE4" w14:textId="77777777" w:rsidR="005C3562" w:rsidRPr="00FC1A0F" w:rsidRDefault="005C3562" w:rsidP="005C3562">
            <w:pPr>
              <w:spacing w:line="360" w:lineRule="auto"/>
              <w:rPr>
                <w:rFonts w:ascii="Times New Roman" w:hAnsi="Times New Roman" w:cs="Times New Roman"/>
                <w:color w:val="000000" w:themeColor="text1"/>
                <w:sz w:val="20"/>
                <w:szCs w:val="20"/>
              </w:rPr>
            </w:pPr>
          </w:p>
          <w:p w14:paraId="2AB330DD" w14:textId="77777777" w:rsidR="005C3562" w:rsidRPr="00FC1A0F" w:rsidRDefault="005C3562" w:rsidP="005C3562">
            <w:pPr>
              <w:spacing w:line="360" w:lineRule="auto"/>
              <w:rPr>
                <w:rFonts w:ascii="Times New Roman" w:hAnsi="Times New Roman" w:cs="Times New Roman"/>
                <w:color w:val="000000" w:themeColor="text1"/>
                <w:sz w:val="20"/>
                <w:szCs w:val="20"/>
              </w:rPr>
            </w:pPr>
          </w:p>
          <w:p w14:paraId="6AD5B1E9" w14:textId="77777777" w:rsidR="005C3562" w:rsidRPr="00FC1A0F" w:rsidRDefault="005C3562" w:rsidP="005C3562">
            <w:pPr>
              <w:spacing w:line="360" w:lineRule="auto"/>
              <w:rPr>
                <w:rFonts w:ascii="Times New Roman" w:hAnsi="Times New Roman" w:cs="Times New Roman"/>
                <w:color w:val="000000" w:themeColor="text1"/>
                <w:sz w:val="20"/>
                <w:szCs w:val="20"/>
              </w:rPr>
            </w:pPr>
          </w:p>
          <w:p w14:paraId="4D0E2E45" w14:textId="77777777" w:rsidR="005C3562" w:rsidRPr="00FC1A0F" w:rsidRDefault="005C3562" w:rsidP="005C3562">
            <w:pPr>
              <w:spacing w:line="360" w:lineRule="auto"/>
              <w:rPr>
                <w:rFonts w:ascii="Times New Roman" w:hAnsi="Times New Roman" w:cs="Times New Roman"/>
                <w:color w:val="000000" w:themeColor="text1"/>
                <w:sz w:val="20"/>
                <w:szCs w:val="20"/>
              </w:rPr>
            </w:pPr>
          </w:p>
          <w:p w14:paraId="2F91AFE9" w14:textId="77777777" w:rsidR="005C3562" w:rsidRPr="00FC1A0F" w:rsidRDefault="005C3562" w:rsidP="005C3562">
            <w:pPr>
              <w:spacing w:line="360" w:lineRule="auto"/>
              <w:rPr>
                <w:rFonts w:ascii="Times New Roman" w:hAnsi="Times New Roman" w:cs="Times New Roman"/>
                <w:color w:val="000000" w:themeColor="text1"/>
                <w:sz w:val="20"/>
                <w:szCs w:val="20"/>
              </w:rPr>
            </w:pPr>
          </w:p>
          <w:p w14:paraId="07588D90" w14:textId="77777777" w:rsidR="005C3562" w:rsidRPr="00FC1A0F" w:rsidRDefault="005C3562" w:rsidP="005C3562">
            <w:pPr>
              <w:spacing w:line="360" w:lineRule="auto"/>
              <w:rPr>
                <w:rFonts w:ascii="Times New Roman" w:hAnsi="Times New Roman" w:cs="Times New Roman"/>
                <w:color w:val="000000" w:themeColor="text1"/>
                <w:sz w:val="20"/>
                <w:szCs w:val="20"/>
              </w:rPr>
            </w:pPr>
          </w:p>
          <w:p w14:paraId="671BB347" w14:textId="77777777" w:rsidR="005C3562" w:rsidRPr="00FC1A0F" w:rsidRDefault="005C3562" w:rsidP="005C3562">
            <w:pPr>
              <w:spacing w:line="360" w:lineRule="auto"/>
              <w:rPr>
                <w:rFonts w:ascii="Times New Roman" w:hAnsi="Times New Roman" w:cs="Times New Roman"/>
                <w:color w:val="000000" w:themeColor="text1"/>
                <w:sz w:val="20"/>
                <w:szCs w:val="20"/>
              </w:rPr>
            </w:pPr>
          </w:p>
          <w:p w14:paraId="64D44481" w14:textId="77777777" w:rsidR="005C3562" w:rsidRPr="00FC1A0F" w:rsidRDefault="005C3562" w:rsidP="005C3562">
            <w:pPr>
              <w:spacing w:line="360" w:lineRule="auto"/>
              <w:rPr>
                <w:rFonts w:ascii="Times New Roman" w:hAnsi="Times New Roman" w:cs="Times New Roman"/>
                <w:color w:val="000000" w:themeColor="text1"/>
                <w:sz w:val="20"/>
                <w:szCs w:val="20"/>
              </w:rPr>
            </w:pPr>
          </w:p>
          <w:p w14:paraId="715A2641" w14:textId="77777777" w:rsidR="005C3562" w:rsidRPr="00FC1A0F" w:rsidRDefault="005C3562" w:rsidP="005C3562">
            <w:pPr>
              <w:spacing w:line="360" w:lineRule="auto"/>
              <w:rPr>
                <w:rFonts w:ascii="Times New Roman" w:hAnsi="Times New Roman" w:cs="Times New Roman"/>
                <w:color w:val="000000" w:themeColor="text1"/>
                <w:sz w:val="20"/>
                <w:szCs w:val="20"/>
              </w:rPr>
            </w:pPr>
          </w:p>
        </w:tc>
      </w:tr>
    </w:tbl>
    <w:p w14:paraId="0CE0AE9D" w14:textId="0C1BDFF7" w:rsidR="00793496" w:rsidRPr="005C3562" w:rsidRDefault="009628A7" w:rsidP="005C3562">
      <w:pPr>
        <w:rPr>
          <w:rFonts w:ascii="Copperplate Gothic Bold" w:hAnsi="Copperplate Gothic Bold" w:cs="Times New Roman"/>
          <w:sz w:val="20"/>
          <w:szCs w:val="20"/>
        </w:rPr>
      </w:pPr>
      <w:r w:rsidRPr="005C3562">
        <w:rPr>
          <w:rFonts w:ascii="Copperplate Gothic Bold" w:hAnsi="Copperplate Gothic Bold" w:cs="Times New Roman"/>
          <w:sz w:val="20"/>
          <w:szCs w:val="20"/>
        </w:rPr>
        <w:lastRenderedPageBreak/>
        <w:t xml:space="preserve">12.9 Equalizing Income &amp; 12.10 Equalizing Opportunity </w:t>
      </w:r>
      <w:r w:rsidR="00793496" w:rsidRPr="005C3562">
        <w:rPr>
          <w:rFonts w:ascii="Copperplate Gothic Bold" w:hAnsi="Copperplate Gothic Bold" w:cs="Times New Roman"/>
          <w:sz w:val="20"/>
          <w:szCs w:val="20"/>
        </w:rPr>
        <w:t xml:space="preserve">Concept Corner: </w:t>
      </w:r>
    </w:p>
    <w:p w14:paraId="22976E31" w14:textId="60CC6E1A" w:rsidR="00793496" w:rsidRPr="00FC1A0F" w:rsidRDefault="00793496" w:rsidP="005C3562">
      <w:pPr>
        <w:rPr>
          <w:rFonts w:ascii="Times New Roman" w:hAnsi="Times New Roman" w:cs="Times New Roman"/>
          <w:sz w:val="20"/>
          <w:szCs w:val="20"/>
        </w:rPr>
      </w:pPr>
      <w:r w:rsidRPr="005C3562">
        <w:rPr>
          <w:rFonts w:ascii="Times New Roman" w:hAnsi="Times New Roman" w:cs="Times New Roman"/>
          <w:sz w:val="20"/>
          <w:szCs w:val="20"/>
        </w:rPr>
        <w:t>1.</w:t>
      </w:r>
      <w:r w:rsidRPr="005C3562">
        <w:rPr>
          <w:rFonts w:ascii="Times New Roman" w:hAnsi="Times New Roman" w:cs="Times New Roman"/>
          <w:sz w:val="20"/>
          <w:szCs w:val="20"/>
        </w:rPr>
        <w:tab/>
      </w:r>
      <w:r w:rsidRPr="00FC1A0F">
        <w:rPr>
          <w:rFonts w:ascii="Times New Roman" w:hAnsi="Times New Roman" w:cs="Times New Roman"/>
          <w:sz w:val="20"/>
          <w:szCs w:val="20"/>
        </w:rPr>
        <w:t xml:space="preserve">Equalizing income is opposing equalizing opportunity </w:t>
      </w:r>
      <w:r w:rsidRPr="00FC1A0F">
        <w:rPr>
          <w:rFonts w:ascii="Times New Roman" w:hAnsi="Times New Roman" w:cs="Times New Roman"/>
          <w:sz w:val="20"/>
          <w:szCs w:val="20"/>
        </w:rPr>
        <w:tab/>
        <w:t xml:space="preserve"> </w:t>
      </w:r>
      <w:r w:rsidRPr="00FC1A0F">
        <w:rPr>
          <w:rFonts w:ascii="Times New Roman" w:hAnsi="Times New Roman" w:cs="Times New Roman"/>
          <w:sz w:val="20"/>
          <w:szCs w:val="20"/>
        </w:rPr>
        <w:tab/>
      </w:r>
      <w:r w:rsidRPr="00FC1A0F">
        <w:rPr>
          <w:rFonts w:ascii="Times New Roman" w:hAnsi="Times New Roman" w:cs="Times New Roman"/>
          <w:sz w:val="20"/>
          <w:szCs w:val="20"/>
        </w:rPr>
        <w:tab/>
      </w:r>
      <w:r w:rsidRPr="00FC1A0F">
        <w:rPr>
          <w:rFonts w:ascii="Times New Roman" w:hAnsi="Times New Roman" w:cs="Times New Roman"/>
          <w:sz w:val="20"/>
          <w:szCs w:val="20"/>
        </w:rPr>
        <w:tab/>
      </w:r>
      <w:r w:rsidRPr="00FC1A0F">
        <w:rPr>
          <w:rFonts w:ascii="Times New Roman" w:hAnsi="Times New Roman" w:cs="Times New Roman"/>
          <w:sz w:val="20"/>
          <w:szCs w:val="20"/>
        </w:rPr>
        <w:tab/>
      </w:r>
      <w:r w:rsidRPr="00FC1A0F">
        <w:rPr>
          <w:rFonts w:ascii="Times New Roman" w:hAnsi="Times New Roman" w:cs="Times New Roman"/>
          <w:sz w:val="20"/>
          <w:szCs w:val="20"/>
        </w:rPr>
        <w:tab/>
      </w:r>
      <w:r w:rsidRPr="00FC1A0F">
        <w:rPr>
          <w:rFonts w:ascii="Times New Roman" w:hAnsi="Times New Roman" w:cs="Times New Roman"/>
          <w:sz w:val="20"/>
          <w:szCs w:val="20"/>
        </w:rPr>
        <w:tab/>
      </w:r>
      <w:r w:rsidRPr="00FC1A0F">
        <w:rPr>
          <w:rFonts w:ascii="Times New Roman" w:hAnsi="Times New Roman" w:cs="Times New Roman"/>
          <w:sz w:val="20"/>
          <w:szCs w:val="20"/>
        </w:rPr>
        <w:tab/>
      </w:r>
      <w:r w:rsidR="005C3562" w:rsidRPr="00FC1A0F">
        <w:rPr>
          <w:rFonts w:ascii="Times New Roman" w:hAnsi="Times New Roman" w:cs="Times New Roman"/>
          <w:sz w:val="20"/>
          <w:szCs w:val="20"/>
        </w:rPr>
        <w:tab/>
      </w:r>
      <w:r w:rsidR="005C3562" w:rsidRPr="00FC1A0F">
        <w:rPr>
          <w:rFonts w:ascii="Times New Roman" w:hAnsi="Times New Roman" w:cs="Times New Roman"/>
          <w:sz w:val="20"/>
          <w:szCs w:val="20"/>
        </w:rPr>
        <w:tab/>
      </w:r>
      <w:r w:rsidRPr="00FC1A0F">
        <w:rPr>
          <w:rFonts w:ascii="Times New Roman" w:hAnsi="Times New Roman" w:cs="Times New Roman"/>
          <w:sz w:val="20"/>
          <w:szCs w:val="20"/>
        </w:rPr>
        <w:t>T / F</w:t>
      </w:r>
    </w:p>
    <w:p w14:paraId="2E223639" w14:textId="4EB7180F" w:rsidR="00E56BE6" w:rsidRPr="00FC1A0F" w:rsidRDefault="00E56BE6" w:rsidP="005C3562">
      <w:pPr>
        <w:rPr>
          <w:rFonts w:ascii="Times New Roman" w:hAnsi="Times New Roman" w:cs="Times New Roman"/>
          <w:sz w:val="20"/>
          <w:szCs w:val="20"/>
        </w:rPr>
      </w:pPr>
      <w:r w:rsidRPr="00FC1A0F">
        <w:rPr>
          <w:rFonts w:ascii="Times New Roman" w:hAnsi="Times New Roman" w:cs="Times New Roman" w:hint="eastAsia"/>
          <w:sz w:val="20"/>
          <w:szCs w:val="20"/>
        </w:rPr>
        <w:t xml:space="preserve"> </w:t>
      </w:r>
      <w:r w:rsidRPr="00FC1A0F">
        <w:rPr>
          <w:rFonts w:ascii="Times New Roman" w:hAnsi="Times New Roman" w:cs="Times New Roman"/>
          <w:sz w:val="20"/>
          <w:szCs w:val="20"/>
        </w:rPr>
        <w:t xml:space="preserve">   </w:t>
      </w:r>
      <w:r w:rsidR="005C3562" w:rsidRPr="00FC1A0F">
        <w:rPr>
          <w:rFonts w:ascii="Times New Roman" w:hAnsi="Times New Roman" w:cs="Times New Roman"/>
          <w:sz w:val="20"/>
          <w:szCs w:val="20"/>
        </w:rPr>
        <w:tab/>
      </w:r>
      <w:r w:rsidRPr="00FC1A0F">
        <w:rPr>
          <w:rFonts w:ascii="Times New Roman" w:hAnsi="Times New Roman" w:cs="Times New Roman" w:hint="eastAsia"/>
          <w:sz w:val="20"/>
          <w:szCs w:val="20"/>
        </w:rPr>
        <w:t>收入均等化</w:t>
      </w:r>
      <w:r w:rsidR="007D4249" w:rsidRPr="00FC1A0F">
        <w:rPr>
          <w:rFonts w:ascii="Times New Roman" w:hAnsi="Times New Roman" w:cs="Times New Roman" w:hint="eastAsia"/>
          <w:sz w:val="20"/>
          <w:szCs w:val="20"/>
          <w:lang w:eastAsia="zh-HK"/>
        </w:rPr>
        <w:t>與</w:t>
      </w:r>
      <w:r w:rsidRPr="00FC1A0F">
        <w:rPr>
          <w:rFonts w:ascii="Times New Roman" w:hAnsi="Times New Roman" w:cs="Times New Roman" w:hint="eastAsia"/>
          <w:sz w:val="20"/>
          <w:szCs w:val="20"/>
        </w:rPr>
        <w:t>機會均等化</w:t>
      </w:r>
      <w:r w:rsidR="007D4249" w:rsidRPr="00FC1A0F">
        <w:rPr>
          <w:rFonts w:ascii="Times New Roman" w:hAnsi="Times New Roman" w:cs="Times New Roman" w:hint="eastAsia"/>
          <w:sz w:val="20"/>
          <w:szCs w:val="20"/>
        </w:rPr>
        <w:t>是對立的</w:t>
      </w:r>
    </w:p>
    <w:p w14:paraId="509BA672" w14:textId="74DD8666" w:rsidR="00793496" w:rsidRPr="00FC1A0F" w:rsidRDefault="00793496" w:rsidP="005C3562">
      <w:pPr>
        <w:rPr>
          <w:rFonts w:ascii="Times New Roman" w:hAnsi="Times New Roman" w:cs="Times New Roman"/>
          <w:sz w:val="20"/>
          <w:szCs w:val="20"/>
        </w:rPr>
      </w:pPr>
      <w:r w:rsidRPr="00FC1A0F">
        <w:rPr>
          <w:rFonts w:ascii="Cambria Math" w:hAnsi="Cambria Math" w:cs="Cambria Math"/>
          <w:sz w:val="20"/>
          <w:szCs w:val="20"/>
        </w:rPr>
        <w:t>∵</w:t>
      </w:r>
      <w:r w:rsidRPr="00FC1A0F">
        <w:rPr>
          <w:rFonts w:ascii="Times New Roman" w:hAnsi="Times New Roman" w:cs="Times New Roman"/>
          <w:sz w:val="20"/>
          <w:szCs w:val="20"/>
        </w:rPr>
        <w:t xml:space="preserve"> </w:t>
      </w:r>
    </w:p>
    <w:p w14:paraId="52728D0B" w14:textId="6ACFE8B3" w:rsidR="00E47830" w:rsidRPr="00FC1A0F" w:rsidRDefault="00793496" w:rsidP="005C3562">
      <w:pPr>
        <w:rPr>
          <w:rFonts w:ascii="Times New Roman" w:hAnsi="Times New Roman" w:cs="Times New Roman"/>
          <w:sz w:val="20"/>
          <w:szCs w:val="20"/>
        </w:rPr>
      </w:pPr>
      <w:r w:rsidRPr="00FC1A0F">
        <w:rPr>
          <w:rFonts w:ascii="Times New Roman" w:hAnsi="Times New Roman" w:cs="Times New Roman"/>
          <w:color w:val="000000" w:themeColor="text1"/>
          <w:sz w:val="20"/>
          <w:szCs w:val="20"/>
        </w:rPr>
        <w:t>2.</w:t>
      </w:r>
      <w:r w:rsidRPr="00FC1A0F">
        <w:rPr>
          <w:rFonts w:ascii="Times New Roman" w:hAnsi="Times New Roman" w:cs="Times New Roman"/>
          <w:color w:val="000000" w:themeColor="text1"/>
          <w:sz w:val="20"/>
          <w:szCs w:val="20"/>
        </w:rPr>
        <w:tab/>
      </w:r>
      <w:r w:rsidR="00E47830" w:rsidRPr="00FC1A0F">
        <w:rPr>
          <w:rFonts w:ascii="Times New Roman" w:hAnsi="Times New Roman" w:cs="Times New Roman"/>
          <w:color w:val="000000" w:themeColor="text1"/>
          <w:sz w:val="20"/>
          <w:szCs w:val="20"/>
        </w:rPr>
        <w:t xml:space="preserve">A policy can only either improving income or improving opportunity </w:t>
      </w:r>
      <w:r w:rsidR="00E47830" w:rsidRPr="00FC1A0F">
        <w:rPr>
          <w:rFonts w:ascii="Times New Roman" w:hAnsi="Times New Roman" w:cs="Times New Roman"/>
          <w:color w:val="000000" w:themeColor="text1"/>
          <w:sz w:val="20"/>
          <w:szCs w:val="20"/>
        </w:rPr>
        <w:tab/>
      </w:r>
      <w:r w:rsidR="00E47830" w:rsidRPr="00FC1A0F">
        <w:rPr>
          <w:rFonts w:ascii="Times New Roman" w:hAnsi="Times New Roman" w:cs="Times New Roman"/>
          <w:color w:val="000000" w:themeColor="text1"/>
          <w:sz w:val="20"/>
          <w:szCs w:val="20"/>
        </w:rPr>
        <w:tab/>
      </w:r>
      <w:r w:rsidR="00E47830" w:rsidRPr="00FC1A0F">
        <w:rPr>
          <w:rFonts w:ascii="Times New Roman" w:hAnsi="Times New Roman" w:cs="Times New Roman"/>
          <w:color w:val="000000" w:themeColor="text1"/>
          <w:sz w:val="20"/>
          <w:szCs w:val="20"/>
        </w:rPr>
        <w:tab/>
      </w:r>
      <w:r w:rsidR="00E47830" w:rsidRPr="00FC1A0F">
        <w:rPr>
          <w:rFonts w:ascii="Times New Roman" w:hAnsi="Times New Roman" w:cs="Times New Roman"/>
          <w:color w:val="000000" w:themeColor="text1"/>
          <w:sz w:val="20"/>
          <w:szCs w:val="20"/>
        </w:rPr>
        <w:tab/>
      </w:r>
      <w:r w:rsidR="00E47830" w:rsidRPr="00FC1A0F">
        <w:rPr>
          <w:rFonts w:ascii="Times New Roman" w:hAnsi="Times New Roman" w:cs="Times New Roman"/>
          <w:color w:val="000000" w:themeColor="text1"/>
          <w:sz w:val="20"/>
          <w:szCs w:val="20"/>
        </w:rPr>
        <w:tab/>
      </w:r>
      <w:r w:rsidR="005C3562" w:rsidRPr="00FC1A0F">
        <w:rPr>
          <w:rFonts w:ascii="Times New Roman" w:hAnsi="Times New Roman" w:cs="Times New Roman"/>
          <w:color w:val="000000" w:themeColor="text1"/>
          <w:sz w:val="20"/>
          <w:szCs w:val="20"/>
        </w:rPr>
        <w:tab/>
      </w:r>
      <w:r w:rsidR="005C3562" w:rsidRPr="00FC1A0F">
        <w:rPr>
          <w:rFonts w:ascii="Times New Roman" w:hAnsi="Times New Roman" w:cs="Times New Roman"/>
          <w:color w:val="000000" w:themeColor="text1"/>
          <w:sz w:val="20"/>
          <w:szCs w:val="20"/>
        </w:rPr>
        <w:tab/>
      </w:r>
      <w:r w:rsidR="005C3562" w:rsidRPr="00FC1A0F">
        <w:rPr>
          <w:rFonts w:ascii="Times New Roman" w:hAnsi="Times New Roman" w:cs="Times New Roman"/>
          <w:color w:val="000000" w:themeColor="text1"/>
          <w:sz w:val="20"/>
          <w:szCs w:val="20"/>
        </w:rPr>
        <w:tab/>
      </w:r>
      <w:r w:rsidR="00E47830" w:rsidRPr="00FC1A0F">
        <w:rPr>
          <w:rFonts w:ascii="Times New Roman" w:hAnsi="Times New Roman" w:cs="Times New Roman"/>
          <w:sz w:val="20"/>
          <w:szCs w:val="20"/>
        </w:rPr>
        <w:t>T / F</w:t>
      </w:r>
    </w:p>
    <w:p w14:paraId="0CFBEBFD" w14:textId="4448A354" w:rsidR="00AE577D" w:rsidRPr="00FC1A0F" w:rsidRDefault="00AE577D" w:rsidP="005C3562">
      <w:pPr>
        <w:rPr>
          <w:rFonts w:ascii="Times New Roman" w:hAnsi="Times New Roman" w:cs="Times New Roman"/>
          <w:sz w:val="20"/>
          <w:szCs w:val="20"/>
        </w:rPr>
      </w:pPr>
      <w:r w:rsidRPr="00FC1A0F">
        <w:rPr>
          <w:rFonts w:ascii="Times New Roman" w:hAnsi="Times New Roman" w:cs="Times New Roman" w:hint="eastAsia"/>
          <w:sz w:val="20"/>
          <w:szCs w:val="20"/>
        </w:rPr>
        <w:t xml:space="preserve"> </w:t>
      </w:r>
      <w:r w:rsidRPr="00FC1A0F">
        <w:rPr>
          <w:rFonts w:ascii="Times New Roman" w:hAnsi="Times New Roman" w:cs="Times New Roman"/>
          <w:sz w:val="20"/>
          <w:szCs w:val="20"/>
        </w:rPr>
        <w:t xml:space="preserve">   </w:t>
      </w:r>
      <w:r w:rsidR="005C3562" w:rsidRPr="00FC1A0F">
        <w:rPr>
          <w:rFonts w:ascii="Times New Roman" w:hAnsi="Times New Roman" w:cs="Times New Roman"/>
          <w:sz w:val="20"/>
          <w:szCs w:val="20"/>
        </w:rPr>
        <w:tab/>
      </w:r>
      <w:r w:rsidRPr="00FC1A0F">
        <w:rPr>
          <w:rFonts w:ascii="Times New Roman" w:hAnsi="Times New Roman" w:cs="Times New Roman" w:hint="eastAsia"/>
          <w:sz w:val="20"/>
          <w:szCs w:val="20"/>
        </w:rPr>
        <w:t>一項政策只能提高收入或增加機會</w:t>
      </w:r>
    </w:p>
    <w:p w14:paraId="0B08AB41" w14:textId="7179FCF3" w:rsidR="00793496" w:rsidRPr="00FC1A0F" w:rsidRDefault="00E47830" w:rsidP="005C3562">
      <w:pPr>
        <w:rPr>
          <w:rFonts w:ascii="Times New Roman" w:hAnsi="Times New Roman" w:cs="Times New Roman"/>
          <w:sz w:val="20"/>
          <w:szCs w:val="20"/>
        </w:rPr>
      </w:pPr>
      <w:r w:rsidRPr="00FC1A0F">
        <w:rPr>
          <w:rFonts w:ascii="Cambria Math" w:hAnsi="Cambria Math" w:cs="Cambria Math"/>
          <w:sz w:val="20"/>
          <w:szCs w:val="20"/>
        </w:rPr>
        <w:t>∵</w:t>
      </w:r>
      <w:r w:rsidRPr="00FC1A0F">
        <w:rPr>
          <w:rFonts w:ascii="Times New Roman" w:hAnsi="Times New Roman" w:cs="Times New Roman"/>
          <w:sz w:val="20"/>
          <w:szCs w:val="20"/>
        </w:rPr>
        <w:t xml:space="preserve"> </w:t>
      </w:r>
    </w:p>
    <w:p w14:paraId="3401FA7E" w14:textId="599FF467" w:rsidR="006E1C75" w:rsidRPr="00FC1A0F" w:rsidRDefault="00E47830" w:rsidP="005C3562">
      <w:pPr>
        <w:rPr>
          <w:rFonts w:ascii="Times New Roman" w:hAnsi="Times New Roman" w:cs="Times New Roman"/>
          <w:sz w:val="20"/>
          <w:szCs w:val="20"/>
        </w:rPr>
      </w:pPr>
      <w:r w:rsidRPr="00FC1A0F">
        <w:rPr>
          <w:rFonts w:ascii="Times New Roman" w:hAnsi="Times New Roman" w:cs="Times New Roman"/>
          <w:color w:val="000000" w:themeColor="text1"/>
          <w:sz w:val="20"/>
          <w:szCs w:val="20"/>
        </w:rPr>
        <w:t>3.</w:t>
      </w:r>
      <w:r w:rsidRPr="00FC1A0F">
        <w:rPr>
          <w:rFonts w:ascii="Times New Roman" w:hAnsi="Times New Roman" w:cs="Times New Roman"/>
          <w:color w:val="000000" w:themeColor="text1"/>
          <w:sz w:val="20"/>
          <w:szCs w:val="20"/>
        </w:rPr>
        <w:tab/>
        <w:t xml:space="preserve">Improving </w:t>
      </w:r>
      <w:r w:rsidR="006E1C75" w:rsidRPr="00FC1A0F">
        <w:rPr>
          <w:rFonts w:ascii="Times New Roman" w:hAnsi="Times New Roman" w:cs="Times New Roman"/>
          <w:color w:val="000000" w:themeColor="text1"/>
          <w:sz w:val="20"/>
          <w:szCs w:val="20"/>
        </w:rPr>
        <w:t xml:space="preserve">opportunity implies increasing their future income earning ability </w:t>
      </w:r>
      <w:r w:rsidR="006E1C75" w:rsidRPr="00FC1A0F">
        <w:rPr>
          <w:rFonts w:ascii="Times New Roman" w:hAnsi="Times New Roman" w:cs="Times New Roman"/>
          <w:color w:val="000000" w:themeColor="text1"/>
          <w:sz w:val="20"/>
          <w:szCs w:val="20"/>
        </w:rPr>
        <w:tab/>
      </w:r>
      <w:r w:rsidR="006E1C75" w:rsidRPr="00FC1A0F">
        <w:rPr>
          <w:rFonts w:ascii="Times New Roman" w:hAnsi="Times New Roman" w:cs="Times New Roman"/>
          <w:color w:val="000000" w:themeColor="text1"/>
          <w:sz w:val="20"/>
          <w:szCs w:val="20"/>
        </w:rPr>
        <w:tab/>
      </w:r>
      <w:r w:rsidR="006E1C75" w:rsidRPr="00FC1A0F">
        <w:rPr>
          <w:rFonts w:ascii="Times New Roman" w:hAnsi="Times New Roman" w:cs="Times New Roman"/>
          <w:color w:val="000000" w:themeColor="text1"/>
          <w:sz w:val="20"/>
          <w:szCs w:val="20"/>
        </w:rPr>
        <w:tab/>
      </w:r>
      <w:r w:rsidR="006E1C75" w:rsidRPr="00FC1A0F">
        <w:rPr>
          <w:rFonts w:ascii="Times New Roman" w:hAnsi="Times New Roman" w:cs="Times New Roman"/>
          <w:color w:val="000000" w:themeColor="text1"/>
          <w:sz w:val="20"/>
          <w:szCs w:val="20"/>
        </w:rPr>
        <w:tab/>
      </w:r>
      <w:r w:rsidR="005C3562" w:rsidRPr="00FC1A0F">
        <w:rPr>
          <w:rFonts w:ascii="Times New Roman" w:hAnsi="Times New Roman" w:cs="Times New Roman"/>
          <w:color w:val="000000" w:themeColor="text1"/>
          <w:sz w:val="20"/>
          <w:szCs w:val="20"/>
        </w:rPr>
        <w:tab/>
      </w:r>
      <w:r w:rsidR="005C3562" w:rsidRPr="00FC1A0F">
        <w:rPr>
          <w:rFonts w:ascii="Times New Roman" w:hAnsi="Times New Roman" w:cs="Times New Roman"/>
          <w:color w:val="000000" w:themeColor="text1"/>
          <w:sz w:val="20"/>
          <w:szCs w:val="20"/>
        </w:rPr>
        <w:tab/>
      </w:r>
      <w:r w:rsidR="005C3562" w:rsidRPr="00FC1A0F">
        <w:rPr>
          <w:rFonts w:ascii="Times New Roman" w:hAnsi="Times New Roman" w:cs="Times New Roman"/>
          <w:color w:val="000000" w:themeColor="text1"/>
          <w:sz w:val="20"/>
          <w:szCs w:val="20"/>
        </w:rPr>
        <w:tab/>
      </w:r>
      <w:r w:rsidR="006E1C75" w:rsidRPr="00FC1A0F">
        <w:rPr>
          <w:rFonts w:ascii="Times New Roman" w:hAnsi="Times New Roman" w:cs="Times New Roman"/>
          <w:sz w:val="20"/>
          <w:szCs w:val="20"/>
        </w:rPr>
        <w:t>T / F</w:t>
      </w:r>
    </w:p>
    <w:p w14:paraId="4F5882C0" w14:textId="1654C0E3" w:rsidR="00AE577D" w:rsidRPr="00FC1A0F" w:rsidRDefault="00AE577D" w:rsidP="005C3562">
      <w:pPr>
        <w:rPr>
          <w:rFonts w:ascii="Times New Roman" w:hAnsi="Times New Roman" w:cs="Times New Roman"/>
          <w:sz w:val="20"/>
          <w:szCs w:val="20"/>
        </w:rPr>
      </w:pPr>
      <w:r w:rsidRPr="00FC1A0F">
        <w:rPr>
          <w:rFonts w:ascii="Times New Roman" w:hAnsi="Times New Roman" w:cs="Times New Roman" w:hint="eastAsia"/>
          <w:sz w:val="20"/>
          <w:szCs w:val="20"/>
        </w:rPr>
        <w:t xml:space="preserve"> </w:t>
      </w:r>
      <w:r w:rsidRPr="00FC1A0F">
        <w:rPr>
          <w:rFonts w:ascii="Times New Roman" w:hAnsi="Times New Roman" w:cs="Times New Roman"/>
          <w:sz w:val="20"/>
          <w:szCs w:val="20"/>
        </w:rPr>
        <w:t xml:space="preserve">   </w:t>
      </w:r>
      <w:r w:rsidR="005C3562" w:rsidRPr="00FC1A0F">
        <w:rPr>
          <w:rFonts w:ascii="Times New Roman" w:hAnsi="Times New Roman" w:cs="Times New Roman"/>
          <w:sz w:val="20"/>
          <w:szCs w:val="20"/>
        </w:rPr>
        <w:tab/>
      </w:r>
      <w:r w:rsidRPr="00FC1A0F">
        <w:rPr>
          <w:rFonts w:ascii="Times New Roman" w:hAnsi="Times New Roman" w:cs="Times New Roman" w:hint="eastAsia"/>
          <w:sz w:val="20"/>
          <w:szCs w:val="20"/>
        </w:rPr>
        <w:t>機會</w:t>
      </w:r>
      <w:r w:rsidR="00FC1A0F">
        <w:rPr>
          <w:rFonts w:ascii="Times New Roman" w:hAnsi="Times New Roman" w:cs="Times New Roman" w:hint="eastAsia"/>
          <w:sz w:val="20"/>
          <w:szCs w:val="20"/>
          <w:lang w:eastAsia="zh-HK"/>
        </w:rPr>
        <w:t>均等化</w:t>
      </w:r>
      <w:r w:rsidRPr="00FC1A0F">
        <w:rPr>
          <w:rFonts w:ascii="Times New Roman" w:hAnsi="Times New Roman" w:cs="Times New Roman" w:hint="eastAsia"/>
          <w:sz w:val="20"/>
          <w:szCs w:val="20"/>
        </w:rPr>
        <w:t>意味著增加他們未來的收入賺取能力</w:t>
      </w:r>
    </w:p>
    <w:p w14:paraId="080AAD23" w14:textId="6FE9E6E4" w:rsidR="00E47830" w:rsidRPr="00FC1A0F" w:rsidRDefault="006E1C75" w:rsidP="005C3562">
      <w:pPr>
        <w:rPr>
          <w:rFonts w:ascii="Times New Roman" w:hAnsi="Times New Roman" w:cs="Times New Roman"/>
          <w:sz w:val="20"/>
          <w:szCs w:val="20"/>
        </w:rPr>
      </w:pPr>
      <w:r w:rsidRPr="00FC1A0F">
        <w:rPr>
          <w:rFonts w:ascii="Cambria Math" w:hAnsi="Cambria Math" w:cs="Cambria Math"/>
          <w:sz w:val="20"/>
          <w:szCs w:val="20"/>
        </w:rPr>
        <w:t>∵</w:t>
      </w:r>
      <w:r w:rsidRPr="00FC1A0F">
        <w:rPr>
          <w:rFonts w:ascii="Times New Roman" w:hAnsi="Times New Roman" w:cs="Times New Roman"/>
          <w:sz w:val="20"/>
          <w:szCs w:val="20"/>
        </w:rPr>
        <w:t xml:space="preserve"> </w:t>
      </w:r>
    </w:p>
    <w:p w14:paraId="232BB5B6" w14:textId="35C20784" w:rsidR="006E1C75" w:rsidRPr="00FC1A0F" w:rsidRDefault="006E1C75" w:rsidP="005C3562">
      <w:pPr>
        <w:rPr>
          <w:rFonts w:ascii="Times New Roman" w:hAnsi="Times New Roman" w:cs="Times New Roman"/>
          <w:sz w:val="20"/>
          <w:szCs w:val="20"/>
        </w:rPr>
      </w:pPr>
      <w:r w:rsidRPr="00FC1A0F">
        <w:rPr>
          <w:rFonts w:ascii="Times New Roman" w:hAnsi="Times New Roman" w:cs="Times New Roman"/>
          <w:color w:val="000000" w:themeColor="text1"/>
          <w:sz w:val="20"/>
          <w:szCs w:val="20"/>
        </w:rPr>
        <w:t>4.</w:t>
      </w:r>
      <w:r w:rsidRPr="00FC1A0F">
        <w:rPr>
          <w:rFonts w:ascii="Times New Roman" w:hAnsi="Times New Roman" w:cs="Times New Roman"/>
          <w:color w:val="000000" w:themeColor="text1"/>
          <w:sz w:val="20"/>
          <w:szCs w:val="20"/>
        </w:rPr>
        <w:tab/>
        <w:t xml:space="preserve">A higher post-tax-post-transfer </w:t>
      </w:r>
      <w:r w:rsidR="00FC1A0F">
        <w:rPr>
          <w:rFonts w:ascii="Times New Roman" w:hAnsi="Times New Roman" w:cs="Times New Roman"/>
          <w:color w:val="000000" w:themeColor="text1"/>
          <w:sz w:val="20"/>
          <w:szCs w:val="20"/>
        </w:rPr>
        <w:t xml:space="preserve">Gini Coefficient </w:t>
      </w:r>
      <w:r w:rsidRPr="00FC1A0F">
        <w:rPr>
          <w:rFonts w:ascii="Times New Roman" w:hAnsi="Times New Roman" w:cs="Times New Roman"/>
          <w:color w:val="000000" w:themeColor="text1"/>
          <w:sz w:val="20"/>
          <w:szCs w:val="20"/>
        </w:rPr>
        <w:t>implies the government adopting a regressive tax system</w:t>
      </w:r>
      <w:r w:rsidRPr="00FC1A0F">
        <w:rPr>
          <w:rFonts w:ascii="Times New Roman" w:hAnsi="Times New Roman" w:cs="Times New Roman"/>
          <w:color w:val="000000" w:themeColor="text1"/>
          <w:sz w:val="20"/>
          <w:szCs w:val="20"/>
        </w:rPr>
        <w:tab/>
      </w:r>
      <w:r w:rsidR="005C3562" w:rsidRPr="00FC1A0F">
        <w:rPr>
          <w:rFonts w:ascii="Times New Roman" w:hAnsi="Times New Roman" w:cs="Times New Roman"/>
          <w:color w:val="000000" w:themeColor="text1"/>
          <w:sz w:val="20"/>
          <w:szCs w:val="20"/>
        </w:rPr>
        <w:tab/>
      </w:r>
      <w:r w:rsidRPr="00FC1A0F">
        <w:rPr>
          <w:rFonts w:ascii="Times New Roman" w:hAnsi="Times New Roman" w:cs="Times New Roman"/>
          <w:sz w:val="20"/>
          <w:szCs w:val="20"/>
        </w:rPr>
        <w:t>T / F</w:t>
      </w:r>
    </w:p>
    <w:p w14:paraId="5919A440" w14:textId="2A2B4787" w:rsidR="00AE577D" w:rsidRPr="00FC1A0F" w:rsidRDefault="00AE577D" w:rsidP="005C3562">
      <w:pPr>
        <w:rPr>
          <w:rFonts w:ascii="Times New Roman" w:hAnsi="Times New Roman" w:cs="Times New Roman"/>
          <w:sz w:val="20"/>
          <w:szCs w:val="20"/>
        </w:rPr>
      </w:pPr>
      <w:r w:rsidRPr="00FC1A0F">
        <w:rPr>
          <w:rFonts w:ascii="Times New Roman" w:hAnsi="Times New Roman" w:cs="Times New Roman" w:hint="eastAsia"/>
          <w:sz w:val="20"/>
          <w:szCs w:val="20"/>
        </w:rPr>
        <w:t xml:space="preserve"> </w:t>
      </w:r>
      <w:r w:rsidRPr="00FC1A0F">
        <w:rPr>
          <w:rFonts w:ascii="Times New Roman" w:hAnsi="Times New Roman" w:cs="Times New Roman"/>
          <w:sz w:val="20"/>
          <w:szCs w:val="20"/>
        </w:rPr>
        <w:t xml:space="preserve">   </w:t>
      </w:r>
      <w:r w:rsidR="005C3562" w:rsidRPr="00FC1A0F">
        <w:rPr>
          <w:rFonts w:ascii="Times New Roman" w:hAnsi="Times New Roman" w:cs="Times New Roman"/>
          <w:sz w:val="20"/>
          <w:szCs w:val="20"/>
        </w:rPr>
        <w:tab/>
      </w:r>
      <w:r w:rsidRPr="00FC1A0F">
        <w:rPr>
          <w:rFonts w:ascii="Times New Roman" w:hAnsi="Times New Roman" w:cs="Times New Roman" w:hint="eastAsia"/>
          <w:sz w:val="20"/>
          <w:szCs w:val="20"/>
        </w:rPr>
        <w:t>較高的</w:t>
      </w:r>
      <w:r w:rsidR="00FC1A0F">
        <w:rPr>
          <w:rFonts w:ascii="Times New Roman" w:hAnsi="Times New Roman" w:cs="Times New Roman" w:hint="eastAsia"/>
          <w:sz w:val="20"/>
          <w:szCs w:val="20"/>
          <w:lang w:eastAsia="zh-HK"/>
        </w:rPr>
        <w:t>除稅後及轉移支付後的堅尼系數</w:t>
      </w:r>
      <w:r w:rsidRPr="00FC1A0F">
        <w:rPr>
          <w:rFonts w:ascii="Times New Roman" w:hAnsi="Times New Roman" w:cs="Times New Roman" w:hint="eastAsia"/>
          <w:sz w:val="20"/>
          <w:szCs w:val="20"/>
        </w:rPr>
        <w:t>意味著政府採用累退稅制</w:t>
      </w:r>
    </w:p>
    <w:p w14:paraId="26BFCEE3" w14:textId="7B4BB954" w:rsidR="006E1C75" w:rsidRPr="00FC1A0F" w:rsidRDefault="006E1C75" w:rsidP="005C3562">
      <w:pPr>
        <w:rPr>
          <w:rFonts w:ascii="Times New Roman" w:hAnsi="Times New Roman" w:cs="Times New Roman"/>
          <w:sz w:val="20"/>
          <w:szCs w:val="20"/>
        </w:rPr>
      </w:pPr>
      <w:r w:rsidRPr="00FC1A0F">
        <w:rPr>
          <w:rFonts w:ascii="Cambria Math" w:hAnsi="Cambria Math" w:cs="Cambria Math"/>
          <w:sz w:val="20"/>
          <w:szCs w:val="20"/>
        </w:rPr>
        <w:t>∵</w:t>
      </w:r>
      <w:r w:rsidRPr="00FC1A0F">
        <w:rPr>
          <w:rFonts w:ascii="Times New Roman" w:hAnsi="Times New Roman" w:cs="Times New Roman"/>
          <w:sz w:val="20"/>
          <w:szCs w:val="20"/>
        </w:rPr>
        <w:t xml:space="preserve"> </w:t>
      </w:r>
    </w:p>
    <w:p w14:paraId="5D67063D" w14:textId="426F0700" w:rsidR="00AE577D" w:rsidRPr="00FC1A0F" w:rsidRDefault="006E1C75" w:rsidP="005C3562">
      <w:pPr>
        <w:rPr>
          <w:rFonts w:ascii="Times New Roman" w:hAnsi="Times New Roman" w:cs="Times New Roman"/>
          <w:sz w:val="20"/>
          <w:szCs w:val="20"/>
        </w:rPr>
      </w:pPr>
      <w:r w:rsidRPr="00FC1A0F">
        <w:rPr>
          <w:rFonts w:ascii="Times New Roman" w:hAnsi="Times New Roman" w:cs="Times New Roman"/>
          <w:color w:val="000000" w:themeColor="text1"/>
          <w:sz w:val="20"/>
          <w:szCs w:val="20"/>
        </w:rPr>
        <w:t>5.</w:t>
      </w:r>
      <w:r w:rsidRPr="00FC1A0F">
        <w:rPr>
          <w:rFonts w:ascii="Times New Roman" w:hAnsi="Times New Roman" w:cs="Times New Roman"/>
          <w:color w:val="000000" w:themeColor="text1"/>
          <w:sz w:val="20"/>
          <w:szCs w:val="20"/>
        </w:rPr>
        <w:tab/>
        <w:t xml:space="preserve">Distributing a fixed amount of cash subsidies does not lead to a better income distribution </w:t>
      </w:r>
      <w:r w:rsidRPr="00FC1A0F">
        <w:rPr>
          <w:rFonts w:ascii="Times New Roman" w:hAnsi="Times New Roman" w:cs="Times New Roman"/>
          <w:color w:val="000000" w:themeColor="text1"/>
          <w:sz w:val="20"/>
          <w:szCs w:val="20"/>
        </w:rPr>
        <w:tab/>
      </w:r>
      <w:r w:rsidR="005C3562" w:rsidRPr="00FC1A0F">
        <w:rPr>
          <w:rFonts w:ascii="Times New Roman" w:hAnsi="Times New Roman" w:cs="Times New Roman"/>
          <w:color w:val="000000" w:themeColor="text1"/>
          <w:sz w:val="20"/>
          <w:szCs w:val="20"/>
        </w:rPr>
        <w:tab/>
      </w:r>
      <w:r w:rsidR="005C3562" w:rsidRPr="00FC1A0F">
        <w:rPr>
          <w:rFonts w:ascii="Times New Roman" w:hAnsi="Times New Roman" w:cs="Times New Roman"/>
          <w:color w:val="000000" w:themeColor="text1"/>
          <w:sz w:val="20"/>
          <w:szCs w:val="20"/>
        </w:rPr>
        <w:tab/>
      </w:r>
      <w:r w:rsidR="005C3562" w:rsidRPr="00FC1A0F">
        <w:rPr>
          <w:rFonts w:ascii="Times New Roman" w:hAnsi="Times New Roman" w:cs="Times New Roman"/>
          <w:color w:val="000000" w:themeColor="text1"/>
          <w:sz w:val="20"/>
          <w:szCs w:val="20"/>
        </w:rPr>
        <w:tab/>
      </w:r>
      <w:r w:rsidRPr="00FC1A0F">
        <w:rPr>
          <w:rFonts w:ascii="Times New Roman" w:hAnsi="Times New Roman" w:cs="Times New Roman"/>
          <w:sz w:val="20"/>
          <w:szCs w:val="20"/>
        </w:rPr>
        <w:t>T / F</w:t>
      </w:r>
    </w:p>
    <w:p w14:paraId="2584B1F2" w14:textId="0555861D" w:rsidR="00AE577D" w:rsidRPr="00FC1A0F" w:rsidRDefault="00AE577D" w:rsidP="005C3562">
      <w:pPr>
        <w:rPr>
          <w:rFonts w:ascii="Times New Roman" w:hAnsi="Times New Roman" w:cs="Times New Roman"/>
          <w:sz w:val="20"/>
          <w:szCs w:val="20"/>
        </w:rPr>
      </w:pPr>
      <w:r w:rsidRPr="00FC1A0F">
        <w:rPr>
          <w:rFonts w:ascii="Times New Roman" w:hAnsi="Times New Roman" w:cs="Times New Roman" w:hint="eastAsia"/>
          <w:sz w:val="20"/>
          <w:szCs w:val="20"/>
        </w:rPr>
        <w:t xml:space="preserve"> </w:t>
      </w:r>
      <w:r w:rsidRPr="00FC1A0F">
        <w:rPr>
          <w:rFonts w:ascii="Times New Roman" w:hAnsi="Times New Roman" w:cs="Times New Roman"/>
          <w:sz w:val="20"/>
          <w:szCs w:val="20"/>
        </w:rPr>
        <w:t xml:space="preserve">   </w:t>
      </w:r>
      <w:r w:rsidR="005C3562" w:rsidRPr="00FC1A0F">
        <w:rPr>
          <w:rFonts w:ascii="Times New Roman" w:hAnsi="Times New Roman" w:cs="Times New Roman"/>
          <w:sz w:val="20"/>
          <w:szCs w:val="20"/>
        </w:rPr>
        <w:tab/>
      </w:r>
      <w:r w:rsidRPr="00FC1A0F">
        <w:rPr>
          <w:rFonts w:ascii="Times New Roman" w:hAnsi="Times New Roman" w:cs="Times New Roman" w:hint="eastAsia"/>
          <w:sz w:val="20"/>
          <w:szCs w:val="20"/>
        </w:rPr>
        <w:t>分配固定數額的現金補貼並不能帶來更好的收入</w:t>
      </w:r>
      <w:r w:rsidR="00767EBF" w:rsidRPr="00FC1A0F">
        <w:rPr>
          <w:rFonts w:ascii="Times New Roman" w:hAnsi="Times New Roman" w:cs="Times New Roman" w:hint="eastAsia"/>
          <w:color w:val="000000" w:themeColor="text1"/>
          <w:sz w:val="20"/>
          <w:szCs w:val="20"/>
          <w:lang w:eastAsia="zh-HK"/>
        </w:rPr>
        <w:t>分佈</w:t>
      </w:r>
    </w:p>
    <w:p w14:paraId="3B7AB67D" w14:textId="2311B923" w:rsidR="006E1C75" w:rsidRPr="00FC1A0F" w:rsidRDefault="006E1C75" w:rsidP="005C3562">
      <w:pPr>
        <w:rPr>
          <w:rFonts w:ascii="Times New Roman" w:hAnsi="Times New Roman" w:cs="Times New Roman"/>
          <w:sz w:val="20"/>
          <w:szCs w:val="20"/>
        </w:rPr>
      </w:pPr>
      <w:r w:rsidRPr="00FC1A0F">
        <w:rPr>
          <w:rFonts w:ascii="Cambria Math" w:hAnsi="Cambria Math" w:cs="Cambria Math"/>
          <w:sz w:val="20"/>
          <w:szCs w:val="20"/>
        </w:rPr>
        <w:t>∵</w:t>
      </w:r>
      <w:r w:rsidRPr="00FC1A0F">
        <w:rPr>
          <w:rFonts w:ascii="Times New Roman" w:hAnsi="Times New Roman" w:cs="Times New Roman"/>
          <w:sz w:val="20"/>
          <w:szCs w:val="20"/>
        </w:rPr>
        <w:t xml:space="preserve"> </w:t>
      </w:r>
    </w:p>
    <w:p w14:paraId="203727EF" w14:textId="36A911D1" w:rsidR="006E1C75" w:rsidRPr="00FC1A0F" w:rsidRDefault="006E1C75" w:rsidP="005C3562">
      <w:pPr>
        <w:rPr>
          <w:rFonts w:ascii="Times New Roman" w:hAnsi="Times New Roman" w:cs="Times New Roman"/>
          <w:sz w:val="20"/>
          <w:szCs w:val="20"/>
        </w:rPr>
      </w:pPr>
      <w:r w:rsidRPr="00FC1A0F">
        <w:rPr>
          <w:rFonts w:ascii="Times New Roman" w:hAnsi="Times New Roman" w:cs="Times New Roman"/>
          <w:color w:val="000000" w:themeColor="text1"/>
          <w:sz w:val="20"/>
          <w:szCs w:val="20"/>
        </w:rPr>
        <w:t>6.</w:t>
      </w:r>
      <w:r w:rsidRPr="00FC1A0F">
        <w:rPr>
          <w:rFonts w:ascii="Times New Roman" w:hAnsi="Times New Roman" w:cs="Times New Roman"/>
          <w:color w:val="000000" w:themeColor="text1"/>
          <w:sz w:val="20"/>
          <w:szCs w:val="20"/>
        </w:rPr>
        <w:tab/>
        <w:t xml:space="preserve">Extending the free education helps equalizing better opportunity </w:t>
      </w:r>
      <w:r w:rsidRPr="00FC1A0F">
        <w:rPr>
          <w:rFonts w:ascii="Times New Roman" w:hAnsi="Times New Roman" w:cs="Times New Roman"/>
          <w:color w:val="000000" w:themeColor="text1"/>
          <w:sz w:val="20"/>
          <w:szCs w:val="20"/>
        </w:rPr>
        <w:tab/>
      </w:r>
      <w:r w:rsidRPr="00FC1A0F">
        <w:rPr>
          <w:rFonts w:ascii="Times New Roman" w:hAnsi="Times New Roman" w:cs="Times New Roman"/>
          <w:color w:val="000000" w:themeColor="text1"/>
          <w:sz w:val="20"/>
          <w:szCs w:val="20"/>
        </w:rPr>
        <w:tab/>
      </w:r>
      <w:r w:rsidRPr="00FC1A0F">
        <w:rPr>
          <w:rFonts w:ascii="Times New Roman" w:hAnsi="Times New Roman" w:cs="Times New Roman"/>
          <w:color w:val="000000" w:themeColor="text1"/>
          <w:sz w:val="20"/>
          <w:szCs w:val="20"/>
        </w:rPr>
        <w:tab/>
      </w:r>
      <w:r w:rsidRPr="00FC1A0F">
        <w:rPr>
          <w:rFonts w:ascii="Times New Roman" w:hAnsi="Times New Roman" w:cs="Times New Roman"/>
          <w:color w:val="000000" w:themeColor="text1"/>
          <w:sz w:val="20"/>
          <w:szCs w:val="20"/>
        </w:rPr>
        <w:tab/>
      </w:r>
      <w:r w:rsidRPr="00FC1A0F">
        <w:rPr>
          <w:rFonts w:ascii="Times New Roman" w:hAnsi="Times New Roman" w:cs="Times New Roman"/>
          <w:color w:val="000000" w:themeColor="text1"/>
          <w:sz w:val="20"/>
          <w:szCs w:val="20"/>
        </w:rPr>
        <w:tab/>
      </w:r>
      <w:r w:rsidRPr="00FC1A0F">
        <w:rPr>
          <w:rFonts w:ascii="Times New Roman" w:hAnsi="Times New Roman" w:cs="Times New Roman"/>
          <w:color w:val="000000" w:themeColor="text1"/>
          <w:sz w:val="20"/>
          <w:szCs w:val="20"/>
        </w:rPr>
        <w:tab/>
      </w:r>
      <w:r w:rsidR="005C3562" w:rsidRPr="00FC1A0F">
        <w:rPr>
          <w:rFonts w:ascii="Times New Roman" w:hAnsi="Times New Roman" w:cs="Times New Roman"/>
          <w:color w:val="000000" w:themeColor="text1"/>
          <w:sz w:val="20"/>
          <w:szCs w:val="20"/>
        </w:rPr>
        <w:tab/>
      </w:r>
      <w:r w:rsidR="005C3562" w:rsidRPr="00FC1A0F">
        <w:rPr>
          <w:rFonts w:ascii="Times New Roman" w:hAnsi="Times New Roman" w:cs="Times New Roman"/>
          <w:color w:val="000000" w:themeColor="text1"/>
          <w:sz w:val="20"/>
          <w:szCs w:val="20"/>
        </w:rPr>
        <w:tab/>
      </w:r>
      <w:r w:rsidR="005C3562" w:rsidRPr="00FC1A0F">
        <w:rPr>
          <w:rFonts w:ascii="Times New Roman" w:hAnsi="Times New Roman" w:cs="Times New Roman"/>
          <w:color w:val="000000" w:themeColor="text1"/>
          <w:sz w:val="20"/>
          <w:szCs w:val="20"/>
        </w:rPr>
        <w:tab/>
      </w:r>
      <w:r w:rsidRPr="00FC1A0F">
        <w:rPr>
          <w:rFonts w:ascii="Times New Roman" w:hAnsi="Times New Roman" w:cs="Times New Roman"/>
          <w:sz w:val="20"/>
          <w:szCs w:val="20"/>
        </w:rPr>
        <w:t>T / F</w:t>
      </w:r>
    </w:p>
    <w:p w14:paraId="2D15BE9F" w14:textId="3734DB2F" w:rsidR="00AE577D" w:rsidRPr="00FC1A0F" w:rsidRDefault="00AE577D" w:rsidP="005C3562">
      <w:pPr>
        <w:rPr>
          <w:rFonts w:ascii="Times New Roman" w:hAnsi="Times New Roman" w:cs="Times New Roman"/>
          <w:sz w:val="20"/>
          <w:szCs w:val="20"/>
        </w:rPr>
      </w:pPr>
      <w:r w:rsidRPr="00FC1A0F">
        <w:rPr>
          <w:rFonts w:ascii="Times New Roman" w:hAnsi="Times New Roman" w:cs="Times New Roman" w:hint="eastAsia"/>
          <w:sz w:val="20"/>
          <w:szCs w:val="20"/>
        </w:rPr>
        <w:t xml:space="preserve"> </w:t>
      </w:r>
      <w:r w:rsidRPr="00FC1A0F">
        <w:rPr>
          <w:rFonts w:ascii="Times New Roman" w:hAnsi="Times New Roman" w:cs="Times New Roman"/>
          <w:sz w:val="20"/>
          <w:szCs w:val="20"/>
        </w:rPr>
        <w:t xml:space="preserve">   </w:t>
      </w:r>
      <w:r w:rsidR="005C3562" w:rsidRPr="00FC1A0F">
        <w:rPr>
          <w:rFonts w:ascii="Times New Roman" w:hAnsi="Times New Roman" w:cs="Times New Roman"/>
          <w:sz w:val="20"/>
          <w:szCs w:val="20"/>
        </w:rPr>
        <w:tab/>
      </w:r>
      <w:r w:rsidRPr="00FC1A0F">
        <w:rPr>
          <w:rFonts w:ascii="Times New Roman" w:hAnsi="Times New Roman" w:cs="Times New Roman" w:hint="eastAsia"/>
          <w:sz w:val="20"/>
          <w:szCs w:val="20"/>
        </w:rPr>
        <w:t>延長免費教育</w:t>
      </w:r>
      <w:r w:rsidR="008C7E6E" w:rsidRPr="008C7E6E">
        <w:rPr>
          <w:rFonts w:ascii="Times New Roman" w:hAnsi="Times New Roman" w:cs="Times New Roman" w:hint="eastAsia"/>
          <w:color w:val="000000" w:themeColor="text1"/>
          <w:sz w:val="20"/>
          <w:szCs w:val="20"/>
        </w:rPr>
        <w:t>的時間</w:t>
      </w:r>
      <w:r w:rsidRPr="00FC1A0F">
        <w:rPr>
          <w:rFonts w:ascii="Times New Roman" w:hAnsi="Times New Roman" w:cs="Times New Roman" w:hint="eastAsia"/>
          <w:sz w:val="20"/>
          <w:szCs w:val="20"/>
        </w:rPr>
        <w:t>有助於更好的機會均等化</w:t>
      </w:r>
    </w:p>
    <w:p w14:paraId="7F03CF84" w14:textId="77777777" w:rsidR="006E1C75" w:rsidRPr="00FC1A0F" w:rsidRDefault="006E1C75" w:rsidP="005C3562">
      <w:pPr>
        <w:rPr>
          <w:rFonts w:ascii="Times New Roman" w:hAnsi="Times New Roman" w:cs="Times New Roman"/>
          <w:sz w:val="20"/>
          <w:szCs w:val="20"/>
        </w:rPr>
      </w:pPr>
      <w:r w:rsidRPr="00FC1A0F">
        <w:rPr>
          <w:rFonts w:ascii="Cambria Math" w:hAnsi="Cambria Math" w:cs="Cambria Math"/>
          <w:sz w:val="20"/>
          <w:szCs w:val="20"/>
        </w:rPr>
        <w:t>∵</w:t>
      </w:r>
      <w:r w:rsidRPr="00FC1A0F">
        <w:rPr>
          <w:rFonts w:ascii="Times New Roman" w:hAnsi="Times New Roman" w:cs="Times New Roman"/>
          <w:sz w:val="20"/>
          <w:szCs w:val="20"/>
        </w:rPr>
        <w:t xml:space="preserve"> </w:t>
      </w:r>
    </w:p>
    <w:p w14:paraId="04FB57E0" w14:textId="77777777" w:rsidR="00E47830" w:rsidRPr="00FC1A0F" w:rsidRDefault="00E47830" w:rsidP="005C3562">
      <w:pPr>
        <w:rPr>
          <w:rFonts w:ascii="Times New Roman" w:hAnsi="Times New Roman" w:cs="Times New Roman"/>
          <w:color w:val="000000" w:themeColor="text1"/>
          <w:sz w:val="20"/>
          <w:szCs w:val="20"/>
        </w:rPr>
      </w:pPr>
    </w:p>
    <w:p w14:paraId="74FCEF3B" w14:textId="56ACB36D" w:rsidR="00793496" w:rsidRDefault="009628A7" w:rsidP="005C3562">
      <w:pPr>
        <w:rPr>
          <w:rFonts w:ascii="Times New Roman" w:hAnsi="Times New Roman" w:cs="Times New Roman"/>
          <w:color w:val="000000" w:themeColor="text1"/>
          <w:sz w:val="20"/>
          <w:szCs w:val="20"/>
        </w:rPr>
      </w:pPr>
      <w:r w:rsidRPr="00FC1A0F">
        <w:rPr>
          <w:rFonts w:ascii="Times New Roman" w:hAnsi="Times New Roman" w:cs="Times New Roman"/>
          <w:color w:val="000000" w:themeColor="text1"/>
          <w:sz w:val="20"/>
          <w:szCs w:val="20"/>
        </w:rPr>
        <w:t xml:space="preserve">ANS: </w:t>
      </w:r>
      <w:r w:rsidR="00793496" w:rsidRPr="00FC1A0F">
        <w:rPr>
          <w:rFonts w:ascii="Times New Roman" w:hAnsi="Times New Roman" w:cs="Times New Roman"/>
          <w:color w:val="000000" w:themeColor="text1"/>
          <w:sz w:val="20"/>
          <w:szCs w:val="20"/>
        </w:rPr>
        <w:t>F</w:t>
      </w:r>
      <w:r w:rsidR="00E47830" w:rsidRPr="00FC1A0F">
        <w:rPr>
          <w:rFonts w:ascii="Times New Roman" w:hAnsi="Times New Roman" w:cs="Times New Roman"/>
          <w:color w:val="000000" w:themeColor="text1"/>
          <w:sz w:val="20"/>
          <w:szCs w:val="20"/>
        </w:rPr>
        <w:t>F</w:t>
      </w:r>
      <w:r w:rsidR="006E1C75" w:rsidRPr="00FC1A0F">
        <w:rPr>
          <w:rFonts w:ascii="Times New Roman" w:hAnsi="Times New Roman" w:cs="Times New Roman"/>
          <w:color w:val="000000" w:themeColor="text1"/>
          <w:sz w:val="20"/>
          <w:szCs w:val="20"/>
        </w:rPr>
        <w:t>TFF T</w:t>
      </w:r>
    </w:p>
    <w:p w14:paraId="351F6AD2" w14:textId="77777777" w:rsidR="005C3562" w:rsidRPr="005C3562" w:rsidRDefault="005C3562" w:rsidP="005C3562">
      <w:pPr>
        <w:rPr>
          <w:rFonts w:ascii="Times New Roman" w:hAnsi="Times New Roman" w:cs="Times New Roman"/>
          <w:color w:val="000000" w:themeColor="text1"/>
          <w:sz w:val="20"/>
          <w:szCs w:val="20"/>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30"/>
      </w:tblGrid>
      <w:tr w:rsidR="005C3562" w14:paraId="56FD776B" w14:textId="77777777" w:rsidTr="005C3562">
        <w:tc>
          <w:tcPr>
            <w:tcW w:w="10450" w:type="dxa"/>
          </w:tcPr>
          <w:p w14:paraId="2ACD51E3" w14:textId="77777777" w:rsidR="005C3562" w:rsidRPr="008C7E6E" w:rsidRDefault="005C3562" w:rsidP="00793496">
            <w:pPr>
              <w:spacing w:line="276" w:lineRule="auto"/>
              <w:rPr>
                <w:rFonts w:ascii="Times New Roman" w:hAnsi="Times New Roman" w:cs="Times New Roman"/>
                <w:color w:val="000000" w:themeColor="text1"/>
                <w:sz w:val="20"/>
                <w:szCs w:val="20"/>
              </w:rPr>
            </w:pPr>
            <w:r w:rsidRPr="008C7E6E">
              <w:rPr>
                <w:rFonts w:ascii="Times New Roman" w:hAnsi="Times New Roman" w:cs="Times New Roman"/>
                <w:color w:val="000000" w:themeColor="text1"/>
                <w:sz w:val="20"/>
                <w:szCs w:val="20"/>
              </w:rPr>
              <w:t>Tips:</w:t>
            </w:r>
          </w:p>
          <w:p w14:paraId="0AA27439" w14:textId="77777777" w:rsidR="005C3562" w:rsidRDefault="005C3562" w:rsidP="00793496">
            <w:pPr>
              <w:spacing w:line="276" w:lineRule="auto"/>
              <w:rPr>
                <w:rFonts w:ascii="Times New Roman" w:hAnsi="Times New Roman" w:cs="Times New Roman"/>
                <w:color w:val="000000" w:themeColor="text1"/>
              </w:rPr>
            </w:pPr>
          </w:p>
          <w:p w14:paraId="713893D3" w14:textId="77777777" w:rsidR="005C3562" w:rsidRDefault="005C3562" w:rsidP="00793496">
            <w:pPr>
              <w:spacing w:line="276" w:lineRule="auto"/>
              <w:rPr>
                <w:rFonts w:ascii="Times New Roman" w:hAnsi="Times New Roman" w:cs="Times New Roman"/>
                <w:color w:val="000000" w:themeColor="text1"/>
              </w:rPr>
            </w:pPr>
          </w:p>
          <w:p w14:paraId="70B27556" w14:textId="77777777" w:rsidR="005C3562" w:rsidRDefault="005C3562" w:rsidP="00793496">
            <w:pPr>
              <w:spacing w:line="276" w:lineRule="auto"/>
              <w:rPr>
                <w:rFonts w:ascii="Times New Roman" w:hAnsi="Times New Roman" w:cs="Times New Roman"/>
                <w:color w:val="000000" w:themeColor="text1"/>
              </w:rPr>
            </w:pPr>
          </w:p>
          <w:p w14:paraId="52E1594C" w14:textId="77777777" w:rsidR="005C3562" w:rsidRDefault="005C3562" w:rsidP="00793496">
            <w:pPr>
              <w:spacing w:line="276" w:lineRule="auto"/>
              <w:rPr>
                <w:rFonts w:ascii="Times New Roman" w:hAnsi="Times New Roman" w:cs="Times New Roman"/>
                <w:color w:val="000000" w:themeColor="text1"/>
              </w:rPr>
            </w:pPr>
          </w:p>
          <w:p w14:paraId="631FC8A6" w14:textId="77777777" w:rsidR="005C3562" w:rsidRDefault="005C3562" w:rsidP="00793496">
            <w:pPr>
              <w:spacing w:line="276" w:lineRule="auto"/>
              <w:rPr>
                <w:rFonts w:ascii="Times New Roman" w:hAnsi="Times New Roman" w:cs="Times New Roman"/>
                <w:color w:val="000000" w:themeColor="text1"/>
              </w:rPr>
            </w:pPr>
          </w:p>
          <w:p w14:paraId="159444E2" w14:textId="77777777" w:rsidR="005C3562" w:rsidRDefault="005C3562" w:rsidP="00793496">
            <w:pPr>
              <w:spacing w:line="276" w:lineRule="auto"/>
              <w:rPr>
                <w:rFonts w:ascii="Times New Roman" w:hAnsi="Times New Roman" w:cs="Times New Roman"/>
                <w:color w:val="000000" w:themeColor="text1"/>
              </w:rPr>
            </w:pPr>
          </w:p>
          <w:p w14:paraId="07483AEB" w14:textId="77777777" w:rsidR="005C3562" w:rsidRDefault="005C3562" w:rsidP="00793496">
            <w:pPr>
              <w:spacing w:line="276" w:lineRule="auto"/>
              <w:rPr>
                <w:rFonts w:ascii="Times New Roman" w:hAnsi="Times New Roman" w:cs="Times New Roman"/>
                <w:color w:val="000000" w:themeColor="text1"/>
              </w:rPr>
            </w:pPr>
          </w:p>
          <w:p w14:paraId="6712B6EF" w14:textId="77777777" w:rsidR="005C3562" w:rsidRDefault="005C3562" w:rsidP="00793496">
            <w:pPr>
              <w:spacing w:line="276" w:lineRule="auto"/>
              <w:rPr>
                <w:rFonts w:ascii="Times New Roman" w:hAnsi="Times New Roman" w:cs="Times New Roman"/>
                <w:color w:val="000000" w:themeColor="text1"/>
              </w:rPr>
            </w:pPr>
          </w:p>
          <w:p w14:paraId="42A533CD" w14:textId="77777777" w:rsidR="005C3562" w:rsidRDefault="005C3562" w:rsidP="00793496">
            <w:pPr>
              <w:spacing w:line="276" w:lineRule="auto"/>
              <w:rPr>
                <w:rFonts w:ascii="Times New Roman" w:hAnsi="Times New Roman" w:cs="Times New Roman"/>
                <w:color w:val="000000" w:themeColor="text1"/>
              </w:rPr>
            </w:pPr>
          </w:p>
          <w:p w14:paraId="6787285B" w14:textId="77777777" w:rsidR="005C3562" w:rsidRDefault="005C3562" w:rsidP="00793496">
            <w:pPr>
              <w:spacing w:line="276" w:lineRule="auto"/>
              <w:rPr>
                <w:rFonts w:ascii="Times New Roman" w:hAnsi="Times New Roman" w:cs="Times New Roman"/>
                <w:color w:val="000000" w:themeColor="text1"/>
              </w:rPr>
            </w:pPr>
          </w:p>
          <w:p w14:paraId="4D0D6F84" w14:textId="77777777" w:rsidR="005C3562" w:rsidRDefault="005C3562" w:rsidP="00793496">
            <w:pPr>
              <w:spacing w:line="276" w:lineRule="auto"/>
              <w:rPr>
                <w:rFonts w:ascii="Times New Roman" w:hAnsi="Times New Roman" w:cs="Times New Roman"/>
                <w:color w:val="000000" w:themeColor="text1"/>
              </w:rPr>
            </w:pPr>
          </w:p>
          <w:p w14:paraId="73D1E9A6" w14:textId="30029B30" w:rsidR="005C3562" w:rsidRDefault="005C3562" w:rsidP="00793496">
            <w:pPr>
              <w:spacing w:line="276" w:lineRule="auto"/>
              <w:rPr>
                <w:rFonts w:ascii="Times New Roman" w:hAnsi="Times New Roman" w:cs="Times New Roman"/>
                <w:color w:val="000000" w:themeColor="text1"/>
              </w:rPr>
            </w:pPr>
          </w:p>
        </w:tc>
      </w:tr>
    </w:tbl>
    <w:p w14:paraId="391E3514" w14:textId="6F33562A" w:rsidR="00AD31F6" w:rsidRPr="005C3562" w:rsidRDefault="00AD31F6" w:rsidP="00AD31F6">
      <w:pPr>
        <w:spacing w:line="360" w:lineRule="auto"/>
        <w:rPr>
          <w:rFonts w:ascii="Times New Roman" w:hAnsi="Times New Roman" w:cs="Times New Roman"/>
          <w:color w:val="000000" w:themeColor="text1"/>
        </w:rPr>
      </w:pPr>
      <w:r w:rsidRPr="005C3562">
        <w:rPr>
          <w:rFonts w:ascii="Times New Roman" w:hAnsi="Times New Roman" w:cs="Times New Roman"/>
          <w:b/>
          <w:color w:val="000000" w:themeColor="text1"/>
          <w:u w:val="single"/>
        </w:rPr>
        <w:lastRenderedPageBreak/>
        <w:t>12.</w:t>
      </w:r>
      <w:r w:rsidR="004D03C3" w:rsidRPr="005C3562">
        <w:rPr>
          <w:rFonts w:ascii="Times New Roman" w:hAnsi="Times New Roman" w:cs="Times New Roman"/>
          <w:b/>
          <w:color w:val="000000" w:themeColor="text1"/>
          <w:u w:val="single"/>
        </w:rPr>
        <w:t>11</w:t>
      </w:r>
      <w:r w:rsidRPr="005C3562">
        <w:rPr>
          <w:rFonts w:ascii="Times New Roman" w:hAnsi="Times New Roman" w:cs="Times New Roman"/>
          <w:b/>
          <w:color w:val="000000" w:themeColor="text1"/>
          <w:u w:val="single"/>
        </w:rPr>
        <w:tab/>
      </w:r>
      <w:r w:rsidRPr="005C3562">
        <w:rPr>
          <w:rFonts w:ascii="Times New Roman" w:hAnsi="Times New Roman" w:cs="Times New Roman"/>
          <w:b/>
          <w:color w:val="000000" w:themeColor="text1"/>
          <w:u w:val="single"/>
        </w:rPr>
        <w:tab/>
        <w:t>Equalizing Income and Opportunity Demo</w:t>
      </w:r>
      <w:r w:rsidR="00AE577D" w:rsidRPr="005C3562">
        <w:rPr>
          <w:rFonts w:ascii="Times New Roman" w:hAnsi="Times New Roman" w:cs="Times New Roman" w:hint="eastAsia"/>
          <w:b/>
          <w:color w:val="000000" w:themeColor="text1"/>
          <w:u w:val="single"/>
        </w:rPr>
        <w:t>收入和機會均等化框架</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AE577D" w:rsidRPr="008C7E6E" w14:paraId="48649D3C" w14:textId="77777777" w:rsidTr="005C3562">
        <w:tc>
          <w:tcPr>
            <w:tcW w:w="5225" w:type="dxa"/>
          </w:tcPr>
          <w:p w14:paraId="06D0042B" w14:textId="77777777" w:rsidR="00AE577D" w:rsidRPr="008C7E6E" w:rsidRDefault="00AE577D" w:rsidP="00AE577D">
            <w:pPr>
              <w:spacing w:line="360" w:lineRule="auto"/>
              <w:rPr>
                <w:rFonts w:ascii="Times New Roman" w:hAnsi="Times New Roman" w:cs="Times New Roman"/>
                <w:b/>
                <w:bCs/>
                <w:color w:val="000000" w:themeColor="text1"/>
                <w:sz w:val="20"/>
                <w:szCs w:val="20"/>
              </w:rPr>
            </w:pPr>
            <w:r w:rsidRPr="008C7E6E">
              <w:rPr>
                <w:rFonts w:ascii="Times New Roman" w:hAnsi="Times New Roman" w:cs="Times New Roman"/>
                <w:b/>
                <w:bCs/>
                <w:color w:val="000000" w:themeColor="text1"/>
                <w:sz w:val="20"/>
                <w:szCs w:val="20"/>
              </w:rPr>
              <w:t xml:space="preserve">Case 1: To extend the free education to 15 </w:t>
            </w:r>
            <w:proofErr w:type="gramStart"/>
            <w:r w:rsidRPr="008C7E6E">
              <w:rPr>
                <w:rFonts w:ascii="Times New Roman" w:hAnsi="Times New Roman" w:cs="Times New Roman"/>
                <w:b/>
                <w:bCs/>
                <w:color w:val="000000" w:themeColor="text1"/>
                <w:sz w:val="20"/>
                <w:szCs w:val="20"/>
              </w:rPr>
              <w:t>years</w:t>
            </w:r>
            <w:proofErr w:type="gramEnd"/>
          </w:p>
          <w:p w14:paraId="753C9C8A" w14:textId="77777777" w:rsidR="00AE577D" w:rsidRPr="008C7E6E" w:rsidRDefault="00AE577D" w:rsidP="00AE577D">
            <w:pPr>
              <w:spacing w:line="360" w:lineRule="auto"/>
              <w:rPr>
                <w:rFonts w:ascii="Copperplate Gothic Bold" w:hAnsi="Copperplate Gothic Bold" w:cs="Times New Roman"/>
                <w:color w:val="000000" w:themeColor="text1"/>
                <w:sz w:val="20"/>
                <w:szCs w:val="20"/>
              </w:rPr>
            </w:pPr>
            <w:r w:rsidRPr="008C7E6E">
              <w:rPr>
                <w:rFonts w:ascii="Copperplate Gothic Bold" w:hAnsi="Copperplate Gothic Bold" w:cs="Times New Roman"/>
                <w:color w:val="000000" w:themeColor="text1"/>
                <w:sz w:val="20"/>
                <w:szCs w:val="20"/>
              </w:rPr>
              <w:t>Equalizing Opportunities:</w:t>
            </w:r>
          </w:p>
          <w:p w14:paraId="314E5FCE" w14:textId="5ED1D2FB" w:rsidR="00AE577D" w:rsidRPr="008C7E6E" w:rsidRDefault="00AE577D" w:rsidP="005C3562">
            <w:pPr>
              <w:pStyle w:val="ListParagraph"/>
              <w:numPr>
                <w:ilvl w:val="0"/>
                <w:numId w:val="51"/>
              </w:numPr>
              <w:spacing w:line="360" w:lineRule="auto"/>
              <w:rPr>
                <w:rFonts w:ascii="Times New Roman" w:hAnsi="Times New Roman" w:cs="Times New Roman"/>
                <w:color w:val="000000" w:themeColor="text1"/>
                <w:sz w:val="20"/>
                <w:szCs w:val="20"/>
              </w:rPr>
            </w:pPr>
            <w:r w:rsidRPr="008C7E6E">
              <w:rPr>
                <w:rFonts w:ascii="Times New Roman" w:hAnsi="Times New Roman" w:cs="Times New Roman"/>
                <w:color w:val="000000" w:themeColor="text1"/>
                <w:sz w:val="20"/>
                <w:szCs w:val="20"/>
              </w:rPr>
              <w:t xml:space="preserve">Free education for longer years means that the poor </w:t>
            </w:r>
            <w:proofErr w:type="gramStart"/>
            <w:r w:rsidRPr="008C7E6E">
              <w:rPr>
                <w:rFonts w:ascii="Times New Roman" w:hAnsi="Times New Roman" w:cs="Times New Roman"/>
                <w:color w:val="000000" w:themeColor="text1"/>
                <w:sz w:val="20"/>
                <w:szCs w:val="20"/>
              </w:rPr>
              <w:t>are able to</w:t>
            </w:r>
            <w:proofErr w:type="gramEnd"/>
            <w:r w:rsidRPr="008C7E6E">
              <w:rPr>
                <w:rFonts w:ascii="Times New Roman" w:hAnsi="Times New Roman" w:cs="Times New Roman"/>
                <w:color w:val="000000" w:themeColor="text1"/>
                <w:sz w:val="20"/>
                <w:szCs w:val="20"/>
              </w:rPr>
              <w:t xml:space="preserve"> receive more education and improve their productivity and hence income-earning power in the future.</w:t>
            </w:r>
          </w:p>
          <w:p w14:paraId="43CA9B85" w14:textId="77777777" w:rsidR="00AE577D" w:rsidRPr="008C7E6E" w:rsidRDefault="00AE577D" w:rsidP="00AD31F6">
            <w:pPr>
              <w:spacing w:line="360" w:lineRule="auto"/>
              <w:rPr>
                <w:rFonts w:ascii="Times New Roman" w:hAnsi="Times New Roman" w:cs="Times New Roman"/>
                <w:b/>
                <w:bCs/>
                <w:color w:val="000000" w:themeColor="text1"/>
                <w:sz w:val="20"/>
                <w:szCs w:val="20"/>
              </w:rPr>
            </w:pPr>
          </w:p>
        </w:tc>
        <w:tc>
          <w:tcPr>
            <w:tcW w:w="5225" w:type="dxa"/>
          </w:tcPr>
          <w:p w14:paraId="25590CAC" w14:textId="7CD510C1" w:rsidR="00655E3A" w:rsidRPr="008C7E6E" w:rsidRDefault="00655E3A" w:rsidP="00655E3A">
            <w:pPr>
              <w:spacing w:line="360" w:lineRule="auto"/>
              <w:rPr>
                <w:rFonts w:ascii="Times New Roman" w:hAnsi="Times New Roman" w:cs="Times New Roman"/>
                <w:b/>
                <w:bCs/>
                <w:color w:val="000000" w:themeColor="text1"/>
                <w:sz w:val="20"/>
                <w:szCs w:val="20"/>
              </w:rPr>
            </w:pPr>
            <w:r w:rsidRPr="008C7E6E">
              <w:rPr>
                <w:rFonts w:ascii="Times New Roman" w:hAnsi="Times New Roman" w:cs="Times New Roman" w:hint="eastAsia"/>
                <w:b/>
                <w:bCs/>
                <w:color w:val="000000" w:themeColor="text1"/>
                <w:sz w:val="20"/>
                <w:szCs w:val="20"/>
              </w:rPr>
              <w:t>案例一：免費教育延長至</w:t>
            </w:r>
            <w:r w:rsidRPr="008C7E6E">
              <w:rPr>
                <w:rFonts w:ascii="Times New Roman" w:hAnsi="Times New Roman" w:cs="Times New Roman" w:hint="eastAsia"/>
                <w:b/>
                <w:bCs/>
                <w:color w:val="000000" w:themeColor="text1"/>
                <w:sz w:val="20"/>
                <w:szCs w:val="20"/>
              </w:rPr>
              <w:t>15</w:t>
            </w:r>
            <w:r w:rsidRPr="008C7E6E">
              <w:rPr>
                <w:rFonts w:ascii="Times New Roman" w:hAnsi="Times New Roman" w:cs="Times New Roman" w:hint="eastAsia"/>
                <w:b/>
                <w:bCs/>
                <w:color w:val="000000" w:themeColor="text1"/>
                <w:sz w:val="20"/>
                <w:szCs w:val="20"/>
              </w:rPr>
              <w:t>年</w:t>
            </w:r>
          </w:p>
          <w:p w14:paraId="6447EB8A" w14:textId="6A22E357" w:rsidR="00655E3A" w:rsidRPr="008C7E6E" w:rsidRDefault="00FD7150" w:rsidP="00655E3A">
            <w:pPr>
              <w:spacing w:line="360" w:lineRule="auto"/>
              <w:rPr>
                <w:rFonts w:ascii="Copperplate Gothic Bold" w:hAnsi="Copperplate Gothic Bold" w:cs="Times New Roman"/>
                <w:b/>
                <w:bCs/>
                <w:color w:val="000000" w:themeColor="text1"/>
                <w:sz w:val="20"/>
                <w:szCs w:val="20"/>
              </w:rPr>
            </w:pPr>
            <w:r w:rsidRPr="008C7E6E">
              <w:rPr>
                <w:rFonts w:ascii="Copperplate Gothic Bold" w:hAnsi="Copperplate Gothic Bold" w:cs="Times New Roman" w:hint="eastAsia"/>
                <w:b/>
                <w:bCs/>
                <w:color w:val="000000" w:themeColor="text1"/>
                <w:sz w:val="20"/>
                <w:szCs w:val="20"/>
              </w:rPr>
              <w:t>機會均等化：</w:t>
            </w:r>
          </w:p>
          <w:p w14:paraId="3623EACB" w14:textId="2FF0C146" w:rsidR="00655E3A" w:rsidRPr="008C7E6E" w:rsidRDefault="00655E3A" w:rsidP="005C3562">
            <w:pPr>
              <w:pStyle w:val="ListParagraph"/>
              <w:numPr>
                <w:ilvl w:val="0"/>
                <w:numId w:val="51"/>
              </w:numPr>
              <w:spacing w:line="360" w:lineRule="auto"/>
              <w:rPr>
                <w:rFonts w:ascii="Times New Roman" w:hAnsi="Times New Roman" w:cs="Times New Roman"/>
                <w:color w:val="000000" w:themeColor="text1"/>
                <w:sz w:val="20"/>
                <w:szCs w:val="20"/>
              </w:rPr>
            </w:pPr>
            <w:r w:rsidRPr="008C7E6E">
              <w:rPr>
                <w:rFonts w:ascii="Times New Roman" w:hAnsi="Times New Roman" w:cs="Times New Roman" w:hint="eastAsia"/>
                <w:color w:val="000000" w:themeColor="text1"/>
                <w:sz w:val="20"/>
                <w:szCs w:val="20"/>
              </w:rPr>
              <w:t>更長時間的免費教育意味著</w:t>
            </w:r>
            <w:r w:rsidR="00FD7150" w:rsidRPr="008C7E6E">
              <w:rPr>
                <w:rFonts w:ascii="Times New Roman" w:hAnsi="Times New Roman" w:cs="Times New Roman" w:hint="eastAsia"/>
                <w:color w:val="000000" w:themeColor="text1"/>
                <w:sz w:val="20"/>
                <w:szCs w:val="20"/>
              </w:rPr>
              <w:t>低收入</w:t>
            </w:r>
            <w:r w:rsidR="00926F6B" w:rsidRPr="00926F6B">
              <w:rPr>
                <w:rFonts w:ascii="Times New Roman" w:hAnsi="Times New Roman" w:cs="Times New Roman" w:hint="eastAsia"/>
                <w:color w:val="000000" w:themeColor="text1"/>
                <w:sz w:val="20"/>
                <w:szCs w:val="20"/>
              </w:rPr>
              <w:t>組別人士</w:t>
            </w:r>
            <w:r w:rsidRPr="008C7E6E">
              <w:rPr>
                <w:rFonts w:ascii="Times New Roman" w:hAnsi="Times New Roman" w:cs="Times New Roman" w:hint="eastAsia"/>
                <w:color w:val="000000" w:themeColor="text1"/>
                <w:sz w:val="20"/>
                <w:szCs w:val="20"/>
              </w:rPr>
              <w:t>能夠接受更多的教育並提高他們的生產力，從而提高他們未來</w:t>
            </w:r>
            <w:r w:rsidR="0089046B" w:rsidRPr="008C7E6E">
              <w:rPr>
                <w:rFonts w:ascii="Times New Roman" w:hAnsi="Times New Roman" w:cs="Times New Roman" w:hint="eastAsia"/>
                <w:color w:val="000000" w:themeColor="text1"/>
                <w:sz w:val="20"/>
                <w:szCs w:val="20"/>
              </w:rPr>
              <w:t>提高收入的</w:t>
            </w:r>
            <w:r w:rsidRPr="008C7E6E">
              <w:rPr>
                <w:rFonts w:ascii="Times New Roman" w:hAnsi="Times New Roman" w:cs="Times New Roman" w:hint="eastAsia"/>
                <w:color w:val="000000" w:themeColor="text1"/>
                <w:sz w:val="20"/>
                <w:szCs w:val="20"/>
              </w:rPr>
              <w:t>能力。</w:t>
            </w:r>
          </w:p>
          <w:p w14:paraId="4EBD1F3F" w14:textId="77777777" w:rsidR="00AE577D" w:rsidRPr="008C7E6E" w:rsidRDefault="00AE577D" w:rsidP="00AD31F6">
            <w:pPr>
              <w:spacing w:line="360" w:lineRule="auto"/>
              <w:rPr>
                <w:rFonts w:ascii="Times New Roman" w:hAnsi="Times New Roman" w:cs="Times New Roman"/>
                <w:b/>
                <w:bCs/>
                <w:color w:val="000000" w:themeColor="text1"/>
                <w:sz w:val="20"/>
                <w:szCs w:val="20"/>
              </w:rPr>
            </w:pPr>
          </w:p>
        </w:tc>
      </w:tr>
      <w:tr w:rsidR="00AE577D" w:rsidRPr="008C7E6E" w14:paraId="01E02A36" w14:textId="77777777" w:rsidTr="005C3562">
        <w:tc>
          <w:tcPr>
            <w:tcW w:w="5225" w:type="dxa"/>
          </w:tcPr>
          <w:p w14:paraId="62830A49" w14:textId="77777777" w:rsidR="00AE577D" w:rsidRPr="008C7E6E" w:rsidRDefault="00AE577D" w:rsidP="00AE577D">
            <w:pPr>
              <w:spacing w:line="360" w:lineRule="auto"/>
              <w:rPr>
                <w:rFonts w:ascii="Times New Roman" w:hAnsi="Times New Roman" w:cs="Times New Roman"/>
                <w:b/>
                <w:bCs/>
                <w:color w:val="000000" w:themeColor="text1"/>
                <w:sz w:val="20"/>
                <w:szCs w:val="20"/>
              </w:rPr>
            </w:pPr>
            <w:r w:rsidRPr="008C7E6E">
              <w:rPr>
                <w:rFonts w:ascii="Times New Roman" w:hAnsi="Times New Roman" w:cs="Times New Roman"/>
                <w:b/>
                <w:bCs/>
                <w:color w:val="000000" w:themeColor="text1"/>
                <w:sz w:val="20"/>
                <w:szCs w:val="20"/>
              </w:rPr>
              <w:t xml:space="preserve">Case 2: To provide unemployment </w:t>
            </w:r>
            <w:proofErr w:type="gramStart"/>
            <w:r w:rsidRPr="008C7E6E">
              <w:rPr>
                <w:rFonts w:ascii="Times New Roman" w:hAnsi="Times New Roman" w:cs="Times New Roman"/>
                <w:b/>
                <w:bCs/>
                <w:color w:val="000000" w:themeColor="text1"/>
                <w:sz w:val="20"/>
                <w:szCs w:val="20"/>
              </w:rPr>
              <w:t>benefit</w:t>
            </w:r>
            <w:proofErr w:type="gramEnd"/>
          </w:p>
          <w:p w14:paraId="582E6ADC" w14:textId="77777777" w:rsidR="00AE577D" w:rsidRPr="008C7E6E" w:rsidRDefault="00AE577D" w:rsidP="00AE577D">
            <w:pPr>
              <w:spacing w:line="360" w:lineRule="auto"/>
              <w:rPr>
                <w:rFonts w:ascii="Copperplate Gothic Bold" w:hAnsi="Copperplate Gothic Bold" w:cs="Times New Roman"/>
                <w:color w:val="000000" w:themeColor="text1"/>
                <w:sz w:val="20"/>
                <w:szCs w:val="20"/>
              </w:rPr>
            </w:pPr>
            <w:r w:rsidRPr="008C7E6E">
              <w:rPr>
                <w:rFonts w:ascii="Copperplate Gothic Bold" w:hAnsi="Copperplate Gothic Bold" w:cs="Times New Roman"/>
                <w:color w:val="000000" w:themeColor="text1"/>
                <w:sz w:val="20"/>
                <w:szCs w:val="20"/>
              </w:rPr>
              <w:t>Equalizing Income:</w:t>
            </w:r>
          </w:p>
          <w:p w14:paraId="07C659AF" w14:textId="538D5623" w:rsidR="00AE577D" w:rsidRPr="008C7E6E" w:rsidRDefault="00AE577D" w:rsidP="005C3562">
            <w:pPr>
              <w:pStyle w:val="ListParagraph"/>
              <w:numPr>
                <w:ilvl w:val="0"/>
                <w:numId w:val="51"/>
              </w:numPr>
              <w:spacing w:line="360" w:lineRule="auto"/>
              <w:rPr>
                <w:rFonts w:ascii="Times New Roman" w:hAnsi="Times New Roman" w:cs="Times New Roman"/>
                <w:color w:val="000000" w:themeColor="text1"/>
                <w:sz w:val="20"/>
                <w:szCs w:val="20"/>
              </w:rPr>
            </w:pPr>
            <w:r w:rsidRPr="008C7E6E">
              <w:rPr>
                <w:rFonts w:ascii="Times New Roman" w:hAnsi="Times New Roman" w:cs="Times New Roman"/>
                <w:color w:val="000000" w:themeColor="text1"/>
                <w:sz w:val="20"/>
                <w:szCs w:val="20"/>
              </w:rPr>
              <w:t>More welfare payments to the unemployed could help to reduce the income inequality between the employed (rich) and the unemployed (poor)</w:t>
            </w:r>
          </w:p>
          <w:p w14:paraId="56F0EF78" w14:textId="77777777" w:rsidR="00AE577D" w:rsidRPr="008C7E6E" w:rsidRDefault="00AE577D" w:rsidP="00AD31F6">
            <w:pPr>
              <w:spacing w:line="360" w:lineRule="auto"/>
              <w:rPr>
                <w:rFonts w:ascii="Times New Roman" w:hAnsi="Times New Roman" w:cs="Times New Roman"/>
                <w:b/>
                <w:bCs/>
                <w:color w:val="000000" w:themeColor="text1"/>
                <w:sz w:val="20"/>
                <w:szCs w:val="20"/>
              </w:rPr>
            </w:pPr>
          </w:p>
        </w:tc>
        <w:tc>
          <w:tcPr>
            <w:tcW w:w="5225" w:type="dxa"/>
          </w:tcPr>
          <w:p w14:paraId="2D45BB73" w14:textId="1EC6AC07" w:rsidR="00FD7150" w:rsidRPr="008C7E6E" w:rsidRDefault="00FD7150" w:rsidP="00FD7150">
            <w:pPr>
              <w:spacing w:line="360" w:lineRule="auto"/>
              <w:rPr>
                <w:rFonts w:ascii="Times New Roman" w:hAnsi="Times New Roman" w:cs="Times New Roman"/>
                <w:b/>
                <w:bCs/>
                <w:color w:val="000000" w:themeColor="text1"/>
                <w:sz w:val="20"/>
                <w:szCs w:val="20"/>
              </w:rPr>
            </w:pPr>
            <w:r w:rsidRPr="008C7E6E">
              <w:rPr>
                <w:rFonts w:ascii="Times New Roman" w:hAnsi="Times New Roman" w:cs="Times New Roman" w:hint="eastAsia"/>
                <w:b/>
                <w:bCs/>
                <w:color w:val="000000" w:themeColor="text1"/>
                <w:sz w:val="20"/>
                <w:szCs w:val="20"/>
              </w:rPr>
              <w:t>案例二：提供失業救濟金</w:t>
            </w:r>
          </w:p>
          <w:p w14:paraId="6734E73E" w14:textId="63F6C928" w:rsidR="00FD7150" w:rsidRPr="008C7E6E" w:rsidRDefault="00FD7150" w:rsidP="00FD7150">
            <w:pPr>
              <w:spacing w:line="360" w:lineRule="auto"/>
              <w:rPr>
                <w:rFonts w:ascii="Copperplate Gothic Bold" w:hAnsi="Copperplate Gothic Bold" w:cs="Times New Roman"/>
                <w:b/>
                <w:bCs/>
                <w:color w:val="000000" w:themeColor="text1"/>
                <w:sz w:val="20"/>
                <w:szCs w:val="20"/>
              </w:rPr>
            </w:pPr>
            <w:r w:rsidRPr="008C7E6E">
              <w:rPr>
                <w:rFonts w:ascii="Copperplate Gothic Bold" w:hAnsi="Copperplate Gothic Bold" w:cs="Times New Roman" w:hint="eastAsia"/>
                <w:b/>
                <w:bCs/>
                <w:color w:val="000000" w:themeColor="text1"/>
                <w:sz w:val="20"/>
                <w:szCs w:val="20"/>
              </w:rPr>
              <w:t>收入均等化：</w:t>
            </w:r>
          </w:p>
          <w:p w14:paraId="739825C3" w14:textId="4CDAA24D" w:rsidR="00FD7150" w:rsidRPr="008C7E6E" w:rsidRDefault="00FD7150" w:rsidP="005C3562">
            <w:pPr>
              <w:pStyle w:val="ListParagraph"/>
              <w:numPr>
                <w:ilvl w:val="0"/>
                <w:numId w:val="51"/>
              </w:numPr>
              <w:spacing w:line="360" w:lineRule="auto"/>
              <w:rPr>
                <w:rFonts w:ascii="Times New Roman" w:hAnsi="Times New Roman" w:cs="Times New Roman"/>
                <w:color w:val="000000" w:themeColor="text1"/>
                <w:sz w:val="20"/>
                <w:szCs w:val="20"/>
              </w:rPr>
            </w:pPr>
            <w:r w:rsidRPr="008C7E6E">
              <w:rPr>
                <w:rFonts w:ascii="Times New Roman" w:hAnsi="Times New Roman" w:cs="Times New Roman" w:hint="eastAsia"/>
                <w:color w:val="000000" w:themeColor="text1"/>
                <w:sz w:val="20"/>
                <w:szCs w:val="20"/>
              </w:rPr>
              <w:t>向失業者提供更多福利可能有助於減少就業者（富人）和失業者（窮人）之間的收入不平等</w:t>
            </w:r>
          </w:p>
          <w:p w14:paraId="741FC547" w14:textId="77777777" w:rsidR="00AE577D" w:rsidRPr="008C7E6E" w:rsidRDefault="00AE577D" w:rsidP="00AD31F6">
            <w:pPr>
              <w:spacing w:line="360" w:lineRule="auto"/>
              <w:rPr>
                <w:rFonts w:ascii="Times New Roman" w:hAnsi="Times New Roman" w:cs="Times New Roman"/>
                <w:b/>
                <w:bCs/>
                <w:color w:val="000000" w:themeColor="text1"/>
                <w:sz w:val="20"/>
                <w:szCs w:val="20"/>
              </w:rPr>
            </w:pPr>
          </w:p>
        </w:tc>
      </w:tr>
      <w:tr w:rsidR="00AE577D" w:rsidRPr="008C7E6E" w14:paraId="3E7BE047" w14:textId="77777777" w:rsidTr="005C3562">
        <w:tc>
          <w:tcPr>
            <w:tcW w:w="5225" w:type="dxa"/>
          </w:tcPr>
          <w:p w14:paraId="7F2D4008" w14:textId="77777777" w:rsidR="00AE577D" w:rsidRPr="008C7E6E" w:rsidRDefault="00AE577D" w:rsidP="00AE577D">
            <w:pPr>
              <w:spacing w:line="360" w:lineRule="auto"/>
              <w:rPr>
                <w:rFonts w:ascii="Times New Roman" w:hAnsi="Times New Roman" w:cs="Times New Roman"/>
                <w:b/>
                <w:bCs/>
                <w:color w:val="000000" w:themeColor="text1"/>
                <w:sz w:val="20"/>
                <w:szCs w:val="20"/>
              </w:rPr>
            </w:pPr>
            <w:r w:rsidRPr="008C7E6E">
              <w:rPr>
                <w:rFonts w:ascii="Times New Roman" w:hAnsi="Times New Roman" w:cs="Times New Roman"/>
                <w:b/>
                <w:bCs/>
                <w:color w:val="000000" w:themeColor="text1"/>
                <w:sz w:val="20"/>
                <w:szCs w:val="20"/>
              </w:rPr>
              <w:t>Case 3: $6,000 Cash sharing</w:t>
            </w:r>
          </w:p>
          <w:p w14:paraId="05FE6759" w14:textId="77777777" w:rsidR="00AE577D" w:rsidRPr="008C7E6E" w:rsidRDefault="00AE577D" w:rsidP="00AE577D">
            <w:pPr>
              <w:spacing w:line="360" w:lineRule="auto"/>
              <w:rPr>
                <w:rFonts w:ascii="Copperplate Gothic Bold" w:hAnsi="Copperplate Gothic Bold" w:cs="Times New Roman"/>
                <w:color w:val="000000" w:themeColor="text1"/>
                <w:sz w:val="20"/>
                <w:szCs w:val="20"/>
              </w:rPr>
            </w:pPr>
            <w:r w:rsidRPr="008C7E6E">
              <w:rPr>
                <w:rFonts w:ascii="Copperplate Gothic Bold" w:hAnsi="Copperplate Gothic Bold" w:cs="Times New Roman"/>
                <w:color w:val="000000" w:themeColor="text1"/>
                <w:sz w:val="20"/>
                <w:szCs w:val="20"/>
              </w:rPr>
              <w:t>Equalizing Income:</w:t>
            </w:r>
          </w:p>
          <w:p w14:paraId="0BCF7F4D" w14:textId="25CE5C75" w:rsidR="00AE577D" w:rsidRPr="008C7E6E" w:rsidRDefault="00AE577D" w:rsidP="00E04967">
            <w:pPr>
              <w:pStyle w:val="ListParagraph"/>
              <w:numPr>
                <w:ilvl w:val="0"/>
                <w:numId w:val="51"/>
              </w:numPr>
              <w:spacing w:line="360" w:lineRule="auto"/>
              <w:rPr>
                <w:rFonts w:ascii="Times New Roman" w:hAnsi="Times New Roman" w:cs="Times New Roman"/>
                <w:color w:val="000000" w:themeColor="text1"/>
                <w:sz w:val="20"/>
                <w:szCs w:val="20"/>
              </w:rPr>
            </w:pPr>
            <w:r w:rsidRPr="008C7E6E">
              <w:rPr>
                <w:rFonts w:ascii="Times New Roman" w:hAnsi="Times New Roman" w:cs="Times New Roman"/>
                <w:color w:val="000000" w:themeColor="text1"/>
                <w:sz w:val="20"/>
                <w:szCs w:val="20"/>
              </w:rPr>
              <w:t>The $6,000 results in a higher percentage increase in the income of the poor</w:t>
            </w:r>
          </w:p>
          <w:p w14:paraId="325368C4" w14:textId="77777777" w:rsidR="00AE577D" w:rsidRPr="008C7E6E" w:rsidRDefault="00AE577D" w:rsidP="00AE577D">
            <w:pPr>
              <w:spacing w:line="360" w:lineRule="auto"/>
              <w:rPr>
                <w:rFonts w:ascii="Copperplate Gothic Bold" w:hAnsi="Copperplate Gothic Bold" w:cs="Times New Roman"/>
                <w:color w:val="000000" w:themeColor="text1"/>
                <w:sz w:val="20"/>
                <w:szCs w:val="20"/>
              </w:rPr>
            </w:pPr>
            <w:r w:rsidRPr="008C7E6E">
              <w:rPr>
                <w:rFonts w:ascii="Copperplate Gothic Bold" w:hAnsi="Copperplate Gothic Bold" w:cs="Times New Roman"/>
                <w:color w:val="000000" w:themeColor="text1"/>
                <w:sz w:val="20"/>
                <w:szCs w:val="20"/>
              </w:rPr>
              <w:t>Equalizing Opportunities:</w:t>
            </w:r>
          </w:p>
          <w:p w14:paraId="0FBFFF02" w14:textId="48B32C6B" w:rsidR="00AE577D" w:rsidRPr="008C7E6E" w:rsidRDefault="00AE577D" w:rsidP="00E04967">
            <w:pPr>
              <w:pStyle w:val="ListParagraph"/>
              <w:numPr>
                <w:ilvl w:val="0"/>
                <w:numId w:val="51"/>
              </w:numPr>
              <w:spacing w:line="360" w:lineRule="auto"/>
              <w:rPr>
                <w:rFonts w:ascii="Times New Roman" w:hAnsi="Times New Roman" w:cs="Times New Roman"/>
                <w:color w:val="000000" w:themeColor="text1"/>
                <w:sz w:val="20"/>
                <w:szCs w:val="20"/>
              </w:rPr>
            </w:pPr>
            <w:r w:rsidRPr="008C7E6E">
              <w:rPr>
                <w:rFonts w:ascii="Times New Roman" w:hAnsi="Times New Roman" w:cs="Times New Roman"/>
                <w:color w:val="000000" w:themeColor="text1"/>
                <w:sz w:val="20"/>
                <w:szCs w:val="20"/>
              </w:rPr>
              <w:t>It does not help equalizing opportunities. Relative to the rich, the poor do not get more resources to improve their productivity / increase future income</w:t>
            </w:r>
          </w:p>
        </w:tc>
        <w:tc>
          <w:tcPr>
            <w:tcW w:w="5225" w:type="dxa"/>
          </w:tcPr>
          <w:p w14:paraId="17338FBE" w14:textId="7006CA4C" w:rsidR="00FD7150" w:rsidRPr="008C7E6E" w:rsidRDefault="00FD7150" w:rsidP="00FD7150">
            <w:pPr>
              <w:spacing w:line="360" w:lineRule="auto"/>
              <w:rPr>
                <w:rFonts w:ascii="Times New Roman" w:hAnsi="Times New Roman" w:cs="Times New Roman"/>
                <w:b/>
                <w:bCs/>
                <w:color w:val="000000" w:themeColor="text1"/>
                <w:sz w:val="20"/>
                <w:szCs w:val="20"/>
              </w:rPr>
            </w:pPr>
            <w:r w:rsidRPr="008C7E6E">
              <w:rPr>
                <w:rFonts w:ascii="Times New Roman" w:hAnsi="Times New Roman" w:cs="Times New Roman" w:hint="eastAsia"/>
                <w:b/>
                <w:bCs/>
                <w:color w:val="000000" w:themeColor="text1"/>
                <w:sz w:val="20"/>
                <w:szCs w:val="20"/>
              </w:rPr>
              <w:t>案例</w:t>
            </w:r>
            <w:r w:rsidRPr="008C7E6E">
              <w:rPr>
                <w:rFonts w:ascii="Times New Roman" w:hAnsi="Times New Roman" w:cs="Times New Roman" w:hint="eastAsia"/>
                <w:b/>
                <w:bCs/>
                <w:color w:val="000000" w:themeColor="text1"/>
                <w:sz w:val="20"/>
                <w:szCs w:val="20"/>
              </w:rPr>
              <w:t xml:space="preserve"> 3</w:t>
            </w:r>
            <w:r w:rsidRPr="008C7E6E">
              <w:rPr>
                <w:rFonts w:ascii="Times New Roman" w:hAnsi="Times New Roman" w:cs="Times New Roman" w:hint="eastAsia"/>
                <w:b/>
                <w:bCs/>
                <w:color w:val="000000" w:themeColor="text1"/>
                <w:sz w:val="20"/>
                <w:szCs w:val="20"/>
              </w:rPr>
              <w:t>：</w:t>
            </w:r>
            <w:r w:rsidRPr="008C7E6E">
              <w:rPr>
                <w:rFonts w:ascii="Times New Roman" w:hAnsi="Times New Roman" w:cs="Times New Roman" w:hint="eastAsia"/>
                <w:b/>
                <w:bCs/>
                <w:color w:val="000000" w:themeColor="text1"/>
                <w:sz w:val="20"/>
                <w:szCs w:val="20"/>
              </w:rPr>
              <w:t xml:space="preserve">$6,000 </w:t>
            </w:r>
            <w:r w:rsidRPr="008C7E6E">
              <w:rPr>
                <w:rFonts w:ascii="Times New Roman" w:hAnsi="Times New Roman" w:cs="Times New Roman" w:hint="eastAsia"/>
                <w:b/>
                <w:bCs/>
                <w:color w:val="000000" w:themeColor="text1"/>
                <w:sz w:val="20"/>
                <w:szCs w:val="20"/>
              </w:rPr>
              <w:t>現金分享</w:t>
            </w:r>
          </w:p>
          <w:p w14:paraId="301E2F9C" w14:textId="0A60F183" w:rsidR="00FD7150" w:rsidRPr="008C7E6E" w:rsidRDefault="00FD7150" w:rsidP="00FD7150">
            <w:pPr>
              <w:spacing w:line="360" w:lineRule="auto"/>
              <w:rPr>
                <w:rFonts w:ascii="Copperplate Gothic Bold" w:hAnsi="Copperplate Gothic Bold" w:cs="Times New Roman"/>
                <w:b/>
                <w:bCs/>
                <w:color w:val="000000" w:themeColor="text1"/>
                <w:sz w:val="20"/>
                <w:szCs w:val="20"/>
              </w:rPr>
            </w:pPr>
            <w:r w:rsidRPr="008C7E6E">
              <w:rPr>
                <w:rFonts w:ascii="Copperplate Gothic Bold" w:hAnsi="Copperplate Gothic Bold" w:cs="Times New Roman" w:hint="eastAsia"/>
                <w:b/>
                <w:bCs/>
                <w:color w:val="000000" w:themeColor="text1"/>
                <w:sz w:val="20"/>
                <w:szCs w:val="20"/>
              </w:rPr>
              <w:t>收入均等化：</w:t>
            </w:r>
          </w:p>
          <w:p w14:paraId="1115475F" w14:textId="132685E8" w:rsidR="00FD7150" w:rsidRPr="008C7E6E" w:rsidRDefault="00FD7150" w:rsidP="005C3562">
            <w:pPr>
              <w:pStyle w:val="ListParagraph"/>
              <w:numPr>
                <w:ilvl w:val="0"/>
                <w:numId w:val="51"/>
              </w:numPr>
              <w:spacing w:line="360" w:lineRule="auto"/>
              <w:rPr>
                <w:rFonts w:ascii="Times New Roman" w:hAnsi="Times New Roman" w:cs="Times New Roman"/>
                <w:color w:val="000000" w:themeColor="text1"/>
                <w:sz w:val="20"/>
                <w:szCs w:val="20"/>
              </w:rPr>
            </w:pPr>
            <w:r w:rsidRPr="008C7E6E">
              <w:rPr>
                <w:rFonts w:ascii="Times New Roman" w:hAnsi="Times New Roman" w:cs="Times New Roman" w:hint="eastAsia"/>
                <w:color w:val="000000" w:themeColor="text1"/>
                <w:sz w:val="20"/>
                <w:szCs w:val="20"/>
              </w:rPr>
              <w:t>6,000</w:t>
            </w:r>
            <w:r w:rsidRPr="008C7E6E">
              <w:rPr>
                <w:rFonts w:ascii="Times New Roman" w:hAnsi="Times New Roman" w:cs="Times New Roman" w:hint="eastAsia"/>
                <w:color w:val="000000" w:themeColor="text1"/>
                <w:sz w:val="20"/>
                <w:szCs w:val="20"/>
              </w:rPr>
              <w:t>元導致窮人的收入增加百分比更高</w:t>
            </w:r>
          </w:p>
          <w:p w14:paraId="0097C0FA" w14:textId="77777777" w:rsidR="00E04967" w:rsidRPr="008C7E6E" w:rsidRDefault="00E04967" w:rsidP="00E04967">
            <w:pPr>
              <w:spacing w:line="360" w:lineRule="auto"/>
              <w:rPr>
                <w:rFonts w:ascii="Times New Roman" w:hAnsi="Times New Roman" w:cs="Times New Roman"/>
                <w:color w:val="000000" w:themeColor="text1"/>
                <w:sz w:val="20"/>
                <w:szCs w:val="20"/>
              </w:rPr>
            </w:pPr>
          </w:p>
          <w:p w14:paraId="785FB6DD" w14:textId="0C03C485" w:rsidR="00FD7150" w:rsidRPr="008C7E6E" w:rsidRDefault="00FD7150" w:rsidP="00FD7150">
            <w:pPr>
              <w:spacing w:line="360" w:lineRule="auto"/>
              <w:rPr>
                <w:rFonts w:ascii="Copperplate Gothic Bold" w:hAnsi="Copperplate Gothic Bold" w:cs="Times New Roman"/>
                <w:b/>
                <w:bCs/>
                <w:color w:val="000000" w:themeColor="text1"/>
                <w:sz w:val="20"/>
                <w:szCs w:val="20"/>
              </w:rPr>
            </w:pPr>
            <w:r w:rsidRPr="008C7E6E">
              <w:rPr>
                <w:rFonts w:ascii="Copperplate Gothic Bold" w:hAnsi="Copperplate Gothic Bold" w:cs="Times New Roman" w:hint="eastAsia"/>
                <w:b/>
                <w:bCs/>
                <w:color w:val="000000" w:themeColor="text1"/>
                <w:sz w:val="20"/>
                <w:szCs w:val="20"/>
              </w:rPr>
              <w:t>機會均等化：</w:t>
            </w:r>
          </w:p>
          <w:p w14:paraId="53A6BBB5" w14:textId="4CB422D3" w:rsidR="00AE577D" w:rsidRPr="008C7E6E" w:rsidRDefault="00FD7150" w:rsidP="00E04967">
            <w:pPr>
              <w:pStyle w:val="ListParagraph"/>
              <w:numPr>
                <w:ilvl w:val="0"/>
                <w:numId w:val="51"/>
              </w:numPr>
              <w:spacing w:line="360" w:lineRule="auto"/>
              <w:rPr>
                <w:rFonts w:ascii="Times New Roman" w:hAnsi="Times New Roman" w:cs="Times New Roman"/>
                <w:b/>
                <w:bCs/>
                <w:color w:val="000000" w:themeColor="text1"/>
                <w:sz w:val="20"/>
                <w:szCs w:val="20"/>
              </w:rPr>
            </w:pPr>
            <w:r w:rsidRPr="008C7E6E">
              <w:rPr>
                <w:rFonts w:ascii="Times New Roman" w:hAnsi="Times New Roman" w:cs="Times New Roman" w:hint="eastAsia"/>
                <w:color w:val="000000" w:themeColor="text1"/>
                <w:sz w:val="20"/>
                <w:szCs w:val="20"/>
              </w:rPr>
              <w:t>它無助於機會均等化。相對於富人，窮人沒有獲得更多資源來提高生產力</w:t>
            </w:r>
            <w:r w:rsidR="00853139">
              <w:rPr>
                <w:rFonts w:ascii="Times New Roman" w:hAnsi="Times New Roman" w:cs="Times New Roman" w:hint="eastAsia"/>
                <w:color w:val="000000" w:themeColor="text1"/>
                <w:sz w:val="20"/>
                <w:szCs w:val="20"/>
              </w:rPr>
              <w:t xml:space="preserve"> </w:t>
            </w:r>
            <w:r w:rsidRPr="008C7E6E">
              <w:rPr>
                <w:rFonts w:ascii="Times New Roman" w:hAnsi="Times New Roman" w:cs="Times New Roman" w:hint="eastAsia"/>
                <w:color w:val="000000" w:themeColor="text1"/>
                <w:sz w:val="20"/>
                <w:szCs w:val="20"/>
              </w:rPr>
              <w:t>/</w:t>
            </w:r>
            <w:r w:rsidR="00853139">
              <w:rPr>
                <w:rFonts w:ascii="Times New Roman" w:hAnsi="Times New Roman" w:cs="Times New Roman"/>
                <w:color w:val="000000" w:themeColor="text1"/>
                <w:sz w:val="20"/>
                <w:szCs w:val="20"/>
              </w:rPr>
              <w:t xml:space="preserve"> </w:t>
            </w:r>
            <w:r w:rsidRPr="008C7E6E">
              <w:rPr>
                <w:rFonts w:ascii="Times New Roman" w:hAnsi="Times New Roman" w:cs="Times New Roman" w:hint="eastAsia"/>
                <w:color w:val="000000" w:themeColor="text1"/>
                <w:sz w:val="20"/>
                <w:szCs w:val="20"/>
              </w:rPr>
              <w:t>增加未來收入</w:t>
            </w:r>
          </w:p>
        </w:tc>
      </w:tr>
    </w:tbl>
    <w:p w14:paraId="6DD147B3" w14:textId="77777777" w:rsidR="005C3562" w:rsidRDefault="005C3562" w:rsidP="00655E3A">
      <w:pPr>
        <w:spacing w:line="360" w:lineRule="auto"/>
        <w:rPr>
          <w:rFonts w:ascii="Times New Roman" w:hAnsi="Times New Roman" w:cs="Times New Roman"/>
          <w:b/>
          <w:color w:val="000000" w:themeColor="text1"/>
          <w:sz w:val="32"/>
          <w:u w:val="single"/>
        </w:rPr>
      </w:pPr>
    </w:p>
    <w:p w14:paraId="13BDE4A7" w14:textId="77777777" w:rsidR="005C3562" w:rsidRDefault="005C3562" w:rsidP="00655E3A">
      <w:pPr>
        <w:spacing w:line="360" w:lineRule="auto"/>
        <w:rPr>
          <w:rFonts w:ascii="Times New Roman" w:hAnsi="Times New Roman" w:cs="Times New Roman"/>
          <w:b/>
          <w:color w:val="000000" w:themeColor="text1"/>
          <w:sz w:val="32"/>
          <w:u w:val="single"/>
        </w:rPr>
      </w:pPr>
    </w:p>
    <w:p w14:paraId="5FF89BA8" w14:textId="10B891CB" w:rsidR="00655E3A" w:rsidRPr="00E04967" w:rsidRDefault="00655E3A" w:rsidP="00655E3A">
      <w:pPr>
        <w:spacing w:line="360" w:lineRule="auto"/>
        <w:rPr>
          <w:rFonts w:ascii="Times New Roman" w:hAnsi="Times New Roman" w:cs="Times New Roman"/>
          <w:color w:val="000000" w:themeColor="text1"/>
        </w:rPr>
      </w:pPr>
      <w:r w:rsidRPr="00E04967">
        <w:rPr>
          <w:rFonts w:ascii="Times New Roman" w:hAnsi="Times New Roman" w:cs="Times New Roman"/>
          <w:b/>
          <w:color w:val="000000" w:themeColor="text1"/>
          <w:u w:val="single"/>
        </w:rPr>
        <w:lastRenderedPageBreak/>
        <w:t>12.11</w:t>
      </w:r>
      <w:r w:rsidRPr="00E04967">
        <w:rPr>
          <w:rFonts w:ascii="Times New Roman" w:hAnsi="Times New Roman" w:cs="Times New Roman"/>
          <w:b/>
          <w:color w:val="000000" w:themeColor="text1"/>
          <w:u w:val="single"/>
        </w:rPr>
        <w:tab/>
      </w:r>
      <w:r w:rsidRPr="00E04967">
        <w:rPr>
          <w:rFonts w:ascii="Times New Roman" w:hAnsi="Times New Roman" w:cs="Times New Roman"/>
          <w:b/>
          <w:color w:val="000000" w:themeColor="text1"/>
          <w:u w:val="single"/>
        </w:rPr>
        <w:tab/>
        <w:t>Equalizing Income and Opportunity Demo</w:t>
      </w:r>
      <w:r w:rsidRPr="00E04967">
        <w:rPr>
          <w:rFonts w:ascii="Times New Roman" w:hAnsi="Times New Roman" w:cs="Times New Roman" w:hint="eastAsia"/>
          <w:b/>
          <w:color w:val="000000" w:themeColor="text1"/>
          <w:u w:val="single"/>
        </w:rPr>
        <w:t>收入和機會均等化框架</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14"/>
        <w:gridCol w:w="4916"/>
      </w:tblGrid>
      <w:tr w:rsidR="00AE577D" w:rsidRPr="00E04967" w14:paraId="4380C010" w14:textId="77777777" w:rsidTr="00E04967">
        <w:tc>
          <w:tcPr>
            <w:tcW w:w="5524" w:type="dxa"/>
          </w:tcPr>
          <w:p w14:paraId="3807DCCA" w14:textId="77777777" w:rsidR="00655E3A" w:rsidRPr="00E04967" w:rsidRDefault="00655E3A" w:rsidP="00655E3A">
            <w:pPr>
              <w:spacing w:line="360" w:lineRule="auto"/>
              <w:rPr>
                <w:rFonts w:ascii="Times New Roman" w:hAnsi="Times New Roman" w:cs="Times New Roman"/>
                <w:b/>
                <w:bCs/>
                <w:color w:val="000000" w:themeColor="text1"/>
                <w:sz w:val="20"/>
                <w:szCs w:val="20"/>
              </w:rPr>
            </w:pPr>
            <w:r w:rsidRPr="00E04967">
              <w:rPr>
                <w:rFonts w:ascii="Times New Roman" w:hAnsi="Times New Roman" w:cs="Times New Roman"/>
                <w:b/>
                <w:bCs/>
                <w:color w:val="000000" w:themeColor="text1"/>
                <w:sz w:val="20"/>
                <w:szCs w:val="20"/>
              </w:rPr>
              <w:t xml:space="preserve">Case 4: Provide community-based primary care services, targeting the elderly, low-income </w:t>
            </w:r>
            <w:proofErr w:type="gramStart"/>
            <w:r w:rsidRPr="00E04967">
              <w:rPr>
                <w:rFonts w:ascii="Times New Roman" w:hAnsi="Times New Roman" w:cs="Times New Roman"/>
                <w:b/>
                <w:bCs/>
                <w:color w:val="000000" w:themeColor="text1"/>
                <w:sz w:val="20"/>
                <w:szCs w:val="20"/>
              </w:rPr>
              <w:t>individuals</w:t>
            </w:r>
            <w:proofErr w:type="gramEnd"/>
            <w:r w:rsidRPr="00E04967">
              <w:rPr>
                <w:rFonts w:ascii="Times New Roman" w:hAnsi="Times New Roman" w:cs="Times New Roman"/>
                <w:b/>
                <w:bCs/>
                <w:color w:val="000000" w:themeColor="text1"/>
                <w:sz w:val="20"/>
                <w:szCs w:val="20"/>
              </w:rPr>
              <w:t xml:space="preserve"> and patients with chronic diseases.</w:t>
            </w:r>
          </w:p>
          <w:p w14:paraId="20AE0B86" w14:textId="77777777" w:rsidR="00655E3A" w:rsidRPr="00E04967" w:rsidRDefault="00655E3A" w:rsidP="00655E3A">
            <w:pPr>
              <w:spacing w:line="360" w:lineRule="auto"/>
              <w:rPr>
                <w:rFonts w:ascii="Copperplate Gothic Bold" w:hAnsi="Copperplate Gothic Bold" w:cs="Times New Roman"/>
                <w:color w:val="000000" w:themeColor="text1"/>
                <w:sz w:val="20"/>
                <w:szCs w:val="20"/>
              </w:rPr>
            </w:pPr>
            <w:r w:rsidRPr="00E04967">
              <w:rPr>
                <w:rFonts w:ascii="Copperplate Gothic Bold" w:hAnsi="Copperplate Gothic Bold" w:cs="Times New Roman"/>
                <w:color w:val="000000" w:themeColor="text1"/>
                <w:sz w:val="20"/>
                <w:szCs w:val="20"/>
              </w:rPr>
              <w:t>Equalizing Income:</w:t>
            </w:r>
          </w:p>
          <w:p w14:paraId="4FFCDADC" w14:textId="6E3B3AD9" w:rsidR="00655E3A" w:rsidRPr="00E04967" w:rsidRDefault="00655E3A" w:rsidP="00E04967">
            <w:pPr>
              <w:pStyle w:val="ListParagraph"/>
              <w:numPr>
                <w:ilvl w:val="0"/>
                <w:numId w:val="51"/>
              </w:numPr>
              <w:spacing w:line="360" w:lineRule="auto"/>
              <w:rPr>
                <w:rFonts w:ascii="Times New Roman" w:hAnsi="Times New Roman" w:cs="Times New Roman"/>
                <w:color w:val="000000" w:themeColor="text1"/>
                <w:sz w:val="20"/>
                <w:szCs w:val="20"/>
              </w:rPr>
            </w:pPr>
            <w:r w:rsidRPr="00E04967">
              <w:rPr>
                <w:rFonts w:ascii="Times New Roman" w:hAnsi="Times New Roman" w:cs="Times New Roman"/>
                <w:color w:val="000000" w:themeColor="text1"/>
                <w:sz w:val="20"/>
                <w:szCs w:val="20"/>
              </w:rPr>
              <w:t xml:space="preserve">Basic medical service act like a transfer or subsidy-in-kind, enjoyed mainly by the low-income group; The high-income group may choose not to “queue up” for such medical benefits and turn to private medical services instead. </w:t>
            </w:r>
          </w:p>
          <w:p w14:paraId="3157CF3F" w14:textId="77777777" w:rsidR="00AE577D" w:rsidRPr="00E04967" w:rsidRDefault="00AE577D" w:rsidP="00AD31F6">
            <w:pPr>
              <w:spacing w:line="360" w:lineRule="auto"/>
              <w:rPr>
                <w:rFonts w:ascii="Times New Roman" w:hAnsi="Times New Roman" w:cs="Times New Roman"/>
                <w:b/>
                <w:bCs/>
                <w:color w:val="000000" w:themeColor="text1"/>
                <w:sz w:val="20"/>
                <w:szCs w:val="20"/>
              </w:rPr>
            </w:pPr>
          </w:p>
        </w:tc>
        <w:tc>
          <w:tcPr>
            <w:tcW w:w="4926" w:type="dxa"/>
          </w:tcPr>
          <w:p w14:paraId="70B273B8" w14:textId="2CF2510F" w:rsidR="00FD7150" w:rsidRDefault="00AC07F8" w:rsidP="00FD7150">
            <w:pPr>
              <w:spacing w:line="360" w:lineRule="auto"/>
              <w:rPr>
                <w:rFonts w:ascii="Times New Roman" w:hAnsi="Times New Roman" w:cs="Times New Roman"/>
                <w:b/>
                <w:bCs/>
                <w:color w:val="000000" w:themeColor="text1"/>
                <w:sz w:val="20"/>
                <w:szCs w:val="20"/>
              </w:rPr>
            </w:pPr>
            <w:r w:rsidRPr="00E04967">
              <w:rPr>
                <w:rFonts w:ascii="Times New Roman" w:hAnsi="Times New Roman" w:cs="Times New Roman" w:hint="eastAsia"/>
                <w:b/>
                <w:bCs/>
                <w:color w:val="000000" w:themeColor="text1"/>
                <w:sz w:val="20"/>
                <w:szCs w:val="20"/>
              </w:rPr>
              <w:t>案例</w:t>
            </w:r>
            <w:r w:rsidRPr="00E04967">
              <w:rPr>
                <w:rFonts w:ascii="Times New Roman" w:hAnsi="Times New Roman" w:cs="Times New Roman" w:hint="eastAsia"/>
                <w:b/>
                <w:bCs/>
                <w:color w:val="000000" w:themeColor="text1"/>
                <w:sz w:val="20"/>
                <w:szCs w:val="20"/>
              </w:rPr>
              <w:t xml:space="preserve"> 4</w:t>
            </w:r>
            <w:r w:rsidRPr="00E04967">
              <w:rPr>
                <w:rFonts w:ascii="Times New Roman" w:hAnsi="Times New Roman" w:cs="Times New Roman" w:hint="eastAsia"/>
                <w:b/>
                <w:bCs/>
                <w:color w:val="000000" w:themeColor="text1"/>
                <w:sz w:val="20"/>
                <w:szCs w:val="20"/>
              </w:rPr>
              <w:t>：提供以社區為基礎的初級保健服務，針對老年人、低收入</w:t>
            </w:r>
            <w:r w:rsidR="00926F6B" w:rsidRPr="00926F6B">
              <w:rPr>
                <w:rFonts w:ascii="Times New Roman" w:hAnsi="Times New Roman" w:cs="Times New Roman" w:hint="eastAsia"/>
                <w:b/>
                <w:bCs/>
                <w:color w:val="000000" w:themeColor="text1"/>
                <w:sz w:val="20"/>
                <w:szCs w:val="20"/>
              </w:rPr>
              <w:t>組別人士</w:t>
            </w:r>
            <w:r w:rsidRPr="00E04967">
              <w:rPr>
                <w:rFonts w:ascii="Times New Roman" w:hAnsi="Times New Roman" w:cs="Times New Roman" w:hint="eastAsia"/>
                <w:b/>
                <w:bCs/>
                <w:color w:val="000000" w:themeColor="text1"/>
                <w:sz w:val="20"/>
                <w:szCs w:val="20"/>
              </w:rPr>
              <w:t>和慢性病患者。</w:t>
            </w:r>
          </w:p>
          <w:p w14:paraId="5D5CC6CB" w14:textId="77777777" w:rsidR="00E04967" w:rsidRPr="00E04967" w:rsidRDefault="00E04967" w:rsidP="00FD7150">
            <w:pPr>
              <w:spacing w:line="360" w:lineRule="auto"/>
              <w:rPr>
                <w:rFonts w:ascii="Times New Roman" w:hAnsi="Times New Roman" w:cs="Times New Roman"/>
                <w:b/>
                <w:bCs/>
                <w:color w:val="000000" w:themeColor="text1"/>
                <w:sz w:val="20"/>
                <w:szCs w:val="20"/>
              </w:rPr>
            </w:pPr>
          </w:p>
          <w:p w14:paraId="090E4C90" w14:textId="61231166" w:rsidR="00FD7150" w:rsidRPr="00E04967" w:rsidRDefault="00AC07F8" w:rsidP="00FD7150">
            <w:pPr>
              <w:spacing w:line="360" w:lineRule="auto"/>
              <w:rPr>
                <w:rFonts w:ascii="Copperplate Gothic Bold" w:hAnsi="Copperplate Gothic Bold" w:cs="Times New Roman"/>
                <w:b/>
                <w:bCs/>
                <w:color w:val="000000" w:themeColor="text1"/>
                <w:sz w:val="20"/>
                <w:szCs w:val="20"/>
              </w:rPr>
            </w:pPr>
            <w:r w:rsidRPr="00E04967">
              <w:rPr>
                <w:rFonts w:ascii="Copperplate Gothic Bold" w:hAnsi="Copperplate Gothic Bold" w:cs="Times New Roman" w:hint="eastAsia"/>
                <w:b/>
                <w:bCs/>
                <w:color w:val="000000" w:themeColor="text1"/>
                <w:sz w:val="20"/>
                <w:szCs w:val="20"/>
              </w:rPr>
              <w:t>收入均等化：</w:t>
            </w:r>
          </w:p>
          <w:p w14:paraId="049BE764" w14:textId="62416139" w:rsidR="00FD7150" w:rsidRPr="00926F6B" w:rsidRDefault="00AC07F8" w:rsidP="00926F6B">
            <w:pPr>
              <w:pStyle w:val="ListParagraph"/>
              <w:numPr>
                <w:ilvl w:val="0"/>
                <w:numId w:val="56"/>
              </w:numPr>
              <w:spacing w:line="360" w:lineRule="auto"/>
              <w:rPr>
                <w:rFonts w:ascii="Times New Roman" w:hAnsi="Times New Roman" w:cs="Times New Roman"/>
                <w:color w:val="000000" w:themeColor="text1"/>
                <w:sz w:val="20"/>
                <w:szCs w:val="20"/>
              </w:rPr>
            </w:pPr>
            <w:r w:rsidRPr="00926F6B">
              <w:rPr>
                <w:rFonts w:ascii="Times New Roman" w:hAnsi="Times New Roman" w:cs="Times New Roman" w:hint="eastAsia"/>
                <w:color w:val="000000" w:themeColor="text1"/>
                <w:sz w:val="20"/>
                <w:szCs w:val="20"/>
              </w:rPr>
              <w:t>基本醫療服務作為轉移支付或實物補貼，主要由低收入</w:t>
            </w:r>
            <w:r w:rsidR="00926F6B">
              <w:rPr>
                <w:rFonts w:ascii="Times New Roman" w:hAnsi="Times New Roman" w:cs="Times New Roman" w:hint="eastAsia"/>
                <w:color w:val="000000" w:themeColor="text1"/>
                <w:sz w:val="20"/>
                <w:szCs w:val="20"/>
                <w:lang w:eastAsia="zh-HK"/>
              </w:rPr>
              <w:t>組別人士</w:t>
            </w:r>
            <w:r w:rsidRPr="00926F6B">
              <w:rPr>
                <w:rFonts w:ascii="Times New Roman" w:hAnsi="Times New Roman" w:cs="Times New Roman" w:hint="eastAsia"/>
                <w:color w:val="000000" w:themeColor="text1"/>
                <w:sz w:val="20"/>
                <w:szCs w:val="20"/>
              </w:rPr>
              <w:t>享受；高收入</w:t>
            </w:r>
            <w:r w:rsidR="00926F6B">
              <w:rPr>
                <w:rFonts w:ascii="Times New Roman" w:hAnsi="Times New Roman" w:cs="Times New Roman" w:hint="eastAsia"/>
                <w:color w:val="000000" w:themeColor="text1"/>
                <w:sz w:val="20"/>
                <w:szCs w:val="20"/>
                <w:lang w:eastAsia="zh-HK"/>
              </w:rPr>
              <w:t>組別人士</w:t>
            </w:r>
            <w:r w:rsidRPr="00926F6B">
              <w:rPr>
                <w:rFonts w:ascii="Times New Roman" w:hAnsi="Times New Roman" w:cs="Times New Roman" w:hint="eastAsia"/>
                <w:color w:val="000000" w:themeColor="text1"/>
                <w:sz w:val="20"/>
                <w:szCs w:val="20"/>
              </w:rPr>
              <w:t>可以選擇不“排隊”享受此類醫療福利，轉而尋求私人醫療服務。</w:t>
            </w:r>
          </w:p>
          <w:p w14:paraId="10B67A5B" w14:textId="77777777" w:rsidR="00AE577D" w:rsidRPr="00E04967" w:rsidRDefault="00AE577D" w:rsidP="00AD31F6">
            <w:pPr>
              <w:spacing w:line="360" w:lineRule="auto"/>
              <w:rPr>
                <w:rFonts w:ascii="Times New Roman" w:hAnsi="Times New Roman" w:cs="Times New Roman"/>
                <w:b/>
                <w:bCs/>
                <w:color w:val="000000" w:themeColor="text1"/>
                <w:sz w:val="20"/>
                <w:szCs w:val="20"/>
              </w:rPr>
            </w:pPr>
          </w:p>
        </w:tc>
      </w:tr>
      <w:tr w:rsidR="00AE577D" w:rsidRPr="00E04967" w14:paraId="0BE0EDF3" w14:textId="77777777" w:rsidTr="00E04967">
        <w:tc>
          <w:tcPr>
            <w:tcW w:w="5524" w:type="dxa"/>
          </w:tcPr>
          <w:p w14:paraId="3F4B8F94" w14:textId="77777777" w:rsidR="00655E3A" w:rsidRPr="00E04967" w:rsidRDefault="00655E3A" w:rsidP="00655E3A">
            <w:pPr>
              <w:spacing w:line="360" w:lineRule="auto"/>
              <w:rPr>
                <w:rFonts w:ascii="Times New Roman" w:hAnsi="Times New Roman" w:cs="Times New Roman"/>
                <w:b/>
                <w:bCs/>
                <w:color w:val="000000" w:themeColor="text1"/>
                <w:sz w:val="20"/>
                <w:szCs w:val="20"/>
              </w:rPr>
            </w:pPr>
            <w:r w:rsidRPr="00E04967">
              <w:rPr>
                <w:rFonts w:ascii="Times New Roman" w:hAnsi="Times New Roman" w:cs="Times New Roman"/>
                <w:b/>
                <w:bCs/>
                <w:color w:val="000000" w:themeColor="text1"/>
                <w:sz w:val="20"/>
                <w:szCs w:val="20"/>
              </w:rPr>
              <w:t xml:space="preserve">Case 5: Raising the fee of the emergency car </w:t>
            </w:r>
            <w:proofErr w:type="gramStart"/>
            <w:r w:rsidRPr="00E04967">
              <w:rPr>
                <w:rFonts w:ascii="Times New Roman" w:hAnsi="Times New Roman" w:cs="Times New Roman"/>
                <w:b/>
                <w:bCs/>
                <w:color w:val="000000" w:themeColor="text1"/>
                <w:sz w:val="20"/>
                <w:szCs w:val="20"/>
              </w:rPr>
              <w:t>service</w:t>
            </w:r>
            <w:proofErr w:type="gramEnd"/>
          </w:p>
          <w:p w14:paraId="50CFF2E3" w14:textId="77777777" w:rsidR="00655E3A" w:rsidRPr="00E04967" w:rsidRDefault="00655E3A" w:rsidP="00655E3A">
            <w:pPr>
              <w:spacing w:line="360" w:lineRule="auto"/>
              <w:rPr>
                <w:rFonts w:ascii="Copperplate Gothic Bold" w:hAnsi="Copperplate Gothic Bold" w:cs="Times New Roman"/>
                <w:color w:val="000000" w:themeColor="text1"/>
                <w:sz w:val="20"/>
                <w:szCs w:val="20"/>
              </w:rPr>
            </w:pPr>
            <w:r w:rsidRPr="00E04967">
              <w:rPr>
                <w:rFonts w:ascii="Copperplate Gothic Bold" w:hAnsi="Copperplate Gothic Bold" w:cs="Times New Roman"/>
                <w:color w:val="000000" w:themeColor="text1"/>
                <w:sz w:val="20"/>
                <w:szCs w:val="20"/>
              </w:rPr>
              <w:t>Equalizing Income:</w:t>
            </w:r>
          </w:p>
          <w:p w14:paraId="54A5CB4D" w14:textId="69F82EF0" w:rsidR="00655E3A" w:rsidRPr="00E04967" w:rsidRDefault="00655E3A" w:rsidP="00E04967">
            <w:pPr>
              <w:pStyle w:val="ListParagraph"/>
              <w:numPr>
                <w:ilvl w:val="0"/>
                <w:numId w:val="51"/>
              </w:numPr>
              <w:spacing w:line="360" w:lineRule="auto"/>
              <w:rPr>
                <w:rFonts w:ascii="Times New Roman" w:hAnsi="Times New Roman" w:cs="Times New Roman"/>
                <w:color w:val="000000" w:themeColor="text1"/>
                <w:sz w:val="20"/>
                <w:szCs w:val="20"/>
              </w:rPr>
            </w:pPr>
            <w:r w:rsidRPr="00E04967">
              <w:rPr>
                <w:rFonts w:ascii="Times New Roman" w:hAnsi="Times New Roman" w:cs="Times New Roman"/>
                <w:color w:val="000000" w:themeColor="text1"/>
                <w:sz w:val="20"/>
                <w:szCs w:val="20"/>
              </w:rPr>
              <w:t>After the fee raise, the poor may no longer be able to afford the fee and thus be deprived of the opportunity to enjoy the medical services. Equity may be worsened as the poor cannot enjoy the transfer / subsidy while the rich can still use the service.</w:t>
            </w:r>
          </w:p>
          <w:p w14:paraId="3D54F8D5" w14:textId="77777777" w:rsidR="00AE577D" w:rsidRPr="00E04967" w:rsidRDefault="00AE577D" w:rsidP="00AD31F6">
            <w:pPr>
              <w:spacing w:line="360" w:lineRule="auto"/>
              <w:rPr>
                <w:rFonts w:ascii="Times New Roman" w:hAnsi="Times New Roman" w:cs="Times New Roman"/>
                <w:b/>
                <w:bCs/>
                <w:color w:val="000000" w:themeColor="text1"/>
                <w:sz w:val="20"/>
                <w:szCs w:val="20"/>
              </w:rPr>
            </w:pPr>
          </w:p>
        </w:tc>
        <w:tc>
          <w:tcPr>
            <w:tcW w:w="4926" w:type="dxa"/>
          </w:tcPr>
          <w:p w14:paraId="6FFF5037" w14:textId="175DA0C5" w:rsidR="00AC07F8" w:rsidRPr="00E04967" w:rsidRDefault="00AC07F8" w:rsidP="00AC07F8">
            <w:pPr>
              <w:spacing w:line="360" w:lineRule="auto"/>
              <w:rPr>
                <w:rFonts w:ascii="Times New Roman" w:hAnsi="Times New Roman" w:cs="Times New Roman"/>
                <w:b/>
                <w:bCs/>
                <w:color w:val="000000" w:themeColor="text1"/>
                <w:sz w:val="20"/>
                <w:szCs w:val="20"/>
              </w:rPr>
            </w:pPr>
            <w:r w:rsidRPr="00E04967">
              <w:rPr>
                <w:rFonts w:ascii="Times New Roman" w:hAnsi="Times New Roman" w:cs="Times New Roman" w:hint="eastAsia"/>
                <w:b/>
                <w:bCs/>
                <w:color w:val="000000" w:themeColor="text1"/>
                <w:sz w:val="20"/>
                <w:szCs w:val="20"/>
              </w:rPr>
              <w:t>案例五：提高急救車服務費</w:t>
            </w:r>
          </w:p>
          <w:p w14:paraId="30B53DA0" w14:textId="27A97FD8" w:rsidR="00AC07F8" w:rsidRPr="00E04967" w:rsidRDefault="00AC07F8" w:rsidP="00AC07F8">
            <w:pPr>
              <w:spacing w:line="360" w:lineRule="auto"/>
              <w:rPr>
                <w:rFonts w:ascii="Copperplate Gothic Bold" w:hAnsi="Copperplate Gothic Bold" w:cs="Times New Roman"/>
                <w:b/>
                <w:bCs/>
                <w:color w:val="000000" w:themeColor="text1"/>
                <w:sz w:val="20"/>
                <w:szCs w:val="20"/>
              </w:rPr>
            </w:pPr>
            <w:r w:rsidRPr="00E04967">
              <w:rPr>
                <w:rFonts w:ascii="Copperplate Gothic Bold" w:hAnsi="Copperplate Gothic Bold" w:cs="Times New Roman" w:hint="eastAsia"/>
                <w:b/>
                <w:bCs/>
                <w:color w:val="000000" w:themeColor="text1"/>
                <w:sz w:val="20"/>
                <w:szCs w:val="20"/>
              </w:rPr>
              <w:t>收入均等化：</w:t>
            </w:r>
          </w:p>
          <w:p w14:paraId="3409EF7A" w14:textId="49795E54" w:rsidR="00AC07F8" w:rsidRPr="00E04967" w:rsidRDefault="00AC07F8" w:rsidP="00E04967">
            <w:pPr>
              <w:pStyle w:val="ListParagraph"/>
              <w:numPr>
                <w:ilvl w:val="0"/>
                <w:numId w:val="51"/>
              </w:numPr>
              <w:spacing w:line="360" w:lineRule="auto"/>
              <w:rPr>
                <w:rFonts w:ascii="Times New Roman" w:hAnsi="Times New Roman" w:cs="Times New Roman"/>
                <w:color w:val="000000" w:themeColor="text1"/>
                <w:sz w:val="20"/>
                <w:szCs w:val="20"/>
              </w:rPr>
            </w:pPr>
            <w:r w:rsidRPr="00E04967">
              <w:rPr>
                <w:rFonts w:ascii="Times New Roman" w:hAnsi="Times New Roman" w:cs="Times New Roman" w:hint="eastAsia"/>
                <w:color w:val="000000" w:themeColor="text1"/>
                <w:sz w:val="20"/>
                <w:szCs w:val="20"/>
              </w:rPr>
              <w:t>加價後，窮人可能再也負擔不起費用，從而失去享受醫療服務的機會。公平性可能會惡化，因為窮人無法享受轉移</w:t>
            </w:r>
            <w:r w:rsidR="00926F6B">
              <w:rPr>
                <w:rFonts w:ascii="Times New Roman" w:hAnsi="Times New Roman" w:cs="Times New Roman" w:hint="eastAsia"/>
                <w:color w:val="000000" w:themeColor="text1"/>
                <w:sz w:val="20"/>
                <w:szCs w:val="20"/>
              </w:rPr>
              <w:t xml:space="preserve"> </w:t>
            </w:r>
            <w:r w:rsidRPr="00E04967">
              <w:rPr>
                <w:rFonts w:ascii="Times New Roman" w:hAnsi="Times New Roman" w:cs="Times New Roman" w:hint="eastAsia"/>
                <w:color w:val="000000" w:themeColor="text1"/>
                <w:sz w:val="20"/>
                <w:szCs w:val="20"/>
              </w:rPr>
              <w:t>/</w:t>
            </w:r>
            <w:r w:rsidR="00926F6B">
              <w:rPr>
                <w:rFonts w:ascii="Times New Roman" w:hAnsi="Times New Roman" w:cs="Times New Roman"/>
                <w:color w:val="000000" w:themeColor="text1"/>
                <w:sz w:val="20"/>
                <w:szCs w:val="20"/>
              </w:rPr>
              <w:t xml:space="preserve"> </w:t>
            </w:r>
            <w:r w:rsidRPr="00E04967">
              <w:rPr>
                <w:rFonts w:ascii="Times New Roman" w:hAnsi="Times New Roman" w:cs="Times New Roman" w:hint="eastAsia"/>
                <w:color w:val="000000" w:themeColor="text1"/>
                <w:sz w:val="20"/>
                <w:szCs w:val="20"/>
              </w:rPr>
              <w:t>補貼，而富人仍然可以使用該服務。</w:t>
            </w:r>
          </w:p>
          <w:p w14:paraId="7FDAE71B" w14:textId="77777777" w:rsidR="00AE577D" w:rsidRPr="00E04967" w:rsidRDefault="00AE577D" w:rsidP="00AD31F6">
            <w:pPr>
              <w:spacing w:line="360" w:lineRule="auto"/>
              <w:rPr>
                <w:rFonts w:ascii="Times New Roman" w:hAnsi="Times New Roman" w:cs="Times New Roman"/>
                <w:b/>
                <w:bCs/>
                <w:color w:val="000000" w:themeColor="text1"/>
                <w:sz w:val="20"/>
                <w:szCs w:val="20"/>
              </w:rPr>
            </w:pPr>
          </w:p>
        </w:tc>
      </w:tr>
    </w:tbl>
    <w:p w14:paraId="777524D5" w14:textId="6412F3BE" w:rsidR="00655E3A" w:rsidRDefault="00655E3A"/>
    <w:p w14:paraId="461D9D4F" w14:textId="7928BF01" w:rsidR="00655E3A" w:rsidRDefault="00655E3A"/>
    <w:p w14:paraId="2B348B5E" w14:textId="19D34E52" w:rsidR="00655E3A" w:rsidRDefault="00655E3A"/>
    <w:p w14:paraId="5A7069F7" w14:textId="5EED8496" w:rsidR="00655E3A" w:rsidRDefault="00655E3A"/>
    <w:p w14:paraId="04B5CA52" w14:textId="77777777" w:rsidR="009A3884" w:rsidRDefault="009A3884"/>
    <w:p w14:paraId="48207F2B" w14:textId="77777777" w:rsidR="009A3884" w:rsidRDefault="009A3884"/>
    <w:p w14:paraId="2D9241AA" w14:textId="77777777" w:rsidR="009A3884" w:rsidRDefault="009A3884"/>
    <w:p w14:paraId="64C1A277" w14:textId="77777777" w:rsidR="009A3884" w:rsidRDefault="009A3884"/>
    <w:p w14:paraId="74D9664A" w14:textId="77777777" w:rsidR="009A3884" w:rsidRDefault="009A3884"/>
    <w:p w14:paraId="59044901" w14:textId="77777777" w:rsidR="00AC07F8" w:rsidRDefault="00AC07F8"/>
    <w:p w14:paraId="3E927623" w14:textId="6A678E04" w:rsidR="00655E3A" w:rsidRPr="009A3884" w:rsidRDefault="00655E3A" w:rsidP="00655E3A">
      <w:pPr>
        <w:spacing w:line="360" w:lineRule="auto"/>
        <w:rPr>
          <w:rFonts w:ascii="Times New Roman" w:hAnsi="Times New Roman" w:cs="Times New Roman"/>
          <w:color w:val="000000" w:themeColor="text1"/>
        </w:rPr>
      </w:pPr>
      <w:r w:rsidRPr="009A3884">
        <w:rPr>
          <w:rFonts w:ascii="Times New Roman" w:hAnsi="Times New Roman" w:cs="Times New Roman"/>
          <w:b/>
          <w:color w:val="000000" w:themeColor="text1"/>
          <w:u w:val="single"/>
        </w:rPr>
        <w:lastRenderedPageBreak/>
        <w:t>12.11</w:t>
      </w:r>
      <w:r w:rsidRPr="009A3884">
        <w:rPr>
          <w:rFonts w:ascii="Times New Roman" w:hAnsi="Times New Roman" w:cs="Times New Roman"/>
          <w:b/>
          <w:color w:val="000000" w:themeColor="text1"/>
          <w:u w:val="single"/>
        </w:rPr>
        <w:tab/>
      </w:r>
      <w:r w:rsidRPr="009A3884">
        <w:rPr>
          <w:rFonts w:ascii="Times New Roman" w:hAnsi="Times New Roman" w:cs="Times New Roman"/>
          <w:b/>
          <w:color w:val="000000" w:themeColor="text1"/>
          <w:u w:val="single"/>
        </w:rPr>
        <w:tab/>
        <w:t>Equalizing Income and Opportunity Demo</w:t>
      </w:r>
      <w:r w:rsidRPr="009A3884">
        <w:rPr>
          <w:rFonts w:ascii="Times New Roman" w:hAnsi="Times New Roman" w:cs="Times New Roman" w:hint="eastAsia"/>
          <w:b/>
          <w:color w:val="000000" w:themeColor="text1"/>
          <w:u w:val="single"/>
        </w:rPr>
        <w:t>收入和機會均等化框架</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796"/>
        <w:gridCol w:w="4634"/>
      </w:tblGrid>
      <w:tr w:rsidR="00AE577D" w:rsidRPr="009A3884" w14:paraId="5B8051E7" w14:textId="77777777" w:rsidTr="009A3884">
        <w:tc>
          <w:tcPr>
            <w:tcW w:w="5807" w:type="dxa"/>
          </w:tcPr>
          <w:p w14:paraId="2E17E084" w14:textId="77777777" w:rsidR="00655E3A" w:rsidRPr="009A3884" w:rsidRDefault="00655E3A" w:rsidP="009A3884">
            <w:pPr>
              <w:spacing w:line="360" w:lineRule="auto"/>
              <w:rPr>
                <w:rFonts w:ascii="Times New Roman" w:hAnsi="Times New Roman" w:cs="Times New Roman"/>
                <w:b/>
                <w:bCs/>
                <w:color w:val="000000" w:themeColor="text1"/>
                <w:sz w:val="20"/>
                <w:szCs w:val="20"/>
              </w:rPr>
            </w:pPr>
            <w:r w:rsidRPr="009A3884">
              <w:rPr>
                <w:rFonts w:ascii="Times New Roman" w:hAnsi="Times New Roman" w:cs="Times New Roman"/>
                <w:b/>
                <w:bCs/>
                <w:color w:val="000000" w:themeColor="text1"/>
                <w:sz w:val="20"/>
                <w:szCs w:val="20"/>
              </w:rPr>
              <w:t xml:space="preserve">Case 6: Introduce a per-unit subsidy to the education services of private </w:t>
            </w:r>
            <w:proofErr w:type="gramStart"/>
            <w:r w:rsidRPr="009A3884">
              <w:rPr>
                <w:rFonts w:ascii="Times New Roman" w:hAnsi="Times New Roman" w:cs="Times New Roman"/>
                <w:b/>
                <w:bCs/>
                <w:color w:val="000000" w:themeColor="text1"/>
                <w:sz w:val="20"/>
                <w:szCs w:val="20"/>
              </w:rPr>
              <w:t>universities</w:t>
            </w:r>
            <w:proofErr w:type="gramEnd"/>
          </w:p>
          <w:p w14:paraId="650CF79A" w14:textId="77777777" w:rsidR="00655E3A" w:rsidRPr="009A3884" w:rsidRDefault="00655E3A" w:rsidP="009A3884">
            <w:pPr>
              <w:spacing w:line="360" w:lineRule="auto"/>
              <w:rPr>
                <w:rFonts w:ascii="Copperplate Gothic Bold" w:hAnsi="Copperplate Gothic Bold" w:cs="Times New Roman"/>
                <w:color w:val="000000" w:themeColor="text1"/>
                <w:sz w:val="20"/>
                <w:szCs w:val="20"/>
              </w:rPr>
            </w:pPr>
            <w:r w:rsidRPr="009A3884">
              <w:rPr>
                <w:rFonts w:ascii="Copperplate Gothic Bold" w:hAnsi="Copperplate Gothic Bold" w:cs="Times New Roman"/>
                <w:color w:val="000000" w:themeColor="text1"/>
                <w:sz w:val="20"/>
                <w:szCs w:val="20"/>
              </w:rPr>
              <w:t>Equalizing Opportunity:</w:t>
            </w:r>
          </w:p>
          <w:p w14:paraId="3D83AC02" w14:textId="23867C8F" w:rsidR="00655E3A" w:rsidRPr="009A3884" w:rsidRDefault="00655E3A" w:rsidP="009A3884">
            <w:pPr>
              <w:pStyle w:val="ListParagraph"/>
              <w:numPr>
                <w:ilvl w:val="0"/>
                <w:numId w:val="51"/>
              </w:numPr>
              <w:spacing w:line="360" w:lineRule="auto"/>
              <w:rPr>
                <w:rFonts w:ascii="Times New Roman" w:hAnsi="Times New Roman" w:cs="Times New Roman"/>
                <w:color w:val="000000" w:themeColor="text1"/>
                <w:sz w:val="20"/>
                <w:szCs w:val="20"/>
              </w:rPr>
            </w:pPr>
            <w:r w:rsidRPr="009A3884">
              <w:rPr>
                <w:rFonts w:ascii="Times New Roman" w:hAnsi="Times New Roman" w:cs="Times New Roman"/>
                <w:color w:val="000000" w:themeColor="text1"/>
                <w:sz w:val="20"/>
                <w:szCs w:val="20"/>
              </w:rPr>
              <w:t>Subsidizing education is a measure to equalize opportunities, so the poor will not be deprived from university education because of their background. Education also improves their future income, thus reducing income inequality over generations.</w:t>
            </w:r>
          </w:p>
          <w:p w14:paraId="4F152F8F" w14:textId="77777777" w:rsidR="00AE577D" w:rsidRPr="009A3884" w:rsidRDefault="00AE577D" w:rsidP="009A3884">
            <w:pPr>
              <w:spacing w:line="360" w:lineRule="auto"/>
              <w:rPr>
                <w:rFonts w:ascii="Times New Roman" w:hAnsi="Times New Roman" w:cs="Times New Roman"/>
                <w:b/>
                <w:bCs/>
                <w:color w:val="000000" w:themeColor="text1"/>
                <w:sz w:val="20"/>
                <w:szCs w:val="20"/>
              </w:rPr>
            </w:pPr>
          </w:p>
        </w:tc>
        <w:tc>
          <w:tcPr>
            <w:tcW w:w="4643" w:type="dxa"/>
          </w:tcPr>
          <w:p w14:paraId="06D84B08" w14:textId="5D3F659A" w:rsidR="00AC07F8" w:rsidRPr="009A3884" w:rsidRDefault="00AC07F8" w:rsidP="009A3884">
            <w:pPr>
              <w:spacing w:line="360" w:lineRule="auto"/>
              <w:rPr>
                <w:rFonts w:ascii="Times New Roman" w:hAnsi="Times New Roman" w:cs="Times New Roman"/>
                <w:b/>
                <w:bCs/>
                <w:color w:val="000000" w:themeColor="text1"/>
                <w:sz w:val="20"/>
                <w:szCs w:val="20"/>
              </w:rPr>
            </w:pPr>
            <w:r w:rsidRPr="009A3884">
              <w:rPr>
                <w:rFonts w:ascii="Times New Roman" w:hAnsi="Times New Roman" w:cs="Times New Roman" w:hint="eastAsia"/>
                <w:b/>
                <w:bCs/>
                <w:color w:val="000000" w:themeColor="text1"/>
                <w:sz w:val="20"/>
                <w:szCs w:val="20"/>
              </w:rPr>
              <w:t>案例</w:t>
            </w:r>
            <w:r w:rsidRPr="009A3884">
              <w:rPr>
                <w:rFonts w:ascii="Times New Roman" w:hAnsi="Times New Roman" w:cs="Times New Roman" w:hint="eastAsia"/>
                <w:b/>
                <w:bCs/>
                <w:color w:val="000000" w:themeColor="text1"/>
                <w:sz w:val="20"/>
                <w:szCs w:val="20"/>
              </w:rPr>
              <w:t xml:space="preserve"> 6</w:t>
            </w:r>
            <w:r w:rsidRPr="009A3884">
              <w:rPr>
                <w:rFonts w:ascii="Times New Roman" w:hAnsi="Times New Roman" w:cs="Times New Roman" w:hint="eastAsia"/>
                <w:b/>
                <w:bCs/>
                <w:color w:val="000000" w:themeColor="text1"/>
                <w:sz w:val="20"/>
                <w:szCs w:val="20"/>
              </w:rPr>
              <w:t>：</w:t>
            </w:r>
            <w:r w:rsidR="00F73CE3" w:rsidRPr="009A3884">
              <w:rPr>
                <w:rFonts w:ascii="Times New Roman" w:hAnsi="Times New Roman" w:cs="Times New Roman" w:hint="eastAsia"/>
                <w:b/>
                <w:bCs/>
                <w:color w:val="000000" w:themeColor="text1"/>
                <w:sz w:val="20"/>
                <w:szCs w:val="20"/>
              </w:rPr>
              <w:t>按單位設立</w:t>
            </w:r>
            <w:r w:rsidRPr="009A3884">
              <w:rPr>
                <w:rFonts w:ascii="Times New Roman" w:hAnsi="Times New Roman" w:cs="Times New Roman" w:hint="eastAsia"/>
                <w:b/>
                <w:bCs/>
                <w:color w:val="000000" w:themeColor="text1"/>
                <w:sz w:val="20"/>
                <w:szCs w:val="20"/>
              </w:rPr>
              <w:t>私立大學的教育服務補貼</w:t>
            </w:r>
          </w:p>
          <w:p w14:paraId="197D8FC3" w14:textId="77777777" w:rsidR="009A3884" w:rsidRDefault="009A3884" w:rsidP="009A3884">
            <w:pPr>
              <w:spacing w:line="360" w:lineRule="auto"/>
              <w:rPr>
                <w:rFonts w:ascii="Copperplate Gothic Bold" w:hAnsi="Copperplate Gothic Bold" w:cs="Times New Roman"/>
                <w:b/>
                <w:bCs/>
                <w:color w:val="000000" w:themeColor="text1"/>
                <w:sz w:val="20"/>
                <w:szCs w:val="20"/>
              </w:rPr>
            </w:pPr>
          </w:p>
          <w:p w14:paraId="32C31772" w14:textId="33748E22" w:rsidR="00AC07F8" w:rsidRPr="00926F6B" w:rsidRDefault="00AC07F8" w:rsidP="009A3884">
            <w:pPr>
              <w:spacing w:line="360" w:lineRule="auto"/>
              <w:rPr>
                <w:rFonts w:ascii="Copperplate Gothic Bold" w:hAnsi="Copperplate Gothic Bold" w:cs="Times New Roman"/>
                <w:b/>
                <w:bCs/>
                <w:color w:val="000000" w:themeColor="text1"/>
                <w:sz w:val="20"/>
                <w:szCs w:val="20"/>
              </w:rPr>
            </w:pPr>
            <w:r w:rsidRPr="00926F6B">
              <w:rPr>
                <w:rFonts w:ascii="Copperplate Gothic Bold" w:hAnsi="Copperplate Gothic Bold" w:cs="Times New Roman" w:hint="eastAsia"/>
                <w:b/>
                <w:bCs/>
                <w:color w:val="000000" w:themeColor="text1"/>
                <w:sz w:val="20"/>
                <w:szCs w:val="20"/>
              </w:rPr>
              <w:t>機會均等化：</w:t>
            </w:r>
          </w:p>
          <w:p w14:paraId="01674A55" w14:textId="3CBA9B3D" w:rsidR="00AC07F8" w:rsidRPr="009A3884" w:rsidRDefault="00F73CE3" w:rsidP="009A3884">
            <w:pPr>
              <w:pStyle w:val="ListParagraph"/>
              <w:numPr>
                <w:ilvl w:val="0"/>
                <w:numId w:val="51"/>
              </w:numPr>
              <w:spacing w:line="360" w:lineRule="auto"/>
              <w:rPr>
                <w:rFonts w:ascii="Times New Roman" w:hAnsi="Times New Roman" w:cs="Times New Roman"/>
                <w:color w:val="000000" w:themeColor="text1"/>
                <w:sz w:val="20"/>
                <w:szCs w:val="20"/>
              </w:rPr>
            </w:pPr>
            <w:r w:rsidRPr="00926F6B">
              <w:rPr>
                <w:rFonts w:ascii="Times New Roman" w:hAnsi="Times New Roman" w:cs="Times New Roman" w:hint="eastAsia"/>
                <w:color w:val="000000" w:themeColor="text1"/>
                <w:sz w:val="20"/>
                <w:szCs w:val="20"/>
              </w:rPr>
              <w:t>資助教育是一種機會均等</w:t>
            </w:r>
            <w:r w:rsidR="00766548" w:rsidRPr="00926F6B">
              <w:rPr>
                <w:rFonts w:ascii="Times New Roman" w:hAnsi="Times New Roman" w:cs="Times New Roman" w:hint="eastAsia"/>
                <w:color w:val="000000" w:themeColor="text1"/>
                <w:sz w:val="20"/>
                <w:szCs w:val="20"/>
              </w:rPr>
              <w:t>化</w:t>
            </w:r>
            <w:r w:rsidRPr="00926F6B">
              <w:rPr>
                <w:rFonts w:ascii="Times New Roman" w:hAnsi="Times New Roman" w:cs="Times New Roman" w:hint="eastAsia"/>
                <w:color w:val="000000" w:themeColor="text1"/>
                <w:sz w:val="20"/>
                <w:szCs w:val="20"/>
              </w:rPr>
              <w:t>的措施，這樣窮人就不會因為出身而被剝奪接受大學教育的權利</w:t>
            </w:r>
            <w:r w:rsidRPr="009A3884">
              <w:rPr>
                <w:rFonts w:ascii="Times New Roman" w:hAnsi="Times New Roman" w:cs="Times New Roman" w:hint="eastAsia"/>
                <w:color w:val="000000" w:themeColor="text1"/>
                <w:sz w:val="20"/>
                <w:szCs w:val="20"/>
              </w:rPr>
              <w:t>。教育還可以提高他們未來的收入，從而減少幾代人的收入不平等。</w:t>
            </w:r>
          </w:p>
          <w:p w14:paraId="7ACE6832" w14:textId="77777777" w:rsidR="00AE577D" w:rsidRPr="009A3884" w:rsidRDefault="00AE577D" w:rsidP="009A3884">
            <w:pPr>
              <w:spacing w:line="360" w:lineRule="auto"/>
              <w:rPr>
                <w:rFonts w:ascii="Times New Roman" w:hAnsi="Times New Roman" w:cs="Times New Roman"/>
                <w:b/>
                <w:bCs/>
                <w:color w:val="000000" w:themeColor="text1"/>
                <w:sz w:val="20"/>
                <w:szCs w:val="20"/>
              </w:rPr>
            </w:pPr>
          </w:p>
        </w:tc>
      </w:tr>
      <w:tr w:rsidR="00AE577D" w:rsidRPr="009A3884" w14:paraId="2850B48E" w14:textId="77777777" w:rsidTr="009A3884">
        <w:tc>
          <w:tcPr>
            <w:tcW w:w="5807" w:type="dxa"/>
          </w:tcPr>
          <w:p w14:paraId="22C4207C" w14:textId="77777777" w:rsidR="00655E3A" w:rsidRPr="009A3884" w:rsidRDefault="00655E3A" w:rsidP="009A3884">
            <w:pPr>
              <w:spacing w:line="360" w:lineRule="auto"/>
              <w:rPr>
                <w:rFonts w:ascii="Times New Roman" w:hAnsi="Times New Roman" w:cs="Times New Roman"/>
                <w:b/>
                <w:bCs/>
                <w:color w:val="000000" w:themeColor="text1"/>
                <w:sz w:val="20"/>
                <w:szCs w:val="20"/>
              </w:rPr>
            </w:pPr>
            <w:r w:rsidRPr="009A3884">
              <w:rPr>
                <w:rFonts w:ascii="Times New Roman" w:hAnsi="Times New Roman" w:cs="Times New Roman"/>
                <w:b/>
                <w:bCs/>
                <w:color w:val="000000" w:themeColor="text1"/>
                <w:sz w:val="20"/>
                <w:szCs w:val="20"/>
              </w:rPr>
              <w:t>Case 7: A government introduces an allowance for low-income working families with the following objectives:</w:t>
            </w:r>
          </w:p>
          <w:p w14:paraId="591EEC31" w14:textId="56CC5927" w:rsidR="00655E3A" w:rsidRPr="009A3884" w:rsidRDefault="00655E3A" w:rsidP="009A3884">
            <w:pPr>
              <w:spacing w:line="360" w:lineRule="auto"/>
              <w:rPr>
                <w:rFonts w:ascii="Times New Roman" w:hAnsi="Times New Roman" w:cs="Times New Roman"/>
                <w:b/>
                <w:bCs/>
                <w:color w:val="000000" w:themeColor="text1"/>
                <w:sz w:val="20"/>
                <w:szCs w:val="20"/>
              </w:rPr>
            </w:pPr>
            <w:r w:rsidRPr="009A3884">
              <w:rPr>
                <w:rFonts w:ascii="Times New Roman" w:hAnsi="Times New Roman" w:cs="Times New Roman"/>
                <w:b/>
                <w:bCs/>
                <w:color w:val="000000" w:themeColor="text1"/>
                <w:sz w:val="20"/>
                <w:szCs w:val="20"/>
              </w:rPr>
              <w:t>(1)</w:t>
            </w:r>
            <w:r w:rsidRPr="009A3884">
              <w:rPr>
                <w:rFonts w:ascii="Times New Roman" w:hAnsi="Times New Roman" w:cs="Times New Roman"/>
                <w:b/>
                <w:bCs/>
                <w:color w:val="000000" w:themeColor="text1"/>
                <w:sz w:val="20"/>
                <w:szCs w:val="20"/>
              </w:rPr>
              <w:tab/>
              <w:t>Encourages members of low-income families to remain</w:t>
            </w:r>
            <w:r w:rsidR="009A3884">
              <w:rPr>
                <w:rFonts w:ascii="Times New Roman" w:hAnsi="Times New Roman" w:cs="Times New Roman"/>
                <w:b/>
                <w:bCs/>
                <w:color w:val="000000" w:themeColor="text1"/>
                <w:sz w:val="20"/>
                <w:szCs w:val="20"/>
              </w:rPr>
              <w:t xml:space="preserve"> </w:t>
            </w:r>
            <w:r w:rsidRPr="009A3884">
              <w:rPr>
                <w:rFonts w:ascii="Times New Roman" w:hAnsi="Times New Roman" w:cs="Times New Roman"/>
                <w:b/>
                <w:bCs/>
                <w:color w:val="000000" w:themeColor="text1"/>
                <w:sz w:val="20"/>
                <w:szCs w:val="20"/>
              </w:rPr>
              <w:t>employed.</w:t>
            </w:r>
          </w:p>
          <w:p w14:paraId="12580805" w14:textId="77777777" w:rsidR="00655E3A" w:rsidRPr="009A3884" w:rsidRDefault="00655E3A" w:rsidP="009A3884">
            <w:pPr>
              <w:spacing w:line="360" w:lineRule="auto"/>
              <w:rPr>
                <w:rFonts w:ascii="Times New Roman" w:hAnsi="Times New Roman" w:cs="Times New Roman"/>
                <w:b/>
                <w:bCs/>
                <w:color w:val="000000" w:themeColor="text1"/>
                <w:sz w:val="20"/>
                <w:szCs w:val="20"/>
              </w:rPr>
            </w:pPr>
            <w:r w:rsidRPr="009A3884">
              <w:rPr>
                <w:rFonts w:ascii="Times New Roman" w:hAnsi="Times New Roman" w:cs="Times New Roman"/>
                <w:b/>
                <w:bCs/>
                <w:color w:val="000000" w:themeColor="text1"/>
                <w:sz w:val="20"/>
                <w:szCs w:val="20"/>
              </w:rPr>
              <w:t>(2)</w:t>
            </w:r>
            <w:r w:rsidRPr="009A3884">
              <w:rPr>
                <w:rFonts w:ascii="Times New Roman" w:hAnsi="Times New Roman" w:cs="Times New Roman"/>
                <w:b/>
                <w:bCs/>
                <w:color w:val="000000" w:themeColor="text1"/>
                <w:sz w:val="20"/>
                <w:szCs w:val="20"/>
              </w:rPr>
              <w:tab/>
              <w:t xml:space="preserve">Offers support for children from low-income families </w:t>
            </w:r>
            <w:proofErr w:type="gramStart"/>
            <w:r w:rsidRPr="009A3884">
              <w:rPr>
                <w:rFonts w:ascii="Times New Roman" w:hAnsi="Times New Roman" w:cs="Times New Roman"/>
                <w:b/>
                <w:bCs/>
                <w:color w:val="000000" w:themeColor="text1"/>
                <w:sz w:val="20"/>
                <w:szCs w:val="20"/>
              </w:rPr>
              <w:t>so as to</w:t>
            </w:r>
            <w:proofErr w:type="gramEnd"/>
            <w:r w:rsidRPr="009A3884">
              <w:rPr>
                <w:rFonts w:ascii="Times New Roman" w:hAnsi="Times New Roman" w:cs="Times New Roman"/>
                <w:b/>
                <w:bCs/>
                <w:color w:val="000000" w:themeColor="text1"/>
                <w:sz w:val="20"/>
                <w:szCs w:val="20"/>
              </w:rPr>
              <w:t xml:space="preserve"> promote upward mobility.</w:t>
            </w:r>
          </w:p>
          <w:p w14:paraId="563850BA" w14:textId="77777777" w:rsidR="00655E3A" w:rsidRPr="009A3884" w:rsidRDefault="00655E3A" w:rsidP="009A3884">
            <w:pPr>
              <w:spacing w:line="360" w:lineRule="auto"/>
              <w:rPr>
                <w:rFonts w:ascii="Copperplate Gothic Bold" w:hAnsi="Copperplate Gothic Bold" w:cs="Times New Roman"/>
                <w:color w:val="000000" w:themeColor="text1"/>
                <w:sz w:val="20"/>
                <w:szCs w:val="20"/>
              </w:rPr>
            </w:pPr>
            <w:r w:rsidRPr="009A3884">
              <w:rPr>
                <w:rFonts w:ascii="Copperplate Gothic Bold" w:hAnsi="Copperplate Gothic Bold" w:cs="Times New Roman"/>
                <w:color w:val="000000" w:themeColor="text1"/>
                <w:sz w:val="20"/>
                <w:szCs w:val="20"/>
              </w:rPr>
              <w:t>Equalizing Income:</w:t>
            </w:r>
          </w:p>
          <w:p w14:paraId="355F2EEF" w14:textId="58EE2F9C" w:rsidR="00F73CE3" w:rsidRPr="009A3884" w:rsidRDefault="00655E3A" w:rsidP="009A3884">
            <w:pPr>
              <w:pStyle w:val="ListParagraph"/>
              <w:numPr>
                <w:ilvl w:val="0"/>
                <w:numId w:val="51"/>
              </w:numPr>
              <w:spacing w:line="360" w:lineRule="auto"/>
              <w:rPr>
                <w:rFonts w:ascii="Times New Roman" w:hAnsi="Times New Roman" w:cs="Times New Roman"/>
                <w:color w:val="000000" w:themeColor="text1"/>
                <w:sz w:val="20"/>
                <w:szCs w:val="20"/>
              </w:rPr>
            </w:pPr>
            <w:r w:rsidRPr="009A3884">
              <w:rPr>
                <w:rFonts w:ascii="Times New Roman" w:hAnsi="Times New Roman" w:cs="Times New Roman"/>
                <w:color w:val="000000" w:themeColor="text1"/>
                <w:sz w:val="20"/>
                <w:szCs w:val="20"/>
              </w:rPr>
              <w:t>The allowance raises the cost of being unemployed. Therefore, more workers from low-income families will remain employed.</w:t>
            </w:r>
          </w:p>
          <w:p w14:paraId="7AA7472C" w14:textId="77777777" w:rsidR="00655E3A" w:rsidRPr="009A3884" w:rsidRDefault="00655E3A" w:rsidP="009A3884">
            <w:pPr>
              <w:spacing w:line="360" w:lineRule="auto"/>
              <w:rPr>
                <w:rFonts w:ascii="Copperplate Gothic Bold" w:hAnsi="Copperplate Gothic Bold" w:cs="Times New Roman"/>
                <w:color w:val="000000" w:themeColor="text1"/>
                <w:sz w:val="20"/>
                <w:szCs w:val="20"/>
              </w:rPr>
            </w:pPr>
            <w:r w:rsidRPr="009A3884">
              <w:rPr>
                <w:rFonts w:ascii="Copperplate Gothic Bold" w:hAnsi="Copperplate Gothic Bold" w:cs="Times New Roman"/>
                <w:color w:val="000000" w:themeColor="text1"/>
                <w:sz w:val="20"/>
                <w:szCs w:val="20"/>
              </w:rPr>
              <w:t>Equalizing Opportunity:</w:t>
            </w:r>
          </w:p>
          <w:p w14:paraId="0CF7A376" w14:textId="77777777" w:rsidR="009A3884" w:rsidRDefault="00655E3A" w:rsidP="009A3884">
            <w:pPr>
              <w:pStyle w:val="ListParagraph"/>
              <w:numPr>
                <w:ilvl w:val="0"/>
                <w:numId w:val="51"/>
              </w:numPr>
              <w:spacing w:line="360" w:lineRule="auto"/>
              <w:rPr>
                <w:rFonts w:ascii="Times New Roman" w:hAnsi="Times New Roman" w:cs="Times New Roman"/>
                <w:color w:val="000000" w:themeColor="text1"/>
                <w:sz w:val="20"/>
                <w:szCs w:val="20"/>
              </w:rPr>
            </w:pPr>
            <w:r w:rsidRPr="009A3884">
              <w:rPr>
                <w:rFonts w:ascii="Times New Roman" w:hAnsi="Times New Roman" w:cs="Times New Roman"/>
                <w:color w:val="000000" w:themeColor="text1"/>
                <w:sz w:val="20"/>
                <w:szCs w:val="20"/>
              </w:rPr>
              <w:t>An additional allowance will be provided for each child. Hence, children from low-income families may have more educational opportunities.</w:t>
            </w:r>
          </w:p>
          <w:p w14:paraId="64D301FA" w14:textId="6F2F8469" w:rsidR="00AE577D" w:rsidRPr="009A3884" w:rsidRDefault="00655E3A" w:rsidP="009A3884">
            <w:pPr>
              <w:pStyle w:val="ListParagraph"/>
              <w:numPr>
                <w:ilvl w:val="0"/>
                <w:numId w:val="51"/>
              </w:numPr>
              <w:spacing w:line="360" w:lineRule="auto"/>
              <w:rPr>
                <w:rFonts w:ascii="Times New Roman" w:hAnsi="Times New Roman" w:cs="Times New Roman"/>
                <w:color w:val="000000" w:themeColor="text1"/>
                <w:sz w:val="20"/>
                <w:szCs w:val="20"/>
              </w:rPr>
            </w:pPr>
            <w:r w:rsidRPr="009A3884">
              <w:rPr>
                <w:rFonts w:ascii="Times New Roman" w:hAnsi="Times New Roman" w:cs="Times New Roman"/>
                <w:color w:val="000000" w:themeColor="text1"/>
                <w:sz w:val="20"/>
                <w:szCs w:val="20"/>
              </w:rPr>
              <w:t>The extra income may be spent on daily necessities rather than education. The children may not have more opportunities to move upwards.</w:t>
            </w:r>
          </w:p>
        </w:tc>
        <w:tc>
          <w:tcPr>
            <w:tcW w:w="4643" w:type="dxa"/>
          </w:tcPr>
          <w:p w14:paraId="1F01407C" w14:textId="77777777" w:rsidR="00F73CE3" w:rsidRPr="009A3884" w:rsidRDefault="00F73CE3" w:rsidP="009A3884">
            <w:pPr>
              <w:spacing w:line="360" w:lineRule="auto"/>
              <w:rPr>
                <w:rFonts w:ascii="Times New Roman" w:hAnsi="Times New Roman" w:cs="Times New Roman"/>
                <w:b/>
                <w:bCs/>
                <w:color w:val="000000" w:themeColor="text1"/>
                <w:sz w:val="20"/>
                <w:szCs w:val="20"/>
              </w:rPr>
            </w:pPr>
            <w:r w:rsidRPr="009A3884">
              <w:rPr>
                <w:rFonts w:ascii="Times New Roman" w:hAnsi="Times New Roman" w:cs="Times New Roman" w:hint="eastAsia"/>
                <w:b/>
                <w:bCs/>
                <w:color w:val="000000" w:themeColor="text1"/>
                <w:sz w:val="20"/>
                <w:szCs w:val="20"/>
              </w:rPr>
              <w:t>案例</w:t>
            </w:r>
            <w:r w:rsidRPr="009A3884">
              <w:rPr>
                <w:rFonts w:ascii="Times New Roman" w:hAnsi="Times New Roman" w:cs="Times New Roman" w:hint="eastAsia"/>
                <w:b/>
                <w:bCs/>
                <w:color w:val="000000" w:themeColor="text1"/>
                <w:sz w:val="20"/>
                <w:szCs w:val="20"/>
              </w:rPr>
              <w:t xml:space="preserve"> 7</w:t>
            </w:r>
            <w:r w:rsidRPr="009A3884">
              <w:rPr>
                <w:rFonts w:ascii="Times New Roman" w:hAnsi="Times New Roman" w:cs="Times New Roman" w:hint="eastAsia"/>
                <w:b/>
                <w:bCs/>
                <w:color w:val="000000" w:themeColor="text1"/>
                <w:sz w:val="20"/>
                <w:szCs w:val="20"/>
              </w:rPr>
              <w:t>：政府為低收入工薪家庭提供津貼，</w:t>
            </w:r>
          </w:p>
          <w:p w14:paraId="3BF7E50D" w14:textId="6F3D5560" w:rsidR="00F73CE3" w:rsidRPr="009A3884" w:rsidRDefault="00F73CE3" w:rsidP="009A3884">
            <w:pPr>
              <w:spacing w:line="360" w:lineRule="auto"/>
              <w:rPr>
                <w:rFonts w:ascii="Times New Roman" w:hAnsi="Times New Roman" w:cs="Times New Roman"/>
                <w:b/>
                <w:bCs/>
                <w:color w:val="000000" w:themeColor="text1"/>
                <w:sz w:val="20"/>
                <w:szCs w:val="20"/>
              </w:rPr>
            </w:pPr>
            <w:r w:rsidRPr="009A3884">
              <w:rPr>
                <w:rFonts w:ascii="Times New Roman" w:hAnsi="Times New Roman" w:cs="Times New Roman" w:hint="eastAsia"/>
                <w:b/>
                <w:bCs/>
                <w:color w:val="000000" w:themeColor="text1"/>
                <w:sz w:val="20"/>
                <w:szCs w:val="20"/>
              </w:rPr>
              <w:t>目標如下：</w:t>
            </w:r>
          </w:p>
          <w:p w14:paraId="301AEE47" w14:textId="3D2929B1" w:rsidR="00F73CE3" w:rsidRDefault="00F73CE3" w:rsidP="009A3884">
            <w:pPr>
              <w:spacing w:line="360" w:lineRule="auto"/>
              <w:rPr>
                <w:rFonts w:ascii="Times New Roman" w:hAnsi="Times New Roman" w:cs="Times New Roman"/>
                <w:b/>
                <w:bCs/>
                <w:color w:val="000000" w:themeColor="text1"/>
                <w:sz w:val="20"/>
                <w:szCs w:val="20"/>
              </w:rPr>
            </w:pPr>
            <w:r w:rsidRPr="009A3884">
              <w:rPr>
                <w:rFonts w:ascii="Times New Roman" w:hAnsi="Times New Roman" w:cs="Times New Roman"/>
                <w:b/>
                <w:bCs/>
                <w:color w:val="000000" w:themeColor="text1"/>
                <w:sz w:val="20"/>
                <w:szCs w:val="20"/>
              </w:rPr>
              <w:t>(1)</w:t>
            </w:r>
            <w:r w:rsidRPr="009A3884">
              <w:rPr>
                <w:rFonts w:ascii="Times New Roman" w:hAnsi="Times New Roman" w:cs="Times New Roman"/>
                <w:b/>
                <w:bCs/>
                <w:color w:val="000000" w:themeColor="text1"/>
                <w:sz w:val="20"/>
                <w:szCs w:val="20"/>
              </w:rPr>
              <w:tab/>
            </w:r>
            <w:r w:rsidRPr="009A3884">
              <w:rPr>
                <w:rFonts w:ascii="Times New Roman" w:hAnsi="Times New Roman" w:cs="Times New Roman" w:hint="eastAsia"/>
                <w:b/>
                <w:bCs/>
                <w:color w:val="000000" w:themeColor="text1"/>
                <w:sz w:val="20"/>
                <w:szCs w:val="20"/>
              </w:rPr>
              <w:t>鼓勵低收入家庭成員繼續就業。</w:t>
            </w:r>
          </w:p>
          <w:p w14:paraId="6B6655D1" w14:textId="77777777" w:rsidR="009A3884" w:rsidRPr="009A3884" w:rsidRDefault="009A3884" w:rsidP="009A3884">
            <w:pPr>
              <w:spacing w:line="360" w:lineRule="auto"/>
              <w:rPr>
                <w:rFonts w:ascii="Times New Roman" w:hAnsi="Times New Roman" w:cs="Times New Roman"/>
                <w:b/>
                <w:bCs/>
                <w:color w:val="000000" w:themeColor="text1"/>
                <w:sz w:val="20"/>
                <w:szCs w:val="20"/>
              </w:rPr>
            </w:pPr>
          </w:p>
          <w:p w14:paraId="1433E95F" w14:textId="3F158421" w:rsidR="00F73CE3" w:rsidRPr="009A3884" w:rsidRDefault="00F73CE3" w:rsidP="009A3884">
            <w:pPr>
              <w:spacing w:line="360" w:lineRule="auto"/>
              <w:rPr>
                <w:rFonts w:ascii="Times New Roman" w:hAnsi="Times New Roman" w:cs="Times New Roman"/>
                <w:b/>
                <w:bCs/>
                <w:color w:val="000000" w:themeColor="text1"/>
                <w:sz w:val="20"/>
                <w:szCs w:val="20"/>
              </w:rPr>
            </w:pPr>
            <w:r w:rsidRPr="009A3884">
              <w:rPr>
                <w:rFonts w:ascii="Times New Roman" w:hAnsi="Times New Roman" w:cs="Times New Roman"/>
                <w:b/>
                <w:bCs/>
                <w:color w:val="000000" w:themeColor="text1"/>
                <w:sz w:val="20"/>
                <w:szCs w:val="20"/>
              </w:rPr>
              <w:t>(2)</w:t>
            </w:r>
            <w:r w:rsidRPr="009A3884">
              <w:rPr>
                <w:rFonts w:ascii="Times New Roman" w:hAnsi="Times New Roman" w:cs="Times New Roman"/>
                <w:b/>
                <w:bCs/>
                <w:color w:val="000000" w:themeColor="text1"/>
                <w:sz w:val="20"/>
                <w:szCs w:val="20"/>
              </w:rPr>
              <w:tab/>
            </w:r>
            <w:r w:rsidRPr="009A3884">
              <w:rPr>
                <w:rFonts w:ascii="Times New Roman" w:hAnsi="Times New Roman" w:cs="Times New Roman" w:hint="eastAsia"/>
                <w:b/>
                <w:bCs/>
                <w:color w:val="000000" w:themeColor="text1"/>
                <w:sz w:val="20"/>
                <w:szCs w:val="20"/>
              </w:rPr>
              <w:t>支援低收入家庭子女，促進向上流動</w:t>
            </w:r>
          </w:p>
          <w:p w14:paraId="24957071" w14:textId="77777777" w:rsidR="009A3884" w:rsidRDefault="009A3884" w:rsidP="009A3884">
            <w:pPr>
              <w:spacing w:line="360" w:lineRule="auto"/>
              <w:rPr>
                <w:rFonts w:ascii="Copperplate Gothic Bold" w:hAnsi="Copperplate Gothic Bold" w:cs="Times New Roman"/>
                <w:b/>
                <w:bCs/>
                <w:color w:val="000000" w:themeColor="text1"/>
                <w:sz w:val="20"/>
                <w:szCs w:val="20"/>
              </w:rPr>
            </w:pPr>
          </w:p>
          <w:p w14:paraId="268C913E" w14:textId="78851577" w:rsidR="00F73CE3" w:rsidRPr="009A3884" w:rsidRDefault="00F73CE3" w:rsidP="009A3884">
            <w:pPr>
              <w:spacing w:line="360" w:lineRule="auto"/>
              <w:rPr>
                <w:rFonts w:ascii="Copperplate Gothic Bold" w:hAnsi="Copperplate Gothic Bold" w:cs="Times New Roman"/>
                <w:b/>
                <w:bCs/>
                <w:color w:val="000000" w:themeColor="text1"/>
                <w:sz w:val="20"/>
                <w:szCs w:val="20"/>
              </w:rPr>
            </w:pPr>
            <w:r w:rsidRPr="009A3884">
              <w:rPr>
                <w:rFonts w:ascii="Copperplate Gothic Bold" w:hAnsi="Copperplate Gothic Bold" w:cs="Times New Roman" w:hint="eastAsia"/>
                <w:b/>
                <w:bCs/>
                <w:color w:val="000000" w:themeColor="text1"/>
                <w:sz w:val="20"/>
                <w:szCs w:val="20"/>
              </w:rPr>
              <w:t>收入均等化：</w:t>
            </w:r>
          </w:p>
          <w:p w14:paraId="3D124646" w14:textId="1C00AB74" w:rsidR="0007517E" w:rsidRPr="009A3884" w:rsidRDefault="00F73CE3" w:rsidP="009A3884">
            <w:pPr>
              <w:pStyle w:val="ListParagraph"/>
              <w:numPr>
                <w:ilvl w:val="0"/>
                <w:numId w:val="51"/>
              </w:numPr>
              <w:spacing w:line="360" w:lineRule="auto"/>
              <w:rPr>
                <w:rFonts w:ascii="Times New Roman" w:hAnsi="Times New Roman" w:cs="Times New Roman"/>
                <w:color w:val="000000" w:themeColor="text1"/>
                <w:sz w:val="20"/>
                <w:szCs w:val="20"/>
              </w:rPr>
            </w:pPr>
            <w:r w:rsidRPr="009A3884">
              <w:rPr>
                <w:rFonts w:ascii="Times New Roman" w:hAnsi="Times New Roman" w:cs="Times New Roman" w:hint="eastAsia"/>
                <w:color w:val="000000" w:themeColor="text1"/>
                <w:sz w:val="20"/>
                <w:szCs w:val="20"/>
              </w:rPr>
              <w:t>津貼增加了失業的成本。因此，更多來自低收入家庭的工人將繼續就業。</w:t>
            </w:r>
          </w:p>
          <w:p w14:paraId="66841867" w14:textId="092B24B8" w:rsidR="0007517E" w:rsidRPr="009A3884" w:rsidRDefault="0007517E" w:rsidP="009A3884">
            <w:pPr>
              <w:spacing w:line="360" w:lineRule="auto"/>
              <w:rPr>
                <w:rFonts w:ascii="Copperplate Gothic Bold" w:hAnsi="Copperplate Gothic Bold" w:cs="Times New Roman"/>
                <w:b/>
                <w:bCs/>
                <w:color w:val="000000" w:themeColor="text1"/>
                <w:sz w:val="20"/>
                <w:szCs w:val="20"/>
              </w:rPr>
            </w:pPr>
            <w:r w:rsidRPr="009A3884">
              <w:rPr>
                <w:rFonts w:ascii="Copperplate Gothic Bold" w:hAnsi="Copperplate Gothic Bold" w:cs="Times New Roman" w:hint="eastAsia"/>
                <w:b/>
                <w:bCs/>
                <w:color w:val="000000" w:themeColor="text1"/>
                <w:sz w:val="20"/>
                <w:szCs w:val="20"/>
              </w:rPr>
              <w:t>機會均等化：</w:t>
            </w:r>
          </w:p>
          <w:p w14:paraId="74A921FF" w14:textId="797145A4" w:rsidR="0007517E" w:rsidRPr="009A3884" w:rsidRDefault="0007517E" w:rsidP="009A3884">
            <w:pPr>
              <w:pStyle w:val="ListParagraph"/>
              <w:numPr>
                <w:ilvl w:val="0"/>
                <w:numId w:val="51"/>
              </w:numPr>
              <w:spacing w:line="360" w:lineRule="auto"/>
              <w:rPr>
                <w:rFonts w:ascii="Times New Roman" w:hAnsi="Times New Roman" w:cs="Times New Roman"/>
                <w:color w:val="000000" w:themeColor="text1"/>
                <w:sz w:val="20"/>
                <w:szCs w:val="20"/>
              </w:rPr>
            </w:pPr>
            <w:r w:rsidRPr="009A3884">
              <w:rPr>
                <w:rFonts w:ascii="Times New Roman" w:hAnsi="Times New Roman" w:cs="Times New Roman" w:hint="eastAsia"/>
                <w:color w:val="000000" w:themeColor="text1"/>
                <w:sz w:val="20"/>
                <w:szCs w:val="20"/>
              </w:rPr>
              <w:t>將為每個孩子提供額外津貼。因此，來自低收入家庭的孩子可能有更多的教育機會。</w:t>
            </w:r>
          </w:p>
          <w:p w14:paraId="36DC8E20" w14:textId="77777777" w:rsidR="0007517E" w:rsidRPr="009A3884" w:rsidRDefault="0007517E" w:rsidP="009A3884">
            <w:pPr>
              <w:spacing w:line="360" w:lineRule="auto"/>
              <w:rPr>
                <w:rFonts w:ascii="Times New Roman" w:hAnsi="Times New Roman" w:cs="Times New Roman"/>
                <w:color w:val="000000" w:themeColor="text1"/>
                <w:sz w:val="20"/>
                <w:szCs w:val="20"/>
              </w:rPr>
            </w:pPr>
          </w:p>
          <w:p w14:paraId="0DFFC5B7" w14:textId="3847D69B" w:rsidR="0007517E" w:rsidRPr="009A3884" w:rsidRDefault="0007517E" w:rsidP="009A3884">
            <w:pPr>
              <w:pStyle w:val="ListParagraph"/>
              <w:numPr>
                <w:ilvl w:val="0"/>
                <w:numId w:val="51"/>
              </w:numPr>
              <w:spacing w:line="360" w:lineRule="auto"/>
              <w:rPr>
                <w:rFonts w:ascii="Times New Roman" w:hAnsi="Times New Roman" w:cs="Times New Roman"/>
                <w:b/>
                <w:bCs/>
                <w:color w:val="000000" w:themeColor="text1"/>
                <w:sz w:val="20"/>
                <w:szCs w:val="20"/>
              </w:rPr>
            </w:pPr>
            <w:r w:rsidRPr="009A3884">
              <w:rPr>
                <w:rFonts w:ascii="Times New Roman" w:hAnsi="Times New Roman" w:cs="Times New Roman" w:hint="eastAsia"/>
                <w:color w:val="000000" w:themeColor="text1"/>
                <w:sz w:val="20"/>
                <w:szCs w:val="20"/>
              </w:rPr>
              <w:t>額外的收入可能會花在生活必需品上，而不是教育上。孩子們可能沒有更多的機會向</w:t>
            </w:r>
            <w:r w:rsidR="00D8519A" w:rsidRPr="009A3884">
              <w:rPr>
                <w:rFonts w:ascii="Times New Roman" w:hAnsi="Times New Roman" w:cs="Times New Roman" w:hint="eastAsia"/>
                <w:color w:val="000000" w:themeColor="text1"/>
                <w:sz w:val="20"/>
                <w:szCs w:val="20"/>
              </w:rPr>
              <w:t>上流社會</w:t>
            </w:r>
            <w:r w:rsidRPr="009A3884">
              <w:rPr>
                <w:rFonts w:ascii="Times New Roman" w:hAnsi="Times New Roman" w:cs="Times New Roman" w:hint="eastAsia"/>
                <w:color w:val="000000" w:themeColor="text1"/>
                <w:sz w:val="20"/>
                <w:szCs w:val="20"/>
              </w:rPr>
              <w:t>移動。</w:t>
            </w:r>
          </w:p>
        </w:tc>
      </w:tr>
    </w:tbl>
    <w:p w14:paraId="452B01F8" w14:textId="03011B3A" w:rsidR="0071455E" w:rsidRPr="009A3884" w:rsidRDefault="0071455E" w:rsidP="0071455E">
      <w:pPr>
        <w:widowControl/>
        <w:spacing w:line="276" w:lineRule="auto"/>
        <w:rPr>
          <w:rFonts w:ascii="Times New Roman" w:eastAsia="Times New Roman" w:hAnsi="Times New Roman" w:cs="Times New Roman"/>
          <w:kern w:val="0"/>
          <w:lang w:val="en-HK"/>
        </w:rPr>
      </w:pPr>
      <w:r w:rsidRPr="009A3884">
        <w:rPr>
          <w:rFonts w:ascii="Times New Roman" w:eastAsia="Times New Roman" w:hAnsi="Times New Roman" w:cs="Times New Roman"/>
          <w:b/>
          <w:kern w:val="0"/>
          <w:u w:val="single"/>
          <w:lang w:val="en-HK"/>
        </w:rPr>
        <w:lastRenderedPageBreak/>
        <w:t>12.1</w:t>
      </w:r>
      <w:r w:rsidR="004D03C3" w:rsidRPr="009A3884">
        <w:rPr>
          <w:rFonts w:ascii="Times New Roman" w:eastAsia="Times New Roman" w:hAnsi="Times New Roman" w:cs="Times New Roman"/>
          <w:b/>
          <w:kern w:val="0"/>
          <w:u w:val="single"/>
          <w:lang w:val="en-HK"/>
        </w:rPr>
        <w:t>2</w:t>
      </w:r>
      <w:r w:rsidRPr="009A3884">
        <w:rPr>
          <w:rFonts w:ascii="Times New Roman" w:eastAsia="Times New Roman" w:hAnsi="Times New Roman" w:cs="Times New Roman"/>
          <w:b/>
          <w:kern w:val="0"/>
          <w:u w:val="single"/>
          <w:lang w:val="en-HK"/>
        </w:rPr>
        <w:t xml:space="preserve"> Multiple Choice Question Flow</w:t>
      </w:r>
      <w:r w:rsidR="0007517E" w:rsidRPr="009A3884">
        <w:rPr>
          <w:rFonts w:ascii="PMingLiU" w:eastAsia="PMingLiU" w:hAnsi="PMingLiU" w:cs="PMingLiU" w:hint="eastAsia"/>
          <w:b/>
          <w:kern w:val="0"/>
          <w:u w:val="single"/>
          <w:lang w:val="en-HK"/>
        </w:rPr>
        <w:t>選擇題框架</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30"/>
      </w:tblGrid>
      <w:tr w:rsidR="009A3884" w:rsidRPr="009A3884" w14:paraId="4DCBE356" w14:textId="77777777" w:rsidTr="009A3884">
        <w:tc>
          <w:tcPr>
            <w:tcW w:w="10450" w:type="dxa"/>
          </w:tcPr>
          <w:p w14:paraId="41ADE932"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kern w:val="0"/>
                <w:sz w:val="20"/>
                <w:szCs w:val="20"/>
                <w:lang w:val="en-HK"/>
              </w:rPr>
              <w:t>Type 1:</w:t>
            </w:r>
          </w:p>
          <w:p w14:paraId="3F00CCAF"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03FE6DFB"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41C5FBD7"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3FD44A35"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1364222C"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562BCCCF"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31DAA07E"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15B104AE"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6DDC003F"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70190662"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03FDBF8E"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79E788FE"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2CA5AFDE"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437B8725"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12809670"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33B9FC61"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24D3FBE8"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3A5D8948"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0DD5CD35"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2C930573"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2E08B2D6"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7FDFB17A"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1B2706B7"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75B35954"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7A46433A"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0A252367" w14:textId="662C7F30"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tc>
      </w:tr>
      <w:tr w:rsidR="009A3884" w:rsidRPr="009A3884" w14:paraId="52345B39" w14:textId="77777777" w:rsidTr="009A3884">
        <w:tc>
          <w:tcPr>
            <w:tcW w:w="10450" w:type="dxa"/>
          </w:tcPr>
          <w:p w14:paraId="096165DA"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kern w:val="0"/>
                <w:sz w:val="20"/>
                <w:szCs w:val="20"/>
                <w:lang w:val="en-HK"/>
              </w:rPr>
              <w:t>Type 2: Cross topic with Ch16 Fiscal Policy…</w:t>
            </w:r>
          </w:p>
          <w:p w14:paraId="555759E6"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67F532D8" w14:textId="77777777"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p w14:paraId="42FBD558" w14:textId="6398C1F2" w:rsidR="009A3884" w:rsidRPr="009A3884" w:rsidRDefault="009A3884" w:rsidP="0071455E">
            <w:pPr>
              <w:widowControl/>
              <w:spacing w:line="276" w:lineRule="auto"/>
              <w:rPr>
                <w:rFonts w:ascii="Times New Roman" w:eastAsia="Times New Roman" w:hAnsi="Times New Roman" w:cs="Times New Roman"/>
                <w:kern w:val="0"/>
                <w:sz w:val="20"/>
                <w:szCs w:val="20"/>
                <w:lang w:val="en-HK"/>
              </w:rPr>
            </w:pPr>
          </w:p>
        </w:tc>
      </w:tr>
    </w:tbl>
    <w:p w14:paraId="191FA9CC" w14:textId="7A6F5D7B" w:rsidR="0071455E" w:rsidRPr="009A3884" w:rsidRDefault="0071455E" w:rsidP="0071455E">
      <w:pPr>
        <w:widowControl/>
        <w:spacing w:line="276" w:lineRule="auto"/>
        <w:rPr>
          <w:rFonts w:ascii="Times New Roman" w:eastAsia="Times New Roman" w:hAnsi="Times New Roman" w:cs="Times New Roman"/>
          <w:kern w:val="0"/>
          <w:lang w:val="en-HK"/>
        </w:rPr>
      </w:pPr>
      <w:r w:rsidRPr="009A3884">
        <w:rPr>
          <w:rFonts w:ascii="Times New Roman" w:eastAsia="Times New Roman" w:hAnsi="Times New Roman" w:cs="Times New Roman"/>
          <w:b/>
          <w:kern w:val="0"/>
          <w:u w:val="single"/>
          <w:lang w:val="en-HK"/>
        </w:rPr>
        <w:lastRenderedPageBreak/>
        <w:t>12.1</w:t>
      </w:r>
      <w:r w:rsidR="004D03C3" w:rsidRPr="009A3884">
        <w:rPr>
          <w:rFonts w:ascii="Times New Roman" w:eastAsia="Times New Roman" w:hAnsi="Times New Roman" w:cs="Times New Roman"/>
          <w:b/>
          <w:kern w:val="0"/>
          <w:u w:val="single"/>
          <w:lang w:val="en-HK"/>
        </w:rPr>
        <w:t>3</w:t>
      </w:r>
      <w:r w:rsidRPr="009A3884">
        <w:rPr>
          <w:rFonts w:ascii="Times New Roman" w:eastAsia="Times New Roman" w:hAnsi="Times New Roman" w:cs="Times New Roman"/>
          <w:b/>
          <w:kern w:val="0"/>
          <w:u w:val="single"/>
          <w:lang w:val="en-HK"/>
        </w:rPr>
        <w:t xml:space="preserve"> Long Question Flow</w:t>
      </w:r>
      <w:r w:rsidR="005C1C85" w:rsidRPr="009A3884">
        <w:rPr>
          <w:rFonts w:ascii="PMingLiU" w:eastAsia="PMingLiU" w:hAnsi="PMingLiU" w:cs="PMingLiU" w:hint="eastAsia"/>
          <w:b/>
          <w:kern w:val="0"/>
          <w:u w:val="single"/>
          <w:lang w:val="en-HK"/>
        </w:rPr>
        <w:t>長題目框架</w:t>
      </w:r>
    </w:p>
    <w:p w14:paraId="5B5D38C4" w14:textId="77777777" w:rsidR="005C1C85" w:rsidRPr="009A3884" w:rsidRDefault="0071455E" w:rsidP="005C1C85">
      <w:pPr>
        <w:widowControl/>
        <w:jc w:val="center"/>
        <w:rPr>
          <w:rFonts w:ascii="Copperplate Gothic Bold" w:eastAsia="Times New Roman" w:hAnsi="Copperplate Gothic Bold" w:cs="Times New Roman"/>
          <w:kern w:val="0"/>
          <w:sz w:val="20"/>
          <w:szCs w:val="20"/>
          <w:lang w:val="en-HK"/>
        </w:rPr>
      </w:pPr>
      <w:r w:rsidRPr="009A3884">
        <w:rPr>
          <w:rFonts w:ascii="Copperplate Gothic Bold" w:eastAsia="Times New Roman" w:hAnsi="Copperplate Gothic Bold" w:cs="Times New Roman"/>
          <w:kern w:val="0"/>
          <w:sz w:val="20"/>
          <w:szCs w:val="20"/>
          <w:lang w:val="en-HK"/>
        </w:rPr>
        <w:t xml:space="preserve">Type 1: </w:t>
      </w:r>
      <w:r w:rsidR="00D91687" w:rsidRPr="009A3884">
        <w:rPr>
          <w:rFonts w:ascii="Copperplate Gothic Bold" w:eastAsia="Times New Roman" w:hAnsi="Copperplate Gothic Bold" w:cs="Times New Roman"/>
          <w:kern w:val="0"/>
          <w:sz w:val="20"/>
          <w:szCs w:val="20"/>
          <w:lang w:val="en-HK"/>
        </w:rPr>
        <w:t>Limitation of Measuring the Income Inequality</w:t>
      </w:r>
    </w:p>
    <w:p w14:paraId="6EC1B034" w14:textId="645E4135" w:rsidR="0071455E" w:rsidRPr="009A3884" w:rsidRDefault="00D91687" w:rsidP="005C1C85">
      <w:pPr>
        <w:widowControl/>
        <w:jc w:val="center"/>
        <w:rPr>
          <w:rFonts w:asciiTheme="minorEastAsia" w:hAnsiTheme="minorEastAsia" w:cs="Times New Roman"/>
          <w:kern w:val="0"/>
          <w:sz w:val="20"/>
          <w:szCs w:val="20"/>
          <w:lang w:val="en-HK"/>
        </w:rPr>
      </w:pPr>
      <w:r w:rsidRPr="009A3884">
        <w:rPr>
          <w:rFonts w:ascii="Times New Roman" w:eastAsia="Times New Roman" w:hAnsi="Times New Roman" w:cs="Times New Roman"/>
          <w:kern w:val="0"/>
          <w:sz w:val="20"/>
          <w:szCs w:val="20"/>
          <w:lang w:val="en-HK"/>
        </w:rPr>
        <w:t xml:space="preserve"> </w:t>
      </w:r>
      <w:r w:rsidR="005C1C85" w:rsidRPr="009A3884">
        <w:rPr>
          <w:rFonts w:asciiTheme="minorEastAsia" w:hAnsiTheme="minorEastAsia" w:cs="Times New Roman"/>
          <w:kern w:val="0"/>
          <w:sz w:val="20"/>
          <w:szCs w:val="20"/>
          <w:lang w:val="en-HK"/>
        </w:rPr>
        <w:t>類型 1：測量收入不平等的局限性</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F40974" w:rsidRPr="009A3884" w14:paraId="04060178" w14:textId="77777777" w:rsidTr="009A3884">
        <w:tc>
          <w:tcPr>
            <w:tcW w:w="5225" w:type="dxa"/>
          </w:tcPr>
          <w:p w14:paraId="558ADDA5" w14:textId="77777777" w:rsidR="00F40974" w:rsidRPr="009A3884" w:rsidRDefault="00F40974" w:rsidP="00F40974">
            <w:pPr>
              <w:widowControl/>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kern w:val="0"/>
                <w:sz w:val="20"/>
                <w:szCs w:val="20"/>
                <w:lang w:val="en-HK"/>
              </w:rPr>
              <w:t>1.</w:t>
            </w:r>
            <w:r w:rsidRPr="009A3884">
              <w:rPr>
                <w:rFonts w:ascii="Times New Roman" w:eastAsia="Times New Roman" w:hAnsi="Times New Roman" w:cs="Times New Roman"/>
                <w:kern w:val="0"/>
                <w:sz w:val="20"/>
                <w:szCs w:val="20"/>
                <w:lang w:val="en-HK"/>
              </w:rPr>
              <w:tab/>
              <w:t xml:space="preserve">Show the Topic Sentence </w:t>
            </w:r>
          </w:p>
          <w:p w14:paraId="196A0B64" w14:textId="77777777" w:rsidR="00F40974" w:rsidRPr="009A3884" w:rsidRDefault="00F40974" w:rsidP="00F40974">
            <w:pPr>
              <w:widowControl/>
              <w:rPr>
                <w:rFonts w:ascii="Times New Roman" w:hAnsi="Times New Roman" w:cs="Times New Roman"/>
                <w:kern w:val="0"/>
                <w:sz w:val="20"/>
                <w:szCs w:val="20"/>
                <w:lang w:val="en-HK"/>
              </w:rPr>
            </w:pPr>
          </w:p>
        </w:tc>
        <w:tc>
          <w:tcPr>
            <w:tcW w:w="5225" w:type="dxa"/>
          </w:tcPr>
          <w:p w14:paraId="5954E4D4" w14:textId="4D5E14C7" w:rsidR="00F40974" w:rsidRPr="009A3884" w:rsidRDefault="00F40974" w:rsidP="00F40974">
            <w:pPr>
              <w:widowControl/>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kern w:val="0"/>
                <w:sz w:val="20"/>
                <w:szCs w:val="20"/>
                <w:lang w:val="en-HK"/>
              </w:rPr>
              <w:t>1.</w:t>
            </w:r>
            <w:r w:rsidRPr="009A3884">
              <w:rPr>
                <w:rFonts w:ascii="Times New Roman" w:eastAsia="Times New Roman" w:hAnsi="Times New Roman" w:cs="Times New Roman"/>
                <w:kern w:val="0"/>
                <w:sz w:val="20"/>
                <w:szCs w:val="20"/>
                <w:lang w:val="en-HK"/>
              </w:rPr>
              <w:tab/>
            </w:r>
            <w:r w:rsidRPr="009A3884">
              <w:rPr>
                <w:rFonts w:ascii="PMingLiU" w:eastAsia="PMingLiU" w:hAnsi="PMingLiU" w:cs="PMingLiU" w:hint="eastAsia"/>
                <w:kern w:val="0"/>
                <w:sz w:val="20"/>
                <w:szCs w:val="20"/>
                <w:lang w:val="en-HK"/>
              </w:rPr>
              <w:t>顯示中心句</w:t>
            </w:r>
            <w:r w:rsidRPr="009A3884">
              <w:rPr>
                <w:rFonts w:ascii="Times New Roman" w:eastAsia="Times New Roman" w:hAnsi="Times New Roman" w:cs="Times New Roman" w:hint="eastAsia"/>
                <w:kern w:val="0"/>
                <w:sz w:val="20"/>
                <w:szCs w:val="20"/>
                <w:lang w:val="en-HK"/>
              </w:rPr>
              <w:t xml:space="preserve"> </w:t>
            </w:r>
          </w:p>
          <w:p w14:paraId="1443B1BB" w14:textId="77777777" w:rsidR="00F40974" w:rsidRPr="009A3884" w:rsidRDefault="00F40974" w:rsidP="00F40974">
            <w:pPr>
              <w:widowControl/>
              <w:rPr>
                <w:rFonts w:ascii="Times New Roman" w:hAnsi="Times New Roman" w:cs="Times New Roman"/>
                <w:kern w:val="0"/>
                <w:sz w:val="20"/>
                <w:szCs w:val="20"/>
                <w:lang w:val="en-HK"/>
              </w:rPr>
            </w:pPr>
          </w:p>
        </w:tc>
      </w:tr>
      <w:tr w:rsidR="00F40974" w:rsidRPr="009A3884" w14:paraId="7A2BB657" w14:textId="77777777" w:rsidTr="009A3884">
        <w:tc>
          <w:tcPr>
            <w:tcW w:w="5225" w:type="dxa"/>
          </w:tcPr>
          <w:p w14:paraId="1A7365A6" w14:textId="77777777" w:rsidR="00F40974" w:rsidRPr="009A3884" w:rsidRDefault="00F40974" w:rsidP="00F40974">
            <w:pPr>
              <w:widowControl/>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kern w:val="0"/>
                <w:sz w:val="20"/>
                <w:szCs w:val="20"/>
                <w:lang w:val="en-HK"/>
              </w:rPr>
              <w:t>2.</w:t>
            </w:r>
            <w:r w:rsidRPr="009A3884">
              <w:rPr>
                <w:rFonts w:ascii="Times New Roman" w:eastAsia="Times New Roman" w:hAnsi="Times New Roman" w:cs="Times New Roman"/>
                <w:kern w:val="0"/>
                <w:sz w:val="20"/>
                <w:szCs w:val="20"/>
                <w:lang w:val="en-HK"/>
              </w:rPr>
              <w:tab/>
              <w:t xml:space="preserve">Further explanation </w:t>
            </w:r>
          </w:p>
          <w:p w14:paraId="75730459" w14:textId="77777777" w:rsidR="00F40974" w:rsidRPr="009A3884" w:rsidRDefault="00F40974" w:rsidP="00F40974">
            <w:pPr>
              <w:widowControl/>
              <w:rPr>
                <w:rFonts w:ascii="Times New Roman" w:hAnsi="Times New Roman" w:cs="Times New Roman"/>
                <w:kern w:val="0"/>
                <w:sz w:val="20"/>
                <w:szCs w:val="20"/>
                <w:lang w:val="en-HK"/>
              </w:rPr>
            </w:pPr>
          </w:p>
        </w:tc>
        <w:tc>
          <w:tcPr>
            <w:tcW w:w="5225" w:type="dxa"/>
          </w:tcPr>
          <w:p w14:paraId="46D4C0A7" w14:textId="0936BC1F" w:rsidR="00F40974" w:rsidRPr="009A3884" w:rsidRDefault="00F40974" w:rsidP="00F40974">
            <w:pPr>
              <w:widowControl/>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kern w:val="0"/>
                <w:sz w:val="20"/>
                <w:szCs w:val="20"/>
                <w:lang w:val="en-HK"/>
              </w:rPr>
              <w:t>2.</w:t>
            </w:r>
            <w:r w:rsidRPr="009A3884">
              <w:rPr>
                <w:rFonts w:ascii="Times New Roman" w:eastAsia="Times New Roman" w:hAnsi="Times New Roman" w:cs="Times New Roman"/>
                <w:kern w:val="0"/>
                <w:sz w:val="20"/>
                <w:szCs w:val="20"/>
                <w:lang w:val="en-HK"/>
              </w:rPr>
              <w:tab/>
            </w:r>
            <w:r w:rsidRPr="009A3884">
              <w:rPr>
                <w:rFonts w:ascii="PMingLiU" w:eastAsia="PMingLiU" w:hAnsi="PMingLiU" w:cs="PMingLiU" w:hint="eastAsia"/>
                <w:kern w:val="0"/>
                <w:sz w:val="20"/>
                <w:szCs w:val="20"/>
                <w:lang w:val="en-HK"/>
              </w:rPr>
              <w:t>更深入的解釋</w:t>
            </w:r>
          </w:p>
          <w:p w14:paraId="587ACD88" w14:textId="77777777" w:rsidR="00F40974" w:rsidRPr="009A3884" w:rsidRDefault="00F40974" w:rsidP="00F40974">
            <w:pPr>
              <w:widowControl/>
              <w:rPr>
                <w:rFonts w:ascii="Times New Roman" w:hAnsi="Times New Roman" w:cs="Times New Roman"/>
                <w:kern w:val="0"/>
                <w:sz w:val="20"/>
                <w:szCs w:val="20"/>
                <w:lang w:val="en-HK"/>
              </w:rPr>
            </w:pPr>
          </w:p>
        </w:tc>
      </w:tr>
      <w:tr w:rsidR="00F40974" w:rsidRPr="009A3884" w14:paraId="3E247E53" w14:textId="77777777" w:rsidTr="009A3884">
        <w:tc>
          <w:tcPr>
            <w:tcW w:w="5225" w:type="dxa"/>
          </w:tcPr>
          <w:p w14:paraId="4907201C" w14:textId="77777777" w:rsidR="00F40974" w:rsidRPr="009A3884" w:rsidRDefault="00F40974" w:rsidP="00F40974">
            <w:pPr>
              <w:widowControl/>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kern w:val="0"/>
                <w:sz w:val="20"/>
                <w:szCs w:val="20"/>
                <w:lang w:val="en-HK"/>
              </w:rPr>
              <w:t>3.</w:t>
            </w:r>
            <w:r w:rsidRPr="009A3884">
              <w:rPr>
                <w:rFonts w:ascii="Times New Roman" w:eastAsia="Times New Roman" w:hAnsi="Times New Roman" w:cs="Times New Roman"/>
                <w:kern w:val="0"/>
                <w:sz w:val="20"/>
                <w:szCs w:val="20"/>
                <w:lang w:val="en-HK"/>
              </w:rPr>
              <w:tab/>
              <w:t xml:space="preserve">Provide examples if available </w:t>
            </w:r>
          </w:p>
          <w:p w14:paraId="79FF22EF" w14:textId="77777777" w:rsidR="00F40974" w:rsidRPr="009A3884" w:rsidRDefault="00F40974" w:rsidP="00F40974">
            <w:pPr>
              <w:widowControl/>
              <w:rPr>
                <w:rFonts w:ascii="Times New Roman" w:hAnsi="Times New Roman" w:cs="Times New Roman"/>
                <w:kern w:val="0"/>
                <w:sz w:val="20"/>
                <w:szCs w:val="20"/>
                <w:lang w:val="en-HK"/>
              </w:rPr>
            </w:pPr>
          </w:p>
        </w:tc>
        <w:tc>
          <w:tcPr>
            <w:tcW w:w="5225" w:type="dxa"/>
          </w:tcPr>
          <w:p w14:paraId="69E773E0" w14:textId="21837564" w:rsidR="00F40974" w:rsidRPr="009A3884" w:rsidRDefault="00F40974" w:rsidP="00F40974">
            <w:pPr>
              <w:widowControl/>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kern w:val="0"/>
                <w:sz w:val="20"/>
                <w:szCs w:val="20"/>
                <w:lang w:val="en-HK"/>
              </w:rPr>
              <w:t>3.</w:t>
            </w:r>
            <w:r w:rsidRPr="009A3884">
              <w:rPr>
                <w:rFonts w:ascii="Times New Roman" w:eastAsia="Times New Roman" w:hAnsi="Times New Roman" w:cs="Times New Roman"/>
                <w:kern w:val="0"/>
                <w:sz w:val="20"/>
                <w:szCs w:val="20"/>
                <w:lang w:val="en-HK"/>
              </w:rPr>
              <w:tab/>
            </w:r>
            <w:r w:rsidRPr="009A3884">
              <w:rPr>
                <w:rFonts w:ascii="PMingLiU" w:eastAsia="PMingLiU" w:hAnsi="PMingLiU" w:cs="PMingLiU" w:hint="eastAsia"/>
                <w:kern w:val="0"/>
                <w:sz w:val="20"/>
                <w:szCs w:val="20"/>
                <w:lang w:val="en-HK"/>
              </w:rPr>
              <w:t>如有的話，提供例子</w:t>
            </w:r>
          </w:p>
          <w:p w14:paraId="4BEC2A6D" w14:textId="77777777" w:rsidR="00F40974" w:rsidRPr="009A3884" w:rsidRDefault="00F40974" w:rsidP="00F40974">
            <w:pPr>
              <w:widowControl/>
              <w:rPr>
                <w:rFonts w:ascii="Times New Roman" w:hAnsi="Times New Roman" w:cs="Times New Roman"/>
                <w:kern w:val="0"/>
                <w:sz w:val="20"/>
                <w:szCs w:val="20"/>
                <w:lang w:val="en-HK"/>
              </w:rPr>
            </w:pPr>
          </w:p>
        </w:tc>
      </w:tr>
      <w:tr w:rsidR="00F40974" w:rsidRPr="009A3884" w14:paraId="7C18D5A9" w14:textId="77777777" w:rsidTr="009A3884">
        <w:tc>
          <w:tcPr>
            <w:tcW w:w="5225" w:type="dxa"/>
          </w:tcPr>
          <w:p w14:paraId="78BA9245" w14:textId="77777777" w:rsidR="009A3884" w:rsidRDefault="00F40974" w:rsidP="009A3884">
            <w:pPr>
              <w:pStyle w:val="ListParagraph"/>
              <w:widowControl/>
              <w:numPr>
                <w:ilvl w:val="0"/>
                <w:numId w:val="53"/>
              </w:numPr>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kern w:val="0"/>
                <w:sz w:val="20"/>
                <w:szCs w:val="20"/>
                <w:lang w:val="en-HK"/>
              </w:rPr>
              <w:t>Ignore Lifetime Income</w:t>
            </w:r>
          </w:p>
          <w:p w14:paraId="21D83E42" w14:textId="77777777" w:rsidR="009A3884" w:rsidRDefault="00F40974" w:rsidP="009A3884">
            <w:pPr>
              <w:pStyle w:val="ListParagraph"/>
              <w:widowControl/>
              <w:numPr>
                <w:ilvl w:val="0"/>
                <w:numId w:val="53"/>
              </w:numPr>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hint="eastAsia"/>
                <w:kern w:val="0"/>
                <w:sz w:val="20"/>
                <w:szCs w:val="20"/>
                <w:lang w:val="en-HK"/>
              </w:rPr>
              <w:t xml:space="preserve">Some jobs start with low income and will </w:t>
            </w:r>
            <w:r w:rsidRPr="009A3884">
              <w:rPr>
                <w:rFonts w:ascii="Times New Roman" w:eastAsia="Times New Roman" w:hAnsi="Times New Roman" w:cs="Times New Roman"/>
                <w:kern w:val="0"/>
                <w:sz w:val="20"/>
                <w:szCs w:val="20"/>
                <w:lang w:val="en-HK"/>
              </w:rPr>
              <w:t xml:space="preserve"> </w:t>
            </w:r>
            <w:r w:rsidRPr="009A3884">
              <w:rPr>
                <w:rFonts w:ascii="Times New Roman" w:eastAsia="Times New Roman" w:hAnsi="Times New Roman" w:cs="Times New Roman" w:hint="eastAsia"/>
                <w:kern w:val="0"/>
                <w:sz w:val="20"/>
                <w:szCs w:val="20"/>
                <w:lang w:val="en-HK"/>
              </w:rPr>
              <w:t xml:space="preserve">increase over time </w:t>
            </w:r>
          </w:p>
          <w:p w14:paraId="41A1AAC9" w14:textId="6D8BA8D1" w:rsidR="00F40974" w:rsidRPr="009A3884" w:rsidRDefault="00F40974" w:rsidP="009A3884">
            <w:pPr>
              <w:pStyle w:val="ListParagraph"/>
              <w:widowControl/>
              <w:numPr>
                <w:ilvl w:val="0"/>
                <w:numId w:val="53"/>
              </w:numPr>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hint="eastAsia"/>
                <w:kern w:val="0"/>
                <w:sz w:val="20"/>
                <w:szCs w:val="20"/>
                <w:lang w:val="en-HK"/>
              </w:rPr>
              <w:t>(E.g. accountants, management</w:t>
            </w:r>
          </w:p>
          <w:p w14:paraId="7221C81E" w14:textId="3A60B7CB" w:rsidR="00F40974" w:rsidRPr="009A3884" w:rsidRDefault="00F40974" w:rsidP="00F40974">
            <w:pPr>
              <w:widowControl/>
              <w:spacing w:line="276" w:lineRule="auto"/>
              <w:ind w:firstLine="480"/>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kern w:val="0"/>
                <w:sz w:val="20"/>
                <w:szCs w:val="20"/>
                <w:lang w:val="en-HK"/>
              </w:rPr>
              <w:t>trainees, bank</w:t>
            </w:r>
            <w:r w:rsidRPr="009A3884">
              <w:rPr>
                <w:rFonts w:ascii="Times New Roman" w:eastAsia="Times New Roman" w:hAnsi="Times New Roman" w:cs="Times New Roman" w:hint="eastAsia"/>
                <w:kern w:val="0"/>
                <w:sz w:val="20"/>
                <w:szCs w:val="20"/>
                <w:lang w:val="en-HK"/>
              </w:rPr>
              <w:t>ers</w:t>
            </w:r>
            <w:r w:rsidRPr="009A3884">
              <w:rPr>
                <w:rFonts w:ascii="Times New Roman" w:eastAsia="Times New Roman" w:hAnsi="Times New Roman" w:cs="Times New Roman"/>
                <w:kern w:val="0"/>
                <w:sz w:val="20"/>
                <w:szCs w:val="20"/>
                <w:lang w:val="en-HK"/>
              </w:rPr>
              <w:t>, etc…)</w:t>
            </w:r>
          </w:p>
          <w:p w14:paraId="190F111E" w14:textId="77777777" w:rsidR="00F40974" w:rsidRPr="009A3884" w:rsidRDefault="00F40974" w:rsidP="00F40974">
            <w:pPr>
              <w:widowControl/>
              <w:rPr>
                <w:rFonts w:ascii="Times New Roman" w:hAnsi="Times New Roman" w:cs="Times New Roman"/>
                <w:kern w:val="0"/>
                <w:sz w:val="20"/>
                <w:szCs w:val="20"/>
                <w:lang w:val="en-HK"/>
              </w:rPr>
            </w:pPr>
          </w:p>
        </w:tc>
        <w:tc>
          <w:tcPr>
            <w:tcW w:w="5225" w:type="dxa"/>
          </w:tcPr>
          <w:p w14:paraId="72674717" w14:textId="77777777" w:rsidR="009A3884" w:rsidRPr="009A3884" w:rsidRDefault="00F40974" w:rsidP="009A3884">
            <w:pPr>
              <w:pStyle w:val="ListParagraph"/>
              <w:widowControl/>
              <w:numPr>
                <w:ilvl w:val="0"/>
                <w:numId w:val="52"/>
              </w:numPr>
              <w:spacing w:line="276" w:lineRule="auto"/>
              <w:rPr>
                <w:rFonts w:ascii="Times New Roman" w:eastAsia="Times New Roman" w:hAnsi="Times New Roman" w:cs="Times New Roman"/>
                <w:kern w:val="0"/>
                <w:sz w:val="20"/>
                <w:szCs w:val="20"/>
                <w:lang w:val="en-HK"/>
              </w:rPr>
            </w:pPr>
            <w:r w:rsidRPr="009A3884">
              <w:rPr>
                <w:rFonts w:ascii="PMingLiU" w:eastAsia="PMingLiU" w:hAnsi="PMingLiU" w:cs="PMingLiU" w:hint="eastAsia"/>
                <w:kern w:val="0"/>
                <w:sz w:val="20"/>
                <w:szCs w:val="20"/>
                <w:lang w:val="en-HK"/>
              </w:rPr>
              <w:t>忽略終生收入</w:t>
            </w:r>
          </w:p>
          <w:p w14:paraId="39E755A6" w14:textId="77777777" w:rsidR="009A3884" w:rsidRPr="009A3884" w:rsidRDefault="00F40974" w:rsidP="009A3884">
            <w:pPr>
              <w:pStyle w:val="ListParagraph"/>
              <w:widowControl/>
              <w:numPr>
                <w:ilvl w:val="0"/>
                <w:numId w:val="52"/>
              </w:numPr>
              <w:spacing w:line="276" w:lineRule="auto"/>
              <w:rPr>
                <w:rFonts w:ascii="Times New Roman" w:eastAsia="Times New Roman" w:hAnsi="Times New Roman" w:cs="Times New Roman"/>
                <w:kern w:val="0"/>
                <w:sz w:val="20"/>
                <w:szCs w:val="20"/>
                <w:lang w:val="en-HK"/>
              </w:rPr>
            </w:pPr>
            <w:r w:rsidRPr="009A3884">
              <w:rPr>
                <w:rFonts w:ascii="Times New Roman" w:hAnsi="Times New Roman" w:cs="Times New Roman" w:hint="eastAsia"/>
                <w:kern w:val="0"/>
                <w:sz w:val="20"/>
                <w:szCs w:val="20"/>
                <w:lang w:val="en-HK"/>
              </w:rPr>
              <w:t>有些工作開始時收入很低，但會隨著時間的推移而增加</w:t>
            </w:r>
          </w:p>
          <w:p w14:paraId="72107301" w14:textId="2997A6D0" w:rsidR="00F40974" w:rsidRPr="009A3884" w:rsidRDefault="00F40974" w:rsidP="009A3884">
            <w:pPr>
              <w:pStyle w:val="ListParagraph"/>
              <w:widowControl/>
              <w:numPr>
                <w:ilvl w:val="0"/>
                <w:numId w:val="52"/>
              </w:numPr>
              <w:spacing w:line="276" w:lineRule="auto"/>
              <w:rPr>
                <w:rFonts w:ascii="Times New Roman" w:eastAsia="Times New Roman" w:hAnsi="Times New Roman" w:cs="Times New Roman"/>
                <w:kern w:val="0"/>
                <w:sz w:val="20"/>
                <w:szCs w:val="20"/>
                <w:lang w:val="en-HK"/>
              </w:rPr>
            </w:pPr>
            <w:r w:rsidRPr="009A3884">
              <w:rPr>
                <w:rFonts w:ascii="Times New Roman" w:hAnsi="Times New Roman" w:cs="Times New Roman" w:hint="eastAsia"/>
                <w:kern w:val="0"/>
                <w:sz w:val="20"/>
                <w:szCs w:val="20"/>
                <w:lang w:val="en-HK"/>
              </w:rPr>
              <w:t>（例如會計師、管理人員、實習生、銀行家等……）</w:t>
            </w:r>
          </w:p>
        </w:tc>
      </w:tr>
      <w:tr w:rsidR="00F40974" w:rsidRPr="009A3884" w14:paraId="3AB1169F" w14:textId="77777777" w:rsidTr="009A3884">
        <w:tc>
          <w:tcPr>
            <w:tcW w:w="5225" w:type="dxa"/>
          </w:tcPr>
          <w:p w14:paraId="18B24259" w14:textId="77777777" w:rsidR="009A3884" w:rsidRDefault="00F40974" w:rsidP="009A3884">
            <w:pPr>
              <w:pStyle w:val="ListParagraph"/>
              <w:widowControl/>
              <w:numPr>
                <w:ilvl w:val="0"/>
                <w:numId w:val="52"/>
              </w:numPr>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kern w:val="0"/>
                <w:sz w:val="20"/>
                <w:szCs w:val="20"/>
                <w:lang w:val="en-HK"/>
              </w:rPr>
              <w:t>Ignore government policy</w:t>
            </w:r>
          </w:p>
          <w:p w14:paraId="035FD457" w14:textId="4A5358FD" w:rsidR="00F40974" w:rsidRPr="009A3884" w:rsidRDefault="00F40974" w:rsidP="009A3884">
            <w:pPr>
              <w:pStyle w:val="ListParagraph"/>
              <w:widowControl/>
              <w:numPr>
                <w:ilvl w:val="0"/>
                <w:numId w:val="52"/>
              </w:numPr>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hint="eastAsia"/>
                <w:kern w:val="0"/>
                <w:sz w:val="20"/>
                <w:szCs w:val="20"/>
                <w:lang w:val="en-HK"/>
              </w:rPr>
              <w:t>Some countries may have a better government policy (E.g. unemployment benefit, CSSA</w:t>
            </w:r>
            <w:r w:rsidR="009A3884">
              <w:rPr>
                <w:rFonts w:ascii="Times New Roman" w:eastAsia="Times New Roman" w:hAnsi="Times New Roman" w:cs="Times New Roman"/>
                <w:kern w:val="0"/>
                <w:sz w:val="20"/>
                <w:szCs w:val="20"/>
                <w:lang w:val="en-HK"/>
              </w:rPr>
              <w:t xml:space="preserve">, </w:t>
            </w:r>
            <w:r w:rsidRPr="009A3884">
              <w:rPr>
                <w:rFonts w:ascii="Times New Roman" w:eastAsia="Times New Roman" w:hAnsi="Times New Roman" w:cs="Times New Roman"/>
                <w:kern w:val="0"/>
                <w:sz w:val="20"/>
                <w:szCs w:val="20"/>
                <w:lang w:val="en-HK"/>
              </w:rPr>
              <w:t xml:space="preserve">transport allowance, etc…) </w:t>
            </w:r>
          </w:p>
          <w:p w14:paraId="5FC9AE9A" w14:textId="77777777" w:rsidR="00F40974" w:rsidRPr="009A3884" w:rsidRDefault="00F40974" w:rsidP="00F40974">
            <w:pPr>
              <w:widowControl/>
              <w:rPr>
                <w:rFonts w:ascii="Times New Roman" w:hAnsi="Times New Roman" w:cs="Times New Roman"/>
                <w:kern w:val="0"/>
                <w:sz w:val="20"/>
                <w:szCs w:val="20"/>
                <w:lang w:val="en-HK"/>
              </w:rPr>
            </w:pPr>
          </w:p>
        </w:tc>
        <w:tc>
          <w:tcPr>
            <w:tcW w:w="5225" w:type="dxa"/>
          </w:tcPr>
          <w:p w14:paraId="58CD6C64" w14:textId="77777777" w:rsidR="009A3884" w:rsidRPr="009A3884" w:rsidRDefault="00F40974" w:rsidP="009A3884">
            <w:pPr>
              <w:pStyle w:val="ListParagraph"/>
              <w:widowControl/>
              <w:numPr>
                <w:ilvl w:val="0"/>
                <w:numId w:val="54"/>
              </w:numPr>
              <w:spacing w:line="276" w:lineRule="auto"/>
              <w:rPr>
                <w:rFonts w:ascii="Times New Roman" w:eastAsia="Times New Roman" w:hAnsi="Times New Roman" w:cs="Times New Roman"/>
                <w:kern w:val="0"/>
                <w:sz w:val="20"/>
                <w:szCs w:val="20"/>
                <w:lang w:val="en-HK"/>
              </w:rPr>
            </w:pPr>
            <w:r w:rsidRPr="009A3884">
              <w:rPr>
                <w:rFonts w:ascii="PMingLiU" w:eastAsia="PMingLiU" w:hAnsi="PMingLiU" w:cs="PMingLiU" w:hint="eastAsia"/>
                <w:kern w:val="0"/>
                <w:sz w:val="20"/>
                <w:szCs w:val="20"/>
                <w:lang w:val="en-HK"/>
              </w:rPr>
              <w:t>忽略政府政策</w:t>
            </w:r>
          </w:p>
          <w:p w14:paraId="7EB6B2D8" w14:textId="77777777" w:rsidR="009A3884" w:rsidRPr="009A3884" w:rsidRDefault="00F40974" w:rsidP="009A3884">
            <w:pPr>
              <w:pStyle w:val="ListParagraph"/>
              <w:widowControl/>
              <w:numPr>
                <w:ilvl w:val="0"/>
                <w:numId w:val="54"/>
              </w:numPr>
              <w:spacing w:line="276" w:lineRule="auto"/>
              <w:rPr>
                <w:rFonts w:ascii="Times New Roman" w:eastAsia="Times New Roman" w:hAnsi="Times New Roman" w:cs="Times New Roman"/>
                <w:kern w:val="0"/>
                <w:sz w:val="20"/>
                <w:szCs w:val="20"/>
                <w:lang w:val="en-HK"/>
              </w:rPr>
            </w:pPr>
            <w:r w:rsidRPr="009A3884">
              <w:rPr>
                <w:rFonts w:ascii="Times New Roman" w:hAnsi="Times New Roman" w:cs="Times New Roman" w:hint="eastAsia"/>
                <w:kern w:val="0"/>
                <w:sz w:val="20"/>
                <w:szCs w:val="20"/>
                <w:lang w:val="en-HK"/>
              </w:rPr>
              <w:t>一些國家可能有更好的政府政策</w:t>
            </w:r>
          </w:p>
          <w:p w14:paraId="573C2DAC" w14:textId="55CEEF14" w:rsidR="00F40974" w:rsidRPr="009A3884" w:rsidRDefault="00F40974" w:rsidP="009A3884">
            <w:pPr>
              <w:pStyle w:val="ListParagraph"/>
              <w:widowControl/>
              <w:numPr>
                <w:ilvl w:val="0"/>
                <w:numId w:val="54"/>
              </w:numPr>
              <w:spacing w:line="276" w:lineRule="auto"/>
              <w:rPr>
                <w:rFonts w:ascii="Times New Roman" w:eastAsia="Times New Roman" w:hAnsi="Times New Roman" w:cs="Times New Roman"/>
                <w:kern w:val="0"/>
                <w:sz w:val="20"/>
                <w:szCs w:val="20"/>
                <w:lang w:val="en-HK"/>
              </w:rPr>
            </w:pPr>
            <w:r w:rsidRPr="009A3884">
              <w:rPr>
                <w:rFonts w:ascii="Times New Roman" w:hAnsi="Times New Roman" w:cs="Times New Roman" w:hint="eastAsia"/>
                <w:kern w:val="0"/>
                <w:sz w:val="20"/>
                <w:szCs w:val="20"/>
                <w:lang w:val="en-HK"/>
              </w:rPr>
              <w:t>（例如失業救濟金、</w:t>
            </w:r>
            <w:r w:rsidRPr="009A3884">
              <w:rPr>
                <w:rFonts w:ascii="Times New Roman" w:hAnsi="Times New Roman" w:cs="Times New Roman" w:hint="eastAsia"/>
                <w:kern w:val="0"/>
                <w:sz w:val="20"/>
                <w:szCs w:val="20"/>
                <w:lang w:val="en-HK"/>
              </w:rPr>
              <w:t>CSSA</w:t>
            </w:r>
            <w:r w:rsidRPr="009A3884">
              <w:rPr>
                <w:rFonts w:ascii="Times New Roman" w:hAnsi="Times New Roman" w:cs="Times New Roman" w:hint="eastAsia"/>
                <w:kern w:val="0"/>
                <w:sz w:val="20"/>
                <w:szCs w:val="20"/>
                <w:lang w:val="en-HK"/>
              </w:rPr>
              <w:t>、交通津等……）</w:t>
            </w:r>
          </w:p>
        </w:tc>
      </w:tr>
    </w:tbl>
    <w:p w14:paraId="284E5F96" w14:textId="77777777" w:rsidR="00F40974" w:rsidRPr="009A3884" w:rsidRDefault="00F40974" w:rsidP="00F40974">
      <w:pPr>
        <w:widowControl/>
        <w:jc w:val="center"/>
        <w:rPr>
          <w:rFonts w:ascii="Copperplate Gothic Bold" w:eastAsia="Times New Roman" w:hAnsi="Copperplate Gothic Bold" w:cs="Times New Roman"/>
          <w:kern w:val="0"/>
          <w:sz w:val="20"/>
          <w:szCs w:val="20"/>
          <w:lang w:val="en-HK"/>
        </w:rPr>
      </w:pPr>
    </w:p>
    <w:p w14:paraId="7F899C4C" w14:textId="7EEB69FF" w:rsidR="0071455E" w:rsidRPr="009A3884" w:rsidRDefault="0071455E" w:rsidP="00F40974">
      <w:pPr>
        <w:widowControl/>
        <w:jc w:val="center"/>
        <w:rPr>
          <w:rFonts w:ascii="Copperplate Gothic Bold" w:eastAsia="Times New Roman" w:hAnsi="Copperplate Gothic Bold" w:cs="Times New Roman"/>
          <w:kern w:val="0"/>
          <w:sz w:val="20"/>
          <w:szCs w:val="20"/>
          <w:lang w:val="en-HK"/>
        </w:rPr>
      </w:pPr>
      <w:r w:rsidRPr="009A3884">
        <w:rPr>
          <w:rFonts w:ascii="Copperplate Gothic Bold" w:eastAsia="Times New Roman" w:hAnsi="Copperplate Gothic Bold" w:cs="Times New Roman"/>
          <w:kern w:val="0"/>
          <w:sz w:val="20"/>
          <w:szCs w:val="20"/>
          <w:lang w:val="en-HK"/>
        </w:rPr>
        <w:t xml:space="preserve">Type 2: </w:t>
      </w:r>
      <w:r w:rsidR="00D91687" w:rsidRPr="009A3884">
        <w:rPr>
          <w:rFonts w:ascii="Copperplate Gothic Bold" w:eastAsia="Times New Roman" w:hAnsi="Copperplate Gothic Bold" w:cs="Times New Roman"/>
          <w:kern w:val="0"/>
          <w:sz w:val="20"/>
          <w:szCs w:val="20"/>
          <w:lang w:val="en-HK"/>
        </w:rPr>
        <w:t>Sources of Income Inequality</w:t>
      </w:r>
    </w:p>
    <w:p w14:paraId="1754F217" w14:textId="30D812D4" w:rsidR="00F40974" w:rsidRPr="009A3884" w:rsidRDefault="00F40974" w:rsidP="00F40974">
      <w:pPr>
        <w:widowControl/>
        <w:jc w:val="center"/>
        <w:rPr>
          <w:rFonts w:asciiTheme="majorEastAsia" w:eastAsiaTheme="majorEastAsia" w:hAnsiTheme="majorEastAsia" w:cs="Microsoft JhengHei"/>
          <w:kern w:val="0"/>
          <w:sz w:val="20"/>
          <w:szCs w:val="20"/>
          <w:lang w:val="en-HK"/>
        </w:rPr>
      </w:pPr>
      <w:r w:rsidRPr="009A3884">
        <w:rPr>
          <w:rFonts w:asciiTheme="majorEastAsia" w:eastAsiaTheme="majorEastAsia" w:hAnsiTheme="majorEastAsia" w:cs="Microsoft JhengHei" w:hint="eastAsia"/>
          <w:kern w:val="0"/>
          <w:sz w:val="20"/>
          <w:szCs w:val="20"/>
          <w:lang w:val="en-HK"/>
        </w:rPr>
        <w:t>類型</w:t>
      </w:r>
      <w:r w:rsidRPr="009A3884">
        <w:rPr>
          <w:rFonts w:asciiTheme="majorEastAsia" w:eastAsiaTheme="majorEastAsia" w:hAnsiTheme="majorEastAsia" w:cs="Times New Roman" w:hint="eastAsia"/>
          <w:kern w:val="0"/>
          <w:sz w:val="20"/>
          <w:szCs w:val="20"/>
          <w:lang w:val="en-HK"/>
        </w:rPr>
        <w:t xml:space="preserve"> 2</w:t>
      </w:r>
      <w:r w:rsidRPr="009A3884">
        <w:rPr>
          <w:rFonts w:asciiTheme="majorEastAsia" w:eastAsiaTheme="majorEastAsia" w:hAnsiTheme="majorEastAsia" w:cs="Microsoft JhengHei" w:hint="eastAsia"/>
          <w:kern w:val="0"/>
          <w:sz w:val="20"/>
          <w:szCs w:val="20"/>
          <w:lang w:val="en-HK"/>
        </w:rPr>
        <w:t>：收入不平等的根源</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F40974" w:rsidRPr="009A3884" w14:paraId="0861A157" w14:textId="77777777" w:rsidTr="009A3884">
        <w:tc>
          <w:tcPr>
            <w:tcW w:w="5225" w:type="dxa"/>
          </w:tcPr>
          <w:p w14:paraId="6B2015CE" w14:textId="77777777" w:rsidR="00F40974" w:rsidRPr="009A3884" w:rsidRDefault="00F40974" w:rsidP="00F40974">
            <w:pPr>
              <w:widowControl/>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kern w:val="0"/>
                <w:sz w:val="20"/>
                <w:szCs w:val="20"/>
                <w:lang w:val="en-HK"/>
              </w:rPr>
              <w:t>1.</w:t>
            </w:r>
            <w:r w:rsidRPr="009A3884">
              <w:rPr>
                <w:rFonts w:ascii="Times New Roman" w:eastAsia="Times New Roman" w:hAnsi="Times New Roman" w:cs="Times New Roman"/>
                <w:kern w:val="0"/>
                <w:sz w:val="20"/>
                <w:szCs w:val="20"/>
                <w:lang w:val="en-HK"/>
              </w:rPr>
              <w:tab/>
              <w:t xml:space="preserve">Show the Topic Sentence </w:t>
            </w:r>
          </w:p>
          <w:p w14:paraId="42B1AEAB" w14:textId="77777777" w:rsidR="00F40974" w:rsidRPr="009A3884" w:rsidRDefault="00F40974" w:rsidP="00F40974">
            <w:pPr>
              <w:widowControl/>
              <w:rPr>
                <w:rFonts w:ascii="Times New Roman" w:eastAsiaTheme="majorEastAsia" w:hAnsi="Times New Roman" w:cs="Times New Roman"/>
                <w:kern w:val="0"/>
                <w:sz w:val="20"/>
                <w:szCs w:val="20"/>
                <w:lang w:val="en-HK"/>
              </w:rPr>
            </w:pPr>
          </w:p>
        </w:tc>
        <w:tc>
          <w:tcPr>
            <w:tcW w:w="5225" w:type="dxa"/>
          </w:tcPr>
          <w:p w14:paraId="74EE39E0" w14:textId="77777777" w:rsidR="00FA2113" w:rsidRPr="009A3884" w:rsidRDefault="00FA2113" w:rsidP="00FA2113">
            <w:pPr>
              <w:widowControl/>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kern w:val="0"/>
                <w:sz w:val="20"/>
                <w:szCs w:val="20"/>
                <w:lang w:val="en-HK"/>
              </w:rPr>
              <w:t>1.</w:t>
            </w:r>
            <w:r w:rsidRPr="009A3884">
              <w:rPr>
                <w:rFonts w:ascii="Times New Roman" w:eastAsia="Times New Roman" w:hAnsi="Times New Roman" w:cs="Times New Roman"/>
                <w:kern w:val="0"/>
                <w:sz w:val="20"/>
                <w:szCs w:val="20"/>
                <w:lang w:val="en-HK"/>
              </w:rPr>
              <w:tab/>
            </w:r>
            <w:r w:rsidRPr="009A3884">
              <w:rPr>
                <w:rFonts w:ascii="PMingLiU" w:eastAsia="PMingLiU" w:hAnsi="PMingLiU" w:cs="PMingLiU" w:hint="eastAsia"/>
                <w:kern w:val="0"/>
                <w:sz w:val="20"/>
                <w:szCs w:val="20"/>
                <w:lang w:val="en-HK"/>
              </w:rPr>
              <w:t>顯示中心句</w:t>
            </w:r>
            <w:r w:rsidRPr="009A3884">
              <w:rPr>
                <w:rFonts w:ascii="Times New Roman" w:eastAsia="Times New Roman" w:hAnsi="Times New Roman" w:cs="Times New Roman" w:hint="eastAsia"/>
                <w:kern w:val="0"/>
                <w:sz w:val="20"/>
                <w:szCs w:val="20"/>
                <w:lang w:val="en-HK"/>
              </w:rPr>
              <w:t xml:space="preserve"> </w:t>
            </w:r>
          </w:p>
          <w:p w14:paraId="35869DD4" w14:textId="77777777" w:rsidR="00F40974" w:rsidRPr="009A3884" w:rsidRDefault="00F40974" w:rsidP="00F40974">
            <w:pPr>
              <w:widowControl/>
              <w:rPr>
                <w:rFonts w:ascii="Times New Roman" w:eastAsiaTheme="majorEastAsia" w:hAnsi="Times New Roman" w:cs="Times New Roman"/>
                <w:kern w:val="0"/>
                <w:sz w:val="20"/>
                <w:szCs w:val="20"/>
                <w:lang w:val="en-HK"/>
              </w:rPr>
            </w:pPr>
          </w:p>
        </w:tc>
      </w:tr>
      <w:tr w:rsidR="00F40974" w:rsidRPr="009A3884" w14:paraId="49CA593D" w14:textId="77777777" w:rsidTr="009A3884">
        <w:tc>
          <w:tcPr>
            <w:tcW w:w="5225" w:type="dxa"/>
          </w:tcPr>
          <w:p w14:paraId="2A199B9D" w14:textId="77777777" w:rsidR="00F40974" w:rsidRPr="009A3884" w:rsidRDefault="00F40974" w:rsidP="00F40974">
            <w:pPr>
              <w:widowControl/>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kern w:val="0"/>
                <w:sz w:val="20"/>
                <w:szCs w:val="20"/>
                <w:lang w:val="en-HK"/>
              </w:rPr>
              <w:t>2.</w:t>
            </w:r>
            <w:r w:rsidRPr="009A3884">
              <w:rPr>
                <w:rFonts w:ascii="Times New Roman" w:eastAsia="Times New Roman" w:hAnsi="Times New Roman" w:cs="Times New Roman"/>
                <w:kern w:val="0"/>
                <w:sz w:val="20"/>
                <w:szCs w:val="20"/>
                <w:lang w:val="en-HK"/>
              </w:rPr>
              <w:tab/>
              <w:t xml:space="preserve">Further explanation </w:t>
            </w:r>
          </w:p>
          <w:p w14:paraId="2477397C" w14:textId="77777777" w:rsidR="00F40974" w:rsidRPr="009A3884" w:rsidRDefault="00F40974" w:rsidP="00F40974">
            <w:pPr>
              <w:widowControl/>
              <w:rPr>
                <w:rFonts w:ascii="Times New Roman" w:eastAsiaTheme="majorEastAsia" w:hAnsi="Times New Roman" w:cs="Times New Roman"/>
                <w:kern w:val="0"/>
                <w:sz w:val="20"/>
                <w:szCs w:val="20"/>
                <w:lang w:val="en-HK"/>
              </w:rPr>
            </w:pPr>
          </w:p>
        </w:tc>
        <w:tc>
          <w:tcPr>
            <w:tcW w:w="5225" w:type="dxa"/>
          </w:tcPr>
          <w:p w14:paraId="1BD5C061" w14:textId="77777777" w:rsidR="00FA2113" w:rsidRPr="009A3884" w:rsidRDefault="00FA2113" w:rsidP="00FA2113">
            <w:pPr>
              <w:widowControl/>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kern w:val="0"/>
                <w:sz w:val="20"/>
                <w:szCs w:val="20"/>
                <w:lang w:val="en-HK"/>
              </w:rPr>
              <w:t>2.</w:t>
            </w:r>
            <w:r w:rsidRPr="009A3884">
              <w:rPr>
                <w:rFonts w:ascii="Times New Roman" w:eastAsia="Times New Roman" w:hAnsi="Times New Roman" w:cs="Times New Roman"/>
                <w:kern w:val="0"/>
                <w:sz w:val="20"/>
                <w:szCs w:val="20"/>
                <w:lang w:val="en-HK"/>
              </w:rPr>
              <w:tab/>
            </w:r>
            <w:r w:rsidRPr="009A3884">
              <w:rPr>
                <w:rFonts w:ascii="PMingLiU" w:eastAsia="PMingLiU" w:hAnsi="PMingLiU" w:cs="PMingLiU" w:hint="eastAsia"/>
                <w:kern w:val="0"/>
                <w:sz w:val="20"/>
                <w:szCs w:val="20"/>
                <w:lang w:val="en-HK"/>
              </w:rPr>
              <w:t>更深入的解釋</w:t>
            </w:r>
          </w:p>
          <w:p w14:paraId="0CE50A57" w14:textId="77777777" w:rsidR="00F40974" w:rsidRPr="009A3884" w:rsidRDefault="00F40974" w:rsidP="00F40974">
            <w:pPr>
              <w:widowControl/>
              <w:rPr>
                <w:rFonts w:ascii="Times New Roman" w:eastAsiaTheme="majorEastAsia" w:hAnsi="Times New Roman" w:cs="Times New Roman"/>
                <w:kern w:val="0"/>
                <w:sz w:val="20"/>
                <w:szCs w:val="20"/>
                <w:lang w:val="en-HK"/>
              </w:rPr>
            </w:pPr>
          </w:p>
        </w:tc>
      </w:tr>
      <w:tr w:rsidR="00F40974" w:rsidRPr="009A3884" w14:paraId="3A780F45" w14:textId="77777777" w:rsidTr="009A3884">
        <w:tc>
          <w:tcPr>
            <w:tcW w:w="5225" w:type="dxa"/>
          </w:tcPr>
          <w:p w14:paraId="0A1B0DC4" w14:textId="77777777" w:rsidR="00F40974" w:rsidRPr="009A3884" w:rsidRDefault="00F40974" w:rsidP="00F40974">
            <w:pPr>
              <w:widowControl/>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kern w:val="0"/>
                <w:sz w:val="20"/>
                <w:szCs w:val="20"/>
                <w:lang w:val="en-HK"/>
              </w:rPr>
              <w:t>3.</w:t>
            </w:r>
            <w:r w:rsidRPr="009A3884">
              <w:rPr>
                <w:rFonts w:ascii="Times New Roman" w:eastAsia="Times New Roman" w:hAnsi="Times New Roman" w:cs="Times New Roman"/>
                <w:kern w:val="0"/>
                <w:sz w:val="20"/>
                <w:szCs w:val="20"/>
                <w:lang w:val="en-HK"/>
              </w:rPr>
              <w:tab/>
              <w:t xml:space="preserve">Provide examples if available </w:t>
            </w:r>
          </w:p>
          <w:p w14:paraId="72CE4463" w14:textId="77777777" w:rsidR="00F40974" w:rsidRPr="009A3884" w:rsidRDefault="00F40974" w:rsidP="00F40974">
            <w:pPr>
              <w:widowControl/>
              <w:rPr>
                <w:rFonts w:ascii="Times New Roman" w:eastAsiaTheme="majorEastAsia" w:hAnsi="Times New Roman" w:cs="Times New Roman"/>
                <w:kern w:val="0"/>
                <w:sz w:val="20"/>
                <w:szCs w:val="20"/>
                <w:lang w:val="en-HK"/>
              </w:rPr>
            </w:pPr>
          </w:p>
        </w:tc>
        <w:tc>
          <w:tcPr>
            <w:tcW w:w="5225" w:type="dxa"/>
          </w:tcPr>
          <w:p w14:paraId="6957C0D7" w14:textId="77777777" w:rsidR="00FA2113" w:rsidRPr="009A3884" w:rsidRDefault="00FA2113" w:rsidP="00FA2113">
            <w:pPr>
              <w:widowControl/>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kern w:val="0"/>
                <w:sz w:val="20"/>
                <w:szCs w:val="20"/>
                <w:lang w:val="en-HK"/>
              </w:rPr>
              <w:t>3.</w:t>
            </w:r>
            <w:r w:rsidRPr="009A3884">
              <w:rPr>
                <w:rFonts w:ascii="Times New Roman" w:eastAsia="Times New Roman" w:hAnsi="Times New Roman" w:cs="Times New Roman"/>
                <w:kern w:val="0"/>
                <w:sz w:val="20"/>
                <w:szCs w:val="20"/>
                <w:lang w:val="en-HK"/>
              </w:rPr>
              <w:tab/>
            </w:r>
            <w:r w:rsidRPr="009A3884">
              <w:rPr>
                <w:rFonts w:ascii="PMingLiU" w:eastAsia="PMingLiU" w:hAnsi="PMingLiU" w:cs="PMingLiU" w:hint="eastAsia"/>
                <w:kern w:val="0"/>
                <w:sz w:val="20"/>
                <w:szCs w:val="20"/>
                <w:lang w:val="en-HK"/>
              </w:rPr>
              <w:t>如有的話，提供例子</w:t>
            </w:r>
          </w:p>
          <w:p w14:paraId="6E2271E3" w14:textId="77777777" w:rsidR="00F40974" w:rsidRPr="009A3884" w:rsidRDefault="00F40974" w:rsidP="00F40974">
            <w:pPr>
              <w:widowControl/>
              <w:rPr>
                <w:rFonts w:ascii="Times New Roman" w:eastAsiaTheme="majorEastAsia" w:hAnsi="Times New Roman" w:cs="Times New Roman"/>
                <w:kern w:val="0"/>
                <w:sz w:val="20"/>
                <w:szCs w:val="20"/>
                <w:lang w:val="en-HK"/>
              </w:rPr>
            </w:pPr>
          </w:p>
        </w:tc>
      </w:tr>
      <w:tr w:rsidR="00F40974" w:rsidRPr="009A3884" w14:paraId="61008F57" w14:textId="77777777" w:rsidTr="009A3884">
        <w:tc>
          <w:tcPr>
            <w:tcW w:w="5225" w:type="dxa"/>
          </w:tcPr>
          <w:p w14:paraId="2AEEA302" w14:textId="2D6E4A0D" w:rsidR="00F40974" w:rsidRPr="009A3884" w:rsidRDefault="00F40974" w:rsidP="009A3884">
            <w:pPr>
              <w:pStyle w:val="ListParagraph"/>
              <w:widowControl/>
              <w:numPr>
                <w:ilvl w:val="0"/>
                <w:numId w:val="55"/>
              </w:numPr>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kern w:val="0"/>
                <w:sz w:val="20"/>
                <w:szCs w:val="20"/>
                <w:lang w:val="en-HK"/>
              </w:rPr>
              <w:t>Different inborn abilities / Different human capital / capital asset / Compensation differentials / Discrimination / Geographical different</w:t>
            </w:r>
          </w:p>
        </w:tc>
        <w:tc>
          <w:tcPr>
            <w:tcW w:w="5225" w:type="dxa"/>
          </w:tcPr>
          <w:p w14:paraId="1FF04E82" w14:textId="3F941AF2" w:rsidR="00F40974" w:rsidRPr="009A3884" w:rsidRDefault="00FA2113" w:rsidP="009A3884">
            <w:pPr>
              <w:pStyle w:val="ListParagraph"/>
              <w:widowControl/>
              <w:numPr>
                <w:ilvl w:val="0"/>
                <w:numId w:val="55"/>
              </w:numPr>
              <w:spacing w:line="276" w:lineRule="auto"/>
              <w:rPr>
                <w:rFonts w:ascii="Times New Roman" w:eastAsiaTheme="majorEastAsia" w:hAnsi="Times New Roman" w:cs="Times New Roman"/>
                <w:kern w:val="0"/>
                <w:sz w:val="20"/>
                <w:szCs w:val="20"/>
                <w:lang w:val="en-HK"/>
              </w:rPr>
            </w:pPr>
            <w:r w:rsidRPr="009A3884">
              <w:rPr>
                <w:rFonts w:ascii="Times New Roman" w:eastAsiaTheme="majorEastAsia" w:hAnsi="Times New Roman" w:cs="Times New Roman" w:hint="eastAsia"/>
                <w:kern w:val="0"/>
                <w:sz w:val="20"/>
                <w:szCs w:val="20"/>
                <w:lang w:val="en-HK"/>
              </w:rPr>
              <w:t>不同的先天能力</w:t>
            </w:r>
            <w:r w:rsidR="00A95FD8">
              <w:rPr>
                <w:rFonts w:ascii="Times New Roman" w:eastAsiaTheme="majorEastAsia" w:hAnsi="Times New Roman" w:cs="Times New Roman" w:hint="eastAsia"/>
                <w:kern w:val="0"/>
                <w:sz w:val="20"/>
                <w:szCs w:val="20"/>
                <w:lang w:val="en-HK"/>
              </w:rPr>
              <w:t xml:space="preserve"> </w:t>
            </w:r>
            <w:r w:rsidRPr="009A3884">
              <w:rPr>
                <w:rFonts w:ascii="Times New Roman" w:eastAsiaTheme="majorEastAsia" w:hAnsi="Times New Roman" w:cs="Times New Roman" w:hint="eastAsia"/>
                <w:kern w:val="0"/>
                <w:sz w:val="20"/>
                <w:szCs w:val="20"/>
                <w:lang w:val="en-HK"/>
              </w:rPr>
              <w:t>/</w:t>
            </w:r>
            <w:r w:rsidR="00A95FD8">
              <w:rPr>
                <w:rFonts w:ascii="Times New Roman" w:eastAsiaTheme="majorEastAsia" w:hAnsi="Times New Roman" w:cs="Times New Roman"/>
                <w:kern w:val="0"/>
                <w:sz w:val="20"/>
                <w:szCs w:val="20"/>
                <w:lang w:val="en-HK"/>
              </w:rPr>
              <w:t xml:space="preserve"> </w:t>
            </w:r>
            <w:r w:rsidRPr="009A3884">
              <w:rPr>
                <w:rFonts w:ascii="Times New Roman" w:eastAsiaTheme="majorEastAsia" w:hAnsi="Times New Roman" w:cs="Times New Roman" w:hint="eastAsia"/>
                <w:kern w:val="0"/>
                <w:sz w:val="20"/>
                <w:szCs w:val="20"/>
                <w:lang w:val="en-HK"/>
              </w:rPr>
              <w:t>不同的人力資本</w:t>
            </w:r>
            <w:r w:rsidR="00A95FD8">
              <w:rPr>
                <w:rFonts w:ascii="Times New Roman" w:eastAsiaTheme="majorEastAsia" w:hAnsi="Times New Roman" w:cs="Times New Roman" w:hint="eastAsia"/>
                <w:kern w:val="0"/>
                <w:sz w:val="20"/>
                <w:szCs w:val="20"/>
                <w:lang w:val="en-HK"/>
              </w:rPr>
              <w:t xml:space="preserve"> </w:t>
            </w:r>
            <w:r w:rsidRPr="009A3884">
              <w:rPr>
                <w:rFonts w:ascii="Times New Roman" w:eastAsiaTheme="majorEastAsia" w:hAnsi="Times New Roman" w:cs="Times New Roman" w:hint="eastAsia"/>
                <w:kern w:val="0"/>
                <w:sz w:val="20"/>
                <w:szCs w:val="20"/>
                <w:lang w:val="en-HK"/>
              </w:rPr>
              <w:t>/</w:t>
            </w:r>
            <w:r w:rsidR="00A95FD8">
              <w:rPr>
                <w:rFonts w:ascii="Times New Roman" w:eastAsiaTheme="majorEastAsia" w:hAnsi="Times New Roman" w:cs="Times New Roman"/>
                <w:kern w:val="0"/>
                <w:sz w:val="20"/>
                <w:szCs w:val="20"/>
                <w:lang w:val="en-HK"/>
              </w:rPr>
              <w:t xml:space="preserve"> </w:t>
            </w:r>
            <w:r w:rsidRPr="009A3884">
              <w:rPr>
                <w:rFonts w:ascii="Times New Roman" w:eastAsiaTheme="majorEastAsia" w:hAnsi="Times New Roman" w:cs="Times New Roman" w:hint="eastAsia"/>
                <w:kern w:val="0"/>
                <w:sz w:val="20"/>
                <w:szCs w:val="20"/>
                <w:lang w:val="en-HK"/>
              </w:rPr>
              <w:t>資本資產</w:t>
            </w:r>
            <w:r w:rsidR="00A95FD8">
              <w:rPr>
                <w:rFonts w:ascii="Times New Roman" w:eastAsiaTheme="majorEastAsia" w:hAnsi="Times New Roman" w:cs="Times New Roman" w:hint="eastAsia"/>
                <w:kern w:val="0"/>
                <w:sz w:val="20"/>
                <w:szCs w:val="20"/>
                <w:lang w:val="en-HK"/>
              </w:rPr>
              <w:t xml:space="preserve"> </w:t>
            </w:r>
            <w:r w:rsidRPr="009A3884">
              <w:rPr>
                <w:rFonts w:ascii="Times New Roman" w:eastAsiaTheme="majorEastAsia" w:hAnsi="Times New Roman" w:cs="Times New Roman" w:hint="eastAsia"/>
                <w:kern w:val="0"/>
                <w:sz w:val="20"/>
                <w:szCs w:val="20"/>
                <w:lang w:val="en-HK"/>
              </w:rPr>
              <w:t>/</w:t>
            </w:r>
            <w:r w:rsidR="00A95FD8">
              <w:rPr>
                <w:rFonts w:ascii="Times New Roman" w:eastAsiaTheme="majorEastAsia" w:hAnsi="Times New Roman" w:cs="Times New Roman"/>
                <w:kern w:val="0"/>
                <w:sz w:val="20"/>
                <w:szCs w:val="20"/>
                <w:lang w:val="en-HK"/>
              </w:rPr>
              <w:t xml:space="preserve"> </w:t>
            </w:r>
            <w:r w:rsidRPr="009A3884">
              <w:rPr>
                <w:rFonts w:ascii="Times New Roman" w:eastAsiaTheme="majorEastAsia" w:hAnsi="Times New Roman" w:cs="Times New Roman" w:hint="eastAsia"/>
                <w:kern w:val="0"/>
                <w:sz w:val="20"/>
                <w:szCs w:val="20"/>
                <w:lang w:val="en-HK"/>
              </w:rPr>
              <w:t>薪酬差異</w:t>
            </w:r>
            <w:r w:rsidR="00A95FD8">
              <w:rPr>
                <w:rFonts w:ascii="Times New Roman" w:eastAsiaTheme="majorEastAsia" w:hAnsi="Times New Roman" w:cs="Times New Roman" w:hint="eastAsia"/>
                <w:kern w:val="0"/>
                <w:sz w:val="20"/>
                <w:szCs w:val="20"/>
                <w:lang w:val="en-HK"/>
              </w:rPr>
              <w:t xml:space="preserve"> </w:t>
            </w:r>
            <w:r w:rsidRPr="009A3884">
              <w:rPr>
                <w:rFonts w:ascii="Times New Roman" w:eastAsiaTheme="majorEastAsia" w:hAnsi="Times New Roman" w:cs="Times New Roman" w:hint="eastAsia"/>
                <w:kern w:val="0"/>
                <w:sz w:val="20"/>
                <w:szCs w:val="20"/>
                <w:lang w:val="en-HK"/>
              </w:rPr>
              <w:t>/</w:t>
            </w:r>
            <w:r w:rsidR="00A95FD8">
              <w:rPr>
                <w:rFonts w:ascii="Times New Roman" w:eastAsiaTheme="majorEastAsia" w:hAnsi="Times New Roman" w:cs="Times New Roman"/>
                <w:kern w:val="0"/>
                <w:sz w:val="20"/>
                <w:szCs w:val="20"/>
                <w:lang w:val="en-HK"/>
              </w:rPr>
              <w:t xml:space="preserve"> </w:t>
            </w:r>
            <w:r w:rsidRPr="009A3884">
              <w:rPr>
                <w:rFonts w:ascii="Times New Roman" w:eastAsiaTheme="majorEastAsia" w:hAnsi="Times New Roman" w:cs="Times New Roman" w:hint="eastAsia"/>
                <w:kern w:val="0"/>
                <w:sz w:val="20"/>
                <w:szCs w:val="20"/>
                <w:lang w:val="en-HK"/>
              </w:rPr>
              <w:t>歧視</w:t>
            </w:r>
            <w:r w:rsidR="00A95FD8">
              <w:rPr>
                <w:rFonts w:ascii="Times New Roman" w:eastAsiaTheme="majorEastAsia" w:hAnsi="Times New Roman" w:cs="Times New Roman" w:hint="eastAsia"/>
                <w:kern w:val="0"/>
                <w:sz w:val="20"/>
                <w:szCs w:val="20"/>
                <w:lang w:val="en-HK"/>
              </w:rPr>
              <w:t xml:space="preserve"> </w:t>
            </w:r>
            <w:r w:rsidRPr="009A3884">
              <w:rPr>
                <w:rFonts w:ascii="Times New Roman" w:eastAsiaTheme="majorEastAsia" w:hAnsi="Times New Roman" w:cs="Times New Roman" w:hint="eastAsia"/>
                <w:kern w:val="0"/>
                <w:sz w:val="20"/>
                <w:szCs w:val="20"/>
                <w:lang w:val="en-HK"/>
              </w:rPr>
              <w:t>/</w:t>
            </w:r>
            <w:r w:rsidR="00A95FD8">
              <w:rPr>
                <w:rFonts w:ascii="Times New Roman" w:eastAsiaTheme="majorEastAsia" w:hAnsi="Times New Roman" w:cs="Times New Roman"/>
                <w:kern w:val="0"/>
                <w:sz w:val="20"/>
                <w:szCs w:val="20"/>
                <w:lang w:val="en-HK"/>
              </w:rPr>
              <w:t xml:space="preserve"> </w:t>
            </w:r>
            <w:r w:rsidRPr="009A3884">
              <w:rPr>
                <w:rFonts w:ascii="Times New Roman" w:eastAsiaTheme="majorEastAsia" w:hAnsi="Times New Roman" w:cs="Times New Roman" w:hint="eastAsia"/>
                <w:kern w:val="0"/>
                <w:sz w:val="20"/>
                <w:szCs w:val="20"/>
                <w:lang w:val="en-HK"/>
              </w:rPr>
              <w:t>地域差異</w:t>
            </w:r>
          </w:p>
        </w:tc>
      </w:tr>
    </w:tbl>
    <w:p w14:paraId="323D15DB" w14:textId="77777777" w:rsidR="009A3884" w:rsidRDefault="009A3884" w:rsidP="00FA2113">
      <w:pPr>
        <w:widowControl/>
        <w:jc w:val="center"/>
        <w:rPr>
          <w:rFonts w:ascii="Copperplate Gothic Bold" w:eastAsia="Times New Roman" w:hAnsi="Copperplate Gothic Bold" w:cs="Times New Roman"/>
          <w:kern w:val="0"/>
          <w:sz w:val="20"/>
          <w:szCs w:val="20"/>
        </w:rPr>
      </w:pPr>
    </w:p>
    <w:p w14:paraId="75DF69FE" w14:textId="77777777" w:rsidR="009A3884" w:rsidRDefault="009A3884" w:rsidP="00FA2113">
      <w:pPr>
        <w:widowControl/>
        <w:jc w:val="center"/>
        <w:rPr>
          <w:rFonts w:ascii="Copperplate Gothic Bold" w:eastAsia="Times New Roman" w:hAnsi="Copperplate Gothic Bold" w:cs="Times New Roman"/>
          <w:kern w:val="0"/>
          <w:sz w:val="20"/>
          <w:szCs w:val="20"/>
        </w:rPr>
      </w:pPr>
    </w:p>
    <w:p w14:paraId="434B94C1" w14:textId="6C7C413B" w:rsidR="00D91687" w:rsidRPr="009A3884" w:rsidRDefault="004D03C3" w:rsidP="00FA2113">
      <w:pPr>
        <w:widowControl/>
        <w:jc w:val="center"/>
        <w:rPr>
          <w:rFonts w:ascii="Copperplate Gothic Bold" w:eastAsia="Times New Roman" w:hAnsi="Copperplate Gothic Bold" w:cs="Times New Roman"/>
          <w:kern w:val="0"/>
          <w:sz w:val="20"/>
          <w:szCs w:val="20"/>
          <w:lang w:val="en-HK"/>
        </w:rPr>
      </w:pPr>
      <w:r w:rsidRPr="009A3884">
        <w:rPr>
          <w:rFonts w:ascii="Copperplate Gothic Bold" w:eastAsia="Times New Roman" w:hAnsi="Copperplate Gothic Bold" w:cs="Times New Roman"/>
          <w:kern w:val="0"/>
          <w:sz w:val="20"/>
          <w:szCs w:val="20"/>
          <w:lang w:val="en-HK"/>
        </w:rPr>
        <w:lastRenderedPageBreak/>
        <w:t>*</w:t>
      </w:r>
      <w:r w:rsidR="00D91687" w:rsidRPr="009A3884">
        <w:rPr>
          <w:rFonts w:ascii="Copperplate Gothic Bold" w:eastAsia="Times New Roman" w:hAnsi="Copperplate Gothic Bold" w:cs="Times New Roman"/>
          <w:kern w:val="0"/>
          <w:sz w:val="20"/>
          <w:szCs w:val="20"/>
          <w:lang w:val="en-HK"/>
        </w:rPr>
        <w:t>Type 3: Equity</w:t>
      </w:r>
    </w:p>
    <w:p w14:paraId="555C7539" w14:textId="6E5A8AB5" w:rsidR="00F40974" w:rsidRPr="009A3884" w:rsidRDefault="00FA2113" w:rsidP="00FA2113">
      <w:pPr>
        <w:widowControl/>
        <w:jc w:val="center"/>
        <w:rPr>
          <w:rFonts w:asciiTheme="minorEastAsia" w:hAnsiTheme="minorEastAsia" w:cs="Times New Roman"/>
          <w:kern w:val="0"/>
          <w:sz w:val="20"/>
          <w:szCs w:val="20"/>
          <w:lang w:val="en-HK"/>
        </w:rPr>
      </w:pPr>
      <w:r w:rsidRPr="009A3884">
        <w:rPr>
          <w:rFonts w:asciiTheme="minorEastAsia" w:hAnsiTheme="minorEastAsia" w:cs="Times New Roman" w:hint="eastAsia"/>
          <w:kern w:val="0"/>
          <w:sz w:val="20"/>
          <w:szCs w:val="20"/>
          <w:lang w:val="en-HK"/>
        </w:rPr>
        <w:t>*</w:t>
      </w:r>
      <w:r w:rsidRPr="009A3884">
        <w:rPr>
          <w:rFonts w:asciiTheme="minorEastAsia" w:hAnsiTheme="minorEastAsia" w:cs="Microsoft JhengHei" w:hint="eastAsia"/>
          <w:kern w:val="0"/>
          <w:sz w:val="20"/>
          <w:szCs w:val="20"/>
          <w:lang w:val="en-HK"/>
        </w:rPr>
        <w:t>類型</w:t>
      </w:r>
      <w:r w:rsidRPr="009A3884">
        <w:rPr>
          <w:rFonts w:asciiTheme="minorEastAsia" w:hAnsiTheme="minorEastAsia" w:cs="Times New Roman" w:hint="eastAsia"/>
          <w:kern w:val="0"/>
          <w:sz w:val="20"/>
          <w:szCs w:val="20"/>
          <w:lang w:val="en-HK"/>
        </w:rPr>
        <w:t xml:space="preserve"> 3</w:t>
      </w:r>
      <w:r w:rsidRPr="009A3884">
        <w:rPr>
          <w:rFonts w:asciiTheme="minorEastAsia" w:hAnsiTheme="minorEastAsia" w:cs="Microsoft JhengHei" w:hint="eastAsia"/>
          <w:kern w:val="0"/>
          <w:sz w:val="20"/>
          <w:szCs w:val="20"/>
          <w:lang w:val="en-HK"/>
        </w:rPr>
        <w:t>：</w:t>
      </w:r>
      <w:r w:rsidR="009A3884" w:rsidRPr="00E04967">
        <w:rPr>
          <w:rFonts w:ascii="Times New Roman" w:hAnsi="Times New Roman" w:cs="Times New Roman" w:hint="eastAsia"/>
          <w:color w:val="000000" w:themeColor="text1"/>
          <w:sz w:val="20"/>
          <w:szCs w:val="20"/>
        </w:rPr>
        <w:t>公平性</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F40974" w:rsidRPr="009A3884" w14:paraId="49B74433" w14:textId="77777777" w:rsidTr="009A3884">
        <w:tc>
          <w:tcPr>
            <w:tcW w:w="5225" w:type="dxa"/>
          </w:tcPr>
          <w:p w14:paraId="1DFD19F9" w14:textId="77777777" w:rsidR="00F40974" w:rsidRPr="009A3884" w:rsidRDefault="00F40974" w:rsidP="00F40974">
            <w:pPr>
              <w:widowControl/>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kern w:val="0"/>
                <w:sz w:val="20"/>
                <w:szCs w:val="20"/>
                <w:lang w:val="en-HK"/>
              </w:rPr>
              <w:t>1.</w:t>
            </w:r>
            <w:r w:rsidRPr="009A3884">
              <w:rPr>
                <w:rFonts w:ascii="Times New Roman" w:eastAsia="Times New Roman" w:hAnsi="Times New Roman" w:cs="Times New Roman"/>
                <w:kern w:val="0"/>
                <w:sz w:val="20"/>
                <w:szCs w:val="20"/>
                <w:lang w:val="en-HK"/>
              </w:rPr>
              <w:tab/>
              <w:t xml:space="preserve">Show Income / Opportunity </w:t>
            </w:r>
          </w:p>
          <w:p w14:paraId="1CDDB573" w14:textId="77777777" w:rsidR="00F40974" w:rsidRPr="009A3884" w:rsidRDefault="00F40974" w:rsidP="00F40974">
            <w:pPr>
              <w:widowControl/>
              <w:spacing w:line="276" w:lineRule="auto"/>
              <w:rPr>
                <w:rFonts w:ascii="Copperplate Gothic Bold" w:eastAsia="Times New Roman" w:hAnsi="Copperplate Gothic Bold" w:cs="Times New Roman"/>
                <w:kern w:val="0"/>
                <w:sz w:val="20"/>
                <w:szCs w:val="20"/>
                <w:lang w:val="en-HK"/>
              </w:rPr>
            </w:pPr>
          </w:p>
        </w:tc>
        <w:tc>
          <w:tcPr>
            <w:tcW w:w="5225" w:type="dxa"/>
          </w:tcPr>
          <w:p w14:paraId="7CE0E128" w14:textId="6D00A558" w:rsidR="00FA2113" w:rsidRPr="009A3884" w:rsidRDefault="00FA2113" w:rsidP="00FA2113">
            <w:pPr>
              <w:widowControl/>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kern w:val="0"/>
                <w:sz w:val="20"/>
                <w:szCs w:val="20"/>
                <w:lang w:val="en-HK"/>
              </w:rPr>
              <w:t>1.</w:t>
            </w:r>
            <w:r w:rsidRPr="009A3884">
              <w:rPr>
                <w:rFonts w:ascii="Times New Roman" w:eastAsia="Times New Roman" w:hAnsi="Times New Roman" w:cs="Times New Roman"/>
                <w:kern w:val="0"/>
                <w:sz w:val="20"/>
                <w:szCs w:val="20"/>
                <w:lang w:val="en-HK"/>
              </w:rPr>
              <w:tab/>
            </w:r>
            <w:r w:rsidRPr="009A3884">
              <w:rPr>
                <w:rFonts w:ascii="PMingLiU" w:eastAsia="PMingLiU" w:hAnsi="PMingLiU" w:cs="PMingLiU" w:hint="eastAsia"/>
                <w:kern w:val="0"/>
                <w:sz w:val="20"/>
                <w:szCs w:val="20"/>
                <w:lang w:val="en-HK"/>
              </w:rPr>
              <w:t>顯示收入</w:t>
            </w:r>
            <w:r w:rsidR="00A95FD8">
              <w:rPr>
                <w:rFonts w:ascii="PMingLiU" w:eastAsia="PMingLiU" w:hAnsi="PMingLiU" w:cs="PMingLiU" w:hint="eastAsia"/>
                <w:kern w:val="0"/>
                <w:sz w:val="20"/>
                <w:szCs w:val="20"/>
                <w:lang w:val="en-HK"/>
              </w:rPr>
              <w:t xml:space="preserve"> </w:t>
            </w:r>
            <w:r w:rsidRPr="009A3884">
              <w:rPr>
                <w:rFonts w:ascii="PMingLiU" w:eastAsia="PMingLiU" w:hAnsi="PMingLiU" w:cs="PMingLiU" w:hint="eastAsia"/>
                <w:kern w:val="0"/>
                <w:sz w:val="20"/>
                <w:szCs w:val="20"/>
                <w:lang w:val="en-HK"/>
              </w:rPr>
              <w:t>/</w:t>
            </w:r>
            <w:r w:rsidR="00A95FD8">
              <w:rPr>
                <w:rFonts w:ascii="PMingLiU" w:eastAsia="PMingLiU" w:hAnsi="PMingLiU" w:cs="PMingLiU"/>
                <w:kern w:val="0"/>
                <w:sz w:val="20"/>
                <w:szCs w:val="20"/>
                <w:lang w:val="en-HK"/>
              </w:rPr>
              <w:t xml:space="preserve"> </w:t>
            </w:r>
            <w:r w:rsidRPr="009A3884">
              <w:rPr>
                <w:rFonts w:ascii="PMingLiU" w:eastAsia="PMingLiU" w:hAnsi="PMingLiU" w:cs="PMingLiU" w:hint="eastAsia"/>
                <w:kern w:val="0"/>
                <w:sz w:val="20"/>
                <w:szCs w:val="20"/>
                <w:lang w:val="en-HK"/>
              </w:rPr>
              <w:t>機會</w:t>
            </w:r>
            <w:r w:rsidRPr="009A3884">
              <w:rPr>
                <w:rFonts w:ascii="Times New Roman" w:eastAsia="Times New Roman" w:hAnsi="Times New Roman" w:cs="Times New Roman"/>
                <w:kern w:val="0"/>
                <w:sz w:val="20"/>
                <w:szCs w:val="20"/>
                <w:lang w:val="en-HK"/>
              </w:rPr>
              <w:t xml:space="preserve"> </w:t>
            </w:r>
          </w:p>
          <w:p w14:paraId="0086AD69" w14:textId="77777777" w:rsidR="00F40974" w:rsidRPr="009A3884" w:rsidRDefault="00F40974" w:rsidP="00F40974">
            <w:pPr>
              <w:widowControl/>
              <w:spacing w:line="276" w:lineRule="auto"/>
              <w:rPr>
                <w:rFonts w:ascii="Copperplate Gothic Bold" w:eastAsia="Times New Roman" w:hAnsi="Copperplate Gothic Bold" w:cs="Times New Roman"/>
                <w:kern w:val="0"/>
                <w:sz w:val="20"/>
                <w:szCs w:val="20"/>
                <w:lang w:val="en-HK"/>
              </w:rPr>
            </w:pPr>
          </w:p>
        </w:tc>
      </w:tr>
      <w:tr w:rsidR="00F40974" w:rsidRPr="009A3884" w14:paraId="397B77BF" w14:textId="77777777" w:rsidTr="009A3884">
        <w:tc>
          <w:tcPr>
            <w:tcW w:w="5225" w:type="dxa"/>
          </w:tcPr>
          <w:p w14:paraId="44F60C07" w14:textId="77777777" w:rsidR="00F40974" w:rsidRPr="009A3884" w:rsidRDefault="00F40974" w:rsidP="00F40974">
            <w:pPr>
              <w:widowControl/>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kern w:val="0"/>
                <w:sz w:val="20"/>
                <w:szCs w:val="20"/>
                <w:lang w:val="en-HK"/>
              </w:rPr>
              <w:t>2.</w:t>
            </w:r>
            <w:r w:rsidRPr="009A3884">
              <w:rPr>
                <w:rFonts w:ascii="Times New Roman" w:eastAsia="Times New Roman" w:hAnsi="Times New Roman" w:cs="Times New Roman"/>
                <w:kern w:val="0"/>
                <w:sz w:val="20"/>
                <w:szCs w:val="20"/>
                <w:lang w:val="en-HK"/>
              </w:rPr>
              <w:tab/>
              <w:t>Explanation with key words</w:t>
            </w:r>
          </w:p>
          <w:p w14:paraId="05AC2EF6" w14:textId="77777777" w:rsidR="00F40974" w:rsidRPr="009A3884" w:rsidRDefault="00F40974" w:rsidP="00F40974">
            <w:pPr>
              <w:widowControl/>
              <w:spacing w:line="276" w:lineRule="auto"/>
              <w:rPr>
                <w:rFonts w:ascii="Copperplate Gothic Bold" w:eastAsia="Times New Roman" w:hAnsi="Copperplate Gothic Bold" w:cs="Times New Roman"/>
                <w:kern w:val="0"/>
                <w:sz w:val="20"/>
                <w:szCs w:val="20"/>
                <w:lang w:val="en-HK"/>
              </w:rPr>
            </w:pPr>
          </w:p>
        </w:tc>
        <w:tc>
          <w:tcPr>
            <w:tcW w:w="5225" w:type="dxa"/>
          </w:tcPr>
          <w:p w14:paraId="357F20E3" w14:textId="178750F4" w:rsidR="00FA2113" w:rsidRPr="009A3884" w:rsidRDefault="00FA2113" w:rsidP="00FA2113">
            <w:pPr>
              <w:widowControl/>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kern w:val="0"/>
                <w:sz w:val="20"/>
                <w:szCs w:val="20"/>
                <w:lang w:val="en-HK"/>
              </w:rPr>
              <w:t>2.</w:t>
            </w:r>
            <w:r w:rsidRPr="009A3884">
              <w:rPr>
                <w:rFonts w:ascii="Times New Roman" w:eastAsia="Times New Roman" w:hAnsi="Times New Roman" w:cs="Times New Roman"/>
                <w:kern w:val="0"/>
                <w:sz w:val="20"/>
                <w:szCs w:val="20"/>
                <w:lang w:val="en-HK"/>
              </w:rPr>
              <w:tab/>
            </w:r>
            <w:r w:rsidRPr="009A3884">
              <w:rPr>
                <w:rFonts w:ascii="PMingLiU" w:eastAsia="PMingLiU" w:hAnsi="PMingLiU" w:cs="PMingLiU" w:hint="eastAsia"/>
                <w:kern w:val="0"/>
                <w:sz w:val="20"/>
                <w:szCs w:val="20"/>
                <w:lang w:val="en-HK"/>
              </w:rPr>
              <w:t>用關鍵字解釋</w:t>
            </w:r>
          </w:p>
          <w:p w14:paraId="39923802" w14:textId="77777777" w:rsidR="00F40974" w:rsidRPr="009A3884" w:rsidRDefault="00F40974" w:rsidP="00F40974">
            <w:pPr>
              <w:widowControl/>
              <w:spacing w:line="276" w:lineRule="auto"/>
              <w:rPr>
                <w:rFonts w:ascii="Copperplate Gothic Bold" w:eastAsia="Times New Roman" w:hAnsi="Copperplate Gothic Bold" w:cs="Times New Roman"/>
                <w:kern w:val="0"/>
                <w:sz w:val="20"/>
                <w:szCs w:val="20"/>
                <w:lang w:val="en-HK"/>
              </w:rPr>
            </w:pPr>
          </w:p>
        </w:tc>
      </w:tr>
    </w:tbl>
    <w:p w14:paraId="69E4795D" w14:textId="3DA98C0B" w:rsidR="004D03C3" w:rsidRPr="009A3884" w:rsidRDefault="00382599" w:rsidP="0071455E">
      <w:pPr>
        <w:widowControl/>
        <w:spacing w:line="276" w:lineRule="auto"/>
        <w:rPr>
          <w:rFonts w:ascii="Times New Roman" w:eastAsia="Times New Roman" w:hAnsi="Times New Roman" w:cs="Times New Roman"/>
          <w:kern w:val="0"/>
          <w:sz w:val="20"/>
          <w:szCs w:val="20"/>
          <w:lang w:val="en-HK"/>
        </w:rPr>
      </w:pPr>
      <w:r>
        <w:rPr>
          <w:rFonts w:ascii="Times New Roman" w:eastAsia="Times New Roman" w:hAnsi="Times New Roman" w:cs="Times New Roman"/>
          <w:kern w:val="0"/>
          <w:sz w:val="20"/>
          <w:szCs w:val="20"/>
          <w:lang w:val="en-HK"/>
        </w:rPr>
        <w:t>1.</w:t>
      </w:r>
      <w:r w:rsidR="004D03C3" w:rsidRPr="009A3884">
        <w:rPr>
          <w:rFonts w:ascii="Times New Roman" w:eastAsia="Times New Roman" w:hAnsi="Times New Roman" w:cs="Times New Roman"/>
          <w:kern w:val="0"/>
          <w:sz w:val="20"/>
          <w:szCs w:val="20"/>
          <w:lang w:val="en-HK"/>
        </w:rPr>
        <w:tab/>
        <w:t>improve their productivity and hence income-earning power in the future</w:t>
      </w:r>
      <w:r w:rsidR="004D03C3" w:rsidRPr="009A3884">
        <w:rPr>
          <w:rFonts w:ascii="Times New Roman" w:eastAsia="Times New Roman" w:hAnsi="Times New Roman" w:cs="Times New Roman"/>
          <w:kern w:val="0"/>
          <w:sz w:val="20"/>
          <w:szCs w:val="20"/>
          <w:lang w:val="en-HK"/>
        </w:rPr>
        <w:tab/>
      </w:r>
      <w:r w:rsidR="004D03C3" w:rsidRPr="009A3884">
        <w:rPr>
          <w:rFonts w:ascii="Times New Roman" w:eastAsia="Times New Roman" w:hAnsi="Times New Roman" w:cs="Times New Roman"/>
          <w:kern w:val="0"/>
          <w:sz w:val="20"/>
          <w:szCs w:val="20"/>
          <w:lang w:val="en-HK"/>
        </w:rPr>
        <w:tab/>
      </w:r>
      <w:r w:rsidR="004D03C3" w:rsidRPr="009A3884">
        <w:rPr>
          <w:rFonts w:ascii="Times New Roman" w:eastAsia="Times New Roman" w:hAnsi="Times New Roman" w:cs="Times New Roman"/>
          <w:kern w:val="0"/>
          <w:sz w:val="20"/>
          <w:szCs w:val="20"/>
          <w:lang w:val="en-HK"/>
        </w:rPr>
        <w:tab/>
      </w:r>
      <w:r w:rsidR="009A3884">
        <w:rPr>
          <w:rFonts w:ascii="Times New Roman" w:eastAsia="Times New Roman" w:hAnsi="Times New Roman" w:cs="Times New Roman"/>
          <w:kern w:val="0"/>
          <w:sz w:val="20"/>
          <w:szCs w:val="20"/>
          <w:lang w:val="en-HK"/>
        </w:rPr>
        <w:tab/>
      </w:r>
      <w:r w:rsidR="009A3884">
        <w:rPr>
          <w:rFonts w:ascii="Times New Roman" w:eastAsia="Times New Roman" w:hAnsi="Times New Roman" w:cs="Times New Roman"/>
          <w:kern w:val="0"/>
          <w:sz w:val="20"/>
          <w:szCs w:val="20"/>
          <w:lang w:val="en-HK"/>
        </w:rPr>
        <w:tab/>
      </w:r>
      <w:r w:rsidR="004D03C3" w:rsidRPr="009A3884">
        <w:rPr>
          <w:rFonts w:ascii="Times New Roman" w:eastAsia="Times New Roman" w:hAnsi="Times New Roman" w:cs="Times New Roman"/>
          <w:kern w:val="0"/>
          <w:sz w:val="20"/>
          <w:szCs w:val="20"/>
          <w:lang w:val="en-HK"/>
        </w:rPr>
        <w:t>(</w:t>
      </w:r>
      <w:r w:rsidR="004D03C3" w:rsidRPr="009A3884">
        <w:rPr>
          <w:rFonts w:ascii="Times New Roman" w:eastAsia="Times New Roman" w:hAnsi="Times New Roman" w:cs="Times New Roman"/>
          <w:kern w:val="0"/>
          <w:sz w:val="20"/>
          <w:szCs w:val="20"/>
          <w:lang w:val="en-HK"/>
        </w:rPr>
        <w:tab/>
      </w:r>
      <w:r w:rsidR="004D03C3" w:rsidRPr="009A3884">
        <w:rPr>
          <w:rFonts w:ascii="Times New Roman" w:eastAsia="Times New Roman" w:hAnsi="Times New Roman" w:cs="Times New Roman"/>
          <w:kern w:val="0"/>
          <w:sz w:val="20"/>
          <w:szCs w:val="20"/>
          <w:lang w:val="en-HK"/>
        </w:rPr>
        <w:tab/>
      </w:r>
      <w:r w:rsidR="004D03C3" w:rsidRPr="009A3884">
        <w:rPr>
          <w:rFonts w:ascii="Times New Roman" w:eastAsia="Times New Roman" w:hAnsi="Times New Roman" w:cs="Times New Roman"/>
          <w:kern w:val="0"/>
          <w:sz w:val="20"/>
          <w:szCs w:val="20"/>
          <w:lang w:val="en-HK"/>
        </w:rPr>
        <w:tab/>
        <w:t>)</w:t>
      </w:r>
    </w:p>
    <w:p w14:paraId="3EDBE0D6" w14:textId="67188C07" w:rsidR="00F40974" w:rsidRPr="009A3884" w:rsidRDefault="00F40974" w:rsidP="0071455E">
      <w:pPr>
        <w:widowControl/>
        <w:spacing w:line="276" w:lineRule="auto"/>
        <w:rPr>
          <w:rFonts w:ascii="PMingLiU" w:eastAsia="PMingLiU" w:hAnsi="PMingLiU" w:cs="PMingLiU"/>
          <w:kern w:val="0"/>
          <w:sz w:val="20"/>
          <w:szCs w:val="20"/>
          <w:lang w:val="en-HK"/>
        </w:rPr>
      </w:pPr>
      <w:r w:rsidRPr="009A3884">
        <w:rPr>
          <w:rFonts w:ascii="Times New Roman" w:eastAsia="Times New Roman" w:hAnsi="Times New Roman" w:cs="Times New Roman" w:hint="eastAsia"/>
          <w:kern w:val="0"/>
          <w:sz w:val="20"/>
          <w:szCs w:val="20"/>
          <w:lang w:val="en-HK"/>
        </w:rPr>
        <w:t xml:space="preserve"> </w:t>
      </w:r>
      <w:r w:rsidRPr="009A3884">
        <w:rPr>
          <w:rFonts w:ascii="Times New Roman" w:eastAsia="Times New Roman" w:hAnsi="Times New Roman" w:cs="Times New Roman"/>
          <w:kern w:val="0"/>
          <w:sz w:val="20"/>
          <w:szCs w:val="20"/>
          <w:lang w:val="en-HK"/>
        </w:rPr>
        <w:t xml:space="preserve">    </w:t>
      </w:r>
      <w:r w:rsidR="009A3884">
        <w:rPr>
          <w:rFonts w:ascii="Times New Roman" w:eastAsia="Times New Roman" w:hAnsi="Times New Roman" w:cs="Times New Roman"/>
          <w:kern w:val="0"/>
          <w:sz w:val="20"/>
          <w:szCs w:val="20"/>
          <w:lang w:val="en-HK"/>
        </w:rPr>
        <w:tab/>
      </w:r>
      <w:r w:rsidR="00FA2113" w:rsidRPr="009A3884">
        <w:rPr>
          <w:rFonts w:ascii="PMingLiU" w:eastAsia="PMingLiU" w:hAnsi="PMingLiU" w:cs="PMingLiU" w:hint="eastAsia"/>
          <w:kern w:val="0"/>
          <w:sz w:val="20"/>
          <w:szCs w:val="20"/>
          <w:lang w:val="en-HK"/>
        </w:rPr>
        <w:t>提高他們的生產力，從而提高他們未來的創收能力</w:t>
      </w:r>
    </w:p>
    <w:p w14:paraId="73E4C7E8" w14:textId="77777777" w:rsidR="00FA2113" w:rsidRPr="009A3884" w:rsidRDefault="00FA2113" w:rsidP="0071455E">
      <w:pPr>
        <w:widowControl/>
        <w:spacing w:line="276" w:lineRule="auto"/>
        <w:rPr>
          <w:rFonts w:ascii="Times New Roman" w:eastAsia="Times New Roman" w:hAnsi="Times New Roman" w:cs="Times New Roman"/>
          <w:kern w:val="0"/>
          <w:sz w:val="20"/>
          <w:szCs w:val="20"/>
          <w:lang w:val="en-HK"/>
        </w:rPr>
      </w:pPr>
    </w:p>
    <w:p w14:paraId="2EAB93CD" w14:textId="226CF8F8" w:rsidR="0071455E" w:rsidRPr="009A3884" w:rsidRDefault="00382599" w:rsidP="0071455E">
      <w:pPr>
        <w:widowControl/>
        <w:spacing w:line="276" w:lineRule="auto"/>
        <w:rPr>
          <w:rFonts w:ascii="Times New Roman" w:eastAsia="Times New Roman" w:hAnsi="Times New Roman" w:cs="Times New Roman"/>
          <w:kern w:val="0"/>
          <w:sz w:val="20"/>
          <w:szCs w:val="20"/>
          <w:lang w:val="en-HK"/>
        </w:rPr>
      </w:pPr>
      <w:r>
        <w:rPr>
          <w:rFonts w:ascii="Times New Roman" w:eastAsia="Times New Roman" w:hAnsi="Times New Roman" w:cs="Times New Roman"/>
          <w:kern w:val="0"/>
          <w:sz w:val="20"/>
          <w:szCs w:val="20"/>
          <w:lang w:val="en-HK"/>
        </w:rPr>
        <w:t>2.</w:t>
      </w:r>
      <w:r w:rsidR="004D03C3" w:rsidRPr="009A3884">
        <w:rPr>
          <w:rFonts w:ascii="Times New Roman" w:eastAsia="Times New Roman" w:hAnsi="Times New Roman" w:cs="Times New Roman"/>
          <w:kern w:val="0"/>
          <w:sz w:val="20"/>
          <w:szCs w:val="20"/>
          <w:lang w:val="en-HK"/>
        </w:rPr>
        <w:tab/>
        <w:t>a higher percentage increase in the income of the poor, narrowing the IG</w:t>
      </w:r>
      <w:r w:rsidR="004D03C3" w:rsidRPr="009A3884">
        <w:rPr>
          <w:rFonts w:ascii="Times New Roman" w:eastAsia="Times New Roman" w:hAnsi="Times New Roman" w:cs="Times New Roman"/>
          <w:kern w:val="0"/>
          <w:sz w:val="20"/>
          <w:szCs w:val="20"/>
          <w:lang w:val="en-HK"/>
        </w:rPr>
        <w:tab/>
      </w:r>
      <w:r w:rsidR="004D03C3" w:rsidRPr="009A3884">
        <w:rPr>
          <w:rFonts w:ascii="Times New Roman" w:eastAsia="Times New Roman" w:hAnsi="Times New Roman" w:cs="Times New Roman"/>
          <w:kern w:val="0"/>
          <w:sz w:val="20"/>
          <w:szCs w:val="20"/>
          <w:lang w:val="en-HK"/>
        </w:rPr>
        <w:tab/>
      </w:r>
      <w:r w:rsidR="004D03C3" w:rsidRPr="009A3884">
        <w:rPr>
          <w:rFonts w:ascii="Times New Roman" w:eastAsia="Times New Roman" w:hAnsi="Times New Roman" w:cs="Times New Roman"/>
          <w:kern w:val="0"/>
          <w:sz w:val="20"/>
          <w:szCs w:val="20"/>
          <w:lang w:val="en-HK"/>
        </w:rPr>
        <w:tab/>
      </w:r>
      <w:r w:rsidR="009A3884">
        <w:rPr>
          <w:rFonts w:ascii="Times New Roman" w:eastAsia="Times New Roman" w:hAnsi="Times New Roman" w:cs="Times New Roman"/>
          <w:kern w:val="0"/>
          <w:sz w:val="20"/>
          <w:szCs w:val="20"/>
          <w:lang w:val="en-HK"/>
        </w:rPr>
        <w:tab/>
      </w:r>
      <w:r w:rsidR="009A3884">
        <w:rPr>
          <w:rFonts w:ascii="Times New Roman" w:eastAsia="Times New Roman" w:hAnsi="Times New Roman" w:cs="Times New Roman"/>
          <w:kern w:val="0"/>
          <w:sz w:val="20"/>
          <w:szCs w:val="20"/>
          <w:lang w:val="en-HK"/>
        </w:rPr>
        <w:tab/>
      </w:r>
      <w:r w:rsidR="004D03C3" w:rsidRPr="009A3884">
        <w:rPr>
          <w:rFonts w:ascii="Times New Roman" w:eastAsia="Times New Roman" w:hAnsi="Times New Roman" w:cs="Times New Roman"/>
          <w:kern w:val="0"/>
          <w:sz w:val="20"/>
          <w:szCs w:val="20"/>
          <w:lang w:val="en-HK"/>
        </w:rPr>
        <w:t>(</w:t>
      </w:r>
      <w:r w:rsidR="004D03C3" w:rsidRPr="009A3884">
        <w:rPr>
          <w:rFonts w:ascii="Times New Roman" w:eastAsia="Times New Roman" w:hAnsi="Times New Roman" w:cs="Times New Roman"/>
          <w:kern w:val="0"/>
          <w:sz w:val="20"/>
          <w:szCs w:val="20"/>
          <w:lang w:val="en-HK"/>
        </w:rPr>
        <w:tab/>
      </w:r>
      <w:r w:rsidR="004D03C3" w:rsidRPr="009A3884">
        <w:rPr>
          <w:rFonts w:ascii="Times New Roman" w:eastAsia="Times New Roman" w:hAnsi="Times New Roman" w:cs="Times New Roman"/>
          <w:kern w:val="0"/>
          <w:sz w:val="20"/>
          <w:szCs w:val="20"/>
          <w:lang w:val="en-HK"/>
        </w:rPr>
        <w:tab/>
      </w:r>
      <w:r w:rsidR="004D03C3" w:rsidRPr="009A3884">
        <w:rPr>
          <w:rFonts w:ascii="Times New Roman" w:eastAsia="Times New Roman" w:hAnsi="Times New Roman" w:cs="Times New Roman"/>
          <w:kern w:val="0"/>
          <w:sz w:val="20"/>
          <w:szCs w:val="20"/>
          <w:lang w:val="en-HK"/>
        </w:rPr>
        <w:tab/>
        <w:t>)</w:t>
      </w:r>
    </w:p>
    <w:p w14:paraId="51E69AC0" w14:textId="62819FC9" w:rsidR="00F40974" w:rsidRPr="009A3884" w:rsidRDefault="00F40974" w:rsidP="0071455E">
      <w:pPr>
        <w:widowControl/>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hint="eastAsia"/>
          <w:kern w:val="0"/>
          <w:sz w:val="20"/>
          <w:szCs w:val="20"/>
          <w:lang w:val="en-HK"/>
        </w:rPr>
        <w:t xml:space="preserve"> </w:t>
      </w:r>
      <w:r w:rsidRPr="009A3884">
        <w:rPr>
          <w:rFonts w:ascii="Times New Roman" w:eastAsia="Times New Roman" w:hAnsi="Times New Roman" w:cs="Times New Roman"/>
          <w:kern w:val="0"/>
          <w:sz w:val="20"/>
          <w:szCs w:val="20"/>
          <w:lang w:val="en-HK"/>
        </w:rPr>
        <w:t xml:space="preserve">    </w:t>
      </w:r>
      <w:r w:rsidR="009A3884">
        <w:rPr>
          <w:rFonts w:ascii="Times New Roman" w:eastAsia="Times New Roman" w:hAnsi="Times New Roman" w:cs="Times New Roman"/>
          <w:kern w:val="0"/>
          <w:sz w:val="20"/>
          <w:szCs w:val="20"/>
          <w:lang w:val="en-HK"/>
        </w:rPr>
        <w:tab/>
      </w:r>
      <w:r w:rsidR="00FA2113" w:rsidRPr="009A3884">
        <w:rPr>
          <w:rFonts w:ascii="PMingLiU" w:eastAsia="PMingLiU" w:hAnsi="PMingLiU" w:cs="PMingLiU" w:hint="eastAsia"/>
          <w:kern w:val="0"/>
          <w:sz w:val="20"/>
          <w:szCs w:val="20"/>
          <w:lang w:val="en-HK"/>
        </w:rPr>
        <w:t>窮人收入</w:t>
      </w:r>
      <w:r w:rsidR="00A95FD8">
        <w:rPr>
          <w:rFonts w:ascii="PMingLiU" w:eastAsia="PMingLiU" w:hAnsi="PMingLiU" w:cs="PMingLiU"/>
          <w:kern w:val="0"/>
          <w:sz w:val="20"/>
          <w:szCs w:val="20"/>
          <w:lang w:val="en-HK" w:eastAsia="zh-HK"/>
        </w:rPr>
        <w:t>有</w:t>
      </w:r>
      <w:r w:rsidR="00FA2113" w:rsidRPr="009A3884">
        <w:rPr>
          <w:rFonts w:ascii="PMingLiU" w:eastAsia="PMingLiU" w:hAnsi="PMingLiU" w:cs="PMingLiU" w:hint="eastAsia"/>
          <w:kern w:val="0"/>
          <w:sz w:val="20"/>
          <w:szCs w:val="20"/>
          <w:lang w:val="en-HK"/>
        </w:rPr>
        <w:t>更高百分比</w:t>
      </w:r>
      <w:r w:rsidR="00A95FD8" w:rsidRPr="009A3884">
        <w:rPr>
          <w:rFonts w:ascii="PMingLiU" w:eastAsia="PMingLiU" w:hAnsi="PMingLiU" w:cs="PMingLiU" w:hint="eastAsia"/>
          <w:kern w:val="0"/>
          <w:sz w:val="20"/>
          <w:szCs w:val="20"/>
          <w:lang w:val="en-HK"/>
        </w:rPr>
        <w:t>的</w:t>
      </w:r>
      <w:r w:rsidR="00FA2113" w:rsidRPr="009A3884">
        <w:rPr>
          <w:rFonts w:ascii="PMingLiU" w:eastAsia="PMingLiU" w:hAnsi="PMingLiU" w:cs="PMingLiU" w:hint="eastAsia"/>
          <w:kern w:val="0"/>
          <w:sz w:val="20"/>
          <w:szCs w:val="20"/>
          <w:lang w:val="en-HK"/>
        </w:rPr>
        <w:t>增長，縮小了收入差距</w:t>
      </w:r>
      <w:r w:rsidR="00FA2113" w:rsidRPr="009A3884">
        <w:rPr>
          <w:rFonts w:ascii="Times New Roman" w:eastAsia="Times New Roman" w:hAnsi="Times New Roman" w:cs="Times New Roman"/>
          <w:kern w:val="0"/>
          <w:sz w:val="20"/>
          <w:szCs w:val="20"/>
          <w:lang w:val="en-HK"/>
        </w:rPr>
        <w:tab/>
      </w:r>
    </w:p>
    <w:p w14:paraId="75C484EF" w14:textId="77777777" w:rsidR="00382599" w:rsidRDefault="00382599" w:rsidP="0071455E">
      <w:pPr>
        <w:widowControl/>
        <w:spacing w:line="276" w:lineRule="auto"/>
        <w:rPr>
          <w:rFonts w:ascii="Times New Roman" w:eastAsia="Times New Roman" w:hAnsi="Times New Roman" w:cs="Times New Roman"/>
          <w:kern w:val="0"/>
          <w:sz w:val="20"/>
          <w:szCs w:val="20"/>
          <w:lang w:val="en-HK"/>
        </w:rPr>
      </w:pPr>
    </w:p>
    <w:p w14:paraId="0751DA5F" w14:textId="4092D1B1" w:rsidR="0071455E" w:rsidRPr="009A3884" w:rsidRDefault="00382599" w:rsidP="0071455E">
      <w:pPr>
        <w:widowControl/>
        <w:spacing w:line="276" w:lineRule="auto"/>
        <w:rPr>
          <w:rFonts w:ascii="Times New Roman" w:eastAsia="Times New Roman" w:hAnsi="Times New Roman" w:cs="Times New Roman"/>
          <w:kern w:val="0"/>
          <w:sz w:val="20"/>
          <w:szCs w:val="20"/>
          <w:lang w:val="en-HK"/>
        </w:rPr>
      </w:pPr>
      <w:r>
        <w:rPr>
          <w:rFonts w:ascii="Times New Roman" w:eastAsia="Times New Roman" w:hAnsi="Times New Roman" w:cs="Times New Roman"/>
          <w:kern w:val="0"/>
          <w:sz w:val="20"/>
          <w:szCs w:val="20"/>
          <w:lang w:val="en-HK"/>
        </w:rPr>
        <w:t>3.</w:t>
      </w:r>
      <w:r w:rsidR="004D03C3" w:rsidRPr="009A3884">
        <w:rPr>
          <w:rFonts w:ascii="Times New Roman" w:eastAsia="Times New Roman" w:hAnsi="Times New Roman" w:cs="Times New Roman"/>
          <w:kern w:val="0"/>
          <w:sz w:val="20"/>
          <w:szCs w:val="20"/>
          <w:lang w:val="en-HK"/>
        </w:rPr>
        <w:tab/>
        <w:t>will not be deprived from XXX because of their background</w:t>
      </w:r>
      <w:r w:rsidR="004D03C3" w:rsidRPr="009A3884">
        <w:rPr>
          <w:rFonts w:ascii="Times New Roman" w:eastAsia="Times New Roman" w:hAnsi="Times New Roman" w:cs="Times New Roman"/>
          <w:kern w:val="0"/>
          <w:sz w:val="20"/>
          <w:szCs w:val="20"/>
          <w:lang w:val="en-HK"/>
        </w:rPr>
        <w:tab/>
      </w:r>
      <w:r w:rsidR="004D03C3" w:rsidRPr="009A3884">
        <w:rPr>
          <w:rFonts w:ascii="Times New Roman" w:eastAsia="Times New Roman" w:hAnsi="Times New Roman" w:cs="Times New Roman"/>
          <w:kern w:val="0"/>
          <w:sz w:val="20"/>
          <w:szCs w:val="20"/>
          <w:lang w:val="en-HK"/>
        </w:rPr>
        <w:tab/>
      </w:r>
      <w:r w:rsidR="004D03C3" w:rsidRPr="009A3884">
        <w:rPr>
          <w:rFonts w:ascii="Times New Roman" w:eastAsia="Times New Roman" w:hAnsi="Times New Roman" w:cs="Times New Roman"/>
          <w:kern w:val="0"/>
          <w:sz w:val="20"/>
          <w:szCs w:val="20"/>
          <w:lang w:val="en-HK"/>
        </w:rPr>
        <w:tab/>
      </w:r>
      <w:r w:rsidR="004D03C3" w:rsidRPr="009A3884">
        <w:rPr>
          <w:rFonts w:ascii="Times New Roman" w:eastAsia="Times New Roman" w:hAnsi="Times New Roman" w:cs="Times New Roman"/>
          <w:kern w:val="0"/>
          <w:sz w:val="20"/>
          <w:szCs w:val="20"/>
          <w:lang w:val="en-HK"/>
        </w:rPr>
        <w:tab/>
      </w:r>
      <w:r w:rsidR="004D03C3" w:rsidRPr="009A3884">
        <w:rPr>
          <w:rFonts w:ascii="Times New Roman" w:eastAsia="Times New Roman" w:hAnsi="Times New Roman" w:cs="Times New Roman"/>
          <w:kern w:val="0"/>
          <w:sz w:val="20"/>
          <w:szCs w:val="20"/>
          <w:lang w:val="en-HK"/>
        </w:rPr>
        <w:tab/>
      </w:r>
      <w:r w:rsidR="009A3884">
        <w:rPr>
          <w:rFonts w:ascii="Times New Roman" w:eastAsia="Times New Roman" w:hAnsi="Times New Roman" w:cs="Times New Roman"/>
          <w:kern w:val="0"/>
          <w:sz w:val="20"/>
          <w:szCs w:val="20"/>
          <w:lang w:val="en-HK"/>
        </w:rPr>
        <w:tab/>
      </w:r>
      <w:r w:rsidR="009A3884">
        <w:rPr>
          <w:rFonts w:ascii="Times New Roman" w:eastAsia="Times New Roman" w:hAnsi="Times New Roman" w:cs="Times New Roman"/>
          <w:kern w:val="0"/>
          <w:sz w:val="20"/>
          <w:szCs w:val="20"/>
          <w:lang w:val="en-HK"/>
        </w:rPr>
        <w:tab/>
      </w:r>
      <w:r w:rsidR="004D03C3" w:rsidRPr="009A3884">
        <w:rPr>
          <w:rFonts w:ascii="Times New Roman" w:eastAsia="Times New Roman" w:hAnsi="Times New Roman" w:cs="Times New Roman"/>
          <w:kern w:val="0"/>
          <w:sz w:val="20"/>
          <w:szCs w:val="20"/>
          <w:lang w:val="en-HK"/>
        </w:rPr>
        <w:t>(</w:t>
      </w:r>
      <w:r w:rsidR="004D03C3" w:rsidRPr="009A3884">
        <w:rPr>
          <w:rFonts w:ascii="Times New Roman" w:eastAsia="Times New Roman" w:hAnsi="Times New Roman" w:cs="Times New Roman"/>
          <w:kern w:val="0"/>
          <w:sz w:val="20"/>
          <w:szCs w:val="20"/>
          <w:lang w:val="en-HK"/>
        </w:rPr>
        <w:tab/>
      </w:r>
      <w:r w:rsidR="004D03C3" w:rsidRPr="009A3884">
        <w:rPr>
          <w:rFonts w:ascii="Times New Roman" w:eastAsia="Times New Roman" w:hAnsi="Times New Roman" w:cs="Times New Roman"/>
          <w:kern w:val="0"/>
          <w:sz w:val="20"/>
          <w:szCs w:val="20"/>
          <w:lang w:val="en-HK"/>
        </w:rPr>
        <w:tab/>
      </w:r>
      <w:r w:rsidR="004D03C3" w:rsidRPr="009A3884">
        <w:rPr>
          <w:rFonts w:ascii="Times New Roman" w:eastAsia="Times New Roman" w:hAnsi="Times New Roman" w:cs="Times New Roman"/>
          <w:kern w:val="0"/>
          <w:sz w:val="20"/>
          <w:szCs w:val="20"/>
          <w:lang w:val="en-HK"/>
        </w:rPr>
        <w:tab/>
        <w:t>)</w:t>
      </w:r>
    </w:p>
    <w:p w14:paraId="1C4EF943" w14:textId="69446169" w:rsidR="00F40974" w:rsidRPr="009A3884" w:rsidRDefault="00F40974" w:rsidP="0071455E">
      <w:pPr>
        <w:widowControl/>
        <w:spacing w:line="276" w:lineRule="auto"/>
        <w:rPr>
          <w:rFonts w:ascii="Times New Roman" w:eastAsia="Times New Roman" w:hAnsi="Times New Roman" w:cs="Times New Roman"/>
          <w:kern w:val="0"/>
          <w:sz w:val="20"/>
          <w:szCs w:val="20"/>
          <w:lang w:val="en-HK"/>
        </w:rPr>
      </w:pPr>
      <w:r w:rsidRPr="009A3884">
        <w:rPr>
          <w:rFonts w:ascii="Times New Roman" w:eastAsia="Times New Roman" w:hAnsi="Times New Roman" w:cs="Times New Roman" w:hint="eastAsia"/>
          <w:kern w:val="0"/>
          <w:sz w:val="20"/>
          <w:szCs w:val="20"/>
          <w:lang w:val="en-HK"/>
        </w:rPr>
        <w:t xml:space="preserve"> </w:t>
      </w:r>
      <w:r w:rsidRPr="009A3884">
        <w:rPr>
          <w:rFonts w:ascii="Times New Roman" w:eastAsia="Times New Roman" w:hAnsi="Times New Roman" w:cs="Times New Roman"/>
          <w:kern w:val="0"/>
          <w:sz w:val="20"/>
          <w:szCs w:val="20"/>
          <w:lang w:val="en-HK"/>
        </w:rPr>
        <w:t xml:space="preserve">   </w:t>
      </w:r>
      <w:r w:rsidR="009A3884">
        <w:rPr>
          <w:rFonts w:ascii="Times New Roman" w:eastAsia="Times New Roman" w:hAnsi="Times New Roman" w:cs="Times New Roman"/>
          <w:kern w:val="0"/>
          <w:sz w:val="20"/>
          <w:szCs w:val="20"/>
          <w:lang w:val="en-HK"/>
        </w:rPr>
        <w:tab/>
      </w:r>
      <w:r w:rsidR="00FA2113" w:rsidRPr="009A3884">
        <w:rPr>
          <w:rFonts w:ascii="PMingLiU" w:eastAsia="PMingLiU" w:hAnsi="PMingLiU" w:cs="PMingLiU" w:hint="eastAsia"/>
          <w:kern w:val="0"/>
          <w:sz w:val="20"/>
          <w:szCs w:val="20"/>
          <w:lang w:val="en-HK"/>
        </w:rPr>
        <w:t>不會因為他們的背景而被剝奪</w:t>
      </w:r>
      <w:r w:rsidR="00FA2113" w:rsidRPr="009A3884">
        <w:rPr>
          <w:rFonts w:ascii="Times New Roman" w:eastAsia="Times New Roman" w:hAnsi="Times New Roman" w:cs="Times New Roman" w:hint="eastAsia"/>
          <w:kern w:val="0"/>
          <w:sz w:val="20"/>
          <w:szCs w:val="20"/>
          <w:lang w:val="en-HK"/>
        </w:rPr>
        <w:t>XXX</w:t>
      </w:r>
    </w:p>
    <w:p w14:paraId="6C8D2C99" w14:textId="77777777" w:rsidR="00FA2113" w:rsidRPr="009A3884" w:rsidRDefault="00FA2113" w:rsidP="0071455E">
      <w:pPr>
        <w:widowControl/>
        <w:spacing w:line="276" w:lineRule="auto"/>
        <w:rPr>
          <w:rFonts w:ascii="Times New Roman" w:eastAsia="Times New Roman" w:hAnsi="Times New Roman" w:cs="Times New Roman"/>
          <w:kern w:val="0"/>
          <w:sz w:val="20"/>
          <w:szCs w:val="20"/>
          <w:lang w:val="en-HK"/>
        </w:rPr>
      </w:pPr>
    </w:p>
    <w:p w14:paraId="63BA1CB9" w14:textId="5CC18FD3" w:rsidR="009A3884" w:rsidRDefault="00382599" w:rsidP="009A3884">
      <w:pPr>
        <w:widowControl/>
        <w:spacing w:line="276" w:lineRule="auto"/>
        <w:rPr>
          <w:rFonts w:ascii="Times New Roman" w:eastAsia="Times New Roman" w:hAnsi="Times New Roman" w:cs="Times New Roman"/>
          <w:kern w:val="0"/>
          <w:sz w:val="20"/>
          <w:szCs w:val="20"/>
          <w:lang w:val="en-HK"/>
        </w:rPr>
      </w:pPr>
      <w:r>
        <w:rPr>
          <w:rFonts w:ascii="Times New Roman" w:eastAsia="Times New Roman" w:hAnsi="Times New Roman" w:cs="Times New Roman"/>
          <w:kern w:val="0"/>
          <w:sz w:val="20"/>
          <w:szCs w:val="20"/>
          <w:lang w:val="en-HK"/>
        </w:rPr>
        <w:t>4</w:t>
      </w:r>
      <w:r w:rsidR="004D03C3" w:rsidRPr="009A3884">
        <w:rPr>
          <w:rFonts w:ascii="Times New Roman" w:eastAsia="Times New Roman" w:hAnsi="Times New Roman" w:cs="Times New Roman"/>
          <w:kern w:val="0"/>
          <w:sz w:val="20"/>
          <w:szCs w:val="20"/>
          <w:lang w:val="en-HK"/>
        </w:rPr>
        <w:t>)</w:t>
      </w:r>
      <w:r w:rsidR="009A3884">
        <w:rPr>
          <w:rFonts w:ascii="Times New Roman" w:eastAsia="Times New Roman" w:hAnsi="Times New Roman" w:cs="Times New Roman"/>
          <w:kern w:val="0"/>
          <w:sz w:val="20"/>
          <w:szCs w:val="20"/>
          <w:lang w:val="en-HK"/>
        </w:rPr>
        <w:tab/>
      </w:r>
      <w:r w:rsidR="004D03C3" w:rsidRPr="009A3884">
        <w:rPr>
          <w:rFonts w:ascii="Times New Roman" w:eastAsia="Times New Roman" w:hAnsi="Times New Roman" w:cs="Times New Roman"/>
          <w:kern w:val="0"/>
          <w:sz w:val="20"/>
          <w:szCs w:val="20"/>
          <w:lang w:val="en-HK"/>
        </w:rPr>
        <w:t>fixed transfer payment takes a larger proportion of income to LIG than HIG</w:t>
      </w:r>
      <w:r w:rsidR="004D03C3" w:rsidRPr="009A3884">
        <w:rPr>
          <w:rFonts w:ascii="Times New Roman" w:eastAsia="Times New Roman" w:hAnsi="Times New Roman" w:cs="Times New Roman"/>
          <w:kern w:val="0"/>
          <w:sz w:val="20"/>
          <w:szCs w:val="20"/>
          <w:lang w:val="en-HK"/>
        </w:rPr>
        <w:tab/>
      </w:r>
      <w:r w:rsidR="004D03C3" w:rsidRPr="009A3884">
        <w:rPr>
          <w:rFonts w:ascii="Times New Roman" w:eastAsia="Times New Roman" w:hAnsi="Times New Roman" w:cs="Times New Roman"/>
          <w:kern w:val="0"/>
          <w:sz w:val="20"/>
          <w:szCs w:val="20"/>
          <w:lang w:val="en-HK"/>
        </w:rPr>
        <w:tab/>
      </w:r>
      <w:r w:rsidR="009A3884">
        <w:rPr>
          <w:rFonts w:ascii="Times New Roman" w:eastAsia="Times New Roman" w:hAnsi="Times New Roman" w:cs="Times New Roman"/>
          <w:kern w:val="0"/>
          <w:sz w:val="20"/>
          <w:szCs w:val="20"/>
          <w:lang w:val="en-HK"/>
        </w:rPr>
        <w:tab/>
      </w:r>
      <w:r w:rsidR="009A3884">
        <w:rPr>
          <w:rFonts w:ascii="Times New Roman" w:eastAsia="Times New Roman" w:hAnsi="Times New Roman" w:cs="Times New Roman"/>
          <w:kern w:val="0"/>
          <w:sz w:val="20"/>
          <w:szCs w:val="20"/>
          <w:lang w:val="en-HK"/>
        </w:rPr>
        <w:tab/>
      </w:r>
      <w:r w:rsidR="009A3884">
        <w:rPr>
          <w:rFonts w:ascii="Times New Roman" w:eastAsia="Times New Roman" w:hAnsi="Times New Roman" w:cs="Times New Roman"/>
          <w:kern w:val="0"/>
          <w:sz w:val="20"/>
          <w:szCs w:val="20"/>
          <w:lang w:val="en-HK"/>
        </w:rPr>
        <w:tab/>
      </w:r>
      <w:r w:rsidR="004D03C3" w:rsidRPr="009A3884">
        <w:rPr>
          <w:rFonts w:ascii="Times New Roman" w:eastAsia="Times New Roman" w:hAnsi="Times New Roman" w:cs="Times New Roman"/>
          <w:kern w:val="0"/>
          <w:sz w:val="20"/>
          <w:szCs w:val="20"/>
          <w:lang w:val="en-HK"/>
        </w:rPr>
        <w:t>(</w:t>
      </w:r>
      <w:r w:rsidR="004D03C3" w:rsidRPr="009A3884">
        <w:rPr>
          <w:rFonts w:ascii="Times New Roman" w:eastAsia="Times New Roman" w:hAnsi="Times New Roman" w:cs="Times New Roman"/>
          <w:kern w:val="0"/>
          <w:sz w:val="20"/>
          <w:szCs w:val="20"/>
          <w:lang w:val="en-HK"/>
        </w:rPr>
        <w:tab/>
      </w:r>
      <w:r w:rsidR="004D03C3" w:rsidRPr="009A3884">
        <w:rPr>
          <w:rFonts w:ascii="Times New Roman" w:eastAsia="Times New Roman" w:hAnsi="Times New Roman" w:cs="Times New Roman"/>
          <w:kern w:val="0"/>
          <w:sz w:val="20"/>
          <w:szCs w:val="20"/>
          <w:lang w:val="en-HK"/>
        </w:rPr>
        <w:tab/>
      </w:r>
      <w:r w:rsidR="004D03C3" w:rsidRPr="009A3884">
        <w:rPr>
          <w:rFonts w:ascii="Times New Roman" w:eastAsia="Times New Roman" w:hAnsi="Times New Roman" w:cs="Times New Roman"/>
          <w:kern w:val="0"/>
          <w:sz w:val="20"/>
          <w:szCs w:val="20"/>
          <w:lang w:val="en-HK"/>
        </w:rPr>
        <w:tab/>
        <w:t>)</w:t>
      </w:r>
    </w:p>
    <w:p w14:paraId="7A8BA823" w14:textId="77C5361E" w:rsidR="00F40974" w:rsidRPr="009A3884" w:rsidRDefault="00FA2113" w:rsidP="009A3884">
      <w:pPr>
        <w:widowControl/>
        <w:spacing w:line="276" w:lineRule="auto"/>
        <w:ind w:firstLine="480"/>
        <w:rPr>
          <w:rFonts w:ascii="Times New Roman" w:eastAsia="Times New Roman" w:hAnsi="Times New Roman" w:cs="Times New Roman"/>
          <w:kern w:val="0"/>
          <w:sz w:val="20"/>
          <w:szCs w:val="20"/>
          <w:lang w:val="en-HK"/>
        </w:rPr>
      </w:pPr>
      <w:r w:rsidRPr="009A3884">
        <w:rPr>
          <w:rFonts w:ascii="PMingLiU" w:eastAsia="PMingLiU" w:hAnsi="PMingLiU" w:cs="PMingLiU" w:hint="eastAsia"/>
          <w:kern w:val="0"/>
          <w:sz w:val="20"/>
          <w:szCs w:val="20"/>
          <w:lang w:val="en-HK"/>
        </w:rPr>
        <w:t>固定轉移支付對</w:t>
      </w:r>
      <w:r w:rsidR="004F47EE" w:rsidRPr="009A3884">
        <w:rPr>
          <w:rFonts w:ascii="PMingLiU" w:eastAsia="PMingLiU" w:hAnsi="PMingLiU" w:cs="PMingLiU" w:hint="eastAsia"/>
          <w:kern w:val="0"/>
          <w:sz w:val="20"/>
          <w:szCs w:val="20"/>
          <w:lang w:val="en-HK"/>
        </w:rPr>
        <w:t>低收入者</w:t>
      </w:r>
      <w:r w:rsidRPr="009A3884">
        <w:rPr>
          <w:rFonts w:ascii="PMingLiU" w:eastAsia="PMingLiU" w:hAnsi="PMingLiU" w:cs="PMingLiU" w:hint="eastAsia"/>
          <w:kern w:val="0"/>
          <w:sz w:val="20"/>
          <w:szCs w:val="20"/>
          <w:lang w:val="en-HK"/>
        </w:rPr>
        <w:t>的收入佔比高於</w:t>
      </w:r>
      <w:r w:rsidR="004F47EE" w:rsidRPr="009A3884">
        <w:rPr>
          <w:rFonts w:ascii="PMingLiU" w:eastAsia="PMingLiU" w:hAnsi="PMingLiU" w:cs="PMingLiU" w:hint="eastAsia"/>
          <w:kern w:val="0"/>
          <w:sz w:val="20"/>
          <w:szCs w:val="20"/>
          <w:lang w:val="en-HK"/>
        </w:rPr>
        <w:t>高收入者</w:t>
      </w:r>
    </w:p>
    <w:p w14:paraId="30243331" w14:textId="77CCA142" w:rsidR="00F40974" w:rsidRPr="009A3884" w:rsidRDefault="00F40974" w:rsidP="0071455E">
      <w:pPr>
        <w:widowControl/>
        <w:spacing w:line="276" w:lineRule="auto"/>
        <w:rPr>
          <w:rFonts w:ascii="Times New Roman" w:eastAsia="Times New Roman" w:hAnsi="Times New Roman" w:cs="Times New Roman"/>
          <w:kern w:val="0"/>
          <w:sz w:val="20"/>
          <w:szCs w:val="20"/>
          <w:lang w:val="en-HK"/>
        </w:rPr>
      </w:pPr>
    </w:p>
    <w:p w14:paraId="0053659B" w14:textId="1A6D8BE8" w:rsidR="00F40974" w:rsidRDefault="00F40974" w:rsidP="0071455E">
      <w:pPr>
        <w:widowControl/>
        <w:spacing w:line="276" w:lineRule="auto"/>
        <w:rPr>
          <w:rFonts w:ascii="Times New Roman" w:eastAsia="Times New Roman" w:hAnsi="Times New Roman" w:cs="Times New Roman"/>
          <w:kern w:val="0"/>
          <w:lang w:val="en-HK"/>
        </w:rPr>
      </w:pPr>
    </w:p>
    <w:p w14:paraId="779CF748" w14:textId="5BC76F9C" w:rsidR="00F40974" w:rsidRDefault="00F40974" w:rsidP="0071455E">
      <w:pPr>
        <w:widowControl/>
        <w:spacing w:line="276" w:lineRule="auto"/>
        <w:rPr>
          <w:rFonts w:ascii="Times New Roman" w:eastAsia="Times New Roman" w:hAnsi="Times New Roman" w:cs="Times New Roman"/>
          <w:kern w:val="0"/>
          <w:lang w:val="en-HK"/>
        </w:rPr>
      </w:pPr>
    </w:p>
    <w:p w14:paraId="0D1199A7" w14:textId="7740574F" w:rsidR="00F40974" w:rsidRDefault="00F40974" w:rsidP="0071455E">
      <w:pPr>
        <w:widowControl/>
        <w:spacing w:line="276" w:lineRule="auto"/>
        <w:rPr>
          <w:rFonts w:ascii="Times New Roman" w:eastAsia="Times New Roman" w:hAnsi="Times New Roman" w:cs="Times New Roman"/>
          <w:kern w:val="0"/>
          <w:lang w:val="en-HK"/>
        </w:rPr>
      </w:pPr>
    </w:p>
    <w:p w14:paraId="7A626203" w14:textId="2B571815" w:rsidR="00F40974" w:rsidRDefault="00F40974" w:rsidP="0071455E">
      <w:pPr>
        <w:widowControl/>
        <w:spacing w:line="276" w:lineRule="auto"/>
        <w:rPr>
          <w:rFonts w:ascii="Times New Roman" w:eastAsia="Times New Roman" w:hAnsi="Times New Roman" w:cs="Times New Roman"/>
          <w:kern w:val="0"/>
          <w:lang w:val="en-HK"/>
        </w:rPr>
      </w:pPr>
    </w:p>
    <w:p w14:paraId="4743B55F" w14:textId="0B91CBE4" w:rsidR="00F40974" w:rsidRDefault="00F40974" w:rsidP="0071455E">
      <w:pPr>
        <w:widowControl/>
        <w:spacing w:line="276" w:lineRule="auto"/>
        <w:rPr>
          <w:rFonts w:ascii="Times New Roman" w:eastAsia="Times New Roman" w:hAnsi="Times New Roman" w:cs="Times New Roman"/>
          <w:kern w:val="0"/>
          <w:lang w:val="en-HK"/>
        </w:rPr>
      </w:pPr>
    </w:p>
    <w:p w14:paraId="73479D27" w14:textId="1D64CB45" w:rsidR="00F40974" w:rsidRDefault="00F40974" w:rsidP="0071455E">
      <w:pPr>
        <w:widowControl/>
        <w:spacing w:line="276" w:lineRule="auto"/>
        <w:rPr>
          <w:rFonts w:ascii="Times New Roman" w:eastAsia="Times New Roman" w:hAnsi="Times New Roman" w:cs="Times New Roman"/>
          <w:kern w:val="0"/>
          <w:lang w:val="en-HK"/>
        </w:rPr>
      </w:pPr>
    </w:p>
    <w:p w14:paraId="3ED6D156" w14:textId="52299DB8" w:rsidR="00F40974" w:rsidRDefault="00F40974" w:rsidP="0071455E">
      <w:pPr>
        <w:widowControl/>
        <w:spacing w:line="276" w:lineRule="auto"/>
        <w:rPr>
          <w:rFonts w:ascii="Times New Roman" w:eastAsia="Times New Roman" w:hAnsi="Times New Roman" w:cs="Times New Roman"/>
          <w:kern w:val="0"/>
          <w:lang w:val="en-HK"/>
        </w:rPr>
      </w:pPr>
    </w:p>
    <w:p w14:paraId="21946EA4" w14:textId="56655867" w:rsidR="00F40974" w:rsidRDefault="00F40974" w:rsidP="0071455E">
      <w:pPr>
        <w:widowControl/>
        <w:spacing w:line="276" w:lineRule="auto"/>
        <w:rPr>
          <w:rFonts w:ascii="Times New Roman" w:eastAsia="Times New Roman" w:hAnsi="Times New Roman" w:cs="Times New Roman"/>
          <w:kern w:val="0"/>
          <w:lang w:val="en-HK"/>
        </w:rPr>
      </w:pPr>
    </w:p>
    <w:p w14:paraId="08FD448F" w14:textId="773BCCF4" w:rsidR="00F40974" w:rsidRDefault="00F40974" w:rsidP="0071455E">
      <w:pPr>
        <w:widowControl/>
        <w:spacing w:line="276" w:lineRule="auto"/>
        <w:rPr>
          <w:rFonts w:ascii="Times New Roman" w:eastAsia="Times New Roman" w:hAnsi="Times New Roman" w:cs="Times New Roman"/>
          <w:kern w:val="0"/>
          <w:lang w:val="en-HK"/>
        </w:rPr>
      </w:pPr>
    </w:p>
    <w:p w14:paraId="4C32B6E2" w14:textId="509EDAE3" w:rsidR="00F40974" w:rsidRDefault="00F40974" w:rsidP="0071455E">
      <w:pPr>
        <w:widowControl/>
        <w:spacing w:line="276" w:lineRule="auto"/>
        <w:rPr>
          <w:rFonts w:ascii="Times New Roman" w:eastAsia="Times New Roman" w:hAnsi="Times New Roman" w:cs="Times New Roman"/>
          <w:kern w:val="0"/>
          <w:lang w:val="en-HK"/>
        </w:rPr>
      </w:pPr>
    </w:p>
    <w:p w14:paraId="794007AF" w14:textId="2873C0E2" w:rsidR="00F40974" w:rsidRDefault="00F40974" w:rsidP="0071455E">
      <w:pPr>
        <w:widowControl/>
        <w:spacing w:line="276" w:lineRule="auto"/>
        <w:rPr>
          <w:rFonts w:ascii="Times New Roman" w:eastAsia="Times New Roman" w:hAnsi="Times New Roman" w:cs="Times New Roman"/>
          <w:kern w:val="0"/>
          <w:lang w:val="en-HK"/>
        </w:rPr>
      </w:pPr>
    </w:p>
    <w:p w14:paraId="7BBB5EC3" w14:textId="5E2F55AD" w:rsidR="00F40974" w:rsidRDefault="00F40974" w:rsidP="0071455E">
      <w:pPr>
        <w:widowControl/>
        <w:spacing w:line="276" w:lineRule="auto"/>
        <w:rPr>
          <w:rFonts w:ascii="Times New Roman" w:eastAsia="Times New Roman" w:hAnsi="Times New Roman" w:cs="Times New Roman"/>
          <w:kern w:val="0"/>
          <w:lang w:val="en-HK"/>
        </w:rPr>
      </w:pPr>
    </w:p>
    <w:p w14:paraId="49B55940" w14:textId="4D2DCAF5" w:rsidR="00F40974" w:rsidRDefault="00F40974" w:rsidP="0071455E">
      <w:pPr>
        <w:widowControl/>
        <w:spacing w:line="276" w:lineRule="auto"/>
        <w:rPr>
          <w:rFonts w:ascii="Times New Roman" w:eastAsia="Times New Roman" w:hAnsi="Times New Roman" w:cs="Times New Roman"/>
          <w:kern w:val="0"/>
          <w:lang w:val="en-HK"/>
        </w:rPr>
      </w:pPr>
    </w:p>
    <w:p w14:paraId="70D0099E" w14:textId="780DF2D3" w:rsidR="00F40974" w:rsidRDefault="00F40974" w:rsidP="0071455E">
      <w:pPr>
        <w:widowControl/>
        <w:spacing w:line="276" w:lineRule="auto"/>
        <w:rPr>
          <w:rFonts w:ascii="Times New Roman" w:eastAsia="Times New Roman" w:hAnsi="Times New Roman" w:cs="Times New Roman"/>
          <w:kern w:val="0"/>
          <w:lang w:val="en-HK"/>
        </w:rPr>
      </w:pPr>
    </w:p>
    <w:p w14:paraId="4A296F61" w14:textId="77777777" w:rsidR="00F40974" w:rsidRDefault="00F40974" w:rsidP="0071455E">
      <w:pPr>
        <w:widowControl/>
        <w:spacing w:line="276" w:lineRule="auto"/>
        <w:rPr>
          <w:rFonts w:ascii="Times New Roman" w:eastAsia="Times New Roman" w:hAnsi="Times New Roman" w:cs="Times New Roman"/>
          <w:kern w:val="0"/>
          <w:lang w:val="en-HK"/>
        </w:rPr>
      </w:pPr>
    </w:p>
    <w:p w14:paraId="46B4998D" w14:textId="77777777" w:rsidR="00744631" w:rsidRPr="002714D1" w:rsidRDefault="00744631" w:rsidP="00744631">
      <w:pPr>
        <w:widowControl/>
        <w:tabs>
          <w:tab w:val="left" w:pos="2445"/>
        </w:tabs>
        <w:spacing w:line="360" w:lineRule="auto"/>
        <w:jc w:val="center"/>
        <w:rPr>
          <w:rFonts w:ascii="Times New Roman" w:eastAsia="Songti TC" w:hAnsi="Times New Roman" w:cs="Times New Roman"/>
          <w:kern w:val="0"/>
          <w:sz w:val="20"/>
          <w:szCs w:val="20"/>
          <w:lang w:val="en-HK"/>
        </w:rPr>
      </w:pPr>
      <w:r w:rsidRPr="002714D1">
        <w:rPr>
          <w:rFonts w:ascii="Times New Roman" w:eastAsia="Times New Roman" w:hAnsi="Times New Roman" w:cs="Times New Roman"/>
          <w:kern w:val="0"/>
          <w:sz w:val="20"/>
          <w:szCs w:val="20"/>
          <w:lang w:val="en-HK"/>
        </w:rPr>
        <w:lastRenderedPageBreak/>
        <w:t>NOTES</w:t>
      </w:r>
    </w:p>
    <w:p w14:paraId="51FF6E6B" w14:textId="0E6CA4FB"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7901EC60" w14:textId="59D60BBF"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038D7562" w14:textId="64DCDFA8"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087D0C92" w14:textId="4057FD07"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0A92D408" w14:textId="3DDCEC41"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5F60600A" w14:textId="0F514517"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3BD43495" w14:textId="56F21EEE"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21997265" w14:textId="16C64FAE"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50EB8886" w14:textId="76E14D00"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3C53EE6A" w14:textId="7AEE2442"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1CF1EA52" w14:textId="07B70676"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137F98F6" w14:textId="211BE2C5"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45D76B65" w14:textId="743FD4A2"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4FCD4DFA" w14:textId="123544DE"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209FB258" w14:textId="2989AE91"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21FAA6ED" w14:textId="27E2990E"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3B168873" w14:textId="6A7D7FDD"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6B9F2430" w14:textId="533C3CA6"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48EF85D8" w14:textId="27EE8BA2"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056F895E" w14:textId="22F58184"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3F76586E" w14:textId="3A2B45A2"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291B313E" w14:textId="133CE5C0"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2246C281" w14:textId="0FA09AD8"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1F610AFD" w14:textId="68EF606D"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4253319B" w14:textId="0CA2D264"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5D6DF9F4" w14:textId="5F1AE53F"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25D99966" w14:textId="27DEAD08"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24A0D09E" w14:textId="48700687"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0CB74DAD" w14:textId="6F2B9726"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76527A92" w14:textId="55353749" w:rsidR="00744631" w:rsidRPr="002714D1" w:rsidRDefault="00744631" w:rsidP="0071455E">
      <w:pPr>
        <w:widowControl/>
        <w:spacing w:line="276" w:lineRule="auto"/>
        <w:rPr>
          <w:rFonts w:ascii="Times New Roman" w:eastAsia="Times New Roman" w:hAnsi="Times New Roman" w:cs="Times New Roman"/>
          <w:kern w:val="0"/>
          <w:sz w:val="20"/>
          <w:szCs w:val="20"/>
          <w:lang w:val="en-HK"/>
        </w:rPr>
      </w:pPr>
    </w:p>
    <w:p w14:paraId="2F94E1B9" w14:textId="77777777" w:rsidR="00744631" w:rsidRPr="0071455E" w:rsidRDefault="00744631" w:rsidP="0071455E">
      <w:pPr>
        <w:widowControl/>
        <w:spacing w:line="276" w:lineRule="auto"/>
        <w:rPr>
          <w:rFonts w:ascii="Times New Roman" w:eastAsia="Times New Roman" w:hAnsi="Times New Roman" w:cs="Times New Roman"/>
          <w:kern w:val="0"/>
          <w:lang w:val="en-HK"/>
        </w:rPr>
      </w:pPr>
    </w:p>
    <w:sectPr w:rsidR="00744631" w:rsidRPr="0071455E" w:rsidSect="009729D3">
      <w:headerReference w:type="default" r:id="rId15"/>
      <w:footerReference w:type="even" r:id="rId16"/>
      <w:footerReference w:type="default" r:id="rId17"/>
      <w:headerReference w:type="first" r:id="rId18"/>
      <w:footerReference w:type="first" r:id="rId19"/>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C1BB3" w14:textId="77777777" w:rsidR="00900D37" w:rsidRDefault="00900D37" w:rsidP="000E1344">
      <w:r>
        <w:separator/>
      </w:r>
    </w:p>
  </w:endnote>
  <w:endnote w:type="continuationSeparator" w:id="0">
    <w:p w14:paraId="0E7144DD" w14:textId="77777777" w:rsidR="00900D37" w:rsidRDefault="00900D37"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Copperplate Gothic Bold">
    <w:panose1 w:val="020E0705020206020404"/>
    <w:charset w:val="4D"/>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lgerian">
    <w:panose1 w:val="04020705040A02060702"/>
    <w:charset w:val="4D"/>
    <w:family w:val="decorative"/>
    <w:pitch w:val="variable"/>
    <w:sig w:usb0="00000003" w:usb1="00000000" w:usb2="00000000" w:usb3="00000000" w:csb0="00000001" w:csb1="00000000"/>
  </w:font>
  <w:font w:name="Microsoft JhengHei">
    <w:altName w:val="微軟正黑體"/>
    <w:panose1 w:val="020B0604030504040204"/>
    <w:charset w:val="88"/>
    <w:family w:val="swiss"/>
    <w:pitch w:val="variable"/>
    <w:sig w:usb0="00000087" w:usb1="288F4000" w:usb2="00000016" w:usb3="00000000" w:csb0="00100009" w:csb1="00000000"/>
  </w:font>
  <w:font w:name="Songti TC">
    <w:panose1 w:val="02010600040101010101"/>
    <w:charset w:val="88"/>
    <w:family w:val="auto"/>
    <w:pitch w:val="variable"/>
    <w:sig w:usb0="00000287" w:usb1="080F0000" w:usb2="00000010" w:usb3="00000000" w:csb0="0014009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2273587"/>
      <w:docPartObj>
        <w:docPartGallery w:val="Page Numbers (Bottom of Page)"/>
        <w:docPartUnique/>
      </w:docPartObj>
    </w:sdtPr>
    <w:sdtContent>
      <w:p w14:paraId="0325D5C0" w14:textId="77777777" w:rsidR="00E30747" w:rsidRDefault="00E30747" w:rsidP="004852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85DE58" w14:textId="77777777" w:rsidR="00E30747" w:rsidRDefault="00E30747"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7144548"/>
      <w:docPartObj>
        <w:docPartGallery w:val="Page Numbers (Bottom of Page)"/>
        <w:docPartUnique/>
      </w:docPartObj>
    </w:sdtPr>
    <w:sdtContent>
      <w:p w14:paraId="3A708D67" w14:textId="77777777" w:rsidR="00E30747" w:rsidRDefault="00E30747" w:rsidP="009729D3">
        <w:pPr>
          <w:pStyle w:val="Footer"/>
          <w:framePr w:wrap="none" w:vAnchor="text" w:hAnchor="margin" w:xAlign="right" w:y="39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CB88CB2" w14:textId="6A5BC825" w:rsidR="00E30747" w:rsidRPr="0089169E" w:rsidRDefault="009729D3" w:rsidP="009729D3">
    <w:pPr>
      <w:pStyle w:val="Footer"/>
      <w:ind w:right="360"/>
      <w:jc w:val="center"/>
      <w:rPr>
        <w:rFonts w:ascii="Baskerville" w:hAnsi="Baskerville"/>
        <w:i/>
      </w:rPr>
    </w:pPr>
    <w:r>
      <w:rPr>
        <w:rFonts w:ascii="Baskerville" w:hAnsi="Baskerville"/>
        <w:i/>
        <w:noProof/>
      </w:rPr>
      <w:drawing>
        <wp:inline distT="0" distB="0" distL="0" distR="0" wp14:anchorId="5E1A30A5" wp14:editId="458C531A">
          <wp:extent cx="6642100" cy="695325"/>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
                    <a:extLst>
                      <a:ext uri="{28A0092B-C50C-407E-A947-70E740481C1C}">
                        <a14:useLocalDpi xmlns:a14="http://schemas.microsoft.com/office/drawing/2010/main" val="0"/>
                      </a:ext>
                    </a:extLst>
                  </a:blip>
                  <a:stretch>
                    <a:fillRect/>
                  </a:stretch>
                </pic:blipFill>
                <pic:spPr>
                  <a:xfrm>
                    <a:off x="0" y="0"/>
                    <a:ext cx="6642100" cy="69532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460B0" w14:textId="77777777" w:rsidR="00E30747" w:rsidRDefault="00E30747" w:rsidP="00805B7A">
    <w:pPr>
      <w:pStyle w:val="Footer"/>
      <w:ind w:right="360"/>
      <w:jc w:val="center"/>
      <w:rPr>
        <w:rFonts w:ascii="Baskerville" w:hAnsi="Baskerville"/>
        <w:i/>
      </w:rPr>
    </w:pPr>
    <w:r>
      <w:rPr>
        <w:rFonts w:ascii="Baskerville" w:hAnsi="Baskerville"/>
        <w:i/>
      </w:rPr>
      <w:t>All Rights Reserved by Mastery Economics</w:t>
    </w:r>
  </w:p>
  <w:p w14:paraId="3D9E3AD2" w14:textId="77777777" w:rsidR="00E30747" w:rsidRPr="00805B7A" w:rsidRDefault="00E30747"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BCE5F" w14:textId="77777777" w:rsidR="00900D37" w:rsidRDefault="00900D37" w:rsidP="000E1344">
      <w:r>
        <w:separator/>
      </w:r>
    </w:p>
  </w:footnote>
  <w:footnote w:type="continuationSeparator" w:id="0">
    <w:p w14:paraId="6DF97D60" w14:textId="77777777" w:rsidR="00900D37" w:rsidRDefault="00900D37"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F1F75" w14:textId="0684C192" w:rsidR="00E30747" w:rsidRPr="009729D3" w:rsidRDefault="009729D3" w:rsidP="009729D3">
    <w:pPr>
      <w:pStyle w:val="Header"/>
    </w:pPr>
    <w:r>
      <w:rPr>
        <w:rFonts w:ascii="Copperplate Gothic Bold" w:hAnsi="Copperplate Gothic Bold"/>
        <w:noProof/>
      </w:rPr>
      <w:drawing>
        <wp:inline distT="0" distB="0" distL="0" distR="0" wp14:anchorId="2E02A0A8" wp14:editId="239FF924">
          <wp:extent cx="6642100" cy="1328420"/>
          <wp:effectExtent l="0" t="0" r="0" b="0"/>
          <wp:docPr id="449" name="Picture 44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449"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42100" cy="132842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43495" w14:textId="45D25B57" w:rsidR="00E30747" w:rsidRPr="000E1344" w:rsidRDefault="00E30747"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11E90"/>
    <w:multiLevelType w:val="hybridMultilevel"/>
    <w:tmpl w:val="6B2CD788"/>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28275E7"/>
    <w:multiLevelType w:val="hybridMultilevel"/>
    <w:tmpl w:val="016AA6F6"/>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57D33FE"/>
    <w:multiLevelType w:val="hybridMultilevel"/>
    <w:tmpl w:val="CE90FF52"/>
    <w:lvl w:ilvl="0" w:tplc="878EE05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400797"/>
    <w:multiLevelType w:val="hybridMultilevel"/>
    <w:tmpl w:val="CEA0577C"/>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D955008"/>
    <w:multiLevelType w:val="hybridMultilevel"/>
    <w:tmpl w:val="49A4AE4C"/>
    <w:lvl w:ilvl="0" w:tplc="F19EF3FC">
      <w:start w:val="12"/>
      <w:numFmt w:val="bullet"/>
      <w:lvlText w:val="-"/>
      <w:lvlJc w:val="left"/>
      <w:pPr>
        <w:ind w:left="36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5B6A6C"/>
    <w:multiLevelType w:val="hybridMultilevel"/>
    <w:tmpl w:val="E4DEC4D6"/>
    <w:lvl w:ilvl="0" w:tplc="9A3A1BCA">
      <w:start w:val="1"/>
      <w:numFmt w:val="decimal"/>
      <w:lvlText w:val="%1."/>
      <w:lvlJc w:val="left"/>
      <w:pPr>
        <w:ind w:left="480" w:hanging="48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82F7C6F"/>
    <w:multiLevelType w:val="hybridMultilevel"/>
    <w:tmpl w:val="019656E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B012726"/>
    <w:multiLevelType w:val="hybridMultilevel"/>
    <w:tmpl w:val="44968DB2"/>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B9E3488"/>
    <w:multiLevelType w:val="hybridMultilevel"/>
    <w:tmpl w:val="C8029D3A"/>
    <w:lvl w:ilvl="0" w:tplc="DEE6972A">
      <w:start w:val="2"/>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C620E1F"/>
    <w:multiLevelType w:val="hybridMultilevel"/>
    <w:tmpl w:val="52026E08"/>
    <w:lvl w:ilvl="0" w:tplc="2412144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F6E04DC"/>
    <w:multiLevelType w:val="hybridMultilevel"/>
    <w:tmpl w:val="81D07B14"/>
    <w:lvl w:ilvl="0" w:tplc="0B54F110">
      <w:start w:val="1"/>
      <w:numFmt w:val="decimal"/>
      <w:lvlText w:val="%1."/>
      <w:lvlJc w:val="left"/>
      <w:pPr>
        <w:ind w:left="480" w:hanging="48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16A276B"/>
    <w:multiLevelType w:val="hybridMultilevel"/>
    <w:tmpl w:val="6860C26C"/>
    <w:lvl w:ilvl="0" w:tplc="9A3A1BCA">
      <w:start w:val="1"/>
      <w:numFmt w:val="decimal"/>
      <w:lvlText w:val="%1."/>
      <w:lvlJc w:val="left"/>
      <w:pPr>
        <w:ind w:left="480" w:hanging="48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4160ADC"/>
    <w:multiLevelType w:val="hybridMultilevel"/>
    <w:tmpl w:val="A34AD210"/>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80A38C4"/>
    <w:multiLevelType w:val="hybridMultilevel"/>
    <w:tmpl w:val="087AAE56"/>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9474AA3"/>
    <w:multiLevelType w:val="hybridMultilevel"/>
    <w:tmpl w:val="3D203FDC"/>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E1F27F4"/>
    <w:multiLevelType w:val="hybridMultilevel"/>
    <w:tmpl w:val="F7E4AADC"/>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30D364E"/>
    <w:multiLevelType w:val="hybridMultilevel"/>
    <w:tmpl w:val="D9B203DE"/>
    <w:lvl w:ilvl="0" w:tplc="878EE054">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36A21EF8"/>
    <w:multiLevelType w:val="hybridMultilevel"/>
    <w:tmpl w:val="87A440FE"/>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7463D69"/>
    <w:multiLevelType w:val="hybridMultilevel"/>
    <w:tmpl w:val="0A6E9112"/>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8E14379"/>
    <w:multiLevelType w:val="hybridMultilevel"/>
    <w:tmpl w:val="51DE4642"/>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DB758D3"/>
    <w:multiLevelType w:val="hybridMultilevel"/>
    <w:tmpl w:val="E5E64C14"/>
    <w:lvl w:ilvl="0" w:tplc="878EE05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2B01D25"/>
    <w:multiLevelType w:val="hybridMultilevel"/>
    <w:tmpl w:val="9B0CC6D0"/>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4586734F"/>
    <w:multiLevelType w:val="hybridMultilevel"/>
    <w:tmpl w:val="F4C25D8E"/>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5CB3169"/>
    <w:multiLevelType w:val="hybridMultilevel"/>
    <w:tmpl w:val="8892BDE0"/>
    <w:lvl w:ilvl="0" w:tplc="0CDCCEAE">
      <w:start w:val="12"/>
      <w:numFmt w:val="bullet"/>
      <w:lvlText w:val=""/>
      <w:lvlJc w:val="left"/>
      <w:pPr>
        <w:ind w:left="480" w:hanging="480"/>
      </w:pPr>
      <w:rPr>
        <w:rFonts w:ascii="Wingdings" w:eastAsiaTheme="minorEastAsia"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47542CE9"/>
    <w:multiLevelType w:val="hybridMultilevel"/>
    <w:tmpl w:val="57329F18"/>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49173348"/>
    <w:multiLevelType w:val="hybridMultilevel"/>
    <w:tmpl w:val="0564501A"/>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4EEB5F0B"/>
    <w:multiLevelType w:val="hybridMultilevel"/>
    <w:tmpl w:val="6E2CF740"/>
    <w:lvl w:ilvl="0" w:tplc="0CDCCEAE">
      <w:start w:val="12"/>
      <w:numFmt w:val="bullet"/>
      <w:lvlText w:val=""/>
      <w:lvlJc w:val="left"/>
      <w:pPr>
        <w:ind w:left="360" w:hanging="360"/>
      </w:pPr>
      <w:rPr>
        <w:rFonts w:ascii="Wingdings" w:eastAsiaTheme="minorEastAsia" w:hAnsi="Wingding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4F8566D8"/>
    <w:multiLevelType w:val="hybridMultilevel"/>
    <w:tmpl w:val="6102233C"/>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54AB594C"/>
    <w:multiLevelType w:val="hybridMultilevel"/>
    <w:tmpl w:val="DF20835C"/>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54A4CA8"/>
    <w:multiLevelType w:val="hybridMultilevel"/>
    <w:tmpl w:val="24727302"/>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6011EE0"/>
    <w:multiLevelType w:val="hybridMultilevel"/>
    <w:tmpl w:val="37DA3412"/>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564F649E"/>
    <w:multiLevelType w:val="hybridMultilevel"/>
    <w:tmpl w:val="2B94230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56E42870"/>
    <w:multiLevelType w:val="hybridMultilevel"/>
    <w:tmpl w:val="0F1A99C6"/>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57687176"/>
    <w:multiLevelType w:val="hybridMultilevel"/>
    <w:tmpl w:val="6E60D086"/>
    <w:lvl w:ilvl="0" w:tplc="394474C4">
      <w:start w:val="4"/>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576D2E4A"/>
    <w:multiLevelType w:val="hybridMultilevel"/>
    <w:tmpl w:val="024C784C"/>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5B6B53E3"/>
    <w:multiLevelType w:val="hybridMultilevel"/>
    <w:tmpl w:val="E5E64C14"/>
    <w:lvl w:ilvl="0" w:tplc="878EE05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D1532F4"/>
    <w:multiLevelType w:val="hybridMultilevel"/>
    <w:tmpl w:val="40B82A3C"/>
    <w:lvl w:ilvl="0" w:tplc="878EE05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0D4732B"/>
    <w:multiLevelType w:val="hybridMultilevel"/>
    <w:tmpl w:val="6AEA24FE"/>
    <w:lvl w:ilvl="0" w:tplc="D026DF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61E0111D"/>
    <w:multiLevelType w:val="hybridMultilevel"/>
    <w:tmpl w:val="BCAE166E"/>
    <w:lvl w:ilvl="0" w:tplc="878EE054">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9" w15:restartNumberingAfterBreak="0">
    <w:nsid w:val="622919EB"/>
    <w:multiLevelType w:val="hybridMultilevel"/>
    <w:tmpl w:val="B99C12A2"/>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62646C71"/>
    <w:multiLevelType w:val="hybridMultilevel"/>
    <w:tmpl w:val="E17E497C"/>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62D1305A"/>
    <w:multiLevelType w:val="hybridMultilevel"/>
    <w:tmpl w:val="566CE85C"/>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646368BF"/>
    <w:multiLevelType w:val="hybridMultilevel"/>
    <w:tmpl w:val="7968EC02"/>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64D8072C"/>
    <w:multiLevelType w:val="hybridMultilevel"/>
    <w:tmpl w:val="AFACDB4E"/>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66546A56"/>
    <w:multiLevelType w:val="hybridMultilevel"/>
    <w:tmpl w:val="8E560E66"/>
    <w:lvl w:ilvl="0" w:tplc="F19EF3FC">
      <w:start w:val="12"/>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5" w15:restartNumberingAfterBreak="0">
    <w:nsid w:val="6AB26C40"/>
    <w:multiLevelType w:val="hybridMultilevel"/>
    <w:tmpl w:val="C6F8B194"/>
    <w:lvl w:ilvl="0" w:tplc="BE64BD3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6F932865"/>
    <w:multiLevelType w:val="hybridMultilevel"/>
    <w:tmpl w:val="D8EA488E"/>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6FB960F0"/>
    <w:multiLevelType w:val="hybridMultilevel"/>
    <w:tmpl w:val="4C6C42CC"/>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15:restartNumberingAfterBreak="0">
    <w:nsid w:val="72CD69E6"/>
    <w:multiLevelType w:val="hybridMultilevel"/>
    <w:tmpl w:val="34B2F8F6"/>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730F5D89"/>
    <w:multiLevelType w:val="hybridMultilevel"/>
    <w:tmpl w:val="DBE67FBC"/>
    <w:lvl w:ilvl="0" w:tplc="14E4E2B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73A41B97"/>
    <w:multiLevelType w:val="hybridMultilevel"/>
    <w:tmpl w:val="66AAE9B8"/>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15:restartNumberingAfterBreak="0">
    <w:nsid w:val="758842A4"/>
    <w:multiLevelType w:val="hybridMultilevel"/>
    <w:tmpl w:val="11E6220E"/>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77611978"/>
    <w:multiLevelType w:val="hybridMultilevel"/>
    <w:tmpl w:val="7F9E4F1C"/>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3" w15:restartNumberingAfterBreak="0">
    <w:nsid w:val="7AAF547B"/>
    <w:multiLevelType w:val="hybridMultilevel"/>
    <w:tmpl w:val="5C080AD8"/>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4" w15:restartNumberingAfterBreak="0">
    <w:nsid w:val="7C7C6983"/>
    <w:multiLevelType w:val="hybridMultilevel"/>
    <w:tmpl w:val="3C1C4A3A"/>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5" w15:restartNumberingAfterBreak="0">
    <w:nsid w:val="7F5F30AF"/>
    <w:multiLevelType w:val="hybridMultilevel"/>
    <w:tmpl w:val="C5E46B6E"/>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491218031">
    <w:abstractNumId w:val="26"/>
  </w:num>
  <w:num w:numId="2" w16cid:durableId="803080077">
    <w:abstractNumId w:val="33"/>
  </w:num>
  <w:num w:numId="3" w16cid:durableId="1439259330">
    <w:abstractNumId w:val="6"/>
  </w:num>
  <w:num w:numId="4" w16cid:durableId="1185945875">
    <w:abstractNumId w:val="44"/>
  </w:num>
  <w:num w:numId="5" w16cid:durableId="1556426779">
    <w:abstractNumId w:val="31"/>
  </w:num>
  <w:num w:numId="6" w16cid:durableId="1598100086">
    <w:abstractNumId w:val="10"/>
  </w:num>
  <w:num w:numId="7" w16cid:durableId="2122341013">
    <w:abstractNumId w:val="11"/>
  </w:num>
  <w:num w:numId="8" w16cid:durableId="1875269107">
    <w:abstractNumId w:val="5"/>
  </w:num>
  <w:num w:numId="9" w16cid:durableId="794564501">
    <w:abstractNumId w:val="36"/>
  </w:num>
  <w:num w:numId="10" w16cid:durableId="626011371">
    <w:abstractNumId w:val="20"/>
  </w:num>
  <w:num w:numId="11" w16cid:durableId="950670353">
    <w:abstractNumId w:val="35"/>
  </w:num>
  <w:num w:numId="12" w16cid:durableId="878513646">
    <w:abstractNumId w:val="2"/>
  </w:num>
  <w:num w:numId="13" w16cid:durableId="641811734">
    <w:abstractNumId w:val="16"/>
  </w:num>
  <w:num w:numId="14" w16cid:durableId="179442332">
    <w:abstractNumId w:val="38"/>
  </w:num>
  <w:num w:numId="15" w16cid:durableId="1507397824">
    <w:abstractNumId w:val="23"/>
  </w:num>
  <w:num w:numId="16" w16cid:durableId="1913734347">
    <w:abstractNumId w:val="8"/>
  </w:num>
  <w:num w:numId="17" w16cid:durableId="2032099216">
    <w:abstractNumId w:val="45"/>
  </w:num>
  <w:num w:numId="18" w16cid:durableId="750615934">
    <w:abstractNumId w:val="9"/>
  </w:num>
  <w:num w:numId="19" w16cid:durableId="1347638700">
    <w:abstractNumId w:val="37"/>
  </w:num>
  <w:num w:numId="20" w16cid:durableId="240529067">
    <w:abstractNumId w:val="49"/>
  </w:num>
  <w:num w:numId="21" w16cid:durableId="382750626">
    <w:abstractNumId w:val="25"/>
  </w:num>
  <w:num w:numId="22" w16cid:durableId="1927610977">
    <w:abstractNumId w:val="39"/>
  </w:num>
  <w:num w:numId="23" w16cid:durableId="1684817252">
    <w:abstractNumId w:val="28"/>
  </w:num>
  <w:num w:numId="24" w16cid:durableId="1539322108">
    <w:abstractNumId w:val="53"/>
  </w:num>
  <w:num w:numId="25" w16cid:durableId="562329669">
    <w:abstractNumId w:val="27"/>
  </w:num>
  <w:num w:numId="26" w16cid:durableId="293801296">
    <w:abstractNumId w:val="46"/>
  </w:num>
  <w:num w:numId="27" w16cid:durableId="213856900">
    <w:abstractNumId w:val="14"/>
  </w:num>
  <w:num w:numId="28" w16cid:durableId="1443115169">
    <w:abstractNumId w:val="29"/>
  </w:num>
  <w:num w:numId="29" w16cid:durableId="475102025">
    <w:abstractNumId w:val="43"/>
  </w:num>
  <w:num w:numId="30" w16cid:durableId="1832407466">
    <w:abstractNumId w:val="13"/>
  </w:num>
  <w:num w:numId="31" w16cid:durableId="177081615">
    <w:abstractNumId w:val="15"/>
  </w:num>
  <w:num w:numId="32" w16cid:durableId="1442841208">
    <w:abstractNumId w:val="52"/>
  </w:num>
  <w:num w:numId="33" w16cid:durableId="1712614592">
    <w:abstractNumId w:val="22"/>
  </w:num>
  <w:num w:numId="34" w16cid:durableId="791510562">
    <w:abstractNumId w:val="21"/>
  </w:num>
  <w:num w:numId="35" w16cid:durableId="1883983680">
    <w:abstractNumId w:val="7"/>
  </w:num>
  <w:num w:numId="36" w16cid:durableId="650061944">
    <w:abstractNumId w:val="18"/>
  </w:num>
  <w:num w:numId="37" w16cid:durableId="906115361">
    <w:abstractNumId w:val="41"/>
  </w:num>
  <w:num w:numId="38" w16cid:durableId="424956161">
    <w:abstractNumId w:val="40"/>
  </w:num>
  <w:num w:numId="39" w16cid:durableId="1438329084">
    <w:abstractNumId w:val="55"/>
  </w:num>
  <w:num w:numId="40" w16cid:durableId="897940394">
    <w:abstractNumId w:val="1"/>
  </w:num>
  <w:num w:numId="41" w16cid:durableId="884951119">
    <w:abstractNumId w:val="19"/>
  </w:num>
  <w:num w:numId="42" w16cid:durableId="11151185">
    <w:abstractNumId w:val="3"/>
  </w:num>
  <w:num w:numId="43" w16cid:durableId="1599365632">
    <w:abstractNumId w:val="42"/>
  </w:num>
  <w:num w:numId="44" w16cid:durableId="864445115">
    <w:abstractNumId w:val="47"/>
  </w:num>
  <w:num w:numId="45" w16cid:durableId="1835221091">
    <w:abstractNumId w:val="30"/>
  </w:num>
  <w:num w:numId="46" w16cid:durableId="1747531606">
    <w:abstractNumId w:val="12"/>
  </w:num>
  <w:num w:numId="47" w16cid:durableId="1898390255">
    <w:abstractNumId w:val="34"/>
  </w:num>
  <w:num w:numId="48" w16cid:durableId="987781174">
    <w:abstractNumId w:val="32"/>
  </w:num>
  <w:num w:numId="49" w16cid:durableId="899705489">
    <w:abstractNumId w:val="0"/>
  </w:num>
  <w:num w:numId="50" w16cid:durableId="1305351964">
    <w:abstractNumId w:val="17"/>
  </w:num>
  <w:num w:numId="51" w16cid:durableId="1011614415">
    <w:abstractNumId w:val="51"/>
  </w:num>
  <w:num w:numId="52" w16cid:durableId="361592058">
    <w:abstractNumId w:val="48"/>
  </w:num>
  <w:num w:numId="53" w16cid:durableId="661004883">
    <w:abstractNumId w:val="54"/>
  </w:num>
  <w:num w:numId="54" w16cid:durableId="61412215">
    <w:abstractNumId w:val="50"/>
  </w:num>
  <w:num w:numId="55" w16cid:durableId="2025130619">
    <w:abstractNumId w:val="24"/>
  </w:num>
  <w:num w:numId="56" w16cid:durableId="512719580">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bordersDoNotSurroundHeader/>
  <w:bordersDoNotSurroundFooter/>
  <w:proofState w:spelling="clean" w:grammar="clean"/>
  <w:attachedTemplate r:id="rId1"/>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3EE"/>
    <w:rsid w:val="00004684"/>
    <w:rsid w:val="000067DD"/>
    <w:rsid w:val="00025B23"/>
    <w:rsid w:val="00035B7C"/>
    <w:rsid w:val="000365CE"/>
    <w:rsid w:val="00043CD3"/>
    <w:rsid w:val="00046690"/>
    <w:rsid w:val="00052C0A"/>
    <w:rsid w:val="00064B86"/>
    <w:rsid w:val="00064E1D"/>
    <w:rsid w:val="00067BAC"/>
    <w:rsid w:val="00073C10"/>
    <w:rsid w:val="0007517E"/>
    <w:rsid w:val="00092E25"/>
    <w:rsid w:val="000A36D6"/>
    <w:rsid w:val="000B5BEE"/>
    <w:rsid w:val="000B709E"/>
    <w:rsid w:val="000D0BC2"/>
    <w:rsid w:val="000E1344"/>
    <w:rsid w:val="000E1BD2"/>
    <w:rsid w:val="000E3111"/>
    <w:rsid w:val="000E6BC3"/>
    <w:rsid w:val="000F07D9"/>
    <w:rsid w:val="000F6BFB"/>
    <w:rsid w:val="00111096"/>
    <w:rsid w:val="001307BC"/>
    <w:rsid w:val="0014281C"/>
    <w:rsid w:val="00156827"/>
    <w:rsid w:val="00192EBD"/>
    <w:rsid w:val="001A5861"/>
    <w:rsid w:val="001B1FB5"/>
    <w:rsid w:val="001B5CD4"/>
    <w:rsid w:val="001D2C0E"/>
    <w:rsid w:val="001D7E96"/>
    <w:rsid w:val="001E0DE7"/>
    <w:rsid w:val="001E1DA1"/>
    <w:rsid w:val="001E7FAE"/>
    <w:rsid w:val="001F4461"/>
    <w:rsid w:val="002062A5"/>
    <w:rsid w:val="0022023D"/>
    <w:rsid w:val="00220825"/>
    <w:rsid w:val="00221C56"/>
    <w:rsid w:val="00237122"/>
    <w:rsid w:val="0024060C"/>
    <w:rsid w:val="002422CC"/>
    <w:rsid w:val="002462A8"/>
    <w:rsid w:val="002615CC"/>
    <w:rsid w:val="002643D1"/>
    <w:rsid w:val="002645E8"/>
    <w:rsid w:val="00271364"/>
    <w:rsid w:val="002714D1"/>
    <w:rsid w:val="00274F1D"/>
    <w:rsid w:val="00281619"/>
    <w:rsid w:val="00290C11"/>
    <w:rsid w:val="002A5D01"/>
    <w:rsid w:val="002A63BE"/>
    <w:rsid w:val="002C2D35"/>
    <w:rsid w:val="002C6142"/>
    <w:rsid w:val="002D6AA4"/>
    <w:rsid w:val="002D7007"/>
    <w:rsid w:val="002E2079"/>
    <w:rsid w:val="003369F2"/>
    <w:rsid w:val="00354C37"/>
    <w:rsid w:val="00357CEF"/>
    <w:rsid w:val="0036446A"/>
    <w:rsid w:val="00381CC9"/>
    <w:rsid w:val="00382599"/>
    <w:rsid w:val="00384120"/>
    <w:rsid w:val="00390435"/>
    <w:rsid w:val="003A4D34"/>
    <w:rsid w:val="003A54ED"/>
    <w:rsid w:val="003F7A47"/>
    <w:rsid w:val="004178E5"/>
    <w:rsid w:val="00417EF2"/>
    <w:rsid w:val="00433E3E"/>
    <w:rsid w:val="004341B9"/>
    <w:rsid w:val="004614CD"/>
    <w:rsid w:val="00470589"/>
    <w:rsid w:val="004852B1"/>
    <w:rsid w:val="004A21E0"/>
    <w:rsid w:val="004B0371"/>
    <w:rsid w:val="004C4083"/>
    <w:rsid w:val="004C5E93"/>
    <w:rsid w:val="004D03C3"/>
    <w:rsid w:val="004D1AC8"/>
    <w:rsid w:val="004D1BB7"/>
    <w:rsid w:val="004F47EE"/>
    <w:rsid w:val="005165AE"/>
    <w:rsid w:val="00520342"/>
    <w:rsid w:val="005213DD"/>
    <w:rsid w:val="0053638D"/>
    <w:rsid w:val="00536D7A"/>
    <w:rsid w:val="0054602E"/>
    <w:rsid w:val="00554338"/>
    <w:rsid w:val="0055444F"/>
    <w:rsid w:val="00554B27"/>
    <w:rsid w:val="00560B24"/>
    <w:rsid w:val="005B5029"/>
    <w:rsid w:val="005B564E"/>
    <w:rsid w:val="005C1C85"/>
    <w:rsid w:val="005C3562"/>
    <w:rsid w:val="005D0718"/>
    <w:rsid w:val="005D7A44"/>
    <w:rsid w:val="005E1C7C"/>
    <w:rsid w:val="00625327"/>
    <w:rsid w:val="0062702D"/>
    <w:rsid w:val="006308EB"/>
    <w:rsid w:val="00630D7F"/>
    <w:rsid w:val="00643E33"/>
    <w:rsid w:val="00655E3A"/>
    <w:rsid w:val="006700A1"/>
    <w:rsid w:val="00671C2A"/>
    <w:rsid w:val="00696AF7"/>
    <w:rsid w:val="006A16AD"/>
    <w:rsid w:val="006C44F7"/>
    <w:rsid w:val="006C7494"/>
    <w:rsid w:val="006D7B6D"/>
    <w:rsid w:val="006E1C75"/>
    <w:rsid w:val="006E44A3"/>
    <w:rsid w:val="006F53EE"/>
    <w:rsid w:val="0071455E"/>
    <w:rsid w:val="007172A2"/>
    <w:rsid w:val="00727366"/>
    <w:rsid w:val="0073016A"/>
    <w:rsid w:val="00744631"/>
    <w:rsid w:val="00744DE6"/>
    <w:rsid w:val="007452A4"/>
    <w:rsid w:val="00747ED7"/>
    <w:rsid w:val="007619A3"/>
    <w:rsid w:val="00764B76"/>
    <w:rsid w:val="00764CAC"/>
    <w:rsid w:val="00766548"/>
    <w:rsid w:val="007675DE"/>
    <w:rsid w:val="00767EBF"/>
    <w:rsid w:val="00782B7B"/>
    <w:rsid w:val="00793496"/>
    <w:rsid w:val="007A45B1"/>
    <w:rsid w:val="007A6A06"/>
    <w:rsid w:val="007B7439"/>
    <w:rsid w:val="007C31A6"/>
    <w:rsid w:val="007D4249"/>
    <w:rsid w:val="007E4405"/>
    <w:rsid w:val="007E5DA4"/>
    <w:rsid w:val="007F57AC"/>
    <w:rsid w:val="00805B7A"/>
    <w:rsid w:val="0080707C"/>
    <w:rsid w:val="008153B5"/>
    <w:rsid w:val="00853139"/>
    <w:rsid w:val="008612B3"/>
    <w:rsid w:val="008754CC"/>
    <w:rsid w:val="0089046B"/>
    <w:rsid w:val="0089169E"/>
    <w:rsid w:val="008B1EC8"/>
    <w:rsid w:val="008B5900"/>
    <w:rsid w:val="008C15DA"/>
    <w:rsid w:val="008C7E6E"/>
    <w:rsid w:val="008D0F42"/>
    <w:rsid w:val="008D36CB"/>
    <w:rsid w:val="008D6C86"/>
    <w:rsid w:val="008E0874"/>
    <w:rsid w:val="008E784A"/>
    <w:rsid w:val="008F1AD6"/>
    <w:rsid w:val="008F4AA4"/>
    <w:rsid w:val="00900D37"/>
    <w:rsid w:val="00906608"/>
    <w:rsid w:val="00907EB2"/>
    <w:rsid w:val="00926F6B"/>
    <w:rsid w:val="00945FB5"/>
    <w:rsid w:val="0095150C"/>
    <w:rsid w:val="0095431E"/>
    <w:rsid w:val="009628A7"/>
    <w:rsid w:val="0096666F"/>
    <w:rsid w:val="009729D3"/>
    <w:rsid w:val="0097516D"/>
    <w:rsid w:val="00981B00"/>
    <w:rsid w:val="00996024"/>
    <w:rsid w:val="009A3884"/>
    <w:rsid w:val="009A7273"/>
    <w:rsid w:val="009D4F32"/>
    <w:rsid w:val="009E3EDA"/>
    <w:rsid w:val="009E4069"/>
    <w:rsid w:val="009E6972"/>
    <w:rsid w:val="00A079BF"/>
    <w:rsid w:val="00A375AE"/>
    <w:rsid w:val="00A43822"/>
    <w:rsid w:val="00A44303"/>
    <w:rsid w:val="00A46340"/>
    <w:rsid w:val="00A53EB7"/>
    <w:rsid w:val="00A54617"/>
    <w:rsid w:val="00A615F7"/>
    <w:rsid w:val="00A70AD6"/>
    <w:rsid w:val="00A71A30"/>
    <w:rsid w:val="00A73FE9"/>
    <w:rsid w:val="00A75CFF"/>
    <w:rsid w:val="00A91EEB"/>
    <w:rsid w:val="00A95DBD"/>
    <w:rsid w:val="00A95FD8"/>
    <w:rsid w:val="00AB2EB6"/>
    <w:rsid w:val="00AC07F8"/>
    <w:rsid w:val="00AC0E39"/>
    <w:rsid w:val="00AC20C5"/>
    <w:rsid w:val="00AC46DE"/>
    <w:rsid w:val="00AD1FE3"/>
    <w:rsid w:val="00AD31F6"/>
    <w:rsid w:val="00AE577D"/>
    <w:rsid w:val="00B00A3B"/>
    <w:rsid w:val="00B12838"/>
    <w:rsid w:val="00B130C4"/>
    <w:rsid w:val="00B269DC"/>
    <w:rsid w:val="00B3068E"/>
    <w:rsid w:val="00B31FE9"/>
    <w:rsid w:val="00B336C5"/>
    <w:rsid w:val="00B44F67"/>
    <w:rsid w:val="00B52A40"/>
    <w:rsid w:val="00B57855"/>
    <w:rsid w:val="00B71139"/>
    <w:rsid w:val="00B8663E"/>
    <w:rsid w:val="00B90D9B"/>
    <w:rsid w:val="00BA457B"/>
    <w:rsid w:val="00BB0062"/>
    <w:rsid w:val="00BB3437"/>
    <w:rsid w:val="00BC7D4C"/>
    <w:rsid w:val="00BD2AFA"/>
    <w:rsid w:val="00BF41C1"/>
    <w:rsid w:val="00BF6CF7"/>
    <w:rsid w:val="00C057B5"/>
    <w:rsid w:val="00C10A79"/>
    <w:rsid w:val="00C34268"/>
    <w:rsid w:val="00C55FFB"/>
    <w:rsid w:val="00C56E22"/>
    <w:rsid w:val="00C57793"/>
    <w:rsid w:val="00C7230D"/>
    <w:rsid w:val="00C7296C"/>
    <w:rsid w:val="00C80C8F"/>
    <w:rsid w:val="00C80D38"/>
    <w:rsid w:val="00C90024"/>
    <w:rsid w:val="00C9115C"/>
    <w:rsid w:val="00C95831"/>
    <w:rsid w:val="00C961CE"/>
    <w:rsid w:val="00CB181E"/>
    <w:rsid w:val="00CB244B"/>
    <w:rsid w:val="00CC6098"/>
    <w:rsid w:val="00D173E5"/>
    <w:rsid w:val="00D22427"/>
    <w:rsid w:val="00D231CB"/>
    <w:rsid w:val="00D337FD"/>
    <w:rsid w:val="00D402B2"/>
    <w:rsid w:val="00D64C04"/>
    <w:rsid w:val="00D67904"/>
    <w:rsid w:val="00D80C9E"/>
    <w:rsid w:val="00D8519A"/>
    <w:rsid w:val="00D91687"/>
    <w:rsid w:val="00D9764A"/>
    <w:rsid w:val="00D97DE9"/>
    <w:rsid w:val="00DA2B5F"/>
    <w:rsid w:val="00DB2121"/>
    <w:rsid w:val="00DD6DA9"/>
    <w:rsid w:val="00DE6CB3"/>
    <w:rsid w:val="00DF3B59"/>
    <w:rsid w:val="00E01D03"/>
    <w:rsid w:val="00E04967"/>
    <w:rsid w:val="00E24267"/>
    <w:rsid w:val="00E30747"/>
    <w:rsid w:val="00E359C9"/>
    <w:rsid w:val="00E47229"/>
    <w:rsid w:val="00E47830"/>
    <w:rsid w:val="00E51534"/>
    <w:rsid w:val="00E56A11"/>
    <w:rsid w:val="00E56BE6"/>
    <w:rsid w:val="00E97A7F"/>
    <w:rsid w:val="00EB5523"/>
    <w:rsid w:val="00ED7806"/>
    <w:rsid w:val="00F06F08"/>
    <w:rsid w:val="00F13501"/>
    <w:rsid w:val="00F23766"/>
    <w:rsid w:val="00F3619C"/>
    <w:rsid w:val="00F40974"/>
    <w:rsid w:val="00F41B29"/>
    <w:rsid w:val="00F73CE3"/>
    <w:rsid w:val="00F87211"/>
    <w:rsid w:val="00F945C4"/>
    <w:rsid w:val="00FA0958"/>
    <w:rsid w:val="00FA2113"/>
    <w:rsid w:val="00FB2F13"/>
    <w:rsid w:val="00FB7026"/>
    <w:rsid w:val="00FC1A0F"/>
    <w:rsid w:val="00FD3BC5"/>
    <w:rsid w:val="00FD7150"/>
    <w:rsid w:val="00FE4BE1"/>
    <w:rsid w:val="00FF302E"/>
    <w:rsid w:val="00FF53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F7003"/>
  <w15:chartTrackingRefBased/>
  <w15:docId w15:val="{93E1E312-1309-FC46-AAFA-218CF9FB6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5CC"/>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ind w:left="720"/>
      <w:contextualSpacing/>
    </w:p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462A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462A8"/>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658639">
      <w:bodyDiv w:val="1"/>
      <w:marLeft w:val="0"/>
      <w:marRight w:val="0"/>
      <w:marTop w:val="0"/>
      <w:marBottom w:val="0"/>
      <w:divBdr>
        <w:top w:val="none" w:sz="0" w:space="0" w:color="auto"/>
        <w:left w:val="none" w:sz="0" w:space="0" w:color="auto"/>
        <w:bottom w:val="none" w:sz="0" w:space="0" w:color="auto"/>
        <w:right w:val="none" w:sz="0" w:space="0" w:color="auto"/>
      </w:divBdr>
      <w:divsChild>
        <w:div w:id="30032807">
          <w:marLeft w:val="0"/>
          <w:marRight w:val="0"/>
          <w:marTop w:val="0"/>
          <w:marBottom w:val="0"/>
          <w:divBdr>
            <w:top w:val="none" w:sz="0" w:space="0" w:color="auto"/>
            <w:left w:val="none" w:sz="0" w:space="0" w:color="auto"/>
            <w:bottom w:val="none" w:sz="0" w:space="0" w:color="auto"/>
            <w:right w:val="none" w:sz="0" w:space="0" w:color="auto"/>
          </w:divBdr>
          <w:divsChild>
            <w:div w:id="1344623889">
              <w:marLeft w:val="0"/>
              <w:marRight w:val="0"/>
              <w:marTop w:val="0"/>
              <w:marBottom w:val="0"/>
              <w:divBdr>
                <w:top w:val="none" w:sz="0" w:space="0" w:color="auto"/>
                <w:left w:val="none" w:sz="0" w:space="0" w:color="auto"/>
                <w:bottom w:val="none" w:sz="0" w:space="0" w:color="auto"/>
                <w:right w:val="none" w:sz="0" w:space="0" w:color="auto"/>
              </w:divBdr>
              <w:divsChild>
                <w:div w:id="1869292769">
                  <w:marLeft w:val="0"/>
                  <w:marRight w:val="0"/>
                  <w:marTop w:val="0"/>
                  <w:marBottom w:val="0"/>
                  <w:divBdr>
                    <w:top w:val="none" w:sz="0" w:space="0" w:color="auto"/>
                    <w:left w:val="none" w:sz="0" w:space="0" w:color="auto"/>
                    <w:bottom w:val="none" w:sz="0" w:space="0" w:color="auto"/>
                    <w:right w:val="none" w:sz="0" w:space="0" w:color="auto"/>
                  </w:divBdr>
                  <w:divsChild>
                    <w:div w:id="58022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028931">
      <w:bodyDiv w:val="1"/>
      <w:marLeft w:val="0"/>
      <w:marRight w:val="0"/>
      <w:marTop w:val="0"/>
      <w:marBottom w:val="0"/>
      <w:divBdr>
        <w:top w:val="none" w:sz="0" w:space="0" w:color="auto"/>
        <w:left w:val="none" w:sz="0" w:space="0" w:color="auto"/>
        <w:bottom w:val="none" w:sz="0" w:space="0" w:color="auto"/>
        <w:right w:val="none" w:sz="0" w:space="0" w:color="auto"/>
      </w:divBdr>
      <w:divsChild>
        <w:div w:id="1689940504">
          <w:marLeft w:val="0"/>
          <w:marRight w:val="0"/>
          <w:marTop w:val="0"/>
          <w:marBottom w:val="0"/>
          <w:divBdr>
            <w:top w:val="none" w:sz="0" w:space="0" w:color="auto"/>
            <w:left w:val="none" w:sz="0" w:space="0" w:color="auto"/>
            <w:bottom w:val="none" w:sz="0" w:space="0" w:color="auto"/>
            <w:right w:val="none" w:sz="0" w:space="0" w:color="auto"/>
          </w:divBdr>
          <w:divsChild>
            <w:div w:id="748693456">
              <w:marLeft w:val="0"/>
              <w:marRight w:val="0"/>
              <w:marTop w:val="0"/>
              <w:marBottom w:val="0"/>
              <w:divBdr>
                <w:top w:val="none" w:sz="0" w:space="0" w:color="auto"/>
                <w:left w:val="none" w:sz="0" w:space="0" w:color="auto"/>
                <w:bottom w:val="none" w:sz="0" w:space="0" w:color="auto"/>
                <w:right w:val="none" w:sz="0" w:space="0" w:color="auto"/>
              </w:divBdr>
              <w:divsChild>
                <w:div w:id="20972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697974">
      <w:bodyDiv w:val="1"/>
      <w:marLeft w:val="0"/>
      <w:marRight w:val="0"/>
      <w:marTop w:val="0"/>
      <w:marBottom w:val="0"/>
      <w:divBdr>
        <w:top w:val="none" w:sz="0" w:space="0" w:color="auto"/>
        <w:left w:val="none" w:sz="0" w:space="0" w:color="auto"/>
        <w:bottom w:val="none" w:sz="0" w:space="0" w:color="auto"/>
        <w:right w:val="none" w:sz="0" w:space="0" w:color="auto"/>
      </w:divBdr>
      <w:divsChild>
        <w:div w:id="920136732">
          <w:marLeft w:val="0"/>
          <w:marRight w:val="0"/>
          <w:marTop w:val="0"/>
          <w:marBottom w:val="0"/>
          <w:divBdr>
            <w:top w:val="none" w:sz="0" w:space="0" w:color="auto"/>
            <w:left w:val="none" w:sz="0" w:space="0" w:color="auto"/>
            <w:bottom w:val="none" w:sz="0" w:space="0" w:color="auto"/>
            <w:right w:val="none" w:sz="0" w:space="0" w:color="auto"/>
          </w:divBdr>
          <w:divsChild>
            <w:div w:id="1354453282">
              <w:marLeft w:val="0"/>
              <w:marRight w:val="0"/>
              <w:marTop w:val="0"/>
              <w:marBottom w:val="0"/>
              <w:divBdr>
                <w:top w:val="none" w:sz="0" w:space="0" w:color="auto"/>
                <w:left w:val="none" w:sz="0" w:space="0" w:color="auto"/>
                <w:bottom w:val="none" w:sz="0" w:space="0" w:color="auto"/>
                <w:right w:val="none" w:sz="0" w:space="0" w:color="auto"/>
              </w:divBdr>
              <w:divsChild>
                <w:div w:id="720131400">
                  <w:marLeft w:val="0"/>
                  <w:marRight w:val="0"/>
                  <w:marTop w:val="0"/>
                  <w:marBottom w:val="0"/>
                  <w:divBdr>
                    <w:top w:val="none" w:sz="0" w:space="0" w:color="auto"/>
                    <w:left w:val="none" w:sz="0" w:space="0" w:color="auto"/>
                    <w:bottom w:val="none" w:sz="0" w:space="0" w:color="auto"/>
                    <w:right w:val="none" w:sz="0" w:space="0" w:color="auto"/>
                  </w:divBdr>
                  <w:divsChild>
                    <w:div w:id="203772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840068">
      <w:bodyDiv w:val="1"/>
      <w:marLeft w:val="0"/>
      <w:marRight w:val="0"/>
      <w:marTop w:val="0"/>
      <w:marBottom w:val="0"/>
      <w:divBdr>
        <w:top w:val="none" w:sz="0" w:space="0" w:color="auto"/>
        <w:left w:val="none" w:sz="0" w:space="0" w:color="auto"/>
        <w:bottom w:val="none" w:sz="0" w:space="0" w:color="auto"/>
        <w:right w:val="none" w:sz="0" w:space="0" w:color="auto"/>
      </w:divBdr>
      <w:divsChild>
        <w:div w:id="1408923725">
          <w:marLeft w:val="0"/>
          <w:marRight w:val="0"/>
          <w:marTop w:val="0"/>
          <w:marBottom w:val="0"/>
          <w:divBdr>
            <w:top w:val="none" w:sz="0" w:space="0" w:color="auto"/>
            <w:left w:val="none" w:sz="0" w:space="0" w:color="auto"/>
            <w:bottom w:val="none" w:sz="0" w:space="0" w:color="auto"/>
            <w:right w:val="none" w:sz="0" w:space="0" w:color="auto"/>
          </w:divBdr>
          <w:divsChild>
            <w:div w:id="1118336104">
              <w:marLeft w:val="0"/>
              <w:marRight w:val="0"/>
              <w:marTop w:val="0"/>
              <w:marBottom w:val="0"/>
              <w:divBdr>
                <w:top w:val="none" w:sz="0" w:space="0" w:color="auto"/>
                <w:left w:val="none" w:sz="0" w:space="0" w:color="auto"/>
                <w:bottom w:val="none" w:sz="0" w:space="0" w:color="auto"/>
                <w:right w:val="none" w:sz="0" w:space="0" w:color="auto"/>
              </w:divBdr>
              <w:divsChild>
                <w:div w:id="151587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563425">
      <w:bodyDiv w:val="1"/>
      <w:marLeft w:val="0"/>
      <w:marRight w:val="0"/>
      <w:marTop w:val="0"/>
      <w:marBottom w:val="0"/>
      <w:divBdr>
        <w:top w:val="none" w:sz="0" w:space="0" w:color="auto"/>
        <w:left w:val="none" w:sz="0" w:space="0" w:color="auto"/>
        <w:bottom w:val="none" w:sz="0" w:space="0" w:color="auto"/>
        <w:right w:val="none" w:sz="0" w:space="0" w:color="auto"/>
      </w:divBdr>
      <w:divsChild>
        <w:div w:id="1116943296">
          <w:marLeft w:val="0"/>
          <w:marRight w:val="0"/>
          <w:marTop w:val="0"/>
          <w:marBottom w:val="0"/>
          <w:divBdr>
            <w:top w:val="none" w:sz="0" w:space="0" w:color="auto"/>
            <w:left w:val="none" w:sz="0" w:space="0" w:color="auto"/>
            <w:bottom w:val="none" w:sz="0" w:space="0" w:color="auto"/>
            <w:right w:val="none" w:sz="0" w:space="0" w:color="auto"/>
          </w:divBdr>
          <w:divsChild>
            <w:div w:id="2034266542">
              <w:marLeft w:val="0"/>
              <w:marRight w:val="0"/>
              <w:marTop w:val="0"/>
              <w:marBottom w:val="0"/>
              <w:divBdr>
                <w:top w:val="none" w:sz="0" w:space="0" w:color="auto"/>
                <w:left w:val="none" w:sz="0" w:space="0" w:color="auto"/>
                <w:bottom w:val="none" w:sz="0" w:space="0" w:color="auto"/>
                <w:right w:val="none" w:sz="0" w:space="0" w:color="auto"/>
              </w:divBdr>
              <w:divsChild>
                <w:div w:id="187029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354308">
      <w:bodyDiv w:val="1"/>
      <w:marLeft w:val="0"/>
      <w:marRight w:val="0"/>
      <w:marTop w:val="0"/>
      <w:marBottom w:val="0"/>
      <w:divBdr>
        <w:top w:val="none" w:sz="0" w:space="0" w:color="auto"/>
        <w:left w:val="none" w:sz="0" w:space="0" w:color="auto"/>
        <w:bottom w:val="none" w:sz="0" w:space="0" w:color="auto"/>
        <w:right w:val="none" w:sz="0" w:space="0" w:color="auto"/>
      </w:divBdr>
      <w:divsChild>
        <w:div w:id="1304389526">
          <w:marLeft w:val="0"/>
          <w:marRight w:val="0"/>
          <w:marTop w:val="0"/>
          <w:marBottom w:val="0"/>
          <w:divBdr>
            <w:top w:val="none" w:sz="0" w:space="0" w:color="auto"/>
            <w:left w:val="none" w:sz="0" w:space="0" w:color="auto"/>
            <w:bottom w:val="none" w:sz="0" w:space="0" w:color="auto"/>
            <w:right w:val="none" w:sz="0" w:space="0" w:color="auto"/>
          </w:divBdr>
          <w:divsChild>
            <w:div w:id="975796378">
              <w:marLeft w:val="0"/>
              <w:marRight w:val="0"/>
              <w:marTop w:val="0"/>
              <w:marBottom w:val="0"/>
              <w:divBdr>
                <w:top w:val="none" w:sz="0" w:space="0" w:color="auto"/>
                <w:left w:val="none" w:sz="0" w:space="0" w:color="auto"/>
                <w:bottom w:val="none" w:sz="0" w:space="0" w:color="auto"/>
                <w:right w:val="none" w:sz="0" w:space="0" w:color="auto"/>
              </w:divBdr>
              <w:divsChild>
                <w:div w:id="40175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diagramQuickStyle" Target="diagrams/quickStyle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son/Dropbox/Econ/Carson_Aggregate%20Record/2021%20DSE%20regular/2021%20dse%20regular%20Tenplate.dotx" TargetMode="Externa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BD048D3-DCCB-F54C-9767-1657AEAD47BC}" type="doc">
      <dgm:prSet loTypeId="urn:microsoft.com/office/officeart/2005/8/layout/lProcess1" loCatId="" qsTypeId="urn:microsoft.com/office/officeart/2005/8/quickstyle/simple1" qsCatId="simple" csTypeId="urn:microsoft.com/office/officeart/2005/8/colors/accent0_2" csCatId="mainScheme" phldr="1"/>
      <dgm:spPr/>
      <dgm:t>
        <a:bodyPr/>
        <a:lstStyle/>
        <a:p>
          <a:endParaRPr lang="zh-TW" altLang="en-US"/>
        </a:p>
      </dgm:t>
    </dgm:pt>
    <dgm:pt modelId="{63547F31-7A21-1848-9F41-51BF86338CA3}">
      <dgm:prSet phldrT="[文字]" custT="1"/>
      <dgm:spPr>
        <a:ln w="25400"/>
      </dgm:spPr>
      <dgm:t>
        <a:bodyPr/>
        <a:lstStyle/>
        <a:p>
          <a:r>
            <a:rPr lang="en-US" altLang="zh-TW" sz="1000"/>
            <a:t>% of </a:t>
          </a:r>
          <a:r>
            <a:rPr lang="en-US" altLang="zh-TW" sz="1000">
              <a:solidFill>
                <a:schemeClr val="tx1"/>
              </a:solidFill>
            </a:rPr>
            <a:t>low income group </a:t>
          </a:r>
          <a:r>
            <a:rPr lang="en-US" altLang="zh-TW" sz="1000"/>
            <a:t>increase</a:t>
          </a:r>
        </a:p>
        <a:p>
          <a:r>
            <a:rPr lang="zh-TW" altLang="en-US" sz="1000" b="1"/>
            <a:t>低收入組別人士的百分比上升</a:t>
          </a:r>
        </a:p>
      </dgm:t>
    </dgm:pt>
    <dgm:pt modelId="{D280428B-D0C6-4244-A4F8-340AAA69B69C}" type="parTrans" cxnId="{DBD44AF7-E4C3-A64F-895F-FDFB604F2CA1}">
      <dgm:prSet/>
      <dgm:spPr/>
      <dgm:t>
        <a:bodyPr/>
        <a:lstStyle/>
        <a:p>
          <a:endParaRPr lang="zh-TW" altLang="en-US"/>
        </a:p>
      </dgm:t>
    </dgm:pt>
    <dgm:pt modelId="{57AB5E31-EB0D-374E-8BE1-8BCF7CC1FCB1}" type="sibTrans" cxnId="{DBD44AF7-E4C3-A64F-895F-FDFB604F2CA1}">
      <dgm:prSet/>
      <dgm:spPr/>
      <dgm:t>
        <a:bodyPr/>
        <a:lstStyle/>
        <a:p>
          <a:endParaRPr lang="zh-TW" altLang="en-US"/>
        </a:p>
      </dgm:t>
    </dgm:pt>
    <dgm:pt modelId="{3F862F5E-0983-5243-8F0D-15E9025FB195}">
      <dgm:prSet phldrT="[文字]" custT="1"/>
      <dgm:spPr>
        <a:ln w="25400"/>
      </dgm:spPr>
      <dgm:t>
        <a:bodyPr/>
        <a:lstStyle/>
        <a:p>
          <a:endParaRPr lang="en-US" altLang="zh-TW" sz="1000"/>
        </a:p>
        <a:p>
          <a:r>
            <a:rPr lang="en-US" altLang="zh-TW" sz="1200"/>
            <a:t>% of </a:t>
          </a:r>
          <a:r>
            <a:rPr lang="en-US" altLang="zh-TW" sz="1200">
              <a:solidFill>
                <a:schemeClr val="tx1"/>
              </a:solidFill>
            </a:rPr>
            <a:t>high income group </a:t>
          </a:r>
          <a:r>
            <a:rPr lang="en-US" altLang="zh-TW" sz="1200"/>
            <a:t>increase in a greater proportion</a:t>
          </a:r>
        </a:p>
        <a:p>
          <a:r>
            <a:rPr lang="zh-TW" altLang="en-US" sz="1000"/>
            <a:t>高收入組別人士上升的百分比比例更高</a:t>
          </a:r>
          <a:endParaRPr lang="en-US" altLang="zh-TW" sz="1000"/>
        </a:p>
        <a:p>
          <a:endParaRPr lang="zh-TW" altLang="en-US" sz="1000"/>
        </a:p>
      </dgm:t>
    </dgm:pt>
    <dgm:pt modelId="{7E6A36D8-6098-C747-A74D-9CA307F4DDB1}" type="parTrans" cxnId="{4153C303-CC20-9647-9DE8-E2F7C7650822}">
      <dgm:prSet/>
      <dgm:spPr/>
      <dgm:t>
        <a:bodyPr/>
        <a:lstStyle/>
        <a:p>
          <a:endParaRPr lang="zh-TW" altLang="en-US"/>
        </a:p>
      </dgm:t>
    </dgm:pt>
    <dgm:pt modelId="{5535BBA2-DEFB-0C47-A423-1EE67600BC30}" type="sibTrans" cxnId="{4153C303-CC20-9647-9DE8-E2F7C7650822}">
      <dgm:prSet/>
      <dgm:spPr/>
      <dgm:t>
        <a:bodyPr/>
        <a:lstStyle/>
        <a:p>
          <a:endParaRPr lang="zh-TW" altLang="en-US"/>
        </a:p>
      </dgm:t>
    </dgm:pt>
    <dgm:pt modelId="{94EE128F-08F5-9546-A170-EE5FC1372E4C}">
      <dgm:prSet phldrT="[文字]" custT="1"/>
      <dgm:spPr>
        <a:ln w="25400"/>
      </dgm:spPr>
      <dgm:t>
        <a:bodyPr/>
        <a:lstStyle/>
        <a:p>
          <a:r>
            <a:rPr lang="en-US" altLang="zh-TW" sz="1200"/>
            <a:t>Income gap widen </a:t>
          </a:r>
        </a:p>
        <a:p>
          <a:r>
            <a:rPr lang="en-US" altLang="zh-TW" sz="1200"/>
            <a:t>-More uneven</a:t>
          </a:r>
        </a:p>
        <a:p>
          <a:r>
            <a:rPr lang="zh-TW" altLang="zh-TW" sz="1000"/>
            <a:t>收入</a:t>
          </a:r>
          <a:r>
            <a:rPr lang="zh-TW" altLang="zh-TW" sz="1100"/>
            <a:t>差距擴大</a:t>
          </a:r>
          <a:endParaRPr lang="en-US" altLang="zh-TW" sz="1100"/>
        </a:p>
        <a:p>
          <a:r>
            <a:rPr lang="en-US" altLang="zh-TW" sz="1100"/>
            <a:t>-</a:t>
          </a:r>
          <a:r>
            <a:rPr lang="zh-TW" altLang="en-US" sz="1100"/>
            <a:t>更加不平均</a:t>
          </a:r>
        </a:p>
      </dgm:t>
    </dgm:pt>
    <dgm:pt modelId="{9447634D-A057-F649-A0CF-D2829723D35B}" type="parTrans" cxnId="{E4365278-E37D-3A41-B168-43008EBA7CDE}">
      <dgm:prSet/>
      <dgm:spPr/>
      <dgm:t>
        <a:bodyPr/>
        <a:lstStyle/>
        <a:p>
          <a:endParaRPr lang="zh-TW" altLang="en-US"/>
        </a:p>
      </dgm:t>
    </dgm:pt>
    <dgm:pt modelId="{2BB9F260-73F4-4644-AD65-7CA8EFB73529}" type="sibTrans" cxnId="{E4365278-E37D-3A41-B168-43008EBA7CDE}">
      <dgm:prSet/>
      <dgm:spPr/>
      <dgm:t>
        <a:bodyPr/>
        <a:lstStyle/>
        <a:p>
          <a:endParaRPr lang="zh-TW" altLang="en-US"/>
        </a:p>
      </dgm:t>
    </dgm:pt>
    <dgm:pt modelId="{542AE6A5-BAAC-974B-94BC-45C15831103F}" type="pres">
      <dgm:prSet presAssocID="{6BD048D3-DCCB-F54C-9767-1657AEAD47BC}" presName="Name0" presStyleCnt="0">
        <dgm:presLayoutVars>
          <dgm:dir/>
          <dgm:animLvl val="lvl"/>
          <dgm:resizeHandles val="exact"/>
        </dgm:presLayoutVars>
      </dgm:prSet>
      <dgm:spPr/>
    </dgm:pt>
    <dgm:pt modelId="{7767B2BA-5BD1-5744-9417-B56691D3829F}" type="pres">
      <dgm:prSet presAssocID="{63547F31-7A21-1848-9F41-51BF86338CA3}" presName="vertFlow" presStyleCnt="0"/>
      <dgm:spPr/>
    </dgm:pt>
    <dgm:pt modelId="{FDFDEFA5-01C4-A34A-A389-E3DA47DD2739}" type="pres">
      <dgm:prSet presAssocID="{63547F31-7A21-1848-9F41-51BF86338CA3}" presName="header" presStyleLbl="node1" presStyleIdx="0" presStyleCnt="2" custScaleX="113888" custLinFactNeighborX="-480" custLinFactNeighborY="-183"/>
      <dgm:spPr/>
    </dgm:pt>
    <dgm:pt modelId="{F022ADF2-70F9-2641-BC47-42528C495CC1}" type="pres">
      <dgm:prSet presAssocID="{7E6A36D8-6098-C747-A74D-9CA307F4DDB1}" presName="parTrans" presStyleLbl="sibTrans2D1" presStyleIdx="0" presStyleCnt="1" custLinFactX="200000" custLinFactY="200000" custLinFactNeighborX="292085" custLinFactNeighborY="216380"/>
      <dgm:spPr/>
    </dgm:pt>
    <dgm:pt modelId="{A5056253-B3B0-9440-A529-91A860005270}" type="pres">
      <dgm:prSet presAssocID="{3F862F5E-0983-5243-8F0D-15E9025FB195}" presName="child" presStyleLbl="alignAccFollowNode1" presStyleIdx="0" presStyleCnt="1" custScaleX="113472" custLinFactNeighborY="-42333">
        <dgm:presLayoutVars>
          <dgm:chMax val="0"/>
          <dgm:bulletEnabled val="1"/>
        </dgm:presLayoutVars>
      </dgm:prSet>
      <dgm:spPr/>
    </dgm:pt>
    <dgm:pt modelId="{26AAC991-8187-0A4C-ACEA-1CF651D7A4B9}" type="pres">
      <dgm:prSet presAssocID="{63547F31-7A21-1848-9F41-51BF86338CA3}" presName="hSp" presStyleCnt="0"/>
      <dgm:spPr/>
    </dgm:pt>
    <dgm:pt modelId="{58DFAE12-A2A8-D941-90E7-8C3B54651AB1}" type="pres">
      <dgm:prSet presAssocID="{94EE128F-08F5-9546-A170-EE5FC1372E4C}" presName="vertFlow" presStyleCnt="0"/>
      <dgm:spPr/>
    </dgm:pt>
    <dgm:pt modelId="{4731FEC1-E949-3947-8DCA-F413FF01E781}" type="pres">
      <dgm:prSet presAssocID="{94EE128F-08F5-9546-A170-EE5FC1372E4C}" presName="header" presStyleLbl="node1" presStyleIdx="1" presStyleCnt="2" custScaleY="179074" custLinFactNeighborX="368" custLinFactNeighborY="20621"/>
      <dgm:spPr/>
    </dgm:pt>
  </dgm:ptLst>
  <dgm:cxnLst>
    <dgm:cxn modelId="{4153C303-CC20-9647-9DE8-E2F7C7650822}" srcId="{63547F31-7A21-1848-9F41-51BF86338CA3}" destId="{3F862F5E-0983-5243-8F0D-15E9025FB195}" srcOrd="0" destOrd="0" parTransId="{7E6A36D8-6098-C747-A74D-9CA307F4DDB1}" sibTransId="{5535BBA2-DEFB-0C47-A423-1EE67600BC30}"/>
    <dgm:cxn modelId="{E4365278-E37D-3A41-B168-43008EBA7CDE}" srcId="{6BD048D3-DCCB-F54C-9767-1657AEAD47BC}" destId="{94EE128F-08F5-9546-A170-EE5FC1372E4C}" srcOrd="1" destOrd="0" parTransId="{9447634D-A057-F649-A0CF-D2829723D35B}" sibTransId="{2BB9F260-73F4-4644-AD65-7CA8EFB73529}"/>
    <dgm:cxn modelId="{833D698B-A914-6644-8341-D728FACD2E9F}" type="presOf" srcId="{3F862F5E-0983-5243-8F0D-15E9025FB195}" destId="{A5056253-B3B0-9440-A529-91A860005270}" srcOrd="0" destOrd="0" presId="urn:microsoft.com/office/officeart/2005/8/layout/lProcess1"/>
    <dgm:cxn modelId="{32E66A9A-F779-C044-A2C9-FF158C041EA9}" type="presOf" srcId="{7E6A36D8-6098-C747-A74D-9CA307F4DDB1}" destId="{F022ADF2-70F9-2641-BC47-42528C495CC1}" srcOrd="0" destOrd="0" presId="urn:microsoft.com/office/officeart/2005/8/layout/lProcess1"/>
    <dgm:cxn modelId="{93D725A8-0E5A-9949-8C4A-44F402C54074}" type="presOf" srcId="{94EE128F-08F5-9546-A170-EE5FC1372E4C}" destId="{4731FEC1-E949-3947-8DCA-F413FF01E781}" srcOrd="0" destOrd="0" presId="urn:microsoft.com/office/officeart/2005/8/layout/lProcess1"/>
    <dgm:cxn modelId="{4DDCF5D9-356F-D642-9E19-587B3F680778}" type="presOf" srcId="{63547F31-7A21-1848-9F41-51BF86338CA3}" destId="{FDFDEFA5-01C4-A34A-A389-E3DA47DD2739}" srcOrd="0" destOrd="0" presId="urn:microsoft.com/office/officeart/2005/8/layout/lProcess1"/>
    <dgm:cxn modelId="{7A0E3EE5-F14C-4545-8F02-B3E8876A5056}" type="presOf" srcId="{6BD048D3-DCCB-F54C-9767-1657AEAD47BC}" destId="{542AE6A5-BAAC-974B-94BC-45C15831103F}" srcOrd="0" destOrd="0" presId="urn:microsoft.com/office/officeart/2005/8/layout/lProcess1"/>
    <dgm:cxn modelId="{DBD44AF7-E4C3-A64F-895F-FDFB604F2CA1}" srcId="{6BD048D3-DCCB-F54C-9767-1657AEAD47BC}" destId="{63547F31-7A21-1848-9F41-51BF86338CA3}" srcOrd="0" destOrd="0" parTransId="{D280428B-D0C6-4244-A4F8-340AAA69B69C}" sibTransId="{57AB5E31-EB0D-374E-8BE1-8BCF7CC1FCB1}"/>
    <dgm:cxn modelId="{576A24E8-47A1-1647-B53C-E8538699D75F}" type="presParOf" srcId="{542AE6A5-BAAC-974B-94BC-45C15831103F}" destId="{7767B2BA-5BD1-5744-9417-B56691D3829F}" srcOrd="0" destOrd="0" presId="urn:microsoft.com/office/officeart/2005/8/layout/lProcess1"/>
    <dgm:cxn modelId="{94A0708F-720C-3342-8A98-0AFC20F32D19}" type="presParOf" srcId="{7767B2BA-5BD1-5744-9417-B56691D3829F}" destId="{FDFDEFA5-01C4-A34A-A389-E3DA47DD2739}" srcOrd="0" destOrd="0" presId="urn:microsoft.com/office/officeart/2005/8/layout/lProcess1"/>
    <dgm:cxn modelId="{8796EF44-F552-5646-8103-E9DC7AAE5C37}" type="presParOf" srcId="{7767B2BA-5BD1-5744-9417-B56691D3829F}" destId="{F022ADF2-70F9-2641-BC47-42528C495CC1}" srcOrd="1" destOrd="0" presId="urn:microsoft.com/office/officeart/2005/8/layout/lProcess1"/>
    <dgm:cxn modelId="{16429AC6-EC2A-6240-9C71-BB6059A2112C}" type="presParOf" srcId="{7767B2BA-5BD1-5744-9417-B56691D3829F}" destId="{A5056253-B3B0-9440-A529-91A860005270}" srcOrd="2" destOrd="0" presId="urn:microsoft.com/office/officeart/2005/8/layout/lProcess1"/>
    <dgm:cxn modelId="{48D39962-F829-0744-AF80-4224E8EE1110}" type="presParOf" srcId="{542AE6A5-BAAC-974B-94BC-45C15831103F}" destId="{26AAC991-8187-0A4C-ACEA-1CF651D7A4B9}" srcOrd="1" destOrd="0" presId="urn:microsoft.com/office/officeart/2005/8/layout/lProcess1"/>
    <dgm:cxn modelId="{7FFE66E6-A0A1-8C4D-B8E0-3E3E0B7B74A3}" type="presParOf" srcId="{542AE6A5-BAAC-974B-94BC-45C15831103F}" destId="{58DFAE12-A2A8-D941-90E7-8C3B54651AB1}" srcOrd="2" destOrd="0" presId="urn:microsoft.com/office/officeart/2005/8/layout/lProcess1"/>
    <dgm:cxn modelId="{6DFCFA90-65B0-934B-93C4-FD8F332CFF94}" type="presParOf" srcId="{58DFAE12-A2A8-D941-90E7-8C3B54651AB1}" destId="{4731FEC1-E949-3947-8DCA-F413FF01E781}" srcOrd="0" destOrd="0" presId="urn:microsoft.com/office/officeart/2005/8/layout/l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FDEFA5-01C4-A34A-A389-E3DA47DD2739}">
      <dsp:nvSpPr>
        <dsp:cNvPr id="0" name=""/>
        <dsp:cNvSpPr/>
      </dsp:nvSpPr>
      <dsp:spPr>
        <a:xfrm>
          <a:off x="34200" y="14"/>
          <a:ext cx="3265132" cy="716741"/>
        </a:xfrm>
        <a:prstGeom prst="roundRect">
          <a:avLst>
            <a:gd name="adj" fmla="val 10000"/>
          </a:avLst>
        </a:prstGeom>
        <a:solidFill>
          <a:schemeClr val="lt1">
            <a:hueOff val="0"/>
            <a:satOff val="0"/>
            <a:lumOff val="0"/>
            <a:alphaOff val="0"/>
          </a:schemeClr>
        </a:solidFill>
        <a:ln w="2540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altLang="zh-TW" sz="1000" kern="1200"/>
            <a:t>% of </a:t>
          </a:r>
          <a:r>
            <a:rPr lang="en-US" altLang="zh-TW" sz="1000" kern="1200">
              <a:solidFill>
                <a:schemeClr val="tx1"/>
              </a:solidFill>
            </a:rPr>
            <a:t>low income group </a:t>
          </a:r>
          <a:r>
            <a:rPr lang="en-US" altLang="zh-TW" sz="1000" kern="1200"/>
            <a:t>increase</a:t>
          </a:r>
        </a:p>
        <a:p>
          <a:pPr marL="0" lvl="0" indent="0" algn="ctr" defTabSz="444500">
            <a:lnSpc>
              <a:spcPct val="90000"/>
            </a:lnSpc>
            <a:spcBef>
              <a:spcPct val="0"/>
            </a:spcBef>
            <a:spcAft>
              <a:spcPct val="35000"/>
            </a:spcAft>
            <a:buNone/>
          </a:pPr>
          <a:r>
            <a:rPr lang="zh-TW" altLang="en-US" sz="1000" b="1" kern="1200"/>
            <a:t>低收入組別人士的百分比上升</a:t>
          </a:r>
        </a:p>
      </dsp:txBody>
      <dsp:txXfrm>
        <a:off x="55193" y="21007"/>
        <a:ext cx="3223146" cy="674755"/>
      </dsp:txXfrm>
    </dsp:sp>
    <dsp:sp modelId="{F022ADF2-70F9-2641-BC47-42528C495CC1}">
      <dsp:nvSpPr>
        <dsp:cNvPr id="0" name=""/>
        <dsp:cNvSpPr/>
      </dsp:nvSpPr>
      <dsp:spPr>
        <a:xfrm rot="5345114">
          <a:off x="1994470" y="1248867"/>
          <a:ext cx="72570" cy="125429"/>
        </a:xfrm>
        <a:prstGeom prst="rightArrow">
          <a:avLst>
            <a:gd name="adj1" fmla="val 667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5056253-B3B0-9440-A529-91A860005270}">
      <dsp:nvSpPr>
        <dsp:cNvPr id="0" name=""/>
        <dsp:cNvSpPr/>
      </dsp:nvSpPr>
      <dsp:spPr>
        <a:xfrm>
          <a:off x="53925" y="861878"/>
          <a:ext cx="3253205" cy="716741"/>
        </a:xfrm>
        <a:prstGeom prst="roundRect">
          <a:avLst>
            <a:gd name="adj" fmla="val 10000"/>
          </a:avLst>
        </a:prstGeom>
        <a:solidFill>
          <a:schemeClr val="lt1">
            <a:alpha val="90000"/>
            <a:tint val="40000"/>
            <a:hueOff val="0"/>
            <a:satOff val="0"/>
            <a:lumOff val="0"/>
            <a:alphaOff val="0"/>
          </a:schemeClr>
        </a:solidFill>
        <a:ln w="25400" cap="flat" cmpd="sng" algn="ctr">
          <a:solidFill>
            <a:scrgbClr r="0" g="0" b="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endParaRPr lang="en-US" altLang="zh-TW" sz="1000" kern="1200"/>
        </a:p>
        <a:p>
          <a:pPr marL="0" lvl="0" indent="0" algn="ctr" defTabSz="444500">
            <a:lnSpc>
              <a:spcPct val="90000"/>
            </a:lnSpc>
            <a:spcBef>
              <a:spcPct val="0"/>
            </a:spcBef>
            <a:spcAft>
              <a:spcPct val="35000"/>
            </a:spcAft>
            <a:buNone/>
          </a:pPr>
          <a:r>
            <a:rPr lang="en-US" altLang="zh-TW" sz="1200" kern="1200"/>
            <a:t>% of </a:t>
          </a:r>
          <a:r>
            <a:rPr lang="en-US" altLang="zh-TW" sz="1200" kern="1200">
              <a:solidFill>
                <a:schemeClr val="tx1"/>
              </a:solidFill>
            </a:rPr>
            <a:t>high income group </a:t>
          </a:r>
          <a:r>
            <a:rPr lang="en-US" altLang="zh-TW" sz="1200" kern="1200"/>
            <a:t>increase in a greater proportion</a:t>
          </a:r>
        </a:p>
        <a:p>
          <a:pPr marL="0" lvl="0" indent="0" algn="ctr" defTabSz="444500">
            <a:lnSpc>
              <a:spcPct val="90000"/>
            </a:lnSpc>
            <a:spcBef>
              <a:spcPct val="0"/>
            </a:spcBef>
            <a:spcAft>
              <a:spcPct val="35000"/>
            </a:spcAft>
            <a:buNone/>
          </a:pPr>
          <a:r>
            <a:rPr lang="zh-TW" altLang="en-US" sz="1000" kern="1200"/>
            <a:t>高收入組別人士上升的百分比比例更高</a:t>
          </a:r>
          <a:endParaRPr lang="en-US" altLang="zh-TW" sz="1000" kern="1200"/>
        </a:p>
        <a:p>
          <a:pPr marL="0" lvl="0" indent="0" algn="ctr" defTabSz="444500">
            <a:lnSpc>
              <a:spcPct val="90000"/>
            </a:lnSpc>
            <a:spcBef>
              <a:spcPct val="0"/>
            </a:spcBef>
            <a:spcAft>
              <a:spcPct val="35000"/>
            </a:spcAft>
            <a:buNone/>
          </a:pPr>
          <a:endParaRPr lang="zh-TW" altLang="en-US" sz="1000" kern="1200"/>
        </a:p>
      </dsp:txBody>
      <dsp:txXfrm>
        <a:off x="74918" y="882871"/>
        <a:ext cx="3211219" cy="674755"/>
      </dsp:txXfrm>
    </dsp:sp>
    <dsp:sp modelId="{4731FEC1-E949-3947-8DCA-F413FF01E781}">
      <dsp:nvSpPr>
        <dsp:cNvPr id="0" name=""/>
        <dsp:cNvSpPr/>
      </dsp:nvSpPr>
      <dsp:spPr>
        <a:xfrm>
          <a:off x="3725020" y="148272"/>
          <a:ext cx="2866967" cy="1283498"/>
        </a:xfrm>
        <a:prstGeom prst="roundRect">
          <a:avLst>
            <a:gd name="adj" fmla="val 10000"/>
          </a:avLst>
        </a:prstGeom>
        <a:solidFill>
          <a:schemeClr val="lt1">
            <a:hueOff val="0"/>
            <a:satOff val="0"/>
            <a:lumOff val="0"/>
            <a:alphaOff val="0"/>
          </a:schemeClr>
        </a:solidFill>
        <a:ln w="2540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altLang="zh-TW" sz="1200" kern="1200"/>
            <a:t>Income gap widen </a:t>
          </a:r>
        </a:p>
        <a:p>
          <a:pPr marL="0" lvl="0" indent="0" algn="ctr" defTabSz="533400">
            <a:lnSpc>
              <a:spcPct val="90000"/>
            </a:lnSpc>
            <a:spcBef>
              <a:spcPct val="0"/>
            </a:spcBef>
            <a:spcAft>
              <a:spcPct val="35000"/>
            </a:spcAft>
            <a:buNone/>
          </a:pPr>
          <a:r>
            <a:rPr lang="en-US" altLang="zh-TW" sz="1200" kern="1200"/>
            <a:t>-More uneven</a:t>
          </a:r>
        </a:p>
        <a:p>
          <a:pPr marL="0" lvl="0" indent="0" algn="ctr" defTabSz="533400">
            <a:lnSpc>
              <a:spcPct val="90000"/>
            </a:lnSpc>
            <a:spcBef>
              <a:spcPct val="0"/>
            </a:spcBef>
            <a:spcAft>
              <a:spcPct val="35000"/>
            </a:spcAft>
            <a:buNone/>
          </a:pPr>
          <a:r>
            <a:rPr lang="zh-TW" altLang="zh-TW" sz="1000" kern="1200"/>
            <a:t>收入</a:t>
          </a:r>
          <a:r>
            <a:rPr lang="zh-TW" altLang="zh-TW" sz="1100" kern="1200"/>
            <a:t>差距擴大</a:t>
          </a:r>
          <a:endParaRPr lang="en-US" altLang="zh-TW" sz="1100" kern="1200"/>
        </a:p>
        <a:p>
          <a:pPr marL="0" lvl="0" indent="0" algn="ctr" defTabSz="533400">
            <a:lnSpc>
              <a:spcPct val="90000"/>
            </a:lnSpc>
            <a:spcBef>
              <a:spcPct val="0"/>
            </a:spcBef>
            <a:spcAft>
              <a:spcPct val="35000"/>
            </a:spcAft>
            <a:buNone/>
          </a:pPr>
          <a:r>
            <a:rPr lang="en-US" altLang="zh-TW" sz="1100" kern="1200"/>
            <a:t>-</a:t>
          </a:r>
          <a:r>
            <a:rPr lang="zh-TW" altLang="en-US" sz="1100" kern="1200"/>
            <a:t>更加不平均</a:t>
          </a:r>
        </a:p>
      </dsp:txBody>
      <dsp:txXfrm>
        <a:off x="3762612" y="185864"/>
        <a:ext cx="2791783" cy="1208314"/>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1">
  <dgm:title val=""/>
  <dgm:desc val=""/>
  <dgm:catLst>
    <dgm:cat type="process" pri="1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0" destId="2" srcOrd="0" destOrd="0"/>
        <dgm:cxn modelId="6" srcId="1" destId="3" srcOrd="1" destOrd="0"/>
        <dgm:cxn modelId="23" srcId="2" destId="21" srcOrd="0" destOrd="0"/>
        <dgm:cxn modelId="24" srcId="2" destId="22" srcOrd="1" destOrd="0"/>
        <dgm:cxn modelId="33" srcId="1" destId="31" srcOrd="0" destOrd="0"/>
      </dgm:cxnLst>
      <dgm:bg/>
      <dgm:whole/>
    </dgm:dataModel>
  </dgm:sampData>
  <dgm:styleData>
    <dgm:dataModel>
      <dgm:ptLst>
        <dgm:pt modelId="0" type="doc"/>
        <dgm:pt modelId="1"/>
        <dgm:pt modelId="11"/>
        <dgm:pt modelId="2"/>
        <dgm:pt modelId="22"/>
      </dgm:ptLst>
      <dgm:cxnLst>
        <dgm:cxn modelId="3" srcId="0" destId="1" srcOrd="0" destOrd="0"/>
        <dgm:cxn modelId="4" srcId="0" destId="2" srcOrd="0" destOrd="0"/>
        <dgm:cxn modelId="5" srcId="1" destId="11" srcOrd="0" destOrd="0"/>
        <dgm:cxn modelId="6" srcId="2" destId="2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vertAlign" val="mid"/>
          <dgm:param type="nodeHorzAlign" val="l"/>
          <dgm:param type="nodeVertAlign" val="t"/>
          <dgm:param type="fallback" val="2D"/>
        </dgm:alg>
      </dgm:if>
      <dgm:else name="Name3">
        <dgm:alg type="lin">
          <dgm:param type="linDir" val="fromR"/>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h" for="des" forName="header" refType="h"/>
      <dgm:constr type="w" for="des" forName="header" refType="h" refFor="des" refForName="header" op="equ" fact="4"/>
      <dgm:constr type="h" for="des" forName="child" refType="h" refFor="des" refForName="header" op="equ"/>
      <dgm:constr type="w" for="des" forName="child" refType="w" refFor="des" refForName="header" op="equ"/>
      <dgm:constr type="w" for="ch" forName="hSp" refType="w" refFor="des" refForName="header" op="equ" fact="0.14"/>
      <dgm:constr type="h" for="des" forName="parTrans" refType="h" refFor="des" refForName="header" op="equ" fact="0.35"/>
      <dgm:constr type="h" for="des" forName="sibTrans" refType="h" refFor="des" refForName="parTrans" op="equ"/>
      <dgm:constr type="primFontSz" for="des" forName="child" op="equ" val="65"/>
      <dgm:constr type="primFontSz" for="des" forName="header" op="equ" val="65"/>
    </dgm:constrLst>
    <dgm:ruleLst/>
    <dgm:forEach name="Name4" axis="ch" ptType="node">
      <dgm:layoutNode name="vertFlow">
        <dgm:choose name="Name5">
          <dgm:if name="Name6" func="var" arg="dir" op="equ" val="norm">
            <dgm:alg type="lin">
              <dgm:param type="linDir" val="fromT"/>
              <dgm:param type="nodeHorzAlign" val="ctr"/>
              <dgm:param type="nodeVertAlign" val="t"/>
              <dgm:param type="fallback" val="2D"/>
            </dgm:alg>
          </dgm:if>
          <dgm:else name="Name7">
            <dgm:alg type="lin">
              <dgm:param type="linDir" val="fromT"/>
              <dgm:param type="nodeHorzAlign" val="ctr"/>
              <dgm:param type="nodeVertAlign" val="t"/>
              <dgm:param type="fallback" val="2D"/>
            </dgm:alg>
          </dgm:else>
        </dgm:choose>
        <dgm:shape xmlns:r="http://schemas.openxmlformats.org/officeDocument/2006/relationships" r:blip="">
          <dgm:adjLst/>
        </dgm:shape>
        <dgm:presOf/>
        <dgm:constrLst/>
        <dgm:ruleLst/>
        <dgm:layoutNode name="header" styleLbl="node1">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8" axis="ch" ptType="parTrans" cnt="1">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w" refType="h"/>
              <dgm:constr type="connDist"/>
              <dgm:constr type="wArH" refType="h" fact="0.25"/>
              <dgm:constr type="hArH" refType="wArH" fact="2"/>
              <dgm:constr type="stemThick" refType="hArH" fact="0.667"/>
              <dgm:constr type="begPad" refType="connDist" fact="0.25"/>
              <dgm:constr type="endPad" refType="connDist" fact="0.25"/>
            </dgm:constrLst>
            <dgm:ruleLst/>
          </dgm:layoutNode>
        </dgm:forEach>
        <dgm:forEach name="Name9" axis="ch" ptType="node">
          <dgm:layoutNode name="child" styleLbl="alignAccFollowNode1">
            <dgm:varLst>
              <dgm:chMax val="0"/>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0" axis="followSib" ptType="sibTrans" cnt="1">
            <dgm:layoutNode name="sibTrans" styleLbl="sibTrans2D1">
              <dgm:alg type="conn">
                <dgm:param type="begPts" val="auto"/>
                <dgm:param type="endPts" val="auto"/>
              </dgm:alg>
              <dgm:shape xmlns:r="http://schemas.openxmlformats.org/officeDocument/2006/relationships" type="conn" r:blip="">
                <dgm:adjLst/>
              </dgm:shape>
              <dgm:presOf axis="self"/>
              <dgm:constrLst>
                <dgm:constr type="w" refType="h"/>
                <dgm:constr type="connDist"/>
                <dgm:constr type="wArH" refType="h" fact="0.25"/>
                <dgm:constr type="hArH" refType="wArH" fact="2"/>
                <dgm:constr type="stemThick" refType="hArH" fact="0.667"/>
                <dgm:constr type="begPad" refType="w" fact="0.25"/>
                <dgm:constr type="endPad" refType="w" fact="0.25"/>
              </dgm:constrLst>
              <dgm:ruleLst/>
            </dgm:layoutNode>
          </dgm:forEach>
        </dgm:forEach>
      </dgm:layoutNode>
      <dgm:choose name="Name11">
        <dgm:if name="Name12" axis="self" ptType="node" func="revPos" op="gte" val="2">
          <dgm:layoutNode name="hSp">
            <dgm:alg type="sp"/>
            <dgm:shape xmlns:r="http://schemas.openxmlformats.org/officeDocument/2006/relationships" r:blip="">
              <dgm:adjLst/>
            </dgm:shape>
            <dgm:presOf/>
            <dgm:constrLst/>
            <dgm:ruleLst/>
          </dgm:layoutNode>
        </dgm:if>
        <dgm:else name="Name13"/>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E7EF8-346B-B34C-B95D-7E75BD051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2021 dse regular Tenplate.dotx</Template>
  <TotalTime>59</TotalTime>
  <Pages>24</Pages>
  <Words>3063</Words>
  <Characters>17462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Basic Economy Concept</vt:lpstr>
    </vt:vector>
  </TitlesOfParts>
  <Company/>
  <LinksUpToDate>false</LinksUpToDate>
  <CharactersWithSpaces>20485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Economy Concept</dc:title>
  <dc:subject>Chapter 1</dc:subject>
  <dc:creator>Microsoft Office 使用者</dc:creator>
  <cp:keywords/>
  <dc:description/>
  <cp:lastModifiedBy>mckcarson@yahoo.com.hk</cp:lastModifiedBy>
  <cp:revision>20</cp:revision>
  <cp:lastPrinted>2020-06-09T10:04:00Z</cp:lastPrinted>
  <dcterms:created xsi:type="dcterms:W3CDTF">2024-07-14T06:01:00Z</dcterms:created>
  <dcterms:modified xsi:type="dcterms:W3CDTF">2024-11-11T09:20:00Z</dcterms:modified>
</cp:coreProperties>
</file>