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048F9" w14:textId="4DA081F5" w:rsidR="00622301" w:rsidRDefault="00EA0AE5" w:rsidP="00622301">
      <w:pPr>
        <w:rPr>
          <w:rFonts w:ascii="Copperplate Gothic Bold" w:hAnsi="Copperplate Gothic Bold" w:cs="Courier New"/>
          <w:b/>
          <w:sz w:val="48"/>
          <w:u w:val="single"/>
        </w:rPr>
      </w:pPr>
      <w:r>
        <w:rPr>
          <w:noProof/>
        </w:rPr>
        <mc:AlternateContent>
          <mc:Choice Requires="wps">
            <w:drawing>
              <wp:anchor distT="0" distB="0" distL="114300" distR="114300" simplePos="0" relativeHeight="251658240" behindDoc="0" locked="0" layoutInCell="1" allowOverlap="1" wp14:anchorId="2DBD7E8B" wp14:editId="65D9DC66">
                <wp:simplePos x="0" y="0"/>
                <wp:positionH relativeFrom="column">
                  <wp:posOffset>-880</wp:posOffset>
                </wp:positionH>
                <wp:positionV relativeFrom="paragraph">
                  <wp:posOffset>472968</wp:posOffset>
                </wp:positionV>
                <wp:extent cx="6642427" cy="8053938"/>
                <wp:effectExtent l="12700" t="12700" r="12700" b="10795"/>
                <wp:wrapNone/>
                <wp:docPr id="39" name="Text Box 39"/>
                <wp:cNvGraphicFramePr/>
                <a:graphic xmlns:a="http://schemas.openxmlformats.org/drawingml/2006/main">
                  <a:graphicData uri="http://schemas.microsoft.com/office/word/2010/wordprocessingShape">
                    <wps:wsp>
                      <wps:cNvSpPr txBox="1"/>
                      <wps:spPr>
                        <a:xfrm>
                          <a:off x="0" y="0"/>
                          <a:ext cx="6642427" cy="8053938"/>
                        </a:xfrm>
                        <a:prstGeom prst="rect">
                          <a:avLst/>
                        </a:prstGeom>
                        <a:noFill/>
                        <a:ln w="25400">
                          <a:solidFill>
                            <a:prstClr val="black"/>
                          </a:solidFill>
                        </a:ln>
                      </wps:spPr>
                      <wps:txbx>
                        <w:txbxContent>
                          <w:p w14:paraId="6995E9EC" w14:textId="77777777" w:rsidR="00622301" w:rsidRPr="00FA05A8" w:rsidRDefault="00622301" w:rsidP="00622301">
                            <w:pPr>
                              <w:jc w:val="center"/>
                              <w:rPr>
                                <w:rFonts w:ascii="Copperplate Gothic Bold" w:hAnsi="Copperplate Gothic Bold"/>
                                <w:sz w:val="52"/>
                              </w:rPr>
                            </w:pPr>
                            <w:r w:rsidRPr="00FA05A8">
                              <w:rPr>
                                <w:rFonts w:ascii="Copperplate Gothic Bold" w:hAnsi="Copperplate Gothic Bold"/>
                                <w:sz w:val="52"/>
                              </w:rPr>
                              <w:t>Memo</w:t>
                            </w:r>
                          </w:p>
                          <w:p w14:paraId="373BDF7F" w14:textId="77777777" w:rsidR="00622301" w:rsidRPr="00842D2A" w:rsidRDefault="00622301" w:rsidP="00622301">
                            <w:pPr>
                              <w:jc w:val="center"/>
                              <w:rPr>
                                <w:i/>
                              </w:rPr>
                            </w:pPr>
                            <w:r w:rsidRPr="00842D2A">
                              <w:rPr>
                                <w:rFonts w:hint="eastAsia"/>
                                <w:i/>
                              </w:rPr>
                              <w:t>(</w:t>
                            </w:r>
                            <w:r w:rsidRPr="00842D2A">
                              <w:rPr>
                                <w:i/>
                              </w:rPr>
                              <w:t>LQ Answering Flow, MC skills, your goals and resolutions…)</w:t>
                            </w:r>
                          </w:p>
                          <w:p w14:paraId="0EF9E009" w14:textId="77777777" w:rsidR="00622301" w:rsidRPr="00842D2A" w:rsidRDefault="00622301" w:rsidP="00622301">
                            <w:pPr>
                              <w:rPr>
                                <w:i/>
                              </w:rPr>
                            </w:pPr>
                            <w:r w:rsidRPr="00842D2A">
                              <w:rPr>
                                <w:i/>
                              </w:rPr>
                              <w:t xml:space="preserve">Specific Question Type </w:t>
                            </w:r>
                          </w:p>
                          <w:p w14:paraId="23146508" w14:textId="77777777" w:rsidR="00622301" w:rsidRPr="00842D2A" w:rsidRDefault="00622301" w:rsidP="00622301">
                            <w:pPr>
                              <w:rPr>
                                <w:i/>
                              </w:rPr>
                            </w:pPr>
                            <w:r w:rsidRPr="00842D2A">
                              <w:rPr>
                                <w:i/>
                              </w:rPr>
                              <w:t>MC</w:t>
                            </w:r>
                          </w:p>
                          <w:p w14:paraId="60749A61" w14:textId="77777777" w:rsidR="00622301" w:rsidRDefault="00622301" w:rsidP="00622301">
                            <w:pPr>
                              <w:rPr>
                                <w:i/>
                                <w:sz w:val="22"/>
                              </w:rPr>
                            </w:pPr>
                          </w:p>
                          <w:p w14:paraId="74535719" w14:textId="77777777" w:rsidR="00622301" w:rsidRDefault="00622301" w:rsidP="00622301">
                            <w:pPr>
                              <w:rPr>
                                <w:i/>
                                <w:sz w:val="22"/>
                              </w:rPr>
                            </w:pPr>
                          </w:p>
                          <w:p w14:paraId="3C414E72" w14:textId="77777777" w:rsidR="00622301" w:rsidRDefault="00622301" w:rsidP="00622301">
                            <w:pPr>
                              <w:rPr>
                                <w:i/>
                                <w:sz w:val="22"/>
                              </w:rPr>
                            </w:pPr>
                          </w:p>
                          <w:p w14:paraId="306B48B3" w14:textId="77777777" w:rsidR="00622301" w:rsidRDefault="00622301" w:rsidP="00622301">
                            <w:pPr>
                              <w:rPr>
                                <w:i/>
                                <w:sz w:val="22"/>
                              </w:rPr>
                            </w:pPr>
                          </w:p>
                          <w:p w14:paraId="1ED0DA57" w14:textId="77777777" w:rsidR="00622301" w:rsidRDefault="00622301" w:rsidP="00622301">
                            <w:pPr>
                              <w:rPr>
                                <w:i/>
                                <w:sz w:val="22"/>
                              </w:rPr>
                            </w:pPr>
                          </w:p>
                          <w:p w14:paraId="4D54F0E1" w14:textId="77777777" w:rsidR="00622301" w:rsidRDefault="00622301" w:rsidP="00622301">
                            <w:pPr>
                              <w:rPr>
                                <w:i/>
                                <w:sz w:val="22"/>
                              </w:rPr>
                            </w:pPr>
                          </w:p>
                          <w:p w14:paraId="4EA9C732" w14:textId="77777777" w:rsidR="00622301" w:rsidRDefault="00622301" w:rsidP="00622301">
                            <w:pPr>
                              <w:rPr>
                                <w:i/>
                                <w:sz w:val="22"/>
                              </w:rPr>
                            </w:pPr>
                          </w:p>
                          <w:p w14:paraId="624BB2BC" w14:textId="77777777" w:rsidR="00622301" w:rsidRDefault="00622301" w:rsidP="00622301">
                            <w:pPr>
                              <w:rPr>
                                <w:i/>
                                <w:sz w:val="22"/>
                              </w:rPr>
                            </w:pPr>
                          </w:p>
                          <w:p w14:paraId="0D14D3E1" w14:textId="77777777" w:rsidR="00622301" w:rsidRDefault="00622301" w:rsidP="00622301">
                            <w:pPr>
                              <w:rPr>
                                <w:i/>
                                <w:sz w:val="22"/>
                              </w:rPr>
                            </w:pPr>
                          </w:p>
                          <w:p w14:paraId="731122B2" w14:textId="77777777" w:rsidR="00622301" w:rsidRDefault="00622301" w:rsidP="00622301">
                            <w:pPr>
                              <w:rPr>
                                <w:i/>
                                <w:sz w:val="22"/>
                              </w:rPr>
                            </w:pPr>
                          </w:p>
                          <w:p w14:paraId="736CFD33" w14:textId="77777777" w:rsidR="00622301" w:rsidRDefault="00622301" w:rsidP="00622301">
                            <w:pPr>
                              <w:rPr>
                                <w:i/>
                                <w:sz w:val="22"/>
                              </w:rPr>
                            </w:pPr>
                          </w:p>
                          <w:p w14:paraId="373A7527" w14:textId="77777777" w:rsidR="00622301" w:rsidRDefault="00622301" w:rsidP="00622301">
                            <w:pPr>
                              <w:rPr>
                                <w:i/>
                                <w:sz w:val="22"/>
                              </w:rPr>
                            </w:pPr>
                          </w:p>
                          <w:p w14:paraId="58AD3B19" w14:textId="77777777" w:rsidR="00622301" w:rsidRDefault="00622301" w:rsidP="00622301">
                            <w:pPr>
                              <w:rPr>
                                <w:i/>
                                <w:sz w:val="22"/>
                              </w:rPr>
                            </w:pPr>
                          </w:p>
                          <w:p w14:paraId="08C1176F" w14:textId="77777777" w:rsidR="00622301" w:rsidRDefault="00622301" w:rsidP="00622301">
                            <w:pPr>
                              <w:rPr>
                                <w:i/>
                                <w:sz w:val="22"/>
                              </w:rPr>
                            </w:pPr>
                          </w:p>
                          <w:p w14:paraId="72ACBFA2" w14:textId="77777777" w:rsidR="00622301" w:rsidRPr="00842D2A" w:rsidRDefault="00622301" w:rsidP="00622301">
                            <w:pPr>
                              <w:rPr>
                                <w:i/>
                              </w:rPr>
                            </w:pPr>
                          </w:p>
                          <w:p w14:paraId="6840A089" w14:textId="77777777" w:rsidR="00622301" w:rsidRDefault="00622301" w:rsidP="00622301">
                            <w:pPr>
                              <w:rPr>
                                <w:i/>
                                <w:sz w:val="22"/>
                              </w:rPr>
                            </w:pPr>
                          </w:p>
                          <w:p w14:paraId="01AB555B" w14:textId="77777777" w:rsidR="00B12A03" w:rsidRDefault="00B12A03" w:rsidP="00B12A03">
                            <w:pPr>
                              <w:rPr>
                                <w:i/>
                                <w:sz w:val="22"/>
                              </w:rPr>
                            </w:pPr>
                          </w:p>
                          <w:p w14:paraId="24F63583" w14:textId="77777777" w:rsidR="00B12A03" w:rsidRDefault="00B12A03" w:rsidP="00B12A0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146FB7F0" w14:textId="77777777" w:rsidR="00B12A03" w:rsidRPr="00FA05A8" w:rsidRDefault="00B12A03" w:rsidP="00B12A03">
                            <w:pPr>
                              <w:jc w:val="center"/>
                              <w:rPr>
                                <w:i/>
                                <w:sz w:val="22"/>
                              </w:rPr>
                            </w:pPr>
                            <w:r>
                              <w:rPr>
                                <w:i/>
                                <w:noProof/>
                                <w:sz w:val="22"/>
                              </w:rPr>
                              <w:drawing>
                                <wp:inline distT="0" distB="0" distL="0" distR="0" wp14:anchorId="1CF03866" wp14:editId="46B05C19">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125B9D2F" w14:textId="77777777" w:rsidR="00622301" w:rsidRPr="00FA05A8" w:rsidRDefault="00622301" w:rsidP="00622301">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DBD7E8B" id="_x0000_t202" coordsize="21600,21600" o:spt="202" path="m,l,21600r21600,l21600,xe">
                <v:stroke joinstyle="miter"/>
                <v:path gradientshapeok="t" o:connecttype="rect"/>
              </v:shapetype>
              <v:shape id="Text Box 39" o:spid="_x0000_s1026" type="#_x0000_t202" style="position:absolute;margin-left:-.05pt;margin-top:37.25pt;width:523.05pt;height:63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" filled="f" strokeweight="2pt">
                <v:textbox>
                  <w:txbxContent>
                    <w:p w14:paraId="6995E9EC" w14:textId="77777777" w:rsidR="00622301" w:rsidRPr="00FA05A8" w:rsidRDefault="00622301" w:rsidP="00622301">
                      <w:pPr>
                        <w:jc w:val="center"/>
                        <w:rPr>
                          <w:rFonts w:ascii="Copperplate Gothic Bold" w:hAnsi="Copperplate Gothic Bold"/>
                          <w:sz w:val="52"/>
                        </w:rPr>
                      </w:pPr>
                      <w:r w:rsidRPr="00FA05A8">
                        <w:rPr>
                          <w:rFonts w:ascii="Copperplate Gothic Bold" w:hAnsi="Copperplate Gothic Bold"/>
                          <w:sz w:val="52"/>
                        </w:rPr>
                        <w:t>Memo</w:t>
                      </w:r>
                    </w:p>
                    <w:p w14:paraId="373BDF7F" w14:textId="77777777" w:rsidR="00622301" w:rsidRPr="00842D2A" w:rsidRDefault="00622301" w:rsidP="00622301">
                      <w:pPr>
                        <w:jc w:val="center"/>
                        <w:rPr>
                          <w:i/>
                        </w:rPr>
                      </w:pPr>
                      <w:r w:rsidRPr="00842D2A">
                        <w:rPr>
                          <w:rFonts w:hint="eastAsia"/>
                          <w:i/>
                        </w:rPr>
                        <w:t>(</w:t>
                      </w:r>
                      <w:r w:rsidRPr="00842D2A">
                        <w:rPr>
                          <w:i/>
                        </w:rPr>
                        <w:t>LQ Answering Flow, MC skills, your goals and resolutions…)</w:t>
                      </w:r>
                    </w:p>
                    <w:p w14:paraId="0EF9E009" w14:textId="77777777" w:rsidR="00622301" w:rsidRPr="00842D2A" w:rsidRDefault="00622301" w:rsidP="00622301">
                      <w:pPr>
                        <w:rPr>
                          <w:i/>
                        </w:rPr>
                      </w:pPr>
                      <w:r w:rsidRPr="00842D2A">
                        <w:rPr>
                          <w:i/>
                        </w:rPr>
                        <w:t xml:space="preserve">Specific Question Type </w:t>
                      </w:r>
                    </w:p>
                    <w:p w14:paraId="23146508" w14:textId="77777777" w:rsidR="00622301" w:rsidRPr="00842D2A" w:rsidRDefault="00622301" w:rsidP="00622301">
                      <w:pPr>
                        <w:rPr>
                          <w:i/>
                        </w:rPr>
                      </w:pPr>
                      <w:r w:rsidRPr="00842D2A">
                        <w:rPr>
                          <w:i/>
                        </w:rPr>
                        <w:t>MC</w:t>
                      </w:r>
                    </w:p>
                    <w:p w14:paraId="60749A61" w14:textId="77777777" w:rsidR="00622301" w:rsidRDefault="00622301" w:rsidP="00622301">
                      <w:pPr>
                        <w:rPr>
                          <w:i/>
                          <w:sz w:val="22"/>
                        </w:rPr>
                      </w:pPr>
                    </w:p>
                    <w:p w14:paraId="74535719" w14:textId="77777777" w:rsidR="00622301" w:rsidRDefault="00622301" w:rsidP="00622301">
                      <w:pPr>
                        <w:rPr>
                          <w:i/>
                          <w:sz w:val="22"/>
                        </w:rPr>
                      </w:pPr>
                    </w:p>
                    <w:p w14:paraId="3C414E72" w14:textId="77777777" w:rsidR="00622301" w:rsidRDefault="00622301" w:rsidP="00622301">
                      <w:pPr>
                        <w:rPr>
                          <w:i/>
                          <w:sz w:val="22"/>
                        </w:rPr>
                      </w:pPr>
                    </w:p>
                    <w:p w14:paraId="306B48B3" w14:textId="77777777" w:rsidR="00622301" w:rsidRDefault="00622301" w:rsidP="00622301">
                      <w:pPr>
                        <w:rPr>
                          <w:i/>
                          <w:sz w:val="22"/>
                        </w:rPr>
                      </w:pPr>
                    </w:p>
                    <w:p w14:paraId="1ED0DA57" w14:textId="77777777" w:rsidR="00622301" w:rsidRDefault="00622301" w:rsidP="00622301">
                      <w:pPr>
                        <w:rPr>
                          <w:i/>
                          <w:sz w:val="22"/>
                        </w:rPr>
                      </w:pPr>
                    </w:p>
                    <w:p w14:paraId="4D54F0E1" w14:textId="77777777" w:rsidR="00622301" w:rsidRDefault="00622301" w:rsidP="00622301">
                      <w:pPr>
                        <w:rPr>
                          <w:i/>
                          <w:sz w:val="22"/>
                        </w:rPr>
                      </w:pPr>
                    </w:p>
                    <w:p w14:paraId="4EA9C732" w14:textId="77777777" w:rsidR="00622301" w:rsidRDefault="00622301" w:rsidP="00622301">
                      <w:pPr>
                        <w:rPr>
                          <w:i/>
                          <w:sz w:val="22"/>
                        </w:rPr>
                      </w:pPr>
                    </w:p>
                    <w:p w14:paraId="624BB2BC" w14:textId="77777777" w:rsidR="00622301" w:rsidRDefault="00622301" w:rsidP="00622301">
                      <w:pPr>
                        <w:rPr>
                          <w:i/>
                          <w:sz w:val="22"/>
                        </w:rPr>
                      </w:pPr>
                    </w:p>
                    <w:p w14:paraId="0D14D3E1" w14:textId="77777777" w:rsidR="00622301" w:rsidRDefault="00622301" w:rsidP="00622301">
                      <w:pPr>
                        <w:rPr>
                          <w:i/>
                          <w:sz w:val="22"/>
                        </w:rPr>
                      </w:pPr>
                    </w:p>
                    <w:p w14:paraId="731122B2" w14:textId="77777777" w:rsidR="00622301" w:rsidRDefault="00622301" w:rsidP="00622301">
                      <w:pPr>
                        <w:rPr>
                          <w:i/>
                          <w:sz w:val="22"/>
                        </w:rPr>
                      </w:pPr>
                    </w:p>
                    <w:p w14:paraId="736CFD33" w14:textId="77777777" w:rsidR="00622301" w:rsidRDefault="00622301" w:rsidP="00622301">
                      <w:pPr>
                        <w:rPr>
                          <w:i/>
                          <w:sz w:val="22"/>
                        </w:rPr>
                      </w:pPr>
                    </w:p>
                    <w:p w14:paraId="373A7527" w14:textId="77777777" w:rsidR="00622301" w:rsidRDefault="00622301" w:rsidP="00622301">
                      <w:pPr>
                        <w:rPr>
                          <w:i/>
                          <w:sz w:val="22"/>
                        </w:rPr>
                      </w:pPr>
                    </w:p>
                    <w:p w14:paraId="58AD3B19" w14:textId="77777777" w:rsidR="00622301" w:rsidRDefault="00622301" w:rsidP="00622301">
                      <w:pPr>
                        <w:rPr>
                          <w:i/>
                          <w:sz w:val="22"/>
                        </w:rPr>
                      </w:pPr>
                    </w:p>
                    <w:p w14:paraId="08C1176F" w14:textId="77777777" w:rsidR="00622301" w:rsidRDefault="00622301" w:rsidP="00622301">
                      <w:pPr>
                        <w:rPr>
                          <w:i/>
                          <w:sz w:val="22"/>
                        </w:rPr>
                      </w:pPr>
                    </w:p>
                    <w:p w14:paraId="72ACBFA2" w14:textId="77777777" w:rsidR="00622301" w:rsidRPr="00842D2A" w:rsidRDefault="00622301" w:rsidP="00622301">
                      <w:pPr>
                        <w:rPr>
                          <w:i/>
                        </w:rPr>
                      </w:pPr>
                    </w:p>
                    <w:p w14:paraId="6840A089" w14:textId="77777777" w:rsidR="00622301" w:rsidRDefault="00622301" w:rsidP="00622301">
                      <w:pPr>
                        <w:rPr>
                          <w:i/>
                          <w:sz w:val="22"/>
                        </w:rPr>
                      </w:pPr>
                    </w:p>
                    <w:p w14:paraId="01AB555B" w14:textId="77777777" w:rsidR="00B12A03" w:rsidRDefault="00B12A03" w:rsidP="00B12A03">
                      <w:pPr>
                        <w:rPr>
                          <w:i/>
                          <w:sz w:val="22"/>
                        </w:rPr>
                      </w:pPr>
                    </w:p>
                    <w:p w14:paraId="24F63583" w14:textId="77777777" w:rsidR="00B12A03" w:rsidRDefault="00B12A03" w:rsidP="00B12A0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146FB7F0" w14:textId="77777777" w:rsidR="00B12A03" w:rsidRPr="00FA05A8" w:rsidRDefault="00B12A03" w:rsidP="00B12A03">
                      <w:pPr>
                        <w:jc w:val="center"/>
                        <w:rPr>
                          <w:i/>
                          <w:sz w:val="22"/>
                        </w:rPr>
                      </w:pPr>
                      <w:r>
                        <w:rPr>
                          <w:i/>
                          <w:noProof/>
                          <w:sz w:val="22"/>
                        </w:rPr>
                        <w:drawing>
                          <wp:inline distT="0" distB="0" distL="0" distR="0" wp14:anchorId="1CF03866" wp14:editId="46B05C19">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125B9D2F" w14:textId="77777777" w:rsidR="00622301" w:rsidRPr="00FA05A8" w:rsidRDefault="00622301" w:rsidP="00622301">
                      <w:pPr>
                        <w:rPr>
                          <w:i/>
                          <w:sz w:val="22"/>
                        </w:rPr>
                      </w:pPr>
                    </w:p>
                  </w:txbxContent>
                </v:textbox>
              </v:shape>
            </w:pict>
          </mc:Fallback>
        </mc:AlternateContent>
      </w:r>
      <w:r w:rsidR="00622301" w:rsidRPr="00FA05A8">
        <w:rPr>
          <w:rFonts w:ascii="Copperplate Gothic Bold" w:hAnsi="Copperplate Gothic Bold" w:cs="Courier New"/>
          <w:b/>
          <w:sz w:val="48"/>
          <w:u w:val="single"/>
        </w:rPr>
        <w:t>Learning Focus:</w:t>
      </w:r>
    </w:p>
    <w:p w14:paraId="333C79C9" w14:textId="154D32BF" w:rsidR="00622301" w:rsidRDefault="00622301" w:rsidP="00622301"/>
    <w:p w14:paraId="3218DB47" w14:textId="77777777" w:rsidR="00622301" w:rsidRPr="000E1344" w:rsidRDefault="00622301" w:rsidP="00622301"/>
    <w:p w14:paraId="7EA102AA" w14:textId="77777777" w:rsidR="00622301" w:rsidRPr="000E1344" w:rsidRDefault="00622301" w:rsidP="00622301"/>
    <w:p w14:paraId="01F025BA" w14:textId="77777777" w:rsidR="00622301" w:rsidRPr="000E1344" w:rsidRDefault="00622301" w:rsidP="00622301"/>
    <w:p w14:paraId="74E40EAF" w14:textId="77777777" w:rsidR="00622301" w:rsidRPr="000E1344" w:rsidRDefault="00622301" w:rsidP="00622301"/>
    <w:p w14:paraId="6C143FAB" w14:textId="77777777" w:rsidR="00622301" w:rsidRPr="000E1344" w:rsidRDefault="00622301" w:rsidP="00622301"/>
    <w:p w14:paraId="5FDB69D9" w14:textId="77777777" w:rsidR="00622301" w:rsidRPr="000E1344" w:rsidRDefault="00622301" w:rsidP="00622301"/>
    <w:p w14:paraId="7F7884DE" w14:textId="77777777" w:rsidR="00622301" w:rsidRPr="000E1344" w:rsidRDefault="00622301" w:rsidP="00622301"/>
    <w:p w14:paraId="4D8E2D16" w14:textId="77777777" w:rsidR="00622301" w:rsidRPr="000E1344" w:rsidRDefault="00622301" w:rsidP="00622301"/>
    <w:p w14:paraId="62648952" w14:textId="77777777" w:rsidR="00622301" w:rsidRPr="000E1344" w:rsidRDefault="00622301" w:rsidP="00622301"/>
    <w:p w14:paraId="45F4F0F2" w14:textId="77777777" w:rsidR="00622301" w:rsidRPr="000E1344" w:rsidRDefault="00622301" w:rsidP="00622301"/>
    <w:p w14:paraId="60CC4BCE" w14:textId="77777777" w:rsidR="00622301" w:rsidRPr="000E1344" w:rsidRDefault="00622301" w:rsidP="00622301"/>
    <w:p w14:paraId="1884FA26" w14:textId="77777777" w:rsidR="00622301" w:rsidRPr="000E1344" w:rsidRDefault="00622301" w:rsidP="00622301"/>
    <w:p w14:paraId="407D5541" w14:textId="77777777" w:rsidR="00622301" w:rsidRPr="000E1344" w:rsidRDefault="00622301" w:rsidP="00622301"/>
    <w:p w14:paraId="233C631A" w14:textId="77777777" w:rsidR="00622301" w:rsidRPr="000E1344" w:rsidRDefault="00622301" w:rsidP="00622301"/>
    <w:p w14:paraId="5EB290AB" w14:textId="77777777" w:rsidR="00622301" w:rsidRPr="000E1344" w:rsidRDefault="00622301" w:rsidP="00622301"/>
    <w:p w14:paraId="0364E11E" w14:textId="77777777" w:rsidR="00622301" w:rsidRPr="000E1344" w:rsidRDefault="00622301" w:rsidP="00622301"/>
    <w:p w14:paraId="501CEC14" w14:textId="77777777" w:rsidR="00622301" w:rsidRPr="000E1344" w:rsidRDefault="00622301" w:rsidP="00622301"/>
    <w:p w14:paraId="00998D3E" w14:textId="77777777" w:rsidR="00622301" w:rsidRPr="000E1344" w:rsidRDefault="00622301" w:rsidP="00622301"/>
    <w:p w14:paraId="1DCC2C10" w14:textId="77777777" w:rsidR="00622301" w:rsidRPr="000E1344" w:rsidRDefault="00622301" w:rsidP="00622301"/>
    <w:p w14:paraId="3CC31F8E" w14:textId="77777777" w:rsidR="00622301" w:rsidRDefault="00622301" w:rsidP="00622301"/>
    <w:p w14:paraId="249E6357" w14:textId="77777777" w:rsidR="00622301" w:rsidRDefault="00622301" w:rsidP="00622301"/>
    <w:p w14:paraId="6B55CD2E" w14:textId="77777777" w:rsidR="00622301" w:rsidRDefault="00622301" w:rsidP="00622301"/>
    <w:p w14:paraId="55AD4FFA" w14:textId="77777777" w:rsidR="00622301" w:rsidRDefault="00622301" w:rsidP="00622301"/>
    <w:p w14:paraId="74E203CE" w14:textId="77777777" w:rsidR="00622301" w:rsidRDefault="00622301" w:rsidP="00622301"/>
    <w:p w14:paraId="1DB8FBCF" w14:textId="77777777" w:rsidR="00622301" w:rsidRDefault="00622301" w:rsidP="00622301"/>
    <w:p w14:paraId="5CA10558" w14:textId="77777777" w:rsidR="00622301" w:rsidRDefault="00622301" w:rsidP="00622301"/>
    <w:p w14:paraId="2856F64F" w14:textId="77777777" w:rsidR="00622301" w:rsidRDefault="00622301" w:rsidP="00622301"/>
    <w:p w14:paraId="2B33F969" w14:textId="77777777" w:rsidR="00622301" w:rsidRDefault="00622301" w:rsidP="00622301"/>
    <w:p w14:paraId="03F3FA47" w14:textId="77777777" w:rsidR="00622301" w:rsidRDefault="00622301" w:rsidP="00622301"/>
    <w:p w14:paraId="41D5340F" w14:textId="77777777" w:rsidR="00622301" w:rsidRDefault="00622301" w:rsidP="00622301"/>
    <w:p w14:paraId="2B3AFB1E" w14:textId="77777777" w:rsidR="00622301" w:rsidRDefault="00622301" w:rsidP="00622301"/>
    <w:p w14:paraId="10C0754F" w14:textId="77777777" w:rsidR="00622301" w:rsidRDefault="00622301" w:rsidP="00622301"/>
    <w:p w14:paraId="42610F25" w14:textId="77777777" w:rsidR="00622301" w:rsidRDefault="00622301" w:rsidP="00622301"/>
    <w:p w14:paraId="256D786A" w14:textId="3CA4C23D" w:rsidR="00622301" w:rsidRDefault="00622301" w:rsidP="00EA0AE5"/>
    <w:p w14:paraId="73B13639" w14:textId="7EE0BBB0" w:rsidR="00622301" w:rsidRDefault="00622301" w:rsidP="00622301">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707A1FFE" w14:textId="17BC6160" w:rsidR="00622301" w:rsidRDefault="00EA0AE5" w:rsidP="00622301">
      <w:r>
        <w:rPr>
          <w:noProof/>
        </w:rPr>
        <mc:AlternateContent>
          <mc:Choice Requires="wps">
            <w:drawing>
              <wp:anchor distT="0" distB="0" distL="114300" distR="114300" simplePos="0" relativeHeight="251658241" behindDoc="0" locked="0" layoutInCell="1" allowOverlap="1" wp14:anchorId="474B60AC" wp14:editId="642944E9">
                <wp:simplePos x="0" y="0"/>
                <wp:positionH relativeFrom="column">
                  <wp:posOffset>-880</wp:posOffset>
                </wp:positionH>
                <wp:positionV relativeFrom="paragraph">
                  <wp:posOffset>55126</wp:posOffset>
                </wp:positionV>
                <wp:extent cx="6642100" cy="7785426"/>
                <wp:effectExtent l="12700" t="12700" r="12700" b="12700"/>
                <wp:wrapNone/>
                <wp:docPr id="6" name="Text Box 6"/>
                <wp:cNvGraphicFramePr/>
                <a:graphic xmlns:a="http://schemas.openxmlformats.org/drawingml/2006/main">
                  <a:graphicData uri="http://schemas.microsoft.com/office/word/2010/wordprocessingShape">
                    <wps:wsp>
                      <wps:cNvSpPr txBox="1"/>
                      <wps:spPr>
                        <a:xfrm>
                          <a:off x="0" y="0"/>
                          <a:ext cx="6642100" cy="7785426"/>
                        </a:xfrm>
                        <a:prstGeom prst="rect">
                          <a:avLst/>
                        </a:prstGeom>
                        <a:noFill/>
                        <a:ln w="25400">
                          <a:solidFill>
                            <a:prstClr val="black"/>
                          </a:solidFill>
                        </a:ln>
                      </wps:spPr>
                      <wps:txbx>
                        <w:txbxContent>
                          <w:p w14:paraId="5FA9DFC0" w14:textId="77777777" w:rsidR="00622301" w:rsidRPr="00FA05A8" w:rsidRDefault="00622301" w:rsidP="00622301">
                            <w:pPr>
                              <w:jc w:val="center"/>
                              <w:rPr>
                                <w:rFonts w:ascii="Copperplate Gothic Bold" w:hAnsi="Copperplate Gothic Bold"/>
                                <w:sz w:val="52"/>
                              </w:rPr>
                            </w:pPr>
                            <w:r w:rsidRPr="00FA05A8">
                              <w:rPr>
                                <w:rFonts w:ascii="Copperplate Gothic Bold" w:hAnsi="Copperplate Gothic Bold"/>
                                <w:sz w:val="52"/>
                              </w:rPr>
                              <w:t>Memo</w:t>
                            </w:r>
                          </w:p>
                          <w:p w14:paraId="12F9B420" w14:textId="77777777" w:rsidR="00622301" w:rsidRPr="00842D2A" w:rsidRDefault="00622301" w:rsidP="00622301">
                            <w:pPr>
                              <w:jc w:val="center"/>
                              <w:rPr>
                                <w:i/>
                              </w:rPr>
                            </w:pPr>
                            <w:r w:rsidRPr="00842D2A">
                              <w:rPr>
                                <w:rFonts w:hint="eastAsia"/>
                                <w:i/>
                              </w:rPr>
                              <w:t>(</w:t>
                            </w:r>
                            <w:r w:rsidRPr="00842D2A">
                              <w:rPr>
                                <w:i/>
                              </w:rPr>
                              <w:t>LQ Answering Flow, MC skills, your goals and resolutions…)</w:t>
                            </w:r>
                          </w:p>
                          <w:p w14:paraId="107FEE45" w14:textId="77777777" w:rsidR="00622301" w:rsidRPr="00842D2A" w:rsidRDefault="00622301" w:rsidP="00622301">
                            <w:pPr>
                              <w:rPr>
                                <w:i/>
                              </w:rPr>
                            </w:pPr>
                            <w:r w:rsidRPr="00842D2A">
                              <w:rPr>
                                <w:i/>
                              </w:rPr>
                              <w:t xml:space="preserve">Specific Question Type </w:t>
                            </w:r>
                          </w:p>
                          <w:p w14:paraId="16E47ADA" w14:textId="77777777" w:rsidR="00622301" w:rsidRPr="00842D2A" w:rsidRDefault="00622301" w:rsidP="00622301">
                            <w:pPr>
                              <w:rPr>
                                <w:i/>
                              </w:rPr>
                            </w:pPr>
                            <w:r>
                              <w:rPr>
                                <w:i/>
                              </w:rPr>
                              <w:t>LQ</w:t>
                            </w:r>
                          </w:p>
                          <w:p w14:paraId="5649AFFF" w14:textId="77777777" w:rsidR="00622301" w:rsidRDefault="00622301" w:rsidP="00622301">
                            <w:pPr>
                              <w:rPr>
                                <w:i/>
                                <w:sz w:val="22"/>
                              </w:rPr>
                            </w:pPr>
                          </w:p>
                          <w:p w14:paraId="63F1A951" w14:textId="77777777" w:rsidR="00622301" w:rsidRDefault="00622301" w:rsidP="00622301">
                            <w:pPr>
                              <w:rPr>
                                <w:i/>
                                <w:sz w:val="22"/>
                              </w:rPr>
                            </w:pPr>
                          </w:p>
                          <w:p w14:paraId="48F986E8" w14:textId="77777777" w:rsidR="00622301" w:rsidRDefault="00622301" w:rsidP="00622301">
                            <w:pPr>
                              <w:rPr>
                                <w:i/>
                                <w:sz w:val="22"/>
                              </w:rPr>
                            </w:pPr>
                          </w:p>
                          <w:p w14:paraId="27B93D23" w14:textId="77777777" w:rsidR="00622301" w:rsidRDefault="00622301" w:rsidP="00622301">
                            <w:pPr>
                              <w:rPr>
                                <w:i/>
                                <w:sz w:val="22"/>
                              </w:rPr>
                            </w:pPr>
                          </w:p>
                          <w:p w14:paraId="086B2CCD" w14:textId="77777777" w:rsidR="00622301" w:rsidRDefault="00622301" w:rsidP="00622301">
                            <w:pPr>
                              <w:rPr>
                                <w:i/>
                                <w:sz w:val="22"/>
                              </w:rPr>
                            </w:pPr>
                          </w:p>
                          <w:p w14:paraId="12A27A16" w14:textId="77777777" w:rsidR="00622301" w:rsidRDefault="00622301" w:rsidP="00622301">
                            <w:pPr>
                              <w:rPr>
                                <w:i/>
                                <w:sz w:val="22"/>
                              </w:rPr>
                            </w:pPr>
                          </w:p>
                          <w:p w14:paraId="7E3247A6" w14:textId="77777777" w:rsidR="00622301" w:rsidRDefault="00622301" w:rsidP="00622301">
                            <w:pPr>
                              <w:rPr>
                                <w:i/>
                                <w:sz w:val="22"/>
                              </w:rPr>
                            </w:pPr>
                          </w:p>
                          <w:p w14:paraId="69F3AB34" w14:textId="77777777" w:rsidR="00622301" w:rsidRDefault="00622301" w:rsidP="00622301">
                            <w:pPr>
                              <w:rPr>
                                <w:i/>
                                <w:sz w:val="22"/>
                              </w:rPr>
                            </w:pPr>
                          </w:p>
                          <w:p w14:paraId="43FBEC7E" w14:textId="77777777" w:rsidR="00622301" w:rsidRDefault="00622301" w:rsidP="00622301">
                            <w:pPr>
                              <w:rPr>
                                <w:i/>
                                <w:sz w:val="22"/>
                              </w:rPr>
                            </w:pPr>
                          </w:p>
                          <w:p w14:paraId="32AC6841" w14:textId="77777777" w:rsidR="00622301" w:rsidRDefault="00622301" w:rsidP="00622301">
                            <w:pPr>
                              <w:rPr>
                                <w:i/>
                                <w:sz w:val="22"/>
                              </w:rPr>
                            </w:pPr>
                          </w:p>
                          <w:p w14:paraId="1B284E39" w14:textId="77777777" w:rsidR="00622301" w:rsidRDefault="00622301" w:rsidP="00622301">
                            <w:pPr>
                              <w:rPr>
                                <w:i/>
                                <w:sz w:val="22"/>
                              </w:rPr>
                            </w:pPr>
                          </w:p>
                          <w:p w14:paraId="744D948E" w14:textId="77777777" w:rsidR="00622301" w:rsidRDefault="00622301" w:rsidP="00622301">
                            <w:pPr>
                              <w:rPr>
                                <w:i/>
                                <w:sz w:val="22"/>
                              </w:rPr>
                            </w:pPr>
                          </w:p>
                          <w:p w14:paraId="5F490019" w14:textId="77777777" w:rsidR="00622301" w:rsidRDefault="00622301" w:rsidP="00622301">
                            <w:pPr>
                              <w:rPr>
                                <w:i/>
                                <w:sz w:val="22"/>
                              </w:rPr>
                            </w:pPr>
                          </w:p>
                          <w:p w14:paraId="0E95AA4F" w14:textId="77777777" w:rsidR="00622301" w:rsidRDefault="00622301" w:rsidP="00622301">
                            <w:pPr>
                              <w:rPr>
                                <w:i/>
                                <w:sz w:val="22"/>
                              </w:rPr>
                            </w:pPr>
                          </w:p>
                          <w:p w14:paraId="030F1386" w14:textId="062633A9" w:rsidR="00B12A03" w:rsidRDefault="00B12A03" w:rsidP="00B12A03">
                            <w:pPr>
                              <w:rPr>
                                <w:i/>
                              </w:rPr>
                            </w:pPr>
                          </w:p>
                          <w:p w14:paraId="029889D4" w14:textId="77777777" w:rsidR="00B12A03" w:rsidRDefault="00B12A03" w:rsidP="00B12A03">
                            <w:pPr>
                              <w:rPr>
                                <w:i/>
                                <w:sz w:val="22"/>
                              </w:rPr>
                            </w:pPr>
                          </w:p>
                          <w:p w14:paraId="746CC0C3" w14:textId="77777777" w:rsidR="00B12A03" w:rsidRDefault="00B12A03" w:rsidP="00B12A0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B2BE4D1" w14:textId="77777777" w:rsidR="00B12A03" w:rsidRPr="00FA05A8" w:rsidRDefault="00B12A03" w:rsidP="00B12A03">
                            <w:pPr>
                              <w:jc w:val="center"/>
                              <w:rPr>
                                <w:i/>
                                <w:sz w:val="22"/>
                              </w:rPr>
                            </w:pPr>
                            <w:r>
                              <w:rPr>
                                <w:i/>
                                <w:noProof/>
                                <w:sz w:val="22"/>
                              </w:rPr>
                              <w:drawing>
                                <wp:inline distT="0" distB="0" distL="0" distR="0" wp14:anchorId="2DF5E697" wp14:editId="4D9BFF54">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163E4741" w14:textId="77777777" w:rsidR="00622301" w:rsidRPr="00FA05A8" w:rsidRDefault="00622301" w:rsidP="00622301">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74B60AC" id="Text Box 6" o:spid="_x0000_s1027" type="#_x0000_t202" style="position:absolute;margin-left:-.05pt;margin-top:4.35pt;width:523pt;height:613.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" filled="f" strokeweight="2pt">
                <v:textbox>
                  <w:txbxContent>
                    <w:p w14:paraId="5FA9DFC0" w14:textId="77777777" w:rsidR="00622301" w:rsidRPr="00FA05A8" w:rsidRDefault="00622301" w:rsidP="00622301">
                      <w:pPr>
                        <w:jc w:val="center"/>
                        <w:rPr>
                          <w:rFonts w:ascii="Copperplate Gothic Bold" w:hAnsi="Copperplate Gothic Bold"/>
                          <w:sz w:val="52"/>
                        </w:rPr>
                      </w:pPr>
                      <w:r w:rsidRPr="00FA05A8">
                        <w:rPr>
                          <w:rFonts w:ascii="Copperplate Gothic Bold" w:hAnsi="Copperplate Gothic Bold"/>
                          <w:sz w:val="52"/>
                        </w:rPr>
                        <w:t>Memo</w:t>
                      </w:r>
                    </w:p>
                    <w:p w14:paraId="12F9B420" w14:textId="77777777" w:rsidR="00622301" w:rsidRPr="00842D2A" w:rsidRDefault="00622301" w:rsidP="00622301">
                      <w:pPr>
                        <w:jc w:val="center"/>
                        <w:rPr>
                          <w:i/>
                        </w:rPr>
                      </w:pPr>
                      <w:r w:rsidRPr="00842D2A">
                        <w:rPr>
                          <w:rFonts w:hint="eastAsia"/>
                          <w:i/>
                        </w:rPr>
                        <w:t>(</w:t>
                      </w:r>
                      <w:r w:rsidRPr="00842D2A">
                        <w:rPr>
                          <w:i/>
                        </w:rPr>
                        <w:t>LQ Answering Flow, MC skills, your goals and resolutions…)</w:t>
                      </w:r>
                    </w:p>
                    <w:p w14:paraId="107FEE45" w14:textId="77777777" w:rsidR="00622301" w:rsidRPr="00842D2A" w:rsidRDefault="00622301" w:rsidP="00622301">
                      <w:pPr>
                        <w:rPr>
                          <w:i/>
                        </w:rPr>
                      </w:pPr>
                      <w:r w:rsidRPr="00842D2A">
                        <w:rPr>
                          <w:i/>
                        </w:rPr>
                        <w:t xml:space="preserve">Specific Question Type </w:t>
                      </w:r>
                    </w:p>
                    <w:p w14:paraId="16E47ADA" w14:textId="77777777" w:rsidR="00622301" w:rsidRPr="00842D2A" w:rsidRDefault="00622301" w:rsidP="00622301">
                      <w:pPr>
                        <w:rPr>
                          <w:i/>
                        </w:rPr>
                      </w:pPr>
                      <w:r>
                        <w:rPr>
                          <w:i/>
                        </w:rPr>
                        <w:t>LQ</w:t>
                      </w:r>
                    </w:p>
                    <w:p w14:paraId="5649AFFF" w14:textId="77777777" w:rsidR="00622301" w:rsidRDefault="00622301" w:rsidP="00622301">
                      <w:pPr>
                        <w:rPr>
                          <w:i/>
                          <w:sz w:val="22"/>
                        </w:rPr>
                      </w:pPr>
                    </w:p>
                    <w:p w14:paraId="63F1A951" w14:textId="77777777" w:rsidR="00622301" w:rsidRDefault="00622301" w:rsidP="00622301">
                      <w:pPr>
                        <w:rPr>
                          <w:i/>
                          <w:sz w:val="22"/>
                        </w:rPr>
                      </w:pPr>
                    </w:p>
                    <w:p w14:paraId="48F986E8" w14:textId="77777777" w:rsidR="00622301" w:rsidRDefault="00622301" w:rsidP="00622301">
                      <w:pPr>
                        <w:rPr>
                          <w:i/>
                          <w:sz w:val="22"/>
                        </w:rPr>
                      </w:pPr>
                    </w:p>
                    <w:p w14:paraId="27B93D23" w14:textId="77777777" w:rsidR="00622301" w:rsidRDefault="00622301" w:rsidP="00622301">
                      <w:pPr>
                        <w:rPr>
                          <w:i/>
                          <w:sz w:val="22"/>
                        </w:rPr>
                      </w:pPr>
                    </w:p>
                    <w:p w14:paraId="086B2CCD" w14:textId="77777777" w:rsidR="00622301" w:rsidRDefault="00622301" w:rsidP="00622301">
                      <w:pPr>
                        <w:rPr>
                          <w:i/>
                          <w:sz w:val="22"/>
                        </w:rPr>
                      </w:pPr>
                    </w:p>
                    <w:p w14:paraId="12A27A16" w14:textId="77777777" w:rsidR="00622301" w:rsidRDefault="00622301" w:rsidP="00622301">
                      <w:pPr>
                        <w:rPr>
                          <w:i/>
                          <w:sz w:val="22"/>
                        </w:rPr>
                      </w:pPr>
                    </w:p>
                    <w:p w14:paraId="7E3247A6" w14:textId="77777777" w:rsidR="00622301" w:rsidRDefault="00622301" w:rsidP="00622301">
                      <w:pPr>
                        <w:rPr>
                          <w:i/>
                          <w:sz w:val="22"/>
                        </w:rPr>
                      </w:pPr>
                    </w:p>
                    <w:p w14:paraId="69F3AB34" w14:textId="77777777" w:rsidR="00622301" w:rsidRDefault="00622301" w:rsidP="00622301">
                      <w:pPr>
                        <w:rPr>
                          <w:i/>
                          <w:sz w:val="22"/>
                        </w:rPr>
                      </w:pPr>
                    </w:p>
                    <w:p w14:paraId="43FBEC7E" w14:textId="77777777" w:rsidR="00622301" w:rsidRDefault="00622301" w:rsidP="00622301">
                      <w:pPr>
                        <w:rPr>
                          <w:i/>
                          <w:sz w:val="22"/>
                        </w:rPr>
                      </w:pPr>
                    </w:p>
                    <w:p w14:paraId="32AC6841" w14:textId="77777777" w:rsidR="00622301" w:rsidRDefault="00622301" w:rsidP="00622301">
                      <w:pPr>
                        <w:rPr>
                          <w:i/>
                          <w:sz w:val="22"/>
                        </w:rPr>
                      </w:pPr>
                    </w:p>
                    <w:p w14:paraId="1B284E39" w14:textId="77777777" w:rsidR="00622301" w:rsidRDefault="00622301" w:rsidP="00622301">
                      <w:pPr>
                        <w:rPr>
                          <w:i/>
                          <w:sz w:val="22"/>
                        </w:rPr>
                      </w:pPr>
                    </w:p>
                    <w:p w14:paraId="744D948E" w14:textId="77777777" w:rsidR="00622301" w:rsidRDefault="00622301" w:rsidP="00622301">
                      <w:pPr>
                        <w:rPr>
                          <w:i/>
                          <w:sz w:val="22"/>
                        </w:rPr>
                      </w:pPr>
                    </w:p>
                    <w:p w14:paraId="5F490019" w14:textId="77777777" w:rsidR="00622301" w:rsidRDefault="00622301" w:rsidP="00622301">
                      <w:pPr>
                        <w:rPr>
                          <w:i/>
                          <w:sz w:val="22"/>
                        </w:rPr>
                      </w:pPr>
                    </w:p>
                    <w:p w14:paraId="0E95AA4F" w14:textId="77777777" w:rsidR="00622301" w:rsidRDefault="00622301" w:rsidP="00622301">
                      <w:pPr>
                        <w:rPr>
                          <w:i/>
                          <w:sz w:val="22"/>
                        </w:rPr>
                      </w:pPr>
                    </w:p>
                    <w:p w14:paraId="030F1386" w14:textId="062633A9" w:rsidR="00B12A03" w:rsidRDefault="00B12A03" w:rsidP="00B12A03">
                      <w:pPr>
                        <w:rPr>
                          <w:i/>
                        </w:rPr>
                      </w:pPr>
                    </w:p>
                    <w:p w14:paraId="029889D4" w14:textId="77777777" w:rsidR="00B12A03" w:rsidRDefault="00B12A03" w:rsidP="00B12A03">
                      <w:pPr>
                        <w:rPr>
                          <w:i/>
                          <w:sz w:val="22"/>
                        </w:rPr>
                      </w:pPr>
                    </w:p>
                    <w:p w14:paraId="746CC0C3" w14:textId="77777777" w:rsidR="00B12A03" w:rsidRDefault="00B12A03" w:rsidP="00B12A0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B2BE4D1" w14:textId="77777777" w:rsidR="00B12A03" w:rsidRPr="00FA05A8" w:rsidRDefault="00B12A03" w:rsidP="00B12A03">
                      <w:pPr>
                        <w:jc w:val="center"/>
                        <w:rPr>
                          <w:i/>
                          <w:sz w:val="22"/>
                        </w:rPr>
                      </w:pPr>
                      <w:r>
                        <w:rPr>
                          <w:i/>
                          <w:noProof/>
                          <w:sz w:val="22"/>
                        </w:rPr>
                        <w:drawing>
                          <wp:inline distT="0" distB="0" distL="0" distR="0" wp14:anchorId="2DF5E697" wp14:editId="4D9BFF54">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163E4741" w14:textId="77777777" w:rsidR="00622301" w:rsidRPr="00FA05A8" w:rsidRDefault="00622301" w:rsidP="00622301">
                      <w:pPr>
                        <w:rPr>
                          <w:i/>
                          <w:sz w:val="22"/>
                        </w:rPr>
                      </w:pPr>
                    </w:p>
                  </w:txbxContent>
                </v:textbox>
              </v:shape>
            </w:pict>
          </mc:Fallback>
        </mc:AlternateContent>
      </w:r>
    </w:p>
    <w:p w14:paraId="182A33B5" w14:textId="77777777" w:rsidR="00622301" w:rsidRPr="000E1344" w:rsidRDefault="00622301" w:rsidP="00622301"/>
    <w:p w14:paraId="260E77E7" w14:textId="77777777" w:rsidR="00622301" w:rsidRPr="000E1344" w:rsidRDefault="00622301" w:rsidP="00622301"/>
    <w:p w14:paraId="141AA7E5" w14:textId="77777777" w:rsidR="00622301" w:rsidRPr="000E1344" w:rsidRDefault="00622301" w:rsidP="00622301"/>
    <w:p w14:paraId="5DA7C0E6" w14:textId="77777777" w:rsidR="00622301" w:rsidRPr="000E1344" w:rsidRDefault="00622301" w:rsidP="00622301"/>
    <w:p w14:paraId="07A0270D" w14:textId="77777777" w:rsidR="00622301" w:rsidRPr="000E1344" w:rsidRDefault="00622301" w:rsidP="00622301"/>
    <w:p w14:paraId="2606DBFD" w14:textId="77777777" w:rsidR="00622301" w:rsidRPr="000E1344" w:rsidRDefault="00622301" w:rsidP="00622301"/>
    <w:p w14:paraId="70325093" w14:textId="77777777" w:rsidR="00622301" w:rsidRPr="000E1344" w:rsidRDefault="00622301" w:rsidP="00622301"/>
    <w:p w14:paraId="554A052C" w14:textId="77777777" w:rsidR="00622301" w:rsidRPr="000E1344" w:rsidRDefault="00622301" w:rsidP="00622301"/>
    <w:p w14:paraId="13B546DF" w14:textId="77777777" w:rsidR="00622301" w:rsidRPr="000E1344" w:rsidRDefault="00622301" w:rsidP="00622301"/>
    <w:p w14:paraId="2C6CA358" w14:textId="77777777" w:rsidR="00622301" w:rsidRPr="000E1344" w:rsidRDefault="00622301" w:rsidP="00622301"/>
    <w:p w14:paraId="5EC321A3" w14:textId="77777777" w:rsidR="00622301" w:rsidRPr="000E1344" w:rsidRDefault="00622301" w:rsidP="00622301"/>
    <w:p w14:paraId="7EEE4CAB" w14:textId="77777777" w:rsidR="00622301" w:rsidRPr="000E1344" w:rsidRDefault="00622301" w:rsidP="00622301"/>
    <w:p w14:paraId="17002FE3" w14:textId="77777777" w:rsidR="00622301" w:rsidRPr="000E1344" w:rsidRDefault="00622301" w:rsidP="00622301"/>
    <w:p w14:paraId="7D39E35D" w14:textId="77777777" w:rsidR="00622301" w:rsidRPr="000E1344" w:rsidRDefault="00622301" w:rsidP="00622301"/>
    <w:p w14:paraId="30D46710" w14:textId="77777777" w:rsidR="00622301" w:rsidRPr="000E1344" w:rsidRDefault="00622301" w:rsidP="00622301"/>
    <w:p w14:paraId="5F82A973" w14:textId="77777777" w:rsidR="00622301" w:rsidRPr="000E1344" w:rsidRDefault="00622301" w:rsidP="00622301"/>
    <w:p w14:paraId="32AB9C69" w14:textId="77777777" w:rsidR="00622301" w:rsidRPr="000E1344" w:rsidRDefault="00622301" w:rsidP="00622301"/>
    <w:p w14:paraId="7C9C36BE" w14:textId="77777777" w:rsidR="00622301" w:rsidRPr="000E1344" w:rsidRDefault="00622301" w:rsidP="00622301"/>
    <w:p w14:paraId="0FED059F" w14:textId="77777777" w:rsidR="00622301" w:rsidRPr="000E1344" w:rsidRDefault="00622301" w:rsidP="00622301"/>
    <w:p w14:paraId="12FD5C23" w14:textId="77777777" w:rsidR="00622301" w:rsidRDefault="00622301" w:rsidP="00622301"/>
    <w:p w14:paraId="1CC4671C" w14:textId="77777777" w:rsidR="00622301" w:rsidRDefault="00622301" w:rsidP="00622301"/>
    <w:p w14:paraId="35B46015" w14:textId="77777777" w:rsidR="00622301" w:rsidRDefault="00622301" w:rsidP="00622301"/>
    <w:p w14:paraId="63D6E755" w14:textId="77777777" w:rsidR="00622301" w:rsidRDefault="00622301" w:rsidP="00622301"/>
    <w:p w14:paraId="4675A2B0" w14:textId="77777777" w:rsidR="00622301" w:rsidRDefault="00622301" w:rsidP="00622301"/>
    <w:p w14:paraId="29EF089D" w14:textId="77777777" w:rsidR="00622301" w:rsidRDefault="00622301" w:rsidP="00622301"/>
    <w:p w14:paraId="522A3E3C" w14:textId="77777777" w:rsidR="00622301" w:rsidRDefault="00622301" w:rsidP="00622301"/>
    <w:p w14:paraId="39A25D69" w14:textId="77777777" w:rsidR="00622301" w:rsidRDefault="00622301" w:rsidP="00622301">
      <w:pPr>
        <w:jc w:val="center"/>
      </w:pPr>
    </w:p>
    <w:p w14:paraId="24E66847" w14:textId="77777777" w:rsidR="00622301" w:rsidRDefault="00622301" w:rsidP="00622301">
      <w:pPr>
        <w:jc w:val="center"/>
      </w:pPr>
    </w:p>
    <w:p w14:paraId="363B2B2F" w14:textId="77777777" w:rsidR="00622301" w:rsidRDefault="00622301" w:rsidP="00622301">
      <w:pPr>
        <w:jc w:val="center"/>
      </w:pPr>
    </w:p>
    <w:p w14:paraId="16F4772E" w14:textId="77777777" w:rsidR="00622301" w:rsidRDefault="00622301" w:rsidP="00622301">
      <w:pPr>
        <w:jc w:val="center"/>
      </w:pPr>
    </w:p>
    <w:p w14:paraId="3B8CCFAA" w14:textId="77777777" w:rsidR="00622301" w:rsidRDefault="00622301" w:rsidP="00622301">
      <w:pPr>
        <w:jc w:val="center"/>
      </w:pPr>
    </w:p>
    <w:p w14:paraId="24079031" w14:textId="77777777" w:rsidR="00622301" w:rsidRDefault="00622301" w:rsidP="00622301">
      <w:pPr>
        <w:jc w:val="center"/>
      </w:pPr>
    </w:p>
    <w:p w14:paraId="51335CB3" w14:textId="77777777" w:rsidR="00622301" w:rsidRDefault="00622301" w:rsidP="00622301">
      <w:pPr>
        <w:jc w:val="center"/>
      </w:pPr>
    </w:p>
    <w:p w14:paraId="1A18C450" w14:textId="77777777" w:rsidR="00622301" w:rsidRDefault="00622301" w:rsidP="009746E6"/>
    <w:p w14:paraId="4C759E66" w14:textId="4239BA97" w:rsidR="0034080B" w:rsidRPr="005040EF" w:rsidRDefault="0034080B" w:rsidP="0034080B">
      <w:pPr>
        <w:jc w:val="center"/>
        <w:rPr>
          <w:rFonts w:ascii="Copperplate Gothic Bold" w:hAnsi="Copperplate Gothic Bold"/>
        </w:rPr>
      </w:pPr>
      <w:r w:rsidRPr="005040EF">
        <w:rPr>
          <w:rFonts w:ascii="Copperplate Gothic Bold" w:hAnsi="Copperplate Gothic Bold"/>
        </w:rPr>
        <w:lastRenderedPageBreak/>
        <w:t>Chapter 12 _ Equity</w:t>
      </w:r>
    </w:p>
    <w:p w14:paraId="1D648A81" w14:textId="48957F83" w:rsidR="0034080B" w:rsidRPr="005040EF" w:rsidRDefault="0034080B" w:rsidP="00064856">
      <w:pPr>
        <w:jc w:val="center"/>
        <w:rPr>
          <w:rFonts w:ascii="Times New Roman" w:hAnsi="Times New Roman" w:cs="Times New Roman"/>
          <w:sz w:val="20"/>
          <w:szCs w:val="20"/>
        </w:rPr>
      </w:pPr>
      <w:r w:rsidRPr="005040EF">
        <w:rPr>
          <w:rFonts w:ascii="Times New Roman" w:hAnsi="Times New Roman" w:cs="Times New Roman"/>
          <w:sz w:val="20"/>
          <w:szCs w:val="20"/>
          <w:u w:val="single"/>
        </w:rPr>
        <w:t>Type 1 (</w:t>
      </w:r>
      <w:r w:rsidR="00463794" w:rsidRPr="005040EF">
        <w:rPr>
          <w:rFonts w:ascii="Times New Roman" w:hAnsi="Times New Roman" w:cs="Times New Roman"/>
          <w:sz w:val="20"/>
          <w:szCs w:val="20"/>
          <w:u w:val="single"/>
        </w:rPr>
        <w:t>Measuring Equity</w:t>
      </w:r>
      <w:r w:rsidR="00563B4D" w:rsidRPr="005040EF">
        <w:rPr>
          <w:rFonts w:ascii="Times New Roman" w:hAnsi="Times New Roman" w:cs="Times New Roman"/>
          <w:sz w:val="20"/>
          <w:szCs w:val="20"/>
          <w:u w:val="single"/>
        </w:rPr>
        <w:t xml:space="preserve"> – Gini Coefficient and Lorenz Curve</w:t>
      </w:r>
      <w:r w:rsidRPr="005040EF">
        <w:rPr>
          <w:rFonts w:ascii="Times New Roman" w:hAnsi="Times New Roman" w:cs="Times New Roman"/>
          <w:sz w:val="20"/>
          <w:szCs w:val="20"/>
          <w:u w:val="single"/>
        </w:rPr>
        <w:t>)</w:t>
      </w:r>
    </w:p>
    <w:p w14:paraId="4FB9AD3F" w14:textId="1DA77F1A" w:rsidR="00612F05" w:rsidRPr="005040EF" w:rsidRDefault="00563B4D" w:rsidP="00612F05">
      <w:pPr>
        <w:rPr>
          <w:rFonts w:ascii="Times New Roman" w:hAnsi="Times New Roman" w:cs="Times New Roman"/>
          <w:b/>
          <w:bCs/>
          <w:sz w:val="20"/>
          <w:szCs w:val="20"/>
        </w:rPr>
      </w:pPr>
      <w:r w:rsidRPr="005040EF">
        <w:rPr>
          <w:rFonts w:ascii="Times New Roman" w:hAnsi="Times New Roman" w:cs="Times New Roman"/>
          <w:b/>
          <w:bCs/>
          <w:sz w:val="20"/>
          <w:szCs w:val="20"/>
        </w:rPr>
        <w:t>Example Question 1</w:t>
      </w:r>
      <w:r w:rsidR="008F67DB" w:rsidRPr="005040EF">
        <w:rPr>
          <w:rFonts w:ascii="Times New Roman" w:hAnsi="Times New Roman" w:cs="Times New Roman"/>
          <w:b/>
          <w:bCs/>
          <w:sz w:val="20"/>
          <w:szCs w:val="20"/>
        </w:rPr>
        <w:t xml:space="preserve"> DSEPPMCQ</w:t>
      </w:r>
      <w:r w:rsidR="007F4D67" w:rsidRPr="005040EF">
        <w:rPr>
          <w:rFonts w:ascii="Times New Roman" w:hAnsi="Times New Roman" w:cs="Times New Roman"/>
          <w:b/>
          <w:bCs/>
          <w:sz w:val="20"/>
          <w:szCs w:val="20"/>
        </w:rPr>
        <w:t>18</w:t>
      </w:r>
    </w:p>
    <w:p w14:paraId="5FD3EA47"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The following table shows the Gini coefficient of Economy A from Year 1 to Year 4.</w:t>
      </w:r>
    </w:p>
    <w:tbl>
      <w:tblPr>
        <w:tblStyle w:val="TableGrid"/>
        <w:tblW w:w="0" w:type="auto"/>
        <w:tblInd w:w="1980" w:type="dxa"/>
        <w:tblLook w:val="04A0" w:firstRow="1" w:lastRow="0" w:firstColumn="1" w:lastColumn="0" w:noHBand="0" w:noVBand="1"/>
      </w:tblPr>
      <w:tblGrid>
        <w:gridCol w:w="3052"/>
        <w:gridCol w:w="3043"/>
      </w:tblGrid>
      <w:tr w:rsidR="008F67DB" w:rsidRPr="005040EF" w14:paraId="35D7448A" w14:textId="77777777" w:rsidTr="0080188A">
        <w:tc>
          <w:tcPr>
            <w:tcW w:w="3052" w:type="dxa"/>
          </w:tcPr>
          <w:p w14:paraId="5FCF9CC7"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Y</w:t>
            </w:r>
            <w:r w:rsidRPr="005040EF">
              <w:rPr>
                <w:rFonts w:ascii="Times New Roman" w:hAnsi="Times New Roman" w:cs="Times New Roman"/>
                <w:sz w:val="20"/>
                <w:szCs w:val="20"/>
              </w:rPr>
              <w:t>ear</w:t>
            </w:r>
          </w:p>
        </w:tc>
        <w:tc>
          <w:tcPr>
            <w:tcW w:w="3043" w:type="dxa"/>
          </w:tcPr>
          <w:p w14:paraId="3ABE6937"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G</w:t>
            </w:r>
            <w:r w:rsidRPr="005040EF">
              <w:rPr>
                <w:rFonts w:ascii="Times New Roman" w:hAnsi="Times New Roman" w:cs="Times New Roman"/>
                <w:sz w:val="20"/>
                <w:szCs w:val="20"/>
              </w:rPr>
              <w:t>ini coefficient</w:t>
            </w:r>
          </w:p>
        </w:tc>
      </w:tr>
      <w:tr w:rsidR="008F67DB" w:rsidRPr="005040EF" w14:paraId="57AFC096" w14:textId="77777777" w:rsidTr="0080188A">
        <w:tc>
          <w:tcPr>
            <w:tcW w:w="3052" w:type="dxa"/>
          </w:tcPr>
          <w:p w14:paraId="1E6D28A5"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1</w:t>
            </w:r>
          </w:p>
        </w:tc>
        <w:tc>
          <w:tcPr>
            <w:tcW w:w="3043" w:type="dxa"/>
          </w:tcPr>
          <w:p w14:paraId="5CBCF27E"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.534</w:t>
            </w:r>
          </w:p>
        </w:tc>
      </w:tr>
      <w:tr w:rsidR="008F67DB" w:rsidRPr="005040EF" w14:paraId="45B5E8AA" w14:textId="77777777" w:rsidTr="0080188A">
        <w:tc>
          <w:tcPr>
            <w:tcW w:w="3052" w:type="dxa"/>
          </w:tcPr>
          <w:p w14:paraId="0C7C1B27"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2</w:t>
            </w:r>
          </w:p>
        </w:tc>
        <w:tc>
          <w:tcPr>
            <w:tcW w:w="3043" w:type="dxa"/>
          </w:tcPr>
          <w:p w14:paraId="102A66C9"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.563</w:t>
            </w:r>
          </w:p>
        </w:tc>
      </w:tr>
      <w:tr w:rsidR="008F67DB" w:rsidRPr="005040EF" w14:paraId="2E48FC55" w14:textId="77777777" w:rsidTr="0080188A">
        <w:tc>
          <w:tcPr>
            <w:tcW w:w="3052" w:type="dxa"/>
          </w:tcPr>
          <w:p w14:paraId="6EAB8BB6"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3</w:t>
            </w:r>
          </w:p>
        </w:tc>
        <w:tc>
          <w:tcPr>
            <w:tcW w:w="3043" w:type="dxa"/>
          </w:tcPr>
          <w:p w14:paraId="461BA9AC"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.609</w:t>
            </w:r>
          </w:p>
        </w:tc>
      </w:tr>
      <w:tr w:rsidR="008F67DB" w:rsidRPr="005040EF" w14:paraId="056695E5" w14:textId="77777777" w:rsidTr="0080188A">
        <w:tc>
          <w:tcPr>
            <w:tcW w:w="3052" w:type="dxa"/>
          </w:tcPr>
          <w:p w14:paraId="41052258"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4</w:t>
            </w:r>
          </w:p>
        </w:tc>
        <w:tc>
          <w:tcPr>
            <w:tcW w:w="3043" w:type="dxa"/>
          </w:tcPr>
          <w:p w14:paraId="7D035F29"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.614</w:t>
            </w:r>
          </w:p>
        </w:tc>
      </w:tr>
    </w:tbl>
    <w:p w14:paraId="4B91182E"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Based on the above information, which of the following statements is/are correct?</w:t>
      </w:r>
    </w:p>
    <w:p w14:paraId="3BACEAD1" w14:textId="1D8A4C80"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(1) The income of high-income households increases while the income of low-income households</w:t>
      </w:r>
      <w:r w:rsidR="008C412E" w:rsidRPr="005040EF">
        <w:rPr>
          <w:rFonts w:ascii="Times New Roman" w:hAnsi="Times New Roman" w:cs="Times New Roman"/>
          <w:sz w:val="20"/>
          <w:szCs w:val="20"/>
        </w:rPr>
        <w:t xml:space="preserve"> </w:t>
      </w:r>
      <w:r w:rsidRPr="005040EF">
        <w:rPr>
          <w:rFonts w:ascii="Times New Roman" w:hAnsi="Times New Roman" w:cs="Times New Roman"/>
          <w:sz w:val="20"/>
          <w:szCs w:val="20"/>
        </w:rPr>
        <w:t>decreases.</w:t>
      </w:r>
    </w:p>
    <w:p w14:paraId="73B92B70"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(2) The income distribution becomes more uneven.</w:t>
      </w:r>
    </w:p>
    <w:p w14:paraId="21C46DE3"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(3) The general living standard declines.</w:t>
      </w:r>
    </w:p>
    <w:p w14:paraId="1B897990" w14:textId="144DB7D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A. (1) only</w:t>
      </w:r>
      <w:r w:rsidRPr="005040EF">
        <w:rPr>
          <w:rFonts w:ascii="Times New Roman" w:hAnsi="Times New Roman" w:cs="Times New Roman"/>
          <w:sz w:val="20"/>
          <w:szCs w:val="20"/>
        </w:rPr>
        <w:tab/>
      </w:r>
      <w:r w:rsidRPr="005040EF">
        <w:rPr>
          <w:rFonts w:ascii="Times New Roman" w:hAnsi="Times New Roman" w:cs="Times New Roman"/>
          <w:sz w:val="20"/>
          <w:szCs w:val="20"/>
        </w:rPr>
        <w:tab/>
      </w:r>
      <w:r w:rsidRPr="005040EF">
        <w:rPr>
          <w:rFonts w:ascii="Times New Roman" w:hAnsi="Times New Roman" w:cs="Times New Roman"/>
          <w:sz w:val="20"/>
          <w:szCs w:val="20"/>
        </w:rPr>
        <w:tab/>
        <w:t>B. (2) only</w:t>
      </w:r>
      <w:r w:rsidRPr="005040EF">
        <w:rPr>
          <w:rFonts w:ascii="Times New Roman" w:hAnsi="Times New Roman" w:cs="Times New Roman"/>
          <w:sz w:val="20"/>
          <w:szCs w:val="20"/>
        </w:rPr>
        <w:tab/>
      </w:r>
      <w:r w:rsidRPr="005040EF">
        <w:rPr>
          <w:rFonts w:ascii="Times New Roman" w:hAnsi="Times New Roman" w:cs="Times New Roman"/>
          <w:sz w:val="20"/>
          <w:szCs w:val="20"/>
        </w:rPr>
        <w:tab/>
      </w:r>
      <w:r w:rsidRPr="005040EF">
        <w:rPr>
          <w:rFonts w:ascii="Times New Roman" w:hAnsi="Times New Roman" w:cs="Times New Roman"/>
          <w:sz w:val="20"/>
          <w:szCs w:val="20"/>
        </w:rPr>
        <w:tab/>
        <w:t>C. (3) only</w:t>
      </w:r>
      <w:r w:rsidRPr="005040EF">
        <w:rPr>
          <w:rFonts w:ascii="Times New Roman" w:hAnsi="Times New Roman" w:cs="Times New Roman"/>
          <w:sz w:val="20"/>
          <w:szCs w:val="20"/>
        </w:rPr>
        <w:tab/>
      </w:r>
      <w:r w:rsidRPr="005040EF">
        <w:rPr>
          <w:rFonts w:ascii="Times New Roman" w:hAnsi="Times New Roman" w:cs="Times New Roman"/>
          <w:sz w:val="20"/>
          <w:szCs w:val="20"/>
        </w:rPr>
        <w:tab/>
      </w:r>
      <w:r w:rsidRPr="005040EF">
        <w:rPr>
          <w:rFonts w:ascii="Times New Roman" w:hAnsi="Times New Roman" w:cs="Times New Roman"/>
          <w:sz w:val="20"/>
          <w:szCs w:val="20"/>
        </w:rPr>
        <w:tab/>
        <w:t>D. (1), (2) and (3)</w:t>
      </w:r>
    </w:p>
    <w:p w14:paraId="223F546F" w14:textId="5448550F" w:rsidR="00612F05" w:rsidRPr="005040EF" w:rsidRDefault="00612F05" w:rsidP="0034080B">
      <w:pPr>
        <w:rPr>
          <w:rFonts w:ascii="Times New Roman" w:hAnsi="Times New Roman" w:cs="Times New Roman"/>
          <w:sz w:val="20"/>
          <w:szCs w:val="20"/>
        </w:rPr>
      </w:pPr>
    </w:p>
    <w:p w14:paraId="51B4795A" w14:textId="317DE232" w:rsidR="00B75D03" w:rsidRPr="005040EF" w:rsidRDefault="00B75D03" w:rsidP="0034080B">
      <w:pPr>
        <w:rPr>
          <w:rFonts w:asciiTheme="minorEastAsia" w:hAnsiTheme="minorEastAsia" w:cs="Times New Roman"/>
          <w:sz w:val="20"/>
          <w:szCs w:val="20"/>
        </w:rPr>
      </w:pPr>
      <w:r w:rsidRPr="005040EF">
        <w:rPr>
          <w:rFonts w:asciiTheme="minorEastAsia" w:hAnsiTheme="minorEastAsia" w:cs="Times New Roman" w:hint="eastAsia"/>
          <w:sz w:val="20"/>
          <w:szCs w:val="20"/>
        </w:rPr>
        <w:t>下表顯示甲經濟由年份 1 至年份 4 的堅尼系數</w:t>
      </w:r>
    </w:p>
    <w:tbl>
      <w:tblPr>
        <w:tblStyle w:val="TableGrid"/>
        <w:tblW w:w="0" w:type="auto"/>
        <w:tblInd w:w="1980" w:type="dxa"/>
        <w:tblLook w:val="04A0" w:firstRow="1" w:lastRow="0" w:firstColumn="1" w:lastColumn="0" w:noHBand="0" w:noVBand="1"/>
      </w:tblPr>
      <w:tblGrid>
        <w:gridCol w:w="3052"/>
        <w:gridCol w:w="3043"/>
      </w:tblGrid>
      <w:tr w:rsidR="00B75D03" w:rsidRPr="005040EF" w14:paraId="4B8183DF" w14:textId="77777777" w:rsidTr="0080188A">
        <w:tc>
          <w:tcPr>
            <w:tcW w:w="3052" w:type="dxa"/>
          </w:tcPr>
          <w:p w14:paraId="13A05DBF" w14:textId="6404B8EF" w:rsidR="00B75D03" w:rsidRPr="005040EF" w:rsidRDefault="00C066CE" w:rsidP="0080188A">
            <w:pPr>
              <w:rPr>
                <w:rFonts w:asciiTheme="minorEastAsia" w:hAnsiTheme="minorEastAsia" w:cs="Times New Roman"/>
                <w:sz w:val="20"/>
                <w:szCs w:val="20"/>
              </w:rPr>
            </w:pPr>
            <w:r w:rsidRPr="005040EF">
              <w:rPr>
                <w:rFonts w:asciiTheme="minorEastAsia" w:hAnsiTheme="minorEastAsia" w:cs="PingFang TC"/>
                <w:sz w:val="20"/>
                <w:szCs w:val="20"/>
                <w:lang w:val="en-HK"/>
              </w:rPr>
              <w:t>年份</w:t>
            </w:r>
          </w:p>
        </w:tc>
        <w:tc>
          <w:tcPr>
            <w:tcW w:w="3043" w:type="dxa"/>
          </w:tcPr>
          <w:p w14:paraId="0A391905" w14:textId="34D658B2" w:rsidR="00B75D03" w:rsidRPr="005040EF" w:rsidRDefault="00C066CE" w:rsidP="0080188A">
            <w:pPr>
              <w:rPr>
                <w:rFonts w:asciiTheme="minorEastAsia" w:hAnsiTheme="minorEastAsia" w:cs="Times New Roman"/>
                <w:sz w:val="20"/>
                <w:szCs w:val="20"/>
              </w:rPr>
            </w:pPr>
            <w:r w:rsidRPr="005040EF">
              <w:rPr>
                <w:rFonts w:asciiTheme="minorEastAsia" w:hAnsiTheme="minorEastAsia" w:cs="PingFang TC"/>
                <w:sz w:val="20"/>
                <w:szCs w:val="20"/>
                <w:lang w:val="en-HK"/>
              </w:rPr>
              <w:t>堅尼系數</w:t>
            </w:r>
          </w:p>
        </w:tc>
      </w:tr>
      <w:tr w:rsidR="00B75D03" w:rsidRPr="005040EF" w14:paraId="196A011B" w14:textId="77777777" w:rsidTr="0080188A">
        <w:tc>
          <w:tcPr>
            <w:tcW w:w="3052" w:type="dxa"/>
          </w:tcPr>
          <w:p w14:paraId="42ACDE8C"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1</w:t>
            </w:r>
          </w:p>
        </w:tc>
        <w:tc>
          <w:tcPr>
            <w:tcW w:w="3043" w:type="dxa"/>
          </w:tcPr>
          <w:p w14:paraId="7CE28735"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.534</w:t>
            </w:r>
          </w:p>
        </w:tc>
      </w:tr>
      <w:tr w:rsidR="00B75D03" w:rsidRPr="005040EF" w14:paraId="6DAB6858" w14:textId="77777777" w:rsidTr="0080188A">
        <w:tc>
          <w:tcPr>
            <w:tcW w:w="3052" w:type="dxa"/>
          </w:tcPr>
          <w:p w14:paraId="12B91E3C"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2</w:t>
            </w:r>
          </w:p>
        </w:tc>
        <w:tc>
          <w:tcPr>
            <w:tcW w:w="3043" w:type="dxa"/>
          </w:tcPr>
          <w:p w14:paraId="62C9AAD4"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.563</w:t>
            </w:r>
          </w:p>
        </w:tc>
      </w:tr>
      <w:tr w:rsidR="00B75D03" w:rsidRPr="005040EF" w14:paraId="40874BE5" w14:textId="77777777" w:rsidTr="0080188A">
        <w:tc>
          <w:tcPr>
            <w:tcW w:w="3052" w:type="dxa"/>
          </w:tcPr>
          <w:p w14:paraId="63CEF64C"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3</w:t>
            </w:r>
          </w:p>
        </w:tc>
        <w:tc>
          <w:tcPr>
            <w:tcW w:w="3043" w:type="dxa"/>
          </w:tcPr>
          <w:p w14:paraId="15CBA50B"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.609</w:t>
            </w:r>
          </w:p>
        </w:tc>
      </w:tr>
      <w:tr w:rsidR="00B75D03" w:rsidRPr="005040EF" w14:paraId="17652BD2" w14:textId="77777777" w:rsidTr="0080188A">
        <w:tc>
          <w:tcPr>
            <w:tcW w:w="3052" w:type="dxa"/>
          </w:tcPr>
          <w:p w14:paraId="2177732D"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4</w:t>
            </w:r>
          </w:p>
        </w:tc>
        <w:tc>
          <w:tcPr>
            <w:tcW w:w="3043" w:type="dxa"/>
          </w:tcPr>
          <w:p w14:paraId="7E8A36CC" w14:textId="77777777" w:rsidR="00B75D03" w:rsidRPr="005040EF" w:rsidRDefault="00B75D03" w:rsidP="0080188A">
            <w:pPr>
              <w:rPr>
                <w:rFonts w:ascii="Times New Roman" w:hAnsi="Times New Roman" w:cs="Times New Roman"/>
                <w:sz w:val="20"/>
                <w:szCs w:val="20"/>
              </w:rPr>
            </w:pPr>
            <w:r w:rsidRPr="005040EF">
              <w:rPr>
                <w:rFonts w:ascii="Times New Roman" w:hAnsi="Times New Roman" w:cs="Times New Roman" w:hint="eastAsia"/>
                <w:sz w:val="20"/>
                <w:szCs w:val="20"/>
              </w:rPr>
              <w:t>0</w:t>
            </w:r>
            <w:r w:rsidRPr="005040EF">
              <w:rPr>
                <w:rFonts w:ascii="Times New Roman" w:hAnsi="Times New Roman" w:cs="Times New Roman"/>
                <w:sz w:val="20"/>
                <w:szCs w:val="20"/>
              </w:rPr>
              <w:t>.614</w:t>
            </w:r>
          </w:p>
        </w:tc>
      </w:tr>
    </w:tbl>
    <w:p w14:paraId="694D7E66" w14:textId="71F32ED7" w:rsidR="00BC5E7D" w:rsidRPr="005040EF" w:rsidRDefault="00BC5E7D" w:rsidP="00BC5E7D">
      <w:pPr>
        <w:rPr>
          <w:rFonts w:ascii="Times New Roman" w:hAnsi="Times New Roman" w:cs="Times New Roman"/>
          <w:sz w:val="20"/>
          <w:szCs w:val="20"/>
        </w:rPr>
      </w:pPr>
      <w:r w:rsidRPr="005040EF">
        <w:rPr>
          <w:rFonts w:ascii="Times New Roman" w:hAnsi="Times New Roman" w:cs="Times New Roman" w:hint="eastAsia"/>
          <w:sz w:val="20"/>
          <w:szCs w:val="20"/>
        </w:rPr>
        <w:t>根據以上資料，下列哪項</w:t>
      </w:r>
      <w:r w:rsidR="009E5517">
        <w:rPr>
          <w:rFonts w:ascii="Times New Roman" w:hAnsi="Times New Roman" w:cs="Times New Roman"/>
          <w:sz w:val="20"/>
          <w:szCs w:val="20"/>
        </w:rPr>
        <w:t xml:space="preserve"> </w:t>
      </w:r>
      <w:r w:rsidRPr="005040EF">
        <w:rPr>
          <w:rFonts w:ascii="Times New Roman" w:hAnsi="Times New Roman" w:cs="Times New Roman" w:hint="eastAsia"/>
          <w:sz w:val="20"/>
          <w:szCs w:val="20"/>
        </w:rPr>
        <w:t>/</w:t>
      </w:r>
      <w:r w:rsidR="009E5517">
        <w:rPr>
          <w:rFonts w:ascii="Times New Roman" w:hAnsi="Times New Roman" w:cs="Times New Roman"/>
          <w:sz w:val="20"/>
          <w:szCs w:val="20"/>
        </w:rPr>
        <w:t xml:space="preserve"> </w:t>
      </w:r>
      <w:r w:rsidRPr="005040EF">
        <w:rPr>
          <w:rFonts w:ascii="Times New Roman" w:hAnsi="Times New Roman" w:cs="Times New Roman" w:hint="eastAsia"/>
          <w:sz w:val="20"/>
          <w:szCs w:val="20"/>
        </w:rPr>
        <w:t>些陳述是正確的</w:t>
      </w:r>
      <w:r w:rsidRPr="005040EF">
        <w:rPr>
          <w:rFonts w:ascii="Times New Roman" w:hAnsi="Times New Roman" w:cs="Times New Roman" w:hint="eastAsia"/>
          <w:sz w:val="20"/>
          <w:szCs w:val="20"/>
        </w:rPr>
        <w:t>?</w:t>
      </w:r>
    </w:p>
    <w:p w14:paraId="4EED701A" w14:textId="2F5AA2D7" w:rsidR="008C412E" w:rsidRPr="005040EF" w:rsidRDefault="00BC5E7D" w:rsidP="00BC5E7D">
      <w:pPr>
        <w:rPr>
          <w:rFonts w:ascii="Times New Roman" w:hAnsi="Times New Roman" w:cs="Times New Roman"/>
          <w:sz w:val="20"/>
          <w:szCs w:val="20"/>
        </w:rPr>
      </w:pPr>
      <w:r w:rsidRPr="005040EF">
        <w:rPr>
          <w:rFonts w:ascii="Times New Roman" w:hAnsi="Times New Roman" w:cs="Times New Roman" w:hint="eastAsia"/>
          <w:sz w:val="20"/>
          <w:szCs w:val="20"/>
        </w:rPr>
        <w:t xml:space="preserve">(1) </w:t>
      </w:r>
      <w:r w:rsidRPr="005040EF">
        <w:rPr>
          <w:rFonts w:ascii="Times New Roman" w:hAnsi="Times New Roman" w:cs="Times New Roman" w:hint="eastAsia"/>
          <w:sz w:val="20"/>
          <w:szCs w:val="20"/>
        </w:rPr>
        <w:t>高收入</w:t>
      </w:r>
      <w:r w:rsidR="000E3A01" w:rsidRPr="000E3A01">
        <w:rPr>
          <w:rFonts w:ascii="Times New Roman" w:hAnsi="Times New Roman" w:cs="Times New Roman" w:hint="eastAsia"/>
          <w:sz w:val="20"/>
          <w:szCs w:val="20"/>
        </w:rPr>
        <w:t>住戶的</w:t>
      </w:r>
      <w:r w:rsidRPr="005040EF">
        <w:rPr>
          <w:rFonts w:ascii="Times New Roman" w:hAnsi="Times New Roman" w:cs="Times New Roman" w:hint="eastAsia"/>
          <w:sz w:val="20"/>
          <w:szCs w:val="20"/>
        </w:rPr>
        <w:t>收入增加，而低收入</w:t>
      </w:r>
      <w:r w:rsidR="000E3A01" w:rsidRPr="000E3A01">
        <w:rPr>
          <w:rFonts w:ascii="Times New Roman" w:hAnsi="Times New Roman" w:cs="Times New Roman" w:hint="eastAsia"/>
          <w:sz w:val="20"/>
          <w:szCs w:val="20"/>
        </w:rPr>
        <w:t>住戶的</w:t>
      </w:r>
      <w:r w:rsidRPr="005040EF">
        <w:rPr>
          <w:rFonts w:ascii="Times New Roman" w:hAnsi="Times New Roman" w:cs="Times New Roman" w:hint="eastAsia"/>
          <w:sz w:val="20"/>
          <w:szCs w:val="20"/>
        </w:rPr>
        <w:t>收入則減少。</w:t>
      </w:r>
      <w:r w:rsidRPr="005040EF">
        <w:rPr>
          <w:rFonts w:ascii="Times New Roman" w:hAnsi="Times New Roman" w:cs="Times New Roman" w:hint="eastAsia"/>
          <w:sz w:val="20"/>
          <w:szCs w:val="20"/>
        </w:rPr>
        <w:t xml:space="preserve"> </w:t>
      </w:r>
    </w:p>
    <w:p w14:paraId="5CF6FEB2" w14:textId="3FA53C06" w:rsidR="00BC5E7D" w:rsidRPr="005040EF" w:rsidRDefault="00BC5E7D" w:rsidP="00BC5E7D">
      <w:pPr>
        <w:rPr>
          <w:rFonts w:ascii="Times New Roman" w:hAnsi="Times New Roman" w:cs="Times New Roman"/>
          <w:sz w:val="20"/>
          <w:szCs w:val="20"/>
        </w:rPr>
      </w:pPr>
      <w:r w:rsidRPr="005040EF">
        <w:rPr>
          <w:rFonts w:ascii="Times New Roman" w:hAnsi="Times New Roman" w:cs="Times New Roman" w:hint="eastAsia"/>
          <w:sz w:val="20"/>
          <w:szCs w:val="20"/>
        </w:rPr>
        <w:t xml:space="preserve">(2) </w:t>
      </w:r>
      <w:r w:rsidRPr="005040EF">
        <w:rPr>
          <w:rFonts w:ascii="Times New Roman" w:hAnsi="Times New Roman" w:cs="Times New Roman" w:hint="eastAsia"/>
          <w:sz w:val="20"/>
          <w:szCs w:val="20"/>
        </w:rPr>
        <w:t>收入分</w:t>
      </w:r>
      <w:r w:rsidR="009E5517">
        <w:rPr>
          <w:rFonts w:ascii="Times New Roman" w:hAnsi="Times New Roman" w:cs="Times New Roman" w:hint="eastAsia"/>
          <w:sz w:val="20"/>
          <w:szCs w:val="20"/>
          <w:lang w:eastAsia="zh-HK"/>
        </w:rPr>
        <w:t>佈</w:t>
      </w:r>
      <w:r w:rsidR="000E3A01" w:rsidRPr="000E3A01">
        <w:rPr>
          <w:rFonts w:ascii="Times New Roman" w:hAnsi="Times New Roman" w:cs="Times New Roman" w:hint="eastAsia"/>
          <w:sz w:val="20"/>
          <w:szCs w:val="20"/>
          <w:lang w:eastAsia="zh-HK"/>
        </w:rPr>
        <w:t>愈變不均</w:t>
      </w:r>
      <w:r w:rsidRPr="005040EF">
        <w:rPr>
          <w:rFonts w:ascii="Times New Roman" w:hAnsi="Times New Roman" w:cs="Times New Roman" w:hint="eastAsia"/>
          <w:sz w:val="20"/>
          <w:szCs w:val="20"/>
        </w:rPr>
        <w:t>。</w:t>
      </w:r>
    </w:p>
    <w:p w14:paraId="0A95E53C" w14:textId="32CB0B8F" w:rsidR="00BC5E7D" w:rsidRPr="005040EF" w:rsidRDefault="00BC5E7D" w:rsidP="00BC5E7D">
      <w:pPr>
        <w:rPr>
          <w:rFonts w:ascii="Times New Roman" w:hAnsi="Times New Roman" w:cs="Times New Roman"/>
          <w:sz w:val="20"/>
          <w:szCs w:val="20"/>
        </w:rPr>
      </w:pPr>
      <w:r w:rsidRPr="005040EF">
        <w:rPr>
          <w:rFonts w:ascii="Times New Roman" w:hAnsi="Times New Roman" w:cs="Times New Roman" w:hint="eastAsia"/>
          <w:sz w:val="20"/>
          <w:szCs w:val="20"/>
        </w:rPr>
        <w:t xml:space="preserve">(3) </w:t>
      </w:r>
      <w:r w:rsidRPr="005040EF">
        <w:rPr>
          <w:rFonts w:ascii="Times New Roman" w:hAnsi="Times New Roman" w:cs="Times New Roman" w:hint="eastAsia"/>
          <w:sz w:val="20"/>
          <w:szCs w:val="20"/>
        </w:rPr>
        <w:t>一般生活</w:t>
      </w:r>
      <w:r w:rsidR="009E5517">
        <w:rPr>
          <w:rFonts w:ascii="Times New Roman" w:hAnsi="Times New Roman" w:cs="Times New Roman" w:hint="eastAsia"/>
          <w:sz w:val="20"/>
          <w:szCs w:val="20"/>
          <w:lang w:eastAsia="zh-HK"/>
        </w:rPr>
        <w:t>水</w:t>
      </w:r>
      <w:r w:rsidR="000E3A01" w:rsidRPr="000E3A01">
        <w:rPr>
          <w:rFonts w:ascii="Times New Roman" w:hAnsi="Times New Roman" w:cs="Times New Roman" w:hint="eastAsia"/>
          <w:sz w:val="20"/>
          <w:szCs w:val="20"/>
          <w:lang w:eastAsia="zh-HK"/>
        </w:rPr>
        <w:t>準</w:t>
      </w:r>
      <w:r w:rsidRPr="005040EF">
        <w:rPr>
          <w:rFonts w:ascii="Times New Roman" w:hAnsi="Times New Roman" w:cs="Times New Roman" w:hint="eastAsia"/>
          <w:sz w:val="20"/>
          <w:szCs w:val="20"/>
        </w:rPr>
        <w:t>下降。</w:t>
      </w:r>
    </w:p>
    <w:p w14:paraId="4BF44C6D" w14:textId="63337DA7" w:rsidR="00BC5E7D" w:rsidRPr="005040EF" w:rsidRDefault="00BC5E7D" w:rsidP="0034080B">
      <w:pPr>
        <w:rPr>
          <w:rFonts w:ascii="Times New Roman" w:hAnsi="Times New Roman" w:cs="Times New Roman"/>
          <w:sz w:val="20"/>
          <w:szCs w:val="20"/>
        </w:rPr>
      </w:pPr>
      <w:r w:rsidRPr="005040EF">
        <w:rPr>
          <w:rFonts w:ascii="Times New Roman" w:hAnsi="Times New Roman" w:cs="Times New Roman" w:hint="eastAsia"/>
          <w:sz w:val="20"/>
          <w:szCs w:val="20"/>
        </w:rPr>
        <w:t xml:space="preserve">A. </w:t>
      </w:r>
      <w:proofErr w:type="gramStart"/>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w:t>
      </w:r>
      <w:proofErr w:type="gramEnd"/>
      <w:r w:rsidRPr="005040EF">
        <w:rPr>
          <w:rFonts w:ascii="Times New Roman" w:hAnsi="Times New Roman" w:cs="Times New Roman" w:hint="eastAsia"/>
          <w:sz w:val="20"/>
          <w:szCs w:val="20"/>
        </w:rPr>
        <w:t>1)</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hint="eastAsia"/>
          <w:sz w:val="20"/>
          <w:szCs w:val="20"/>
        </w:rPr>
        <w:t xml:space="preserve">B. </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(2)</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hint="eastAsia"/>
          <w:sz w:val="20"/>
          <w:szCs w:val="20"/>
        </w:rPr>
        <w:t xml:space="preserve">C. </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(3)</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hint="eastAsia"/>
          <w:sz w:val="20"/>
          <w:szCs w:val="20"/>
        </w:rPr>
        <w:t>D. (1)</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 xml:space="preserve"> (2) </w:t>
      </w:r>
      <w:r w:rsidRPr="005040EF">
        <w:rPr>
          <w:rFonts w:ascii="Times New Roman" w:hAnsi="Times New Roman" w:cs="Times New Roman" w:hint="eastAsia"/>
          <w:sz w:val="20"/>
          <w:szCs w:val="20"/>
        </w:rPr>
        <w:t>及</w:t>
      </w:r>
      <w:r w:rsidRPr="005040EF">
        <w:rPr>
          <w:rFonts w:ascii="Times New Roman" w:hAnsi="Times New Roman" w:cs="Times New Roman" w:hint="eastAsia"/>
          <w:sz w:val="20"/>
          <w:szCs w:val="20"/>
        </w:rPr>
        <w:t xml:space="preserve"> (3)</w:t>
      </w:r>
    </w:p>
    <w:p w14:paraId="5A69A473" w14:textId="77777777" w:rsidR="00C066CE" w:rsidRPr="005040EF" w:rsidRDefault="00C066CE" w:rsidP="0034080B">
      <w:pPr>
        <w:rPr>
          <w:rFonts w:ascii="Times New Roman" w:hAnsi="Times New Roman" w:cs="Times New Roman"/>
          <w:sz w:val="20"/>
          <w:szCs w:val="20"/>
        </w:rPr>
      </w:pPr>
    </w:p>
    <w:p w14:paraId="78CBCAD1" w14:textId="1C7F96B5"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b/>
          <w:bCs/>
          <w:sz w:val="20"/>
          <w:szCs w:val="20"/>
        </w:rPr>
        <w:t xml:space="preserve">Example Question </w:t>
      </w:r>
      <w:r w:rsidR="00064856" w:rsidRPr="005040EF">
        <w:rPr>
          <w:rFonts w:ascii="Times New Roman" w:hAnsi="Times New Roman" w:cs="Times New Roman"/>
          <w:b/>
          <w:bCs/>
          <w:sz w:val="20"/>
          <w:szCs w:val="20"/>
        </w:rPr>
        <w:t>2</w:t>
      </w:r>
      <w:r w:rsidRPr="005040EF">
        <w:rPr>
          <w:rFonts w:ascii="Times New Roman" w:hAnsi="Times New Roman" w:cs="Times New Roman"/>
          <w:b/>
          <w:bCs/>
          <w:sz w:val="20"/>
          <w:szCs w:val="20"/>
        </w:rPr>
        <w:t xml:space="preserve"> DSEPPMCQ</w:t>
      </w:r>
      <w:r w:rsidR="007F4D67" w:rsidRPr="005040EF">
        <w:rPr>
          <w:rFonts w:ascii="Times New Roman" w:hAnsi="Times New Roman" w:cs="Times New Roman"/>
          <w:b/>
          <w:bCs/>
          <w:sz w:val="20"/>
          <w:szCs w:val="20"/>
        </w:rPr>
        <w:t>19</w:t>
      </w:r>
    </w:p>
    <w:p w14:paraId="3BAC882F" w14:textId="572E6C7C"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Which of the following is the most likely effect of an effective minimum wage law?</w:t>
      </w:r>
    </w:p>
    <w:p w14:paraId="183A5D85" w14:textId="77BEA2B9"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 xml:space="preserve">A. Income distribution will become more even.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 xml:space="preserve">B. Total wage earnings of workers will rise. </w:t>
      </w:r>
    </w:p>
    <w:p w14:paraId="75F3FF01" w14:textId="6D283043"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 xml:space="preserve">C. The employed population will increase.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D. Non-price competition will emerge.</w:t>
      </w:r>
    </w:p>
    <w:p w14:paraId="0921B29C" w14:textId="26CCC541" w:rsidR="00DA25CD" w:rsidRPr="005040EF" w:rsidRDefault="00DA25CD" w:rsidP="0034080B">
      <w:pPr>
        <w:rPr>
          <w:rFonts w:ascii="Times New Roman" w:hAnsi="Times New Roman" w:cs="Times New Roman"/>
          <w:sz w:val="20"/>
          <w:szCs w:val="20"/>
        </w:rPr>
      </w:pPr>
    </w:p>
    <w:p w14:paraId="501A01DF" w14:textId="16598907" w:rsidR="0051552C" w:rsidRPr="005040EF" w:rsidRDefault="0051552C" w:rsidP="0051552C">
      <w:pPr>
        <w:rPr>
          <w:rFonts w:ascii="Times New Roman" w:hAnsi="Times New Roman" w:cs="Times New Roman"/>
          <w:sz w:val="20"/>
          <w:szCs w:val="20"/>
        </w:rPr>
      </w:pPr>
      <w:r w:rsidRPr="005040EF">
        <w:rPr>
          <w:rFonts w:ascii="Times New Roman" w:hAnsi="Times New Roman" w:cs="Times New Roman" w:hint="eastAsia"/>
          <w:sz w:val="20"/>
          <w:szCs w:val="20"/>
        </w:rPr>
        <w:t>下列哪項是有效的最低工資法最有可能帶來的影響</w:t>
      </w:r>
      <w:r w:rsidRPr="005040EF">
        <w:rPr>
          <w:rFonts w:ascii="Times New Roman" w:hAnsi="Times New Roman" w:cs="Times New Roman" w:hint="eastAsia"/>
          <w:sz w:val="20"/>
          <w:szCs w:val="20"/>
        </w:rPr>
        <w:t>?</w:t>
      </w:r>
    </w:p>
    <w:p w14:paraId="5CC4E76C" w14:textId="239FB65A" w:rsidR="0051552C" w:rsidRPr="005040EF" w:rsidRDefault="0051552C" w:rsidP="0051552C">
      <w:pPr>
        <w:rPr>
          <w:rFonts w:ascii="Times New Roman" w:hAnsi="Times New Roman" w:cs="Times New Roman"/>
          <w:sz w:val="20"/>
          <w:szCs w:val="20"/>
        </w:rPr>
      </w:pPr>
      <w:r w:rsidRPr="005040EF">
        <w:rPr>
          <w:rFonts w:ascii="Times New Roman" w:hAnsi="Times New Roman" w:cs="Times New Roman" w:hint="eastAsia"/>
          <w:sz w:val="20"/>
          <w:szCs w:val="20"/>
        </w:rPr>
        <w:t xml:space="preserve">A. </w:t>
      </w:r>
      <w:r w:rsidRPr="005040EF">
        <w:rPr>
          <w:rFonts w:ascii="Times New Roman" w:hAnsi="Times New Roman" w:cs="Times New Roman" w:hint="eastAsia"/>
          <w:sz w:val="20"/>
          <w:szCs w:val="20"/>
        </w:rPr>
        <w:t>收入分</w:t>
      </w:r>
      <w:r w:rsidR="009E5517">
        <w:rPr>
          <w:rFonts w:ascii="Times New Roman" w:hAnsi="Times New Roman" w:cs="Times New Roman" w:hint="eastAsia"/>
          <w:sz w:val="20"/>
          <w:szCs w:val="20"/>
          <w:lang w:eastAsia="zh-HK"/>
        </w:rPr>
        <w:t>佈</w:t>
      </w:r>
      <w:r w:rsidRPr="005040EF">
        <w:rPr>
          <w:rFonts w:ascii="Times New Roman" w:hAnsi="Times New Roman" w:cs="Times New Roman" w:hint="eastAsia"/>
          <w:sz w:val="20"/>
          <w:szCs w:val="20"/>
        </w:rPr>
        <w:t>會變得</w:t>
      </w:r>
      <w:r w:rsidR="00BF4970" w:rsidRPr="00BF4970">
        <w:rPr>
          <w:rFonts w:ascii="Times New Roman" w:hAnsi="Times New Roman" w:cs="Times New Roman" w:hint="eastAsia"/>
          <w:sz w:val="20"/>
          <w:szCs w:val="20"/>
        </w:rPr>
        <w:t>更</w:t>
      </w:r>
      <w:r w:rsidRPr="005040EF">
        <w:rPr>
          <w:rFonts w:ascii="Times New Roman" w:hAnsi="Times New Roman" w:cs="Times New Roman" w:hint="eastAsia"/>
          <w:sz w:val="20"/>
          <w:szCs w:val="20"/>
        </w:rPr>
        <w:t>平均。</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hint="eastAsia"/>
          <w:sz w:val="20"/>
          <w:szCs w:val="20"/>
        </w:rPr>
        <w:t xml:space="preserve">B. </w:t>
      </w:r>
      <w:r w:rsidRPr="005040EF">
        <w:rPr>
          <w:rFonts w:ascii="Times New Roman" w:hAnsi="Times New Roman" w:cs="Times New Roman" w:hint="eastAsia"/>
          <w:sz w:val="20"/>
          <w:szCs w:val="20"/>
        </w:rPr>
        <w:t>工人的總工資收入會上升。</w:t>
      </w:r>
      <w:r w:rsidRPr="005040EF">
        <w:rPr>
          <w:rFonts w:ascii="Times New Roman" w:hAnsi="Times New Roman" w:cs="Times New Roman" w:hint="eastAsia"/>
          <w:sz w:val="20"/>
          <w:szCs w:val="20"/>
        </w:rPr>
        <w:t xml:space="preserve"> </w:t>
      </w:r>
    </w:p>
    <w:p w14:paraId="18B80A42" w14:textId="62C610A0" w:rsidR="004A313B" w:rsidRPr="005040EF" w:rsidRDefault="0051552C" w:rsidP="0034080B">
      <w:pPr>
        <w:rPr>
          <w:rFonts w:ascii="Times New Roman" w:hAnsi="Times New Roman" w:cs="Times New Roman"/>
          <w:sz w:val="20"/>
          <w:szCs w:val="20"/>
        </w:rPr>
      </w:pPr>
      <w:r w:rsidRPr="005040EF">
        <w:rPr>
          <w:rFonts w:ascii="Times New Roman" w:hAnsi="Times New Roman" w:cs="Times New Roman" w:hint="eastAsia"/>
          <w:sz w:val="20"/>
          <w:szCs w:val="20"/>
        </w:rPr>
        <w:t xml:space="preserve">C. </w:t>
      </w:r>
      <w:r w:rsidRPr="005040EF">
        <w:rPr>
          <w:rFonts w:ascii="Times New Roman" w:hAnsi="Times New Roman" w:cs="Times New Roman" w:hint="eastAsia"/>
          <w:sz w:val="20"/>
          <w:szCs w:val="20"/>
        </w:rPr>
        <w:t>就業人口會增加。</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hint="eastAsia"/>
          <w:sz w:val="20"/>
          <w:szCs w:val="20"/>
        </w:rPr>
        <w:t xml:space="preserve">D. </w:t>
      </w:r>
      <w:r w:rsidRPr="005040EF">
        <w:rPr>
          <w:rFonts w:ascii="Times New Roman" w:hAnsi="Times New Roman" w:cs="Times New Roman" w:hint="eastAsia"/>
          <w:sz w:val="20"/>
          <w:szCs w:val="20"/>
        </w:rPr>
        <w:t>非價格競爭會出現。</w:t>
      </w:r>
    </w:p>
    <w:p w14:paraId="64FB5B27" w14:textId="77777777" w:rsidR="0051552C" w:rsidRPr="005040EF" w:rsidRDefault="0051552C" w:rsidP="008F67DB">
      <w:pPr>
        <w:rPr>
          <w:rFonts w:ascii="Times New Roman" w:hAnsi="Times New Roman" w:cs="Times New Roman"/>
          <w:sz w:val="20"/>
          <w:szCs w:val="20"/>
        </w:rPr>
      </w:pPr>
    </w:p>
    <w:p w14:paraId="627BE1B1" w14:textId="77777777" w:rsidR="008C412E" w:rsidRPr="005040EF" w:rsidRDefault="008C412E" w:rsidP="008F67DB">
      <w:pPr>
        <w:rPr>
          <w:rFonts w:ascii="Times New Roman" w:hAnsi="Times New Roman" w:cs="Times New Roman"/>
          <w:sz w:val="20"/>
          <w:szCs w:val="20"/>
        </w:rPr>
      </w:pPr>
    </w:p>
    <w:p w14:paraId="1FFC66EF" w14:textId="4FEA2788"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b/>
          <w:bCs/>
          <w:sz w:val="20"/>
          <w:szCs w:val="20"/>
        </w:rPr>
        <w:lastRenderedPageBreak/>
        <w:t xml:space="preserve">Example Question </w:t>
      </w:r>
      <w:r w:rsidR="004A313B" w:rsidRPr="005040EF">
        <w:rPr>
          <w:rFonts w:ascii="Times New Roman" w:hAnsi="Times New Roman" w:cs="Times New Roman"/>
          <w:b/>
          <w:bCs/>
          <w:sz w:val="20"/>
          <w:szCs w:val="20"/>
        </w:rPr>
        <w:t>3</w:t>
      </w:r>
      <w:r w:rsidRPr="005040EF">
        <w:rPr>
          <w:rFonts w:ascii="Times New Roman" w:hAnsi="Times New Roman" w:cs="Times New Roman"/>
          <w:b/>
          <w:bCs/>
          <w:sz w:val="20"/>
          <w:szCs w:val="20"/>
        </w:rPr>
        <w:t xml:space="preserve"> DSE2012MCQ</w:t>
      </w:r>
      <w:r w:rsidR="007F4D67" w:rsidRPr="005040EF">
        <w:rPr>
          <w:rFonts w:ascii="Times New Roman" w:hAnsi="Times New Roman" w:cs="Times New Roman"/>
          <w:b/>
          <w:bCs/>
          <w:sz w:val="20"/>
          <w:szCs w:val="20"/>
        </w:rPr>
        <w:t>20</w:t>
      </w:r>
    </w:p>
    <w:p w14:paraId="57D09698"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The following diagrams show the Lorenz curves of Country A and Country B:</w:t>
      </w:r>
    </w:p>
    <w:p w14:paraId="782E23C6" w14:textId="77777777" w:rsidR="008F67DB" w:rsidRPr="005040EF" w:rsidRDefault="008F67DB" w:rsidP="008C412E">
      <w:pPr>
        <w:jc w:val="center"/>
        <w:rPr>
          <w:rFonts w:ascii="Times New Roman" w:hAnsi="Times New Roman" w:cs="Times New Roman"/>
          <w:sz w:val="20"/>
          <w:szCs w:val="20"/>
        </w:rPr>
      </w:pPr>
      <w:r w:rsidRPr="005040EF">
        <w:rPr>
          <w:rFonts w:ascii="Times New Roman" w:hAnsi="Times New Roman" w:cs="Times New Roman"/>
          <w:noProof/>
          <w:sz w:val="20"/>
          <w:szCs w:val="20"/>
        </w:rPr>
        <w:drawing>
          <wp:inline distT="0" distB="0" distL="0" distR="0" wp14:anchorId="491761CF" wp14:editId="3288481E">
            <wp:extent cx="5201920" cy="2277843"/>
            <wp:effectExtent l="0" t="0" r="5080" b="0"/>
            <wp:docPr id="7"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7132" cy="2280125"/>
                    </a:xfrm>
                    <a:prstGeom prst="rect">
                      <a:avLst/>
                    </a:prstGeom>
                  </pic:spPr>
                </pic:pic>
              </a:graphicData>
            </a:graphic>
          </wp:inline>
        </w:drawing>
      </w:r>
    </w:p>
    <w:p w14:paraId="1D1F6BFA"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According to the above two diagrams,</w:t>
      </w:r>
    </w:p>
    <w:p w14:paraId="275B8ACA" w14:textId="77777777" w:rsidR="00BA0ABB" w:rsidRPr="005040EF" w:rsidRDefault="008C412E" w:rsidP="008C412E">
      <w:pPr>
        <w:rPr>
          <w:rFonts w:ascii="Times New Roman" w:hAnsi="Times New Roman" w:cs="Times New Roman"/>
          <w:sz w:val="20"/>
          <w:szCs w:val="20"/>
        </w:rPr>
      </w:pPr>
      <w:r w:rsidRPr="005040EF">
        <w:rPr>
          <w:rFonts w:ascii="Times New Roman" w:hAnsi="Times New Roman" w:cs="Times New Roman"/>
          <w:sz w:val="20"/>
          <w:szCs w:val="20"/>
        </w:rPr>
        <w:t xml:space="preserve">A. </w:t>
      </w:r>
      <w:r w:rsidR="008F67DB" w:rsidRPr="005040EF">
        <w:rPr>
          <w:rFonts w:ascii="Times New Roman" w:hAnsi="Times New Roman" w:cs="Times New Roman"/>
          <w:sz w:val="20"/>
          <w:szCs w:val="20"/>
        </w:rPr>
        <w:t>Country B has a higher national income than Country A</w:t>
      </w:r>
    </w:p>
    <w:p w14:paraId="547F2B8A" w14:textId="411D97F6" w:rsidR="008F67DB" w:rsidRPr="005040EF" w:rsidRDefault="008C412E" w:rsidP="008C412E">
      <w:pPr>
        <w:rPr>
          <w:rFonts w:ascii="Times New Roman" w:hAnsi="Times New Roman" w:cs="Times New Roman"/>
          <w:sz w:val="20"/>
          <w:szCs w:val="20"/>
        </w:rPr>
      </w:pPr>
      <w:r w:rsidRPr="005040EF">
        <w:rPr>
          <w:rFonts w:ascii="Times New Roman" w:hAnsi="Times New Roman" w:cs="Times New Roman"/>
          <w:sz w:val="20"/>
          <w:szCs w:val="20"/>
        </w:rPr>
        <w:t xml:space="preserve">B. </w:t>
      </w:r>
      <w:r w:rsidR="008F67DB" w:rsidRPr="005040EF">
        <w:rPr>
          <w:rFonts w:ascii="Times New Roman" w:hAnsi="Times New Roman" w:cs="Times New Roman"/>
          <w:sz w:val="20"/>
          <w:szCs w:val="20"/>
        </w:rPr>
        <w:t xml:space="preserve">The </w:t>
      </w:r>
      <w:proofErr w:type="gramStart"/>
      <w:r w:rsidR="008F67DB" w:rsidRPr="005040EF">
        <w:rPr>
          <w:rFonts w:ascii="Times New Roman" w:hAnsi="Times New Roman" w:cs="Times New Roman"/>
          <w:sz w:val="20"/>
          <w:szCs w:val="20"/>
        </w:rPr>
        <w:t>low income</w:t>
      </w:r>
      <w:proofErr w:type="gramEnd"/>
      <w:r w:rsidR="008F67DB" w:rsidRPr="005040EF">
        <w:rPr>
          <w:rFonts w:ascii="Times New Roman" w:hAnsi="Times New Roman" w:cs="Times New Roman"/>
          <w:sz w:val="20"/>
          <w:szCs w:val="20"/>
        </w:rPr>
        <w:t xml:space="preserve"> group of Country B has a higher income than that of Country A.</w:t>
      </w:r>
    </w:p>
    <w:p w14:paraId="2DB61D15" w14:textId="7D2B95C6" w:rsidR="008F67DB" w:rsidRPr="005040EF" w:rsidRDefault="008C412E" w:rsidP="008C412E">
      <w:pPr>
        <w:rPr>
          <w:rFonts w:ascii="Times New Roman" w:hAnsi="Times New Roman" w:cs="Times New Roman"/>
          <w:sz w:val="20"/>
          <w:szCs w:val="20"/>
        </w:rPr>
      </w:pPr>
      <w:r w:rsidRPr="005040EF">
        <w:rPr>
          <w:rFonts w:ascii="Times New Roman" w:hAnsi="Times New Roman" w:cs="Times New Roman"/>
          <w:sz w:val="20"/>
          <w:szCs w:val="20"/>
        </w:rPr>
        <w:t xml:space="preserve">C. </w:t>
      </w:r>
      <w:r w:rsidR="008F67DB" w:rsidRPr="005040EF">
        <w:rPr>
          <w:rFonts w:ascii="Times New Roman" w:hAnsi="Times New Roman" w:cs="Times New Roman"/>
          <w:sz w:val="20"/>
          <w:szCs w:val="20"/>
        </w:rPr>
        <w:t xml:space="preserve">Country A has a more even distribution of income than Country B </w:t>
      </w:r>
    </w:p>
    <w:p w14:paraId="3E868133" w14:textId="4F529CD5" w:rsidR="008F67DB" w:rsidRPr="005040EF" w:rsidRDefault="008C412E" w:rsidP="008C412E">
      <w:pPr>
        <w:rPr>
          <w:rFonts w:ascii="Times New Roman" w:hAnsi="Times New Roman" w:cs="Times New Roman"/>
          <w:sz w:val="20"/>
          <w:szCs w:val="20"/>
        </w:rPr>
      </w:pPr>
      <w:r w:rsidRPr="005040EF">
        <w:rPr>
          <w:rFonts w:ascii="Times New Roman" w:hAnsi="Times New Roman" w:cs="Times New Roman"/>
          <w:sz w:val="20"/>
          <w:szCs w:val="20"/>
        </w:rPr>
        <w:t xml:space="preserve">D. </w:t>
      </w:r>
      <w:r w:rsidR="008F67DB" w:rsidRPr="005040EF">
        <w:rPr>
          <w:rFonts w:ascii="Times New Roman" w:hAnsi="Times New Roman" w:cs="Times New Roman"/>
          <w:sz w:val="20"/>
          <w:szCs w:val="20"/>
        </w:rPr>
        <w:t xml:space="preserve">Country A has a larger Gini coefficient than Country  </w:t>
      </w:r>
    </w:p>
    <w:p w14:paraId="5783F7A0" w14:textId="1D8B50CA" w:rsidR="00E3444F" w:rsidRPr="005040EF" w:rsidRDefault="00E3444F" w:rsidP="0034080B">
      <w:pPr>
        <w:rPr>
          <w:rFonts w:ascii="Times New Roman" w:hAnsi="Times New Roman" w:cs="Times New Roman"/>
          <w:sz w:val="20"/>
          <w:szCs w:val="20"/>
        </w:rPr>
      </w:pPr>
    </w:p>
    <w:p w14:paraId="1F1DAC22" w14:textId="0374D469" w:rsidR="008C412E" w:rsidRPr="005040EF" w:rsidRDefault="008C412E" w:rsidP="00EE5A0B">
      <w:pPr>
        <w:rPr>
          <w:rFonts w:ascii="Times New Roman" w:hAnsi="Times New Roman" w:cs="Times New Roman"/>
          <w:sz w:val="20"/>
          <w:szCs w:val="20"/>
        </w:rPr>
      </w:pPr>
      <w:r w:rsidRPr="005040EF">
        <w:rPr>
          <w:rFonts w:ascii="Times New Roman" w:hAnsi="Times New Roman" w:cs="Times New Roman"/>
          <w:noProof/>
          <w:sz w:val="20"/>
          <w:szCs w:val="20"/>
        </w:rPr>
        <w:drawing>
          <wp:anchor distT="0" distB="0" distL="114300" distR="114300" simplePos="0" relativeHeight="251660350" behindDoc="0" locked="0" layoutInCell="1" allowOverlap="1" wp14:anchorId="149C04D7" wp14:editId="20D2FACE">
            <wp:simplePos x="0" y="0"/>
            <wp:positionH relativeFrom="column">
              <wp:posOffset>650240</wp:posOffset>
            </wp:positionH>
            <wp:positionV relativeFrom="paragraph">
              <wp:posOffset>228600</wp:posOffset>
            </wp:positionV>
            <wp:extent cx="5140960" cy="2480310"/>
            <wp:effectExtent l="0" t="0" r="2540" b="0"/>
            <wp:wrapTopAndBottom/>
            <wp:docPr id="23" name="Picture 23"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a function&#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140960" cy="2480310"/>
                    </a:xfrm>
                    <a:prstGeom prst="rect">
                      <a:avLst/>
                    </a:prstGeom>
                  </pic:spPr>
                </pic:pic>
              </a:graphicData>
            </a:graphic>
            <wp14:sizeRelH relativeFrom="margin">
              <wp14:pctWidth>0</wp14:pctWidth>
            </wp14:sizeRelH>
            <wp14:sizeRelV relativeFrom="margin">
              <wp14:pctHeight>0</wp14:pctHeight>
            </wp14:sizeRelV>
          </wp:anchor>
        </w:drawing>
      </w:r>
      <w:r w:rsidR="00EA7FC4" w:rsidRPr="005040EF">
        <w:rPr>
          <w:rFonts w:ascii="Times New Roman" w:hAnsi="Times New Roman" w:cs="Times New Roman" w:hint="eastAsia"/>
          <w:sz w:val="20"/>
          <w:szCs w:val="20"/>
        </w:rPr>
        <w:t>下圖顯示甲、乙兩國的洛倫茨曲線</w:t>
      </w:r>
      <w:r w:rsidR="00EA7FC4" w:rsidRPr="005040EF">
        <w:rPr>
          <w:rFonts w:ascii="Times New Roman" w:hAnsi="Times New Roman" w:cs="Times New Roman" w:hint="eastAsia"/>
          <w:sz w:val="20"/>
          <w:szCs w:val="20"/>
        </w:rPr>
        <w:t xml:space="preserve"> </w:t>
      </w:r>
      <w:r w:rsidR="00EA7FC4" w:rsidRPr="005040EF">
        <w:rPr>
          <w:rFonts w:ascii="Times New Roman" w:hAnsi="Times New Roman" w:cs="Times New Roman" w:hint="eastAsia"/>
          <w:sz w:val="20"/>
          <w:szCs w:val="20"/>
        </w:rPr>
        <w:t>。</w:t>
      </w:r>
    </w:p>
    <w:p w14:paraId="5F266EBB" w14:textId="1D068B60" w:rsidR="00EE5A0B" w:rsidRPr="005040EF" w:rsidRDefault="00EE5A0B" w:rsidP="00EE5A0B">
      <w:pPr>
        <w:rPr>
          <w:rFonts w:ascii="Times New Roman" w:hAnsi="Times New Roman" w:cs="Times New Roman"/>
          <w:sz w:val="20"/>
          <w:szCs w:val="20"/>
        </w:rPr>
      </w:pPr>
      <w:r w:rsidRPr="005040EF">
        <w:rPr>
          <w:rFonts w:ascii="Times New Roman" w:hAnsi="Times New Roman" w:cs="Times New Roman" w:hint="eastAsia"/>
          <w:sz w:val="20"/>
          <w:szCs w:val="20"/>
        </w:rPr>
        <w:t>根據以上兩圖</w:t>
      </w:r>
      <w:r w:rsidRPr="005040EF">
        <w:rPr>
          <w:rFonts w:ascii="Times New Roman" w:hAnsi="Times New Roman" w:cs="Times New Roman" w:hint="eastAsia"/>
          <w:sz w:val="20"/>
          <w:szCs w:val="20"/>
        </w:rPr>
        <w:t xml:space="preserve"> </w:t>
      </w:r>
      <w:r w:rsidRPr="005040EF">
        <w:rPr>
          <w:rFonts w:ascii="Times New Roman" w:hAnsi="Times New Roman" w:cs="Times New Roman" w:hint="eastAsia"/>
          <w:sz w:val="20"/>
          <w:szCs w:val="20"/>
        </w:rPr>
        <w:t>，</w:t>
      </w:r>
    </w:p>
    <w:p w14:paraId="6072DC84" w14:textId="77777777" w:rsidR="00EE5A0B" w:rsidRPr="005040EF" w:rsidRDefault="00EE5A0B" w:rsidP="00EE5A0B">
      <w:pPr>
        <w:rPr>
          <w:rFonts w:ascii="Times New Roman" w:hAnsi="Times New Roman" w:cs="Times New Roman"/>
          <w:sz w:val="20"/>
          <w:szCs w:val="20"/>
        </w:rPr>
      </w:pPr>
      <w:r w:rsidRPr="005040EF">
        <w:rPr>
          <w:rFonts w:ascii="Times New Roman" w:hAnsi="Times New Roman" w:cs="Times New Roman" w:hint="eastAsia"/>
          <w:sz w:val="20"/>
          <w:szCs w:val="20"/>
        </w:rPr>
        <w:t xml:space="preserve">A. </w:t>
      </w:r>
      <w:r w:rsidRPr="005040EF">
        <w:rPr>
          <w:rFonts w:ascii="Times New Roman" w:hAnsi="Times New Roman" w:cs="Times New Roman" w:hint="eastAsia"/>
          <w:sz w:val="20"/>
          <w:szCs w:val="20"/>
        </w:rPr>
        <w:t>乙國的國民收入較甲國高。</w:t>
      </w:r>
    </w:p>
    <w:p w14:paraId="2E26E3C1" w14:textId="7AC0000E" w:rsidR="00D61E24" w:rsidRPr="005040EF" w:rsidRDefault="00EE5A0B" w:rsidP="00EE5A0B">
      <w:pPr>
        <w:rPr>
          <w:rFonts w:ascii="Times New Roman" w:hAnsi="Times New Roman" w:cs="Times New Roman"/>
          <w:sz w:val="20"/>
          <w:szCs w:val="20"/>
        </w:rPr>
      </w:pPr>
      <w:r w:rsidRPr="005040EF">
        <w:rPr>
          <w:rFonts w:ascii="Times New Roman" w:hAnsi="Times New Roman" w:cs="Times New Roman" w:hint="eastAsia"/>
          <w:sz w:val="20"/>
          <w:szCs w:val="20"/>
        </w:rPr>
        <w:t xml:space="preserve">B </w:t>
      </w:r>
      <w:r w:rsidRPr="005040EF">
        <w:rPr>
          <w:rFonts w:ascii="Times New Roman" w:hAnsi="Times New Roman" w:cs="Times New Roman" w:hint="eastAsia"/>
          <w:sz w:val="20"/>
          <w:szCs w:val="20"/>
        </w:rPr>
        <w:t>乙國低收入組別</w:t>
      </w:r>
      <w:r w:rsidR="00BF4970" w:rsidRPr="00BF4970">
        <w:rPr>
          <w:rFonts w:ascii="Times New Roman" w:hAnsi="Times New Roman" w:cs="Times New Roman" w:hint="eastAsia"/>
          <w:sz w:val="20"/>
          <w:szCs w:val="20"/>
        </w:rPr>
        <w:t>人士</w:t>
      </w:r>
      <w:r w:rsidRPr="005040EF">
        <w:rPr>
          <w:rFonts w:ascii="Times New Roman" w:hAnsi="Times New Roman" w:cs="Times New Roman" w:hint="eastAsia"/>
          <w:sz w:val="20"/>
          <w:szCs w:val="20"/>
        </w:rPr>
        <w:t>的收入高於甲國低收入組別</w:t>
      </w:r>
      <w:r w:rsidR="00BF4970" w:rsidRPr="00BF4970">
        <w:rPr>
          <w:rFonts w:ascii="Times New Roman" w:hAnsi="Times New Roman" w:cs="Times New Roman" w:hint="eastAsia"/>
          <w:sz w:val="20"/>
          <w:szCs w:val="20"/>
        </w:rPr>
        <w:t>人士</w:t>
      </w:r>
      <w:r w:rsidRPr="005040EF">
        <w:rPr>
          <w:rFonts w:ascii="Times New Roman" w:hAnsi="Times New Roman" w:cs="Times New Roman" w:hint="eastAsia"/>
          <w:sz w:val="20"/>
          <w:szCs w:val="20"/>
        </w:rPr>
        <w:t>的收入。</w:t>
      </w:r>
      <w:r w:rsidRPr="005040EF">
        <w:rPr>
          <w:rFonts w:ascii="Times New Roman" w:hAnsi="Times New Roman" w:cs="Times New Roman" w:hint="eastAsia"/>
          <w:sz w:val="20"/>
          <w:szCs w:val="20"/>
        </w:rPr>
        <w:t xml:space="preserve"> </w:t>
      </w:r>
    </w:p>
    <w:p w14:paraId="318292F7" w14:textId="4780AAD7" w:rsidR="00EE5A0B" w:rsidRPr="005040EF" w:rsidRDefault="00EE5A0B" w:rsidP="00EE5A0B">
      <w:pPr>
        <w:rPr>
          <w:rFonts w:ascii="Times New Roman" w:hAnsi="Times New Roman" w:cs="Times New Roman"/>
          <w:sz w:val="20"/>
          <w:szCs w:val="20"/>
        </w:rPr>
      </w:pPr>
      <w:r w:rsidRPr="005040EF">
        <w:rPr>
          <w:rFonts w:ascii="Times New Roman" w:hAnsi="Times New Roman" w:cs="Times New Roman" w:hint="eastAsia"/>
          <w:sz w:val="20"/>
          <w:szCs w:val="20"/>
        </w:rPr>
        <w:t xml:space="preserve">C. </w:t>
      </w:r>
      <w:r w:rsidRPr="005040EF">
        <w:rPr>
          <w:rFonts w:ascii="Times New Roman" w:hAnsi="Times New Roman" w:cs="Times New Roman" w:hint="eastAsia"/>
          <w:sz w:val="20"/>
          <w:szCs w:val="20"/>
        </w:rPr>
        <w:t>甲國的收入分配較乙國平均。</w:t>
      </w:r>
    </w:p>
    <w:p w14:paraId="49422750" w14:textId="794CCD7E" w:rsidR="00EE5A0B" w:rsidRPr="005040EF" w:rsidRDefault="00EE5A0B" w:rsidP="0034080B">
      <w:pPr>
        <w:rPr>
          <w:rFonts w:ascii="Times New Roman" w:hAnsi="Times New Roman" w:cs="Times New Roman"/>
          <w:sz w:val="20"/>
          <w:szCs w:val="20"/>
        </w:rPr>
      </w:pPr>
      <w:r w:rsidRPr="005040EF">
        <w:rPr>
          <w:rFonts w:ascii="Times New Roman" w:hAnsi="Times New Roman" w:cs="Times New Roman" w:hint="eastAsia"/>
          <w:sz w:val="20"/>
          <w:szCs w:val="20"/>
        </w:rPr>
        <w:t xml:space="preserve">D. </w:t>
      </w:r>
      <w:r w:rsidRPr="005040EF">
        <w:rPr>
          <w:rFonts w:ascii="Times New Roman" w:hAnsi="Times New Roman" w:cs="Times New Roman" w:hint="eastAsia"/>
          <w:sz w:val="20"/>
          <w:szCs w:val="20"/>
        </w:rPr>
        <w:t>甲國的堅尼系數較乙國高。</w:t>
      </w:r>
    </w:p>
    <w:p w14:paraId="7C61E6CF" w14:textId="77777777" w:rsidR="00D61E24" w:rsidRPr="005040EF" w:rsidRDefault="00D61E24" w:rsidP="0034080B">
      <w:pPr>
        <w:rPr>
          <w:rFonts w:ascii="Times New Roman" w:hAnsi="Times New Roman" w:cs="Times New Roman"/>
          <w:sz w:val="20"/>
          <w:szCs w:val="20"/>
        </w:rPr>
      </w:pPr>
    </w:p>
    <w:p w14:paraId="3F16014D" w14:textId="77777777" w:rsidR="008C412E" w:rsidRPr="005040EF" w:rsidRDefault="008C412E" w:rsidP="0034080B">
      <w:pPr>
        <w:rPr>
          <w:rFonts w:ascii="Times New Roman" w:hAnsi="Times New Roman" w:cs="Times New Roman"/>
          <w:sz w:val="20"/>
          <w:szCs w:val="20"/>
        </w:rPr>
      </w:pPr>
    </w:p>
    <w:p w14:paraId="7DE4FEDD" w14:textId="429C7AC4"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b/>
          <w:bCs/>
          <w:sz w:val="20"/>
          <w:szCs w:val="20"/>
        </w:rPr>
        <w:lastRenderedPageBreak/>
        <w:t xml:space="preserve">Example Question </w:t>
      </w:r>
      <w:r w:rsidR="004A313B" w:rsidRPr="005040EF">
        <w:rPr>
          <w:rFonts w:ascii="Times New Roman" w:hAnsi="Times New Roman" w:cs="Times New Roman"/>
          <w:b/>
          <w:bCs/>
          <w:sz w:val="20"/>
          <w:szCs w:val="20"/>
        </w:rPr>
        <w:t>4</w:t>
      </w:r>
      <w:r w:rsidRPr="005040EF">
        <w:rPr>
          <w:rFonts w:ascii="Times New Roman" w:hAnsi="Times New Roman" w:cs="Times New Roman"/>
          <w:b/>
          <w:bCs/>
          <w:sz w:val="20"/>
          <w:szCs w:val="20"/>
        </w:rPr>
        <w:t xml:space="preserve"> DSE2012MCQ</w:t>
      </w:r>
      <w:r w:rsidR="007F4D67" w:rsidRPr="005040EF">
        <w:rPr>
          <w:rFonts w:ascii="Times New Roman" w:hAnsi="Times New Roman" w:cs="Times New Roman"/>
          <w:b/>
          <w:bCs/>
          <w:sz w:val="20"/>
          <w:szCs w:val="20"/>
        </w:rPr>
        <w:t>21</w:t>
      </w:r>
    </w:p>
    <w:p w14:paraId="60201F93" w14:textId="1B4156A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Which of the following are possible causes of income inequality among individuals?</w:t>
      </w:r>
    </w:p>
    <w:p w14:paraId="4B682477"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(1)</w:t>
      </w:r>
      <w:r w:rsidRPr="005040EF">
        <w:rPr>
          <w:rFonts w:ascii="Times New Roman" w:hAnsi="Times New Roman" w:cs="Times New Roman"/>
          <w:sz w:val="20"/>
          <w:szCs w:val="20"/>
        </w:rPr>
        <w:tab/>
        <w:t>Difference in race</w:t>
      </w:r>
    </w:p>
    <w:p w14:paraId="754BCFCE"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(2)</w:t>
      </w:r>
      <w:r w:rsidRPr="005040EF">
        <w:rPr>
          <w:rFonts w:ascii="Times New Roman" w:hAnsi="Times New Roman" w:cs="Times New Roman"/>
          <w:sz w:val="20"/>
          <w:szCs w:val="20"/>
        </w:rPr>
        <w:tab/>
        <w:t>Difference in capital ownership</w:t>
      </w:r>
    </w:p>
    <w:p w14:paraId="78700539" w14:textId="77777777"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(3)</w:t>
      </w:r>
      <w:r w:rsidRPr="005040EF">
        <w:rPr>
          <w:rFonts w:ascii="Times New Roman" w:hAnsi="Times New Roman" w:cs="Times New Roman"/>
          <w:sz w:val="20"/>
          <w:szCs w:val="20"/>
        </w:rPr>
        <w:tab/>
        <w:t xml:space="preserve">Difference in health </w:t>
      </w:r>
    </w:p>
    <w:p w14:paraId="29AC3263" w14:textId="43DE83D9"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A. (1) and (2) only</w:t>
      </w:r>
      <w:r w:rsidRPr="005040EF">
        <w:rPr>
          <w:rFonts w:ascii="Times New Roman" w:hAnsi="Times New Roman" w:cs="Times New Roman"/>
          <w:sz w:val="20"/>
          <w:szCs w:val="20"/>
        </w:rPr>
        <w:tab/>
      </w:r>
      <w:r w:rsidRPr="005040EF">
        <w:rPr>
          <w:rFonts w:ascii="Times New Roman" w:hAnsi="Times New Roman" w:cs="Times New Roman"/>
          <w:sz w:val="20"/>
          <w:szCs w:val="20"/>
        </w:rPr>
        <w:tab/>
        <w:t>B. (1) and (3) only</w:t>
      </w:r>
      <w:r w:rsidRPr="005040EF">
        <w:rPr>
          <w:rFonts w:ascii="Times New Roman" w:hAnsi="Times New Roman" w:cs="Times New Roman"/>
          <w:sz w:val="20"/>
          <w:szCs w:val="20"/>
        </w:rPr>
        <w:tab/>
      </w:r>
      <w:r w:rsidRPr="005040EF">
        <w:rPr>
          <w:rFonts w:ascii="Times New Roman" w:hAnsi="Times New Roman" w:cs="Times New Roman"/>
          <w:sz w:val="20"/>
          <w:szCs w:val="20"/>
        </w:rPr>
        <w:tab/>
        <w:t>C. (2) and (3) only</w:t>
      </w:r>
      <w:r w:rsidRPr="005040EF">
        <w:rPr>
          <w:rFonts w:ascii="Times New Roman" w:hAnsi="Times New Roman" w:cs="Times New Roman"/>
          <w:sz w:val="20"/>
          <w:szCs w:val="20"/>
        </w:rPr>
        <w:tab/>
      </w:r>
      <w:r w:rsidRPr="005040EF">
        <w:rPr>
          <w:rFonts w:ascii="Times New Roman" w:hAnsi="Times New Roman" w:cs="Times New Roman"/>
          <w:sz w:val="20"/>
          <w:szCs w:val="20"/>
        </w:rPr>
        <w:tab/>
        <w:t>D. (1), (2) and (3)</w:t>
      </w:r>
    </w:p>
    <w:p w14:paraId="3232C07B" w14:textId="600F0779" w:rsidR="008F67DB" w:rsidRPr="005040EF" w:rsidRDefault="008F67DB" w:rsidP="0034080B">
      <w:pPr>
        <w:rPr>
          <w:rFonts w:ascii="Times New Roman" w:hAnsi="Times New Roman" w:cs="Times New Roman"/>
          <w:sz w:val="20"/>
          <w:szCs w:val="20"/>
        </w:rPr>
      </w:pPr>
    </w:p>
    <w:p w14:paraId="5EEB9B27" w14:textId="3E1219CF" w:rsidR="00F25384" w:rsidRPr="005040EF" w:rsidRDefault="00F25384" w:rsidP="00F25384">
      <w:pPr>
        <w:rPr>
          <w:rFonts w:ascii="Times New Roman" w:hAnsi="Times New Roman" w:cs="Times New Roman"/>
          <w:sz w:val="20"/>
          <w:szCs w:val="20"/>
        </w:rPr>
      </w:pPr>
      <w:r w:rsidRPr="005040EF">
        <w:rPr>
          <w:rFonts w:ascii="Times New Roman" w:hAnsi="Times New Roman" w:cs="Times New Roman" w:hint="eastAsia"/>
          <w:sz w:val="20"/>
          <w:szCs w:val="20"/>
        </w:rPr>
        <w:t>下列哪些是導致不同人之間收入不均的可能原因</w:t>
      </w:r>
      <w:r w:rsidRPr="005040EF">
        <w:rPr>
          <w:rFonts w:ascii="Times New Roman" w:hAnsi="Times New Roman" w:cs="Times New Roman" w:hint="eastAsia"/>
          <w:sz w:val="20"/>
          <w:szCs w:val="20"/>
        </w:rPr>
        <w:t>?</w:t>
      </w:r>
    </w:p>
    <w:p w14:paraId="0FAC1E02" w14:textId="7375E5F3" w:rsidR="00F25384" w:rsidRPr="005040EF" w:rsidRDefault="00F25384" w:rsidP="00F25384">
      <w:pPr>
        <w:rPr>
          <w:rFonts w:ascii="Times New Roman" w:hAnsi="Times New Roman" w:cs="Times New Roman"/>
          <w:sz w:val="20"/>
          <w:szCs w:val="20"/>
        </w:rPr>
      </w:pPr>
      <w:r w:rsidRPr="005040EF">
        <w:rPr>
          <w:rFonts w:ascii="Times New Roman" w:hAnsi="Times New Roman" w:cs="Times New Roman" w:hint="eastAsia"/>
          <w:sz w:val="20"/>
          <w:szCs w:val="20"/>
        </w:rPr>
        <w:t xml:space="preserve">(1) </w:t>
      </w:r>
      <w:r w:rsidR="00212879">
        <w:rPr>
          <w:rFonts w:ascii="Times New Roman" w:hAnsi="Times New Roman" w:cs="Times New Roman"/>
          <w:sz w:val="20"/>
          <w:szCs w:val="20"/>
        </w:rPr>
        <w:t xml:space="preserve"> </w:t>
      </w:r>
      <w:r w:rsidRPr="005040EF">
        <w:rPr>
          <w:rFonts w:ascii="Times New Roman" w:hAnsi="Times New Roman" w:cs="Times New Roman" w:hint="eastAsia"/>
          <w:sz w:val="20"/>
          <w:szCs w:val="20"/>
        </w:rPr>
        <w:t>種族的差異</w:t>
      </w:r>
    </w:p>
    <w:p w14:paraId="5907E959" w14:textId="0D03A094" w:rsidR="00F25384" w:rsidRPr="005040EF" w:rsidRDefault="00F25384" w:rsidP="00F25384">
      <w:pPr>
        <w:rPr>
          <w:rFonts w:ascii="Times New Roman" w:hAnsi="Times New Roman" w:cs="Times New Roman"/>
          <w:sz w:val="20"/>
          <w:szCs w:val="20"/>
        </w:rPr>
      </w:pPr>
      <w:r w:rsidRPr="005040EF">
        <w:rPr>
          <w:rFonts w:ascii="Times New Roman" w:hAnsi="Times New Roman" w:cs="Times New Roman" w:hint="eastAsia"/>
          <w:sz w:val="20"/>
          <w:szCs w:val="20"/>
        </w:rPr>
        <w:t xml:space="preserve">(2) </w:t>
      </w:r>
      <w:r w:rsidR="00212879">
        <w:rPr>
          <w:rFonts w:ascii="Times New Roman" w:hAnsi="Times New Roman" w:cs="Times New Roman"/>
          <w:sz w:val="20"/>
          <w:szCs w:val="20"/>
        </w:rPr>
        <w:t xml:space="preserve"> </w:t>
      </w:r>
      <w:r w:rsidRPr="005040EF">
        <w:rPr>
          <w:rFonts w:ascii="Times New Roman" w:hAnsi="Times New Roman" w:cs="Times New Roman" w:hint="eastAsia"/>
          <w:sz w:val="20"/>
          <w:szCs w:val="20"/>
        </w:rPr>
        <w:t>資本擁有權的差異</w:t>
      </w:r>
    </w:p>
    <w:p w14:paraId="6E560F1B" w14:textId="5F3406A2" w:rsidR="00F25384" w:rsidRPr="005040EF" w:rsidRDefault="00F25384" w:rsidP="00F25384">
      <w:pPr>
        <w:rPr>
          <w:rFonts w:ascii="Times New Roman" w:hAnsi="Times New Roman" w:cs="Times New Roman"/>
          <w:sz w:val="20"/>
          <w:szCs w:val="20"/>
        </w:rPr>
      </w:pPr>
      <w:r w:rsidRPr="005040EF">
        <w:rPr>
          <w:rFonts w:ascii="Times New Roman" w:hAnsi="Times New Roman" w:cs="Times New Roman" w:hint="eastAsia"/>
          <w:sz w:val="20"/>
          <w:szCs w:val="20"/>
        </w:rPr>
        <w:t xml:space="preserve">(3) </w:t>
      </w:r>
      <w:r w:rsidR="00212879">
        <w:rPr>
          <w:rFonts w:ascii="Times New Roman" w:hAnsi="Times New Roman" w:cs="Times New Roman"/>
          <w:sz w:val="20"/>
          <w:szCs w:val="20"/>
        </w:rPr>
        <w:t xml:space="preserve"> </w:t>
      </w:r>
      <w:r w:rsidRPr="005040EF">
        <w:rPr>
          <w:rFonts w:ascii="Times New Roman" w:hAnsi="Times New Roman" w:cs="Times New Roman" w:hint="eastAsia"/>
          <w:sz w:val="20"/>
          <w:szCs w:val="20"/>
        </w:rPr>
        <w:t>健康的差異</w:t>
      </w:r>
    </w:p>
    <w:p w14:paraId="0268F02A" w14:textId="36448491" w:rsidR="00F25384" w:rsidRPr="005040EF" w:rsidRDefault="00F25384" w:rsidP="0034080B">
      <w:pPr>
        <w:rPr>
          <w:rFonts w:ascii="Times New Roman" w:hAnsi="Times New Roman" w:cs="Times New Roman"/>
          <w:sz w:val="20"/>
          <w:szCs w:val="20"/>
        </w:rPr>
      </w:pPr>
      <w:r w:rsidRPr="005040EF">
        <w:rPr>
          <w:rFonts w:ascii="Times New Roman" w:hAnsi="Times New Roman" w:cs="Times New Roman" w:hint="eastAsia"/>
          <w:sz w:val="20"/>
          <w:szCs w:val="20"/>
        </w:rPr>
        <w:t>A</w:t>
      </w:r>
      <w:r w:rsidRPr="005040EF">
        <w:rPr>
          <w:rFonts w:ascii="Times New Roman" w:hAnsi="Times New Roman" w:cs="Times New Roman"/>
          <w:sz w:val="20"/>
          <w:szCs w:val="20"/>
        </w:rPr>
        <w:t>.</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 xml:space="preserve"> (1)</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 xml:space="preserve"> (2)</w:t>
      </w:r>
      <w:r w:rsidR="006E2CAE" w:rsidRPr="005040EF">
        <w:rPr>
          <w:rFonts w:ascii="Times New Roman" w:hAnsi="Times New Roman" w:cs="Times New Roman"/>
          <w:sz w:val="20"/>
          <w:szCs w:val="20"/>
        </w:rPr>
        <w:t xml:space="preserve"> </w:t>
      </w:r>
      <w:r w:rsidRPr="005040EF">
        <w:rPr>
          <w:rFonts w:ascii="Times New Roman" w:hAnsi="Times New Roman" w:cs="Times New Roman" w:hint="eastAsia"/>
          <w:sz w:val="20"/>
          <w:szCs w:val="20"/>
        </w:rPr>
        <w:t xml:space="preserv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B.</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 xml:space="preserve"> (1)</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 xml:space="preserve"> (3) </w:t>
      </w:r>
      <w:r w:rsidR="006E2CAE" w:rsidRPr="005040EF">
        <w:rPr>
          <w:rFonts w:ascii="Times New Roman" w:hAnsi="Times New Roman" w:cs="Times New Roman"/>
          <w:sz w:val="20"/>
          <w:szCs w:val="20"/>
        </w:rPr>
        <w:t xml:space="preserv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6E2CAE" w:rsidRPr="005040EF">
        <w:rPr>
          <w:rFonts w:ascii="Times New Roman" w:hAnsi="Times New Roman" w:cs="Times New Roman"/>
          <w:sz w:val="20"/>
          <w:szCs w:val="20"/>
        </w:rPr>
        <w:t>C.</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 xml:space="preserve"> (2) </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 xml:space="preserve"> (3)</w:t>
      </w:r>
      <w:r w:rsidR="006E2CAE" w:rsidRPr="005040EF">
        <w:rPr>
          <w:rFonts w:ascii="Times New Roman" w:hAnsi="Times New Roman" w:cs="Times New Roman" w:hint="eastAsia"/>
          <w:sz w:val="20"/>
          <w:szCs w:val="20"/>
        </w:rPr>
        <w:t xml:space="preserv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6E2CAE" w:rsidRPr="005040EF">
        <w:rPr>
          <w:rFonts w:ascii="Times New Roman" w:hAnsi="Times New Roman" w:cs="Times New Roman"/>
          <w:sz w:val="20"/>
          <w:szCs w:val="20"/>
        </w:rPr>
        <w:t>D.</w:t>
      </w:r>
      <w:r w:rsidRPr="005040EF">
        <w:rPr>
          <w:rFonts w:ascii="Times New Roman" w:hAnsi="Times New Roman" w:cs="Times New Roman" w:hint="eastAsia"/>
          <w:sz w:val="20"/>
          <w:szCs w:val="20"/>
        </w:rPr>
        <w:t xml:space="preserve"> (1)</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(2)</w:t>
      </w:r>
      <w:r w:rsidRPr="005040EF">
        <w:rPr>
          <w:rFonts w:ascii="Times New Roman" w:hAnsi="Times New Roman" w:cs="Times New Roman" w:hint="eastAsia"/>
          <w:sz w:val="20"/>
          <w:szCs w:val="20"/>
        </w:rPr>
        <w:t>及</w:t>
      </w:r>
      <w:r w:rsidRPr="005040EF">
        <w:rPr>
          <w:rFonts w:ascii="Times New Roman" w:hAnsi="Times New Roman" w:cs="Times New Roman" w:hint="eastAsia"/>
          <w:sz w:val="20"/>
          <w:szCs w:val="20"/>
        </w:rPr>
        <w:t>(3)</w:t>
      </w:r>
    </w:p>
    <w:p w14:paraId="4789F6D7" w14:textId="77777777" w:rsidR="00E3444F" w:rsidRPr="005040EF" w:rsidRDefault="00E3444F" w:rsidP="008F67DB">
      <w:pPr>
        <w:rPr>
          <w:rFonts w:ascii="Times New Roman" w:hAnsi="Times New Roman" w:cs="Times New Roman"/>
          <w:b/>
          <w:bCs/>
          <w:sz w:val="20"/>
          <w:szCs w:val="20"/>
        </w:rPr>
      </w:pPr>
    </w:p>
    <w:p w14:paraId="5BABE204" w14:textId="5D5957CB"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b/>
          <w:bCs/>
          <w:sz w:val="20"/>
          <w:szCs w:val="20"/>
        </w:rPr>
        <w:t xml:space="preserve">Example Question </w:t>
      </w:r>
      <w:r w:rsidR="004A313B" w:rsidRPr="005040EF">
        <w:rPr>
          <w:rFonts w:ascii="Times New Roman" w:hAnsi="Times New Roman" w:cs="Times New Roman"/>
          <w:b/>
          <w:bCs/>
          <w:sz w:val="20"/>
          <w:szCs w:val="20"/>
        </w:rPr>
        <w:t>5</w:t>
      </w:r>
      <w:r w:rsidRPr="005040EF">
        <w:rPr>
          <w:rFonts w:ascii="Times New Roman" w:hAnsi="Times New Roman" w:cs="Times New Roman"/>
          <w:b/>
          <w:bCs/>
          <w:sz w:val="20"/>
          <w:szCs w:val="20"/>
        </w:rPr>
        <w:t xml:space="preserve"> DSE2014MCQ</w:t>
      </w:r>
      <w:r w:rsidR="001859BA" w:rsidRPr="005040EF">
        <w:rPr>
          <w:rFonts w:ascii="Times New Roman" w:hAnsi="Times New Roman" w:cs="Times New Roman"/>
          <w:b/>
          <w:bCs/>
          <w:sz w:val="20"/>
          <w:szCs w:val="20"/>
        </w:rPr>
        <w:t>20</w:t>
      </w:r>
    </w:p>
    <w:p w14:paraId="3E4577F8" w14:textId="7092A222"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Which of the following policies can reduce the Gini coefficient based on post-tax post-social transfer monthly household income in Hong Kong?</w:t>
      </w:r>
    </w:p>
    <w:p w14:paraId="0A1832B9" w14:textId="1FD847C0"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A.</w:t>
      </w:r>
      <w:r w:rsidR="00701FBE" w:rsidRPr="005040EF">
        <w:rPr>
          <w:rFonts w:ascii="Times New Roman" w:hAnsi="Times New Roman" w:cs="Times New Roman"/>
          <w:sz w:val="20"/>
          <w:szCs w:val="20"/>
        </w:rPr>
        <w:t xml:space="preserve"> </w:t>
      </w:r>
      <w:r w:rsidRPr="005040EF">
        <w:rPr>
          <w:rFonts w:ascii="Times New Roman" w:hAnsi="Times New Roman" w:cs="Times New Roman"/>
          <w:sz w:val="20"/>
          <w:szCs w:val="20"/>
        </w:rPr>
        <w:t>To raise the standard tax rate on salaries tax</w:t>
      </w:r>
    </w:p>
    <w:p w14:paraId="5D5E9D93" w14:textId="4A6DB32D"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B.</w:t>
      </w:r>
      <w:r w:rsidR="00701FBE" w:rsidRPr="005040EF">
        <w:rPr>
          <w:rFonts w:ascii="Times New Roman" w:hAnsi="Times New Roman" w:cs="Times New Roman"/>
          <w:sz w:val="20"/>
          <w:szCs w:val="20"/>
        </w:rPr>
        <w:t xml:space="preserve"> </w:t>
      </w:r>
      <w:r w:rsidRPr="005040EF">
        <w:rPr>
          <w:rFonts w:ascii="Times New Roman" w:hAnsi="Times New Roman" w:cs="Times New Roman"/>
          <w:sz w:val="20"/>
          <w:szCs w:val="20"/>
        </w:rPr>
        <w:t>To reduce the marginal tax rate on salaries tax</w:t>
      </w:r>
    </w:p>
    <w:p w14:paraId="11CFFD5A" w14:textId="569D087E"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C.</w:t>
      </w:r>
      <w:r w:rsidR="00701FBE" w:rsidRPr="005040EF">
        <w:rPr>
          <w:rFonts w:ascii="Times New Roman" w:hAnsi="Times New Roman" w:cs="Times New Roman"/>
          <w:sz w:val="20"/>
          <w:szCs w:val="20"/>
        </w:rPr>
        <w:t xml:space="preserve"> </w:t>
      </w:r>
      <w:r w:rsidRPr="005040EF">
        <w:rPr>
          <w:rFonts w:ascii="Times New Roman" w:hAnsi="Times New Roman" w:cs="Times New Roman"/>
          <w:sz w:val="20"/>
          <w:szCs w:val="20"/>
        </w:rPr>
        <w:t xml:space="preserve">To reduce the amount of Comprehensive Social Security Assistance Schemes </w:t>
      </w:r>
    </w:p>
    <w:p w14:paraId="3B9E902A" w14:textId="15DF75D8" w:rsidR="008F67DB" w:rsidRPr="005040EF" w:rsidRDefault="008F67DB" w:rsidP="008F67DB">
      <w:pPr>
        <w:rPr>
          <w:rFonts w:ascii="Times New Roman" w:hAnsi="Times New Roman" w:cs="Times New Roman"/>
          <w:sz w:val="20"/>
          <w:szCs w:val="20"/>
        </w:rPr>
      </w:pPr>
      <w:r w:rsidRPr="005040EF">
        <w:rPr>
          <w:rFonts w:ascii="Times New Roman" w:hAnsi="Times New Roman" w:cs="Times New Roman"/>
          <w:sz w:val="20"/>
          <w:szCs w:val="20"/>
        </w:rPr>
        <w:t>D.</w:t>
      </w:r>
      <w:r w:rsidR="00701FBE" w:rsidRPr="005040EF">
        <w:rPr>
          <w:rFonts w:ascii="Times New Roman" w:hAnsi="Times New Roman" w:cs="Times New Roman"/>
          <w:sz w:val="20"/>
          <w:szCs w:val="20"/>
        </w:rPr>
        <w:t xml:space="preserve"> </w:t>
      </w:r>
      <w:r w:rsidRPr="005040EF">
        <w:rPr>
          <w:rFonts w:ascii="Times New Roman" w:hAnsi="Times New Roman" w:cs="Times New Roman"/>
          <w:sz w:val="20"/>
          <w:szCs w:val="20"/>
        </w:rPr>
        <w:t>To grant an equal sum of money to the Monetary Provident Fund accounts of every people</w:t>
      </w:r>
    </w:p>
    <w:p w14:paraId="1566B362" w14:textId="38B8A647" w:rsidR="008F67DB" w:rsidRPr="005040EF" w:rsidRDefault="008F67DB" w:rsidP="0034080B">
      <w:pPr>
        <w:rPr>
          <w:rFonts w:ascii="Times New Roman" w:hAnsi="Times New Roman" w:cs="Times New Roman"/>
          <w:sz w:val="20"/>
          <w:szCs w:val="20"/>
        </w:rPr>
      </w:pPr>
    </w:p>
    <w:p w14:paraId="1E197B28" w14:textId="77777777" w:rsidR="00FF4DBE" w:rsidRPr="005040EF" w:rsidRDefault="00FF4DBE">
      <w:pPr>
        <w:pStyle w:val="p1"/>
        <w:divId w:val="1437092573"/>
        <w:rPr>
          <w:rFonts w:hint="eastAsia"/>
          <w:sz w:val="20"/>
          <w:szCs w:val="20"/>
        </w:rPr>
      </w:pPr>
      <w:r w:rsidRPr="005040EF">
        <w:rPr>
          <w:rStyle w:val="s1"/>
          <w:sz w:val="20"/>
          <w:szCs w:val="20"/>
        </w:rPr>
        <w:t>下列哪項政策能減低香港按除稅及福利轉移後住戶每月收入計算的堅尼系數？</w:t>
      </w:r>
    </w:p>
    <w:p w14:paraId="6E22BAC0" w14:textId="5B79A5C5" w:rsidR="00FF4DBE" w:rsidRPr="005040EF" w:rsidRDefault="00FF4DBE">
      <w:pPr>
        <w:pStyle w:val="p1"/>
        <w:divId w:val="1437092573"/>
        <w:rPr>
          <w:rFonts w:hint="eastAsia"/>
          <w:sz w:val="20"/>
          <w:szCs w:val="20"/>
        </w:rPr>
      </w:pPr>
      <w:r w:rsidRPr="005040EF">
        <w:rPr>
          <w:rStyle w:val="s2"/>
          <w:sz w:val="20"/>
          <w:szCs w:val="20"/>
        </w:rPr>
        <w:t>A.</w:t>
      </w:r>
      <w:r w:rsidR="008C412E" w:rsidRPr="005040EF">
        <w:rPr>
          <w:rStyle w:val="s2"/>
          <w:sz w:val="20"/>
          <w:szCs w:val="20"/>
        </w:rPr>
        <w:t xml:space="preserve"> </w:t>
      </w:r>
      <w:r w:rsidR="00235A92" w:rsidRPr="005040EF">
        <w:rPr>
          <w:rStyle w:val="s1"/>
          <w:rFonts w:hint="eastAsia"/>
          <w:sz w:val="20"/>
          <w:szCs w:val="20"/>
          <w:lang w:eastAsia="zh-HK"/>
        </w:rPr>
        <w:t>增</w:t>
      </w:r>
      <w:r w:rsidRPr="005040EF">
        <w:rPr>
          <w:rStyle w:val="s1"/>
          <w:sz w:val="20"/>
          <w:szCs w:val="20"/>
        </w:rPr>
        <w:t>加薪</w:t>
      </w:r>
      <w:r w:rsidR="008C412E" w:rsidRPr="005040EF">
        <w:rPr>
          <w:rStyle w:val="s1"/>
          <w:sz w:val="20"/>
          <w:szCs w:val="20"/>
        </w:rPr>
        <w:t>俸</w:t>
      </w:r>
      <w:r w:rsidRPr="005040EF">
        <w:rPr>
          <w:rStyle w:val="s1"/>
          <w:sz w:val="20"/>
          <w:szCs w:val="20"/>
        </w:rPr>
        <w:t>稅的標</w:t>
      </w:r>
      <w:r w:rsidR="008C412E" w:rsidRPr="005040EF">
        <w:rPr>
          <w:rStyle w:val="s1"/>
          <w:rFonts w:hint="eastAsia"/>
          <w:sz w:val="20"/>
          <w:szCs w:val="20"/>
        </w:rPr>
        <w:t>準</w:t>
      </w:r>
      <w:r w:rsidRPr="005040EF">
        <w:rPr>
          <w:rStyle w:val="s1"/>
          <w:sz w:val="20"/>
          <w:szCs w:val="20"/>
        </w:rPr>
        <w:t>稅率</w:t>
      </w:r>
      <w:r w:rsidR="008C412E" w:rsidRPr="005040EF">
        <w:rPr>
          <w:sz w:val="20"/>
          <w:szCs w:val="20"/>
        </w:rPr>
        <w:tab/>
      </w:r>
      <w:r w:rsidR="008C412E" w:rsidRPr="005040EF">
        <w:rPr>
          <w:sz w:val="20"/>
          <w:szCs w:val="20"/>
        </w:rPr>
        <w:tab/>
      </w:r>
      <w:r w:rsidR="008C412E" w:rsidRPr="005040EF">
        <w:rPr>
          <w:sz w:val="20"/>
          <w:szCs w:val="20"/>
        </w:rPr>
        <w:tab/>
      </w:r>
      <w:r w:rsidR="008C412E" w:rsidRPr="005040EF">
        <w:rPr>
          <w:sz w:val="20"/>
          <w:szCs w:val="20"/>
        </w:rPr>
        <w:tab/>
      </w:r>
      <w:r w:rsidR="008C412E" w:rsidRPr="005040EF">
        <w:rPr>
          <w:sz w:val="20"/>
          <w:szCs w:val="20"/>
        </w:rPr>
        <w:tab/>
      </w:r>
      <w:r w:rsidR="008C412E" w:rsidRPr="005040EF">
        <w:rPr>
          <w:sz w:val="20"/>
          <w:szCs w:val="20"/>
        </w:rPr>
        <w:tab/>
      </w:r>
      <w:r w:rsidRPr="005040EF">
        <w:rPr>
          <w:rStyle w:val="s2"/>
          <w:sz w:val="20"/>
          <w:szCs w:val="20"/>
        </w:rPr>
        <w:t>B.</w:t>
      </w:r>
      <w:r w:rsidR="008C412E" w:rsidRPr="005040EF">
        <w:rPr>
          <w:rStyle w:val="s2"/>
          <w:sz w:val="20"/>
          <w:szCs w:val="20"/>
        </w:rPr>
        <w:t xml:space="preserve"> </w:t>
      </w:r>
      <w:r w:rsidRPr="005040EF">
        <w:rPr>
          <w:rStyle w:val="s1"/>
          <w:sz w:val="20"/>
          <w:szCs w:val="20"/>
        </w:rPr>
        <w:t>減低薪</w:t>
      </w:r>
      <w:r w:rsidR="008C412E" w:rsidRPr="005040EF">
        <w:rPr>
          <w:rStyle w:val="s1"/>
          <w:sz w:val="20"/>
          <w:szCs w:val="20"/>
        </w:rPr>
        <w:t>俸</w:t>
      </w:r>
      <w:r w:rsidRPr="005040EF">
        <w:rPr>
          <w:rStyle w:val="s1"/>
          <w:sz w:val="20"/>
          <w:szCs w:val="20"/>
        </w:rPr>
        <w:t>稅的</w:t>
      </w:r>
      <w:r w:rsidR="008C412E" w:rsidRPr="005040EF">
        <w:rPr>
          <w:rStyle w:val="s1"/>
          <w:rFonts w:hint="eastAsia"/>
          <w:sz w:val="20"/>
          <w:szCs w:val="20"/>
        </w:rPr>
        <w:t>邊</w:t>
      </w:r>
      <w:r w:rsidRPr="005040EF">
        <w:rPr>
          <w:rStyle w:val="s1"/>
          <w:sz w:val="20"/>
          <w:szCs w:val="20"/>
        </w:rPr>
        <w:t>際稅率</w:t>
      </w:r>
    </w:p>
    <w:p w14:paraId="0C0A41CE" w14:textId="4A20134E" w:rsidR="00FF4DBE" w:rsidRPr="005040EF" w:rsidRDefault="00FF4DBE">
      <w:pPr>
        <w:pStyle w:val="p1"/>
        <w:divId w:val="1437092573"/>
        <w:rPr>
          <w:rFonts w:hint="eastAsia"/>
          <w:sz w:val="20"/>
          <w:szCs w:val="20"/>
        </w:rPr>
      </w:pPr>
      <w:r w:rsidRPr="005040EF">
        <w:rPr>
          <w:rStyle w:val="s2"/>
          <w:sz w:val="20"/>
          <w:szCs w:val="20"/>
        </w:rPr>
        <w:t>C.</w:t>
      </w:r>
      <w:r w:rsidR="008C412E" w:rsidRPr="005040EF">
        <w:rPr>
          <w:rStyle w:val="s2"/>
          <w:sz w:val="20"/>
          <w:szCs w:val="20"/>
        </w:rPr>
        <w:t xml:space="preserve"> </w:t>
      </w:r>
      <w:r w:rsidRPr="005040EF">
        <w:rPr>
          <w:rStyle w:val="s1"/>
          <w:sz w:val="20"/>
          <w:szCs w:val="20"/>
        </w:rPr>
        <w:t>減低綜合社會保障援助計劃的金額</w:t>
      </w:r>
      <w:r w:rsidR="008C412E" w:rsidRPr="005040EF">
        <w:rPr>
          <w:sz w:val="20"/>
          <w:szCs w:val="20"/>
        </w:rPr>
        <w:tab/>
      </w:r>
      <w:r w:rsidR="008C412E" w:rsidRPr="005040EF">
        <w:rPr>
          <w:sz w:val="20"/>
          <w:szCs w:val="20"/>
        </w:rPr>
        <w:tab/>
      </w:r>
      <w:r w:rsidR="008C412E" w:rsidRPr="005040EF">
        <w:rPr>
          <w:sz w:val="20"/>
          <w:szCs w:val="20"/>
        </w:rPr>
        <w:tab/>
      </w:r>
      <w:r w:rsidR="008C412E" w:rsidRPr="005040EF">
        <w:rPr>
          <w:sz w:val="20"/>
          <w:szCs w:val="20"/>
        </w:rPr>
        <w:tab/>
      </w:r>
      <w:r w:rsidRPr="005040EF">
        <w:rPr>
          <w:rStyle w:val="s2"/>
          <w:sz w:val="20"/>
          <w:szCs w:val="20"/>
        </w:rPr>
        <w:t>D.</w:t>
      </w:r>
      <w:r w:rsidR="008C412E" w:rsidRPr="005040EF">
        <w:rPr>
          <w:rStyle w:val="s2"/>
          <w:sz w:val="20"/>
          <w:szCs w:val="20"/>
        </w:rPr>
        <w:t xml:space="preserve"> </w:t>
      </w:r>
      <w:r w:rsidRPr="005040EF">
        <w:rPr>
          <w:rStyle w:val="s1"/>
          <w:sz w:val="20"/>
          <w:szCs w:val="20"/>
        </w:rPr>
        <w:t>向每位僱員的強積金戶口注入一筆等額的金錢</w:t>
      </w:r>
    </w:p>
    <w:p w14:paraId="48D9A5A9" w14:textId="77777777" w:rsidR="004F630E" w:rsidRPr="005040EF" w:rsidRDefault="004F630E" w:rsidP="0034080B">
      <w:pPr>
        <w:rPr>
          <w:rFonts w:ascii="Times New Roman" w:hAnsi="Times New Roman" w:cs="Times New Roman"/>
          <w:sz w:val="20"/>
          <w:szCs w:val="20"/>
        </w:rPr>
      </w:pPr>
    </w:p>
    <w:p w14:paraId="1F32020F" w14:textId="3E0EEF4A"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b/>
          <w:bCs/>
          <w:sz w:val="20"/>
          <w:szCs w:val="20"/>
        </w:rPr>
        <w:t xml:space="preserve">Example Question </w:t>
      </w:r>
      <w:r w:rsidR="004A313B" w:rsidRPr="005040EF">
        <w:rPr>
          <w:rFonts w:ascii="Times New Roman" w:hAnsi="Times New Roman" w:cs="Times New Roman"/>
          <w:b/>
          <w:bCs/>
          <w:sz w:val="20"/>
          <w:szCs w:val="20"/>
        </w:rPr>
        <w:t>6</w:t>
      </w:r>
      <w:r w:rsidRPr="005040EF">
        <w:rPr>
          <w:rFonts w:ascii="Times New Roman" w:hAnsi="Times New Roman" w:cs="Times New Roman"/>
          <w:b/>
          <w:bCs/>
          <w:sz w:val="20"/>
          <w:szCs w:val="20"/>
        </w:rPr>
        <w:t xml:space="preserve"> DSE2015MCQ</w:t>
      </w:r>
      <w:r w:rsidR="001859BA" w:rsidRPr="005040EF">
        <w:rPr>
          <w:rFonts w:ascii="Times New Roman" w:hAnsi="Times New Roman" w:cs="Times New Roman"/>
          <w:b/>
          <w:bCs/>
          <w:sz w:val="20"/>
          <w:szCs w:val="20"/>
        </w:rPr>
        <w:t>21</w:t>
      </w:r>
    </w:p>
    <w:p w14:paraId="273C6968" w14:textId="09183A62"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Suppose the post-tax Gini coefficient of an economy is larger than its pre-tax Gini coefficient. This implies that</w:t>
      </w:r>
    </w:p>
    <w:p w14:paraId="53A47D9E" w14:textId="4FAC4789"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A. The government has increased the amount of transfer to the poor.</w:t>
      </w:r>
    </w:p>
    <w:p w14:paraId="6873F122" w14:textId="21EEDE98"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B. The tax system of the economy is likely to be regressive.</w:t>
      </w:r>
    </w:p>
    <w:p w14:paraId="42F6A448" w14:textId="5FEEAC6A"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C. The problem of income inequality is worse than that in the previous year.</w:t>
      </w:r>
    </w:p>
    <w:p w14:paraId="61AD38E5" w14:textId="16D5DD59"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D. The government should reform the tax system.</w:t>
      </w:r>
    </w:p>
    <w:p w14:paraId="5A44350A" w14:textId="05B39994" w:rsidR="00701FBE" w:rsidRPr="005040EF" w:rsidRDefault="00701FBE" w:rsidP="0034080B">
      <w:pPr>
        <w:rPr>
          <w:rFonts w:ascii="Times New Roman" w:hAnsi="Times New Roman" w:cs="Times New Roman"/>
          <w:sz w:val="20"/>
          <w:szCs w:val="20"/>
        </w:rPr>
      </w:pPr>
    </w:p>
    <w:p w14:paraId="2F6D17F2" w14:textId="77777777" w:rsidR="004F630E" w:rsidRPr="005040EF" w:rsidRDefault="004F630E">
      <w:pPr>
        <w:pStyle w:val="p1"/>
        <w:divId w:val="2142727142"/>
        <w:rPr>
          <w:rFonts w:hint="eastAsia"/>
          <w:sz w:val="20"/>
          <w:szCs w:val="20"/>
        </w:rPr>
      </w:pPr>
      <w:r w:rsidRPr="005040EF">
        <w:rPr>
          <w:rStyle w:val="s1"/>
          <w:sz w:val="20"/>
          <w:szCs w:val="20"/>
        </w:rPr>
        <w:t>假設某經濟除稅後的堅尼系數比稅前的堅尼系數高，這意味著</w:t>
      </w:r>
    </w:p>
    <w:p w14:paraId="3336D536" w14:textId="4B91638A" w:rsidR="004F630E" w:rsidRPr="005040EF" w:rsidRDefault="004F630E">
      <w:pPr>
        <w:pStyle w:val="p1"/>
        <w:divId w:val="2142727142"/>
        <w:rPr>
          <w:rFonts w:hint="eastAsia"/>
          <w:sz w:val="20"/>
          <w:szCs w:val="20"/>
        </w:rPr>
      </w:pPr>
      <w:r w:rsidRPr="005040EF">
        <w:rPr>
          <w:rStyle w:val="s2"/>
          <w:sz w:val="20"/>
          <w:szCs w:val="20"/>
        </w:rPr>
        <w:t>A.</w:t>
      </w:r>
      <w:r w:rsidR="008C412E" w:rsidRPr="005040EF">
        <w:rPr>
          <w:rStyle w:val="s2"/>
          <w:sz w:val="20"/>
          <w:szCs w:val="20"/>
        </w:rPr>
        <w:t xml:space="preserve"> </w:t>
      </w:r>
      <w:r w:rsidRPr="005040EF">
        <w:rPr>
          <w:rStyle w:val="s1"/>
          <w:sz w:val="20"/>
          <w:szCs w:val="20"/>
        </w:rPr>
        <w:t>政府增加了給窮人的轉移支付的金額</w:t>
      </w:r>
      <w:r w:rsidR="008C412E" w:rsidRPr="005040EF">
        <w:rPr>
          <w:sz w:val="20"/>
          <w:szCs w:val="20"/>
        </w:rPr>
        <w:tab/>
      </w:r>
      <w:r w:rsidR="008C412E" w:rsidRPr="005040EF">
        <w:rPr>
          <w:sz w:val="20"/>
          <w:szCs w:val="20"/>
        </w:rPr>
        <w:tab/>
      </w:r>
      <w:r w:rsidR="008C412E" w:rsidRPr="005040EF">
        <w:rPr>
          <w:sz w:val="20"/>
          <w:szCs w:val="20"/>
        </w:rPr>
        <w:tab/>
      </w:r>
      <w:r w:rsidRPr="005040EF">
        <w:rPr>
          <w:rStyle w:val="s2"/>
          <w:sz w:val="20"/>
          <w:szCs w:val="20"/>
        </w:rPr>
        <w:t>B.</w:t>
      </w:r>
      <w:r w:rsidR="008C412E" w:rsidRPr="005040EF">
        <w:rPr>
          <w:rStyle w:val="s2"/>
          <w:sz w:val="20"/>
          <w:szCs w:val="20"/>
        </w:rPr>
        <w:t xml:space="preserve"> </w:t>
      </w:r>
      <w:r w:rsidRPr="005040EF">
        <w:rPr>
          <w:rStyle w:val="s1"/>
          <w:sz w:val="20"/>
          <w:szCs w:val="20"/>
        </w:rPr>
        <w:t>該經濟的稅制很可能是累退性的。</w:t>
      </w:r>
    </w:p>
    <w:p w14:paraId="6421BA62" w14:textId="23A4748F" w:rsidR="004F630E" w:rsidRPr="005040EF" w:rsidRDefault="004F630E" w:rsidP="008C412E">
      <w:pPr>
        <w:pStyle w:val="p1"/>
        <w:divId w:val="2142727142"/>
        <w:rPr>
          <w:rStyle w:val="s1"/>
          <w:rFonts w:hint="eastAsia"/>
          <w:sz w:val="20"/>
          <w:szCs w:val="20"/>
        </w:rPr>
      </w:pPr>
      <w:r w:rsidRPr="005040EF">
        <w:rPr>
          <w:rStyle w:val="s2"/>
          <w:sz w:val="20"/>
          <w:szCs w:val="20"/>
        </w:rPr>
        <w:t>C.</w:t>
      </w:r>
      <w:r w:rsidR="008C412E" w:rsidRPr="005040EF">
        <w:rPr>
          <w:rStyle w:val="s2"/>
          <w:sz w:val="20"/>
          <w:szCs w:val="20"/>
        </w:rPr>
        <w:t xml:space="preserve"> </w:t>
      </w:r>
      <w:r w:rsidRPr="005040EF">
        <w:rPr>
          <w:rStyle w:val="s1"/>
          <w:sz w:val="20"/>
          <w:szCs w:val="20"/>
        </w:rPr>
        <w:t>收人不均的</w:t>
      </w:r>
      <w:r w:rsidR="008C412E" w:rsidRPr="005040EF">
        <w:rPr>
          <w:rStyle w:val="s1"/>
          <w:rFonts w:hint="eastAsia"/>
          <w:sz w:val="20"/>
          <w:szCs w:val="20"/>
        </w:rPr>
        <w:t>問題</w:t>
      </w:r>
      <w:r w:rsidRPr="005040EF">
        <w:rPr>
          <w:rStyle w:val="s1"/>
          <w:sz w:val="20"/>
          <w:szCs w:val="20"/>
        </w:rPr>
        <w:t>比去年差。</w:t>
      </w:r>
      <w:r w:rsidR="008C412E" w:rsidRPr="005040EF">
        <w:rPr>
          <w:sz w:val="20"/>
          <w:szCs w:val="20"/>
        </w:rPr>
        <w:tab/>
      </w:r>
      <w:r w:rsidR="008C412E" w:rsidRPr="005040EF">
        <w:rPr>
          <w:sz w:val="20"/>
          <w:szCs w:val="20"/>
        </w:rPr>
        <w:tab/>
      </w:r>
      <w:r w:rsidR="008C412E" w:rsidRPr="005040EF">
        <w:rPr>
          <w:sz w:val="20"/>
          <w:szCs w:val="20"/>
        </w:rPr>
        <w:tab/>
      </w:r>
      <w:r w:rsidR="008C412E" w:rsidRPr="005040EF">
        <w:rPr>
          <w:sz w:val="20"/>
          <w:szCs w:val="20"/>
        </w:rPr>
        <w:tab/>
      </w:r>
      <w:r w:rsidR="008C412E" w:rsidRPr="005040EF">
        <w:rPr>
          <w:sz w:val="20"/>
          <w:szCs w:val="20"/>
        </w:rPr>
        <w:tab/>
      </w:r>
      <w:r w:rsidRPr="005040EF">
        <w:rPr>
          <w:rStyle w:val="s2"/>
          <w:sz w:val="20"/>
          <w:szCs w:val="20"/>
        </w:rPr>
        <w:t>D.</w:t>
      </w:r>
      <w:r w:rsidR="008C412E" w:rsidRPr="005040EF">
        <w:rPr>
          <w:rStyle w:val="s2"/>
          <w:sz w:val="20"/>
          <w:szCs w:val="20"/>
        </w:rPr>
        <w:t xml:space="preserve"> </w:t>
      </w:r>
      <w:r w:rsidRPr="005040EF">
        <w:rPr>
          <w:rStyle w:val="s1"/>
          <w:sz w:val="20"/>
          <w:szCs w:val="20"/>
        </w:rPr>
        <w:t>政府應該改革稅制。</w:t>
      </w:r>
    </w:p>
    <w:p w14:paraId="067C2F02" w14:textId="77777777" w:rsidR="004F630E" w:rsidRPr="005040EF" w:rsidRDefault="004F630E" w:rsidP="004F630E">
      <w:pPr>
        <w:pStyle w:val="p1"/>
        <w:divId w:val="2142727142"/>
        <w:rPr>
          <w:rFonts w:hint="eastAsia"/>
          <w:sz w:val="20"/>
          <w:szCs w:val="20"/>
        </w:rPr>
      </w:pPr>
    </w:p>
    <w:p w14:paraId="7597E24A" w14:textId="77777777" w:rsidR="008C412E" w:rsidRPr="005040EF" w:rsidRDefault="008C412E" w:rsidP="004F630E">
      <w:pPr>
        <w:pStyle w:val="p1"/>
        <w:divId w:val="2142727142"/>
        <w:rPr>
          <w:rFonts w:hint="eastAsia"/>
          <w:sz w:val="20"/>
          <w:szCs w:val="20"/>
        </w:rPr>
      </w:pPr>
    </w:p>
    <w:p w14:paraId="1FE28654" w14:textId="10571103"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b/>
          <w:bCs/>
          <w:sz w:val="20"/>
          <w:szCs w:val="20"/>
        </w:rPr>
        <w:lastRenderedPageBreak/>
        <w:t xml:space="preserve">Example Question </w:t>
      </w:r>
      <w:r w:rsidR="004A313B" w:rsidRPr="005040EF">
        <w:rPr>
          <w:rFonts w:ascii="Times New Roman" w:hAnsi="Times New Roman" w:cs="Times New Roman"/>
          <w:b/>
          <w:bCs/>
          <w:sz w:val="20"/>
          <w:szCs w:val="20"/>
        </w:rPr>
        <w:t>7</w:t>
      </w:r>
      <w:r w:rsidRPr="005040EF">
        <w:rPr>
          <w:rFonts w:ascii="Times New Roman" w:hAnsi="Times New Roman" w:cs="Times New Roman"/>
          <w:b/>
          <w:bCs/>
          <w:sz w:val="20"/>
          <w:szCs w:val="20"/>
        </w:rPr>
        <w:t xml:space="preserve"> DSE2017MCQ</w:t>
      </w:r>
      <w:r w:rsidR="001859BA" w:rsidRPr="005040EF">
        <w:rPr>
          <w:rFonts w:ascii="Times New Roman" w:hAnsi="Times New Roman" w:cs="Times New Roman"/>
          <w:b/>
          <w:bCs/>
          <w:sz w:val="20"/>
          <w:szCs w:val="20"/>
        </w:rPr>
        <w:t>20</w:t>
      </w:r>
    </w:p>
    <w:p w14:paraId="107AB5DC" w14:textId="3257407F"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Li Ka Shing Foundation gave HK$5000 to each 2017 HKDSE candidate living in those remote districts with lower average household income. Which of the following statements about this unconditional gift is correct?</w:t>
      </w:r>
    </w:p>
    <w:p w14:paraId="4E9F8439" w14:textId="60E011A6"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A. To reduces the income inequality as a larger portion of the receivers of the gift are from lower income group.</w:t>
      </w:r>
    </w:p>
    <w:p w14:paraId="58A06D9A" w14:textId="3D5BC26C"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B. It increases the income inequality as it is unfair to the candidates living in the non-remote districts</w:t>
      </w:r>
    </w:p>
    <w:p w14:paraId="1D998031" w14:textId="6EB8703E"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C. As the money is given to all candidates living those remote districts, income distribution remains unchanged</w:t>
      </w:r>
    </w:p>
    <w:p w14:paraId="5617672E" w14:textId="68679E3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D. It helps equalizing opportunities as those candidates will study harder to improve their exam results.</w:t>
      </w:r>
    </w:p>
    <w:p w14:paraId="19850588" w14:textId="77777777" w:rsidR="00701FBE" w:rsidRPr="005040EF" w:rsidRDefault="00701FBE" w:rsidP="0034080B">
      <w:pPr>
        <w:rPr>
          <w:rFonts w:ascii="Times New Roman" w:hAnsi="Times New Roman" w:cs="Times New Roman"/>
          <w:sz w:val="20"/>
          <w:szCs w:val="20"/>
        </w:rPr>
      </w:pPr>
    </w:p>
    <w:p w14:paraId="3D589F42" w14:textId="269A17ED" w:rsidR="00031676" w:rsidRPr="005040EF" w:rsidRDefault="00031676">
      <w:pPr>
        <w:pStyle w:val="p1"/>
        <w:divId w:val="675957526"/>
        <w:rPr>
          <w:rFonts w:hint="eastAsia"/>
          <w:sz w:val="20"/>
          <w:szCs w:val="20"/>
        </w:rPr>
      </w:pPr>
      <w:r w:rsidRPr="005040EF">
        <w:rPr>
          <w:rStyle w:val="s1"/>
          <w:sz w:val="20"/>
          <w:szCs w:val="20"/>
        </w:rPr>
        <w:t>李嘉誠基金向每位居住在那些平均住戶收人較低之偏遠地區的</w:t>
      </w:r>
      <w:r w:rsidRPr="005040EF">
        <w:rPr>
          <w:rStyle w:val="s2"/>
          <w:sz w:val="20"/>
          <w:szCs w:val="20"/>
        </w:rPr>
        <w:t xml:space="preserve"> 2017</w:t>
      </w:r>
      <w:r w:rsidRPr="005040EF">
        <w:rPr>
          <w:rStyle w:val="s1"/>
          <w:sz w:val="20"/>
          <w:szCs w:val="20"/>
        </w:rPr>
        <w:t>年香港中學文憑考試考生派發港幣</w:t>
      </w:r>
      <w:r w:rsidRPr="005040EF">
        <w:rPr>
          <w:rStyle w:val="s2"/>
          <w:sz w:val="20"/>
          <w:szCs w:val="20"/>
        </w:rPr>
        <w:t xml:space="preserve"> 5000</w:t>
      </w:r>
      <w:r w:rsidRPr="005040EF">
        <w:rPr>
          <w:rStyle w:val="s1"/>
          <w:sz w:val="20"/>
          <w:szCs w:val="20"/>
        </w:rPr>
        <w:t>元。下列哪項有關該無條件餽贈的陳述是正確的？</w:t>
      </w:r>
    </w:p>
    <w:p w14:paraId="0BE26B9D" w14:textId="39CEC9EA" w:rsidR="00031676" w:rsidRPr="005040EF" w:rsidRDefault="00031676">
      <w:pPr>
        <w:pStyle w:val="p1"/>
        <w:divId w:val="675957526"/>
        <w:rPr>
          <w:rFonts w:hint="eastAsia"/>
          <w:sz w:val="20"/>
          <w:szCs w:val="20"/>
        </w:rPr>
      </w:pPr>
      <w:r w:rsidRPr="005040EF">
        <w:rPr>
          <w:rStyle w:val="s2"/>
          <w:sz w:val="20"/>
          <w:szCs w:val="20"/>
        </w:rPr>
        <w:t>A.</w:t>
      </w:r>
      <w:r w:rsidR="008C412E" w:rsidRPr="005040EF">
        <w:rPr>
          <w:rStyle w:val="s2"/>
          <w:sz w:val="20"/>
          <w:szCs w:val="20"/>
        </w:rPr>
        <w:t xml:space="preserve"> </w:t>
      </w:r>
      <w:r w:rsidRPr="005040EF">
        <w:rPr>
          <w:rStyle w:val="s1"/>
          <w:sz w:val="20"/>
          <w:szCs w:val="20"/>
        </w:rPr>
        <w:t>這減低了收入不均，因為收到該餽贈的人較大部分來自低收入組別。</w:t>
      </w:r>
    </w:p>
    <w:p w14:paraId="08472833" w14:textId="4D24E25C" w:rsidR="00031676" w:rsidRPr="005040EF" w:rsidRDefault="00031676">
      <w:pPr>
        <w:pStyle w:val="p1"/>
        <w:divId w:val="675957526"/>
        <w:rPr>
          <w:rFonts w:hint="eastAsia"/>
          <w:sz w:val="20"/>
          <w:szCs w:val="20"/>
        </w:rPr>
      </w:pPr>
      <w:r w:rsidRPr="005040EF">
        <w:rPr>
          <w:rStyle w:val="s2"/>
          <w:sz w:val="20"/>
          <w:szCs w:val="20"/>
        </w:rPr>
        <w:t>B.</w:t>
      </w:r>
      <w:r w:rsidR="008C412E" w:rsidRPr="005040EF">
        <w:rPr>
          <w:rStyle w:val="s2"/>
          <w:sz w:val="20"/>
          <w:szCs w:val="20"/>
        </w:rPr>
        <w:t xml:space="preserve"> </w:t>
      </w:r>
      <w:r w:rsidRPr="005040EF">
        <w:rPr>
          <w:rStyle w:val="s1"/>
          <w:sz w:val="20"/>
          <w:szCs w:val="20"/>
        </w:rPr>
        <w:t>這增加了收入不均，因為對居住在非偏遠地區的考生並不公平。</w:t>
      </w:r>
    </w:p>
    <w:p w14:paraId="2CDDEEEA" w14:textId="1B0CC0C9" w:rsidR="00031676" w:rsidRPr="005040EF" w:rsidRDefault="00031676">
      <w:pPr>
        <w:pStyle w:val="p1"/>
        <w:divId w:val="675957526"/>
        <w:rPr>
          <w:rFonts w:hint="eastAsia"/>
          <w:sz w:val="20"/>
          <w:szCs w:val="20"/>
        </w:rPr>
      </w:pPr>
      <w:r w:rsidRPr="005040EF">
        <w:rPr>
          <w:rStyle w:val="s2"/>
          <w:sz w:val="20"/>
          <w:szCs w:val="20"/>
        </w:rPr>
        <w:t>C.</w:t>
      </w:r>
      <w:r w:rsidR="008C412E" w:rsidRPr="005040EF">
        <w:rPr>
          <w:rStyle w:val="s2"/>
          <w:sz w:val="20"/>
          <w:szCs w:val="20"/>
        </w:rPr>
        <w:t xml:space="preserve"> </w:t>
      </w:r>
      <w:r w:rsidRPr="005040EF">
        <w:rPr>
          <w:rStyle w:val="s1"/>
          <w:sz w:val="20"/>
          <w:szCs w:val="20"/>
        </w:rPr>
        <w:t>因為該款項是給予那些居住在偏遠地區的所有考生，所以收入分配維持不變。</w:t>
      </w:r>
    </w:p>
    <w:p w14:paraId="59235E4C" w14:textId="534C9EEF" w:rsidR="00031676" w:rsidRPr="005040EF" w:rsidRDefault="00031676">
      <w:pPr>
        <w:pStyle w:val="p1"/>
        <w:divId w:val="675957526"/>
        <w:rPr>
          <w:rFonts w:hint="eastAsia"/>
          <w:sz w:val="20"/>
          <w:szCs w:val="20"/>
        </w:rPr>
      </w:pPr>
      <w:r w:rsidRPr="005040EF">
        <w:rPr>
          <w:rStyle w:val="s2"/>
          <w:sz w:val="20"/>
          <w:szCs w:val="20"/>
        </w:rPr>
        <w:t>D.</w:t>
      </w:r>
      <w:r w:rsidR="008C412E" w:rsidRPr="005040EF">
        <w:rPr>
          <w:rStyle w:val="s2"/>
          <w:sz w:val="20"/>
          <w:szCs w:val="20"/>
        </w:rPr>
        <w:t xml:space="preserve"> </w:t>
      </w:r>
      <w:r w:rsidRPr="005040EF">
        <w:rPr>
          <w:rStyle w:val="s1"/>
          <w:sz w:val="20"/>
          <w:szCs w:val="20"/>
        </w:rPr>
        <w:t>這有助機會均等化，因為那些考生會更用功讀書以提高其考試成績。</w:t>
      </w:r>
    </w:p>
    <w:p w14:paraId="0E36657D" w14:textId="77777777" w:rsidR="00031676" w:rsidRPr="005040EF" w:rsidRDefault="00031676" w:rsidP="0034080B">
      <w:pPr>
        <w:rPr>
          <w:rFonts w:ascii="Times New Roman" w:hAnsi="Times New Roman" w:cs="Times New Roman"/>
          <w:sz w:val="20"/>
          <w:szCs w:val="20"/>
        </w:rPr>
      </w:pPr>
    </w:p>
    <w:p w14:paraId="702BC324" w14:textId="30A9EE7E"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b/>
          <w:bCs/>
          <w:sz w:val="20"/>
          <w:szCs w:val="20"/>
        </w:rPr>
        <w:t xml:space="preserve">Example Question </w:t>
      </w:r>
      <w:r w:rsidR="004A313B" w:rsidRPr="005040EF">
        <w:rPr>
          <w:rFonts w:ascii="Times New Roman" w:hAnsi="Times New Roman" w:cs="Times New Roman"/>
          <w:b/>
          <w:bCs/>
          <w:sz w:val="20"/>
          <w:szCs w:val="20"/>
        </w:rPr>
        <w:t>8</w:t>
      </w:r>
      <w:r w:rsidRPr="005040EF">
        <w:rPr>
          <w:rFonts w:ascii="Times New Roman" w:hAnsi="Times New Roman" w:cs="Times New Roman"/>
          <w:b/>
          <w:bCs/>
          <w:sz w:val="20"/>
          <w:szCs w:val="20"/>
        </w:rPr>
        <w:t xml:space="preserve"> DSE2017MCQ</w:t>
      </w:r>
      <w:r w:rsidR="001859BA" w:rsidRPr="005040EF">
        <w:rPr>
          <w:rFonts w:ascii="Times New Roman" w:hAnsi="Times New Roman" w:cs="Times New Roman"/>
          <w:b/>
          <w:bCs/>
          <w:sz w:val="20"/>
          <w:szCs w:val="20"/>
        </w:rPr>
        <w:t>21</w:t>
      </w:r>
    </w:p>
    <w:p w14:paraId="3E1E783D" w14:textId="7777777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The following diagram shows the Gini coefficient of Hong Kong on original household income.</w:t>
      </w:r>
    </w:p>
    <w:p w14:paraId="31F7A164" w14:textId="77777777" w:rsidR="00701FBE" w:rsidRPr="005040EF" w:rsidRDefault="00701FBE" w:rsidP="00701FBE">
      <w:pPr>
        <w:jc w:val="center"/>
        <w:rPr>
          <w:rFonts w:ascii="Times New Roman" w:hAnsi="Times New Roman" w:cs="Times New Roman"/>
          <w:sz w:val="20"/>
          <w:szCs w:val="20"/>
        </w:rPr>
      </w:pPr>
      <w:r w:rsidRPr="005040EF">
        <w:rPr>
          <w:rFonts w:ascii="Times New Roman" w:hAnsi="Times New Roman" w:cs="Times New Roman"/>
          <w:noProof/>
          <w:sz w:val="20"/>
          <w:szCs w:val="20"/>
        </w:rPr>
        <w:drawing>
          <wp:inline distT="0" distB="0" distL="0" distR="0" wp14:anchorId="3932C5B9" wp14:editId="6FFAA9FF">
            <wp:extent cx="3863083" cy="2396380"/>
            <wp:effectExtent l="0" t="0" r="0" b="4445"/>
            <wp:docPr id="8" name="Picture 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2-25 at 10.39.22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1091" cy="2419957"/>
                    </a:xfrm>
                    <a:prstGeom prst="rect">
                      <a:avLst/>
                    </a:prstGeom>
                  </pic:spPr>
                </pic:pic>
              </a:graphicData>
            </a:graphic>
          </wp:inline>
        </w:drawing>
      </w:r>
    </w:p>
    <w:p w14:paraId="03F73C05" w14:textId="7777777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 xml:space="preserve">Based on the above diagram, we can conclude that </w:t>
      </w:r>
    </w:p>
    <w:p w14:paraId="3EC63241" w14:textId="331D95B4"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A. The income level of Hong Kong people increased</w:t>
      </w:r>
    </w:p>
    <w:p w14:paraId="5482C86B" w14:textId="30A986FD"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 xml:space="preserve">B. Income for high income household increased while income for </w:t>
      </w:r>
      <w:proofErr w:type="gramStart"/>
      <w:r w:rsidRPr="005040EF">
        <w:rPr>
          <w:rFonts w:ascii="Times New Roman" w:hAnsi="Times New Roman" w:cs="Times New Roman"/>
          <w:sz w:val="20"/>
          <w:szCs w:val="20"/>
        </w:rPr>
        <w:t>low income</w:t>
      </w:r>
      <w:proofErr w:type="gramEnd"/>
      <w:r w:rsidRPr="005040EF">
        <w:rPr>
          <w:rFonts w:ascii="Times New Roman" w:hAnsi="Times New Roman" w:cs="Times New Roman"/>
          <w:sz w:val="20"/>
          <w:szCs w:val="20"/>
        </w:rPr>
        <w:t xml:space="preserve"> household deceased </w:t>
      </w:r>
    </w:p>
    <w:p w14:paraId="384FA4C9" w14:textId="73895BB2"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 xml:space="preserve">C. The welfare policy failed to reduce the income inequality </w:t>
      </w:r>
    </w:p>
    <w:p w14:paraId="1A139A6A" w14:textId="77777777" w:rsidR="009F69DF"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D. Income gap has been widening</w:t>
      </w:r>
    </w:p>
    <w:p w14:paraId="40F82805" w14:textId="6F0125CA" w:rsidR="00A571FF" w:rsidRPr="005040EF" w:rsidRDefault="00D62B6C" w:rsidP="00701FBE">
      <w:pPr>
        <w:rPr>
          <w:rFonts w:ascii="Times New Roman" w:hAnsi="Times New Roman" w:cs="Times New Roman"/>
          <w:sz w:val="20"/>
          <w:szCs w:val="20"/>
        </w:rPr>
      </w:pPr>
      <w:r w:rsidRPr="005040EF">
        <w:rPr>
          <w:rFonts w:ascii="Times New Roman" w:hAnsi="Times New Roman" w:cs="Times New Roman"/>
          <w:noProof/>
          <w:sz w:val="20"/>
          <w:szCs w:val="20"/>
        </w:rPr>
        <w:lastRenderedPageBreak/>
        <w:drawing>
          <wp:anchor distT="0" distB="0" distL="114300" distR="114300" simplePos="0" relativeHeight="251658290" behindDoc="0" locked="0" layoutInCell="1" allowOverlap="1" wp14:anchorId="15FEE857" wp14:editId="5147EF66">
            <wp:simplePos x="0" y="0"/>
            <wp:positionH relativeFrom="column">
              <wp:posOffset>944880</wp:posOffset>
            </wp:positionH>
            <wp:positionV relativeFrom="paragraph">
              <wp:posOffset>330200</wp:posOffset>
            </wp:positionV>
            <wp:extent cx="4135120" cy="2527300"/>
            <wp:effectExtent l="0" t="0" r="508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a:extLst>
                        <a:ext uri="{28A0092B-C50C-407E-A947-70E740481C1C}">
                          <a14:useLocalDpi xmlns:a14="http://schemas.microsoft.com/office/drawing/2010/main" val="0"/>
                        </a:ext>
                      </a:extLst>
                    </a:blip>
                    <a:stretch>
                      <a:fillRect/>
                    </a:stretch>
                  </pic:blipFill>
                  <pic:spPr>
                    <a:xfrm>
                      <a:off x="0" y="0"/>
                      <a:ext cx="4135120" cy="2527300"/>
                    </a:xfrm>
                    <a:prstGeom prst="rect">
                      <a:avLst/>
                    </a:prstGeom>
                  </pic:spPr>
                </pic:pic>
              </a:graphicData>
            </a:graphic>
            <wp14:sizeRelH relativeFrom="margin">
              <wp14:pctWidth>0</wp14:pctWidth>
            </wp14:sizeRelH>
            <wp14:sizeRelV relativeFrom="margin">
              <wp14:pctHeight>0</wp14:pctHeight>
            </wp14:sizeRelV>
          </wp:anchor>
        </w:drawing>
      </w:r>
      <w:r w:rsidR="00A571FF" w:rsidRPr="005040EF">
        <w:rPr>
          <w:rFonts w:ascii="Times New Roman" w:hAnsi="Times New Roman" w:cs="Times New Roman" w:hint="eastAsia"/>
          <w:sz w:val="20"/>
          <w:szCs w:val="20"/>
        </w:rPr>
        <w:t>下圖顯示香港的堅尼系數</w:t>
      </w:r>
      <w:r w:rsidR="00A571FF" w:rsidRPr="005040EF">
        <w:rPr>
          <w:rFonts w:ascii="Times New Roman" w:hAnsi="Times New Roman" w:cs="Times New Roman" w:hint="eastAsia"/>
          <w:sz w:val="20"/>
          <w:szCs w:val="20"/>
        </w:rPr>
        <w:t>(</w:t>
      </w:r>
      <w:r w:rsidR="00A571FF" w:rsidRPr="005040EF">
        <w:rPr>
          <w:rFonts w:ascii="Times New Roman" w:hAnsi="Times New Roman" w:cs="Times New Roman" w:hint="eastAsia"/>
          <w:sz w:val="20"/>
          <w:szCs w:val="20"/>
        </w:rPr>
        <w:t>按原初住戶收人計算</w:t>
      </w:r>
      <w:r w:rsidR="00A571FF" w:rsidRPr="005040EF">
        <w:rPr>
          <w:rFonts w:ascii="Times New Roman" w:hAnsi="Times New Roman" w:cs="Times New Roman" w:hint="eastAsia"/>
          <w:sz w:val="20"/>
          <w:szCs w:val="20"/>
        </w:rPr>
        <w:t>):</w:t>
      </w:r>
    </w:p>
    <w:p w14:paraId="0889EFFC" w14:textId="77777777" w:rsidR="00012703" w:rsidRPr="005040EF" w:rsidRDefault="00012703" w:rsidP="00012703">
      <w:pPr>
        <w:rPr>
          <w:rFonts w:ascii="Times New Roman" w:hAnsi="Times New Roman" w:cs="Times New Roman"/>
          <w:sz w:val="20"/>
          <w:szCs w:val="20"/>
        </w:rPr>
      </w:pPr>
      <w:r w:rsidRPr="005040EF">
        <w:rPr>
          <w:rFonts w:ascii="Times New Roman" w:hAnsi="Times New Roman" w:cs="Times New Roman" w:hint="eastAsia"/>
          <w:sz w:val="20"/>
          <w:szCs w:val="20"/>
        </w:rPr>
        <w:t>根據上圖</w:t>
      </w:r>
      <w:r w:rsidRPr="005040EF">
        <w:rPr>
          <w:rFonts w:ascii="Times New Roman" w:hAnsi="Times New Roman" w:cs="Times New Roman" w:hint="eastAsia"/>
          <w:sz w:val="20"/>
          <w:szCs w:val="20"/>
        </w:rPr>
        <w:t xml:space="preserve"> </w:t>
      </w:r>
      <w:r w:rsidRPr="005040EF">
        <w:rPr>
          <w:rFonts w:ascii="Times New Roman" w:hAnsi="Times New Roman" w:cs="Times New Roman" w:hint="eastAsia"/>
          <w:sz w:val="20"/>
          <w:szCs w:val="20"/>
        </w:rPr>
        <w:t>，我們可以得出的結論是</w:t>
      </w:r>
      <w:r w:rsidRPr="005040EF">
        <w:rPr>
          <w:rFonts w:ascii="Times New Roman" w:hAnsi="Times New Roman" w:cs="Times New Roman" w:hint="eastAsia"/>
          <w:sz w:val="20"/>
          <w:szCs w:val="20"/>
        </w:rPr>
        <w:t>:</w:t>
      </w:r>
    </w:p>
    <w:p w14:paraId="3FB070F9" w14:textId="5A6325B0" w:rsidR="000D1213" w:rsidRPr="005040EF" w:rsidRDefault="000D1213" w:rsidP="00012703">
      <w:pPr>
        <w:rPr>
          <w:rFonts w:ascii="Times New Roman" w:hAnsi="Times New Roman" w:cs="Times New Roman"/>
          <w:sz w:val="20"/>
          <w:szCs w:val="20"/>
        </w:rPr>
      </w:pPr>
      <w:r w:rsidRPr="005040EF">
        <w:rPr>
          <w:rFonts w:ascii="Times New Roman" w:hAnsi="Times New Roman" w:cs="Times New Roman" w:hint="eastAsia"/>
          <w:sz w:val="20"/>
          <w:szCs w:val="20"/>
        </w:rPr>
        <w:t>A</w:t>
      </w:r>
      <w:r w:rsidRPr="005040EF">
        <w:rPr>
          <w:rFonts w:ascii="Times New Roman" w:hAnsi="Times New Roman" w:cs="Times New Roman"/>
          <w:sz w:val="20"/>
          <w:szCs w:val="20"/>
        </w:rPr>
        <w:t>.</w:t>
      </w:r>
      <w:r w:rsidR="008C412E" w:rsidRPr="005040EF">
        <w:rPr>
          <w:rFonts w:ascii="Times New Roman" w:hAnsi="Times New Roman" w:cs="Times New Roman"/>
          <w:sz w:val="20"/>
          <w:szCs w:val="20"/>
        </w:rPr>
        <w:t xml:space="preserve"> </w:t>
      </w:r>
      <w:r w:rsidR="00012703" w:rsidRPr="005040EF">
        <w:rPr>
          <w:rFonts w:ascii="Times New Roman" w:hAnsi="Times New Roman" w:cs="Times New Roman" w:hint="eastAsia"/>
          <w:sz w:val="20"/>
          <w:szCs w:val="20"/>
        </w:rPr>
        <w:t>香港人的收入水平上升</w:t>
      </w:r>
      <w:r w:rsidR="00012703" w:rsidRPr="005040EF">
        <w:rPr>
          <w:rFonts w:ascii="Times New Roman" w:hAnsi="Times New Roman" w:cs="Times New Roman" w:hint="eastAsia"/>
          <w:sz w:val="20"/>
          <w:szCs w:val="20"/>
        </w:rPr>
        <w:t xml:space="preserve"> </w:t>
      </w:r>
      <w:r w:rsidR="00012703" w:rsidRPr="005040EF">
        <w:rPr>
          <w:rFonts w:ascii="Times New Roman" w:hAnsi="Times New Roman" w:cs="Times New Roman" w:hint="eastAsia"/>
          <w:sz w:val="20"/>
          <w:szCs w:val="20"/>
        </w:rPr>
        <w:t>。</w:t>
      </w:r>
      <w:r w:rsidR="00012703" w:rsidRPr="005040EF">
        <w:rPr>
          <w:rFonts w:ascii="Times New Roman" w:hAnsi="Times New Roman" w:cs="Times New Roman" w:hint="eastAsia"/>
          <w:sz w:val="20"/>
          <w:szCs w:val="20"/>
        </w:rPr>
        <w:t xml:space="preserv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B.</w:t>
      </w:r>
      <w:r w:rsidR="008C412E" w:rsidRPr="005040EF">
        <w:rPr>
          <w:rFonts w:ascii="Times New Roman" w:hAnsi="Times New Roman" w:cs="Times New Roman"/>
          <w:sz w:val="20"/>
          <w:szCs w:val="20"/>
        </w:rPr>
        <w:t xml:space="preserve"> </w:t>
      </w:r>
      <w:r w:rsidR="00012703" w:rsidRPr="005040EF">
        <w:rPr>
          <w:rFonts w:ascii="Times New Roman" w:hAnsi="Times New Roman" w:cs="Times New Roman" w:hint="eastAsia"/>
          <w:sz w:val="20"/>
          <w:szCs w:val="20"/>
        </w:rPr>
        <w:t>高收人住戶的收人增加而低收入住戶的收入減少</w:t>
      </w:r>
      <w:r w:rsidR="00012703" w:rsidRPr="005040EF">
        <w:rPr>
          <w:rFonts w:ascii="Times New Roman" w:hAnsi="Times New Roman" w:cs="Times New Roman" w:hint="eastAsia"/>
          <w:sz w:val="20"/>
          <w:szCs w:val="20"/>
        </w:rPr>
        <w:t xml:space="preserve"> </w:t>
      </w:r>
      <w:r w:rsidR="00012703" w:rsidRPr="005040EF">
        <w:rPr>
          <w:rFonts w:ascii="Times New Roman" w:hAnsi="Times New Roman" w:cs="Times New Roman" w:hint="eastAsia"/>
          <w:sz w:val="20"/>
          <w:szCs w:val="20"/>
        </w:rPr>
        <w:t>。</w:t>
      </w:r>
      <w:r w:rsidR="00012703" w:rsidRPr="005040EF">
        <w:rPr>
          <w:rFonts w:ascii="Times New Roman" w:hAnsi="Times New Roman" w:cs="Times New Roman" w:hint="eastAsia"/>
          <w:sz w:val="20"/>
          <w:szCs w:val="20"/>
        </w:rPr>
        <w:t xml:space="preserve"> </w:t>
      </w:r>
    </w:p>
    <w:p w14:paraId="69B073DD" w14:textId="33694F6E" w:rsidR="00012703" w:rsidRPr="005040EF" w:rsidRDefault="000D1213" w:rsidP="00701FBE">
      <w:pPr>
        <w:rPr>
          <w:rFonts w:ascii="Times New Roman" w:hAnsi="Times New Roman" w:cs="Times New Roman"/>
          <w:sz w:val="20"/>
          <w:szCs w:val="20"/>
        </w:rPr>
      </w:pPr>
      <w:r w:rsidRPr="005040EF">
        <w:rPr>
          <w:rFonts w:ascii="Times New Roman" w:hAnsi="Times New Roman" w:cs="Times New Roman" w:hint="eastAsia"/>
          <w:sz w:val="20"/>
          <w:szCs w:val="20"/>
        </w:rPr>
        <w:t>C</w:t>
      </w:r>
      <w:r w:rsidRPr="005040EF">
        <w:rPr>
          <w:rFonts w:ascii="Times New Roman" w:hAnsi="Times New Roman" w:cs="Times New Roman"/>
          <w:sz w:val="20"/>
          <w:szCs w:val="20"/>
        </w:rPr>
        <w:t>.</w:t>
      </w:r>
      <w:r w:rsidR="008C412E" w:rsidRPr="005040EF">
        <w:rPr>
          <w:rFonts w:ascii="Times New Roman" w:hAnsi="Times New Roman" w:cs="Times New Roman"/>
          <w:sz w:val="20"/>
          <w:szCs w:val="20"/>
        </w:rPr>
        <w:t xml:space="preserve"> </w:t>
      </w:r>
      <w:r w:rsidR="00012703" w:rsidRPr="005040EF">
        <w:rPr>
          <w:rFonts w:ascii="Times New Roman" w:hAnsi="Times New Roman" w:cs="Times New Roman" w:hint="eastAsia"/>
          <w:sz w:val="20"/>
          <w:szCs w:val="20"/>
        </w:rPr>
        <w:t>福利政策未能減低收人不均。</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hint="eastAsia"/>
          <w:sz w:val="20"/>
          <w:szCs w:val="20"/>
        </w:rPr>
        <w:t>D</w:t>
      </w:r>
      <w:r w:rsidRPr="005040EF">
        <w:rPr>
          <w:rFonts w:ascii="Times New Roman" w:hAnsi="Times New Roman" w:cs="Times New Roman"/>
          <w:sz w:val="20"/>
          <w:szCs w:val="20"/>
        </w:rPr>
        <w:t>.</w:t>
      </w:r>
      <w:r w:rsidR="000E3A01">
        <w:rPr>
          <w:rFonts w:ascii="Times New Roman" w:hAnsi="Times New Roman" w:cs="Times New Roman"/>
          <w:sz w:val="20"/>
          <w:szCs w:val="20"/>
        </w:rPr>
        <w:t xml:space="preserve"> </w:t>
      </w:r>
      <w:r w:rsidR="00012703" w:rsidRPr="005040EF">
        <w:rPr>
          <w:rFonts w:ascii="Times New Roman" w:hAnsi="Times New Roman" w:cs="Times New Roman" w:hint="eastAsia"/>
          <w:sz w:val="20"/>
          <w:szCs w:val="20"/>
        </w:rPr>
        <w:t>收入差距日漸擴大。</w:t>
      </w:r>
    </w:p>
    <w:p w14:paraId="0D9CFFA2" w14:textId="77777777" w:rsidR="009F69DF" w:rsidRPr="005040EF" w:rsidRDefault="009F69DF" w:rsidP="00701FBE">
      <w:pPr>
        <w:rPr>
          <w:rFonts w:ascii="Times New Roman" w:hAnsi="Times New Roman" w:cs="Times New Roman"/>
          <w:sz w:val="20"/>
          <w:szCs w:val="20"/>
        </w:rPr>
      </w:pPr>
    </w:p>
    <w:p w14:paraId="53003D35" w14:textId="63F74F1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b/>
          <w:bCs/>
          <w:sz w:val="20"/>
          <w:szCs w:val="20"/>
        </w:rPr>
        <w:t xml:space="preserve">Example Question </w:t>
      </w:r>
      <w:r w:rsidR="004A313B" w:rsidRPr="005040EF">
        <w:rPr>
          <w:rFonts w:ascii="Times New Roman" w:hAnsi="Times New Roman" w:cs="Times New Roman"/>
          <w:b/>
          <w:bCs/>
          <w:sz w:val="20"/>
          <w:szCs w:val="20"/>
        </w:rPr>
        <w:t>9</w:t>
      </w:r>
      <w:r w:rsidRPr="005040EF">
        <w:rPr>
          <w:rFonts w:ascii="Times New Roman" w:hAnsi="Times New Roman" w:cs="Times New Roman"/>
          <w:b/>
          <w:bCs/>
          <w:sz w:val="20"/>
          <w:szCs w:val="20"/>
        </w:rPr>
        <w:t xml:space="preserve"> DSE2017MCQ</w:t>
      </w:r>
      <w:r w:rsidR="001859BA" w:rsidRPr="005040EF">
        <w:rPr>
          <w:rFonts w:ascii="Times New Roman" w:hAnsi="Times New Roman" w:cs="Times New Roman"/>
          <w:b/>
          <w:bCs/>
          <w:sz w:val="20"/>
          <w:szCs w:val="20"/>
        </w:rPr>
        <w:t>22</w:t>
      </w:r>
    </w:p>
    <w:p w14:paraId="5CE556F2" w14:textId="612DBE92"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The Work Incentive Transport Subsidy Scheme helps low-income earners reduce their cost of travelling to and from work and encourages them to get a job. Workers meeting certain criteria, such as monthly income and asset limits, are eligible to get the subsidy.</w:t>
      </w:r>
    </w:p>
    <w:p w14:paraId="65456498" w14:textId="7777777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Which of the following would likely occur after the implementation of this scheme?</w:t>
      </w:r>
    </w:p>
    <w:p w14:paraId="3230FD87" w14:textId="7777777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(1)</w:t>
      </w:r>
      <w:r w:rsidRPr="005040EF">
        <w:rPr>
          <w:rFonts w:ascii="Times New Roman" w:hAnsi="Times New Roman" w:cs="Times New Roman"/>
          <w:sz w:val="20"/>
          <w:szCs w:val="20"/>
        </w:rPr>
        <w:tab/>
        <w:t xml:space="preserve">Labour supply would increase </w:t>
      </w:r>
    </w:p>
    <w:p w14:paraId="1C7AE382" w14:textId="7777777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(2)</w:t>
      </w:r>
      <w:r w:rsidRPr="005040EF">
        <w:rPr>
          <w:rFonts w:ascii="Times New Roman" w:hAnsi="Times New Roman" w:cs="Times New Roman"/>
          <w:sz w:val="20"/>
          <w:szCs w:val="20"/>
        </w:rPr>
        <w:tab/>
        <w:t xml:space="preserve">Labour productivity would increase </w:t>
      </w:r>
    </w:p>
    <w:p w14:paraId="3176C64C" w14:textId="7777777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(3)</w:t>
      </w:r>
      <w:r w:rsidRPr="005040EF">
        <w:rPr>
          <w:rFonts w:ascii="Times New Roman" w:hAnsi="Times New Roman" w:cs="Times New Roman"/>
          <w:sz w:val="20"/>
          <w:szCs w:val="20"/>
        </w:rPr>
        <w:tab/>
        <w:t>Geographical mobility of labour would increase</w:t>
      </w:r>
    </w:p>
    <w:p w14:paraId="34A223CF" w14:textId="77777777"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(4)</w:t>
      </w:r>
      <w:r w:rsidRPr="005040EF">
        <w:rPr>
          <w:rFonts w:ascii="Times New Roman" w:hAnsi="Times New Roman" w:cs="Times New Roman"/>
          <w:sz w:val="20"/>
          <w:szCs w:val="20"/>
        </w:rPr>
        <w:tab/>
        <w:t>Income inequality would decrease</w:t>
      </w:r>
    </w:p>
    <w:p w14:paraId="457F994F" w14:textId="1A4E5122"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sz w:val="20"/>
          <w:szCs w:val="20"/>
        </w:rPr>
        <w:t>A. (1) and (2) only</w:t>
      </w:r>
      <w:r w:rsidRPr="005040EF">
        <w:rPr>
          <w:rFonts w:ascii="Times New Roman" w:hAnsi="Times New Roman" w:cs="Times New Roman"/>
          <w:sz w:val="20"/>
          <w:szCs w:val="20"/>
        </w:rPr>
        <w:tab/>
      </w:r>
      <w:r w:rsidRPr="005040EF">
        <w:rPr>
          <w:rFonts w:ascii="Times New Roman" w:hAnsi="Times New Roman" w:cs="Times New Roman"/>
          <w:sz w:val="20"/>
          <w:szCs w:val="20"/>
        </w:rPr>
        <w:tab/>
        <w:t>B. (3) and (4) only</w:t>
      </w:r>
      <w:r w:rsidRPr="005040EF">
        <w:rPr>
          <w:rFonts w:ascii="Times New Roman" w:hAnsi="Times New Roman" w:cs="Times New Roman"/>
          <w:sz w:val="20"/>
          <w:szCs w:val="20"/>
        </w:rPr>
        <w:tab/>
      </w:r>
      <w:r w:rsidRPr="005040EF">
        <w:rPr>
          <w:rFonts w:ascii="Times New Roman" w:hAnsi="Times New Roman" w:cs="Times New Roman"/>
          <w:sz w:val="20"/>
          <w:szCs w:val="20"/>
        </w:rPr>
        <w:tab/>
        <w:t>C. (1), (3) and (4) only</w:t>
      </w:r>
      <w:r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D. (2), (3) and (4) only</w:t>
      </w:r>
    </w:p>
    <w:p w14:paraId="1EC77328" w14:textId="77777777" w:rsidR="00DE2766" w:rsidRPr="005040EF" w:rsidRDefault="00DE2766" w:rsidP="00DE2766">
      <w:pPr>
        <w:rPr>
          <w:rFonts w:ascii="Times New Roman" w:hAnsi="Times New Roman" w:cs="Times New Roman"/>
          <w:sz w:val="20"/>
          <w:szCs w:val="20"/>
        </w:rPr>
      </w:pPr>
    </w:p>
    <w:p w14:paraId="3C3420B4" w14:textId="44D17795" w:rsidR="00DE2766" w:rsidRPr="005040EF" w:rsidRDefault="00DE2766" w:rsidP="00DE2766">
      <w:pPr>
        <w:rPr>
          <w:rFonts w:ascii="Times New Roman" w:hAnsi="Times New Roman" w:cs="Times New Roman"/>
          <w:sz w:val="20"/>
          <w:szCs w:val="20"/>
        </w:rPr>
      </w:pPr>
      <w:r w:rsidRPr="005040EF">
        <w:rPr>
          <w:rFonts w:ascii="Times New Roman" w:hAnsi="Times New Roman" w:cs="Times New Roman" w:hint="eastAsia"/>
          <w:sz w:val="20"/>
          <w:szCs w:val="20"/>
        </w:rPr>
        <w:t>「鼓勵就業交通津貼計劃」協助低收入在職人士減低往返工作地點的交通費負擔，並鼓勵他們就業。工人只要符合指定條件，例如每月收人限額及資產限額，便有資格獲得津貼。</w:t>
      </w:r>
    </w:p>
    <w:p w14:paraId="35B45538" w14:textId="5E87B89F" w:rsidR="00DE2766" w:rsidRPr="005040EF" w:rsidRDefault="00DE2766" w:rsidP="0034080B">
      <w:pPr>
        <w:rPr>
          <w:rFonts w:ascii="Times New Roman" w:hAnsi="Times New Roman" w:cs="Times New Roman"/>
          <w:sz w:val="20"/>
          <w:szCs w:val="20"/>
        </w:rPr>
      </w:pPr>
      <w:r w:rsidRPr="005040EF">
        <w:rPr>
          <w:rFonts w:ascii="Times New Roman" w:hAnsi="Times New Roman" w:cs="Times New Roman" w:hint="eastAsia"/>
          <w:sz w:val="20"/>
          <w:szCs w:val="20"/>
        </w:rPr>
        <w:t>在上述計劃推行後，下列哪些會可能出現</w:t>
      </w:r>
      <w:r w:rsidRPr="005040EF">
        <w:rPr>
          <w:rFonts w:ascii="Times New Roman" w:hAnsi="Times New Roman" w:cs="Times New Roman" w:hint="eastAsia"/>
          <w:sz w:val="20"/>
          <w:szCs w:val="20"/>
        </w:rPr>
        <w:t>?</w:t>
      </w:r>
    </w:p>
    <w:p w14:paraId="41E91E19" w14:textId="77777777" w:rsidR="000037ED" w:rsidRPr="005040EF" w:rsidRDefault="000037ED" w:rsidP="0034080B">
      <w:pPr>
        <w:rPr>
          <w:rFonts w:ascii="Times New Roman" w:hAnsi="Times New Roman" w:cs="Times New Roman"/>
          <w:sz w:val="20"/>
          <w:szCs w:val="20"/>
        </w:rPr>
      </w:pP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1</w:t>
      </w:r>
      <w:r w:rsidRPr="005040EF">
        <w:rPr>
          <w:rFonts w:ascii="Times New Roman" w:hAnsi="Times New Roman" w:cs="Times New Roman" w:hint="eastAsia"/>
          <w:sz w:val="20"/>
          <w:szCs w:val="20"/>
        </w:rPr>
        <w:t>）</w:t>
      </w:r>
      <w:r w:rsidR="00DE2766" w:rsidRPr="005040EF">
        <w:rPr>
          <w:rFonts w:ascii="Times New Roman" w:hAnsi="Times New Roman" w:cs="Times New Roman" w:hint="eastAsia"/>
          <w:sz w:val="20"/>
          <w:szCs w:val="20"/>
        </w:rPr>
        <w:t>勞力供應會增加。</w:t>
      </w:r>
      <w:r w:rsidR="00DE2766" w:rsidRPr="005040EF">
        <w:rPr>
          <w:rFonts w:ascii="Times New Roman" w:hAnsi="Times New Roman" w:cs="Times New Roman" w:hint="eastAsia"/>
          <w:sz w:val="20"/>
          <w:szCs w:val="20"/>
        </w:rPr>
        <w:t xml:space="preserve"> </w:t>
      </w:r>
    </w:p>
    <w:p w14:paraId="4487E59F" w14:textId="77777777" w:rsidR="000037ED" w:rsidRPr="005040EF" w:rsidRDefault="000037ED" w:rsidP="0034080B">
      <w:pPr>
        <w:rPr>
          <w:rFonts w:ascii="Times New Roman" w:hAnsi="Times New Roman" w:cs="Times New Roman"/>
          <w:sz w:val="20"/>
          <w:szCs w:val="20"/>
        </w:rPr>
      </w:pP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2</w:t>
      </w:r>
      <w:r w:rsidRPr="005040EF">
        <w:rPr>
          <w:rFonts w:ascii="Times New Roman" w:hAnsi="Times New Roman" w:cs="Times New Roman" w:hint="eastAsia"/>
          <w:sz w:val="20"/>
          <w:szCs w:val="20"/>
        </w:rPr>
        <w:t>）</w:t>
      </w:r>
      <w:r w:rsidR="00DE2766" w:rsidRPr="005040EF">
        <w:rPr>
          <w:rFonts w:ascii="Times New Roman" w:hAnsi="Times New Roman" w:cs="Times New Roman" w:hint="eastAsia"/>
          <w:sz w:val="20"/>
          <w:szCs w:val="20"/>
        </w:rPr>
        <w:t>勞工生產力會增加。</w:t>
      </w:r>
      <w:r w:rsidR="00DE2766" w:rsidRPr="005040EF">
        <w:rPr>
          <w:rFonts w:ascii="Times New Roman" w:hAnsi="Times New Roman" w:cs="Times New Roman" w:hint="eastAsia"/>
          <w:sz w:val="20"/>
          <w:szCs w:val="20"/>
        </w:rPr>
        <w:t xml:space="preserve"> </w:t>
      </w:r>
    </w:p>
    <w:p w14:paraId="216D1393" w14:textId="77777777" w:rsidR="000037ED" w:rsidRPr="005040EF" w:rsidRDefault="000037ED" w:rsidP="0034080B">
      <w:pPr>
        <w:rPr>
          <w:rFonts w:ascii="Times New Roman" w:hAnsi="Times New Roman" w:cs="Times New Roman"/>
          <w:sz w:val="20"/>
          <w:szCs w:val="20"/>
        </w:rPr>
      </w:pP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3</w:t>
      </w:r>
      <w:r w:rsidRPr="005040EF">
        <w:rPr>
          <w:rFonts w:ascii="Times New Roman" w:hAnsi="Times New Roman" w:cs="Times New Roman" w:hint="eastAsia"/>
          <w:sz w:val="20"/>
          <w:szCs w:val="20"/>
        </w:rPr>
        <w:t>）</w:t>
      </w:r>
      <w:r w:rsidR="00DE2766" w:rsidRPr="005040EF">
        <w:rPr>
          <w:rFonts w:ascii="Times New Roman" w:hAnsi="Times New Roman" w:cs="Times New Roman" w:hint="eastAsia"/>
          <w:sz w:val="20"/>
          <w:szCs w:val="20"/>
        </w:rPr>
        <w:t>勞工的地域流動性會增加。</w:t>
      </w:r>
      <w:r w:rsidR="00DE2766" w:rsidRPr="005040EF">
        <w:rPr>
          <w:rFonts w:ascii="Times New Roman" w:hAnsi="Times New Roman" w:cs="Times New Roman" w:hint="eastAsia"/>
          <w:sz w:val="20"/>
          <w:szCs w:val="20"/>
        </w:rPr>
        <w:t xml:space="preserve"> </w:t>
      </w:r>
    </w:p>
    <w:p w14:paraId="2A456EE3" w14:textId="3EA13E99" w:rsidR="00DE2766" w:rsidRPr="005040EF" w:rsidRDefault="000037ED" w:rsidP="0034080B">
      <w:pPr>
        <w:rPr>
          <w:rFonts w:ascii="Times New Roman" w:hAnsi="Times New Roman" w:cs="Times New Roman"/>
          <w:sz w:val="20"/>
          <w:szCs w:val="20"/>
        </w:rPr>
      </w:pP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4</w:t>
      </w:r>
      <w:r w:rsidRPr="005040EF">
        <w:rPr>
          <w:rFonts w:ascii="Times New Roman" w:hAnsi="Times New Roman" w:cs="Times New Roman" w:hint="eastAsia"/>
          <w:sz w:val="20"/>
          <w:szCs w:val="20"/>
        </w:rPr>
        <w:t>）</w:t>
      </w:r>
      <w:r w:rsidR="00DE2766" w:rsidRPr="005040EF">
        <w:rPr>
          <w:rFonts w:ascii="Times New Roman" w:hAnsi="Times New Roman" w:cs="Times New Roman" w:hint="eastAsia"/>
          <w:sz w:val="20"/>
          <w:szCs w:val="20"/>
        </w:rPr>
        <w:t>收</w:t>
      </w:r>
      <w:r w:rsidR="00001A29" w:rsidRPr="005040EF">
        <w:rPr>
          <w:rFonts w:ascii="Times New Roman" w:hAnsi="Times New Roman" w:cs="Times New Roman" w:hint="eastAsia"/>
          <w:sz w:val="20"/>
          <w:szCs w:val="20"/>
        </w:rPr>
        <w:t>入</w:t>
      </w:r>
      <w:r w:rsidR="00DE2766" w:rsidRPr="005040EF">
        <w:rPr>
          <w:rFonts w:ascii="Times New Roman" w:hAnsi="Times New Roman" w:cs="Times New Roman" w:hint="eastAsia"/>
          <w:sz w:val="20"/>
          <w:szCs w:val="20"/>
        </w:rPr>
        <w:t>不均會下降</w:t>
      </w:r>
      <w:r w:rsidR="00DE2766" w:rsidRPr="005040EF">
        <w:rPr>
          <w:rFonts w:ascii="Times New Roman" w:hAnsi="Times New Roman" w:cs="Times New Roman" w:hint="eastAsia"/>
          <w:sz w:val="20"/>
          <w:szCs w:val="20"/>
        </w:rPr>
        <w:t xml:space="preserve"> </w:t>
      </w:r>
      <w:r w:rsidR="00DE2766" w:rsidRPr="005040EF">
        <w:rPr>
          <w:rFonts w:ascii="Times New Roman" w:hAnsi="Times New Roman" w:cs="Times New Roman" w:hint="eastAsia"/>
          <w:sz w:val="20"/>
          <w:szCs w:val="20"/>
        </w:rPr>
        <w:t>。</w:t>
      </w:r>
    </w:p>
    <w:p w14:paraId="1437E234" w14:textId="19743628" w:rsidR="000037ED" w:rsidRPr="005040EF" w:rsidRDefault="00B645C1" w:rsidP="0034080B">
      <w:pPr>
        <w:rPr>
          <w:rFonts w:ascii="Times New Roman" w:hAnsi="Times New Roman" w:cs="Times New Roman"/>
          <w:sz w:val="20"/>
          <w:szCs w:val="20"/>
        </w:rPr>
      </w:pPr>
      <w:r w:rsidRPr="005040EF">
        <w:rPr>
          <w:rFonts w:ascii="Times New Roman" w:hAnsi="Times New Roman" w:cs="Times New Roman" w:hint="eastAsia"/>
          <w:sz w:val="20"/>
          <w:szCs w:val="20"/>
        </w:rPr>
        <w:t>A</w:t>
      </w:r>
      <w:r w:rsidRPr="005040EF">
        <w:rPr>
          <w:rFonts w:ascii="Times New Roman" w:hAnsi="Times New Roman" w:cs="Times New Roman"/>
          <w:sz w:val="20"/>
          <w:szCs w:val="20"/>
        </w:rPr>
        <w:t>.</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(I)</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 xml:space="preserve">(2) </w:t>
      </w:r>
      <w:r w:rsidRPr="005040EF">
        <w:rPr>
          <w:rFonts w:ascii="Times New Roman" w:hAnsi="Times New Roman" w:cs="Times New Roman"/>
          <w:sz w:val="20"/>
          <w:szCs w:val="20"/>
        </w:rPr>
        <w:t xml:space="preserv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B.</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(3)</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 xml:space="preserve">(4) </w:t>
      </w:r>
      <w:r w:rsidRPr="005040EF">
        <w:rPr>
          <w:rFonts w:ascii="Times New Roman" w:hAnsi="Times New Roman" w:cs="Times New Roman"/>
          <w:sz w:val="20"/>
          <w:szCs w:val="20"/>
        </w:rPr>
        <w:t xml:space="preserv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C.</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 xml:space="preserve"> (1)</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 xml:space="preserve"> (3) </w:t>
      </w:r>
      <w:r w:rsidRPr="005040EF">
        <w:rPr>
          <w:rFonts w:ascii="Times New Roman" w:hAnsi="Times New Roman" w:cs="Times New Roman" w:hint="eastAsia"/>
          <w:sz w:val="20"/>
          <w:szCs w:val="20"/>
        </w:rPr>
        <w:t>及</w:t>
      </w:r>
      <w:r w:rsidRPr="005040EF">
        <w:rPr>
          <w:rFonts w:ascii="Times New Roman" w:hAnsi="Times New Roman" w:cs="Times New Roman" w:hint="eastAsia"/>
          <w:sz w:val="20"/>
          <w:szCs w:val="20"/>
        </w:rPr>
        <w:t xml:space="preserve"> (4) </w:t>
      </w:r>
      <w:r w:rsidRPr="005040EF">
        <w:rPr>
          <w:rFonts w:ascii="Times New Roman" w:hAnsi="Times New Roman" w:cs="Times New Roman"/>
          <w:sz w:val="20"/>
          <w:szCs w:val="20"/>
        </w:rPr>
        <w:t xml:space="preserve">  </w:t>
      </w:r>
      <w:r w:rsidR="008C412E"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D.</w:t>
      </w:r>
      <w:r w:rsidRPr="005040EF">
        <w:rPr>
          <w:rFonts w:ascii="Times New Roman" w:hAnsi="Times New Roman" w:cs="Times New Roman" w:hint="eastAsia"/>
          <w:sz w:val="20"/>
          <w:szCs w:val="20"/>
        </w:rPr>
        <w:t>只有</w:t>
      </w:r>
      <w:r w:rsidRPr="005040EF">
        <w:rPr>
          <w:rFonts w:ascii="Times New Roman" w:hAnsi="Times New Roman" w:cs="Times New Roman" w:hint="eastAsia"/>
          <w:sz w:val="20"/>
          <w:szCs w:val="20"/>
        </w:rPr>
        <w:t>(2)</w:t>
      </w:r>
      <w:r w:rsidRPr="005040EF">
        <w:rPr>
          <w:rFonts w:ascii="Times New Roman" w:hAnsi="Times New Roman" w:cs="Times New Roman" w:hint="eastAsia"/>
          <w:sz w:val="20"/>
          <w:szCs w:val="20"/>
        </w:rPr>
        <w:t>、</w:t>
      </w:r>
      <w:r w:rsidRPr="005040EF">
        <w:rPr>
          <w:rFonts w:ascii="Times New Roman" w:hAnsi="Times New Roman" w:cs="Times New Roman" w:hint="eastAsia"/>
          <w:sz w:val="20"/>
          <w:szCs w:val="20"/>
        </w:rPr>
        <w:t>(3)</w:t>
      </w:r>
      <w:r w:rsidRPr="005040EF">
        <w:rPr>
          <w:rFonts w:ascii="Times New Roman" w:hAnsi="Times New Roman" w:cs="Times New Roman" w:hint="eastAsia"/>
          <w:sz w:val="20"/>
          <w:szCs w:val="20"/>
        </w:rPr>
        <w:t>及</w:t>
      </w:r>
      <w:r w:rsidRPr="005040EF">
        <w:rPr>
          <w:rFonts w:ascii="Times New Roman" w:hAnsi="Times New Roman" w:cs="Times New Roman" w:hint="eastAsia"/>
          <w:sz w:val="20"/>
          <w:szCs w:val="20"/>
        </w:rPr>
        <w:t>(4)</w:t>
      </w:r>
    </w:p>
    <w:p w14:paraId="4E3D1C51" w14:textId="77777777" w:rsidR="008C412E" w:rsidRPr="005040EF" w:rsidRDefault="008C412E" w:rsidP="0034080B">
      <w:pPr>
        <w:rPr>
          <w:rFonts w:ascii="Times New Roman" w:hAnsi="Times New Roman" w:cs="Times New Roman"/>
          <w:sz w:val="20"/>
          <w:szCs w:val="20"/>
        </w:rPr>
      </w:pPr>
    </w:p>
    <w:p w14:paraId="18E8FBE6" w14:textId="52B23735" w:rsidR="00701FBE" w:rsidRPr="005040EF" w:rsidRDefault="00701FBE" w:rsidP="00701FBE">
      <w:pPr>
        <w:rPr>
          <w:rFonts w:ascii="Times New Roman" w:hAnsi="Times New Roman" w:cs="Times New Roman"/>
          <w:sz w:val="20"/>
          <w:szCs w:val="20"/>
        </w:rPr>
      </w:pPr>
      <w:r w:rsidRPr="005040EF">
        <w:rPr>
          <w:rFonts w:ascii="Times New Roman" w:hAnsi="Times New Roman" w:cs="Times New Roman"/>
          <w:b/>
          <w:bCs/>
          <w:sz w:val="20"/>
          <w:szCs w:val="20"/>
        </w:rPr>
        <w:lastRenderedPageBreak/>
        <w:t xml:space="preserve">Example Question </w:t>
      </w:r>
      <w:r w:rsidR="004A313B" w:rsidRPr="005040EF">
        <w:rPr>
          <w:rFonts w:ascii="Times New Roman" w:hAnsi="Times New Roman" w:cs="Times New Roman"/>
          <w:b/>
          <w:bCs/>
          <w:sz w:val="20"/>
          <w:szCs w:val="20"/>
        </w:rPr>
        <w:t>10</w:t>
      </w:r>
      <w:r w:rsidRPr="005040EF">
        <w:rPr>
          <w:rFonts w:ascii="Times New Roman" w:hAnsi="Times New Roman" w:cs="Times New Roman"/>
          <w:b/>
          <w:bCs/>
          <w:sz w:val="20"/>
          <w:szCs w:val="20"/>
        </w:rPr>
        <w:t xml:space="preserve"> DSE2019MCQ</w:t>
      </w:r>
      <w:r w:rsidR="00B84017" w:rsidRPr="005040EF">
        <w:rPr>
          <w:rFonts w:ascii="Times New Roman" w:hAnsi="Times New Roman" w:cs="Times New Roman"/>
          <w:b/>
          <w:bCs/>
          <w:sz w:val="20"/>
          <w:szCs w:val="20"/>
        </w:rPr>
        <w:t>19</w:t>
      </w:r>
    </w:p>
    <w:p w14:paraId="1CF297F0" w14:textId="77777777" w:rsidR="00701FBE" w:rsidRDefault="00701FBE" w:rsidP="00701FBE">
      <w:pPr>
        <w:jc w:val="center"/>
        <w:rPr>
          <w:rFonts w:ascii="Times New Roman" w:hAnsi="Times New Roman" w:cs="Times New Roman"/>
          <w:sz w:val="20"/>
          <w:szCs w:val="20"/>
        </w:rPr>
      </w:pPr>
      <w:r w:rsidRPr="005040EF">
        <w:rPr>
          <w:rFonts w:ascii="Times New Roman" w:hAnsi="Times New Roman" w:cs="Times New Roman"/>
          <w:noProof/>
          <w:sz w:val="20"/>
          <w:szCs w:val="20"/>
        </w:rPr>
        <w:drawing>
          <wp:inline distT="0" distB="0" distL="0" distR="0" wp14:anchorId="233A3FA9" wp14:editId="0CA8F317">
            <wp:extent cx="4804145" cy="2057400"/>
            <wp:effectExtent l="0" t="0" r="0" b="0"/>
            <wp:docPr id="12" name="Picture 12"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0-02-25 at 11.04.22 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0166" cy="2077109"/>
                    </a:xfrm>
                    <a:prstGeom prst="rect">
                      <a:avLst/>
                    </a:prstGeom>
                  </pic:spPr>
                </pic:pic>
              </a:graphicData>
            </a:graphic>
          </wp:inline>
        </w:drawing>
      </w:r>
    </w:p>
    <w:p w14:paraId="3065560A" w14:textId="077212F9" w:rsidR="000E3A01" w:rsidRPr="005040EF" w:rsidRDefault="000E3A01" w:rsidP="000E3A01">
      <w:pPr>
        <w:rPr>
          <w:rFonts w:ascii="Times New Roman" w:hAnsi="Times New Roman" w:cs="Times New Roman"/>
          <w:sz w:val="20"/>
          <w:szCs w:val="20"/>
        </w:rPr>
      </w:pPr>
      <w:r w:rsidRPr="005040EF">
        <w:rPr>
          <w:rFonts w:ascii="Times New Roman" w:hAnsi="Times New Roman" w:cs="Times New Roman"/>
          <w:sz w:val="20"/>
          <w:szCs w:val="20"/>
        </w:rPr>
        <w:t>Which of the following policies would result the below change in the Lorenz curve in Hong Kong?</w:t>
      </w:r>
    </w:p>
    <w:p w14:paraId="365EEA41" w14:textId="498B4C75" w:rsidR="00701FBE" w:rsidRPr="005040EF" w:rsidRDefault="00C05B19" w:rsidP="00C05B19">
      <w:pPr>
        <w:rPr>
          <w:rFonts w:ascii="Times New Roman" w:hAnsi="Times New Roman" w:cs="Times New Roman"/>
          <w:sz w:val="20"/>
          <w:szCs w:val="20"/>
        </w:rPr>
      </w:pPr>
      <w:r w:rsidRPr="005040EF">
        <w:rPr>
          <w:rFonts w:ascii="Times New Roman" w:hAnsi="Times New Roman" w:cs="Times New Roman"/>
          <w:sz w:val="20"/>
          <w:szCs w:val="20"/>
        </w:rPr>
        <w:t xml:space="preserve">A. </w:t>
      </w:r>
      <w:r w:rsidR="00701FBE" w:rsidRPr="005040EF">
        <w:rPr>
          <w:rFonts w:ascii="Times New Roman" w:hAnsi="Times New Roman" w:cs="Times New Roman"/>
          <w:sz w:val="20"/>
          <w:szCs w:val="20"/>
        </w:rPr>
        <w:t>Lowering the profits tax rates</w:t>
      </w:r>
      <w:r w:rsidRPr="005040EF">
        <w:rPr>
          <w:rFonts w:ascii="Times New Roman" w:hAnsi="Times New Roman" w:cs="Times New Roman"/>
          <w:sz w:val="20"/>
          <w:szCs w:val="20"/>
        </w:rPr>
        <w:tab/>
      </w:r>
      <w:r w:rsidRPr="005040EF">
        <w:rPr>
          <w:rFonts w:ascii="Times New Roman" w:hAnsi="Times New Roman" w:cs="Times New Roman"/>
          <w:sz w:val="20"/>
          <w:szCs w:val="20"/>
        </w:rPr>
        <w:tab/>
      </w:r>
      <w:r w:rsidRPr="005040EF">
        <w:rPr>
          <w:rFonts w:ascii="Times New Roman" w:hAnsi="Times New Roman" w:cs="Times New Roman"/>
          <w:sz w:val="20"/>
          <w:szCs w:val="20"/>
        </w:rPr>
        <w:tab/>
      </w:r>
      <w:r w:rsidRPr="005040EF">
        <w:rPr>
          <w:rFonts w:ascii="Times New Roman" w:hAnsi="Times New Roman" w:cs="Times New Roman"/>
          <w:sz w:val="20"/>
          <w:szCs w:val="20"/>
        </w:rPr>
        <w:tab/>
      </w:r>
      <w:r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Pr="005040EF">
        <w:rPr>
          <w:rFonts w:ascii="Times New Roman" w:hAnsi="Times New Roman" w:cs="Times New Roman"/>
          <w:sz w:val="20"/>
          <w:szCs w:val="20"/>
        </w:rPr>
        <w:t xml:space="preserve">B. </w:t>
      </w:r>
      <w:r w:rsidR="00701FBE" w:rsidRPr="005040EF">
        <w:rPr>
          <w:rFonts w:ascii="Times New Roman" w:hAnsi="Times New Roman" w:cs="Times New Roman"/>
          <w:sz w:val="20"/>
          <w:szCs w:val="20"/>
        </w:rPr>
        <w:t xml:space="preserve">Reducing the salaries tax </w:t>
      </w:r>
      <w:proofErr w:type="gramStart"/>
      <w:r w:rsidR="00701FBE" w:rsidRPr="005040EF">
        <w:rPr>
          <w:rFonts w:ascii="Times New Roman" w:hAnsi="Times New Roman" w:cs="Times New Roman"/>
          <w:sz w:val="20"/>
          <w:szCs w:val="20"/>
        </w:rPr>
        <w:t>allowance</w:t>
      </w:r>
      <w:proofErr w:type="gramEnd"/>
    </w:p>
    <w:p w14:paraId="220B3699" w14:textId="00010CCF" w:rsidR="00701FBE" w:rsidRPr="005040EF" w:rsidRDefault="00E21CFB" w:rsidP="00C05B19">
      <w:pPr>
        <w:rPr>
          <w:rFonts w:ascii="Times New Roman" w:hAnsi="Times New Roman" w:cs="Times New Roman"/>
          <w:sz w:val="20"/>
          <w:szCs w:val="20"/>
        </w:rPr>
      </w:pPr>
      <w:r w:rsidRPr="005040EF">
        <w:rPr>
          <w:rFonts w:ascii="Times New Roman" w:hAnsi="Times New Roman" w:cs="Times New Roman"/>
          <w:noProof/>
          <w:sz w:val="20"/>
          <w:szCs w:val="20"/>
        </w:rPr>
        <w:drawing>
          <wp:anchor distT="0" distB="0" distL="114300" distR="114300" simplePos="0" relativeHeight="251658292" behindDoc="0" locked="0" layoutInCell="1" allowOverlap="1" wp14:anchorId="3E88DFA6" wp14:editId="3B1086CD">
            <wp:simplePos x="0" y="0"/>
            <wp:positionH relativeFrom="column">
              <wp:posOffset>1025525</wp:posOffset>
            </wp:positionH>
            <wp:positionV relativeFrom="paragraph">
              <wp:posOffset>360680</wp:posOffset>
            </wp:positionV>
            <wp:extent cx="4580255" cy="2283460"/>
            <wp:effectExtent l="0" t="0" r="4445" b="254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6">
                      <a:extLst>
                        <a:ext uri="{28A0092B-C50C-407E-A947-70E740481C1C}">
                          <a14:useLocalDpi xmlns:a14="http://schemas.microsoft.com/office/drawing/2010/main" val="0"/>
                        </a:ext>
                      </a:extLst>
                    </a:blip>
                    <a:stretch>
                      <a:fillRect/>
                    </a:stretch>
                  </pic:blipFill>
                  <pic:spPr>
                    <a:xfrm>
                      <a:off x="0" y="0"/>
                      <a:ext cx="4580255" cy="2283460"/>
                    </a:xfrm>
                    <a:prstGeom prst="rect">
                      <a:avLst/>
                    </a:prstGeom>
                  </pic:spPr>
                </pic:pic>
              </a:graphicData>
            </a:graphic>
            <wp14:sizeRelH relativeFrom="margin">
              <wp14:pctWidth>0</wp14:pctWidth>
            </wp14:sizeRelH>
            <wp14:sizeRelV relativeFrom="margin">
              <wp14:pctHeight>0</wp14:pctHeight>
            </wp14:sizeRelV>
          </wp:anchor>
        </w:drawing>
      </w:r>
      <w:r w:rsidR="00C05B19" w:rsidRPr="005040EF">
        <w:rPr>
          <w:rFonts w:ascii="Times New Roman" w:hAnsi="Times New Roman" w:cs="Times New Roman"/>
          <w:sz w:val="20"/>
          <w:szCs w:val="20"/>
        </w:rPr>
        <w:t xml:space="preserve">C. </w:t>
      </w:r>
      <w:r w:rsidR="00701FBE" w:rsidRPr="005040EF">
        <w:rPr>
          <w:rFonts w:ascii="Times New Roman" w:hAnsi="Times New Roman" w:cs="Times New Roman"/>
          <w:sz w:val="20"/>
          <w:szCs w:val="20"/>
        </w:rPr>
        <w:t>Increasing the progressivity of the salaries tax</w:t>
      </w:r>
      <w:r w:rsidR="00C05B19" w:rsidRPr="005040EF">
        <w:rPr>
          <w:rFonts w:ascii="Times New Roman" w:hAnsi="Times New Roman" w:cs="Times New Roman"/>
          <w:sz w:val="20"/>
          <w:szCs w:val="20"/>
        </w:rPr>
        <w:tab/>
      </w:r>
      <w:r w:rsidR="00C05B19" w:rsidRPr="005040EF">
        <w:rPr>
          <w:rFonts w:ascii="Times New Roman" w:hAnsi="Times New Roman" w:cs="Times New Roman"/>
          <w:sz w:val="20"/>
          <w:szCs w:val="20"/>
        </w:rPr>
        <w:tab/>
      </w:r>
      <w:r w:rsidR="008C412E" w:rsidRPr="005040EF">
        <w:rPr>
          <w:rFonts w:ascii="Times New Roman" w:hAnsi="Times New Roman" w:cs="Times New Roman"/>
          <w:sz w:val="20"/>
          <w:szCs w:val="20"/>
        </w:rPr>
        <w:tab/>
      </w:r>
      <w:r w:rsidR="00C05B19" w:rsidRPr="005040EF">
        <w:rPr>
          <w:rFonts w:ascii="Times New Roman" w:hAnsi="Times New Roman" w:cs="Times New Roman"/>
          <w:sz w:val="20"/>
          <w:szCs w:val="20"/>
        </w:rPr>
        <w:t xml:space="preserve">D. </w:t>
      </w:r>
      <w:r w:rsidR="00701FBE" w:rsidRPr="005040EF">
        <w:rPr>
          <w:rFonts w:ascii="Times New Roman" w:hAnsi="Times New Roman" w:cs="Times New Roman"/>
          <w:sz w:val="20"/>
          <w:szCs w:val="20"/>
        </w:rPr>
        <w:t xml:space="preserve">Raising the air passenger departure tax </w:t>
      </w:r>
    </w:p>
    <w:p w14:paraId="666A81D7" w14:textId="77777777" w:rsidR="00D061C7" w:rsidRPr="005040EF" w:rsidRDefault="00D061C7">
      <w:pPr>
        <w:pStyle w:val="p1"/>
        <w:divId w:val="1325208007"/>
        <w:rPr>
          <w:rFonts w:hint="eastAsia"/>
          <w:sz w:val="20"/>
          <w:szCs w:val="20"/>
        </w:rPr>
      </w:pPr>
      <w:r w:rsidRPr="005040EF">
        <w:rPr>
          <w:rStyle w:val="s1"/>
          <w:sz w:val="20"/>
          <w:szCs w:val="20"/>
        </w:rPr>
        <w:t>下列哪項政策會使香港的洛倫茨曲線有以上的轉變？</w:t>
      </w:r>
    </w:p>
    <w:p w14:paraId="755C8AC9" w14:textId="7DE839BA" w:rsidR="00D061C7" w:rsidRPr="005040EF" w:rsidRDefault="00D061C7">
      <w:pPr>
        <w:pStyle w:val="p1"/>
        <w:divId w:val="1325208007"/>
        <w:rPr>
          <w:rFonts w:hint="eastAsia"/>
          <w:sz w:val="20"/>
          <w:szCs w:val="20"/>
        </w:rPr>
      </w:pPr>
      <w:r w:rsidRPr="005040EF">
        <w:rPr>
          <w:rStyle w:val="s2"/>
          <w:sz w:val="20"/>
          <w:szCs w:val="20"/>
        </w:rPr>
        <w:t>A.</w:t>
      </w:r>
      <w:r w:rsidR="008C412E" w:rsidRPr="005040EF">
        <w:rPr>
          <w:rStyle w:val="s2"/>
          <w:sz w:val="20"/>
          <w:szCs w:val="20"/>
        </w:rPr>
        <w:t xml:space="preserve"> </w:t>
      </w:r>
      <w:r w:rsidRPr="005040EF">
        <w:rPr>
          <w:rStyle w:val="s1"/>
          <w:sz w:val="20"/>
          <w:szCs w:val="20"/>
        </w:rPr>
        <w:t>減低利得稅率</w:t>
      </w:r>
      <w:r w:rsidRPr="005040EF">
        <w:rPr>
          <w:sz w:val="20"/>
          <w:szCs w:val="20"/>
        </w:rPr>
        <w:t xml:space="preserve">                         </w:t>
      </w:r>
      <w:r w:rsidR="008C412E" w:rsidRPr="005040EF">
        <w:rPr>
          <w:sz w:val="20"/>
          <w:szCs w:val="20"/>
        </w:rPr>
        <w:tab/>
      </w:r>
      <w:r w:rsidR="008C412E" w:rsidRPr="005040EF">
        <w:rPr>
          <w:sz w:val="20"/>
          <w:szCs w:val="20"/>
        </w:rPr>
        <w:tab/>
      </w:r>
      <w:r w:rsidR="00BA0ABB" w:rsidRPr="005040EF">
        <w:rPr>
          <w:sz w:val="20"/>
          <w:szCs w:val="20"/>
        </w:rPr>
        <w:tab/>
      </w:r>
      <w:r w:rsidRPr="005040EF">
        <w:rPr>
          <w:rStyle w:val="s2"/>
          <w:sz w:val="20"/>
          <w:szCs w:val="20"/>
        </w:rPr>
        <w:t>B.</w:t>
      </w:r>
      <w:r w:rsidR="008C412E" w:rsidRPr="005040EF">
        <w:rPr>
          <w:rStyle w:val="s2"/>
          <w:sz w:val="20"/>
          <w:szCs w:val="20"/>
        </w:rPr>
        <w:t xml:space="preserve"> </w:t>
      </w:r>
      <w:r w:rsidRPr="005040EF">
        <w:rPr>
          <w:rStyle w:val="s1"/>
          <w:sz w:val="20"/>
          <w:szCs w:val="20"/>
        </w:rPr>
        <w:t>減少薪俸稅免稅額</w:t>
      </w:r>
    </w:p>
    <w:p w14:paraId="28EA5A61" w14:textId="3B575069" w:rsidR="00701FBE" w:rsidRPr="005040EF" w:rsidRDefault="00D061C7" w:rsidP="00D061C7">
      <w:pPr>
        <w:pStyle w:val="p1"/>
        <w:divId w:val="1325208007"/>
        <w:rPr>
          <w:rFonts w:hint="eastAsia"/>
          <w:sz w:val="20"/>
          <w:szCs w:val="20"/>
        </w:rPr>
      </w:pPr>
      <w:r w:rsidRPr="005040EF">
        <w:rPr>
          <w:rStyle w:val="s2"/>
          <w:sz w:val="20"/>
          <w:szCs w:val="20"/>
        </w:rPr>
        <w:t>C.</w:t>
      </w:r>
      <w:r w:rsidR="008C412E" w:rsidRPr="005040EF">
        <w:rPr>
          <w:rStyle w:val="s2"/>
          <w:sz w:val="20"/>
          <w:szCs w:val="20"/>
        </w:rPr>
        <w:t xml:space="preserve"> </w:t>
      </w:r>
      <w:r w:rsidRPr="005040EF">
        <w:rPr>
          <w:rStyle w:val="s1"/>
          <w:sz w:val="20"/>
          <w:szCs w:val="20"/>
        </w:rPr>
        <w:t>提高薪俸稅的累進程度</w:t>
      </w:r>
      <w:r w:rsidRPr="005040EF">
        <w:rPr>
          <w:rFonts w:hint="eastAsia"/>
          <w:sz w:val="20"/>
          <w:szCs w:val="20"/>
        </w:rPr>
        <w:t xml:space="preserve">  </w:t>
      </w:r>
      <w:r w:rsidRPr="005040EF">
        <w:rPr>
          <w:sz w:val="20"/>
          <w:szCs w:val="20"/>
        </w:rPr>
        <w:t xml:space="preserve">                </w:t>
      </w:r>
      <w:r w:rsidR="008C412E" w:rsidRPr="005040EF">
        <w:rPr>
          <w:sz w:val="20"/>
          <w:szCs w:val="20"/>
        </w:rPr>
        <w:tab/>
      </w:r>
      <w:r w:rsidR="008C412E" w:rsidRPr="005040EF">
        <w:rPr>
          <w:sz w:val="20"/>
          <w:szCs w:val="20"/>
        </w:rPr>
        <w:tab/>
      </w:r>
      <w:r w:rsidR="00BA0ABB" w:rsidRPr="005040EF">
        <w:rPr>
          <w:sz w:val="20"/>
          <w:szCs w:val="20"/>
        </w:rPr>
        <w:tab/>
      </w:r>
      <w:r w:rsidRPr="005040EF">
        <w:rPr>
          <w:rStyle w:val="s2"/>
          <w:sz w:val="20"/>
          <w:szCs w:val="20"/>
        </w:rPr>
        <w:t>D.</w:t>
      </w:r>
      <w:r w:rsidR="008C412E" w:rsidRPr="005040EF">
        <w:rPr>
          <w:rStyle w:val="s2"/>
          <w:sz w:val="20"/>
          <w:szCs w:val="20"/>
        </w:rPr>
        <w:t xml:space="preserve"> </w:t>
      </w:r>
      <w:r w:rsidRPr="005040EF">
        <w:rPr>
          <w:rStyle w:val="s1"/>
          <w:sz w:val="20"/>
          <w:szCs w:val="20"/>
        </w:rPr>
        <w:t>增加機</w:t>
      </w:r>
      <w:r w:rsidR="000E3A01" w:rsidRPr="000E3A01">
        <w:rPr>
          <w:rStyle w:val="s1"/>
          <w:rFonts w:hint="eastAsia"/>
          <w:sz w:val="20"/>
          <w:szCs w:val="20"/>
        </w:rPr>
        <w:t>場</w:t>
      </w:r>
      <w:r w:rsidRPr="005040EF">
        <w:rPr>
          <w:rStyle w:val="s1"/>
          <w:sz w:val="20"/>
          <w:szCs w:val="20"/>
        </w:rPr>
        <w:t>離境稅</w:t>
      </w:r>
    </w:p>
    <w:p w14:paraId="6D309736" w14:textId="24DA598C" w:rsidR="00E21CFB" w:rsidRPr="005040EF" w:rsidRDefault="00E21CFB" w:rsidP="0034080B">
      <w:pPr>
        <w:rPr>
          <w:rFonts w:ascii="Times New Roman" w:hAnsi="Times New Roman" w:cs="Times New Roman"/>
          <w:sz w:val="20"/>
          <w:szCs w:val="20"/>
        </w:rPr>
      </w:pPr>
    </w:p>
    <w:p w14:paraId="3B8DB41E" w14:textId="77777777" w:rsidR="008C412E" w:rsidRPr="005040EF" w:rsidRDefault="008C412E" w:rsidP="0034080B">
      <w:pPr>
        <w:rPr>
          <w:rFonts w:ascii="Times New Roman" w:hAnsi="Times New Roman" w:cs="Times New Roman"/>
          <w:sz w:val="20"/>
          <w:szCs w:val="20"/>
        </w:rPr>
      </w:pPr>
    </w:p>
    <w:p w14:paraId="3075A748" w14:textId="77777777" w:rsidR="008C412E" w:rsidRPr="005040EF" w:rsidRDefault="008C412E" w:rsidP="0034080B">
      <w:pPr>
        <w:rPr>
          <w:rFonts w:ascii="Times New Roman" w:hAnsi="Times New Roman" w:cs="Times New Roman"/>
          <w:sz w:val="20"/>
          <w:szCs w:val="20"/>
        </w:rPr>
      </w:pPr>
    </w:p>
    <w:p w14:paraId="7398817B" w14:textId="77777777" w:rsidR="008C412E" w:rsidRPr="005040EF" w:rsidRDefault="008C412E" w:rsidP="0034080B">
      <w:pPr>
        <w:rPr>
          <w:rFonts w:ascii="Times New Roman" w:hAnsi="Times New Roman" w:cs="Times New Roman"/>
          <w:sz w:val="20"/>
          <w:szCs w:val="20"/>
        </w:rPr>
      </w:pPr>
    </w:p>
    <w:p w14:paraId="3A18C781" w14:textId="77777777" w:rsidR="008C412E" w:rsidRPr="005040EF" w:rsidRDefault="008C412E" w:rsidP="0034080B">
      <w:pPr>
        <w:rPr>
          <w:rFonts w:ascii="Times New Roman" w:hAnsi="Times New Roman" w:cs="Times New Roman"/>
          <w:sz w:val="20"/>
          <w:szCs w:val="20"/>
        </w:rPr>
      </w:pPr>
    </w:p>
    <w:p w14:paraId="1CCCAE6C" w14:textId="77777777" w:rsidR="008C412E" w:rsidRPr="005040EF" w:rsidRDefault="008C412E" w:rsidP="0034080B">
      <w:pPr>
        <w:rPr>
          <w:rFonts w:ascii="Times New Roman" w:hAnsi="Times New Roman" w:cs="Times New Roman"/>
          <w:sz w:val="20"/>
          <w:szCs w:val="20"/>
        </w:rPr>
      </w:pPr>
    </w:p>
    <w:p w14:paraId="48DB759C" w14:textId="77777777" w:rsidR="008C412E" w:rsidRPr="005040EF" w:rsidRDefault="008C412E" w:rsidP="0034080B">
      <w:pPr>
        <w:rPr>
          <w:rFonts w:ascii="Times New Roman" w:hAnsi="Times New Roman" w:cs="Times New Roman"/>
          <w:sz w:val="20"/>
          <w:szCs w:val="20"/>
        </w:rPr>
      </w:pPr>
    </w:p>
    <w:p w14:paraId="5B92ADE6" w14:textId="77777777" w:rsidR="008C412E" w:rsidRPr="005040EF" w:rsidRDefault="008C412E" w:rsidP="0034080B">
      <w:pPr>
        <w:rPr>
          <w:rFonts w:ascii="Times New Roman" w:hAnsi="Times New Roman" w:cs="Times New Roman"/>
          <w:sz w:val="20"/>
          <w:szCs w:val="20"/>
        </w:rPr>
      </w:pPr>
    </w:p>
    <w:p w14:paraId="47FB0AE9" w14:textId="77777777" w:rsidR="008C412E" w:rsidRPr="005040EF" w:rsidRDefault="008C412E" w:rsidP="0034080B">
      <w:pPr>
        <w:rPr>
          <w:rFonts w:ascii="Times New Roman" w:hAnsi="Times New Roman" w:cs="Times New Roman"/>
          <w:sz w:val="20"/>
          <w:szCs w:val="20"/>
        </w:rPr>
      </w:pPr>
    </w:p>
    <w:p w14:paraId="62733BB3" w14:textId="77777777" w:rsidR="008C412E" w:rsidRPr="005040EF" w:rsidRDefault="008C412E" w:rsidP="0034080B">
      <w:pPr>
        <w:rPr>
          <w:rFonts w:ascii="Times New Roman" w:hAnsi="Times New Roman" w:cs="Times New Roman"/>
          <w:sz w:val="20"/>
          <w:szCs w:val="20"/>
        </w:rPr>
      </w:pPr>
    </w:p>
    <w:p w14:paraId="10F19745" w14:textId="1350A0FC" w:rsidR="00C05B19" w:rsidRPr="005040EF" w:rsidRDefault="00C05B19" w:rsidP="0034080B">
      <w:pPr>
        <w:rPr>
          <w:rFonts w:ascii="Times New Roman" w:hAnsi="Times New Roman" w:cs="Times New Roman"/>
          <w:sz w:val="20"/>
          <w:szCs w:val="20"/>
        </w:rPr>
      </w:pPr>
      <w:r w:rsidRPr="005040EF">
        <w:rPr>
          <w:rFonts w:ascii="Times New Roman" w:hAnsi="Times New Roman" w:cs="Times New Roman"/>
          <w:b/>
          <w:bCs/>
          <w:sz w:val="20"/>
          <w:szCs w:val="20"/>
        </w:rPr>
        <w:lastRenderedPageBreak/>
        <w:t xml:space="preserve">Example Question </w:t>
      </w:r>
      <w:r w:rsidR="004A313B" w:rsidRPr="005040EF">
        <w:rPr>
          <w:rFonts w:ascii="Times New Roman" w:hAnsi="Times New Roman" w:cs="Times New Roman"/>
          <w:b/>
          <w:bCs/>
          <w:sz w:val="20"/>
          <w:szCs w:val="20"/>
        </w:rPr>
        <w:t>11</w:t>
      </w:r>
      <w:r w:rsidRPr="005040EF">
        <w:rPr>
          <w:rFonts w:ascii="Times New Roman" w:hAnsi="Times New Roman" w:cs="Times New Roman"/>
          <w:b/>
          <w:bCs/>
          <w:sz w:val="20"/>
          <w:szCs w:val="20"/>
        </w:rPr>
        <w:t xml:space="preserve"> DSE2019MCQ</w:t>
      </w:r>
      <w:r w:rsidR="00B84017" w:rsidRPr="005040EF">
        <w:rPr>
          <w:rFonts w:ascii="Times New Roman" w:hAnsi="Times New Roman" w:cs="Times New Roman"/>
          <w:b/>
          <w:bCs/>
          <w:sz w:val="20"/>
          <w:szCs w:val="20"/>
        </w:rPr>
        <w:t>20</w:t>
      </w:r>
    </w:p>
    <w:p w14:paraId="1DA5E9AA" w14:textId="77777777" w:rsidR="00C05B19" w:rsidRPr="005040EF" w:rsidRDefault="00C05B19" w:rsidP="00C05B19">
      <w:pPr>
        <w:rPr>
          <w:rFonts w:ascii="Times New Roman" w:hAnsi="Times New Roman" w:cs="Times New Roman"/>
          <w:sz w:val="20"/>
          <w:szCs w:val="20"/>
        </w:rPr>
      </w:pPr>
      <w:r w:rsidRPr="005040EF">
        <w:rPr>
          <w:rFonts w:ascii="Times New Roman" w:hAnsi="Times New Roman" w:cs="Times New Roman"/>
          <w:sz w:val="20"/>
          <w:szCs w:val="20"/>
        </w:rPr>
        <w:t>Which of the following are the possible effects of this subsidy scheme?</w:t>
      </w:r>
    </w:p>
    <w:tbl>
      <w:tblPr>
        <w:tblStyle w:val="TableGrid"/>
        <w:tblW w:w="0" w:type="auto"/>
        <w:tblInd w:w="-5" w:type="dxa"/>
        <w:tblLook w:val="04A0" w:firstRow="1" w:lastRow="0" w:firstColumn="1" w:lastColumn="0" w:noHBand="0" w:noVBand="1"/>
      </w:tblPr>
      <w:tblGrid>
        <w:gridCol w:w="10348"/>
      </w:tblGrid>
      <w:tr w:rsidR="00C05B19" w:rsidRPr="005040EF" w14:paraId="3E21B703" w14:textId="77777777" w:rsidTr="008C412E">
        <w:tc>
          <w:tcPr>
            <w:tcW w:w="10348" w:type="dxa"/>
          </w:tcPr>
          <w:p w14:paraId="0101D3A9" w14:textId="77777777" w:rsidR="00C05B19" w:rsidRPr="005040EF" w:rsidRDefault="00C05B19" w:rsidP="00C05B19">
            <w:pPr>
              <w:rPr>
                <w:rFonts w:ascii="Times New Roman" w:hAnsi="Times New Roman" w:cs="Times New Roman"/>
                <w:sz w:val="20"/>
                <w:szCs w:val="20"/>
              </w:rPr>
            </w:pPr>
            <w:r w:rsidRPr="005040EF">
              <w:rPr>
                <w:rFonts w:ascii="Times New Roman" w:hAnsi="Times New Roman" w:cs="Times New Roman"/>
                <w:sz w:val="20"/>
                <w:szCs w:val="20"/>
              </w:rPr>
              <w:t xml:space="preserve">Starting from the academic year 2017-18, the Hong Kong Government provides a subsidy of $30 000 annually for students pursuing full-time, self-financed undergraduate </w:t>
            </w:r>
            <w:proofErr w:type="spellStart"/>
            <w:r w:rsidRPr="005040EF">
              <w:rPr>
                <w:rFonts w:ascii="Times New Roman" w:hAnsi="Times New Roman" w:cs="Times New Roman"/>
                <w:sz w:val="20"/>
                <w:szCs w:val="20"/>
              </w:rPr>
              <w:t>programmes</w:t>
            </w:r>
            <w:proofErr w:type="spellEnd"/>
            <w:r w:rsidRPr="005040EF">
              <w:rPr>
                <w:rFonts w:ascii="Times New Roman" w:hAnsi="Times New Roman" w:cs="Times New Roman"/>
                <w:sz w:val="20"/>
                <w:szCs w:val="20"/>
              </w:rPr>
              <w:t xml:space="preserve"> (</w:t>
            </w:r>
            <w:r w:rsidRPr="005040EF">
              <w:rPr>
                <w:rFonts w:ascii="Times New Roman" w:hAnsi="Times New Roman" w:cs="Times New Roman"/>
                <w:sz w:val="20"/>
                <w:szCs w:val="20"/>
              </w:rPr>
              <w:t>自資學士學位課程</w:t>
            </w:r>
            <w:r w:rsidRPr="005040EF">
              <w:rPr>
                <w:rFonts w:ascii="Times New Roman" w:hAnsi="Times New Roman" w:cs="Times New Roman"/>
                <w:sz w:val="20"/>
                <w:szCs w:val="20"/>
              </w:rPr>
              <w:t>) offered by local private educational institutions.</w:t>
            </w:r>
          </w:p>
        </w:tc>
      </w:tr>
    </w:tbl>
    <w:p w14:paraId="2E76C5E9" w14:textId="77777777" w:rsidR="00C05B19" w:rsidRPr="005040EF" w:rsidRDefault="00C05B19" w:rsidP="00C05B19">
      <w:pPr>
        <w:numPr>
          <w:ilvl w:val="0"/>
          <w:numId w:val="20"/>
        </w:numPr>
        <w:rPr>
          <w:rFonts w:ascii="Times New Roman" w:hAnsi="Times New Roman" w:cs="Times New Roman"/>
          <w:sz w:val="20"/>
          <w:szCs w:val="20"/>
        </w:rPr>
      </w:pPr>
      <w:r w:rsidRPr="005040EF">
        <w:rPr>
          <w:rFonts w:ascii="Times New Roman" w:hAnsi="Times New Roman" w:cs="Times New Roman"/>
          <w:sz w:val="20"/>
          <w:szCs w:val="20"/>
        </w:rPr>
        <w:t xml:space="preserve">The unemployment rate will drop as labour force will increases </w:t>
      </w:r>
    </w:p>
    <w:p w14:paraId="1D933617" w14:textId="77777777" w:rsidR="00C05B19" w:rsidRPr="005040EF" w:rsidRDefault="00C05B19" w:rsidP="00C05B19">
      <w:pPr>
        <w:numPr>
          <w:ilvl w:val="0"/>
          <w:numId w:val="20"/>
        </w:numPr>
        <w:rPr>
          <w:rFonts w:ascii="Times New Roman" w:hAnsi="Times New Roman" w:cs="Times New Roman"/>
          <w:sz w:val="20"/>
          <w:szCs w:val="20"/>
        </w:rPr>
      </w:pPr>
      <w:r w:rsidRPr="005040EF">
        <w:rPr>
          <w:rFonts w:ascii="Times New Roman" w:hAnsi="Times New Roman" w:cs="Times New Roman"/>
          <w:sz w:val="20"/>
          <w:szCs w:val="20"/>
        </w:rPr>
        <w:t>The scheme helps equalize opportunities because students from low-income households will have a better chance to receive higher education</w:t>
      </w:r>
    </w:p>
    <w:p w14:paraId="338EDDE8" w14:textId="77777777" w:rsidR="00C05B19" w:rsidRPr="005040EF" w:rsidRDefault="00C05B19" w:rsidP="00C05B19">
      <w:pPr>
        <w:numPr>
          <w:ilvl w:val="0"/>
          <w:numId w:val="20"/>
        </w:numPr>
        <w:rPr>
          <w:rFonts w:ascii="Times New Roman" w:hAnsi="Times New Roman" w:cs="Times New Roman"/>
          <w:sz w:val="20"/>
          <w:szCs w:val="20"/>
        </w:rPr>
      </w:pPr>
      <w:r w:rsidRPr="005040EF">
        <w:rPr>
          <w:rFonts w:ascii="Times New Roman" w:hAnsi="Times New Roman" w:cs="Times New Roman"/>
          <w:sz w:val="20"/>
          <w:szCs w:val="20"/>
        </w:rPr>
        <w:t>The full employment output level will increase in the future because the average productivity increases after people receiving better education and training</w:t>
      </w:r>
    </w:p>
    <w:p w14:paraId="0871A702" w14:textId="6B7CB8EF" w:rsidR="00C05B19" w:rsidRPr="005040EF" w:rsidRDefault="00C05B19" w:rsidP="00C05B19">
      <w:pPr>
        <w:rPr>
          <w:rFonts w:ascii="Times New Roman" w:hAnsi="Times New Roman" w:cs="Times New Roman"/>
          <w:sz w:val="20"/>
          <w:szCs w:val="20"/>
        </w:rPr>
      </w:pPr>
      <w:r w:rsidRPr="005040EF">
        <w:rPr>
          <w:rFonts w:ascii="Times New Roman" w:hAnsi="Times New Roman" w:cs="Times New Roman"/>
          <w:sz w:val="20"/>
          <w:szCs w:val="20"/>
        </w:rPr>
        <w:t>A. (1) and (2) only</w:t>
      </w:r>
      <w:r w:rsidRPr="005040EF">
        <w:rPr>
          <w:rFonts w:ascii="Times New Roman" w:hAnsi="Times New Roman" w:cs="Times New Roman"/>
          <w:sz w:val="20"/>
          <w:szCs w:val="20"/>
        </w:rPr>
        <w:tab/>
      </w:r>
      <w:r w:rsidRPr="005040EF">
        <w:rPr>
          <w:rFonts w:ascii="Times New Roman" w:hAnsi="Times New Roman" w:cs="Times New Roman"/>
          <w:sz w:val="20"/>
          <w:szCs w:val="20"/>
        </w:rPr>
        <w:tab/>
        <w:t>B. (1) and (3) only</w:t>
      </w:r>
      <w:r w:rsidRPr="005040EF">
        <w:rPr>
          <w:rFonts w:ascii="Times New Roman" w:hAnsi="Times New Roman" w:cs="Times New Roman"/>
          <w:sz w:val="20"/>
          <w:szCs w:val="20"/>
        </w:rPr>
        <w:tab/>
      </w:r>
      <w:r w:rsidRPr="005040EF">
        <w:rPr>
          <w:rFonts w:ascii="Times New Roman" w:hAnsi="Times New Roman" w:cs="Times New Roman"/>
          <w:sz w:val="20"/>
          <w:szCs w:val="20"/>
        </w:rPr>
        <w:tab/>
        <w:t>C. (2) and (3) only</w:t>
      </w:r>
      <w:r w:rsidRPr="005040EF">
        <w:rPr>
          <w:rFonts w:ascii="Times New Roman" w:hAnsi="Times New Roman" w:cs="Times New Roman"/>
          <w:sz w:val="20"/>
          <w:szCs w:val="20"/>
        </w:rPr>
        <w:tab/>
      </w:r>
      <w:r w:rsidRPr="005040EF">
        <w:rPr>
          <w:rFonts w:ascii="Times New Roman" w:hAnsi="Times New Roman" w:cs="Times New Roman"/>
          <w:sz w:val="20"/>
          <w:szCs w:val="20"/>
        </w:rPr>
        <w:tab/>
        <w:t xml:space="preserve">D. (1), (2) and (3) </w:t>
      </w:r>
    </w:p>
    <w:p w14:paraId="302AAC96" w14:textId="2B4D7712" w:rsidR="00701FBE" w:rsidRDefault="00701FBE" w:rsidP="0034080B">
      <w:pPr>
        <w:rPr>
          <w:rFonts w:ascii="Times New Roman" w:hAnsi="Times New Roman" w:cs="Times New Roman"/>
          <w:sz w:val="20"/>
          <w:szCs w:val="20"/>
        </w:rPr>
      </w:pPr>
    </w:p>
    <w:p w14:paraId="7D7495DC" w14:textId="0B976CF2" w:rsidR="004B002D" w:rsidRPr="004B002D" w:rsidRDefault="004B002D" w:rsidP="004B002D">
      <w:pPr>
        <w:pStyle w:val="p1"/>
        <w:rPr>
          <w:rFonts w:hint="eastAsia"/>
          <w:sz w:val="20"/>
          <w:szCs w:val="20"/>
        </w:rPr>
      </w:pPr>
      <w:r w:rsidRPr="005040EF">
        <w:rPr>
          <w:rStyle w:val="s1"/>
          <w:sz w:val="20"/>
          <w:szCs w:val="20"/>
        </w:rPr>
        <w:t>下列哪些是這資助計劃的可能影響？</w:t>
      </w:r>
    </w:p>
    <w:tbl>
      <w:tblPr>
        <w:tblStyle w:val="TableGrid"/>
        <w:tblW w:w="0" w:type="auto"/>
        <w:tblInd w:w="-5" w:type="dxa"/>
        <w:tblLook w:val="04A0" w:firstRow="1" w:lastRow="0" w:firstColumn="1" w:lastColumn="0" w:noHBand="0" w:noVBand="1"/>
      </w:tblPr>
      <w:tblGrid>
        <w:gridCol w:w="10348"/>
      </w:tblGrid>
      <w:tr w:rsidR="00197654" w:rsidRPr="005040EF" w14:paraId="7ADCDF33" w14:textId="77777777" w:rsidTr="00BA0ABB">
        <w:tc>
          <w:tcPr>
            <w:tcW w:w="10348" w:type="dxa"/>
          </w:tcPr>
          <w:p w14:paraId="74D06C6F" w14:textId="1413F928" w:rsidR="00197654" w:rsidRPr="005040EF" w:rsidRDefault="00A812BF" w:rsidP="00D73C56">
            <w:pPr>
              <w:pStyle w:val="p1"/>
              <w:divId w:val="1999503876"/>
              <w:rPr>
                <w:rFonts w:hint="eastAsia"/>
                <w:sz w:val="20"/>
                <w:szCs w:val="20"/>
              </w:rPr>
            </w:pPr>
            <w:r w:rsidRPr="005040EF">
              <w:rPr>
                <w:rStyle w:val="s1"/>
                <w:sz w:val="20"/>
                <w:szCs w:val="20"/>
              </w:rPr>
              <w:t>由</w:t>
            </w:r>
            <w:r w:rsidRPr="005040EF">
              <w:rPr>
                <w:rStyle w:val="s2"/>
                <w:sz w:val="20"/>
                <w:szCs w:val="20"/>
              </w:rPr>
              <w:t>2017-18</w:t>
            </w:r>
            <w:r w:rsidRPr="005040EF">
              <w:rPr>
                <w:rStyle w:val="s1"/>
                <w:sz w:val="20"/>
                <w:szCs w:val="20"/>
              </w:rPr>
              <w:t>學年起，香港政府向修讀本地私立教育機構所開辦的全日制自資學士學位課程的學生提供每年</w:t>
            </w:r>
            <w:r w:rsidRPr="005040EF">
              <w:rPr>
                <w:rStyle w:val="s2"/>
                <w:sz w:val="20"/>
                <w:szCs w:val="20"/>
              </w:rPr>
              <w:t>$30 000</w:t>
            </w:r>
            <w:r w:rsidRPr="005040EF">
              <w:rPr>
                <w:rStyle w:val="s1"/>
                <w:sz w:val="20"/>
                <w:szCs w:val="20"/>
              </w:rPr>
              <w:t>的資助。</w:t>
            </w:r>
          </w:p>
        </w:tc>
      </w:tr>
    </w:tbl>
    <w:p w14:paraId="17975CC4" w14:textId="738E8F78" w:rsidR="00257312" w:rsidRPr="000E3A01" w:rsidRDefault="00257312">
      <w:pPr>
        <w:pStyle w:val="p1"/>
        <w:divId w:val="1539900731"/>
        <w:rPr>
          <w:rFonts w:asciiTheme="minorEastAsia" w:hAnsiTheme="minorEastAsia"/>
          <w:sz w:val="20"/>
          <w:szCs w:val="20"/>
        </w:rPr>
      </w:pPr>
      <w:r w:rsidRPr="000E3A01">
        <w:rPr>
          <w:rStyle w:val="s2"/>
          <w:rFonts w:asciiTheme="minorEastAsia" w:hAnsiTheme="minorEastAsia"/>
          <w:sz w:val="20"/>
          <w:szCs w:val="20"/>
        </w:rPr>
        <w:t>(1)</w:t>
      </w:r>
      <w:r w:rsidR="008C412E" w:rsidRPr="000E3A01">
        <w:rPr>
          <w:rStyle w:val="s2"/>
          <w:rFonts w:asciiTheme="minorEastAsia" w:hAnsiTheme="minorEastAsia"/>
          <w:sz w:val="20"/>
          <w:szCs w:val="20"/>
        </w:rPr>
        <w:t xml:space="preserve"> </w:t>
      </w:r>
      <w:r w:rsidR="004B002D">
        <w:rPr>
          <w:rStyle w:val="s2"/>
          <w:rFonts w:asciiTheme="minorEastAsia" w:hAnsiTheme="minorEastAsia"/>
          <w:sz w:val="20"/>
          <w:szCs w:val="20"/>
        </w:rPr>
        <w:t xml:space="preserve"> </w:t>
      </w:r>
      <w:r w:rsidRPr="000E3A01">
        <w:rPr>
          <w:rStyle w:val="s1"/>
          <w:rFonts w:asciiTheme="minorEastAsia" w:hAnsiTheme="minorEastAsia"/>
          <w:sz w:val="20"/>
          <w:szCs w:val="20"/>
        </w:rPr>
        <w:t>失業率會下降，因為勞動人口會增加。</w:t>
      </w:r>
    </w:p>
    <w:p w14:paraId="24CE9B01" w14:textId="3F22E189" w:rsidR="00257312" w:rsidRPr="000E3A01" w:rsidRDefault="00257312">
      <w:pPr>
        <w:pStyle w:val="p1"/>
        <w:divId w:val="1539900731"/>
        <w:rPr>
          <w:rFonts w:asciiTheme="minorEastAsia" w:hAnsiTheme="minorEastAsia"/>
          <w:sz w:val="20"/>
          <w:szCs w:val="20"/>
        </w:rPr>
      </w:pPr>
      <w:r w:rsidRPr="000E3A01">
        <w:rPr>
          <w:rStyle w:val="s2"/>
          <w:rFonts w:asciiTheme="minorEastAsia" w:hAnsiTheme="minorEastAsia"/>
          <w:sz w:val="20"/>
          <w:szCs w:val="20"/>
        </w:rPr>
        <w:t>(2)</w:t>
      </w:r>
      <w:r w:rsidR="008C412E" w:rsidRPr="000E3A01">
        <w:rPr>
          <w:rStyle w:val="s2"/>
          <w:rFonts w:asciiTheme="minorEastAsia" w:hAnsiTheme="minorEastAsia"/>
          <w:sz w:val="20"/>
          <w:szCs w:val="20"/>
        </w:rPr>
        <w:t xml:space="preserve"> </w:t>
      </w:r>
      <w:r w:rsidR="004B002D">
        <w:rPr>
          <w:rStyle w:val="s2"/>
          <w:rFonts w:asciiTheme="minorEastAsia" w:hAnsiTheme="minorEastAsia"/>
          <w:sz w:val="20"/>
          <w:szCs w:val="20"/>
        </w:rPr>
        <w:t xml:space="preserve"> </w:t>
      </w:r>
      <w:r w:rsidRPr="000E3A01">
        <w:rPr>
          <w:rStyle w:val="s1"/>
          <w:rFonts w:asciiTheme="minorEastAsia" w:hAnsiTheme="minorEastAsia"/>
          <w:sz w:val="20"/>
          <w:szCs w:val="20"/>
        </w:rPr>
        <w:t>該計劃有助於機會均等化，因為來自低收入住戶的學生有更大機會接受高等教育。</w:t>
      </w:r>
    </w:p>
    <w:p w14:paraId="251D3A00" w14:textId="38331F0F" w:rsidR="00257312" w:rsidRPr="005040EF" w:rsidRDefault="00257312">
      <w:pPr>
        <w:pStyle w:val="p1"/>
        <w:divId w:val="1539900731"/>
        <w:rPr>
          <w:rFonts w:hint="eastAsia"/>
          <w:sz w:val="20"/>
          <w:szCs w:val="20"/>
        </w:rPr>
      </w:pPr>
      <w:r w:rsidRPr="000E3A01">
        <w:rPr>
          <w:rStyle w:val="s2"/>
          <w:rFonts w:asciiTheme="minorEastAsia" w:hAnsiTheme="minorEastAsia"/>
          <w:sz w:val="20"/>
          <w:szCs w:val="20"/>
        </w:rPr>
        <w:t>(3)</w:t>
      </w:r>
      <w:r w:rsidRPr="005040EF">
        <w:rPr>
          <w:rStyle w:val="s2"/>
          <w:sz w:val="20"/>
          <w:szCs w:val="20"/>
        </w:rPr>
        <w:t xml:space="preserve"> </w:t>
      </w:r>
      <w:r w:rsidR="004B002D">
        <w:rPr>
          <w:rStyle w:val="s2"/>
          <w:sz w:val="20"/>
          <w:szCs w:val="20"/>
        </w:rPr>
        <w:t xml:space="preserve"> </w:t>
      </w:r>
      <w:r w:rsidRPr="005040EF">
        <w:rPr>
          <w:rStyle w:val="s1"/>
          <w:sz w:val="20"/>
          <w:szCs w:val="20"/>
        </w:rPr>
        <w:t>全民就業產出水平將來會上升，因為人們接受較佳的教育和培訓後平均生產力會上升。</w:t>
      </w:r>
    </w:p>
    <w:p w14:paraId="44D78E77" w14:textId="1017344A" w:rsidR="00257312" w:rsidRPr="005040EF" w:rsidRDefault="00257312">
      <w:pPr>
        <w:pStyle w:val="p2"/>
        <w:divId w:val="1539900731"/>
        <w:rPr>
          <w:rFonts w:ascii="Times New Roman" w:hAnsi="Times New Roman"/>
          <w:sz w:val="20"/>
          <w:szCs w:val="20"/>
        </w:rPr>
      </w:pPr>
      <w:r w:rsidRPr="005040EF">
        <w:rPr>
          <w:rStyle w:val="s2"/>
          <w:rFonts w:ascii="Times New Roman" w:hAnsi="Times New Roman"/>
          <w:sz w:val="20"/>
          <w:szCs w:val="20"/>
        </w:rPr>
        <w:t>A.</w:t>
      </w:r>
      <w:r w:rsidRPr="005040EF">
        <w:rPr>
          <w:rStyle w:val="s1"/>
          <w:rFonts w:ascii="Times New Roman" w:hAnsi="Times New Roman"/>
          <w:sz w:val="20"/>
          <w:szCs w:val="20"/>
        </w:rPr>
        <w:t>只有</w:t>
      </w:r>
      <w:r w:rsidRPr="005040EF">
        <w:rPr>
          <w:rStyle w:val="s2"/>
          <w:rFonts w:ascii="Times New Roman" w:hAnsi="Times New Roman"/>
          <w:sz w:val="20"/>
          <w:szCs w:val="20"/>
        </w:rPr>
        <w:t>(1),(2)</w:t>
      </w:r>
      <w:r w:rsidRPr="005040EF">
        <w:rPr>
          <w:rFonts w:ascii="Times New Roman" w:hAnsi="Times New Roman"/>
          <w:sz w:val="20"/>
          <w:szCs w:val="20"/>
        </w:rPr>
        <w:t xml:space="preserve"> </w:t>
      </w:r>
      <w:r w:rsidRPr="005040EF">
        <w:rPr>
          <w:rFonts w:ascii="Times New Roman" w:hAnsi="Times New Roman"/>
          <w:sz w:val="20"/>
          <w:szCs w:val="20"/>
          <w:lang w:val="en-GB"/>
        </w:rPr>
        <w:t xml:space="preserve">  </w:t>
      </w:r>
      <w:r w:rsidR="006E26E3" w:rsidRPr="005040EF">
        <w:rPr>
          <w:rFonts w:ascii="Times New Roman" w:hAnsi="Times New Roman"/>
          <w:sz w:val="20"/>
          <w:szCs w:val="20"/>
          <w:lang w:val="en-GB"/>
        </w:rPr>
        <w:t xml:space="preserve">    </w:t>
      </w:r>
      <w:r w:rsidR="008C412E" w:rsidRPr="005040EF">
        <w:rPr>
          <w:rFonts w:ascii="Times New Roman" w:hAnsi="Times New Roman"/>
          <w:sz w:val="20"/>
          <w:szCs w:val="20"/>
          <w:lang w:val="en-GB"/>
        </w:rPr>
        <w:tab/>
      </w:r>
      <w:r w:rsidR="008C412E" w:rsidRPr="005040EF">
        <w:rPr>
          <w:rFonts w:ascii="Times New Roman" w:hAnsi="Times New Roman"/>
          <w:sz w:val="20"/>
          <w:szCs w:val="20"/>
          <w:lang w:val="en-GB"/>
        </w:rPr>
        <w:tab/>
      </w:r>
      <w:r w:rsidRPr="005040EF">
        <w:rPr>
          <w:rStyle w:val="s2"/>
          <w:rFonts w:ascii="Times New Roman" w:hAnsi="Times New Roman"/>
          <w:sz w:val="20"/>
          <w:szCs w:val="20"/>
        </w:rPr>
        <w:t>B.</w:t>
      </w:r>
      <w:r w:rsidRPr="005040EF">
        <w:rPr>
          <w:rStyle w:val="s1"/>
          <w:rFonts w:ascii="Times New Roman" w:hAnsi="Times New Roman"/>
          <w:sz w:val="20"/>
          <w:szCs w:val="20"/>
        </w:rPr>
        <w:t>只有</w:t>
      </w:r>
      <w:r w:rsidRPr="005040EF">
        <w:rPr>
          <w:rStyle w:val="s2"/>
          <w:rFonts w:ascii="Times New Roman" w:hAnsi="Times New Roman"/>
          <w:sz w:val="20"/>
          <w:szCs w:val="20"/>
        </w:rPr>
        <w:t>(1),(3)</w:t>
      </w:r>
      <w:r w:rsidRPr="005040EF">
        <w:rPr>
          <w:rFonts w:ascii="Times New Roman" w:hAnsi="Times New Roman"/>
          <w:sz w:val="20"/>
          <w:szCs w:val="20"/>
        </w:rPr>
        <w:t xml:space="preserve">       </w:t>
      </w:r>
      <w:r w:rsidR="00A670CC" w:rsidRPr="005040EF">
        <w:rPr>
          <w:rFonts w:ascii="Times New Roman" w:hAnsi="Times New Roman"/>
          <w:sz w:val="20"/>
          <w:szCs w:val="20"/>
        </w:rPr>
        <w:tab/>
      </w:r>
      <w:r w:rsidRPr="005040EF">
        <w:rPr>
          <w:rFonts w:ascii="Times New Roman" w:hAnsi="Times New Roman"/>
          <w:sz w:val="20"/>
          <w:szCs w:val="20"/>
        </w:rPr>
        <w:t xml:space="preserve"> </w:t>
      </w:r>
      <w:r w:rsidR="00A670CC" w:rsidRPr="005040EF">
        <w:rPr>
          <w:rFonts w:ascii="Times New Roman" w:hAnsi="Times New Roman"/>
          <w:sz w:val="20"/>
          <w:szCs w:val="20"/>
        </w:rPr>
        <w:tab/>
      </w:r>
      <w:r w:rsidRPr="005040EF">
        <w:rPr>
          <w:rStyle w:val="s2"/>
          <w:rFonts w:ascii="Times New Roman" w:hAnsi="Times New Roman"/>
          <w:sz w:val="20"/>
          <w:szCs w:val="20"/>
        </w:rPr>
        <w:t>C.</w:t>
      </w:r>
      <w:r w:rsidRPr="005040EF">
        <w:rPr>
          <w:rStyle w:val="s1"/>
          <w:rFonts w:ascii="Times New Roman" w:hAnsi="Times New Roman"/>
          <w:sz w:val="20"/>
          <w:szCs w:val="20"/>
        </w:rPr>
        <w:t>只有</w:t>
      </w:r>
      <w:r w:rsidRPr="005040EF">
        <w:rPr>
          <w:rStyle w:val="s2"/>
          <w:rFonts w:ascii="Times New Roman" w:hAnsi="Times New Roman"/>
          <w:sz w:val="20"/>
          <w:szCs w:val="20"/>
        </w:rPr>
        <w:t>(2),(3)</w:t>
      </w:r>
      <w:r w:rsidR="006E26E3" w:rsidRPr="005040EF">
        <w:rPr>
          <w:rFonts w:ascii="Times New Roman" w:hAnsi="Times New Roman"/>
          <w:sz w:val="20"/>
          <w:szCs w:val="20"/>
        </w:rPr>
        <w:t xml:space="preserve">       </w:t>
      </w:r>
      <w:r w:rsidR="008C412E" w:rsidRPr="005040EF">
        <w:rPr>
          <w:rFonts w:ascii="Times New Roman" w:hAnsi="Times New Roman"/>
          <w:sz w:val="20"/>
          <w:szCs w:val="20"/>
        </w:rPr>
        <w:tab/>
      </w:r>
      <w:r w:rsidR="008C412E" w:rsidRPr="005040EF">
        <w:rPr>
          <w:rFonts w:ascii="Times New Roman" w:hAnsi="Times New Roman"/>
          <w:sz w:val="20"/>
          <w:szCs w:val="20"/>
        </w:rPr>
        <w:tab/>
      </w:r>
      <w:r w:rsidRPr="005040EF">
        <w:rPr>
          <w:rStyle w:val="s2"/>
          <w:rFonts w:ascii="Times New Roman" w:hAnsi="Times New Roman"/>
          <w:sz w:val="20"/>
          <w:szCs w:val="20"/>
        </w:rPr>
        <w:t>D.(1),(2)</w:t>
      </w:r>
      <w:r w:rsidRPr="005040EF">
        <w:rPr>
          <w:rStyle w:val="s1"/>
          <w:rFonts w:ascii="Times New Roman" w:hAnsi="Times New Roman"/>
          <w:sz w:val="20"/>
          <w:szCs w:val="20"/>
        </w:rPr>
        <w:t>及</w:t>
      </w:r>
      <w:r w:rsidRPr="005040EF">
        <w:rPr>
          <w:rStyle w:val="s2"/>
          <w:rFonts w:ascii="Times New Roman" w:hAnsi="Times New Roman"/>
          <w:sz w:val="20"/>
          <w:szCs w:val="20"/>
        </w:rPr>
        <w:t>(3)</w:t>
      </w:r>
    </w:p>
    <w:p w14:paraId="66876F94" w14:textId="77777777" w:rsidR="00197654" w:rsidRPr="005040EF" w:rsidRDefault="00197654" w:rsidP="0034080B">
      <w:pPr>
        <w:rPr>
          <w:rFonts w:ascii="Times New Roman" w:hAnsi="Times New Roman" w:cs="Times New Roman"/>
          <w:sz w:val="20"/>
          <w:szCs w:val="20"/>
        </w:rPr>
      </w:pPr>
    </w:p>
    <w:p w14:paraId="19779EA5" w14:textId="6BD85673" w:rsidR="00E4406D" w:rsidRPr="005040EF" w:rsidRDefault="00E4406D" w:rsidP="00E4406D">
      <w:pPr>
        <w:rPr>
          <w:rFonts w:ascii="Times New Roman" w:hAnsi="Times New Roman" w:cs="Times New Roman"/>
          <w:sz w:val="20"/>
          <w:szCs w:val="20"/>
        </w:rPr>
      </w:pPr>
      <w:r w:rsidRPr="005040EF">
        <w:rPr>
          <w:rFonts w:ascii="Times New Roman" w:hAnsi="Times New Roman" w:cs="Times New Roman"/>
          <w:b/>
          <w:bCs/>
          <w:sz w:val="20"/>
          <w:szCs w:val="20"/>
        </w:rPr>
        <w:t>Example Question 1</w:t>
      </w:r>
      <w:r w:rsidR="001838D1" w:rsidRPr="005040EF">
        <w:rPr>
          <w:rFonts w:ascii="Times New Roman" w:hAnsi="Times New Roman" w:cs="Times New Roman"/>
          <w:b/>
          <w:bCs/>
          <w:sz w:val="20"/>
          <w:szCs w:val="20"/>
        </w:rPr>
        <w:t>2</w:t>
      </w:r>
      <w:r w:rsidRPr="005040EF">
        <w:rPr>
          <w:rFonts w:ascii="Times New Roman" w:hAnsi="Times New Roman" w:cs="Times New Roman"/>
          <w:b/>
          <w:bCs/>
          <w:sz w:val="20"/>
          <w:szCs w:val="20"/>
        </w:rPr>
        <w:t xml:space="preserve"> DSE202</w:t>
      </w:r>
      <w:r w:rsidR="001838D1" w:rsidRPr="005040EF">
        <w:rPr>
          <w:rFonts w:ascii="Times New Roman" w:hAnsi="Times New Roman" w:cs="Times New Roman"/>
          <w:b/>
          <w:bCs/>
          <w:sz w:val="20"/>
          <w:szCs w:val="20"/>
        </w:rPr>
        <w:t>0</w:t>
      </w:r>
      <w:r w:rsidRPr="005040EF">
        <w:rPr>
          <w:rFonts w:ascii="Times New Roman" w:hAnsi="Times New Roman" w:cs="Times New Roman"/>
          <w:b/>
          <w:bCs/>
          <w:sz w:val="20"/>
          <w:szCs w:val="20"/>
        </w:rPr>
        <w:t>MCQ22</w:t>
      </w:r>
    </w:p>
    <w:p w14:paraId="55DDC581" w14:textId="31CCBCD2" w:rsidR="00E4406D" w:rsidRPr="005040EF" w:rsidRDefault="00E4406D" w:rsidP="0034080B">
      <w:pPr>
        <w:rPr>
          <w:rFonts w:ascii="Times New Roman" w:hAnsi="Times New Roman" w:cs="Times New Roman"/>
          <w:sz w:val="20"/>
          <w:szCs w:val="20"/>
        </w:rPr>
      </w:pPr>
      <w:r w:rsidRPr="005040EF">
        <w:rPr>
          <w:rFonts w:ascii="Times New Roman" w:hAnsi="Times New Roman" w:cs="Times New Roman"/>
          <w:sz w:val="20"/>
          <w:szCs w:val="20"/>
        </w:rPr>
        <w:t>Study the following two Lorenz curves.</w:t>
      </w:r>
    </w:p>
    <w:p w14:paraId="5EA75DC4" w14:textId="51A2CADF" w:rsidR="00E4406D" w:rsidRPr="005040EF" w:rsidRDefault="00E4406D" w:rsidP="00A670CC">
      <w:pPr>
        <w:jc w:val="center"/>
        <w:rPr>
          <w:rFonts w:ascii="Times New Roman" w:hAnsi="Times New Roman" w:cs="Times New Roman"/>
          <w:sz w:val="20"/>
          <w:szCs w:val="20"/>
        </w:rPr>
      </w:pPr>
      <w:r w:rsidRPr="005040EF">
        <w:rPr>
          <w:rFonts w:ascii="Times New Roman" w:hAnsi="Times New Roman" w:cs="Times New Roman"/>
          <w:noProof/>
          <w:sz w:val="20"/>
          <w:szCs w:val="20"/>
        </w:rPr>
        <w:drawing>
          <wp:inline distT="0" distB="0" distL="0" distR="0" wp14:anchorId="6D4DAAE6" wp14:editId="41CA6A84">
            <wp:extent cx="5222240" cy="2045467"/>
            <wp:effectExtent l="0" t="0" r="0" b="0"/>
            <wp:docPr id="1" name="Picture 1"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rossword puzzl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9748" cy="2052324"/>
                    </a:xfrm>
                    <a:prstGeom prst="rect">
                      <a:avLst/>
                    </a:prstGeom>
                  </pic:spPr>
                </pic:pic>
              </a:graphicData>
            </a:graphic>
          </wp:inline>
        </w:drawing>
      </w:r>
    </w:p>
    <w:p w14:paraId="048713AB" w14:textId="03237120" w:rsidR="00E4406D" w:rsidRPr="005040EF" w:rsidRDefault="004A759C" w:rsidP="0034080B">
      <w:pPr>
        <w:rPr>
          <w:rFonts w:ascii="Times New Roman" w:hAnsi="Times New Roman" w:cs="Times New Roman"/>
          <w:sz w:val="20"/>
          <w:szCs w:val="20"/>
        </w:rPr>
      </w:pPr>
      <w:r w:rsidRPr="005040EF">
        <w:rPr>
          <w:rFonts w:ascii="Times New Roman" w:hAnsi="Times New Roman" w:cs="Times New Roman"/>
          <w:sz w:val="20"/>
          <w:szCs w:val="20"/>
        </w:rPr>
        <w:t>Compared with Country B,</w:t>
      </w:r>
    </w:p>
    <w:p w14:paraId="79135780" w14:textId="0FB003AF" w:rsidR="004A759C" w:rsidRPr="005040EF" w:rsidRDefault="004A759C" w:rsidP="0034080B">
      <w:pPr>
        <w:rPr>
          <w:rFonts w:ascii="Times New Roman" w:hAnsi="Times New Roman" w:cs="Times New Roman"/>
          <w:sz w:val="20"/>
          <w:szCs w:val="20"/>
        </w:rPr>
      </w:pPr>
      <w:r w:rsidRPr="005040EF">
        <w:rPr>
          <w:rFonts w:ascii="Times New Roman" w:hAnsi="Times New Roman" w:cs="Times New Roman"/>
          <w:sz w:val="20"/>
          <w:szCs w:val="20"/>
        </w:rPr>
        <w:t>A. the Gini coefficient of Country A is larger.</w:t>
      </w:r>
      <w:r w:rsidR="00A670CC" w:rsidRPr="005040EF">
        <w:rPr>
          <w:rFonts w:ascii="Times New Roman" w:hAnsi="Times New Roman" w:cs="Times New Roman"/>
          <w:sz w:val="20"/>
          <w:szCs w:val="20"/>
        </w:rPr>
        <w:tab/>
      </w:r>
      <w:r w:rsidR="00A670CC" w:rsidRPr="005040EF">
        <w:rPr>
          <w:rFonts w:ascii="Times New Roman" w:hAnsi="Times New Roman" w:cs="Times New Roman"/>
          <w:sz w:val="20"/>
          <w:szCs w:val="20"/>
        </w:rPr>
        <w:tab/>
      </w:r>
      <w:r w:rsidR="00A670CC" w:rsidRPr="005040EF">
        <w:rPr>
          <w:rFonts w:ascii="Times New Roman" w:hAnsi="Times New Roman" w:cs="Times New Roman"/>
          <w:sz w:val="20"/>
          <w:szCs w:val="20"/>
        </w:rPr>
        <w:tab/>
      </w:r>
      <w:r w:rsidR="00A670CC" w:rsidRPr="005040EF">
        <w:rPr>
          <w:rFonts w:ascii="Times New Roman" w:hAnsi="Times New Roman" w:cs="Times New Roman"/>
          <w:sz w:val="20"/>
          <w:szCs w:val="20"/>
        </w:rPr>
        <w:tab/>
      </w:r>
      <w:r w:rsidR="00A670CC" w:rsidRPr="005040EF">
        <w:rPr>
          <w:rFonts w:ascii="Times New Roman" w:hAnsi="Times New Roman" w:cs="Times New Roman"/>
          <w:sz w:val="20"/>
          <w:szCs w:val="20"/>
        </w:rPr>
        <w:tab/>
      </w:r>
      <w:r w:rsidRPr="005040EF">
        <w:rPr>
          <w:rFonts w:ascii="Times New Roman" w:hAnsi="Times New Roman" w:cs="Times New Roman"/>
          <w:sz w:val="20"/>
          <w:szCs w:val="20"/>
        </w:rPr>
        <w:t xml:space="preserve">B. Country A has a higher standard of living </w:t>
      </w:r>
    </w:p>
    <w:p w14:paraId="105F82D1" w14:textId="77777777" w:rsidR="00BA0ABB" w:rsidRPr="005040EF" w:rsidRDefault="004A759C" w:rsidP="00BA0ABB">
      <w:pPr>
        <w:rPr>
          <w:rFonts w:ascii="Times New Roman" w:hAnsi="Times New Roman" w:cs="Times New Roman"/>
          <w:sz w:val="20"/>
          <w:szCs w:val="20"/>
        </w:rPr>
      </w:pPr>
      <w:r w:rsidRPr="005040EF">
        <w:rPr>
          <w:rFonts w:ascii="Times New Roman" w:hAnsi="Times New Roman" w:cs="Times New Roman"/>
          <w:sz w:val="20"/>
          <w:szCs w:val="20"/>
        </w:rPr>
        <w:t>C. the top 20% of households in Country A have less total income.</w:t>
      </w:r>
      <w:r w:rsidR="00BA0ABB" w:rsidRPr="005040EF">
        <w:rPr>
          <w:rFonts w:ascii="Times New Roman" w:hAnsi="Times New Roman" w:cs="Times New Roman"/>
          <w:sz w:val="20"/>
          <w:szCs w:val="20"/>
        </w:rPr>
        <w:tab/>
      </w:r>
      <w:r w:rsidRPr="005040EF">
        <w:rPr>
          <w:rFonts w:ascii="Times New Roman" w:hAnsi="Times New Roman" w:cs="Times New Roman"/>
          <w:sz w:val="20"/>
          <w:szCs w:val="20"/>
        </w:rPr>
        <w:t xml:space="preserve">D. Country A has a more even income distribution. </w:t>
      </w:r>
    </w:p>
    <w:p w14:paraId="307EC685" w14:textId="3A3B4F57" w:rsidR="00E414B5" w:rsidRPr="005040EF" w:rsidRDefault="00A670CC" w:rsidP="00BA0ABB">
      <w:pPr>
        <w:rPr>
          <w:rFonts w:ascii="Times New Roman" w:hAnsi="Times New Roman" w:cs="Times New Roman"/>
          <w:sz w:val="20"/>
          <w:szCs w:val="20"/>
        </w:rPr>
      </w:pPr>
      <w:r w:rsidRPr="005040EF">
        <w:rPr>
          <w:rFonts w:ascii="Times New Roman" w:hAnsi="Times New Roman"/>
          <w:noProof/>
          <w:sz w:val="20"/>
          <w:szCs w:val="20"/>
        </w:rPr>
        <w:lastRenderedPageBreak/>
        <w:drawing>
          <wp:anchor distT="0" distB="0" distL="114300" distR="114300" simplePos="0" relativeHeight="251658293" behindDoc="0" locked="0" layoutInCell="1" allowOverlap="1" wp14:anchorId="33598A52" wp14:editId="6093DD41">
            <wp:simplePos x="0" y="0"/>
            <wp:positionH relativeFrom="column">
              <wp:posOffset>740229</wp:posOffset>
            </wp:positionH>
            <wp:positionV relativeFrom="paragraph">
              <wp:posOffset>338455</wp:posOffset>
            </wp:positionV>
            <wp:extent cx="4854575" cy="193548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4854575" cy="1935480"/>
                    </a:xfrm>
                    <a:prstGeom prst="rect">
                      <a:avLst/>
                    </a:prstGeom>
                  </pic:spPr>
                </pic:pic>
              </a:graphicData>
            </a:graphic>
            <wp14:sizeRelH relativeFrom="margin">
              <wp14:pctWidth>0</wp14:pctWidth>
            </wp14:sizeRelH>
            <wp14:sizeRelV relativeFrom="margin">
              <wp14:pctHeight>0</wp14:pctHeight>
            </wp14:sizeRelV>
          </wp:anchor>
        </w:drawing>
      </w:r>
      <w:r w:rsidR="00867BC0" w:rsidRPr="005040EF">
        <w:rPr>
          <w:rStyle w:val="s1"/>
          <w:sz w:val="20"/>
          <w:szCs w:val="20"/>
        </w:rPr>
        <w:t>細閲以下兩條洛倫茨曲線。</w:t>
      </w:r>
    </w:p>
    <w:p w14:paraId="50CE4E59" w14:textId="6A67CA0C" w:rsidR="005C4017" w:rsidRPr="005040EF" w:rsidRDefault="005C4017">
      <w:pPr>
        <w:pStyle w:val="p1"/>
        <w:divId w:val="2075422613"/>
        <w:rPr>
          <w:rFonts w:hint="eastAsia"/>
          <w:sz w:val="20"/>
          <w:szCs w:val="20"/>
        </w:rPr>
      </w:pPr>
      <w:r w:rsidRPr="005040EF">
        <w:rPr>
          <w:rStyle w:val="s1"/>
          <w:sz w:val="20"/>
          <w:szCs w:val="20"/>
        </w:rPr>
        <w:t>與乙國相比，</w:t>
      </w:r>
    </w:p>
    <w:p w14:paraId="4C5EBF9A" w14:textId="7164ED9B" w:rsidR="005C4017" w:rsidRPr="005040EF" w:rsidRDefault="005C4017">
      <w:pPr>
        <w:pStyle w:val="p1"/>
        <w:divId w:val="2075422613"/>
        <w:rPr>
          <w:rFonts w:hint="eastAsia"/>
          <w:sz w:val="20"/>
          <w:szCs w:val="20"/>
        </w:rPr>
      </w:pPr>
      <w:r w:rsidRPr="005040EF">
        <w:rPr>
          <w:rStyle w:val="s2"/>
          <w:sz w:val="20"/>
          <w:szCs w:val="20"/>
        </w:rPr>
        <w:t>A.</w:t>
      </w:r>
      <w:r w:rsidR="00A670CC" w:rsidRPr="005040EF">
        <w:rPr>
          <w:rStyle w:val="s2"/>
          <w:sz w:val="20"/>
          <w:szCs w:val="20"/>
        </w:rPr>
        <w:t xml:space="preserve"> </w:t>
      </w:r>
      <w:r w:rsidRPr="005040EF">
        <w:rPr>
          <w:rStyle w:val="s1"/>
          <w:sz w:val="20"/>
          <w:szCs w:val="20"/>
        </w:rPr>
        <w:t>甲國的堅尼系數較高。</w:t>
      </w:r>
      <w:r w:rsidR="00A670CC" w:rsidRPr="005040EF">
        <w:rPr>
          <w:sz w:val="20"/>
          <w:szCs w:val="20"/>
        </w:rPr>
        <w:tab/>
      </w:r>
      <w:r w:rsidR="00A670CC" w:rsidRPr="005040EF">
        <w:rPr>
          <w:sz w:val="20"/>
          <w:szCs w:val="20"/>
        </w:rPr>
        <w:tab/>
      </w:r>
      <w:r w:rsidR="00A670CC" w:rsidRPr="005040EF">
        <w:rPr>
          <w:sz w:val="20"/>
          <w:szCs w:val="20"/>
        </w:rPr>
        <w:tab/>
      </w:r>
      <w:r w:rsidR="00A670CC" w:rsidRPr="005040EF">
        <w:rPr>
          <w:sz w:val="20"/>
          <w:szCs w:val="20"/>
        </w:rPr>
        <w:tab/>
      </w:r>
      <w:r w:rsidR="00A670CC" w:rsidRPr="005040EF">
        <w:rPr>
          <w:sz w:val="20"/>
          <w:szCs w:val="20"/>
        </w:rPr>
        <w:tab/>
      </w:r>
      <w:r w:rsidR="00A670CC" w:rsidRPr="005040EF">
        <w:rPr>
          <w:sz w:val="20"/>
          <w:szCs w:val="20"/>
        </w:rPr>
        <w:tab/>
      </w:r>
      <w:r w:rsidR="00A670CC" w:rsidRPr="005040EF">
        <w:rPr>
          <w:sz w:val="20"/>
          <w:szCs w:val="20"/>
        </w:rPr>
        <w:tab/>
      </w:r>
      <w:r w:rsidRPr="005040EF">
        <w:rPr>
          <w:rStyle w:val="s2"/>
          <w:sz w:val="20"/>
          <w:szCs w:val="20"/>
        </w:rPr>
        <w:t>B.</w:t>
      </w:r>
      <w:r w:rsidR="00A670CC" w:rsidRPr="005040EF">
        <w:rPr>
          <w:rStyle w:val="s2"/>
          <w:sz w:val="20"/>
          <w:szCs w:val="20"/>
        </w:rPr>
        <w:t xml:space="preserve"> </w:t>
      </w:r>
      <w:r w:rsidRPr="005040EF">
        <w:rPr>
          <w:rStyle w:val="s1"/>
          <w:sz w:val="20"/>
          <w:szCs w:val="20"/>
        </w:rPr>
        <w:t>甲國的生活水平較高。</w:t>
      </w:r>
    </w:p>
    <w:p w14:paraId="36D8802D" w14:textId="06BDE74F" w:rsidR="005C4017" w:rsidRPr="005040EF" w:rsidRDefault="005C4017">
      <w:pPr>
        <w:pStyle w:val="p1"/>
        <w:divId w:val="2075422613"/>
        <w:rPr>
          <w:rFonts w:hint="eastAsia"/>
          <w:sz w:val="20"/>
          <w:szCs w:val="20"/>
        </w:rPr>
      </w:pPr>
      <w:r w:rsidRPr="005040EF">
        <w:rPr>
          <w:rStyle w:val="s2"/>
          <w:sz w:val="20"/>
          <w:szCs w:val="20"/>
        </w:rPr>
        <w:t>C.</w:t>
      </w:r>
      <w:r w:rsidR="00A670CC" w:rsidRPr="005040EF">
        <w:rPr>
          <w:rStyle w:val="s2"/>
          <w:sz w:val="20"/>
          <w:szCs w:val="20"/>
        </w:rPr>
        <w:t xml:space="preserve"> </w:t>
      </w:r>
      <w:r w:rsidRPr="005040EF">
        <w:rPr>
          <w:rStyle w:val="s1"/>
          <w:sz w:val="20"/>
          <w:szCs w:val="20"/>
        </w:rPr>
        <w:t>甲國最高端</w:t>
      </w:r>
      <w:r w:rsidRPr="005040EF">
        <w:rPr>
          <w:rStyle w:val="s2"/>
          <w:sz w:val="20"/>
          <w:szCs w:val="20"/>
        </w:rPr>
        <w:t>20%</w:t>
      </w:r>
      <w:r w:rsidRPr="005040EF">
        <w:rPr>
          <w:rStyle w:val="s1"/>
          <w:sz w:val="20"/>
          <w:szCs w:val="20"/>
        </w:rPr>
        <w:t>的住戶的總收入較低。</w:t>
      </w:r>
      <w:r w:rsidR="00A670CC" w:rsidRPr="005040EF">
        <w:rPr>
          <w:sz w:val="20"/>
          <w:szCs w:val="20"/>
        </w:rPr>
        <w:tab/>
      </w:r>
      <w:r w:rsidR="00A670CC" w:rsidRPr="005040EF">
        <w:rPr>
          <w:sz w:val="20"/>
          <w:szCs w:val="20"/>
        </w:rPr>
        <w:tab/>
      </w:r>
      <w:r w:rsidR="00A670CC" w:rsidRPr="005040EF">
        <w:rPr>
          <w:sz w:val="20"/>
          <w:szCs w:val="20"/>
        </w:rPr>
        <w:tab/>
      </w:r>
      <w:r w:rsidR="00A670CC" w:rsidRPr="005040EF">
        <w:rPr>
          <w:sz w:val="20"/>
          <w:szCs w:val="20"/>
        </w:rPr>
        <w:tab/>
      </w:r>
      <w:r w:rsidRPr="005040EF">
        <w:rPr>
          <w:rStyle w:val="s2"/>
          <w:sz w:val="20"/>
          <w:szCs w:val="20"/>
        </w:rPr>
        <w:t>D.</w:t>
      </w:r>
      <w:r w:rsidR="00A670CC" w:rsidRPr="005040EF">
        <w:rPr>
          <w:rStyle w:val="s2"/>
          <w:sz w:val="20"/>
          <w:szCs w:val="20"/>
        </w:rPr>
        <w:t xml:space="preserve"> </w:t>
      </w:r>
      <w:r w:rsidRPr="005040EF">
        <w:rPr>
          <w:rStyle w:val="s1"/>
          <w:sz w:val="20"/>
          <w:szCs w:val="20"/>
        </w:rPr>
        <w:t>甲國的收入分佈較均等。</w:t>
      </w:r>
    </w:p>
    <w:p w14:paraId="520A3108" w14:textId="6CECD18B" w:rsidR="0001524B" w:rsidRPr="005040EF" w:rsidRDefault="0001524B" w:rsidP="0034080B">
      <w:pPr>
        <w:rPr>
          <w:rFonts w:ascii="Times New Roman" w:hAnsi="Times New Roman" w:cs="Times New Roman"/>
          <w:sz w:val="20"/>
          <w:szCs w:val="20"/>
        </w:rPr>
      </w:pPr>
    </w:p>
    <w:p w14:paraId="796CCF8F" w14:textId="62BF985A" w:rsidR="00BA3EEE" w:rsidRPr="005040EF" w:rsidRDefault="00BA3EEE" w:rsidP="00BA3EEE">
      <w:pPr>
        <w:rPr>
          <w:rFonts w:ascii="Times New Roman" w:hAnsi="Times New Roman" w:cs="Times New Roman"/>
          <w:sz w:val="20"/>
          <w:szCs w:val="20"/>
        </w:rPr>
      </w:pPr>
      <w:r w:rsidRPr="005040EF">
        <w:rPr>
          <w:rFonts w:ascii="Times New Roman" w:hAnsi="Times New Roman" w:cs="Times New Roman"/>
          <w:b/>
          <w:bCs/>
          <w:sz w:val="20"/>
          <w:szCs w:val="20"/>
        </w:rPr>
        <w:t>Example Question 1</w:t>
      </w:r>
      <w:r w:rsidR="001838D1" w:rsidRPr="005040EF">
        <w:rPr>
          <w:rFonts w:ascii="Times New Roman" w:hAnsi="Times New Roman" w:cs="Times New Roman"/>
          <w:b/>
          <w:bCs/>
          <w:sz w:val="20"/>
          <w:szCs w:val="20"/>
        </w:rPr>
        <w:t>3</w:t>
      </w:r>
      <w:r w:rsidRPr="005040EF">
        <w:rPr>
          <w:rFonts w:ascii="Times New Roman" w:hAnsi="Times New Roman" w:cs="Times New Roman"/>
          <w:b/>
          <w:bCs/>
          <w:sz w:val="20"/>
          <w:szCs w:val="20"/>
        </w:rPr>
        <w:t xml:space="preserve"> DSE202</w:t>
      </w:r>
      <w:r w:rsidR="001838D1" w:rsidRPr="005040EF">
        <w:rPr>
          <w:rFonts w:ascii="Times New Roman" w:hAnsi="Times New Roman" w:cs="Times New Roman"/>
          <w:b/>
          <w:bCs/>
          <w:sz w:val="20"/>
          <w:szCs w:val="20"/>
        </w:rPr>
        <w:t>0</w:t>
      </w:r>
      <w:r w:rsidRPr="005040EF">
        <w:rPr>
          <w:rFonts w:ascii="Times New Roman" w:hAnsi="Times New Roman" w:cs="Times New Roman"/>
          <w:b/>
          <w:bCs/>
          <w:sz w:val="20"/>
          <w:szCs w:val="20"/>
        </w:rPr>
        <w:t>MCQ23</w:t>
      </w:r>
    </w:p>
    <w:p w14:paraId="3D658F7C" w14:textId="0B11CAFE" w:rsidR="00E4406D" w:rsidRPr="005040EF" w:rsidRDefault="00BA3EEE" w:rsidP="0034080B">
      <w:pPr>
        <w:rPr>
          <w:rFonts w:ascii="Times New Roman" w:hAnsi="Times New Roman" w:cs="Times New Roman"/>
          <w:sz w:val="20"/>
          <w:szCs w:val="20"/>
        </w:rPr>
      </w:pPr>
      <w:r w:rsidRPr="005040EF">
        <w:rPr>
          <w:rFonts w:ascii="Times New Roman" w:hAnsi="Times New Roman" w:cs="Times New Roman"/>
          <w:sz w:val="20"/>
          <w:szCs w:val="20"/>
        </w:rPr>
        <w:t xml:space="preserve">The following table shows the data of average annual income earned by women and men according to their age in 2018. </w:t>
      </w:r>
    </w:p>
    <w:p w14:paraId="1E615F69" w14:textId="5E933F88" w:rsidR="00BA3EEE" w:rsidRPr="005040EF" w:rsidRDefault="00BA3EEE" w:rsidP="00BA3EEE">
      <w:pPr>
        <w:jc w:val="center"/>
        <w:rPr>
          <w:rFonts w:ascii="Times New Roman" w:hAnsi="Times New Roman" w:cs="Times New Roman"/>
          <w:sz w:val="20"/>
          <w:szCs w:val="20"/>
        </w:rPr>
      </w:pPr>
      <w:r w:rsidRPr="005040EF">
        <w:rPr>
          <w:rFonts w:ascii="Times New Roman" w:hAnsi="Times New Roman" w:cs="Times New Roman"/>
          <w:noProof/>
          <w:sz w:val="20"/>
          <w:szCs w:val="20"/>
        </w:rPr>
        <w:drawing>
          <wp:inline distT="0" distB="0" distL="0" distR="0" wp14:anchorId="3EA26FB3" wp14:editId="535F135A">
            <wp:extent cx="3962400" cy="910457"/>
            <wp:effectExtent l="0" t="0" r="0" b="444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5813" cy="927325"/>
                    </a:xfrm>
                    <a:prstGeom prst="rect">
                      <a:avLst/>
                    </a:prstGeom>
                  </pic:spPr>
                </pic:pic>
              </a:graphicData>
            </a:graphic>
          </wp:inline>
        </w:drawing>
      </w:r>
    </w:p>
    <w:p w14:paraId="7D6F7377" w14:textId="04E8FBB0" w:rsidR="00E4406D" w:rsidRPr="005040EF" w:rsidRDefault="00BA3EEE" w:rsidP="0034080B">
      <w:pPr>
        <w:rPr>
          <w:rFonts w:ascii="Times New Roman" w:hAnsi="Times New Roman" w:cs="Times New Roman"/>
          <w:sz w:val="20"/>
          <w:szCs w:val="20"/>
        </w:rPr>
      </w:pPr>
      <w:r w:rsidRPr="005040EF">
        <w:rPr>
          <w:rFonts w:ascii="Times New Roman" w:hAnsi="Times New Roman" w:cs="Times New Roman"/>
          <w:sz w:val="20"/>
          <w:szCs w:val="20"/>
        </w:rPr>
        <w:t>Which of the following may explain the phenomena shown by the above data?</w:t>
      </w:r>
    </w:p>
    <w:p w14:paraId="4E990AD0" w14:textId="6C9124FB" w:rsidR="00BA3EEE" w:rsidRPr="005040EF" w:rsidRDefault="00BA3EEE" w:rsidP="00BA3EEE">
      <w:pPr>
        <w:ind w:left="480" w:hanging="480"/>
        <w:rPr>
          <w:rFonts w:ascii="Times New Roman" w:hAnsi="Times New Roman" w:cs="Times New Roman"/>
          <w:sz w:val="20"/>
          <w:szCs w:val="20"/>
        </w:rPr>
      </w:pPr>
      <w:r w:rsidRPr="005040EF">
        <w:rPr>
          <w:rFonts w:ascii="Times New Roman" w:hAnsi="Times New Roman" w:cs="Times New Roman"/>
          <w:sz w:val="20"/>
          <w:szCs w:val="20"/>
        </w:rPr>
        <w:t>(1)</w:t>
      </w:r>
      <w:r w:rsidRPr="005040EF">
        <w:rPr>
          <w:rFonts w:ascii="Times New Roman" w:hAnsi="Times New Roman" w:cs="Times New Roman"/>
          <w:sz w:val="20"/>
          <w:szCs w:val="20"/>
        </w:rPr>
        <w:tab/>
        <w:t xml:space="preserve">Women tend to leave the job market earlier than men for taking care of the family, leading fewer women to take up senior positions in companies. </w:t>
      </w:r>
    </w:p>
    <w:p w14:paraId="195FD447" w14:textId="5BD15FDF" w:rsidR="00BA3EEE" w:rsidRPr="005040EF" w:rsidRDefault="00BA3EEE" w:rsidP="00BA3EEE">
      <w:pPr>
        <w:ind w:left="480" w:hanging="480"/>
        <w:rPr>
          <w:rFonts w:ascii="Times New Roman" w:hAnsi="Times New Roman" w:cs="Times New Roman"/>
          <w:sz w:val="20"/>
          <w:szCs w:val="20"/>
        </w:rPr>
      </w:pPr>
      <w:r w:rsidRPr="005040EF">
        <w:rPr>
          <w:rFonts w:ascii="Times New Roman" w:hAnsi="Times New Roman" w:cs="Times New Roman"/>
          <w:sz w:val="20"/>
          <w:szCs w:val="20"/>
        </w:rPr>
        <w:t xml:space="preserve">(2) </w:t>
      </w:r>
      <w:r w:rsidRPr="005040EF">
        <w:rPr>
          <w:rFonts w:ascii="Times New Roman" w:hAnsi="Times New Roman" w:cs="Times New Roman"/>
          <w:sz w:val="20"/>
          <w:szCs w:val="20"/>
        </w:rPr>
        <w:tab/>
        <w:t>Sex discrimination in labour market exists in the older generations</w:t>
      </w:r>
    </w:p>
    <w:p w14:paraId="2D049B3D" w14:textId="055D652B" w:rsidR="00BA3EEE" w:rsidRPr="005040EF" w:rsidRDefault="00BA3EEE" w:rsidP="00BA3EEE">
      <w:pPr>
        <w:ind w:left="480" w:hanging="480"/>
        <w:rPr>
          <w:rFonts w:ascii="Times New Roman" w:hAnsi="Times New Roman" w:cs="Times New Roman"/>
          <w:sz w:val="20"/>
          <w:szCs w:val="20"/>
        </w:rPr>
      </w:pPr>
      <w:r w:rsidRPr="005040EF">
        <w:rPr>
          <w:rFonts w:ascii="Times New Roman" w:hAnsi="Times New Roman" w:cs="Times New Roman"/>
          <w:sz w:val="20"/>
          <w:szCs w:val="20"/>
        </w:rPr>
        <w:t>(3)</w:t>
      </w:r>
      <w:r w:rsidRPr="005040EF">
        <w:rPr>
          <w:rFonts w:ascii="Times New Roman" w:hAnsi="Times New Roman" w:cs="Times New Roman"/>
          <w:sz w:val="20"/>
          <w:szCs w:val="20"/>
        </w:rPr>
        <w:tab/>
        <w:t xml:space="preserve">Accumulation of human capital contributes to the difference in income between different age groups. </w:t>
      </w:r>
    </w:p>
    <w:p w14:paraId="11EDA3B7" w14:textId="64AE6138" w:rsidR="004B002D" w:rsidRDefault="00BA3EEE" w:rsidP="004B002D">
      <w:pPr>
        <w:ind w:left="480" w:hanging="480"/>
        <w:rPr>
          <w:rFonts w:ascii="Times New Roman" w:hAnsi="Times New Roman" w:cs="Times New Roman"/>
          <w:sz w:val="20"/>
          <w:szCs w:val="20"/>
        </w:rPr>
      </w:pPr>
      <w:r w:rsidRPr="005040EF">
        <w:rPr>
          <w:rFonts w:ascii="Times New Roman" w:hAnsi="Times New Roman" w:cs="Times New Roman"/>
          <w:sz w:val="20"/>
          <w:szCs w:val="20"/>
        </w:rPr>
        <w:t xml:space="preserve">A. (1) only </w:t>
      </w:r>
      <w:r w:rsidR="00560573" w:rsidRPr="005040EF">
        <w:rPr>
          <w:rFonts w:ascii="Times New Roman" w:hAnsi="Times New Roman" w:cs="Times New Roman"/>
          <w:sz w:val="20"/>
          <w:szCs w:val="20"/>
        </w:rPr>
        <w:tab/>
      </w:r>
      <w:r w:rsidR="00560573" w:rsidRPr="005040EF">
        <w:rPr>
          <w:rFonts w:ascii="Times New Roman" w:hAnsi="Times New Roman" w:cs="Times New Roman"/>
          <w:sz w:val="20"/>
          <w:szCs w:val="20"/>
        </w:rPr>
        <w:tab/>
      </w:r>
      <w:r w:rsidRPr="005040EF">
        <w:rPr>
          <w:rFonts w:ascii="Times New Roman" w:hAnsi="Times New Roman" w:cs="Times New Roman"/>
          <w:sz w:val="20"/>
          <w:szCs w:val="20"/>
        </w:rPr>
        <w:t xml:space="preserve">B. (2) only </w:t>
      </w:r>
      <w:r w:rsidR="00560573" w:rsidRPr="005040EF">
        <w:rPr>
          <w:rFonts w:ascii="Times New Roman" w:hAnsi="Times New Roman" w:cs="Times New Roman"/>
          <w:sz w:val="20"/>
          <w:szCs w:val="20"/>
        </w:rPr>
        <w:tab/>
      </w:r>
      <w:r w:rsidR="00560573" w:rsidRPr="005040EF">
        <w:rPr>
          <w:rFonts w:ascii="Times New Roman" w:hAnsi="Times New Roman" w:cs="Times New Roman"/>
          <w:sz w:val="20"/>
          <w:szCs w:val="20"/>
        </w:rPr>
        <w:tab/>
      </w:r>
      <w:r w:rsidRPr="005040EF">
        <w:rPr>
          <w:rFonts w:ascii="Times New Roman" w:hAnsi="Times New Roman" w:cs="Times New Roman"/>
          <w:sz w:val="20"/>
          <w:szCs w:val="20"/>
        </w:rPr>
        <w:t xml:space="preserve">C. (3) only </w:t>
      </w:r>
      <w:r w:rsidR="00560573" w:rsidRPr="005040EF">
        <w:rPr>
          <w:rFonts w:ascii="Times New Roman" w:hAnsi="Times New Roman" w:cs="Times New Roman"/>
          <w:sz w:val="20"/>
          <w:szCs w:val="20"/>
        </w:rPr>
        <w:tab/>
      </w:r>
      <w:r w:rsidR="00560573" w:rsidRPr="005040EF">
        <w:rPr>
          <w:rFonts w:ascii="Times New Roman" w:hAnsi="Times New Roman" w:cs="Times New Roman"/>
          <w:sz w:val="20"/>
          <w:szCs w:val="20"/>
        </w:rPr>
        <w:tab/>
      </w:r>
      <w:r w:rsidRPr="005040EF">
        <w:rPr>
          <w:rFonts w:ascii="Times New Roman" w:hAnsi="Times New Roman" w:cs="Times New Roman"/>
          <w:sz w:val="20"/>
          <w:szCs w:val="20"/>
        </w:rPr>
        <w:t xml:space="preserve">D. (1), (2) and (3) </w:t>
      </w:r>
    </w:p>
    <w:p w14:paraId="715BB3D1" w14:textId="77777777" w:rsidR="004B002D" w:rsidRPr="005040EF" w:rsidRDefault="004B002D" w:rsidP="004B002D">
      <w:pPr>
        <w:ind w:left="480" w:hanging="480"/>
        <w:rPr>
          <w:rFonts w:ascii="Times New Roman" w:hAnsi="Times New Roman" w:cs="Times New Roman"/>
          <w:sz w:val="20"/>
          <w:szCs w:val="20"/>
        </w:rPr>
      </w:pPr>
    </w:p>
    <w:p w14:paraId="639C2900" w14:textId="77777777" w:rsidR="005C25C9" w:rsidRPr="005040EF" w:rsidRDefault="00C90A0F">
      <w:pPr>
        <w:pStyle w:val="p1"/>
        <w:divId w:val="1020399504"/>
        <w:rPr>
          <w:rFonts w:hint="eastAsia"/>
          <w:sz w:val="20"/>
          <w:szCs w:val="20"/>
        </w:rPr>
      </w:pPr>
      <w:r w:rsidRPr="005040EF">
        <w:rPr>
          <w:rFonts w:ascii="Times New Roman" w:hAnsi="Times New Roman"/>
          <w:noProof/>
          <w:sz w:val="20"/>
          <w:szCs w:val="20"/>
        </w:rPr>
        <w:drawing>
          <wp:anchor distT="0" distB="0" distL="114300" distR="114300" simplePos="0" relativeHeight="251658294" behindDoc="0" locked="0" layoutInCell="1" allowOverlap="1" wp14:anchorId="6CEF5ECB" wp14:editId="7EC080DC">
            <wp:simplePos x="0" y="0"/>
            <wp:positionH relativeFrom="column">
              <wp:posOffset>1341755</wp:posOffset>
            </wp:positionH>
            <wp:positionV relativeFrom="paragraph">
              <wp:posOffset>244475</wp:posOffset>
            </wp:positionV>
            <wp:extent cx="3562350" cy="984250"/>
            <wp:effectExtent l="0" t="0" r="6350" b="635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3562350" cy="984250"/>
                    </a:xfrm>
                    <a:prstGeom prst="rect">
                      <a:avLst/>
                    </a:prstGeom>
                  </pic:spPr>
                </pic:pic>
              </a:graphicData>
            </a:graphic>
            <wp14:sizeRelH relativeFrom="margin">
              <wp14:pctWidth>0</wp14:pctWidth>
            </wp14:sizeRelH>
            <wp14:sizeRelV relativeFrom="margin">
              <wp14:pctHeight>0</wp14:pctHeight>
            </wp14:sizeRelV>
          </wp:anchor>
        </w:drawing>
      </w:r>
      <w:r w:rsidR="005C25C9" w:rsidRPr="005040EF">
        <w:rPr>
          <w:rStyle w:val="s1"/>
          <w:sz w:val="20"/>
          <w:szCs w:val="20"/>
        </w:rPr>
        <w:t>下表影示</w:t>
      </w:r>
      <w:r w:rsidR="005C25C9" w:rsidRPr="005040EF">
        <w:rPr>
          <w:rStyle w:val="s2"/>
          <w:sz w:val="20"/>
          <w:szCs w:val="20"/>
        </w:rPr>
        <w:t>2018</w:t>
      </w:r>
      <w:r w:rsidR="005C25C9" w:rsidRPr="005040EF">
        <w:rPr>
          <w:rStyle w:val="s1"/>
          <w:sz w:val="20"/>
          <w:szCs w:val="20"/>
        </w:rPr>
        <w:t>年女性與男性按年齡劃分的平均年收入資料。</w:t>
      </w:r>
    </w:p>
    <w:p w14:paraId="4C7304C0" w14:textId="77777777" w:rsidR="00885E74" w:rsidRPr="005040EF" w:rsidRDefault="00885E74">
      <w:pPr>
        <w:pStyle w:val="p1"/>
        <w:divId w:val="1441799074"/>
        <w:rPr>
          <w:rFonts w:hint="eastAsia"/>
          <w:sz w:val="20"/>
          <w:szCs w:val="20"/>
        </w:rPr>
      </w:pPr>
      <w:r w:rsidRPr="005040EF">
        <w:rPr>
          <w:rStyle w:val="s1"/>
          <w:sz w:val="20"/>
          <w:szCs w:val="20"/>
        </w:rPr>
        <w:t>下列哪些可能解釋以上資料所示的現象？</w:t>
      </w:r>
    </w:p>
    <w:p w14:paraId="738A0D38" w14:textId="10D494F6" w:rsidR="00885E74" w:rsidRPr="004B002D" w:rsidRDefault="00885E74">
      <w:pPr>
        <w:pStyle w:val="p1"/>
        <w:divId w:val="1441799074"/>
        <w:rPr>
          <w:rFonts w:asciiTheme="minorEastAsia" w:hAnsiTheme="minorEastAsia"/>
          <w:sz w:val="20"/>
          <w:szCs w:val="20"/>
        </w:rPr>
      </w:pPr>
      <w:r w:rsidRPr="004B002D">
        <w:rPr>
          <w:rStyle w:val="s2"/>
          <w:rFonts w:asciiTheme="minorEastAsia" w:hAnsiTheme="minorEastAsia"/>
          <w:sz w:val="20"/>
          <w:szCs w:val="20"/>
        </w:rPr>
        <w:t>(1)</w:t>
      </w:r>
      <w:r w:rsidR="004B002D" w:rsidRPr="004B002D">
        <w:rPr>
          <w:rStyle w:val="s2"/>
          <w:rFonts w:asciiTheme="minorEastAsia" w:hAnsiTheme="minorEastAsia"/>
          <w:sz w:val="20"/>
          <w:szCs w:val="20"/>
        </w:rPr>
        <w:tab/>
      </w:r>
      <w:r w:rsidRPr="004B002D">
        <w:rPr>
          <w:rStyle w:val="s1"/>
          <w:rFonts w:asciiTheme="minorEastAsia" w:hAnsiTheme="minorEastAsia"/>
          <w:sz w:val="20"/>
          <w:szCs w:val="20"/>
        </w:rPr>
        <w:t>女性傾向於比男性更早離開職場以照顧家庭，以致擔任公司高職的女性較少。</w:t>
      </w:r>
    </w:p>
    <w:p w14:paraId="122A0486" w14:textId="46635F42" w:rsidR="00885E74" w:rsidRPr="004B002D" w:rsidRDefault="00885E74">
      <w:pPr>
        <w:pStyle w:val="p1"/>
        <w:divId w:val="1441799074"/>
        <w:rPr>
          <w:rFonts w:asciiTheme="minorEastAsia" w:hAnsiTheme="minorEastAsia"/>
          <w:sz w:val="20"/>
          <w:szCs w:val="20"/>
        </w:rPr>
      </w:pPr>
      <w:r w:rsidRPr="004B002D">
        <w:rPr>
          <w:rStyle w:val="s2"/>
          <w:rFonts w:asciiTheme="minorEastAsia" w:hAnsiTheme="minorEastAsia"/>
          <w:sz w:val="20"/>
          <w:szCs w:val="20"/>
        </w:rPr>
        <w:t>(2)</w:t>
      </w:r>
      <w:r w:rsidR="004B002D" w:rsidRPr="004B002D">
        <w:rPr>
          <w:rStyle w:val="s2"/>
          <w:rFonts w:asciiTheme="minorEastAsia" w:hAnsiTheme="minorEastAsia"/>
          <w:sz w:val="20"/>
          <w:szCs w:val="20"/>
        </w:rPr>
        <w:tab/>
      </w:r>
      <w:r w:rsidRPr="004B002D">
        <w:rPr>
          <w:rStyle w:val="s1"/>
          <w:rFonts w:asciiTheme="minorEastAsia" w:hAnsiTheme="minorEastAsia"/>
          <w:sz w:val="20"/>
          <w:szCs w:val="20"/>
        </w:rPr>
        <w:t>勞動市場的性別歧視存在於年長一輩中。</w:t>
      </w:r>
    </w:p>
    <w:p w14:paraId="70FC40CC" w14:textId="6D4A4229" w:rsidR="00885E74" w:rsidRPr="005040EF" w:rsidRDefault="00885E74">
      <w:pPr>
        <w:pStyle w:val="p1"/>
        <w:divId w:val="1441799074"/>
        <w:rPr>
          <w:rFonts w:hint="eastAsia"/>
          <w:sz w:val="20"/>
          <w:szCs w:val="20"/>
        </w:rPr>
      </w:pPr>
      <w:r w:rsidRPr="004B002D">
        <w:rPr>
          <w:rStyle w:val="s2"/>
          <w:rFonts w:asciiTheme="minorEastAsia" w:hAnsiTheme="minorEastAsia"/>
          <w:sz w:val="20"/>
          <w:szCs w:val="20"/>
        </w:rPr>
        <w:t>(3)</w:t>
      </w:r>
      <w:r w:rsidR="004B002D" w:rsidRPr="004B002D">
        <w:rPr>
          <w:rStyle w:val="s2"/>
          <w:rFonts w:asciiTheme="minorEastAsia" w:hAnsiTheme="minorEastAsia"/>
          <w:sz w:val="20"/>
          <w:szCs w:val="20"/>
        </w:rPr>
        <w:tab/>
      </w:r>
      <w:r w:rsidRPr="004B002D">
        <w:rPr>
          <w:rStyle w:val="s1"/>
          <w:rFonts w:asciiTheme="minorEastAsia" w:hAnsiTheme="minorEastAsia"/>
          <w:sz w:val="20"/>
          <w:szCs w:val="20"/>
        </w:rPr>
        <w:t>人力資本的積累導致不同年齡組別的收入差異</w:t>
      </w:r>
      <w:r w:rsidRPr="005040EF">
        <w:rPr>
          <w:rStyle w:val="s1"/>
          <w:sz w:val="20"/>
          <w:szCs w:val="20"/>
        </w:rPr>
        <w:t>。</w:t>
      </w:r>
    </w:p>
    <w:p w14:paraId="29A75126" w14:textId="06326E04" w:rsidR="00BA0ABB" w:rsidRPr="005040EF" w:rsidRDefault="00885E74" w:rsidP="00A670CC">
      <w:pPr>
        <w:pStyle w:val="p2"/>
        <w:divId w:val="1441799074"/>
        <w:rPr>
          <w:rFonts w:ascii="Times New Roman" w:hAnsi="Times New Roman"/>
          <w:sz w:val="20"/>
          <w:szCs w:val="20"/>
        </w:rPr>
      </w:pPr>
      <w:r w:rsidRPr="005040EF">
        <w:rPr>
          <w:rStyle w:val="s2"/>
          <w:rFonts w:ascii="Times New Roman" w:hAnsi="Times New Roman"/>
          <w:sz w:val="20"/>
          <w:szCs w:val="20"/>
        </w:rPr>
        <w:t>A.</w:t>
      </w:r>
      <w:r w:rsidR="00A670CC" w:rsidRPr="005040EF">
        <w:rPr>
          <w:rStyle w:val="s2"/>
          <w:rFonts w:ascii="Times New Roman" w:hAnsi="Times New Roman"/>
          <w:sz w:val="20"/>
          <w:szCs w:val="20"/>
        </w:rPr>
        <w:t xml:space="preserve"> </w:t>
      </w:r>
      <w:r w:rsidRPr="005040EF">
        <w:rPr>
          <w:rStyle w:val="s1"/>
          <w:rFonts w:ascii="Times New Roman" w:hAnsi="Times New Roman"/>
          <w:sz w:val="20"/>
          <w:szCs w:val="20"/>
        </w:rPr>
        <w:t>只有</w:t>
      </w:r>
      <w:r w:rsidRPr="005040EF">
        <w:rPr>
          <w:rStyle w:val="s2"/>
          <w:rFonts w:ascii="Times New Roman" w:hAnsi="Times New Roman"/>
          <w:sz w:val="20"/>
          <w:szCs w:val="20"/>
        </w:rPr>
        <w:t xml:space="preserve">(1)      </w:t>
      </w:r>
      <w:r w:rsidR="00A670CC" w:rsidRPr="005040EF">
        <w:rPr>
          <w:rStyle w:val="s2"/>
          <w:rFonts w:ascii="Times New Roman" w:hAnsi="Times New Roman"/>
          <w:sz w:val="20"/>
          <w:szCs w:val="20"/>
        </w:rPr>
        <w:tab/>
      </w:r>
      <w:r w:rsidRPr="005040EF">
        <w:rPr>
          <w:rStyle w:val="s2"/>
          <w:rFonts w:ascii="Times New Roman" w:hAnsi="Times New Roman"/>
          <w:sz w:val="20"/>
          <w:szCs w:val="20"/>
        </w:rPr>
        <w:t>B.</w:t>
      </w:r>
      <w:r w:rsidR="00A670CC" w:rsidRPr="005040EF">
        <w:rPr>
          <w:rStyle w:val="s2"/>
          <w:rFonts w:ascii="Times New Roman" w:hAnsi="Times New Roman"/>
          <w:sz w:val="20"/>
          <w:szCs w:val="20"/>
        </w:rPr>
        <w:t xml:space="preserve"> </w:t>
      </w:r>
      <w:r w:rsidRPr="005040EF">
        <w:rPr>
          <w:rStyle w:val="s1"/>
          <w:rFonts w:ascii="Times New Roman" w:hAnsi="Times New Roman"/>
          <w:sz w:val="20"/>
          <w:szCs w:val="20"/>
        </w:rPr>
        <w:t>只有</w:t>
      </w:r>
      <w:r w:rsidRPr="005040EF">
        <w:rPr>
          <w:rStyle w:val="s2"/>
          <w:rFonts w:ascii="Times New Roman" w:hAnsi="Times New Roman"/>
          <w:sz w:val="20"/>
          <w:szCs w:val="20"/>
        </w:rPr>
        <w:t xml:space="preserve">(2)        </w:t>
      </w:r>
      <w:r w:rsidR="00A670CC" w:rsidRPr="005040EF">
        <w:rPr>
          <w:rStyle w:val="s2"/>
          <w:rFonts w:ascii="Times New Roman" w:hAnsi="Times New Roman"/>
          <w:sz w:val="20"/>
          <w:szCs w:val="20"/>
        </w:rPr>
        <w:tab/>
      </w:r>
      <w:r w:rsidRPr="005040EF">
        <w:rPr>
          <w:rStyle w:val="s2"/>
          <w:rFonts w:ascii="Times New Roman" w:hAnsi="Times New Roman"/>
          <w:sz w:val="20"/>
          <w:szCs w:val="20"/>
        </w:rPr>
        <w:t>C.</w:t>
      </w:r>
      <w:r w:rsidR="00A670CC" w:rsidRPr="005040EF">
        <w:rPr>
          <w:rStyle w:val="s2"/>
          <w:rFonts w:ascii="Times New Roman" w:hAnsi="Times New Roman"/>
          <w:sz w:val="20"/>
          <w:szCs w:val="20"/>
        </w:rPr>
        <w:t xml:space="preserve"> </w:t>
      </w:r>
      <w:r w:rsidRPr="005040EF">
        <w:rPr>
          <w:rStyle w:val="s1"/>
          <w:rFonts w:ascii="Times New Roman" w:hAnsi="Times New Roman"/>
          <w:sz w:val="20"/>
          <w:szCs w:val="20"/>
        </w:rPr>
        <w:t>只有</w:t>
      </w:r>
      <w:r w:rsidRPr="005040EF">
        <w:rPr>
          <w:rStyle w:val="s2"/>
          <w:rFonts w:ascii="Times New Roman" w:hAnsi="Times New Roman"/>
          <w:sz w:val="20"/>
          <w:szCs w:val="20"/>
        </w:rPr>
        <w:t xml:space="preserve">(3)         </w:t>
      </w:r>
      <w:r w:rsidR="00A670CC" w:rsidRPr="005040EF">
        <w:rPr>
          <w:rStyle w:val="s2"/>
          <w:rFonts w:ascii="Times New Roman" w:hAnsi="Times New Roman"/>
          <w:sz w:val="20"/>
          <w:szCs w:val="20"/>
        </w:rPr>
        <w:tab/>
      </w:r>
      <w:r w:rsidRPr="005040EF">
        <w:rPr>
          <w:rStyle w:val="s2"/>
          <w:rFonts w:ascii="Times New Roman" w:hAnsi="Times New Roman"/>
          <w:sz w:val="20"/>
          <w:szCs w:val="20"/>
        </w:rPr>
        <w:t>D.</w:t>
      </w:r>
      <w:r w:rsidR="00A670CC" w:rsidRPr="005040EF">
        <w:rPr>
          <w:rStyle w:val="s2"/>
          <w:rFonts w:ascii="Times New Roman" w:hAnsi="Times New Roman"/>
          <w:sz w:val="20"/>
          <w:szCs w:val="20"/>
        </w:rPr>
        <w:t xml:space="preserve"> </w:t>
      </w:r>
      <w:r w:rsidRPr="005040EF">
        <w:rPr>
          <w:rStyle w:val="s2"/>
          <w:rFonts w:ascii="Times New Roman" w:hAnsi="Times New Roman"/>
          <w:sz w:val="20"/>
          <w:szCs w:val="20"/>
        </w:rPr>
        <w:t>(1),(2)</w:t>
      </w:r>
      <w:r w:rsidRPr="005040EF">
        <w:rPr>
          <w:rStyle w:val="s1"/>
          <w:rFonts w:ascii="Times New Roman" w:hAnsi="Times New Roman"/>
          <w:sz w:val="20"/>
          <w:szCs w:val="20"/>
        </w:rPr>
        <w:t>及</w:t>
      </w:r>
      <w:r w:rsidRPr="005040EF">
        <w:rPr>
          <w:rStyle w:val="s2"/>
          <w:rFonts w:ascii="Times New Roman" w:hAnsi="Times New Roman"/>
          <w:sz w:val="20"/>
          <w:szCs w:val="20"/>
        </w:rPr>
        <w:t>(3)</w:t>
      </w:r>
    </w:p>
    <w:p w14:paraId="59AD3F3E" w14:textId="345DF1AB"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b/>
          <w:bCs/>
          <w:sz w:val="18"/>
          <w:szCs w:val="18"/>
        </w:rPr>
        <w:lastRenderedPageBreak/>
        <w:t>Example Question 14 DSE2021MCQ21</w:t>
      </w:r>
    </w:p>
    <w:p w14:paraId="55A43FC9" w14:textId="7E14913B"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Refer to the following policy proposals in Hong Kong.</w:t>
      </w:r>
    </w:p>
    <w:p w14:paraId="7A666F63" w14:textId="0A6835D7"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Proposal (1): providing a cash subsidy for those who have been on the waiting list for public housing</w:t>
      </w:r>
      <w:r w:rsidR="00A670CC" w:rsidRPr="008D3DCE">
        <w:rPr>
          <w:rFonts w:ascii="Times New Roman" w:hAnsi="Times New Roman" w:cs="Times New Roman"/>
          <w:sz w:val="18"/>
          <w:szCs w:val="18"/>
        </w:rPr>
        <w:t xml:space="preserve"> </w:t>
      </w:r>
      <w:r w:rsidRPr="008D3DCE">
        <w:rPr>
          <w:rFonts w:ascii="Times New Roman" w:hAnsi="Times New Roman" w:cs="Times New Roman"/>
          <w:sz w:val="18"/>
          <w:szCs w:val="18"/>
        </w:rPr>
        <w:t xml:space="preserve">over five </w:t>
      </w:r>
      <w:proofErr w:type="gramStart"/>
      <w:r w:rsidRPr="008D3DCE">
        <w:rPr>
          <w:rFonts w:ascii="Times New Roman" w:hAnsi="Times New Roman" w:cs="Times New Roman"/>
          <w:sz w:val="18"/>
          <w:szCs w:val="18"/>
        </w:rPr>
        <w:t>years</w:t>
      </w:r>
      <w:proofErr w:type="gramEnd"/>
    </w:p>
    <w:p w14:paraId="46CC33E2" w14:textId="4AF8A56C"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Proposal (2): raising the eligible age for the Elderly Comprehensive Social Security Assistance</w:t>
      </w:r>
      <w:r w:rsidR="00A670CC" w:rsidRPr="008D3DCE">
        <w:rPr>
          <w:rFonts w:ascii="Times New Roman" w:hAnsi="Times New Roman" w:cs="Times New Roman"/>
          <w:sz w:val="18"/>
          <w:szCs w:val="18"/>
        </w:rPr>
        <w:t xml:space="preserve"> </w:t>
      </w:r>
      <w:r w:rsidRPr="008D3DCE">
        <w:rPr>
          <w:rFonts w:ascii="Times New Roman" w:hAnsi="Times New Roman" w:cs="Times New Roman"/>
          <w:sz w:val="18"/>
          <w:szCs w:val="18"/>
        </w:rPr>
        <w:t>Scheme from 60 to 65</w:t>
      </w:r>
    </w:p>
    <w:p w14:paraId="05883C19" w14:textId="3FEEF9ED"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 xml:space="preserve">Proposal (3): raising the standard tax rate of the salaries </w:t>
      </w:r>
      <w:proofErr w:type="gramStart"/>
      <w:r w:rsidRPr="008D3DCE">
        <w:rPr>
          <w:rFonts w:ascii="Times New Roman" w:hAnsi="Times New Roman" w:cs="Times New Roman"/>
          <w:sz w:val="18"/>
          <w:szCs w:val="18"/>
        </w:rPr>
        <w:t>tax</w:t>
      </w:r>
      <w:proofErr w:type="gramEnd"/>
    </w:p>
    <w:p w14:paraId="05CEEB40" w14:textId="5B1563F9"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Which of the above proposals will reduce the Gini coefficient based on post-tax post-social transfer monthly household income in Hong Kong?</w:t>
      </w:r>
    </w:p>
    <w:p w14:paraId="6B3DE3E8" w14:textId="306A20AF" w:rsidR="00560573"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A. (1) and (2) only</w:t>
      </w:r>
      <w:r w:rsidRPr="008D3DCE">
        <w:rPr>
          <w:rFonts w:ascii="Times New Roman" w:hAnsi="Times New Roman" w:cs="Times New Roman"/>
          <w:sz w:val="18"/>
          <w:szCs w:val="18"/>
        </w:rPr>
        <w:tab/>
      </w:r>
      <w:r w:rsidR="00A670CC" w:rsidRPr="008D3DCE">
        <w:rPr>
          <w:rFonts w:ascii="Times New Roman" w:hAnsi="Times New Roman" w:cs="Times New Roman"/>
          <w:sz w:val="18"/>
          <w:szCs w:val="18"/>
        </w:rPr>
        <w:tab/>
      </w:r>
      <w:r w:rsidR="008D3DCE">
        <w:rPr>
          <w:rFonts w:ascii="Times New Roman" w:hAnsi="Times New Roman" w:cs="Times New Roman"/>
          <w:sz w:val="18"/>
          <w:szCs w:val="18"/>
        </w:rPr>
        <w:tab/>
      </w:r>
      <w:r w:rsidRPr="008D3DCE">
        <w:rPr>
          <w:rFonts w:ascii="Times New Roman" w:hAnsi="Times New Roman" w:cs="Times New Roman"/>
          <w:sz w:val="18"/>
          <w:szCs w:val="18"/>
        </w:rPr>
        <w:t>B. (1) and (3) only</w:t>
      </w:r>
      <w:r w:rsidRPr="008D3DCE">
        <w:rPr>
          <w:rFonts w:ascii="Times New Roman" w:hAnsi="Times New Roman" w:cs="Times New Roman"/>
          <w:sz w:val="18"/>
          <w:szCs w:val="18"/>
        </w:rPr>
        <w:tab/>
      </w:r>
      <w:r w:rsidRPr="008D3DCE">
        <w:rPr>
          <w:rFonts w:ascii="Times New Roman" w:hAnsi="Times New Roman" w:cs="Times New Roman"/>
          <w:sz w:val="18"/>
          <w:szCs w:val="18"/>
        </w:rPr>
        <w:tab/>
      </w:r>
      <w:r w:rsidR="008D3DCE">
        <w:rPr>
          <w:rFonts w:ascii="Times New Roman" w:hAnsi="Times New Roman" w:cs="Times New Roman"/>
          <w:sz w:val="18"/>
          <w:szCs w:val="18"/>
        </w:rPr>
        <w:tab/>
      </w:r>
      <w:r w:rsidRPr="008D3DCE">
        <w:rPr>
          <w:rFonts w:ascii="Times New Roman" w:hAnsi="Times New Roman" w:cs="Times New Roman"/>
          <w:sz w:val="18"/>
          <w:szCs w:val="18"/>
        </w:rPr>
        <w:t>C. (2) and (3) only</w:t>
      </w:r>
      <w:r w:rsidRPr="008D3DCE">
        <w:rPr>
          <w:rFonts w:ascii="Times New Roman" w:hAnsi="Times New Roman" w:cs="Times New Roman"/>
          <w:sz w:val="18"/>
          <w:szCs w:val="18"/>
        </w:rPr>
        <w:tab/>
      </w:r>
      <w:r w:rsidRPr="008D3DCE">
        <w:rPr>
          <w:rFonts w:ascii="Times New Roman" w:hAnsi="Times New Roman" w:cs="Times New Roman"/>
          <w:sz w:val="18"/>
          <w:szCs w:val="18"/>
        </w:rPr>
        <w:tab/>
      </w:r>
      <w:r w:rsidR="008D3DCE">
        <w:rPr>
          <w:rFonts w:ascii="Times New Roman" w:hAnsi="Times New Roman" w:cs="Times New Roman"/>
          <w:sz w:val="18"/>
          <w:szCs w:val="18"/>
        </w:rPr>
        <w:tab/>
      </w:r>
      <w:r w:rsidRPr="008D3DCE">
        <w:rPr>
          <w:rFonts w:ascii="Times New Roman" w:hAnsi="Times New Roman" w:cs="Times New Roman"/>
          <w:sz w:val="18"/>
          <w:szCs w:val="18"/>
        </w:rPr>
        <w:t>D. (1), (2) and (3)</w:t>
      </w:r>
    </w:p>
    <w:p w14:paraId="6FF2906F" w14:textId="77777777" w:rsidR="008D3DCE" w:rsidRPr="008D3DCE" w:rsidRDefault="008D3DCE" w:rsidP="00560573">
      <w:pPr>
        <w:rPr>
          <w:rFonts w:ascii="Times New Roman" w:hAnsi="Times New Roman" w:cs="Times New Roman"/>
          <w:sz w:val="18"/>
          <w:szCs w:val="18"/>
        </w:rPr>
      </w:pPr>
    </w:p>
    <w:p w14:paraId="5DEB0BC1" w14:textId="4DF6BCD5" w:rsidR="006E4DDA" w:rsidRPr="008D3DCE" w:rsidRDefault="00EB3F35">
      <w:pPr>
        <w:pStyle w:val="p1"/>
        <w:divId w:val="272981024"/>
        <w:rPr>
          <w:rStyle w:val="s1"/>
          <w:rFonts w:asciiTheme="minorEastAsia" w:hAnsiTheme="minorEastAsia"/>
          <w:sz w:val="18"/>
          <w:szCs w:val="18"/>
        </w:rPr>
      </w:pPr>
      <w:r w:rsidRPr="008D3DCE">
        <w:rPr>
          <w:rStyle w:val="s1"/>
          <w:rFonts w:asciiTheme="minorEastAsia" w:hAnsiTheme="minorEastAsia"/>
          <w:sz w:val="18"/>
          <w:szCs w:val="18"/>
        </w:rPr>
        <w:t>參閱以下香港的政策建議。</w:t>
      </w:r>
    </w:p>
    <w:p w14:paraId="28771D18" w14:textId="660E548E" w:rsidR="006E4DDA" w:rsidRPr="008D3DCE" w:rsidRDefault="00EB3F35">
      <w:pPr>
        <w:pStyle w:val="p1"/>
        <w:divId w:val="272981024"/>
        <w:rPr>
          <w:rStyle w:val="s1"/>
          <w:rFonts w:asciiTheme="minorEastAsia" w:hAnsiTheme="minorEastAsia"/>
          <w:sz w:val="18"/>
          <w:szCs w:val="18"/>
        </w:rPr>
      </w:pPr>
      <w:r w:rsidRPr="008D3DCE">
        <w:rPr>
          <w:rStyle w:val="s1"/>
          <w:rFonts w:asciiTheme="minorEastAsia" w:hAnsiTheme="minorEastAsia"/>
          <w:sz w:val="18"/>
          <w:szCs w:val="18"/>
        </w:rPr>
        <w:t>建議</w:t>
      </w:r>
      <w:r w:rsidR="004B002D" w:rsidRPr="008D3DCE">
        <w:rPr>
          <w:rStyle w:val="s1"/>
          <w:rFonts w:asciiTheme="minorEastAsia" w:hAnsiTheme="minorEastAsia" w:hint="eastAsia"/>
          <w:sz w:val="18"/>
          <w:szCs w:val="18"/>
        </w:rPr>
        <w:t xml:space="preserve"> </w:t>
      </w:r>
      <w:r w:rsidRPr="008D3DCE">
        <w:rPr>
          <w:rStyle w:val="s2"/>
          <w:rFonts w:asciiTheme="minorEastAsia" w:hAnsiTheme="minorEastAsia"/>
          <w:sz w:val="18"/>
          <w:szCs w:val="18"/>
        </w:rPr>
        <w:t>(1):</w:t>
      </w:r>
      <w:r w:rsidR="00BA0ABB" w:rsidRPr="008D3DCE">
        <w:rPr>
          <w:rStyle w:val="s2"/>
          <w:rFonts w:asciiTheme="minorEastAsia" w:hAnsiTheme="minorEastAsia"/>
          <w:sz w:val="18"/>
          <w:szCs w:val="18"/>
        </w:rPr>
        <w:t xml:space="preserve"> </w:t>
      </w:r>
      <w:r w:rsidRPr="008D3DCE">
        <w:rPr>
          <w:rStyle w:val="s1"/>
          <w:rFonts w:asciiTheme="minorEastAsia" w:hAnsiTheme="minorEastAsia"/>
          <w:sz w:val="18"/>
          <w:szCs w:val="18"/>
        </w:rPr>
        <w:t>向在公屋輪候冊上超過五年的人士提供現金補貼</w:t>
      </w:r>
    </w:p>
    <w:p w14:paraId="3A32CBE8" w14:textId="3BE61E8F" w:rsidR="006E4DDA" w:rsidRPr="008D3DCE" w:rsidRDefault="00EB3F35">
      <w:pPr>
        <w:pStyle w:val="p1"/>
        <w:divId w:val="272981024"/>
        <w:rPr>
          <w:rStyle w:val="s1"/>
          <w:rFonts w:asciiTheme="minorEastAsia" w:hAnsiTheme="minorEastAsia"/>
          <w:sz w:val="18"/>
          <w:szCs w:val="18"/>
        </w:rPr>
      </w:pPr>
      <w:r w:rsidRPr="008D3DCE">
        <w:rPr>
          <w:rStyle w:val="s1"/>
          <w:rFonts w:asciiTheme="minorEastAsia" w:hAnsiTheme="minorEastAsia"/>
          <w:sz w:val="18"/>
          <w:szCs w:val="18"/>
        </w:rPr>
        <w:t>建議</w:t>
      </w:r>
      <w:r w:rsidR="004B002D" w:rsidRPr="008D3DCE">
        <w:rPr>
          <w:rStyle w:val="s1"/>
          <w:rFonts w:asciiTheme="minorEastAsia" w:hAnsiTheme="minorEastAsia" w:hint="eastAsia"/>
          <w:sz w:val="18"/>
          <w:szCs w:val="18"/>
        </w:rPr>
        <w:t xml:space="preserve"> </w:t>
      </w:r>
      <w:r w:rsidRPr="008D3DCE">
        <w:rPr>
          <w:rStyle w:val="s2"/>
          <w:rFonts w:asciiTheme="minorEastAsia" w:hAnsiTheme="minorEastAsia"/>
          <w:sz w:val="18"/>
          <w:szCs w:val="18"/>
        </w:rPr>
        <w:t>(2):</w:t>
      </w:r>
      <w:r w:rsidR="00BA0ABB" w:rsidRPr="008D3DCE">
        <w:rPr>
          <w:rStyle w:val="s2"/>
          <w:rFonts w:asciiTheme="minorEastAsia" w:hAnsiTheme="minorEastAsia"/>
          <w:sz w:val="18"/>
          <w:szCs w:val="18"/>
        </w:rPr>
        <w:t xml:space="preserve"> </w:t>
      </w:r>
      <w:r w:rsidRPr="008D3DCE">
        <w:rPr>
          <w:rStyle w:val="s1"/>
          <w:rFonts w:asciiTheme="minorEastAsia" w:hAnsiTheme="minorEastAsia"/>
          <w:sz w:val="18"/>
          <w:szCs w:val="18"/>
        </w:rPr>
        <w:t>將長者綜合社會保障援助計劃的合資格年齡由</w:t>
      </w:r>
      <w:r w:rsidRPr="008D3DCE">
        <w:rPr>
          <w:rStyle w:val="s2"/>
          <w:rFonts w:asciiTheme="minorEastAsia" w:hAnsiTheme="minorEastAsia"/>
          <w:sz w:val="18"/>
          <w:szCs w:val="18"/>
        </w:rPr>
        <w:t xml:space="preserve"> 60</w:t>
      </w:r>
      <w:r w:rsidRPr="008D3DCE">
        <w:rPr>
          <w:rStyle w:val="s1"/>
          <w:rFonts w:asciiTheme="minorEastAsia" w:hAnsiTheme="minorEastAsia"/>
          <w:sz w:val="18"/>
          <w:szCs w:val="18"/>
        </w:rPr>
        <w:t>歲</w:t>
      </w:r>
      <w:r w:rsidR="004B002D" w:rsidRPr="008D3DCE">
        <w:rPr>
          <w:rStyle w:val="s1"/>
          <w:rFonts w:asciiTheme="minorEastAsia" w:hAnsiTheme="minorEastAsia" w:hint="eastAsia"/>
          <w:sz w:val="18"/>
          <w:szCs w:val="18"/>
        </w:rPr>
        <w:t>增加</w:t>
      </w:r>
      <w:r w:rsidRPr="008D3DCE">
        <w:rPr>
          <w:rStyle w:val="s1"/>
          <w:rFonts w:asciiTheme="minorEastAsia" w:hAnsiTheme="minorEastAsia"/>
          <w:sz w:val="18"/>
          <w:szCs w:val="18"/>
        </w:rPr>
        <w:t>至</w:t>
      </w:r>
      <w:r w:rsidRPr="008D3DCE">
        <w:rPr>
          <w:rStyle w:val="s2"/>
          <w:rFonts w:asciiTheme="minorEastAsia" w:hAnsiTheme="minorEastAsia"/>
          <w:sz w:val="18"/>
          <w:szCs w:val="18"/>
        </w:rPr>
        <w:t xml:space="preserve"> 65</w:t>
      </w:r>
      <w:r w:rsidRPr="008D3DCE">
        <w:rPr>
          <w:rStyle w:val="s1"/>
          <w:rFonts w:asciiTheme="minorEastAsia" w:hAnsiTheme="minorEastAsia"/>
          <w:sz w:val="18"/>
          <w:szCs w:val="18"/>
        </w:rPr>
        <w:t>歲</w:t>
      </w:r>
    </w:p>
    <w:p w14:paraId="320B5186" w14:textId="13E930E0" w:rsidR="006E4DDA" w:rsidRPr="008D3DCE" w:rsidRDefault="00EB3F35">
      <w:pPr>
        <w:pStyle w:val="p1"/>
        <w:divId w:val="272981024"/>
        <w:rPr>
          <w:rStyle w:val="s1"/>
          <w:rFonts w:asciiTheme="minorEastAsia" w:hAnsiTheme="minorEastAsia"/>
          <w:sz w:val="18"/>
          <w:szCs w:val="18"/>
        </w:rPr>
      </w:pPr>
      <w:r w:rsidRPr="008D3DCE">
        <w:rPr>
          <w:rStyle w:val="s1"/>
          <w:rFonts w:asciiTheme="minorEastAsia" w:hAnsiTheme="minorEastAsia"/>
          <w:sz w:val="18"/>
          <w:szCs w:val="18"/>
        </w:rPr>
        <w:t>建議</w:t>
      </w:r>
      <w:r w:rsidRPr="008D3DCE">
        <w:rPr>
          <w:rStyle w:val="s2"/>
          <w:rFonts w:asciiTheme="minorEastAsia" w:hAnsiTheme="minorEastAsia"/>
          <w:sz w:val="18"/>
          <w:szCs w:val="18"/>
        </w:rPr>
        <w:t xml:space="preserve"> (3)</w:t>
      </w:r>
      <w:r w:rsidR="00BA0ABB" w:rsidRPr="008D3DCE">
        <w:rPr>
          <w:rStyle w:val="s1"/>
          <w:rFonts w:asciiTheme="minorEastAsia" w:hAnsiTheme="minorEastAsia" w:hint="eastAsia"/>
          <w:sz w:val="18"/>
          <w:szCs w:val="18"/>
        </w:rPr>
        <w:t>:</w:t>
      </w:r>
      <w:r w:rsidR="00BA0ABB" w:rsidRPr="008D3DCE">
        <w:rPr>
          <w:rStyle w:val="s1"/>
          <w:rFonts w:asciiTheme="minorEastAsia" w:hAnsiTheme="minorEastAsia"/>
          <w:sz w:val="18"/>
          <w:szCs w:val="18"/>
        </w:rPr>
        <w:t xml:space="preserve"> </w:t>
      </w:r>
      <w:r w:rsidRPr="008D3DCE">
        <w:rPr>
          <w:rStyle w:val="s1"/>
          <w:rFonts w:asciiTheme="minorEastAsia" w:hAnsiTheme="minorEastAsia"/>
          <w:sz w:val="18"/>
          <w:szCs w:val="18"/>
        </w:rPr>
        <w:t>將薪俸稅的標準稅率提高</w:t>
      </w:r>
    </w:p>
    <w:p w14:paraId="455F17FC" w14:textId="49C552EE" w:rsidR="00EB3F35" w:rsidRPr="008D3DCE" w:rsidRDefault="00EB3F35">
      <w:pPr>
        <w:pStyle w:val="p1"/>
        <w:divId w:val="272981024"/>
        <w:rPr>
          <w:rFonts w:hint="eastAsia"/>
          <w:sz w:val="18"/>
          <w:szCs w:val="18"/>
        </w:rPr>
      </w:pPr>
      <w:r w:rsidRPr="008D3DCE">
        <w:rPr>
          <w:rStyle w:val="s1"/>
          <w:sz w:val="18"/>
          <w:szCs w:val="18"/>
        </w:rPr>
        <w:t>以上哪些建議會降低香港按稅及福利轉移後住戶每月收入計算的堅尼系數？</w:t>
      </w:r>
    </w:p>
    <w:p w14:paraId="749219E9" w14:textId="4B9F5731" w:rsidR="006E4DDA" w:rsidRPr="008D3DCE" w:rsidRDefault="006E4DDA" w:rsidP="006E4DDA">
      <w:pPr>
        <w:widowControl/>
        <w:divId w:val="2107798845"/>
        <w:rPr>
          <w:rFonts w:ascii="Times New Roman" w:hAnsi="Times New Roman" w:cs="Times New Roman"/>
          <w:kern w:val="0"/>
          <w:sz w:val="18"/>
          <w:szCs w:val="18"/>
          <w:lang w:val="en-HK"/>
        </w:rPr>
      </w:pPr>
      <w:r w:rsidRPr="008D3DCE">
        <w:rPr>
          <w:rFonts w:ascii="Times New Roman" w:hAnsi="Times New Roman" w:cs="Times New Roman"/>
          <w:kern w:val="0"/>
          <w:sz w:val="18"/>
          <w:szCs w:val="18"/>
          <w:lang w:val="en-HK"/>
        </w:rPr>
        <w:t>A.</w:t>
      </w:r>
      <w:r w:rsidRPr="008D3DCE">
        <w:rPr>
          <w:rFonts w:ascii="Times New Roman" w:hAnsi="Times New Roman" w:cs="Times New Roman"/>
          <w:kern w:val="0"/>
          <w:sz w:val="18"/>
          <w:szCs w:val="18"/>
          <w:lang w:val="en-HK"/>
        </w:rPr>
        <w:t>只有</w:t>
      </w:r>
      <w:r w:rsidRPr="008D3DCE">
        <w:rPr>
          <w:rFonts w:ascii="Times New Roman" w:hAnsi="Times New Roman" w:cs="Times New Roman"/>
          <w:kern w:val="0"/>
          <w:sz w:val="18"/>
          <w:szCs w:val="18"/>
          <w:lang w:val="en-HK"/>
        </w:rPr>
        <w:t>(1),</w:t>
      </w:r>
      <w:r w:rsidR="004B002D" w:rsidRPr="008D3DCE">
        <w:rPr>
          <w:rFonts w:ascii="Times New Roman" w:hAnsi="Times New Roman" w:cs="Times New Roman"/>
          <w:kern w:val="0"/>
          <w:sz w:val="18"/>
          <w:szCs w:val="18"/>
          <w:lang w:val="en-HK"/>
        </w:rPr>
        <w:t xml:space="preserve"> </w:t>
      </w:r>
      <w:r w:rsidRPr="008D3DCE">
        <w:rPr>
          <w:rFonts w:ascii="Times New Roman" w:hAnsi="Times New Roman" w:cs="Times New Roman"/>
          <w:kern w:val="0"/>
          <w:sz w:val="18"/>
          <w:szCs w:val="18"/>
          <w:lang w:val="en-HK"/>
        </w:rPr>
        <w:t xml:space="preserve">(2)           </w:t>
      </w:r>
      <w:r w:rsidR="00A670CC" w:rsidRPr="008D3DCE">
        <w:rPr>
          <w:rFonts w:ascii="Times New Roman" w:hAnsi="Times New Roman" w:cs="Times New Roman"/>
          <w:kern w:val="0"/>
          <w:sz w:val="18"/>
          <w:szCs w:val="18"/>
          <w:lang w:val="en-HK"/>
        </w:rPr>
        <w:tab/>
      </w:r>
      <w:r w:rsidRPr="008D3DCE">
        <w:rPr>
          <w:rFonts w:ascii="Times New Roman" w:hAnsi="Times New Roman" w:cs="Times New Roman"/>
          <w:kern w:val="0"/>
          <w:sz w:val="18"/>
          <w:szCs w:val="18"/>
          <w:lang w:val="en-HK"/>
        </w:rPr>
        <w:t>B.</w:t>
      </w:r>
      <w:r w:rsidRPr="008D3DCE">
        <w:rPr>
          <w:rFonts w:ascii="Times New Roman" w:hAnsi="Times New Roman" w:cs="Times New Roman"/>
          <w:kern w:val="0"/>
          <w:sz w:val="18"/>
          <w:szCs w:val="18"/>
          <w:lang w:val="en-HK"/>
        </w:rPr>
        <w:t>只有</w:t>
      </w:r>
      <w:r w:rsidRPr="008D3DCE">
        <w:rPr>
          <w:rFonts w:ascii="Times New Roman" w:hAnsi="Times New Roman" w:cs="Times New Roman"/>
          <w:kern w:val="0"/>
          <w:sz w:val="18"/>
          <w:szCs w:val="18"/>
          <w:lang w:val="en-HK"/>
        </w:rPr>
        <w:t>(1),</w:t>
      </w:r>
      <w:r w:rsidR="004B002D" w:rsidRPr="008D3DCE">
        <w:rPr>
          <w:rFonts w:ascii="Times New Roman" w:hAnsi="Times New Roman" w:cs="Times New Roman"/>
          <w:kern w:val="0"/>
          <w:sz w:val="18"/>
          <w:szCs w:val="18"/>
          <w:lang w:val="en-HK"/>
        </w:rPr>
        <w:t xml:space="preserve"> </w:t>
      </w:r>
      <w:r w:rsidRPr="008D3DCE">
        <w:rPr>
          <w:rFonts w:ascii="Times New Roman" w:hAnsi="Times New Roman" w:cs="Times New Roman"/>
          <w:kern w:val="0"/>
          <w:sz w:val="18"/>
          <w:szCs w:val="18"/>
          <w:lang w:val="en-HK"/>
        </w:rPr>
        <w:t xml:space="preserve">(3)           </w:t>
      </w:r>
      <w:r w:rsidR="00A670CC" w:rsidRPr="008D3DCE">
        <w:rPr>
          <w:rFonts w:ascii="Times New Roman" w:hAnsi="Times New Roman" w:cs="Times New Roman"/>
          <w:kern w:val="0"/>
          <w:sz w:val="18"/>
          <w:szCs w:val="18"/>
          <w:lang w:val="en-HK"/>
        </w:rPr>
        <w:tab/>
      </w:r>
      <w:r w:rsidRPr="008D3DCE">
        <w:rPr>
          <w:rFonts w:ascii="Times New Roman" w:hAnsi="Times New Roman" w:cs="Times New Roman"/>
          <w:kern w:val="0"/>
          <w:sz w:val="18"/>
          <w:szCs w:val="18"/>
          <w:lang w:val="en-HK"/>
        </w:rPr>
        <w:t>C.</w:t>
      </w:r>
      <w:r w:rsidRPr="008D3DCE">
        <w:rPr>
          <w:rFonts w:ascii="Times New Roman" w:hAnsi="Times New Roman" w:cs="Times New Roman"/>
          <w:kern w:val="0"/>
          <w:sz w:val="18"/>
          <w:szCs w:val="18"/>
          <w:lang w:val="en-HK"/>
        </w:rPr>
        <w:t>只有</w:t>
      </w:r>
      <w:r w:rsidRPr="008D3DCE">
        <w:rPr>
          <w:rFonts w:ascii="Times New Roman" w:hAnsi="Times New Roman" w:cs="Times New Roman"/>
          <w:kern w:val="0"/>
          <w:sz w:val="18"/>
          <w:szCs w:val="18"/>
          <w:lang w:val="en-HK"/>
        </w:rPr>
        <w:t>(2),</w:t>
      </w:r>
      <w:r w:rsidR="004B002D" w:rsidRPr="008D3DCE">
        <w:rPr>
          <w:rFonts w:ascii="Times New Roman" w:hAnsi="Times New Roman" w:cs="Times New Roman"/>
          <w:kern w:val="0"/>
          <w:sz w:val="18"/>
          <w:szCs w:val="18"/>
          <w:lang w:val="en-HK"/>
        </w:rPr>
        <w:t xml:space="preserve"> </w:t>
      </w:r>
      <w:r w:rsidRPr="008D3DCE">
        <w:rPr>
          <w:rFonts w:ascii="Times New Roman" w:hAnsi="Times New Roman" w:cs="Times New Roman"/>
          <w:kern w:val="0"/>
          <w:sz w:val="18"/>
          <w:szCs w:val="18"/>
          <w:lang w:val="en-HK"/>
        </w:rPr>
        <w:t xml:space="preserve">(3)           </w:t>
      </w:r>
      <w:r w:rsidR="00A670CC" w:rsidRPr="008D3DCE">
        <w:rPr>
          <w:rFonts w:ascii="Times New Roman" w:hAnsi="Times New Roman" w:cs="Times New Roman"/>
          <w:kern w:val="0"/>
          <w:sz w:val="18"/>
          <w:szCs w:val="18"/>
          <w:lang w:val="en-HK"/>
        </w:rPr>
        <w:tab/>
      </w:r>
      <w:r w:rsidRPr="008D3DCE">
        <w:rPr>
          <w:rFonts w:ascii="Times New Roman" w:hAnsi="Times New Roman" w:cs="Times New Roman"/>
          <w:kern w:val="0"/>
          <w:sz w:val="18"/>
          <w:szCs w:val="18"/>
          <w:lang w:val="en-HK"/>
        </w:rPr>
        <w:t>D.(1),</w:t>
      </w:r>
      <w:r w:rsidR="004B002D" w:rsidRPr="008D3DCE">
        <w:rPr>
          <w:rFonts w:ascii="Times New Roman" w:hAnsi="Times New Roman" w:cs="Times New Roman"/>
          <w:kern w:val="0"/>
          <w:sz w:val="18"/>
          <w:szCs w:val="18"/>
          <w:lang w:val="en-HK"/>
        </w:rPr>
        <w:t xml:space="preserve"> </w:t>
      </w:r>
      <w:r w:rsidRPr="008D3DCE">
        <w:rPr>
          <w:rFonts w:ascii="Times New Roman" w:hAnsi="Times New Roman" w:cs="Times New Roman"/>
          <w:kern w:val="0"/>
          <w:sz w:val="18"/>
          <w:szCs w:val="18"/>
          <w:lang w:val="en-HK"/>
        </w:rPr>
        <w:t>(2)</w:t>
      </w:r>
      <w:r w:rsidRPr="008D3DCE">
        <w:rPr>
          <w:rFonts w:ascii="Times New Roman" w:hAnsi="Times New Roman" w:cs="Times New Roman"/>
          <w:kern w:val="0"/>
          <w:sz w:val="18"/>
          <w:szCs w:val="18"/>
          <w:lang w:val="en-HK"/>
        </w:rPr>
        <w:t>及</w:t>
      </w:r>
      <w:r w:rsidRPr="008D3DCE">
        <w:rPr>
          <w:rFonts w:ascii="Times New Roman" w:hAnsi="Times New Roman" w:cs="Times New Roman"/>
          <w:kern w:val="0"/>
          <w:sz w:val="18"/>
          <w:szCs w:val="18"/>
          <w:lang w:val="en-HK"/>
        </w:rPr>
        <w:t>(3)</w:t>
      </w:r>
    </w:p>
    <w:p w14:paraId="0B3B9276" w14:textId="77777777" w:rsidR="00B940CD" w:rsidRPr="008D3DCE" w:rsidRDefault="00B940CD" w:rsidP="00560573">
      <w:pPr>
        <w:rPr>
          <w:rFonts w:ascii="Times New Roman" w:hAnsi="Times New Roman" w:cs="Times New Roman"/>
          <w:sz w:val="18"/>
          <w:szCs w:val="18"/>
        </w:rPr>
      </w:pPr>
    </w:p>
    <w:p w14:paraId="2BFA2AE1" w14:textId="492D83F1"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b/>
          <w:bCs/>
          <w:sz w:val="18"/>
          <w:szCs w:val="18"/>
        </w:rPr>
        <w:t>Example Question 15 DSE2021MCQ22</w:t>
      </w:r>
    </w:p>
    <w:p w14:paraId="03B63335" w14:textId="4C4FC9B6"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The following table shows the information about two top-tier football leagues.</w:t>
      </w:r>
    </w:p>
    <w:tbl>
      <w:tblPr>
        <w:tblStyle w:val="TableGrid"/>
        <w:tblW w:w="0" w:type="auto"/>
        <w:jc w:val="center"/>
        <w:tblLook w:val="04A0" w:firstRow="1" w:lastRow="0" w:firstColumn="1" w:lastColumn="0" w:noHBand="0" w:noVBand="1"/>
      </w:tblPr>
      <w:tblGrid>
        <w:gridCol w:w="2845"/>
        <w:gridCol w:w="2845"/>
        <w:gridCol w:w="2847"/>
      </w:tblGrid>
      <w:tr w:rsidR="004B002D" w:rsidRPr="008D3DCE" w14:paraId="27D38544" w14:textId="77777777" w:rsidTr="008D3DCE">
        <w:trPr>
          <w:trHeight w:val="56"/>
          <w:jc w:val="center"/>
        </w:trPr>
        <w:tc>
          <w:tcPr>
            <w:tcW w:w="2845" w:type="dxa"/>
          </w:tcPr>
          <w:p w14:paraId="58CF62B6" w14:textId="77777777" w:rsidR="004B002D" w:rsidRPr="008D3DCE" w:rsidRDefault="004B002D" w:rsidP="008D3DCE">
            <w:pPr>
              <w:jc w:val="center"/>
              <w:rPr>
                <w:rFonts w:ascii="Times New Roman" w:hAnsi="Times New Roman" w:cs="Times New Roman"/>
                <w:sz w:val="18"/>
                <w:szCs w:val="18"/>
              </w:rPr>
            </w:pPr>
          </w:p>
        </w:tc>
        <w:tc>
          <w:tcPr>
            <w:tcW w:w="5692" w:type="dxa"/>
            <w:gridSpan w:val="2"/>
          </w:tcPr>
          <w:p w14:paraId="653E7320" w14:textId="7FD87521"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Average annual income of the players</w:t>
            </w:r>
          </w:p>
        </w:tc>
      </w:tr>
      <w:tr w:rsidR="004B002D" w:rsidRPr="008D3DCE" w14:paraId="38EA33FD" w14:textId="77777777" w:rsidTr="004B002D">
        <w:trPr>
          <w:trHeight w:val="328"/>
          <w:jc w:val="center"/>
        </w:trPr>
        <w:tc>
          <w:tcPr>
            <w:tcW w:w="2845" w:type="dxa"/>
          </w:tcPr>
          <w:p w14:paraId="78AC5818" w14:textId="5ED4270F"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Football league</w:t>
            </w:r>
          </w:p>
        </w:tc>
        <w:tc>
          <w:tcPr>
            <w:tcW w:w="2845" w:type="dxa"/>
          </w:tcPr>
          <w:p w14:paraId="06BC7B1F" w14:textId="377874D5"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Defense players</w:t>
            </w:r>
          </w:p>
        </w:tc>
        <w:tc>
          <w:tcPr>
            <w:tcW w:w="2846" w:type="dxa"/>
          </w:tcPr>
          <w:p w14:paraId="07CC050B" w14:textId="32DE49F6"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Attacking players</w:t>
            </w:r>
          </w:p>
        </w:tc>
      </w:tr>
      <w:tr w:rsidR="004B002D" w:rsidRPr="008D3DCE" w14:paraId="7C028258" w14:textId="77777777" w:rsidTr="004B002D">
        <w:trPr>
          <w:trHeight w:val="328"/>
          <w:jc w:val="center"/>
        </w:trPr>
        <w:tc>
          <w:tcPr>
            <w:tcW w:w="2845" w:type="dxa"/>
          </w:tcPr>
          <w:p w14:paraId="0BD94535" w14:textId="2E126B1A"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England</w:t>
            </w:r>
          </w:p>
        </w:tc>
        <w:tc>
          <w:tcPr>
            <w:tcW w:w="2845" w:type="dxa"/>
          </w:tcPr>
          <w:p w14:paraId="2940C2FE" w14:textId="1766E09A"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$2 751 537</w:t>
            </w:r>
          </w:p>
        </w:tc>
        <w:tc>
          <w:tcPr>
            <w:tcW w:w="2846" w:type="dxa"/>
          </w:tcPr>
          <w:p w14:paraId="348561B7" w14:textId="38F7757A"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$3 829 875</w:t>
            </w:r>
          </w:p>
        </w:tc>
      </w:tr>
      <w:tr w:rsidR="004B002D" w:rsidRPr="008D3DCE" w14:paraId="3C92FCBD" w14:textId="77777777" w:rsidTr="004B002D">
        <w:trPr>
          <w:trHeight w:val="328"/>
          <w:jc w:val="center"/>
        </w:trPr>
        <w:tc>
          <w:tcPr>
            <w:tcW w:w="2845" w:type="dxa"/>
          </w:tcPr>
          <w:p w14:paraId="074F5425" w14:textId="6DFF578C"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Italy</w:t>
            </w:r>
          </w:p>
        </w:tc>
        <w:tc>
          <w:tcPr>
            <w:tcW w:w="2845" w:type="dxa"/>
          </w:tcPr>
          <w:p w14:paraId="095BD1C2" w14:textId="60C321E0"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$1 536 945</w:t>
            </w:r>
          </w:p>
        </w:tc>
        <w:tc>
          <w:tcPr>
            <w:tcW w:w="2846" w:type="dxa"/>
          </w:tcPr>
          <w:p w14:paraId="228AA970" w14:textId="0862A0C4" w:rsidR="004B002D" w:rsidRPr="008D3DCE" w:rsidRDefault="004B002D" w:rsidP="008D3DCE">
            <w:pPr>
              <w:jc w:val="center"/>
              <w:rPr>
                <w:rFonts w:ascii="Times New Roman" w:hAnsi="Times New Roman" w:cs="Times New Roman"/>
                <w:sz w:val="18"/>
                <w:szCs w:val="18"/>
              </w:rPr>
            </w:pPr>
            <w:r w:rsidRPr="008D3DCE">
              <w:rPr>
                <w:rFonts w:ascii="Times New Roman" w:hAnsi="Times New Roman" w:cs="Times New Roman"/>
                <w:sz w:val="18"/>
                <w:szCs w:val="18"/>
              </w:rPr>
              <w:t>$2 625 975</w:t>
            </w:r>
          </w:p>
        </w:tc>
      </w:tr>
    </w:tbl>
    <w:p w14:paraId="111EE5F1" w14:textId="405D338B"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Which of the following is/are possible reason(s) for the income differences among players?</w:t>
      </w:r>
    </w:p>
    <w:p w14:paraId="3937F240" w14:textId="70B6D225" w:rsidR="00560573" w:rsidRPr="008D3DCE" w:rsidRDefault="00560573" w:rsidP="00560573">
      <w:pPr>
        <w:ind w:left="480" w:hanging="480"/>
        <w:rPr>
          <w:rFonts w:ascii="Times New Roman" w:hAnsi="Times New Roman" w:cs="Times New Roman"/>
          <w:sz w:val="18"/>
          <w:szCs w:val="18"/>
        </w:rPr>
      </w:pPr>
      <w:r w:rsidRPr="008D3DCE">
        <w:rPr>
          <w:rFonts w:ascii="Times New Roman" w:hAnsi="Times New Roman" w:cs="Times New Roman"/>
          <w:sz w:val="18"/>
          <w:szCs w:val="18"/>
        </w:rPr>
        <w:t>(1)</w:t>
      </w:r>
      <w:r w:rsidRPr="008D3DCE">
        <w:rPr>
          <w:rFonts w:ascii="Times New Roman" w:hAnsi="Times New Roman" w:cs="Times New Roman"/>
          <w:sz w:val="18"/>
          <w:szCs w:val="18"/>
        </w:rPr>
        <w:tab/>
        <w:t>The television broadcast revenue generated by the top-tier football league in England is higher than that in Italy,</w:t>
      </w:r>
    </w:p>
    <w:p w14:paraId="32555612" w14:textId="36C6BBCC" w:rsidR="00560573" w:rsidRPr="008D3DCE"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(2)</w:t>
      </w:r>
      <w:r w:rsidRPr="008D3DCE">
        <w:rPr>
          <w:rFonts w:ascii="Times New Roman" w:hAnsi="Times New Roman" w:cs="Times New Roman"/>
          <w:sz w:val="18"/>
          <w:szCs w:val="18"/>
        </w:rPr>
        <w:tab/>
        <w:t>The price level in England is higher than that in Italy.</w:t>
      </w:r>
    </w:p>
    <w:p w14:paraId="69F18FD3" w14:textId="390D6DF6" w:rsidR="00560573" w:rsidRPr="008D3DCE" w:rsidRDefault="00560573" w:rsidP="00560573">
      <w:pPr>
        <w:ind w:left="480" w:hanging="480"/>
        <w:rPr>
          <w:rFonts w:ascii="Times New Roman" w:hAnsi="Times New Roman" w:cs="Times New Roman"/>
          <w:sz w:val="18"/>
          <w:szCs w:val="18"/>
        </w:rPr>
      </w:pPr>
      <w:r w:rsidRPr="008D3DCE">
        <w:rPr>
          <w:rFonts w:ascii="Times New Roman" w:hAnsi="Times New Roman" w:cs="Times New Roman"/>
          <w:sz w:val="18"/>
          <w:szCs w:val="18"/>
        </w:rPr>
        <w:t>(3)</w:t>
      </w:r>
      <w:r w:rsidRPr="008D3DCE">
        <w:rPr>
          <w:rFonts w:ascii="Times New Roman" w:hAnsi="Times New Roman" w:cs="Times New Roman"/>
          <w:sz w:val="18"/>
          <w:szCs w:val="18"/>
        </w:rPr>
        <w:tab/>
        <w:t>The commercial values of attacking players are higher than those of defensive players since attacking players are more popular.</w:t>
      </w:r>
    </w:p>
    <w:p w14:paraId="543FA75F" w14:textId="6C6FD9DC" w:rsidR="00560573" w:rsidRDefault="00560573" w:rsidP="00560573">
      <w:pPr>
        <w:rPr>
          <w:rFonts w:ascii="Times New Roman" w:hAnsi="Times New Roman" w:cs="Times New Roman"/>
          <w:sz w:val="18"/>
          <w:szCs w:val="18"/>
        </w:rPr>
      </w:pPr>
      <w:r w:rsidRPr="008D3DCE">
        <w:rPr>
          <w:rFonts w:ascii="Times New Roman" w:hAnsi="Times New Roman" w:cs="Times New Roman"/>
          <w:sz w:val="18"/>
          <w:szCs w:val="18"/>
        </w:rPr>
        <w:t>A. (1) only</w:t>
      </w:r>
      <w:r w:rsidRPr="008D3DCE">
        <w:rPr>
          <w:rFonts w:ascii="Times New Roman" w:hAnsi="Times New Roman" w:cs="Times New Roman"/>
          <w:sz w:val="18"/>
          <w:szCs w:val="18"/>
        </w:rPr>
        <w:tab/>
      </w:r>
      <w:r w:rsidRPr="008D3DCE">
        <w:rPr>
          <w:rFonts w:ascii="Times New Roman" w:hAnsi="Times New Roman" w:cs="Times New Roman"/>
          <w:sz w:val="18"/>
          <w:szCs w:val="18"/>
        </w:rPr>
        <w:tab/>
      </w:r>
      <w:r w:rsidR="00A670CC" w:rsidRPr="008D3DCE">
        <w:rPr>
          <w:rFonts w:ascii="Times New Roman" w:hAnsi="Times New Roman" w:cs="Times New Roman"/>
          <w:sz w:val="18"/>
          <w:szCs w:val="18"/>
        </w:rPr>
        <w:tab/>
      </w:r>
      <w:r w:rsidRPr="008D3DCE">
        <w:rPr>
          <w:rFonts w:ascii="Times New Roman" w:hAnsi="Times New Roman" w:cs="Times New Roman"/>
          <w:sz w:val="18"/>
          <w:szCs w:val="18"/>
        </w:rPr>
        <w:t>B. (2) only</w:t>
      </w:r>
      <w:r w:rsidRPr="008D3DCE">
        <w:rPr>
          <w:rFonts w:ascii="Times New Roman" w:hAnsi="Times New Roman" w:cs="Times New Roman"/>
          <w:sz w:val="18"/>
          <w:szCs w:val="18"/>
        </w:rPr>
        <w:tab/>
      </w:r>
      <w:r w:rsidRPr="008D3DCE">
        <w:rPr>
          <w:rFonts w:ascii="Times New Roman" w:hAnsi="Times New Roman" w:cs="Times New Roman"/>
          <w:sz w:val="18"/>
          <w:szCs w:val="18"/>
        </w:rPr>
        <w:tab/>
      </w:r>
      <w:r w:rsidR="00A670CC" w:rsidRPr="008D3DCE">
        <w:rPr>
          <w:rFonts w:ascii="Times New Roman" w:hAnsi="Times New Roman" w:cs="Times New Roman"/>
          <w:sz w:val="18"/>
          <w:szCs w:val="18"/>
        </w:rPr>
        <w:tab/>
      </w:r>
      <w:r w:rsidR="00A670CC" w:rsidRPr="008D3DCE">
        <w:rPr>
          <w:rFonts w:ascii="Times New Roman" w:hAnsi="Times New Roman" w:cs="Times New Roman"/>
          <w:sz w:val="18"/>
          <w:szCs w:val="18"/>
        </w:rPr>
        <w:tab/>
      </w:r>
      <w:r w:rsidRPr="008D3DCE">
        <w:rPr>
          <w:rFonts w:ascii="Times New Roman" w:hAnsi="Times New Roman" w:cs="Times New Roman"/>
          <w:sz w:val="18"/>
          <w:szCs w:val="18"/>
        </w:rPr>
        <w:t>C. (3) only</w:t>
      </w:r>
      <w:r w:rsidRPr="008D3DCE">
        <w:rPr>
          <w:rFonts w:ascii="Times New Roman" w:hAnsi="Times New Roman" w:cs="Times New Roman"/>
          <w:sz w:val="18"/>
          <w:szCs w:val="18"/>
        </w:rPr>
        <w:tab/>
      </w:r>
      <w:r w:rsidRPr="008D3DCE">
        <w:rPr>
          <w:rFonts w:ascii="Times New Roman" w:hAnsi="Times New Roman" w:cs="Times New Roman"/>
          <w:sz w:val="18"/>
          <w:szCs w:val="18"/>
        </w:rPr>
        <w:tab/>
      </w:r>
      <w:r w:rsidR="00A670CC" w:rsidRPr="008D3DCE">
        <w:rPr>
          <w:rFonts w:ascii="Times New Roman" w:hAnsi="Times New Roman" w:cs="Times New Roman"/>
          <w:sz w:val="18"/>
          <w:szCs w:val="18"/>
        </w:rPr>
        <w:tab/>
      </w:r>
      <w:r w:rsidR="00A670CC" w:rsidRPr="008D3DCE">
        <w:rPr>
          <w:rFonts w:ascii="Times New Roman" w:hAnsi="Times New Roman" w:cs="Times New Roman"/>
          <w:sz w:val="18"/>
          <w:szCs w:val="18"/>
        </w:rPr>
        <w:tab/>
      </w:r>
      <w:r w:rsidRPr="008D3DCE">
        <w:rPr>
          <w:rFonts w:ascii="Times New Roman" w:hAnsi="Times New Roman" w:cs="Times New Roman"/>
          <w:sz w:val="18"/>
          <w:szCs w:val="18"/>
        </w:rPr>
        <w:t>D. (1), (2) and (3)</w:t>
      </w:r>
    </w:p>
    <w:p w14:paraId="027856A8" w14:textId="0A6F63A5" w:rsidR="008D3DCE" w:rsidRPr="008D3DCE" w:rsidRDefault="008D3DCE" w:rsidP="00560573">
      <w:pPr>
        <w:rPr>
          <w:rFonts w:ascii="Times New Roman" w:hAnsi="Times New Roman" w:cs="Times New Roman"/>
          <w:sz w:val="18"/>
          <w:szCs w:val="18"/>
        </w:rPr>
      </w:pPr>
    </w:p>
    <w:p w14:paraId="18B25B71" w14:textId="7B56F3DD" w:rsidR="00E4406D" w:rsidRPr="008D3DCE" w:rsidRDefault="00237F58" w:rsidP="004B002D">
      <w:pPr>
        <w:rPr>
          <w:rFonts w:ascii="PingFang TC" w:eastAsia="PingFang TC" w:hAnsi="PingFang TC" w:cs="PingFang TC"/>
          <w:sz w:val="18"/>
          <w:szCs w:val="18"/>
          <w:lang w:val="en-HK"/>
        </w:rPr>
      </w:pPr>
      <w:r w:rsidRPr="008D3DCE">
        <w:rPr>
          <w:rFonts w:asciiTheme="minorEastAsia" w:hAnsiTheme="minorEastAsia" w:cs="PingFang TC"/>
          <w:sz w:val="18"/>
          <w:szCs w:val="18"/>
          <w:lang w:val="en-HK"/>
        </w:rPr>
        <w:t>下表顯示有關兩個頂級足球</w:t>
      </w:r>
      <w:r w:rsidR="00692D0E" w:rsidRPr="008D3DCE">
        <w:rPr>
          <w:rFonts w:asciiTheme="minorEastAsia" w:hAnsiTheme="minorEastAsia" w:cs="PingFang TC"/>
          <w:sz w:val="18"/>
          <w:szCs w:val="18"/>
          <w:lang w:val="en-HK"/>
        </w:rPr>
        <w:t>聯賽的資料</w:t>
      </w:r>
      <w:r w:rsidR="00692D0E" w:rsidRPr="008D3DCE">
        <w:rPr>
          <w:rFonts w:asciiTheme="minorEastAsia" w:hAnsiTheme="minorEastAsia" w:cs="PingFang TC" w:hint="eastAsia"/>
          <w:sz w:val="18"/>
          <w:szCs w:val="18"/>
          <w:lang w:val="en-HK"/>
        </w:rPr>
        <w:t>。</w:t>
      </w:r>
    </w:p>
    <w:tbl>
      <w:tblPr>
        <w:tblStyle w:val="TableGrid"/>
        <w:tblW w:w="0" w:type="auto"/>
        <w:jc w:val="center"/>
        <w:tblLook w:val="04A0" w:firstRow="1" w:lastRow="0" w:firstColumn="1" w:lastColumn="0" w:noHBand="0" w:noVBand="1"/>
      </w:tblPr>
      <w:tblGrid>
        <w:gridCol w:w="2845"/>
        <w:gridCol w:w="2845"/>
        <w:gridCol w:w="2847"/>
      </w:tblGrid>
      <w:tr w:rsidR="004B002D" w:rsidRPr="008D3DCE" w14:paraId="6A5A5E9A" w14:textId="77777777" w:rsidTr="00A8278B">
        <w:trPr>
          <w:trHeight w:val="328"/>
          <w:jc w:val="center"/>
        </w:trPr>
        <w:tc>
          <w:tcPr>
            <w:tcW w:w="2845" w:type="dxa"/>
          </w:tcPr>
          <w:p w14:paraId="7F88D716" w14:textId="77777777" w:rsidR="004B002D" w:rsidRPr="008D3DCE" w:rsidRDefault="004B002D" w:rsidP="00A8278B">
            <w:pPr>
              <w:jc w:val="center"/>
              <w:rPr>
                <w:rFonts w:ascii="Times New Roman" w:hAnsi="Times New Roman" w:cs="Times New Roman"/>
                <w:sz w:val="18"/>
                <w:szCs w:val="18"/>
              </w:rPr>
            </w:pPr>
          </w:p>
        </w:tc>
        <w:tc>
          <w:tcPr>
            <w:tcW w:w="5692" w:type="dxa"/>
            <w:gridSpan w:val="2"/>
          </w:tcPr>
          <w:p w14:paraId="3FB05284" w14:textId="79FA5305"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hint="eastAsia"/>
                <w:sz w:val="18"/>
                <w:szCs w:val="18"/>
              </w:rPr>
              <w:t>球員的每年平均收入</w:t>
            </w:r>
          </w:p>
        </w:tc>
      </w:tr>
      <w:tr w:rsidR="004B002D" w:rsidRPr="008D3DCE" w14:paraId="2DD0EB7D" w14:textId="77777777" w:rsidTr="00A8278B">
        <w:trPr>
          <w:trHeight w:val="328"/>
          <w:jc w:val="center"/>
        </w:trPr>
        <w:tc>
          <w:tcPr>
            <w:tcW w:w="2845" w:type="dxa"/>
          </w:tcPr>
          <w:p w14:paraId="27EC332E" w14:textId="2910D1BD"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hint="eastAsia"/>
                <w:sz w:val="18"/>
                <w:szCs w:val="18"/>
              </w:rPr>
              <w:t>足球聯賽</w:t>
            </w:r>
          </w:p>
        </w:tc>
        <w:tc>
          <w:tcPr>
            <w:tcW w:w="2845" w:type="dxa"/>
          </w:tcPr>
          <w:p w14:paraId="2B744181" w14:textId="5240B942"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hint="eastAsia"/>
                <w:sz w:val="18"/>
                <w:szCs w:val="18"/>
              </w:rPr>
              <w:t>防守球員</w:t>
            </w:r>
          </w:p>
        </w:tc>
        <w:tc>
          <w:tcPr>
            <w:tcW w:w="2846" w:type="dxa"/>
          </w:tcPr>
          <w:p w14:paraId="2601CAE1" w14:textId="169E7932"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hint="eastAsia"/>
                <w:sz w:val="18"/>
                <w:szCs w:val="18"/>
              </w:rPr>
              <w:t>進攻球員</w:t>
            </w:r>
          </w:p>
        </w:tc>
      </w:tr>
      <w:tr w:rsidR="004B002D" w:rsidRPr="008D3DCE" w14:paraId="6A90DAAC" w14:textId="77777777" w:rsidTr="00A8278B">
        <w:trPr>
          <w:trHeight w:val="328"/>
          <w:jc w:val="center"/>
        </w:trPr>
        <w:tc>
          <w:tcPr>
            <w:tcW w:w="2845" w:type="dxa"/>
          </w:tcPr>
          <w:p w14:paraId="42E6D468" w14:textId="608CF5A3"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hint="eastAsia"/>
                <w:sz w:val="18"/>
                <w:szCs w:val="18"/>
              </w:rPr>
              <w:t>英格蘭</w:t>
            </w:r>
          </w:p>
        </w:tc>
        <w:tc>
          <w:tcPr>
            <w:tcW w:w="2845" w:type="dxa"/>
          </w:tcPr>
          <w:p w14:paraId="2C6F63E3" w14:textId="4ABE31B4"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sz w:val="18"/>
                <w:szCs w:val="18"/>
              </w:rPr>
              <w:t>$2 751 537</w:t>
            </w:r>
          </w:p>
        </w:tc>
        <w:tc>
          <w:tcPr>
            <w:tcW w:w="2846" w:type="dxa"/>
          </w:tcPr>
          <w:p w14:paraId="4857C798" w14:textId="0CD36CEA"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sz w:val="18"/>
                <w:szCs w:val="18"/>
              </w:rPr>
              <w:t>$3 829 875</w:t>
            </w:r>
          </w:p>
        </w:tc>
      </w:tr>
      <w:tr w:rsidR="004B002D" w:rsidRPr="008D3DCE" w14:paraId="5F3BE256" w14:textId="77777777" w:rsidTr="00A8278B">
        <w:trPr>
          <w:trHeight w:val="328"/>
          <w:jc w:val="center"/>
        </w:trPr>
        <w:tc>
          <w:tcPr>
            <w:tcW w:w="2845" w:type="dxa"/>
          </w:tcPr>
          <w:p w14:paraId="5221EB20" w14:textId="3D4E2E67" w:rsidR="004B002D" w:rsidRPr="008D3DCE" w:rsidRDefault="004B002D" w:rsidP="00A8278B">
            <w:pPr>
              <w:jc w:val="center"/>
              <w:rPr>
                <w:rFonts w:ascii="Times New Roman" w:hAnsi="Times New Roman" w:cs="Times New Roman"/>
                <w:sz w:val="18"/>
                <w:szCs w:val="18"/>
              </w:rPr>
            </w:pPr>
            <w:r w:rsidRPr="008D3DCE">
              <w:rPr>
                <w:rFonts w:ascii=".PingFangHK-Regular" w:hAnsi=".PingFangHK-Regular" w:cs="Times New Roman"/>
                <w:kern w:val="0"/>
                <w:sz w:val="18"/>
                <w:szCs w:val="18"/>
                <w:lang w:val="en-HK"/>
              </w:rPr>
              <w:t>意大利</w:t>
            </w:r>
          </w:p>
        </w:tc>
        <w:tc>
          <w:tcPr>
            <w:tcW w:w="2845" w:type="dxa"/>
          </w:tcPr>
          <w:p w14:paraId="7A460104" w14:textId="7D85B090"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sz w:val="18"/>
                <w:szCs w:val="18"/>
              </w:rPr>
              <w:t>$1 536 945</w:t>
            </w:r>
          </w:p>
        </w:tc>
        <w:tc>
          <w:tcPr>
            <w:tcW w:w="2846" w:type="dxa"/>
          </w:tcPr>
          <w:p w14:paraId="6AA1E0D9" w14:textId="2606165D" w:rsidR="004B002D" w:rsidRPr="008D3DCE" w:rsidRDefault="004B002D" w:rsidP="00A8278B">
            <w:pPr>
              <w:jc w:val="center"/>
              <w:rPr>
                <w:rFonts w:ascii="Times New Roman" w:hAnsi="Times New Roman" w:cs="Times New Roman"/>
                <w:sz w:val="18"/>
                <w:szCs w:val="18"/>
              </w:rPr>
            </w:pPr>
            <w:r w:rsidRPr="008D3DCE">
              <w:rPr>
                <w:rFonts w:ascii="Times New Roman" w:hAnsi="Times New Roman" w:cs="Times New Roman"/>
                <w:sz w:val="18"/>
                <w:szCs w:val="18"/>
              </w:rPr>
              <w:t>$2 625 975</w:t>
            </w:r>
          </w:p>
        </w:tc>
      </w:tr>
    </w:tbl>
    <w:p w14:paraId="56851FBC" w14:textId="4FEDD45D" w:rsidR="00560573" w:rsidRPr="008D3DCE" w:rsidRDefault="00F6506B" w:rsidP="004B002D">
      <w:pPr>
        <w:rPr>
          <w:rFonts w:asciiTheme="minorEastAsia" w:hAnsiTheme="minorEastAsia" w:cs="Times New Roman"/>
          <w:sz w:val="18"/>
          <w:szCs w:val="18"/>
        </w:rPr>
      </w:pPr>
      <w:r w:rsidRPr="008D3DCE">
        <w:rPr>
          <w:rFonts w:asciiTheme="minorEastAsia" w:hAnsiTheme="minorEastAsia" w:cs="PingFang TC"/>
          <w:sz w:val="18"/>
          <w:szCs w:val="18"/>
          <w:lang w:val="en-HK"/>
        </w:rPr>
        <w:t>下</w:t>
      </w:r>
      <w:r w:rsidR="0034006A" w:rsidRPr="008D3DCE">
        <w:rPr>
          <w:rFonts w:asciiTheme="minorEastAsia" w:hAnsiTheme="minorEastAsia" w:cs="PingFang TC"/>
          <w:sz w:val="18"/>
          <w:szCs w:val="18"/>
          <w:lang w:val="en-HK"/>
        </w:rPr>
        <w:t>列哪</w:t>
      </w:r>
      <w:r w:rsidR="00242F89" w:rsidRPr="008D3DCE">
        <w:rPr>
          <w:rFonts w:asciiTheme="minorEastAsia" w:hAnsiTheme="minorEastAsia" w:cs="PingFang TC"/>
          <w:sz w:val="18"/>
          <w:szCs w:val="18"/>
          <w:lang w:val="en-HK"/>
        </w:rPr>
        <w:t>項</w:t>
      </w:r>
      <w:r w:rsidR="008D3DCE">
        <w:rPr>
          <w:rFonts w:asciiTheme="minorEastAsia" w:hAnsiTheme="minorEastAsia" w:cs="PingFang TC" w:hint="eastAsia"/>
          <w:sz w:val="18"/>
          <w:szCs w:val="18"/>
          <w:lang w:val="en-HK"/>
        </w:rPr>
        <w:t xml:space="preserve"> </w:t>
      </w:r>
      <w:r w:rsidR="00242F89" w:rsidRPr="008D3DCE">
        <w:rPr>
          <w:rFonts w:asciiTheme="minorEastAsia" w:hAnsiTheme="minorEastAsia" w:cs="PingFang TC" w:hint="eastAsia"/>
          <w:sz w:val="18"/>
          <w:szCs w:val="18"/>
          <w:lang w:val="en-HK"/>
        </w:rPr>
        <w:t>/</w:t>
      </w:r>
      <w:r w:rsidR="008D3DCE">
        <w:rPr>
          <w:rFonts w:asciiTheme="minorEastAsia" w:hAnsiTheme="minorEastAsia" w:cs="PingFang TC"/>
          <w:sz w:val="18"/>
          <w:szCs w:val="18"/>
          <w:lang w:val="en-HK"/>
        </w:rPr>
        <w:t xml:space="preserve"> </w:t>
      </w:r>
      <w:r w:rsidR="00242F89" w:rsidRPr="008D3DCE">
        <w:rPr>
          <w:rFonts w:asciiTheme="minorEastAsia" w:hAnsiTheme="minorEastAsia" w:cs="PingFang TC"/>
          <w:sz w:val="18"/>
          <w:szCs w:val="18"/>
          <w:lang w:val="en-HK"/>
        </w:rPr>
        <w:t>些是球員之間收入</w:t>
      </w:r>
      <w:r w:rsidR="004860C6" w:rsidRPr="008D3DCE">
        <w:rPr>
          <w:rFonts w:asciiTheme="minorEastAsia" w:hAnsiTheme="minorEastAsia" w:cs="PingFang TC"/>
          <w:sz w:val="18"/>
          <w:szCs w:val="18"/>
          <w:lang w:val="en-HK"/>
        </w:rPr>
        <w:t>差異的可能原因</w:t>
      </w:r>
      <w:r w:rsidR="004860C6" w:rsidRPr="008D3DCE">
        <w:rPr>
          <w:rFonts w:asciiTheme="minorEastAsia" w:hAnsiTheme="minorEastAsia" w:cs="PingFang TC" w:hint="eastAsia"/>
          <w:sz w:val="18"/>
          <w:szCs w:val="18"/>
          <w:lang w:val="en-HK"/>
        </w:rPr>
        <w:t>？</w:t>
      </w:r>
    </w:p>
    <w:p w14:paraId="39BA714B" w14:textId="61992385" w:rsidR="00601061" w:rsidRPr="008D3DCE" w:rsidRDefault="00601061" w:rsidP="004B002D">
      <w:pPr>
        <w:widowControl/>
        <w:divId w:val="134179993"/>
        <w:rPr>
          <w:rFonts w:ascii=".PingFang HK" w:hAnsi=".PingFang HK" w:cs="Times New Roman" w:hint="eastAsia"/>
          <w:kern w:val="0"/>
          <w:sz w:val="18"/>
          <w:szCs w:val="18"/>
          <w:lang w:val="en-HK"/>
        </w:rPr>
      </w:pPr>
      <w:r w:rsidRPr="008D3DCE">
        <w:rPr>
          <w:rFonts w:ascii="UICTFontTextStyleBody" w:hAnsi="UICTFontTextStyleBody" w:cs="Times New Roman"/>
          <w:kern w:val="0"/>
          <w:sz w:val="18"/>
          <w:szCs w:val="18"/>
          <w:lang w:val="en-HK"/>
        </w:rPr>
        <w:t>(1)</w:t>
      </w:r>
      <w:r w:rsidR="00BA0ABB" w:rsidRPr="008D3DCE">
        <w:rPr>
          <w:rFonts w:ascii="UICTFontTextStyleBody" w:hAnsi="UICTFontTextStyleBody" w:cs="Times New Roman"/>
          <w:kern w:val="0"/>
          <w:sz w:val="18"/>
          <w:szCs w:val="18"/>
          <w:lang w:val="en-HK"/>
        </w:rPr>
        <w:t xml:space="preserve"> </w:t>
      </w:r>
      <w:r w:rsidRPr="008D3DCE">
        <w:rPr>
          <w:rFonts w:ascii=".PingFangHK-Regular" w:hAnsi=".PingFangHK-Regular" w:cs="Times New Roman"/>
          <w:kern w:val="0"/>
          <w:sz w:val="18"/>
          <w:szCs w:val="18"/>
          <w:lang w:val="en-HK"/>
        </w:rPr>
        <w:t>英格蘭頂級足球聯賽的電視轉播收入較意大利的為高。</w:t>
      </w:r>
    </w:p>
    <w:p w14:paraId="4099244F" w14:textId="4AF4933C" w:rsidR="00601061" w:rsidRPr="008D3DCE" w:rsidRDefault="00601061" w:rsidP="004B002D">
      <w:pPr>
        <w:widowControl/>
        <w:divId w:val="134179993"/>
        <w:rPr>
          <w:rFonts w:ascii=".PingFang HK" w:hAnsi=".PingFang HK" w:cs="Times New Roman" w:hint="eastAsia"/>
          <w:kern w:val="0"/>
          <w:sz w:val="18"/>
          <w:szCs w:val="18"/>
          <w:lang w:val="en-HK"/>
        </w:rPr>
      </w:pPr>
      <w:r w:rsidRPr="008D3DCE">
        <w:rPr>
          <w:rFonts w:ascii="UICTFontTextStyleBody" w:hAnsi="UICTFontTextStyleBody" w:cs="Times New Roman"/>
          <w:kern w:val="0"/>
          <w:sz w:val="18"/>
          <w:szCs w:val="18"/>
          <w:lang w:val="en-HK"/>
        </w:rPr>
        <w:t>(2)</w:t>
      </w:r>
      <w:r w:rsidR="00BA0ABB" w:rsidRPr="008D3DCE">
        <w:rPr>
          <w:rFonts w:ascii="UICTFontTextStyleBody" w:hAnsi="UICTFontTextStyleBody" w:cs="Times New Roman"/>
          <w:kern w:val="0"/>
          <w:sz w:val="18"/>
          <w:szCs w:val="18"/>
          <w:lang w:val="en-HK"/>
        </w:rPr>
        <w:t xml:space="preserve"> </w:t>
      </w:r>
      <w:r w:rsidRPr="008D3DCE">
        <w:rPr>
          <w:rFonts w:ascii=".PingFangHK-Regular" w:hAnsi=".PingFangHK-Regular" w:cs="Times New Roman"/>
          <w:kern w:val="0"/>
          <w:sz w:val="18"/>
          <w:szCs w:val="18"/>
          <w:lang w:val="en-HK"/>
        </w:rPr>
        <w:t>英格蘭的物價水平較意大利的為高。</w:t>
      </w:r>
    </w:p>
    <w:p w14:paraId="4E12D147" w14:textId="23C1508C" w:rsidR="00601061" w:rsidRPr="008D3DCE" w:rsidRDefault="00601061" w:rsidP="00601061">
      <w:pPr>
        <w:widowControl/>
        <w:divId w:val="134179993"/>
        <w:rPr>
          <w:rFonts w:ascii=".PingFang HK" w:hAnsi=".PingFang HK" w:cs="Times New Roman" w:hint="eastAsia"/>
          <w:kern w:val="0"/>
          <w:sz w:val="18"/>
          <w:szCs w:val="18"/>
          <w:lang w:val="en-HK"/>
        </w:rPr>
      </w:pPr>
      <w:r w:rsidRPr="008D3DCE">
        <w:rPr>
          <w:rFonts w:ascii="UICTFontTextStyleBody" w:hAnsi="UICTFontTextStyleBody" w:cs="Times New Roman"/>
          <w:kern w:val="0"/>
          <w:sz w:val="18"/>
          <w:szCs w:val="18"/>
          <w:lang w:val="en-HK"/>
        </w:rPr>
        <w:t>(3)</w:t>
      </w:r>
      <w:r w:rsidR="00BA0ABB" w:rsidRPr="008D3DCE">
        <w:rPr>
          <w:rFonts w:ascii="UICTFontTextStyleBody" w:hAnsi="UICTFontTextStyleBody" w:cs="Times New Roman"/>
          <w:kern w:val="0"/>
          <w:sz w:val="18"/>
          <w:szCs w:val="18"/>
          <w:lang w:val="en-HK"/>
        </w:rPr>
        <w:t xml:space="preserve"> </w:t>
      </w:r>
      <w:r w:rsidRPr="008D3DCE">
        <w:rPr>
          <w:rFonts w:ascii=".PingFangHK-Regular" w:hAnsi=".PingFangHK-Regular" w:cs="Times New Roman"/>
          <w:kern w:val="0"/>
          <w:sz w:val="18"/>
          <w:szCs w:val="18"/>
          <w:lang w:val="en-HK"/>
        </w:rPr>
        <w:t>進攻球員的商業價值較防守球員的為高，因為進攻球員較受歡迎。</w:t>
      </w:r>
    </w:p>
    <w:p w14:paraId="17C94E18" w14:textId="0D691E30" w:rsidR="00601061" w:rsidRPr="008D3DCE" w:rsidRDefault="00601061" w:rsidP="00601061">
      <w:pPr>
        <w:widowControl/>
        <w:divId w:val="134179993"/>
        <w:rPr>
          <w:rFonts w:ascii="Times New Roman" w:hAnsi="Times New Roman" w:cs="Times New Roman"/>
          <w:kern w:val="0"/>
          <w:sz w:val="18"/>
          <w:szCs w:val="18"/>
          <w:lang w:val="en-HK"/>
        </w:rPr>
      </w:pPr>
      <w:r w:rsidRPr="008D3DCE">
        <w:rPr>
          <w:rFonts w:ascii="Times New Roman" w:hAnsi="Times New Roman" w:cs="Times New Roman"/>
          <w:kern w:val="0"/>
          <w:sz w:val="18"/>
          <w:szCs w:val="18"/>
          <w:lang w:val="en-HK"/>
        </w:rPr>
        <w:t>A.</w:t>
      </w:r>
      <w:r w:rsidRPr="008D3DCE">
        <w:rPr>
          <w:rFonts w:ascii="Times New Roman" w:hAnsi="Times New Roman" w:cs="Times New Roman"/>
          <w:kern w:val="0"/>
          <w:sz w:val="18"/>
          <w:szCs w:val="18"/>
          <w:lang w:val="en-HK"/>
        </w:rPr>
        <w:t>只有</w:t>
      </w:r>
      <w:r w:rsidRPr="008D3DCE">
        <w:rPr>
          <w:rFonts w:ascii="Times New Roman" w:hAnsi="Times New Roman" w:cs="Times New Roman"/>
          <w:kern w:val="0"/>
          <w:sz w:val="18"/>
          <w:szCs w:val="18"/>
          <w:lang w:val="en-HK"/>
        </w:rPr>
        <w:t xml:space="preserve">(1)        </w:t>
      </w:r>
      <w:r w:rsidR="00A670CC" w:rsidRPr="008D3DCE">
        <w:rPr>
          <w:rFonts w:ascii="Times New Roman" w:hAnsi="Times New Roman" w:cs="Times New Roman"/>
          <w:kern w:val="0"/>
          <w:sz w:val="18"/>
          <w:szCs w:val="18"/>
          <w:lang w:val="en-HK"/>
        </w:rPr>
        <w:tab/>
      </w:r>
      <w:r w:rsidRPr="008D3DCE">
        <w:rPr>
          <w:rFonts w:ascii="Times New Roman" w:hAnsi="Times New Roman" w:cs="Times New Roman"/>
          <w:kern w:val="0"/>
          <w:sz w:val="18"/>
          <w:szCs w:val="18"/>
          <w:lang w:val="en-HK"/>
        </w:rPr>
        <w:t>B.</w:t>
      </w:r>
      <w:r w:rsidRPr="008D3DCE">
        <w:rPr>
          <w:rFonts w:ascii="Times New Roman" w:hAnsi="Times New Roman" w:cs="Times New Roman"/>
          <w:kern w:val="0"/>
          <w:sz w:val="18"/>
          <w:szCs w:val="18"/>
          <w:lang w:val="en-HK"/>
        </w:rPr>
        <w:t>只有</w:t>
      </w:r>
      <w:r w:rsidRPr="008D3DCE">
        <w:rPr>
          <w:rFonts w:ascii="Times New Roman" w:hAnsi="Times New Roman" w:cs="Times New Roman"/>
          <w:kern w:val="0"/>
          <w:sz w:val="18"/>
          <w:szCs w:val="18"/>
          <w:lang w:val="en-HK"/>
        </w:rPr>
        <w:t xml:space="preserve">(2)        </w:t>
      </w:r>
      <w:r w:rsidR="004B002D" w:rsidRPr="008D3DCE">
        <w:rPr>
          <w:rFonts w:ascii="Times New Roman" w:hAnsi="Times New Roman" w:cs="Times New Roman"/>
          <w:kern w:val="0"/>
          <w:sz w:val="18"/>
          <w:szCs w:val="18"/>
          <w:lang w:val="en-HK"/>
        </w:rPr>
        <w:tab/>
      </w:r>
      <w:r w:rsidR="00A670CC" w:rsidRPr="008D3DCE">
        <w:rPr>
          <w:rFonts w:ascii="Times New Roman" w:hAnsi="Times New Roman" w:cs="Times New Roman"/>
          <w:kern w:val="0"/>
          <w:sz w:val="18"/>
          <w:szCs w:val="18"/>
          <w:lang w:val="en-HK"/>
        </w:rPr>
        <w:tab/>
      </w:r>
      <w:r w:rsidRPr="008D3DCE">
        <w:rPr>
          <w:rFonts w:ascii="Times New Roman" w:hAnsi="Times New Roman" w:cs="Times New Roman"/>
          <w:kern w:val="0"/>
          <w:sz w:val="18"/>
          <w:szCs w:val="18"/>
          <w:lang w:val="en-HK"/>
        </w:rPr>
        <w:t>C.</w:t>
      </w:r>
      <w:r w:rsidRPr="008D3DCE">
        <w:rPr>
          <w:rFonts w:ascii="Times New Roman" w:hAnsi="Times New Roman" w:cs="Times New Roman"/>
          <w:kern w:val="0"/>
          <w:sz w:val="18"/>
          <w:szCs w:val="18"/>
          <w:lang w:val="en-HK"/>
        </w:rPr>
        <w:t>只有</w:t>
      </w:r>
      <w:r w:rsidRPr="008D3DCE">
        <w:rPr>
          <w:rFonts w:ascii="Times New Roman" w:hAnsi="Times New Roman" w:cs="Times New Roman"/>
          <w:kern w:val="0"/>
          <w:sz w:val="18"/>
          <w:szCs w:val="18"/>
          <w:lang w:val="en-HK"/>
        </w:rPr>
        <w:t xml:space="preserve">(3)        </w:t>
      </w:r>
      <w:r w:rsidR="00A670CC" w:rsidRPr="008D3DCE">
        <w:rPr>
          <w:rFonts w:ascii="Times New Roman" w:hAnsi="Times New Roman" w:cs="Times New Roman"/>
          <w:kern w:val="0"/>
          <w:sz w:val="18"/>
          <w:szCs w:val="18"/>
          <w:lang w:val="en-HK"/>
        </w:rPr>
        <w:tab/>
      </w:r>
      <w:r w:rsidR="004B002D" w:rsidRPr="008D3DCE">
        <w:rPr>
          <w:rFonts w:ascii="Times New Roman" w:hAnsi="Times New Roman" w:cs="Times New Roman"/>
          <w:kern w:val="0"/>
          <w:sz w:val="18"/>
          <w:szCs w:val="18"/>
          <w:lang w:val="en-HK"/>
        </w:rPr>
        <w:tab/>
      </w:r>
      <w:r w:rsidRPr="008D3DCE">
        <w:rPr>
          <w:rFonts w:ascii="Times New Roman" w:hAnsi="Times New Roman" w:cs="Times New Roman"/>
          <w:kern w:val="0"/>
          <w:sz w:val="18"/>
          <w:szCs w:val="18"/>
          <w:lang w:val="en-HK"/>
        </w:rPr>
        <w:t>D.(1),(2)</w:t>
      </w:r>
      <w:r w:rsidRPr="008D3DCE">
        <w:rPr>
          <w:rFonts w:ascii="Times New Roman" w:hAnsi="Times New Roman" w:cs="Times New Roman"/>
          <w:kern w:val="0"/>
          <w:sz w:val="18"/>
          <w:szCs w:val="18"/>
          <w:lang w:val="en-HK"/>
        </w:rPr>
        <w:t>及</w:t>
      </w:r>
      <w:r w:rsidRPr="008D3DCE">
        <w:rPr>
          <w:rFonts w:ascii="Times New Roman" w:hAnsi="Times New Roman" w:cs="Times New Roman"/>
          <w:kern w:val="0"/>
          <w:sz w:val="18"/>
          <w:szCs w:val="18"/>
          <w:lang w:val="en-HK"/>
        </w:rPr>
        <w:t>(3)</w:t>
      </w:r>
    </w:p>
    <w:p w14:paraId="4BA2DF29" w14:textId="0C1F188C" w:rsidR="008D5594" w:rsidRPr="005040EF" w:rsidRDefault="008D5594" w:rsidP="009746E6">
      <w:pPr>
        <w:rPr>
          <w:rFonts w:ascii="Times New Roman" w:hAnsi="Times New Roman" w:cs="Times New Roman"/>
        </w:rPr>
      </w:pPr>
      <w:r w:rsidRPr="005040EF">
        <w:rPr>
          <w:noProof/>
        </w:rPr>
        <w:lastRenderedPageBreak/>
        <mc:AlternateContent>
          <mc:Choice Requires="wps">
            <w:drawing>
              <wp:anchor distT="0" distB="0" distL="114300" distR="114300" simplePos="0" relativeHeight="251658243" behindDoc="0" locked="0" layoutInCell="1" allowOverlap="1" wp14:anchorId="1FFD739A" wp14:editId="59488C06">
                <wp:simplePos x="0" y="0"/>
                <wp:positionH relativeFrom="column">
                  <wp:posOffset>0</wp:posOffset>
                </wp:positionH>
                <wp:positionV relativeFrom="paragraph">
                  <wp:posOffset>12700</wp:posOffset>
                </wp:positionV>
                <wp:extent cx="6636476" cy="8515665"/>
                <wp:effectExtent l="12700" t="12700" r="18415" b="19050"/>
                <wp:wrapNone/>
                <wp:docPr id="5" name="Text Box 5"/>
                <wp:cNvGraphicFramePr/>
                <a:graphic xmlns:a="http://schemas.openxmlformats.org/drawingml/2006/main">
                  <a:graphicData uri="http://schemas.microsoft.com/office/word/2010/wordprocessingShape">
                    <wps:wsp>
                      <wps:cNvSpPr txBox="1"/>
                      <wps:spPr>
                        <a:xfrm>
                          <a:off x="0" y="0"/>
                          <a:ext cx="6636476" cy="8515665"/>
                        </a:xfrm>
                        <a:prstGeom prst="rect">
                          <a:avLst/>
                        </a:prstGeom>
                        <a:noFill/>
                        <a:ln w="25400">
                          <a:solidFill>
                            <a:prstClr val="black"/>
                          </a:solidFill>
                        </a:ln>
                      </wps:spPr>
                      <wps:txbx>
                        <w:txbxContent>
                          <w:p w14:paraId="46E22B3E" w14:textId="77777777" w:rsidR="008D5594" w:rsidRPr="00A670CC" w:rsidRDefault="008D5594" w:rsidP="008D5594">
                            <w:pPr>
                              <w:jc w:val="center"/>
                              <w:rPr>
                                <w:rFonts w:ascii="Copperplate Gothic Bold" w:hAnsi="Copperplate Gothic Bold"/>
                                <w:sz w:val="20"/>
                                <w:szCs w:val="20"/>
                              </w:rPr>
                            </w:pPr>
                            <w:r w:rsidRPr="00A670CC">
                              <w:rPr>
                                <w:rFonts w:ascii="Copperplate Gothic Bold" w:hAnsi="Copperplate Gothic Bold"/>
                                <w:sz w:val="20"/>
                                <w:szCs w:val="20"/>
                              </w:rPr>
                              <w:t>Type 1 (Measuring Equity – Gini Coefficient and Lorenz Curve)</w:t>
                            </w:r>
                          </w:p>
                          <w:p w14:paraId="6DA1CEC0" w14:textId="77777777" w:rsidR="008D5594" w:rsidRPr="00A670CC" w:rsidRDefault="008D5594" w:rsidP="008D5594">
                            <w:pPr>
                              <w:rPr>
                                <w:i/>
                                <w:sz w:val="20"/>
                                <w:szCs w:val="20"/>
                              </w:rPr>
                            </w:pPr>
                          </w:p>
                          <w:p w14:paraId="738584CC" w14:textId="77777777" w:rsidR="008D5594" w:rsidRPr="00A670CC" w:rsidRDefault="008D5594" w:rsidP="008D5594">
                            <w:pPr>
                              <w:rPr>
                                <w:i/>
                                <w:sz w:val="20"/>
                                <w:szCs w:val="20"/>
                              </w:rPr>
                            </w:pPr>
                          </w:p>
                          <w:p w14:paraId="6444796C" w14:textId="77777777" w:rsidR="008D5594" w:rsidRPr="00A670CC" w:rsidRDefault="008D5594" w:rsidP="008D5594">
                            <w:pPr>
                              <w:rPr>
                                <w:i/>
                                <w:sz w:val="20"/>
                                <w:szCs w:val="20"/>
                              </w:rPr>
                            </w:pPr>
                          </w:p>
                          <w:p w14:paraId="31F3130E" w14:textId="77777777" w:rsidR="008D5594" w:rsidRPr="00A670CC" w:rsidRDefault="008D5594" w:rsidP="008D5594">
                            <w:pPr>
                              <w:rPr>
                                <w:i/>
                                <w:sz w:val="20"/>
                                <w:szCs w:val="20"/>
                              </w:rPr>
                            </w:pPr>
                          </w:p>
                          <w:p w14:paraId="552ECC5D" w14:textId="77777777" w:rsidR="008D5594" w:rsidRPr="00A670CC" w:rsidRDefault="008D5594" w:rsidP="008D5594">
                            <w:pPr>
                              <w:rPr>
                                <w:i/>
                                <w:sz w:val="20"/>
                                <w:szCs w:val="20"/>
                              </w:rPr>
                            </w:pPr>
                          </w:p>
                          <w:p w14:paraId="7F62E22D" w14:textId="77777777" w:rsidR="008D5594" w:rsidRPr="00A670CC" w:rsidRDefault="008D5594" w:rsidP="008D5594">
                            <w:pPr>
                              <w:rPr>
                                <w:i/>
                                <w:sz w:val="20"/>
                                <w:szCs w:val="20"/>
                              </w:rPr>
                            </w:pPr>
                          </w:p>
                          <w:p w14:paraId="0F8BC2C0" w14:textId="77777777" w:rsidR="008D5594" w:rsidRPr="00A670CC" w:rsidRDefault="008D5594" w:rsidP="008D5594">
                            <w:pPr>
                              <w:rPr>
                                <w:i/>
                                <w:sz w:val="20"/>
                                <w:szCs w:val="20"/>
                              </w:rPr>
                            </w:pPr>
                          </w:p>
                          <w:p w14:paraId="7FBAF086" w14:textId="77777777" w:rsidR="008D5594" w:rsidRPr="00A670CC" w:rsidRDefault="008D5594" w:rsidP="008D5594">
                            <w:pPr>
                              <w:rPr>
                                <w:i/>
                                <w:sz w:val="20"/>
                                <w:szCs w:val="20"/>
                              </w:rPr>
                            </w:pPr>
                          </w:p>
                          <w:p w14:paraId="41AA4E66" w14:textId="77777777" w:rsidR="008D5594" w:rsidRPr="00A670CC" w:rsidRDefault="008D5594" w:rsidP="008D5594">
                            <w:pPr>
                              <w:rPr>
                                <w:i/>
                                <w:sz w:val="20"/>
                                <w:szCs w:val="20"/>
                              </w:rPr>
                            </w:pPr>
                          </w:p>
                          <w:p w14:paraId="3D8E7380" w14:textId="77777777" w:rsidR="008D5594" w:rsidRPr="00A670CC" w:rsidRDefault="008D5594" w:rsidP="008D5594">
                            <w:pPr>
                              <w:rPr>
                                <w:i/>
                                <w:sz w:val="20"/>
                                <w:szCs w:val="20"/>
                              </w:rPr>
                            </w:pPr>
                          </w:p>
                          <w:p w14:paraId="1CF1C42D" w14:textId="77777777" w:rsidR="008D5594" w:rsidRPr="00A670CC" w:rsidRDefault="008D5594" w:rsidP="008D5594">
                            <w:pPr>
                              <w:rPr>
                                <w:i/>
                                <w:sz w:val="20"/>
                                <w:szCs w:val="20"/>
                              </w:rPr>
                            </w:pPr>
                          </w:p>
                          <w:p w14:paraId="01FFC18D" w14:textId="77777777" w:rsidR="008D5594" w:rsidRPr="00A670CC" w:rsidRDefault="008D5594" w:rsidP="008D5594">
                            <w:pPr>
                              <w:rPr>
                                <w:i/>
                                <w:sz w:val="20"/>
                                <w:szCs w:val="20"/>
                              </w:rPr>
                            </w:pPr>
                          </w:p>
                          <w:p w14:paraId="4BB0F179" w14:textId="77777777" w:rsidR="008D5594" w:rsidRPr="00A670CC" w:rsidRDefault="008D5594" w:rsidP="008D5594">
                            <w:pPr>
                              <w:rPr>
                                <w:i/>
                                <w:sz w:val="20"/>
                                <w:szCs w:val="20"/>
                              </w:rPr>
                            </w:pPr>
                          </w:p>
                          <w:p w14:paraId="5E2C9217" w14:textId="77777777" w:rsidR="008D5594" w:rsidRPr="00A670CC" w:rsidRDefault="008D5594" w:rsidP="008D5594">
                            <w:pPr>
                              <w:rPr>
                                <w:i/>
                                <w:sz w:val="20"/>
                                <w:szCs w:val="20"/>
                              </w:rPr>
                            </w:pPr>
                          </w:p>
                          <w:p w14:paraId="6EED52BF" w14:textId="77777777" w:rsidR="008D5594" w:rsidRPr="00A670CC" w:rsidRDefault="008D5594" w:rsidP="008D5594">
                            <w:pPr>
                              <w:rPr>
                                <w:i/>
                                <w:sz w:val="20"/>
                                <w:szCs w:val="20"/>
                              </w:rPr>
                            </w:pPr>
                          </w:p>
                          <w:p w14:paraId="218C53C9" w14:textId="77777777" w:rsidR="008D5594" w:rsidRPr="00A670CC" w:rsidRDefault="008D5594" w:rsidP="008D5594">
                            <w:pPr>
                              <w:rPr>
                                <w:i/>
                                <w:sz w:val="20"/>
                                <w:szCs w:val="20"/>
                              </w:rPr>
                            </w:pPr>
                          </w:p>
                          <w:p w14:paraId="1F771D2A" w14:textId="77777777" w:rsidR="008D5594" w:rsidRPr="00A670CC" w:rsidRDefault="008D5594" w:rsidP="008D559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FFD739A" id="Text Box 5" o:spid="_x0000_s1028" type="#_x0000_t202" style="position:absolute;margin-left:0;margin-top:1pt;width:522.55pt;height:67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" filled="f" strokeweight="2pt">
                <v:textbox>
                  <w:txbxContent>
                    <w:p w14:paraId="46E22B3E" w14:textId="77777777" w:rsidR="008D5594" w:rsidRPr="00A670CC" w:rsidRDefault="008D5594" w:rsidP="008D5594">
                      <w:pPr>
                        <w:jc w:val="center"/>
                        <w:rPr>
                          <w:rFonts w:ascii="Copperplate Gothic Bold" w:hAnsi="Copperplate Gothic Bold"/>
                          <w:sz w:val="20"/>
                          <w:szCs w:val="20"/>
                        </w:rPr>
                      </w:pPr>
                      <w:r w:rsidRPr="00A670CC">
                        <w:rPr>
                          <w:rFonts w:ascii="Copperplate Gothic Bold" w:hAnsi="Copperplate Gothic Bold"/>
                          <w:sz w:val="20"/>
                          <w:szCs w:val="20"/>
                        </w:rPr>
                        <w:t>Type 1 (Measuring Equity – Gini Coefficient and Lorenz Curve)</w:t>
                      </w:r>
                    </w:p>
                    <w:p w14:paraId="6DA1CEC0" w14:textId="77777777" w:rsidR="008D5594" w:rsidRPr="00A670CC" w:rsidRDefault="008D5594" w:rsidP="008D5594">
                      <w:pPr>
                        <w:rPr>
                          <w:i/>
                          <w:sz w:val="20"/>
                          <w:szCs w:val="20"/>
                        </w:rPr>
                      </w:pPr>
                    </w:p>
                    <w:p w14:paraId="738584CC" w14:textId="77777777" w:rsidR="008D5594" w:rsidRPr="00A670CC" w:rsidRDefault="008D5594" w:rsidP="008D5594">
                      <w:pPr>
                        <w:rPr>
                          <w:i/>
                          <w:sz w:val="20"/>
                          <w:szCs w:val="20"/>
                        </w:rPr>
                      </w:pPr>
                    </w:p>
                    <w:p w14:paraId="6444796C" w14:textId="77777777" w:rsidR="008D5594" w:rsidRPr="00A670CC" w:rsidRDefault="008D5594" w:rsidP="008D5594">
                      <w:pPr>
                        <w:rPr>
                          <w:i/>
                          <w:sz w:val="20"/>
                          <w:szCs w:val="20"/>
                        </w:rPr>
                      </w:pPr>
                    </w:p>
                    <w:p w14:paraId="31F3130E" w14:textId="77777777" w:rsidR="008D5594" w:rsidRPr="00A670CC" w:rsidRDefault="008D5594" w:rsidP="008D5594">
                      <w:pPr>
                        <w:rPr>
                          <w:i/>
                          <w:sz w:val="20"/>
                          <w:szCs w:val="20"/>
                        </w:rPr>
                      </w:pPr>
                    </w:p>
                    <w:p w14:paraId="552ECC5D" w14:textId="77777777" w:rsidR="008D5594" w:rsidRPr="00A670CC" w:rsidRDefault="008D5594" w:rsidP="008D5594">
                      <w:pPr>
                        <w:rPr>
                          <w:i/>
                          <w:sz w:val="20"/>
                          <w:szCs w:val="20"/>
                        </w:rPr>
                      </w:pPr>
                    </w:p>
                    <w:p w14:paraId="7F62E22D" w14:textId="77777777" w:rsidR="008D5594" w:rsidRPr="00A670CC" w:rsidRDefault="008D5594" w:rsidP="008D5594">
                      <w:pPr>
                        <w:rPr>
                          <w:i/>
                          <w:sz w:val="20"/>
                          <w:szCs w:val="20"/>
                        </w:rPr>
                      </w:pPr>
                    </w:p>
                    <w:p w14:paraId="0F8BC2C0" w14:textId="77777777" w:rsidR="008D5594" w:rsidRPr="00A670CC" w:rsidRDefault="008D5594" w:rsidP="008D5594">
                      <w:pPr>
                        <w:rPr>
                          <w:i/>
                          <w:sz w:val="20"/>
                          <w:szCs w:val="20"/>
                        </w:rPr>
                      </w:pPr>
                    </w:p>
                    <w:p w14:paraId="7FBAF086" w14:textId="77777777" w:rsidR="008D5594" w:rsidRPr="00A670CC" w:rsidRDefault="008D5594" w:rsidP="008D5594">
                      <w:pPr>
                        <w:rPr>
                          <w:i/>
                          <w:sz w:val="20"/>
                          <w:szCs w:val="20"/>
                        </w:rPr>
                      </w:pPr>
                    </w:p>
                    <w:p w14:paraId="41AA4E66" w14:textId="77777777" w:rsidR="008D5594" w:rsidRPr="00A670CC" w:rsidRDefault="008D5594" w:rsidP="008D5594">
                      <w:pPr>
                        <w:rPr>
                          <w:i/>
                          <w:sz w:val="20"/>
                          <w:szCs w:val="20"/>
                        </w:rPr>
                      </w:pPr>
                    </w:p>
                    <w:p w14:paraId="3D8E7380" w14:textId="77777777" w:rsidR="008D5594" w:rsidRPr="00A670CC" w:rsidRDefault="008D5594" w:rsidP="008D5594">
                      <w:pPr>
                        <w:rPr>
                          <w:i/>
                          <w:sz w:val="20"/>
                          <w:szCs w:val="20"/>
                        </w:rPr>
                      </w:pPr>
                    </w:p>
                    <w:p w14:paraId="1CF1C42D" w14:textId="77777777" w:rsidR="008D5594" w:rsidRPr="00A670CC" w:rsidRDefault="008D5594" w:rsidP="008D5594">
                      <w:pPr>
                        <w:rPr>
                          <w:i/>
                          <w:sz w:val="20"/>
                          <w:szCs w:val="20"/>
                        </w:rPr>
                      </w:pPr>
                    </w:p>
                    <w:p w14:paraId="01FFC18D" w14:textId="77777777" w:rsidR="008D5594" w:rsidRPr="00A670CC" w:rsidRDefault="008D5594" w:rsidP="008D5594">
                      <w:pPr>
                        <w:rPr>
                          <w:i/>
                          <w:sz w:val="20"/>
                          <w:szCs w:val="20"/>
                        </w:rPr>
                      </w:pPr>
                    </w:p>
                    <w:p w14:paraId="4BB0F179" w14:textId="77777777" w:rsidR="008D5594" w:rsidRPr="00A670CC" w:rsidRDefault="008D5594" w:rsidP="008D5594">
                      <w:pPr>
                        <w:rPr>
                          <w:i/>
                          <w:sz w:val="20"/>
                          <w:szCs w:val="20"/>
                        </w:rPr>
                      </w:pPr>
                    </w:p>
                    <w:p w14:paraId="5E2C9217" w14:textId="77777777" w:rsidR="008D5594" w:rsidRPr="00A670CC" w:rsidRDefault="008D5594" w:rsidP="008D5594">
                      <w:pPr>
                        <w:rPr>
                          <w:i/>
                          <w:sz w:val="20"/>
                          <w:szCs w:val="20"/>
                        </w:rPr>
                      </w:pPr>
                    </w:p>
                    <w:p w14:paraId="6EED52BF" w14:textId="77777777" w:rsidR="008D5594" w:rsidRPr="00A670CC" w:rsidRDefault="008D5594" w:rsidP="008D5594">
                      <w:pPr>
                        <w:rPr>
                          <w:i/>
                          <w:sz w:val="20"/>
                          <w:szCs w:val="20"/>
                        </w:rPr>
                      </w:pPr>
                    </w:p>
                    <w:p w14:paraId="218C53C9" w14:textId="77777777" w:rsidR="008D5594" w:rsidRPr="00A670CC" w:rsidRDefault="008D5594" w:rsidP="008D5594">
                      <w:pPr>
                        <w:rPr>
                          <w:i/>
                          <w:sz w:val="20"/>
                          <w:szCs w:val="20"/>
                        </w:rPr>
                      </w:pPr>
                    </w:p>
                    <w:p w14:paraId="1F771D2A" w14:textId="77777777" w:rsidR="008D5594" w:rsidRPr="00A670CC" w:rsidRDefault="008D5594" w:rsidP="008D5594">
                      <w:pPr>
                        <w:rPr>
                          <w:i/>
                          <w:sz w:val="20"/>
                          <w:szCs w:val="20"/>
                        </w:rPr>
                      </w:pPr>
                    </w:p>
                  </w:txbxContent>
                </v:textbox>
              </v:shape>
            </w:pict>
          </mc:Fallback>
        </mc:AlternateContent>
      </w:r>
    </w:p>
    <w:p w14:paraId="485537CB" w14:textId="77777777" w:rsidR="008D5594" w:rsidRPr="005040EF" w:rsidRDefault="008D5594" w:rsidP="009746E6">
      <w:pPr>
        <w:rPr>
          <w:rFonts w:ascii="Times New Roman" w:hAnsi="Times New Roman" w:cs="Times New Roman"/>
        </w:rPr>
      </w:pPr>
    </w:p>
    <w:p w14:paraId="22495B6D" w14:textId="77777777" w:rsidR="008D5594" w:rsidRPr="005040EF" w:rsidRDefault="008D5594" w:rsidP="009746E6">
      <w:pPr>
        <w:rPr>
          <w:rFonts w:ascii="Times New Roman" w:hAnsi="Times New Roman" w:cs="Times New Roman"/>
        </w:rPr>
      </w:pPr>
    </w:p>
    <w:p w14:paraId="408AB69B" w14:textId="77777777" w:rsidR="008D5594" w:rsidRPr="005040EF" w:rsidRDefault="008D5594" w:rsidP="009746E6">
      <w:pPr>
        <w:rPr>
          <w:rFonts w:ascii="Times New Roman" w:hAnsi="Times New Roman" w:cs="Times New Roman"/>
        </w:rPr>
      </w:pPr>
    </w:p>
    <w:p w14:paraId="2E5ED0A8" w14:textId="77777777" w:rsidR="008D5594" w:rsidRPr="005040EF" w:rsidRDefault="008D5594" w:rsidP="009746E6">
      <w:pPr>
        <w:rPr>
          <w:rFonts w:ascii="Times New Roman" w:hAnsi="Times New Roman" w:cs="Times New Roman"/>
        </w:rPr>
      </w:pPr>
    </w:p>
    <w:p w14:paraId="3054AF31" w14:textId="77777777" w:rsidR="008D5594" w:rsidRPr="005040EF" w:rsidRDefault="008D5594" w:rsidP="009746E6">
      <w:pPr>
        <w:rPr>
          <w:rFonts w:ascii="Times New Roman" w:hAnsi="Times New Roman" w:cs="Times New Roman"/>
        </w:rPr>
      </w:pPr>
    </w:p>
    <w:p w14:paraId="772733A1" w14:textId="77777777" w:rsidR="008D5594" w:rsidRPr="005040EF" w:rsidRDefault="008D5594" w:rsidP="009746E6">
      <w:pPr>
        <w:rPr>
          <w:rFonts w:ascii="Times New Roman" w:hAnsi="Times New Roman" w:cs="Times New Roman"/>
        </w:rPr>
      </w:pPr>
    </w:p>
    <w:p w14:paraId="05424985" w14:textId="77777777" w:rsidR="008D5594" w:rsidRPr="005040EF" w:rsidRDefault="008D5594" w:rsidP="009746E6">
      <w:pPr>
        <w:rPr>
          <w:rFonts w:ascii="Times New Roman" w:hAnsi="Times New Roman" w:cs="Times New Roman"/>
        </w:rPr>
      </w:pPr>
    </w:p>
    <w:p w14:paraId="533889CF" w14:textId="77777777" w:rsidR="008D5594" w:rsidRPr="005040EF" w:rsidRDefault="008D5594" w:rsidP="009746E6">
      <w:pPr>
        <w:rPr>
          <w:rFonts w:ascii="Times New Roman" w:hAnsi="Times New Roman" w:cs="Times New Roman"/>
        </w:rPr>
      </w:pPr>
    </w:p>
    <w:p w14:paraId="49F6F5EA" w14:textId="77777777" w:rsidR="008D5594" w:rsidRPr="005040EF" w:rsidRDefault="008D5594" w:rsidP="009746E6">
      <w:pPr>
        <w:rPr>
          <w:rFonts w:ascii="Times New Roman" w:hAnsi="Times New Roman" w:cs="Times New Roman"/>
        </w:rPr>
      </w:pPr>
    </w:p>
    <w:p w14:paraId="4A4687ED" w14:textId="77777777" w:rsidR="008D5594" w:rsidRPr="005040EF" w:rsidRDefault="008D5594" w:rsidP="009746E6">
      <w:pPr>
        <w:rPr>
          <w:rFonts w:ascii="Times New Roman" w:hAnsi="Times New Roman" w:cs="Times New Roman"/>
        </w:rPr>
      </w:pPr>
    </w:p>
    <w:p w14:paraId="43EF4421" w14:textId="77777777" w:rsidR="008D5594" w:rsidRPr="005040EF" w:rsidRDefault="008D5594" w:rsidP="009746E6">
      <w:pPr>
        <w:rPr>
          <w:rFonts w:ascii="Times New Roman" w:hAnsi="Times New Roman" w:cs="Times New Roman"/>
        </w:rPr>
      </w:pPr>
    </w:p>
    <w:p w14:paraId="4CCD1A13" w14:textId="77777777" w:rsidR="008D5594" w:rsidRPr="005040EF" w:rsidRDefault="008D5594" w:rsidP="009746E6">
      <w:pPr>
        <w:rPr>
          <w:rFonts w:ascii="Times New Roman" w:hAnsi="Times New Roman" w:cs="Times New Roman"/>
        </w:rPr>
      </w:pPr>
    </w:p>
    <w:p w14:paraId="654D6A21" w14:textId="77777777" w:rsidR="008D5594" w:rsidRPr="005040EF" w:rsidRDefault="008D5594" w:rsidP="009746E6">
      <w:pPr>
        <w:rPr>
          <w:rFonts w:ascii="Times New Roman" w:hAnsi="Times New Roman" w:cs="Times New Roman"/>
        </w:rPr>
      </w:pPr>
    </w:p>
    <w:p w14:paraId="610B136B" w14:textId="77777777" w:rsidR="008D5594" w:rsidRPr="005040EF" w:rsidRDefault="008D5594" w:rsidP="009746E6">
      <w:pPr>
        <w:rPr>
          <w:rFonts w:ascii="Times New Roman" w:hAnsi="Times New Roman" w:cs="Times New Roman"/>
        </w:rPr>
      </w:pPr>
    </w:p>
    <w:p w14:paraId="4F435F3B" w14:textId="77777777" w:rsidR="008D5594" w:rsidRPr="005040EF" w:rsidRDefault="008D5594" w:rsidP="009746E6">
      <w:pPr>
        <w:rPr>
          <w:rFonts w:ascii="Times New Roman" w:hAnsi="Times New Roman" w:cs="Times New Roman"/>
        </w:rPr>
      </w:pPr>
    </w:p>
    <w:p w14:paraId="03728824" w14:textId="77777777" w:rsidR="008D5594" w:rsidRPr="005040EF" w:rsidRDefault="008D5594" w:rsidP="009746E6">
      <w:pPr>
        <w:rPr>
          <w:rFonts w:ascii="Times New Roman" w:hAnsi="Times New Roman" w:cs="Times New Roman"/>
        </w:rPr>
      </w:pPr>
    </w:p>
    <w:p w14:paraId="5A0A0B3C" w14:textId="77777777" w:rsidR="008D5594" w:rsidRPr="005040EF" w:rsidRDefault="008D5594" w:rsidP="009746E6">
      <w:pPr>
        <w:rPr>
          <w:rFonts w:ascii="Times New Roman" w:hAnsi="Times New Roman" w:cs="Times New Roman"/>
        </w:rPr>
      </w:pPr>
    </w:p>
    <w:p w14:paraId="008A2231" w14:textId="77777777" w:rsidR="008D5594" w:rsidRPr="005040EF" w:rsidRDefault="008D5594" w:rsidP="009746E6">
      <w:pPr>
        <w:rPr>
          <w:rFonts w:ascii="Times New Roman" w:hAnsi="Times New Roman" w:cs="Times New Roman"/>
        </w:rPr>
      </w:pPr>
    </w:p>
    <w:p w14:paraId="32D1EC79" w14:textId="327D11B8" w:rsidR="008D5594" w:rsidRPr="005040EF" w:rsidRDefault="008D5594" w:rsidP="009746E6">
      <w:pPr>
        <w:rPr>
          <w:rFonts w:ascii="Times New Roman" w:hAnsi="Times New Roman" w:cs="Times New Roman"/>
        </w:rPr>
      </w:pPr>
    </w:p>
    <w:p w14:paraId="031D884E" w14:textId="1F02BE41" w:rsidR="008D5594" w:rsidRPr="005040EF" w:rsidRDefault="008D5594" w:rsidP="009746E6">
      <w:pPr>
        <w:rPr>
          <w:rFonts w:ascii="Times New Roman" w:hAnsi="Times New Roman" w:cs="Times New Roman"/>
        </w:rPr>
      </w:pPr>
    </w:p>
    <w:p w14:paraId="474973A5" w14:textId="67E65BFA" w:rsidR="008D5594" w:rsidRPr="005040EF" w:rsidRDefault="008D5594" w:rsidP="009746E6">
      <w:pPr>
        <w:rPr>
          <w:rFonts w:ascii="Times New Roman" w:hAnsi="Times New Roman" w:cs="Times New Roman"/>
        </w:rPr>
      </w:pPr>
    </w:p>
    <w:p w14:paraId="0B637A43" w14:textId="02561A29" w:rsidR="008D5594" w:rsidRPr="005040EF" w:rsidRDefault="008D5594" w:rsidP="009746E6">
      <w:pPr>
        <w:rPr>
          <w:rFonts w:ascii="Times New Roman" w:hAnsi="Times New Roman" w:cs="Times New Roman"/>
        </w:rPr>
      </w:pPr>
    </w:p>
    <w:p w14:paraId="3C3644C0" w14:textId="08F859E4" w:rsidR="008D5594" w:rsidRPr="005040EF" w:rsidRDefault="008D5594" w:rsidP="009746E6">
      <w:pPr>
        <w:rPr>
          <w:rFonts w:ascii="Times New Roman" w:hAnsi="Times New Roman" w:cs="Times New Roman"/>
        </w:rPr>
      </w:pPr>
    </w:p>
    <w:p w14:paraId="3A9D25AB" w14:textId="39BAE08C" w:rsidR="008D5594" w:rsidRPr="005040EF" w:rsidRDefault="008D5594" w:rsidP="009746E6">
      <w:pPr>
        <w:rPr>
          <w:rFonts w:ascii="Times New Roman" w:hAnsi="Times New Roman" w:cs="Times New Roman"/>
        </w:rPr>
      </w:pPr>
    </w:p>
    <w:p w14:paraId="51452304" w14:textId="645D2738" w:rsidR="008D5594" w:rsidRPr="005040EF" w:rsidRDefault="008D5594" w:rsidP="009746E6">
      <w:pPr>
        <w:rPr>
          <w:rFonts w:ascii="Times New Roman" w:hAnsi="Times New Roman" w:cs="Times New Roman"/>
        </w:rPr>
      </w:pPr>
    </w:p>
    <w:p w14:paraId="64B67638" w14:textId="77777777" w:rsidR="008D5594" w:rsidRPr="005040EF" w:rsidRDefault="008D5594" w:rsidP="009746E6">
      <w:pPr>
        <w:rPr>
          <w:rFonts w:ascii="Times New Roman" w:hAnsi="Times New Roman" w:cs="Times New Roman"/>
        </w:rPr>
      </w:pPr>
    </w:p>
    <w:p w14:paraId="02FC72F6" w14:textId="77777777" w:rsidR="008D5594" w:rsidRPr="005040EF" w:rsidRDefault="008D5594" w:rsidP="009746E6">
      <w:pPr>
        <w:rPr>
          <w:rFonts w:ascii="Times New Roman" w:hAnsi="Times New Roman" w:cs="Times New Roman"/>
        </w:rPr>
      </w:pPr>
    </w:p>
    <w:p w14:paraId="1C7852F5" w14:textId="77777777" w:rsidR="008D5594" w:rsidRPr="005040EF" w:rsidRDefault="008D5594" w:rsidP="009746E6">
      <w:pPr>
        <w:rPr>
          <w:rFonts w:ascii="Times New Roman" w:hAnsi="Times New Roman" w:cs="Times New Roman"/>
        </w:rPr>
      </w:pPr>
    </w:p>
    <w:p w14:paraId="31FE9FC2" w14:textId="77777777" w:rsidR="008D5594" w:rsidRPr="005040EF" w:rsidRDefault="008D5594" w:rsidP="009746E6">
      <w:pPr>
        <w:rPr>
          <w:rFonts w:ascii="Times New Roman" w:hAnsi="Times New Roman" w:cs="Times New Roman"/>
        </w:rPr>
      </w:pPr>
    </w:p>
    <w:p w14:paraId="0D4B0364" w14:textId="77777777" w:rsidR="008D5594" w:rsidRPr="005040EF" w:rsidRDefault="008D5594" w:rsidP="009746E6">
      <w:pPr>
        <w:rPr>
          <w:rFonts w:ascii="Times New Roman" w:hAnsi="Times New Roman" w:cs="Times New Roman"/>
        </w:rPr>
      </w:pPr>
    </w:p>
    <w:p w14:paraId="1C53D567" w14:textId="77777777" w:rsidR="008D5594" w:rsidRPr="005040EF" w:rsidRDefault="008D5594" w:rsidP="009746E6">
      <w:pPr>
        <w:rPr>
          <w:rFonts w:ascii="Times New Roman" w:hAnsi="Times New Roman" w:cs="Times New Roman"/>
        </w:rPr>
      </w:pPr>
    </w:p>
    <w:p w14:paraId="2E8999BC" w14:textId="77777777" w:rsidR="008D5594" w:rsidRPr="005040EF" w:rsidRDefault="008D5594" w:rsidP="009746E6">
      <w:pPr>
        <w:rPr>
          <w:rFonts w:ascii="Times New Roman" w:hAnsi="Times New Roman" w:cs="Times New Roman"/>
        </w:rPr>
      </w:pPr>
    </w:p>
    <w:p w14:paraId="562C0746" w14:textId="77777777" w:rsidR="008D5594" w:rsidRPr="005040EF" w:rsidRDefault="008D5594" w:rsidP="009746E6">
      <w:pPr>
        <w:rPr>
          <w:rFonts w:ascii="Times New Roman" w:hAnsi="Times New Roman" w:cs="Times New Roman"/>
        </w:rPr>
      </w:pPr>
    </w:p>
    <w:p w14:paraId="4F575EC9" w14:textId="77777777" w:rsidR="008D5594" w:rsidRPr="005040EF" w:rsidRDefault="008D5594" w:rsidP="009746E6">
      <w:pPr>
        <w:rPr>
          <w:rFonts w:ascii="Times New Roman" w:hAnsi="Times New Roman" w:cs="Times New Roman"/>
        </w:rPr>
      </w:pPr>
    </w:p>
    <w:p w14:paraId="0BA43542" w14:textId="77777777" w:rsidR="00763E8B" w:rsidRPr="005040EF" w:rsidRDefault="00763E8B" w:rsidP="00883B94">
      <w:pPr>
        <w:spacing w:line="360" w:lineRule="auto"/>
        <w:rPr>
          <w:rFonts w:ascii="Times New Roman" w:hAnsi="Times New Roman" w:cs="Times New Roman"/>
        </w:rPr>
      </w:pPr>
    </w:p>
    <w:p w14:paraId="309DE2FD" w14:textId="2BCA771D" w:rsidR="00883B94" w:rsidRPr="005040EF" w:rsidRDefault="001265AB" w:rsidP="0013485B">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2012DSE LQ4ab, 10b</w:t>
      </w:r>
    </w:p>
    <w:p w14:paraId="69708FCF" w14:textId="77777777" w:rsidR="00B94D2E" w:rsidRPr="005040EF" w:rsidRDefault="00B94D2E" w:rsidP="0013485B">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According to a report of the United Nations in 2008, the Gini coefficients of Hong Kong and Beijing were 0.53 and 0.22 respectively. </w:t>
      </w:r>
    </w:p>
    <w:p w14:paraId="12A6A8D0" w14:textId="5C1085B4" w:rsidR="00B94D2E" w:rsidRPr="005040EF" w:rsidRDefault="00B94D2E" w:rsidP="0013485B">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t>Was the income gap between the rich and the poor in Hong Kong wider or narrower than that in Beijing?</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(1)</w:t>
      </w:r>
    </w:p>
    <w:p w14:paraId="65D68466" w14:textId="13AECBCB" w:rsidR="00B94D2E" w:rsidRPr="005040EF" w:rsidRDefault="00B94D2E" w:rsidP="0013485B">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t>Explain how an increase in the standard tax rate of salaries tax will affect the post-tax Gini coefficient of Hong Kong.</w:t>
      </w:r>
      <w:r w:rsidR="00A670C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(3)</w:t>
      </w:r>
    </w:p>
    <w:p w14:paraId="50914ECE" w14:textId="063B4F15" w:rsidR="0018357A" w:rsidRPr="005040EF" w:rsidRDefault="00A9484C" w:rsidP="0013485B">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(c)</w:t>
      </w:r>
      <w:r w:rsidRPr="005040EF">
        <w:rPr>
          <w:rFonts w:ascii="Times New Roman" w:hAnsi="Times New Roman" w:cs="Times New Roman"/>
          <w:color w:val="000000" w:themeColor="text1"/>
          <w:sz w:val="20"/>
          <w:szCs w:val="20"/>
        </w:rPr>
        <w:tab/>
      </w:r>
      <w:r w:rsidR="00814ABE" w:rsidRPr="005040EF">
        <w:rPr>
          <w:rFonts w:ascii="Times New Roman" w:hAnsi="Times New Roman" w:cs="Times New Roman"/>
          <w:color w:val="000000" w:themeColor="text1"/>
          <w:sz w:val="20"/>
          <w:szCs w:val="20"/>
        </w:rPr>
        <w:t>In 2011, the Financial Secretary announced the “Scheme $6000” which provides $6000 to each Hong Kong</w:t>
      </w:r>
      <w:r w:rsidR="000A312A" w:rsidRPr="005040EF">
        <w:rPr>
          <w:rFonts w:ascii="Times New Roman" w:hAnsi="Times New Roman" w:cs="Times New Roman"/>
          <w:color w:val="000000" w:themeColor="text1"/>
          <w:sz w:val="20"/>
          <w:szCs w:val="20"/>
        </w:rPr>
        <w:t xml:space="preserve"> permanent resident who is 18 years old or above. Do you think the government should introduce the “Scheme $6000” to improve equity in the Hong Kong society? Explain </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0A312A" w:rsidRPr="005040EF">
        <w:rPr>
          <w:rFonts w:ascii="Times New Roman" w:hAnsi="Times New Roman" w:cs="Times New Roman"/>
          <w:color w:val="000000" w:themeColor="text1"/>
          <w:sz w:val="20"/>
          <w:szCs w:val="20"/>
        </w:rPr>
        <w:t>(4)</w:t>
      </w:r>
    </w:p>
    <w:p w14:paraId="1835AEA6" w14:textId="5407D272" w:rsidR="00774A2C" w:rsidRPr="005040EF" w:rsidRDefault="00774A2C" w:rsidP="0013485B">
      <w:pPr>
        <w:pStyle w:val="p1"/>
        <w:spacing w:line="276" w:lineRule="auto"/>
        <w:divId w:val="1914393973"/>
        <w:rPr>
          <w:rFonts w:hint="eastAsia"/>
          <w:sz w:val="20"/>
          <w:szCs w:val="20"/>
        </w:rPr>
      </w:pPr>
      <w:r w:rsidRPr="005040EF">
        <w:rPr>
          <w:rStyle w:val="s1"/>
          <w:sz w:val="20"/>
          <w:szCs w:val="20"/>
        </w:rPr>
        <w:t>根據聯合國</w:t>
      </w:r>
      <w:r w:rsidRPr="005040EF">
        <w:rPr>
          <w:rStyle w:val="s2"/>
          <w:sz w:val="20"/>
          <w:szCs w:val="20"/>
        </w:rPr>
        <w:t xml:space="preserve"> 2008 </w:t>
      </w:r>
      <w:r w:rsidRPr="005040EF">
        <w:rPr>
          <w:rStyle w:val="s1"/>
          <w:sz w:val="20"/>
          <w:szCs w:val="20"/>
        </w:rPr>
        <w:t>年的一份報告，香港及北京的堅尼</w:t>
      </w:r>
      <w:r w:rsidR="003165C7" w:rsidRPr="005040EF">
        <w:rPr>
          <w:rStyle w:val="s1"/>
          <w:rFonts w:ascii="Times New Roman" w:hAnsi="Times New Roman"/>
          <w:sz w:val="20"/>
          <w:szCs w:val="20"/>
        </w:rPr>
        <w:t>系數</w:t>
      </w:r>
      <w:r w:rsidRPr="005040EF">
        <w:rPr>
          <w:rStyle w:val="s1"/>
          <w:sz w:val="20"/>
          <w:szCs w:val="20"/>
        </w:rPr>
        <w:t>分別是</w:t>
      </w:r>
      <w:r w:rsidRPr="005040EF">
        <w:rPr>
          <w:rStyle w:val="s2"/>
          <w:sz w:val="20"/>
          <w:szCs w:val="20"/>
        </w:rPr>
        <w:t xml:space="preserve"> 0.53</w:t>
      </w:r>
      <w:r w:rsidRPr="005040EF">
        <w:rPr>
          <w:rStyle w:val="s1"/>
          <w:sz w:val="20"/>
          <w:szCs w:val="20"/>
        </w:rPr>
        <w:t>及</w:t>
      </w:r>
      <w:r w:rsidRPr="005040EF">
        <w:rPr>
          <w:rStyle w:val="s2"/>
          <w:sz w:val="20"/>
          <w:szCs w:val="20"/>
        </w:rPr>
        <w:t xml:space="preserve"> 0.22</w:t>
      </w:r>
      <w:r w:rsidRPr="005040EF">
        <w:rPr>
          <w:rStyle w:val="s1"/>
          <w:sz w:val="20"/>
          <w:szCs w:val="20"/>
        </w:rPr>
        <w:t>。</w:t>
      </w:r>
    </w:p>
    <w:p w14:paraId="5E79E4E7" w14:textId="20D931B5" w:rsidR="00774A2C" w:rsidRPr="005040EF" w:rsidRDefault="00774A2C" w:rsidP="0013485B">
      <w:pPr>
        <w:pStyle w:val="p1"/>
        <w:spacing w:line="276" w:lineRule="auto"/>
        <w:divId w:val="1914393973"/>
        <w:rPr>
          <w:rFonts w:ascii="Times New Roman" w:hAnsi="Times New Roman"/>
          <w:sz w:val="20"/>
          <w:szCs w:val="20"/>
        </w:rPr>
      </w:pPr>
      <w:r w:rsidRPr="005040EF">
        <w:rPr>
          <w:rStyle w:val="s2"/>
          <w:rFonts w:ascii="Times New Roman" w:hAnsi="Times New Roman"/>
          <w:sz w:val="20"/>
          <w:szCs w:val="20"/>
        </w:rPr>
        <w:t>(a)</w:t>
      </w:r>
      <w:r w:rsidR="00A670CC" w:rsidRPr="005040EF">
        <w:rPr>
          <w:rStyle w:val="s2"/>
          <w:rFonts w:ascii="Times New Roman" w:hAnsi="Times New Roman"/>
          <w:sz w:val="20"/>
          <w:szCs w:val="20"/>
        </w:rPr>
        <w:tab/>
      </w:r>
      <w:r w:rsidRPr="005040EF">
        <w:rPr>
          <w:rStyle w:val="s1"/>
          <w:rFonts w:ascii="Times New Roman" w:hAnsi="Times New Roman"/>
          <w:sz w:val="20"/>
          <w:szCs w:val="20"/>
        </w:rPr>
        <w:t>與北京比較，香港貧富之間的收入差距屬較闊或較窄？</w:t>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t xml:space="preserve">(1) </w:t>
      </w:r>
    </w:p>
    <w:p w14:paraId="054F6084" w14:textId="715F6630" w:rsidR="00774A2C" w:rsidRPr="005040EF" w:rsidRDefault="00774A2C" w:rsidP="0013485B">
      <w:pPr>
        <w:pStyle w:val="p1"/>
        <w:spacing w:line="276" w:lineRule="auto"/>
        <w:divId w:val="1914393973"/>
        <w:rPr>
          <w:rFonts w:ascii="Times New Roman" w:hAnsi="Times New Roman"/>
          <w:sz w:val="20"/>
          <w:szCs w:val="20"/>
        </w:rPr>
      </w:pPr>
      <w:r w:rsidRPr="005040EF">
        <w:rPr>
          <w:rStyle w:val="s2"/>
          <w:rFonts w:ascii="Times New Roman" w:hAnsi="Times New Roman"/>
          <w:sz w:val="20"/>
          <w:szCs w:val="20"/>
        </w:rPr>
        <w:t>(b)</w:t>
      </w:r>
      <w:r w:rsidR="00A670CC" w:rsidRPr="005040EF">
        <w:rPr>
          <w:rStyle w:val="s2"/>
          <w:rFonts w:ascii="Times New Roman" w:hAnsi="Times New Roman"/>
          <w:sz w:val="20"/>
          <w:szCs w:val="20"/>
        </w:rPr>
        <w:tab/>
      </w:r>
      <w:r w:rsidRPr="005040EF">
        <w:rPr>
          <w:rStyle w:val="s1"/>
          <w:rFonts w:ascii="Times New Roman" w:hAnsi="Times New Roman"/>
          <w:sz w:val="20"/>
          <w:szCs w:val="20"/>
        </w:rPr>
        <w:t>解釋增加薪俸稅的標準稅率會如何影響香港的除稅後堅尼系數。</w:t>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r>
      <w:r w:rsidR="003165C7">
        <w:rPr>
          <w:rStyle w:val="s1"/>
          <w:rFonts w:ascii="Times New Roman" w:hAnsi="Times New Roman"/>
          <w:sz w:val="20"/>
          <w:szCs w:val="20"/>
        </w:rPr>
        <w:tab/>
        <w:t>(3)</w:t>
      </w:r>
    </w:p>
    <w:p w14:paraId="51365F53" w14:textId="78692915" w:rsidR="00774A2C" w:rsidRPr="005040EF" w:rsidRDefault="00774A2C" w:rsidP="0013485B">
      <w:pPr>
        <w:pStyle w:val="p1"/>
        <w:spacing w:line="276" w:lineRule="auto"/>
        <w:ind w:left="476" w:hanging="476"/>
        <w:divId w:val="1914393973"/>
        <w:rPr>
          <w:rFonts w:hint="eastAsia"/>
          <w:sz w:val="20"/>
          <w:szCs w:val="20"/>
        </w:rPr>
      </w:pPr>
      <w:r w:rsidRPr="005040EF">
        <w:rPr>
          <w:rStyle w:val="s2"/>
          <w:rFonts w:ascii="Times New Roman" w:hAnsi="Times New Roman"/>
          <w:sz w:val="20"/>
          <w:szCs w:val="20"/>
        </w:rPr>
        <w:t>(c)</w:t>
      </w:r>
      <w:r w:rsidR="00A670CC" w:rsidRPr="005040EF">
        <w:rPr>
          <w:rStyle w:val="s2"/>
          <w:rFonts w:ascii="Times New Roman" w:hAnsi="Times New Roman"/>
          <w:sz w:val="20"/>
          <w:szCs w:val="20"/>
        </w:rPr>
        <w:tab/>
      </w:r>
      <w:r w:rsidRPr="005040EF">
        <w:rPr>
          <w:rStyle w:val="s1"/>
          <w:sz w:val="20"/>
          <w:szCs w:val="20"/>
        </w:rPr>
        <w:t>財政司司長在</w:t>
      </w:r>
      <w:r w:rsidRPr="005040EF">
        <w:rPr>
          <w:rStyle w:val="s2"/>
          <w:sz w:val="20"/>
          <w:szCs w:val="20"/>
        </w:rPr>
        <w:t xml:space="preserve"> 2011 </w:t>
      </w:r>
      <w:r w:rsidRPr="005040EF">
        <w:rPr>
          <w:rStyle w:val="s1"/>
          <w:sz w:val="20"/>
          <w:szCs w:val="20"/>
        </w:rPr>
        <w:t>年公布「</w:t>
      </w:r>
      <w:r w:rsidRPr="005040EF">
        <w:rPr>
          <w:rStyle w:val="s2"/>
          <w:sz w:val="20"/>
          <w:szCs w:val="20"/>
        </w:rPr>
        <w:t xml:space="preserve">$6000 </w:t>
      </w:r>
      <w:r w:rsidRPr="005040EF">
        <w:rPr>
          <w:rStyle w:val="s1"/>
          <w:sz w:val="20"/>
          <w:szCs w:val="20"/>
        </w:rPr>
        <w:t>計劃」：向每位十八歲或以上的香港永久居民派發</w:t>
      </w:r>
      <w:r w:rsidRPr="005040EF">
        <w:rPr>
          <w:rStyle w:val="s2"/>
          <w:sz w:val="20"/>
          <w:szCs w:val="20"/>
        </w:rPr>
        <w:t>$6000</w:t>
      </w:r>
      <w:r w:rsidRPr="005040EF">
        <w:rPr>
          <w:rStyle w:val="s1"/>
          <w:sz w:val="20"/>
          <w:szCs w:val="20"/>
        </w:rPr>
        <w:t>。你認爲政府應否</w:t>
      </w:r>
      <w:r w:rsidR="003165C7">
        <w:rPr>
          <w:rStyle w:val="s1"/>
          <w:sz w:val="20"/>
          <w:szCs w:val="20"/>
        </w:rPr>
        <w:tab/>
      </w:r>
      <w:r w:rsidRPr="005040EF">
        <w:rPr>
          <w:rStyle w:val="s1"/>
          <w:sz w:val="20"/>
          <w:szCs w:val="20"/>
        </w:rPr>
        <w:t>推行「</w:t>
      </w:r>
      <w:r w:rsidRPr="005040EF">
        <w:rPr>
          <w:rStyle w:val="s2"/>
          <w:sz w:val="20"/>
          <w:szCs w:val="20"/>
        </w:rPr>
        <w:t xml:space="preserve">$6000 </w:t>
      </w:r>
      <w:r w:rsidRPr="005040EF">
        <w:rPr>
          <w:rStyle w:val="s1"/>
          <w:sz w:val="20"/>
          <w:szCs w:val="20"/>
        </w:rPr>
        <w:t>計劃」以令香港社會更公平？試加解釋。</w:t>
      </w:r>
      <w:r w:rsidR="003165C7">
        <w:rPr>
          <w:rStyle w:val="s1"/>
          <w:sz w:val="20"/>
          <w:szCs w:val="20"/>
        </w:rPr>
        <w:tab/>
      </w:r>
      <w:r w:rsidR="003165C7">
        <w:rPr>
          <w:rStyle w:val="s1"/>
          <w:sz w:val="20"/>
          <w:szCs w:val="20"/>
        </w:rPr>
        <w:tab/>
      </w:r>
      <w:r w:rsidR="003165C7">
        <w:rPr>
          <w:rStyle w:val="s1"/>
          <w:sz w:val="20"/>
          <w:szCs w:val="20"/>
        </w:rPr>
        <w:tab/>
      </w:r>
      <w:r w:rsidR="003165C7">
        <w:rPr>
          <w:rStyle w:val="s1"/>
          <w:sz w:val="20"/>
          <w:szCs w:val="20"/>
        </w:rPr>
        <w:tab/>
      </w:r>
      <w:r w:rsidR="003165C7">
        <w:rPr>
          <w:rStyle w:val="s1"/>
          <w:sz w:val="20"/>
          <w:szCs w:val="20"/>
        </w:rPr>
        <w:tab/>
      </w:r>
      <w:r w:rsidR="003165C7">
        <w:rPr>
          <w:rStyle w:val="s1"/>
          <w:sz w:val="20"/>
          <w:szCs w:val="20"/>
        </w:rPr>
        <w:tab/>
      </w:r>
      <w:r w:rsidR="003165C7">
        <w:rPr>
          <w:rStyle w:val="s1"/>
          <w:sz w:val="20"/>
          <w:szCs w:val="20"/>
        </w:rPr>
        <w:tab/>
      </w:r>
      <w:r w:rsidR="003165C7">
        <w:rPr>
          <w:rStyle w:val="s1"/>
          <w:sz w:val="20"/>
          <w:szCs w:val="20"/>
        </w:rPr>
        <w:tab/>
      </w:r>
      <w:r w:rsidR="003165C7">
        <w:rPr>
          <w:rStyle w:val="s1"/>
          <w:sz w:val="20"/>
          <w:szCs w:val="20"/>
        </w:rPr>
        <w:tab/>
      </w:r>
      <w:r w:rsidR="003165C7" w:rsidRPr="003165C7">
        <w:rPr>
          <w:rStyle w:val="s1"/>
          <w:rFonts w:ascii="Times New Roman" w:hAnsi="Times New Roman"/>
          <w:sz w:val="20"/>
          <w:szCs w:val="20"/>
        </w:rPr>
        <w:tab/>
        <w:t>(4)</w:t>
      </w:r>
    </w:p>
    <w:p w14:paraId="4070297A" w14:textId="4D4B2238" w:rsidR="00883B94" w:rsidRPr="005040EF" w:rsidRDefault="00883B94" w:rsidP="00883B94">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29F3FADF" w14:textId="6B6E7381" w:rsidR="00883B94" w:rsidRPr="005040EF" w:rsidRDefault="00883B94" w:rsidP="00883B94">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FEC16C7" w14:textId="0751FD80" w:rsidR="00883B94" w:rsidRPr="005040EF" w:rsidRDefault="00883B94" w:rsidP="00883B94">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6F329AFE" w14:textId="6F76BEAF" w:rsidR="00883B94" w:rsidRPr="005040EF" w:rsidRDefault="00883B94" w:rsidP="00883B94">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3710627" w14:textId="397E3FB4" w:rsidR="00883B94" w:rsidRPr="005040EF" w:rsidRDefault="00883B94" w:rsidP="00883B94">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520385F" w14:textId="3B5EA73F" w:rsidR="000A312A" w:rsidRPr="005040EF" w:rsidRDefault="00A9484C" w:rsidP="000A312A">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0A312A" w:rsidRPr="005040EF">
        <w:rPr>
          <w:rFonts w:ascii="Times New Roman" w:hAnsi="Times New Roman" w:cs="Times New Roman"/>
          <w:color w:val="000000" w:themeColor="text1"/>
        </w:rPr>
        <w:t>_________________________________________________________________________________</w:t>
      </w:r>
    </w:p>
    <w:p w14:paraId="401F4C55" w14:textId="3942E0F9" w:rsidR="000A312A" w:rsidRPr="005040EF" w:rsidRDefault="00A9484C" w:rsidP="000A312A">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0A312A" w:rsidRPr="005040EF">
        <w:rPr>
          <w:rFonts w:ascii="Times New Roman" w:hAnsi="Times New Roman" w:cs="Times New Roman"/>
          <w:color w:val="000000" w:themeColor="text1"/>
        </w:rPr>
        <w:t>_________________________________________________________________________________</w:t>
      </w:r>
    </w:p>
    <w:p w14:paraId="0BC03F16" w14:textId="55BD7610" w:rsidR="000A312A" w:rsidRPr="005040EF" w:rsidRDefault="000A312A" w:rsidP="000A312A">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A9484C" w:rsidRPr="005040EF">
        <w:rPr>
          <w:rFonts w:ascii="Times New Roman" w:hAnsi="Times New Roman" w:cs="Times New Roman"/>
          <w:color w:val="000000" w:themeColor="text1"/>
        </w:rPr>
        <w:t>______</w:t>
      </w:r>
      <w:r w:rsidRPr="005040EF">
        <w:rPr>
          <w:rFonts w:ascii="Times New Roman" w:hAnsi="Times New Roman" w:cs="Times New Roman"/>
          <w:color w:val="000000" w:themeColor="text1"/>
        </w:rPr>
        <w:t>___________________________________________________________________________</w:t>
      </w:r>
    </w:p>
    <w:p w14:paraId="6940D92D" w14:textId="60673A33" w:rsidR="000A312A" w:rsidRPr="005040EF" w:rsidRDefault="00A9484C" w:rsidP="000A312A">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0A312A" w:rsidRPr="005040EF">
        <w:rPr>
          <w:rFonts w:ascii="Times New Roman" w:hAnsi="Times New Roman" w:cs="Times New Roman"/>
          <w:color w:val="000000" w:themeColor="text1"/>
        </w:rPr>
        <w:t>_________________________________________________________________________________</w:t>
      </w:r>
    </w:p>
    <w:p w14:paraId="1CA0165D" w14:textId="77777777" w:rsidR="00763E8B" w:rsidRPr="005040EF" w:rsidRDefault="00763E8B" w:rsidP="00763E8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486B771" w14:textId="77777777" w:rsidR="00763E8B" w:rsidRPr="005040EF" w:rsidRDefault="00763E8B" w:rsidP="00763E8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7F3832BA" w14:textId="77777777" w:rsidR="00763E8B" w:rsidRPr="005040EF" w:rsidRDefault="00763E8B" w:rsidP="00763E8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77D8774D" w14:textId="73309010" w:rsidR="000A312A" w:rsidRPr="005040EF" w:rsidRDefault="00A9484C" w:rsidP="000A312A">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0A312A" w:rsidRPr="005040EF">
        <w:rPr>
          <w:rFonts w:ascii="Times New Roman" w:hAnsi="Times New Roman" w:cs="Times New Roman"/>
          <w:color w:val="000000" w:themeColor="text1"/>
        </w:rPr>
        <w:t>_________________________________________________________________________________</w:t>
      </w:r>
    </w:p>
    <w:p w14:paraId="4665AAA6" w14:textId="2913B857" w:rsidR="000A312A" w:rsidRPr="005040EF" w:rsidRDefault="000A312A" w:rsidP="000A312A">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A9484C" w:rsidRPr="005040EF">
        <w:rPr>
          <w:rFonts w:ascii="Times New Roman" w:hAnsi="Times New Roman" w:cs="Times New Roman"/>
          <w:color w:val="000000" w:themeColor="text1"/>
        </w:rPr>
        <w:t>______</w:t>
      </w:r>
      <w:r w:rsidRPr="005040EF">
        <w:rPr>
          <w:rFonts w:ascii="Times New Roman" w:hAnsi="Times New Roman" w:cs="Times New Roman"/>
          <w:color w:val="000000" w:themeColor="text1"/>
        </w:rPr>
        <w:t>___________________________________________________________________________</w:t>
      </w:r>
    </w:p>
    <w:p w14:paraId="45508EE0" w14:textId="7493A543" w:rsidR="000A312A" w:rsidRPr="005040EF" w:rsidRDefault="000A312A" w:rsidP="000A312A">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w:t>
      </w:r>
      <w:r w:rsidR="00A9484C" w:rsidRPr="005040EF">
        <w:rPr>
          <w:rFonts w:ascii="Times New Roman" w:hAnsi="Times New Roman" w:cs="Times New Roman"/>
          <w:color w:val="000000" w:themeColor="text1"/>
        </w:rPr>
        <w:t>______</w:t>
      </w:r>
      <w:r w:rsidRPr="005040EF">
        <w:rPr>
          <w:rFonts w:ascii="Times New Roman" w:hAnsi="Times New Roman" w:cs="Times New Roman"/>
          <w:color w:val="000000" w:themeColor="text1"/>
        </w:rPr>
        <w:t>_____________________________________________________________________</w:t>
      </w:r>
    </w:p>
    <w:p w14:paraId="733F0052" w14:textId="77777777" w:rsidR="00883B94" w:rsidRPr="005040EF" w:rsidRDefault="00883B94" w:rsidP="00A670CC">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Marking Scheme:</w:t>
      </w:r>
    </w:p>
    <w:p w14:paraId="7FFB35D2" w14:textId="61FDFEF8" w:rsidR="00883B94" w:rsidRPr="005040EF" w:rsidRDefault="00B94D2E" w:rsidP="00A670CC">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t xml:space="preserve">Wider </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(1)</w:t>
      </w:r>
    </w:p>
    <w:p w14:paraId="1033028C" w14:textId="5EB176F9" w:rsidR="00883B94" w:rsidRPr="005040EF" w:rsidRDefault="00B94D2E" w:rsidP="00A670CC">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t>Lower, because</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(1)</w:t>
      </w:r>
    </w:p>
    <w:p w14:paraId="57D7D414" w14:textId="452F5F9E" w:rsidR="00B94D2E" w:rsidRPr="005040EF" w:rsidRDefault="00B94D2E" w:rsidP="00A670CC">
      <w:pPr>
        <w:spacing w:line="276" w:lineRule="auto"/>
        <w:ind w:left="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Higher income group has a lower post-tax income while the income of lower income groups remains unchanged.</w:t>
      </w:r>
      <w:r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(2)</w:t>
      </w:r>
    </w:p>
    <w:p w14:paraId="4CE09061" w14:textId="71A818F3" w:rsidR="00B94D2E" w:rsidRPr="005040EF" w:rsidRDefault="00B94D2E" w:rsidP="00A670CC">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(c)</w:t>
      </w:r>
      <w:r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w:t>
      </w:r>
      <w:r w:rsidR="00FF3ED5"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Equity is a subjective concept that involves value judgement.</w:t>
      </w:r>
      <w:r w:rsidR="00FF3ED5" w:rsidRPr="005040EF">
        <w:rPr>
          <w:rFonts w:ascii="Times New Roman" w:hAnsi="Times New Roman" w:cs="Times New Roman"/>
          <w:color w:val="000000" w:themeColor="text1"/>
          <w:sz w:val="20"/>
          <w:szCs w:val="20"/>
        </w:rPr>
        <w:t xml:space="preserve"> /</w:t>
      </w:r>
      <w:r w:rsidR="00571766" w:rsidRPr="005040EF">
        <w:rPr>
          <w:rFonts w:ascii="Times New Roman" w:hAnsi="Times New Roman" w:cs="Times New Roman"/>
          <w:color w:val="000000" w:themeColor="text1"/>
          <w:sz w:val="20"/>
          <w:szCs w:val="20"/>
        </w:rPr>
        <w:t xml:space="preserve"> Different people use different standards of equity.</w:t>
      </w:r>
      <w:r w:rsidR="00571766"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(1)</w:t>
      </w:r>
    </w:p>
    <w:p w14:paraId="5942F6DB" w14:textId="5FFE6AA8" w:rsidR="00B94D2E" w:rsidRPr="005040EF" w:rsidRDefault="00B94D2E" w:rsidP="00A670CC">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w:t>
      </w:r>
      <w:r w:rsidR="00FF3ED5"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Different people use different</w:t>
      </w:r>
      <w:r w:rsidR="00FF3ED5" w:rsidRPr="005040EF">
        <w:rPr>
          <w:rFonts w:ascii="Times New Roman" w:hAnsi="Times New Roman" w:cs="Times New Roman"/>
          <w:color w:val="000000" w:themeColor="text1"/>
          <w:sz w:val="20"/>
          <w:szCs w:val="20"/>
        </w:rPr>
        <w:t xml:space="preserve"> standards of equity.</w:t>
      </w:r>
      <w:r w:rsidR="00FF3ED5"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A670CC" w:rsidRPr="005040EF">
        <w:rPr>
          <w:rFonts w:ascii="Times New Roman" w:hAnsi="Times New Roman" w:cs="Times New Roman"/>
          <w:color w:val="000000" w:themeColor="text1"/>
          <w:sz w:val="20"/>
          <w:szCs w:val="20"/>
        </w:rPr>
        <w:tab/>
      </w:r>
      <w:r w:rsidR="00FF3ED5" w:rsidRPr="005040EF">
        <w:rPr>
          <w:rFonts w:ascii="Times New Roman" w:hAnsi="Times New Roman" w:cs="Times New Roman"/>
          <w:color w:val="000000" w:themeColor="text1"/>
          <w:sz w:val="20"/>
          <w:szCs w:val="20"/>
        </w:rPr>
        <w:t>(1)</w:t>
      </w:r>
    </w:p>
    <w:p w14:paraId="4774679A" w14:textId="77777777" w:rsidR="00FF3ED5" w:rsidRPr="005040EF" w:rsidRDefault="00FF3ED5" w:rsidP="00A670CC">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b/>
        <w:t>-</w:t>
      </w:r>
      <w:r w:rsidRPr="005040EF">
        <w:rPr>
          <w:rFonts w:ascii="Times New Roman" w:hAnsi="Times New Roman" w:cs="Times New Roman"/>
          <w:color w:val="000000" w:themeColor="text1"/>
          <w:sz w:val="20"/>
          <w:szCs w:val="20"/>
        </w:rPr>
        <w:tab/>
        <w:t>Yes, because the $6000. Results in a higher percentage increase in income of the poor</w:t>
      </w:r>
    </w:p>
    <w:p w14:paraId="4F4B4D24" w14:textId="77777777" w:rsidR="00A9484C" w:rsidRPr="005040EF" w:rsidRDefault="00FF3ED5" w:rsidP="00A670CC">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b/>
        <w:t>-</w:t>
      </w:r>
      <w:r w:rsidRPr="005040EF">
        <w:rPr>
          <w:rFonts w:ascii="Times New Roman" w:hAnsi="Times New Roman" w:cs="Times New Roman"/>
          <w:color w:val="000000" w:themeColor="text1"/>
          <w:sz w:val="20"/>
          <w:szCs w:val="20"/>
        </w:rPr>
        <w:tab/>
        <w:t xml:space="preserve">No, as it does not help equalize opportunities. Relative to the rich, the poor do not get more </w:t>
      </w:r>
    </w:p>
    <w:p w14:paraId="4ECE8BA9" w14:textId="696B2A86" w:rsidR="00FF3ED5" w:rsidRPr="005040EF" w:rsidRDefault="00FF3ED5" w:rsidP="00A670CC">
      <w:pPr>
        <w:spacing w:line="276" w:lineRule="auto"/>
        <w:ind w:left="480" w:firstLine="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resources to improve their productivity / increase future income.</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p>
    <w:p w14:paraId="79FC645D" w14:textId="2D20BB45" w:rsidR="00FF3ED5" w:rsidRPr="005040EF" w:rsidRDefault="00FF3ED5" w:rsidP="00A670CC">
      <w:pPr>
        <w:spacing w:line="276" w:lineRule="auto"/>
        <w:ind w:left="96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Pr="005040EF">
        <w:rPr>
          <w:rFonts w:ascii="Times New Roman" w:hAnsi="Times New Roman" w:cs="Times New Roman"/>
          <w:color w:val="000000" w:themeColor="text1"/>
          <w:sz w:val="20"/>
          <w:szCs w:val="20"/>
        </w:rPr>
        <w:tab/>
        <w:t xml:space="preserve">No, at it is not </w:t>
      </w:r>
      <w:proofErr w:type="spellStart"/>
      <w:r w:rsidRPr="005040EF">
        <w:rPr>
          <w:rFonts w:ascii="Times New Roman" w:hAnsi="Times New Roman" w:cs="Times New Roman"/>
          <w:color w:val="000000" w:themeColor="text1"/>
          <w:sz w:val="20"/>
          <w:szCs w:val="20"/>
        </w:rPr>
        <w:t>equalising</w:t>
      </w:r>
      <w:proofErr w:type="spellEnd"/>
      <w:r w:rsidRPr="005040EF">
        <w:rPr>
          <w:rFonts w:ascii="Times New Roman" w:hAnsi="Times New Roman" w:cs="Times New Roman"/>
          <w:color w:val="000000" w:themeColor="text1"/>
          <w:sz w:val="20"/>
          <w:szCs w:val="20"/>
        </w:rPr>
        <w:t xml:space="preserve"> outcomes as not everyone can benefit from the scheme, e.g. non-permanent residents and residents who are below 18 years old are not eligible for the $6000</w:t>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t>(2)</w:t>
      </w:r>
    </w:p>
    <w:p w14:paraId="20596A52" w14:textId="15140C99" w:rsidR="003B3E3A" w:rsidRPr="003165C7" w:rsidRDefault="003B3E3A" w:rsidP="00A670CC">
      <w:pPr>
        <w:widowControl/>
        <w:spacing w:line="276" w:lineRule="auto"/>
        <w:divId w:val="1260721280"/>
        <w:rPr>
          <w:rFonts w:asciiTheme="minorEastAsia" w:hAnsiTheme="minorEastAsia" w:cs="Times New Roman"/>
          <w:kern w:val="0"/>
          <w:sz w:val="20"/>
          <w:szCs w:val="20"/>
          <w:lang w:val="en-HK"/>
        </w:rPr>
      </w:pPr>
      <w:r w:rsidRPr="003165C7">
        <w:rPr>
          <w:rFonts w:asciiTheme="minorEastAsia" w:hAnsiTheme="minorEastAsia" w:cs="Times New Roman"/>
          <w:kern w:val="0"/>
          <w:sz w:val="20"/>
          <w:szCs w:val="20"/>
          <w:lang w:val="en-HK"/>
        </w:rPr>
        <w:t>(a)</w:t>
      </w:r>
      <w:r w:rsidR="00596A9C" w:rsidRPr="003165C7">
        <w:rPr>
          <w:rFonts w:asciiTheme="minorEastAsia" w:hAnsiTheme="minorEastAsia" w:cs="Times New Roman"/>
          <w:kern w:val="0"/>
          <w:sz w:val="20"/>
          <w:szCs w:val="20"/>
          <w:lang w:val="en-HK"/>
        </w:rPr>
        <w:t xml:space="preserve"> </w:t>
      </w:r>
      <w:r w:rsidR="00A670CC" w:rsidRPr="003165C7">
        <w:rPr>
          <w:rFonts w:asciiTheme="minorEastAsia" w:hAnsiTheme="minorEastAsia" w:cs="Times New Roman"/>
          <w:kern w:val="0"/>
          <w:sz w:val="20"/>
          <w:szCs w:val="20"/>
          <w:lang w:val="en-HK"/>
        </w:rPr>
        <w:tab/>
      </w:r>
      <w:r w:rsidRPr="003165C7">
        <w:rPr>
          <w:rFonts w:asciiTheme="minorEastAsia" w:hAnsiTheme="minorEastAsia" w:cs="Times New Roman"/>
          <w:kern w:val="0"/>
          <w:sz w:val="20"/>
          <w:szCs w:val="20"/>
          <w:lang w:val="en-HK"/>
        </w:rPr>
        <w:t>更闊</w:t>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t>(1)</w:t>
      </w:r>
    </w:p>
    <w:p w14:paraId="2150899B" w14:textId="17AB1E6E" w:rsidR="003B3E3A" w:rsidRPr="003165C7" w:rsidRDefault="003B3E3A" w:rsidP="00A670CC">
      <w:pPr>
        <w:widowControl/>
        <w:spacing w:line="276" w:lineRule="auto"/>
        <w:divId w:val="1260721280"/>
        <w:rPr>
          <w:rFonts w:asciiTheme="minorEastAsia" w:hAnsiTheme="minorEastAsia" w:cs="Times New Roman"/>
          <w:kern w:val="0"/>
          <w:sz w:val="20"/>
          <w:szCs w:val="20"/>
          <w:lang w:val="en-HK"/>
        </w:rPr>
      </w:pPr>
      <w:r w:rsidRPr="003165C7">
        <w:rPr>
          <w:rFonts w:asciiTheme="minorEastAsia" w:hAnsiTheme="minorEastAsia" w:cs="Times New Roman"/>
          <w:kern w:val="0"/>
          <w:sz w:val="20"/>
          <w:szCs w:val="20"/>
          <w:lang w:val="en-HK"/>
        </w:rPr>
        <w:t>(b)</w:t>
      </w:r>
      <w:r w:rsidR="00596A9C" w:rsidRPr="003165C7">
        <w:rPr>
          <w:rFonts w:asciiTheme="minorEastAsia" w:hAnsiTheme="minorEastAsia" w:cs="Times New Roman"/>
          <w:kern w:val="0"/>
          <w:sz w:val="20"/>
          <w:szCs w:val="20"/>
          <w:lang w:val="en-HK"/>
        </w:rPr>
        <w:t xml:space="preserve"> </w:t>
      </w:r>
      <w:r w:rsidR="00A670CC" w:rsidRPr="003165C7">
        <w:rPr>
          <w:rFonts w:asciiTheme="minorEastAsia" w:hAnsiTheme="minorEastAsia" w:cs="Times New Roman"/>
          <w:kern w:val="0"/>
          <w:sz w:val="20"/>
          <w:szCs w:val="20"/>
          <w:lang w:val="en-HK"/>
        </w:rPr>
        <w:tab/>
      </w:r>
      <w:r w:rsidRPr="003165C7">
        <w:rPr>
          <w:rFonts w:asciiTheme="minorEastAsia" w:hAnsiTheme="minorEastAsia" w:cs="Times New Roman"/>
          <w:kern w:val="0"/>
          <w:sz w:val="20"/>
          <w:szCs w:val="20"/>
          <w:lang w:val="en-HK"/>
        </w:rPr>
        <w:t>較小，因為</w:t>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t>(1)</w:t>
      </w:r>
    </w:p>
    <w:p w14:paraId="29BBD388" w14:textId="03A6C83F" w:rsidR="003B3E3A" w:rsidRPr="003165C7" w:rsidRDefault="00596A9C" w:rsidP="00A670CC">
      <w:pPr>
        <w:widowControl/>
        <w:spacing w:line="276" w:lineRule="auto"/>
        <w:divId w:val="1260721280"/>
        <w:rPr>
          <w:rFonts w:asciiTheme="minorEastAsia" w:hAnsiTheme="minorEastAsia" w:cs="Times New Roman"/>
          <w:kern w:val="0"/>
          <w:sz w:val="20"/>
          <w:szCs w:val="20"/>
          <w:lang w:val="en-HK"/>
        </w:rPr>
      </w:pPr>
      <w:r w:rsidRPr="003165C7">
        <w:rPr>
          <w:rFonts w:asciiTheme="minorEastAsia" w:hAnsiTheme="minorEastAsia" w:cs="Times New Roman" w:hint="eastAsia"/>
          <w:kern w:val="0"/>
          <w:sz w:val="20"/>
          <w:szCs w:val="20"/>
          <w:lang w:val="en-HK"/>
        </w:rPr>
        <w:t xml:space="preserve"> </w:t>
      </w:r>
      <w:r w:rsidRPr="003165C7">
        <w:rPr>
          <w:rFonts w:asciiTheme="minorEastAsia" w:hAnsiTheme="minorEastAsia" w:cs="Times New Roman"/>
          <w:kern w:val="0"/>
          <w:sz w:val="20"/>
          <w:szCs w:val="20"/>
          <w:lang w:val="en-HK"/>
        </w:rPr>
        <w:t xml:space="preserve">   </w:t>
      </w:r>
      <w:r w:rsidR="00A670CC" w:rsidRPr="003165C7">
        <w:rPr>
          <w:rFonts w:asciiTheme="minorEastAsia" w:hAnsiTheme="minorEastAsia" w:cs="Times New Roman"/>
          <w:kern w:val="0"/>
          <w:sz w:val="20"/>
          <w:szCs w:val="20"/>
          <w:lang w:val="en-HK"/>
        </w:rPr>
        <w:tab/>
      </w:r>
      <w:r w:rsidR="003B3E3A" w:rsidRPr="003165C7">
        <w:rPr>
          <w:rFonts w:asciiTheme="minorEastAsia" w:hAnsiTheme="minorEastAsia" w:cs="Times New Roman"/>
          <w:kern w:val="0"/>
          <w:sz w:val="20"/>
          <w:szCs w:val="20"/>
          <w:lang w:val="en-HK"/>
        </w:rPr>
        <w:t>較高收入的組別除稅後收入會下降，而較低收入組別的收入維持不變。</w:t>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t>(2)</w:t>
      </w:r>
    </w:p>
    <w:p w14:paraId="310439EC" w14:textId="68EF2FA0" w:rsidR="00A670CC" w:rsidRPr="003165C7" w:rsidRDefault="003B3E3A" w:rsidP="00A670CC">
      <w:pPr>
        <w:widowControl/>
        <w:spacing w:line="276" w:lineRule="auto"/>
        <w:divId w:val="1260721280"/>
        <w:rPr>
          <w:rFonts w:asciiTheme="minorEastAsia" w:hAnsiTheme="minorEastAsia" w:cs="Times New Roman"/>
          <w:kern w:val="0"/>
          <w:sz w:val="20"/>
          <w:szCs w:val="20"/>
          <w:lang w:val="en-HK"/>
        </w:rPr>
      </w:pPr>
      <w:r w:rsidRPr="003165C7">
        <w:rPr>
          <w:rFonts w:asciiTheme="minorEastAsia" w:hAnsiTheme="minorEastAsia" w:cs="Times New Roman"/>
          <w:kern w:val="0"/>
          <w:sz w:val="20"/>
          <w:szCs w:val="20"/>
          <w:lang w:val="en-HK"/>
        </w:rPr>
        <w:t>(c)</w:t>
      </w:r>
      <w:r w:rsidR="00571766" w:rsidRPr="003165C7">
        <w:rPr>
          <w:rFonts w:asciiTheme="minorEastAsia" w:hAnsiTheme="minorEastAsia" w:cs="Times New Roman"/>
          <w:kern w:val="0"/>
          <w:sz w:val="20"/>
          <w:szCs w:val="20"/>
          <w:lang w:val="en-HK"/>
        </w:rPr>
        <w:tab/>
      </w:r>
      <w:r w:rsidR="00A670CC" w:rsidRPr="003165C7">
        <w:rPr>
          <w:rFonts w:asciiTheme="minorEastAsia" w:hAnsiTheme="minorEastAsia" w:cs="Times New Roman"/>
          <w:kern w:val="0"/>
          <w:sz w:val="20"/>
          <w:szCs w:val="20"/>
          <w:lang w:val="en-HK"/>
        </w:rPr>
        <w:t>-</w:t>
      </w:r>
      <w:r w:rsidR="00A670CC" w:rsidRPr="003165C7">
        <w:rPr>
          <w:rFonts w:asciiTheme="minorEastAsia" w:hAnsiTheme="minorEastAsia" w:cs="Times New Roman"/>
          <w:kern w:val="0"/>
          <w:sz w:val="20"/>
          <w:szCs w:val="20"/>
          <w:lang w:val="en-HK"/>
        </w:rPr>
        <w:tab/>
      </w:r>
      <w:r w:rsidRPr="003165C7">
        <w:rPr>
          <w:rFonts w:asciiTheme="minorEastAsia" w:hAnsiTheme="minorEastAsia" w:cs="Times New Roman"/>
          <w:kern w:val="0"/>
          <w:sz w:val="20"/>
          <w:szCs w:val="20"/>
          <w:lang w:val="en-HK"/>
        </w:rPr>
        <w:t>公平等是一個主觀的概念，涉及價值判斷。/</w:t>
      </w:r>
      <w:r w:rsidR="00571766" w:rsidRPr="003165C7">
        <w:rPr>
          <w:rFonts w:asciiTheme="minorEastAsia" w:hAnsiTheme="minorEastAsia" w:cs="Times New Roman"/>
          <w:kern w:val="0"/>
          <w:sz w:val="20"/>
          <w:szCs w:val="20"/>
          <w:lang w:val="en-HK"/>
        </w:rPr>
        <w:t xml:space="preserve"> 不同人對公平有不同的準則。</w:t>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t>(1)</w:t>
      </w:r>
    </w:p>
    <w:p w14:paraId="030A73E9" w14:textId="6000C51A" w:rsidR="00A670CC" w:rsidRPr="003165C7" w:rsidRDefault="00A670CC" w:rsidP="00571766">
      <w:pPr>
        <w:widowControl/>
        <w:spacing w:line="276" w:lineRule="auto"/>
        <w:ind w:firstLine="480"/>
        <w:divId w:val="1260721280"/>
        <w:rPr>
          <w:rFonts w:asciiTheme="minorEastAsia" w:hAnsiTheme="minorEastAsia" w:cs="Times New Roman"/>
          <w:kern w:val="0"/>
          <w:sz w:val="20"/>
          <w:szCs w:val="20"/>
          <w:lang w:val="en-HK"/>
        </w:rPr>
      </w:pPr>
      <w:r w:rsidRPr="003165C7">
        <w:rPr>
          <w:rFonts w:asciiTheme="minorEastAsia" w:hAnsiTheme="minorEastAsia" w:cs="Times New Roman" w:hint="eastAsia"/>
          <w:kern w:val="0"/>
          <w:sz w:val="20"/>
          <w:szCs w:val="20"/>
          <w:lang w:val="en-HK"/>
        </w:rPr>
        <w:t>-</w:t>
      </w:r>
      <w:r w:rsidRPr="003165C7">
        <w:rPr>
          <w:rFonts w:asciiTheme="minorEastAsia" w:hAnsiTheme="minorEastAsia" w:cs="Times New Roman"/>
          <w:kern w:val="0"/>
          <w:sz w:val="20"/>
          <w:szCs w:val="20"/>
          <w:lang w:val="en-HK"/>
        </w:rPr>
        <w:tab/>
      </w:r>
      <w:r w:rsidR="003B3E3A" w:rsidRPr="003165C7">
        <w:rPr>
          <w:rFonts w:asciiTheme="minorEastAsia" w:hAnsiTheme="minorEastAsia" w:cs="Times New Roman"/>
          <w:kern w:val="0"/>
          <w:sz w:val="20"/>
          <w:szCs w:val="20"/>
          <w:lang w:val="en-HK"/>
        </w:rPr>
        <w:t>是，$6000 分窮人的收入有較大百分比的上升。</w:t>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t>(1)</w:t>
      </w:r>
    </w:p>
    <w:p w14:paraId="381E15A6" w14:textId="4C5E8D66" w:rsidR="00A670CC" w:rsidRPr="003165C7" w:rsidRDefault="00A670CC" w:rsidP="003165C7">
      <w:pPr>
        <w:widowControl/>
        <w:spacing w:line="276" w:lineRule="auto"/>
        <w:ind w:left="956" w:hanging="476"/>
        <w:divId w:val="1260721280"/>
        <w:rPr>
          <w:rFonts w:asciiTheme="minorEastAsia" w:hAnsiTheme="minorEastAsia" w:cs="Times New Roman"/>
          <w:kern w:val="0"/>
          <w:sz w:val="20"/>
          <w:szCs w:val="20"/>
          <w:lang w:val="en-HK"/>
        </w:rPr>
      </w:pPr>
      <w:r w:rsidRPr="003165C7">
        <w:rPr>
          <w:rFonts w:asciiTheme="minorEastAsia" w:hAnsiTheme="minorEastAsia" w:cs="Times New Roman" w:hint="eastAsia"/>
          <w:kern w:val="0"/>
          <w:sz w:val="20"/>
          <w:szCs w:val="20"/>
          <w:lang w:val="en-HK"/>
        </w:rPr>
        <w:t>-</w:t>
      </w:r>
      <w:r w:rsidRPr="003165C7">
        <w:rPr>
          <w:rFonts w:asciiTheme="minorEastAsia" w:hAnsiTheme="minorEastAsia" w:cs="Times New Roman"/>
          <w:kern w:val="0"/>
          <w:sz w:val="20"/>
          <w:szCs w:val="20"/>
          <w:lang w:val="en-HK"/>
        </w:rPr>
        <w:tab/>
      </w:r>
      <w:r w:rsidR="003B3E3A" w:rsidRPr="003165C7">
        <w:rPr>
          <w:rFonts w:asciiTheme="minorEastAsia" w:hAnsiTheme="minorEastAsia" w:cs="Times New Roman"/>
          <w:kern w:val="0"/>
          <w:sz w:val="20"/>
          <w:szCs w:val="20"/>
          <w:lang w:val="en-HK"/>
        </w:rPr>
        <w:t>否，因爲計劃沒有幫助機會平等化。相對富人來說，窮人沒有取得較多的資源以改善他們的生產力</w:t>
      </w:r>
      <w:r w:rsidR="003165C7" w:rsidRPr="003165C7">
        <w:rPr>
          <w:rFonts w:asciiTheme="minorEastAsia" w:hAnsiTheme="minorEastAsia" w:cs="Times New Roman" w:hint="eastAsia"/>
          <w:kern w:val="0"/>
          <w:sz w:val="20"/>
          <w:szCs w:val="20"/>
          <w:lang w:val="en-HK"/>
        </w:rPr>
        <w:t xml:space="preserve"> </w:t>
      </w:r>
      <w:r w:rsidR="003B3E3A" w:rsidRPr="003165C7">
        <w:rPr>
          <w:rFonts w:asciiTheme="minorEastAsia" w:hAnsiTheme="minorEastAsia" w:cs="Times New Roman"/>
          <w:kern w:val="0"/>
          <w:sz w:val="20"/>
          <w:szCs w:val="20"/>
          <w:lang w:val="en-HK"/>
        </w:rPr>
        <w:t>/</w:t>
      </w:r>
      <w:r w:rsidR="003165C7" w:rsidRPr="003165C7">
        <w:rPr>
          <w:rFonts w:asciiTheme="minorEastAsia" w:hAnsiTheme="minorEastAsia" w:cs="Times New Roman"/>
          <w:kern w:val="0"/>
          <w:sz w:val="20"/>
          <w:szCs w:val="20"/>
          <w:lang w:val="en-HK"/>
        </w:rPr>
        <w:t xml:space="preserve"> </w:t>
      </w:r>
      <w:r w:rsidR="003B3E3A" w:rsidRPr="003165C7">
        <w:rPr>
          <w:rFonts w:asciiTheme="minorEastAsia" w:hAnsiTheme="minorEastAsia" w:cs="Times New Roman"/>
          <w:kern w:val="0"/>
          <w:sz w:val="20"/>
          <w:szCs w:val="20"/>
          <w:lang w:val="en-HK"/>
        </w:rPr>
        <w:t>增加將來的收入。</w:t>
      </w:r>
    </w:p>
    <w:p w14:paraId="1AF6B634" w14:textId="3AFF38C2" w:rsidR="00571766" w:rsidRPr="003165C7" w:rsidRDefault="00571766" w:rsidP="00571766">
      <w:pPr>
        <w:widowControl/>
        <w:spacing w:line="276" w:lineRule="auto"/>
        <w:ind w:left="956" w:hanging="476"/>
        <w:divId w:val="1260721280"/>
        <w:rPr>
          <w:rFonts w:asciiTheme="minorEastAsia" w:hAnsiTheme="minorEastAsia" w:cs="Times New Roman"/>
          <w:kern w:val="0"/>
          <w:sz w:val="20"/>
          <w:szCs w:val="20"/>
          <w:lang w:val="en-HK"/>
        </w:rPr>
      </w:pPr>
      <w:r w:rsidRPr="003165C7">
        <w:rPr>
          <w:rFonts w:asciiTheme="minorEastAsia" w:hAnsiTheme="minorEastAsia" w:cs="Times New Roman"/>
          <w:kern w:val="0"/>
          <w:sz w:val="20"/>
          <w:szCs w:val="20"/>
          <w:lang w:val="en-HK"/>
        </w:rPr>
        <w:t>-</w:t>
      </w:r>
      <w:r w:rsidRPr="003165C7">
        <w:rPr>
          <w:rFonts w:asciiTheme="minorEastAsia" w:hAnsiTheme="minorEastAsia" w:cs="Times New Roman"/>
          <w:kern w:val="0"/>
          <w:sz w:val="20"/>
          <w:szCs w:val="20"/>
          <w:lang w:val="en-HK"/>
        </w:rPr>
        <w:tab/>
      </w:r>
      <w:r w:rsidRPr="003165C7">
        <w:rPr>
          <w:rFonts w:asciiTheme="minorEastAsia" w:hAnsiTheme="minorEastAsia" w:cs="Times New Roman"/>
          <w:kern w:val="0"/>
          <w:sz w:val="20"/>
          <w:szCs w:val="20"/>
          <w:lang w:val="en-HK"/>
        </w:rPr>
        <w:tab/>
      </w:r>
      <w:r w:rsidR="003B3E3A" w:rsidRPr="003165C7">
        <w:rPr>
          <w:rFonts w:asciiTheme="minorEastAsia" w:hAnsiTheme="minorEastAsia" w:cs="Times New Roman"/>
          <w:kern w:val="0"/>
          <w:sz w:val="20"/>
          <w:szCs w:val="20"/>
          <w:lang w:val="en-HK"/>
        </w:rPr>
        <w:t>否，因爲計劃</w:t>
      </w:r>
      <w:r w:rsidR="003165C7" w:rsidRPr="003165C7">
        <w:rPr>
          <w:rFonts w:asciiTheme="minorEastAsia" w:hAnsiTheme="minorEastAsia" w:cs="Times New Roman" w:hint="eastAsia"/>
          <w:kern w:val="0"/>
          <w:sz w:val="20"/>
          <w:szCs w:val="20"/>
          <w:lang w:val="en-HK"/>
        </w:rPr>
        <w:t>沒</w:t>
      </w:r>
      <w:r w:rsidR="003B3E3A" w:rsidRPr="003165C7">
        <w:rPr>
          <w:rFonts w:asciiTheme="minorEastAsia" w:hAnsiTheme="minorEastAsia" w:cs="Times New Roman"/>
          <w:kern w:val="0"/>
          <w:sz w:val="20"/>
          <w:szCs w:val="20"/>
          <w:lang w:val="en-HK"/>
        </w:rPr>
        <w:t>有幫助結果平等化，因為不是每個人能在計劃中得益，例如非永久居民和未夠18歲的居民</w:t>
      </w:r>
      <w:r w:rsidR="003165C7" w:rsidRPr="003165C7">
        <w:rPr>
          <w:rFonts w:asciiTheme="minorEastAsia" w:hAnsiTheme="minorEastAsia" w:cs="Times New Roman" w:hint="eastAsia"/>
          <w:kern w:val="0"/>
          <w:sz w:val="20"/>
          <w:szCs w:val="20"/>
          <w:lang w:val="en-HK"/>
        </w:rPr>
        <w:t>沒有</w:t>
      </w:r>
      <w:r w:rsidR="003B3E3A" w:rsidRPr="003165C7">
        <w:rPr>
          <w:rFonts w:asciiTheme="minorEastAsia" w:hAnsiTheme="minorEastAsia" w:cs="Times New Roman"/>
          <w:kern w:val="0"/>
          <w:sz w:val="20"/>
          <w:szCs w:val="20"/>
          <w:lang w:val="en-HK"/>
        </w:rPr>
        <w:t>資格領取$6 000 。</w:t>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ab/>
      </w:r>
      <w:r w:rsidR="003165C7">
        <w:rPr>
          <w:rFonts w:asciiTheme="minorEastAsia" w:hAnsiTheme="minorEastAsia" w:cs="Times New Roman"/>
          <w:kern w:val="0"/>
          <w:sz w:val="20"/>
          <w:szCs w:val="20"/>
          <w:lang w:val="en-HK"/>
        </w:rPr>
        <w:tab/>
      </w:r>
      <w:r w:rsidR="003165C7" w:rsidRPr="003165C7">
        <w:rPr>
          <w:rFonts w:asciiTheme="minorEastAsia" w:hAnsiTheme="minorEastAsia" w:cs="Times New Roman"/>
          <w:kern w:val="0"/>
          <w:sz w:val="20"/>
          <w:szCs w:val="20"/>
          <w:lang w:val="en-HK"/>
        </w:rPr>
        <w:t>(2)</w:t>
      </w:r>
    </w:p>
    <w:p w14:paraId="7DAC1BD0" w14:textId="377078AA" w:rsidR="00883B94" w:rsidRPr="005040EF" w:rsidRDefault="006A0D3A" w:rsidP="00883B94">
      <w:pPr>
        <w:spacing w:line="360" w:lineRule="auto"/>
        <w:rPr>
          <w:rFonts w:ascii="Times New Roman" w:hAnsi="Times New Roman" w:cs="Times New Roman"/>
          <w:color w:val="000000" w:themeColor="text1"/>
        </w:rPr>
      </w:pPr>
      <w:r w:rsidRPr="005040EF">
        <w:rPr>
          <w:noProof/>
        </w:rPr>
        <mc:AlternateContent>
          <mc:Choice Requires="wps">
            <w:drawing>
              <wp:anchor distT="0" distB="0" distL="114300" distR="114300" simplePos="0" relativeHeight="251658244" behindDoc="0" locked="0" layoutInCell="1" allowOverlap="1" wp14:anchorId="363EFEDF" wp14:editId="08961306">
                <wp:simplePos x="0" y="0"/>
                <wp:positionH relativeFrom="column">
                  <wp:posOffset>1270</wp:posOffset>
                </wp:positionH>
                <wp:positionV relativeFrom="paragraph">
                  <wp:posOffset>208189</wp:posOffset>
                </wp:positionV>
                <wp:extent cx="6636385" cy="3067957"/>
                <wp:effectExtent l="12700" t="12700" r="18415" b="18415"/>
                <wp:wrapNone/>
                <wp:docPr id="47" name="Text Box 47"/>
                <wp:cNvGraphicFramePr/>
                <a:graphic xmlns:a="http://schemas.openxmlformats.org/drawingml/2006/main">
                  <a:graphicData uri="http://schemas.microsoft.com/office/word/2010/wordprocessingShape">
                    <wps:wsp>
                      <wps:cNvSpPr txBox="1"/>
                      <wps:spPr>
                        <a:xfrm>
                          <a:off x="0" y="0"/>
                          <a:ext cx="6636385" cy="3067957"/>
                        </a:xfrm>
                        <a:prstGeom prst="rect">
                          <a:avLst/>
                        </a:prstGeom>
                        <a:noFill/>
                        <a:ln w="25400">
                          <a:solidFill>
                            <a:prstClr val="black"/>
                          </a:solidFill>
                          <a:prstDash val="dash"/>
                        </a:ln>
                      </wps:spPr>
                      <wps:txbx>
                        <w:txbxContent>
                          <w:p w14:paraId="22D10956" w14:textId="77777777" w:rsidR="00DB542D" w:rsidRPr="00571766" w:rsidRDefault="00DB542D" w:rsidP="00DB542D">
                            <w:pPr>
                              <w:rPr>
                                <w:i/>
                                <w:sz w:val="20"/>
                                <w:szCs w:val="20"/>
                              </w:rPr>
                            </w:pPr>
                            <w:r w:rsidRPr="00571766">
                              <w:rPr>
                                <w:rFonts w:ascii="Copperplate Gothic Bold" w:hAnsi="Copperplate Gothic Bold"/>
                                <w:sz w:val="20"/>
                                <w:szCs w:val="20"/>
                              </w:rPr>
                              <w:t>Candidates’ Performance:</w:t>
                            </w:r>
                          </w:p>
                          <w:p w14:paraId="214BEA35" w14:textId="3303CA6E" w:rsidR="00DB542D" w:rsidRPr="00571766" w:rsidRDefault="00A02255" w:rsidP="00DB542D">
                            <w:pPr>
                              <w:rPr>
                                <w:rFonts w:ascii="Times New Roman" w:hAnsi="Times New Roman" w:cs="Times New Roman"/>
                                <w:iCs/>
                                <w:sz w:val="20"/>
                                <w:szCs w:val="20"/>
                              </w:rPr>
                            </w:pPr>
                            <w:r w:rsidRPr="00571766">
                              <w:rPr>
                                <w:rFonts w:ascii="Times New Roman" w:hAnsi="Times New Roman" w:cs="Times New Roman"/>
                                <w:iCs/>
                                <w:sz w:val="20"/>
                                <w:szCs w:val="20"/>
                              </w:rPr>
                              <w:t>(a)</w:t>
                            </w:r>
                            <w:r w:rsidRPr="00571766">
                              <w:rPr>
                                <w:rFonts w:ascii="Times New Roman" w:hAnsi="Times New Roman" w:cs="Times New Roman"/>
                                <w:iCs/>
                                <w:sz w:val="20"/>
                                <w:szCs w:val="20"/>
                              </w:rPr>
                              <w:tab/>
                              <w:t>Excellent.</w:t>
                            </w:r>
                          </w:p>
                          <w:p w14:paraId="3379A020" w14:textId="284B9835" w:rsidR="00A02255" w:rsidRPr="00571766" w:rsidRDefault="00A02255" w:rsidP="00A02255">
                            <w:pPr>
                              <w:ind w:left="480" w:hanging="480"/>
                              <w:rPr>
                                <w:rFonts w:ascii="Times New Roman" w:hAnsi="Times New Roman" w:cs="Times New Roman"/>
                                <w:iCs/>
                                <w:sz w:val="20"/>
                                <w:szCs w:val="20"/>
                              </w:rPr>
                            </w:pPr>
                            <w:r w:rsidRPr="00571766">
                              <w:rPr>
                                <w:rFonts w:ascii="Times New Roman" w:hAnsi="Times New Roman" w:cs="Times New Roman"/>
                                <w:iCs/>
                                <w:sz w:val="20"/>
                                <w:szCs w:val="20"/>
                              </w:rPr>
                              <w:t>(b)</w:t>
                            </w:r>
                            <w:r w:rsidRPr="00571766">
                              <w:rPr>
                                <w:rFonts w:ascii="Times New Roman" w:hAnsi="Times New Roman" w:cs="Times New Roman"/>
                                <w:iCs/>
                                <w:sz w:val="20"/>
                                <w:szCs w:val="20"/>
                              </w:rPr>
                              <w:tab/>
                              <w:t xml:space="preserve">Poor. Many candidates did not </w:t>
                            </w:r>
                            <w:proofErr w:type="spellStart"/>
                            <w:r w:rsidRPr="00571766">
                              <w:rPr>
                                <w:rFonts w:ascii="Times New Roman" w:hAnsi="Times New Roman" w:cs="Times New Roman"/>
                                <w:iCs/>
                                <w:sz w:val="20"/>
                                <w:szCs w:val="20"/>
                              </w:rPr>
                              <w:t>realise</w:t>
                            </w:r>
                            <w:proofErr w:type="spellEnd"/>
                            <w:r w:rsidRPr="00571766">
                              <w:rPr>
                                <w:rFonts w:ascii="Times New Roman" w:hAnsi="Times New Roman" w:cs="Times New Roman"/>
                                <w:iCs/>
                                <w:sz w:val="20"/>
                                <w:szCs w:val="20"/>
                              </w:rPr>
                              <w:t xml:space="preserve"> an increase in the standard tax rate has no effect on the poor as the tax only applies to the high-income group. Some provided a comparison between the rich and the poor of their tax payments as percentage of their incomes, which was irrelevant to this question. </w:t>
                            </w:r>
                          </w:p>
                          <w:p w14:paraId="771AFDFF" w14:textId="6133E26F" w:rsidR="00A02255" w:rsidRPr="00571766" w:rsidRDefault="00A02255" w:rsidP="00A02255">
                            <w:pPr>
                              <w:ind w:left="480" w:hanging="480"/>
                              <w:rPr>
                                <w:rFonts w:ascii="Times New Roman" w:hAnsi="Times New Roman" w:cs="Times New Roman"/>
                                <w:iCs/>
                                <w:sz w:val="20"/>
                                <w:szCs w:val="20"/>
                              </w:rPr>
                            </w:pPr>
                            <w:r w:rsidRPr="00571766">
                              <w:rPr>
                                <w:rFonts w:ascii="Times New Roman" w:hAnsi="Times New Roman" w:cs="Times New Roman"/>
                                <w:iCs/>
                                <w:sz w:val="20"/>
                                <w:szCs w:val="20"/>
                              </w:rPr>
                              <w:t>(c)</w:t>
                            </w:r>
                            <w:r w:rsidRPr="00571766">
                              <w:rPr>
                                <w:rFonts w:ascii="Times New Roman" w:hAnsi="Times New Roman" w:cs="Times New Roman"/>
                                <w:iCs/>
                                <w:sz w:val="20"/>
                                <w:szCs w:val="20"/>
                              </w:rPr>
                              <w:tab/>
                              <w:t xml:space="preserve">Poor. Some candidates showed an inadequate understanding of the two concepts of equity. Some others missed the key words ‘to improve equity’, thus providing irrelevant discussion or wrongly focusing their discussion on the disincentive </w:t>
                            </w:r>
                            <w:r w:rsidR="006A0D3A" w:rsidRPr="00571766">
                              <w:rPr>
                                <w:rFonts w:ascii="Times New Roman" w:hAnsi="Times New Roman" w:cs="Times New Roman"/>
                                <w:iCs/>
                                <w:sz w:val="20"/>
                                <w:szCs w:val="20"/>
                              </w:rPr>
                              <w:t xml:space="preserve">effects of transfer payments in general. </w:t>
                            </w:r>
                          </w:p>
                          <w:p w14:paraId="09D2773F" w14:textId="1852B414" w:rsidR="00571766" w:rsidRPr="00571766" w:rsidRDefault="00571766" w:rsidP="00571766">
                            <w:pPr>
                              <w:rPr>
                                <w:rFonts w:asciiTheme="minorEastAsia" w:hAnsiTheme="minorEastAsia"/>
                                <w:iCs/>
                                <w:sz w:val="20"/>
                                <w:szCs w:val="20"/>
                              </w:rPr>
                            </w:pPr>
                            <w:r w:rsidRPr="00571766">
                              <w:rPr>
                                <w:rFonts w:asciiTheme="minorEastAsia" w:hAnsiTheme="minorEastAsia" w:hint="eastAsia"/>
                                <w:iCs/>
                                <w:sz w:val="20"/>
                                <w:szCs w:val="20"/>
                              </w:rPr>
                              <w:t>(a)</w:t>
                            </w:r>
                            <w:r w:rsidRPr="00571766">
                              <w:rPr>
                                <w:rFonts w:asciiTheme="minorEastAsia" w:hAnsiTheme="minorEastAsia"/>
                                <w:iCs/>
                                <w:sz w:val="20"/>
                                <w:szCs w:val="20"/>
                              </w:rPr>
                              <w:tab/>
                            </w:r>
                            <w:r w:rsidRPr="00571766">
                              <w:rPr>
                                <w:rFonts w:asciiTheme="minorEastAsia" w:hAnsiTheme="minorEastAsia" w:hint="eastAsia"/>
                                <w:iCs/>
                                <w:sz w:val="20"/>
                                <w:szCs w:val="20"/>
                              </w:rPr>
                              <w:t>優異。</w:t>
                            </w:r>
                          </w:p>
                          <w:p w14:paraId="4F086381" w14:textId="483DD19C" w:rsidR="00571766" w:rsidRPr="00571766" w:rsidRDefault="00571766" w:rsidP="00571766">
                            <w:pPr>
                              <w:rPr>
                                <w:rFonts w:asciiTheme="minorEastAsia" w:hAnsiTheme="minorEastAsia"/>
                                <w:iCs/>
                                <w:sz w:val="20"/>
                                <w:szCs w:val="20"/>
                              </w:rPr>
                            </w:pPr>
                            <w:r w:rsidRPr="00571766">
                              <w:rPr>
                                <w:rFonts w:asciiTheme="minorEastAsia" w:hAnsiTheme="minorEastAsia" w:hint="eastAsia"/>
                                <w:iCs/>
                                <w:sz w:val="20"/>
                                <w:szCs w:val="20"/>
                              </w:rPr>
                              <w:t>(b)</w:t>
                            </w:r>
                            <w:r w:rsidRPr="00571766">
                              <w:rPr>
                                <w:rFonts w:asciiTheme="minorEastAsia" w:hAnsiTheme="minorEastAsia"/>
                                <w:iCs/>
                                <w:sz w:val="20"/>
                                <w:szCs w:val="20"/>
                              </w:rPr>
                              <w:tab/>
                            </w:r>
                            <w:r w:rsidRPr="00571766">
                              <w:rPr>
                                <w:rFonts w:asciiTheme="minorEastAsia" w:hAnsiTheme="minorEastAsia" w:hint="eastAsia"/>
                                <w:iCs/>
                                <w:sz w:val="20"/>
                                <w:szCs w:val="20"/>
                              </w:rPr>
                              <w:t>欠佳。多數考生不知道標準稅稅率上升不會影響窮人，因為該稅項只適用於高收入人士。部分考生比較富人和</w:t>
                            </w:r>
                          </w:p>
                          <w:p w14:paraId="6A3551E0" w14:textId="6C314237" w:rsidR="00571766" w:rsidRPr="00571766" w:rsidRDefault="00571766" w:rsidP="00571766">
                            <w:pPr>
                              <w:ind w:firstLine="480"/>
                              <w:rPr>
                                <w:rFonts w:asciiTheme="minorEastAsia" w:hAnsiTheme="minorEastAsia"/>
                                <w:iCs/>
                                <w:sz w:val="20"/>
                                <w:szCs w:val="20"/>
                              </w:rPr>
                            </w:pPr>
                            <w:r w:rsidRPr="00571766">
                              <w:rPr>
                                <w:rFonts w:asciiTheme="minorEastAsia" w:hAnsiTheme="minorEastAsia" w:hint="eastAsia"/>
                                <w:iCs/>
                                <w:sz w:val="20"/>
                                <w:szCs w:val="20"/>
                              </w:rPr>
                              <w:t>窮人所付稅款佔其收入的百分率，和題旨無關。</w:t>
                            </w:r>
                          </w:p>
                          <w:p w14:paraId="7864B078" w14:textId="2908D8BB" w:rsidR="00DB542D" w:rsidRPr="00571766" w:rsidRDefault="00571766" w:rsidP="00571766">
                            <w:pPr>
                              <w:ind w:left="476" w:hanging="476"/>
                              <w:rPr>
                                <w:rFonts w:asciiTheme="minorEastAsia" w:hAnsiTheme="minorEastAsia"/>
                                <w:iCs/>
                                <w:sz w:val="20"/>
                                <w:szCs w:val="20"/>
                              </w:rPr>
                            </w:pPr>
                            <w:r w:rsidRPr="00571766">
                              <w:rPr>
                                <w:rFonts w:asciiTheme="minorEastAsia" w:hAnsiTheme="minorEastAsia" w:hint="eastAsia"/>
                                <w:iCs/>
                                <w:sz w:val="20"/>
                                <w:szCs w:val="20"/>
                              </w:rPr>
                              <w:t>(c)</w:t>
                            </w:r>
                            <w:r w:rsidRPr="00571766">
                              <w:rPr>
                                <w:rFonts w:asciiTheme="minorEastAsia" w:hAnsiTheme="minorEastAsia"/>
                                <w:iCs/>
                                <w:sz w:val="20"/>
                                <w:szCs w:val="20"/>
                              </w:rPr>
                              <w:tab/>
                            </w:r>
                            <w:r w:rsidRPr="00571766">
                              <w:rPr>
                                <w:rFonts w:asciiTheme="minorEastAsia" w:hAnsiTheme="minorEastAsia" w:hint="eastAsia"/>
                                <w:iCs/>
                                <w:sz w:val="20"/>
                                <w:szCs w:val="20"/>
                              </w:rPr>
                              <w:t>欠佳。部分</w:t>
                            </w:r>
                            <w:r w:rsidR="003165C7" w:rsidRPr="00571766">
                              <w:rPr>
                                <w:rFonts w:asciiTheme="minorEastAsia" w:hAnsiTheme="minorEastAsia" w:hint="eastAsia"/>
                                <w:iCs/>
                                <w:sz w:val="20"/>
                                <w:szCs w:val="20"/>
                              </w:rPr>
                              <w:t>考</w:t>
                            </w:r>
                            <w:r w:rsidRPr="00571766">
                              <w:rPr>
                                <w:rFonts w:asciiTheme="minorEastAsia" w:hAnsiTheme="minorEastAsia" w:hint="eastAsia"/>
                                <w:iCs/>
                                <w:sz w:val="20"/>
                                <w:szCs w:val="20"/>
                              </w:rPr>
                              <w:t>生對平等的兩個概念理解不足。另有</w:t>
                            </w:r>
                            <w:r w:rsidR="003165C7" w:rsidRPr="00571766">
                              <w:rPr>
                                <w:rFonts w:asciiTheme="minorEastAsia" w:hAnsiTheme="minorEastAsia" w:hint="eastAsia"/>
                                <w:iCs/>
                                <w:sz w:val="20"/>
                                <w:szCs w:val="20"/>
                              </w:rPr>
                              <w:t>考</w:t>
                            </w:r>
                            <w:r w:rsidRPr="00571766">
                              <w:rPr>
                                <w:rFonts w:asciiTheme="minorEastAsia" w:hAnsiTheme="minorEastAsia" w:hint="eastAsia"/>
                                <w:iCs/>
                                <w:sz w:val="20"/>
                                <w:szCs w:val="20"/>
                              </w:rPr>
                              <w:t>生未有注意重</w:t>
                            </w:r>
                            <w:r w:rsidR="003165C7" w:rsidRPr="003165C7">
                              <w:rPr>
                                <w:rFonts w:asciiTheme="minorEastAsia" w:hAnsiTheme="minorEastAsia" w:hint="eastAsia"/>
                                <w:iCs/>
                                <w:sz w:val="20"/>
                                <w:szCs w:val="20"/>
                              </w:rPr>
                              <w:t>要</w:t>
                            </w:r>
                            <w:r w:rsidRPr="00571766">
                              <w:rPr>
                                <w:rFonts w:asciiTheme="minorEastAsia" w:hAnsiTheme="minorEastAsia" w:hint="eastAsia"/>
                                <w:iCs/>
                                <w:sz w:val="20"/>
                                <w:szCs w:val="20"/>
                              </w:rPr>
                              <w:t>字眼「</w:t>
                            </w:r>
                            <w:r w:rsidR="003165C7" w:rsidRPr="003165C7">
                              <w:rPr>
                                <w:rFonts w:asciiTheme="minorEastAsia" w:hAnsiTheme="minorEastAsia" w:hint="eastAsia"/>
                                <w:iCs/>
                                <w:sz w:val="20"/>
                                <w:szCs w:val="20"/>
                              </w:rPr>
                              <w:t>令</w:t>
                            </w:r>
                            <w:r w:rsidRPr="00571766">
                              <w:rPr>
                                <w:rFonts w:asciiTheme="minorEastAsia" w:hAnsiTheme="minorEastAsia" w:hint="eastAsia"/>
                                <w:iCs/>
                                <w:sz w:val="20"/>
                                <w:szCs w:val="20"/>
                              </w:rPr>
                              <w:t>(社會)更公平」，提供與題旨無關的討論，或是誤把討論的焦點放在轉移支付減低工作意慾的一般影響。</w:t>
                            </w:r>
                          </w:p>
                          <w:p w14:paraId="49D2D4CB" w14:textId="77777777" w:rsidR="00DB542D" w:rsidRPr="00571766" w:rsidRDefault="00DB542D" w:rsidP="00DB542D">
                            <w:pPr>
                              <w:rPr>
                                <w:i/>
                                <w:sz w:val="20"/>
                                <w:szCs w:val="20"/>
                              </w:rPr>
                            </w:pPr>
                          </w:p>
                          <w:p w14:paraId="383A4A7C" w14:textId="77777777" w:rsidR="00DB542D" w:rsidRPr="00571766" w:rsidRDefault="00DB542D" w:rsidP="00DB542D">
                            <w:pPr>
                              <w:rPr>
                                <w:i/>
                                <w:sz w:val="20"/>
                                <w:szCs w:val="20"/>
                              </w:rPr>
                            </w:pPr>
                          </w:p>
                          <w:p w14:paraId="2F484F9D" w14:textId="77777777" w:rsidR="00DB542D" w:rsidRPr="00571766" w:rsidRDefault="00DB542D" w:rsidP="00DB542D">
                            <w:pPr>
                              <w:rPr>
                                <w:i/>
                                <w:sz w:val="20"/>
                                <w:szCs w:val="20"/>
                              </w:rPr>
                            </w:pPr>
                          </w:p>
                          <w:p w14:paraId="04230857" w14:textId="77777777" w:rsidR="00DB542D" w:rsidRPr="00571766" w:rsidRDefault="00DB542D" w:rsidP="00DB542D">
                            <w:pPr>
                              <w:rPr>
                                <w:i/>
                                <w:sz w:val="20"/>
                                <w:szCs w:val="20"/>
                              </w:rPr>
                            </w:pPr>
                          </w:p>
                          <w:p w14:paraId="4F039DF6" w14:textId="77777777" w:rsidR="00DB542D" w:rsidRPr="00571766" w:rsidRDefault="00DB542D" w:rsidP="00DB542D">
                            <w:pPr>
                              <w:rPr>
                                <w:i/>
                                <w:sz w:val="20"/>
                                <w:szCs w:val="20"/>
                              </w:rPr>
                            </w:pPr>
                          </w:p>
                          <w:p w14:paraId="58CFD496" w14:textId="77777777" w:rsidR="00DB542D" w:rsidRPr="00571766" w:rsidRDefault="00DB542D" w:rsidP="00DB542D">
                            <w:pPr>
                              <w:rPr>
                                <w:i/>
                                <w:sz w:val="20"/>
                                <w:szCs w:val="20"/>
                              </w:rPr>
                            </w:pPr>
                          </w:p>
                          <w:p w14:paraId="381B5FC0" w14:textId="77777777" w:rsidR="00DB542D" w:rsidRPr="00571766" w:rsidRDefault="00DB542D" w:rsidP="00DB542D">
                            <w:pPr>
                              <w:rPr>
                                <w:i/>
                                <w:sz w:val="20"/>
                                <w:szCs w:val="20"/>
                              </w:rPr>
                            </w:pPr>
                          </w:p>
                          <w:p w14:paraId="0D3519C0" w14:textId="77777777" w:rsidR="00DB542D" w:rsidRPr="00571766" w:rsidRDefault="00DB542D" w:rsidP="00DB542D">
                            <w:pPr>
                              <w:rPr>
                                <w:i/>
                                <w:sz w:val="20"/>
                                <w:szCs w:val="20"/>
                              </w:rPr>
                            </w:pPr>
                          </w:p>
                          <w:p w14:paraId="49299BCA" w14:textId="77777777" w:rsidR="00DB542D" w:rsidRPr="00571766" w:rsidRDefault="00DB542D" w:rsidP="00DB542D">
                            <w:pPr>
                              <w:rPr>
                                <w:i/>
                                <w:sz w:val="20"/>
                                <w:szCs w:val="20"/>
                              </w:rPr>
                            </w:pPr>
                          </w:p>
                          <w:p w14:paraId="5C4A6155" w14:textId="77777777" w:rsidR="00DB542D" w:rsidRPr="00571766" w:rsidRDefault="00DB542D" w:rsidP="00DB542D">
                            <w:pPr>
                              <w:rPr>
                                <w:i/>
                                <w:sz w:val="20"/>
                                <w:szCs w:val="20"/>
                              </w:rPr>
                            </w:pPr>
                          </w:p>
                          <w:p w14:paraId="2C84E8A0" w14:textId="77777777" w:rsidR="00DB542D" w:rsidRPr="00571766" w:rsidRDefault="00DB542D" w:rsidP="00DB542D">
                            <w:pPr>
                              <w:rPr>
                                <w:i/>
                                <w:sz w:val="20"/>
                                <w:szCs w:val="20"/>
                              </w:rPr>
                            </w:pPr>
                          </w:p>
                          <w:p w14:paraId="01DD0770" w14:textId="77777777" w:rsidR="00DB542D" w:rsidRPr="00571766" w:rsidRDefault="00DB542D" w:rsidP="00DB542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EFEDF" id="_x0000_t202" coordsize="21600,21600" o:spt="202" path="m,l,21600r21600,l21600,xe">
                <v:stroke joinstyle="miter"/>
                <v:path gradientshapeok="t" o:connecttype="rect"/>
              </v:shapetype>
              <v:shape id="Text Box 47" o:spid="_x0000_s1029" type="#_x0000_t202" style="position:absolute;margin-left:.1pt;margin-top:16.4pt;width:522.55pt;height:241.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" filled="f" strokeweight="2pt">
                <v:stroke dashstyle="dash"/>
                <v:textbox>
                  <w:txbxContent>
                    <w:p w14:paraId="22D10956" w14:textId="77777777" w:rsidR="00DB542D" w:rsidRPr="00571766" w:rsidRDefault="00DB542D" w:rsidP="00DB542D">
                      <w:pPr>
                        <w:rPr>
                          <w:i/>
                          <w:sz w:val="20"/>
                          <w:szCs w:val="20"/>
                        </w:rPr>
                      </w:pPr>
                      <w:r w:rsidRPr="00571766">
                        <w:rPr>
                          <w:rFonts w:ascii="Copperplate Gothic Bold" w:hAnsi="Copperplate Gothic Bold"/>
                          <w:sz w:val="20"/>
                          <w:szCs w:val="20"/>
                        </w:rPr>
                        <w:t>Candidates’ Performance:</w:t>
                      </w:r>
                    </w:p>
                    <w:p w14:paraId="214BEA35" w14:textId="3303CA6E" w:rsidR="00DB542D" w:rsidRPr="00571766" w:rsidRDefault="00A02255" w:rsidP="00DB542D">
                      <w:pPr>
                        <w:rPr>
                          <w:rFonts w:ascii="Times New Roman" w:hAnsi="Times New Roman" w:cs="Times New Roman"/>
                          <w:iCs/>
                          <w:sz w:val="20"/>
                          <w:szCs w:val="20"/>
                        </w:rPr>
                      </w:pPr>
                      <w:r w:rsidRPr="00571766">
                        <w:rPr>
                          <w:rFonts w:ascii="Times New Roman" w:hAnsi="Times New Roman" w:cs="Times New Roman"/>
                          <w:iCs/>
                          <w:sz w:val="20"/>
                          <w:szCs w:val="20"/>
                        </w:rPr>
                        <w:t>(a)</w:t>
                      </w:r>
                      <w:r w:rsidRPr="00571766">
                        <w:rPr>
                          <w:rFonts w:ascii="Times New Roman" w:hAnsi="Times New Roman" w:cs="Times New Roman"/>
                          <w:iCs/>
                          <w:sz w:val="20"/>
                          <w:szCs w:val="20"/>
                        </w:rPr>
                        <w:tab/>
                        <w:t>Excellent.</w:t>
                      </w:r>
                    </w:p>
                    <w:p w14:paraId="3379A020" w14:textId="284B9835" w:rsidR="00A02255" w:rsidRPr="00571766" w:rsidRDefault="00A02255" w:rsidP="00A02255">
                      <w:pPr>
                        <w:ind w:left="480" w:hanging="480"/>
                        <w:rPr>
                          <w:rFonts w:ascii="Times New Roman" w:hAnsi="Times New Roman" w:cs="Times New Roman"/>
                          <w:iCs/>
                          <w:sz w:val="20"/>
                          <w:szCs w:val="20"/>
                        </w:rPr>
                      </w:pPr>
                      <w:r w:rsidRPr="00571766">
                        <w:rPr>
                          <w:rFonts w:ascii="Times New Roman" w:hAnsi="Times New Roman" w:cs="Times New Roman"/>
                          <w:iCs/>
                          <w:sz w:val="20"/>
                          <w:szCs w:val="20"/>
                        </w:rPr>
                        <w:t>(b)</w:t>
                      </w:r>
                      <w:r w:rsidRPr="00571766">
                        <w:rPr>
                          <w:rFonts w:ascii="Times New Roman" w:hAnsi="Times New Roman" w:cs="Times New Roman"/>
                          <w:iCs/>
                          <w:sz w:val="20"/>
                          <w:szCs w:val="20"/>
                        </w:rPr>
                        <w:tab/>
                        <w:t xml:space="preserve">Poor. Many candidates did not </w:t>
                      </w:r>
                      <w:proofErr w:type="spellStart"/>
                      <w:r w:rsidRPr="00571766">
                        <w:rPr>
                          <w:rFonts w:ascii="Times New Roman" w:hAnsi="Times New Roman" w:cs="Times New Roman"/>
                          <w:iCs/>
                          <w:sz w:val="20"/>
                          <w:szCs w:val="20"/>
                        </w:rPr>
                        <w:t>realise</w:t>
                      </w:r>
                      <w:proofErr w:type="spellEnd"/>
                      <w:r w:rsidRPr="00571766">
                        <w:rPr>
                          <w:rFonts w:ascii="Times New Roman" w:hAnsi="Times New Roman" w:cs="Times New Roman"/>
                          <w:iCs/>
                          <w:sz w:val="20"/>
                          <w:szCs w:val="20"/>
                        </w:rPr>
                        <w:t xml:space="preserve"> an increase in the standard tax rate has no effect on the poor as the tax only applies to the high-income group. Some provided a comparison between the rich and the poor of their tax payments as percentage of their incomes, which was irrelevant to this question. </w:t>
                      </w:r>
                    </w:p>
                    <w:p w14:paraId="771AFDFF" w14:textId="6133E26F" w:rsidR="00A02255" w:rsidRPr="00571766" w:rsidRDefault="00A02255" w:rsidP="00A02255">
                      <w:pPr>
                        <w:ind w:left="480" w:hanging="480"/>
                        <w:rPr>
                          <w:rFonts w:ascii="Times New Roman" w:hAnsi="Times New Roman" w:cs="Times New Roman"/>
                          <w:iCs/>
                          <w:sz w:val="20"/>
                          <w:szCs w:val="20"/>
                        </w:rPr>
                      </w:pPr>
                      <w:r w:rsidRPr="00571766">
                        <w:rPr>
                          <w:rFonts w:ascii="Times New Roman" w:hAnsi="Times New Roman" w:cs="Times New Roman"/>
                          <w:iCs/>
                          <w:sz w:val="20"/>
                          <w:szCs w:val="20"/>
                        </w:rPr>
                        <w:t>(c)</w:t>
                      </w:r>
                      <w:r w:rsidRPr="00571766">
                        <w:rPr>
                          <w:rFonts w:ascii="Times New Roman" w:hAnsi="Times New Roman" w:cs="Times New Roman"/>
                          <w:iCs/>
                          <w:sz w:val="20"/>
                          <w:szCs w:val="20"/>
                        </w:rPr>
                        <w:tab/>
                        <w:t xml:space="preserve">Poor. Some candidates showed an inadequate understanding of the two concepts of equity. Some others missed the key words ‘to improve equity’, thus providing irrelevant discussion or wrongly focusing their discussion on the disincentive </w:t>
                      </w:r>
                      <w:r w:rsidR="006A0D3A" w:rsidRPr="00571766">
                        <w:rPr>
                          <w:rFonts w:ascii="Times New Roman" w:hAnsi="Times New Roman" w:cs="Times New Roman"/>
                          <w:iCs/>
                          <w:sz w:val="20"/>
                          <w:szCs w:val="20"/>
                        </w:rPr>
                        <w:t xml:space="preserve">effects of transfer payments in general. </w:t>
                      </w:r>
                    </w:p>
                    <w:p w14:paraId="09D2773F" w14:textId="1852B414" w:rsidR="00571766" w:rsidRPr="00571766" w:rsidRDefault="00571766" w:rsidP="00571766">
                      <w:pPr>
                        <w:rPr>
                          <w:rFonts w:asciiTheme="minorEastAsia" w:hAnsiTheme="minorEastAsia"/>
                          <w:iCs/>
                          <w:sz w:val="20"/>
                          <w:szCs w:val="20"/>
                        </w:rPr>
                      </w:pPr>
                      <w:r w:rsidRPr="00571766">
                        <w:rPr>
                          <w:rFonts w:asciiTheme="minorEastAsia" w:hAnsiTheme="minorEastAsia" w:hint="eastAsia"/>
                          <w:iCs/>
                          <w:sz w:val="20"/>
                          <w:szCs w:val="20"/>
                        </w:rPr>
                        <w:t>(a)</w:t>
                      </w:r>
                      <w:r w:rsidRPr="00571766">
                        <w:rPr>
                          <w:rFonts w:asciiTheme="minorEastAsia" w:hAnsiTheme="minorEastAsia"/>
                          <w:iCs/>
                          <w:sz w:val="20"/>
                          <w:szCs w:val="20"/>
                        </w:rPr>
                        <w:tab/>
                      </w:r>
                      <w:r w:rsidRPr="00571766">
                        <w:rPr>
                          <w:rFonts w:asciiTheme="minorEastAsia" w:hAnsiTheme="minorEastAsia" w:hint="eastAsia"/>
                          <w:iCs/>
                          <w:sz w:val="20"/>
                          <w:szCs w:val="20"/>
                        </w:rPr>
                        <w:t>優異。</w:t>
                      </w:r>
                    </w:p>
                    <w:p w14:paraId="4F086381" w14:textId="483DD19C" w:rsidR="00571766" w:rsidRPr="00571766" w:rsidRDefault="00571766" w:rsidP="00571766">
                      <w:pPr>
                        <w:rPr>
                          <w:rFonts w:asciiTheme="minorEastAsia" w:hAnsiTheme="minorEastAsia"/>
                          <w:iCs/>
                          <w:sz w:val="20"/>
                          <w:szCs w:val="20"/>
                        </w:rPr>
                      </w:pPr>
                      <w:r w:rsidRPr="00571766">
                        <w:rPr>
                          <w:rFonts w:asciiTheme="minorEastAsia" w:hAnsiTheme="minorEastAsia" w:hint="eastAsia"/>
                          <w:iCs/>
                          <w:sz w:val="20"/>
                          <w:szCs w:val="20"/>
                        </w:rPr>
                        <w:t>(b)</w:t>
                      </w:r>
                      <w:r w:rsidRPr="00571766">
                        <w:rPr>
                          <w:rFonts w:asciiTheme="minorEastAsia" w:hAnsiTheme="minorEastAsia"/>
                          <w:iCs/>
                          <w:sz w:val="20"/>
                          <w:szCs w:val="20"/>
                        </w:rPr>
                        <w:tab/>
                      </w:r>
                      <w:r w:rsidRPr="00571766">
                        <w:rPr>
                          <w:rFonts w:asciiTheme="minorEastAsia" w:hAnsiTheme="minorEastAsia" w:hint="eastAsia"/>
                          <w:iCs/>
                          <w:sz w:val="20"/>
                          <w:szCs w:val="20"/>
                        </w:rPr>
                        <w:t>欠佳。多數考生不知道標準稅稅率上升不會影響窮人，因為該稅項只適用於高收入人士。部分考生比較富人和</w:t>
                      </w:r>
                    </w:p>
                    <w:p w14:paraId="6A3551E0" w14:textId="6C314237" w:rsidR="00571766" w:rsidRPr="00571766" w:rsidRDefault="00571766" w:rsidP="00571766">
                      <w:pPr>
                        <w:ind w:firstLine="480"/>
                        <w:rPr>
                          <w:rFonts w:asciiTheme="minorEastAsia" w:hAnsiTheme="minorEastAsia"/>
                          <w:iCs/>
                          <w:sz w:val="20"/>
                          <w:szCs w:val="20"/>
                        </w:rPr>
                      </w:pPr>
                      <w:r w:rsidRPr="00571766">
                        <w:rPr>
                          <w:rFonts w:asciiTheme="minorEastAsia" w:hAnsiTheme="minorEastAsia" w:hint="eastAsia"/>
                          <w:iCs/>
                          <w:sz w:val="20"/>
                          <w:szCs w:val="20"/>
                        </w:rPr>
                        <w:t>窮人所付稅款佔其收入的百分率，和題旨無關。</w:t>
                      </w:r>
                    </w:p>
                    <w:p w14:paraId="7864B078" w14:textId="2908D8BB" w:rsidR="00DB542D" w:rsidRPr="00571766" w:rsidRDefault="00571766" w:rsidP="00571766">
                      <w:pPr>
                        <w:ind w:left="476" w:hanging="476"/>
                        <w:rPr>
                          <w:rFonts w:asciiTheme="minorEastAsia" w:hAnsiTheme="minorEastAsia"/>
                          <w:iCs/>
                          <w:sz w:val="20"/>
                          <w:szCs w:val="20"/>
                        </w:rPr>
                      </w:pPr>
                      <w:r w:rsidRPr="00571766">
                        <w:rPr>
                          <w:rFonts w:asciiTheme="minorEastAsia" w:hAnsiTheme="minorEastAsia" w:hint="eastAsia"/>
                          <w:iCs/>
                          <w:sz w:val="20"/>
                          <w:szCs w:val="20"/>
                        </w:rPr>
                        <w:t>(c)</w:t>
                      </w:r>
                      <w:r w:rsidRPr="00571766">
                        <w:rPr>
                          <w:rFonts w:asciiTheme="minorEastAsia" w:hAnsiTheme="minorEastAsia"/>
                          <w:iCs/>
                          <w:sz w:val="20"/>
                          <w:szCs w:val="20"/>
                        </w:rPr>
                        <w:tab/>
                      </w:r>
                      <w:r w:rsidRPr="00571766">
                        <w:rPr>
                          <w:rFonts w:asciiTheme="minorEastAsia" w:hAnsiTheme="minorEastAsia" w:hint="eastAsia"/>
                          <w:iCs/>
                          <w:sz w:val="20"/>
                          <w:szCs w:val="20"/>
                        </w:rPr>
                        <w:t>欠佳。部分</w:t>
                      </w:r>
                      <w:r w:rsidR="003165C7" w:rsidRPr="00571766">
                        <w:rPr>
                          <w:rFonts w:asciiTheme="minorEastAsia" w:hAnsiTheme="minorEastAsia" w:hint="eastAsia"/>
                          <w:iCs/>
                          <w:sz w:val="20"/>
                          <w:szCs w:val="20"/>
                        </w:rPr>
                        <w:t>考</w:t>
                      </w:r>
                      <w:r w:rsidRPr="00571766">
                        <w:rPr>
                          <w:rFonts w:asciiTheme="minorEastAsia" w:hAnsiTheme="minorEastAsia" w:hint="eastAsia"/>
                          <w:iCs/>
                          <w:sz w:val="20"/>
                          <w:szCs w:val="20"/>
                        </w:rPr>
                        <w:t>生對平等的兩個概念理解不足。另有</w:t>
                      </w:r>
                      <w:r w:rsidR="003165C7" w:rsidRPr="00571766">
                        <w:rPr>
                          <w:rFonts w:asciiTheme="minorEastAsia" w:hAnsiTheme="minorEastAsia" w:hint="eastAsia"/>
                          <w:iCs/>
                          <w:sz w:val="20"/>
                          <w:szCs w:val="20"/>
                        </w:rPr>
                        <w:t>考</w:t>
                      </w:r>
                      <w:r w:rsidRPr="00571766">
                        <w:rPr>
                          <w:rFonts w:asciiTheme="minorEastAsia" w:hAnsiTheme="minorEastAsia" w:hint="eastAsia"/>
                          <w:iCs/>
                          <w:sz w:val="20"/>
                          <w:szCs w:val="20"/>
                        </w:rPr>
                        <w:t>生未有注意重</w:t>
                      </w:r>
                      <w:r w:rsidR="003165C7" w:rsidRPr="003165C7">
                        <w:rPr>
                          <w:rFonts w:asciiTheme="minorEastAsia" w:hAnsiTheme="minorEastAsia" w:hint="eastAsia"/>
                          <w:iCs/>
                          <w:sz w:val="20"/>
                          <w:szCs w:val="20"/>
                        </w:rPr>
                        <w:t>要</w:t>
                      </w:r>
                      <w:r w:rsidRPr="00571766">
                        <w:rPr>
                          <w:rFonts w:asciiTheme="minorEastAsia" w:hAnsiTheme="minorEastAsia" w:hint="eastAsia"/>
                          <w:iCs/>
                          <w:sz w:val="20"/>
                          <w:szCs w:val="20"/>
                        </w:rPr>
                        <w:t>字眼「</w:t>
                      </w:r>
                      <w:r w:rsidR="003165C7" w:rsidRPr="003165C7">
                        <w:rPr>
                          <w:rFonts w:asciiTheme="minorEastAsia" w:hAnsiTheme="minorEastAsia" w:hint="eastAsia"/>
                          <w:iCs/>
                          <w:sz w:val="20"/>
                          <w:szCs w:val="20"/>
                        </w:rPr>
                        <w:t>令</w:t>
                      </w:r>
                      <w:r w:rsidRPr="00571766">
                        <w:rPr>
                          <w:rFonts w:asciiTheme="minorEastAsia" w:hAnsiTheme="minorEastAsia" w:hint="eastAsia"/>
                          <w:iCs/>
                          <w:sz w:val="20"/>
                          <w:szCs w:val="20"/>
                        </w:rPr>
                        <w:t>(社會)更公平」，提供與題旨無關的討論，或是誤把討論的焦點放在轉移支付減低工作意慾的一般影響。</w:t>
                      </w:r>
                    </w:p>
                    <w:p w14:paraId="49D2D4CB" w14:textId="77777777" w:rsidR="00DB542D" w:rsidRPr="00571766" w:rsidRDefault="00DB542D" w:rsidP="00DB542D">
                      <w:pPr>
                        <w:rPr>
                          <w:i/>
                          <w:sz w:val="20"/>
                          <w:szCs w:val="20"/>
                        </w:rPr>
                      </w:pPr>
                    </w:p>
                    <w:p w14:paraId="383A4A7C" w14:textId="77777777" w:rsidR="00DB542D" w:rsidRPr="00571766" w:rsidRDefault="00DB542D" w:rsidP="00DB542D">
                      <w:pPr>
                        <w:rPr>
                          <w:i/>
                          <w:sz w:val="20"/>
                          <w:szCs w:val="20"/>
                        </w:rPr>
                      </w:pPr>
                    </w:p>
                    <w:p w14:paraId="2F484F9D" w14:textId="77777777" w:rsidR="00DB542D" w:rsidRPr="00571766" w:rsidRDefault="00DB542D" w:rsidP="00DB542D">
                      <w:pPr>
                        <w:rPr>
                          <w:i/>
                          <w:sz w:val="20"/>
                          <w:szCs w:val="20"/>
                        </w:rPr>
                      </w:pPr>
                    </w:p>
                    <w:p w14:paraId="04230857" w14:textId="77777777" w:rsidR="00DB542D" w:rsidRPr="00571766" w:rsidRDefault="00DB542D" w:rsidP="00DB542D">
                      <w:pPr>
                        <w:rPr>
                          <w:i/>
                          <w:sz w:val="20"/>
                          <w:szCs w:val="20"/>
                        </w:rPr>
                      </w:pPr>
                    </w:p>
                    <w:p w14:paraId="4F039DF6" w14:textId="77777777" w:rsidR="00DB542D" w:rsidRPr="00571766" w:rsidRDefault="00DB542D" w:rsidP="00DB542D">
                      <w:pPr>
                        <w:rPr>
                          <w:i/>
                          <w:sz w:val="20"/>
                          <w:szCs w:val="20"/>
                        </w:rPr>
                      </w:pPr>
                    </w:p>
                    <w:p w14:paraId="58CFD496" w14:textId="77777777" w:rsidR="00DB542D" w:rsidRPr="00571766" w:rsidRDefault="00DB542D" w:rsidP="00DB542D">
                      <w:pPr>
                        <w:rPr>
                          <w:i/>
                          <w:sz w:val="20"/>
                          <w:szCs w:val="20"/>
                        </w:rPr>
                      </w:pPr>
                    </w:p>
                    <w:p w14:paraId="381B5FC0" w14:textId="77777777" w:rsidR="00DB542D" w:rsidRPr="00571766" w:rsidRDefault="00DB542D" w:rsidP="00DB542D">
                      <w:pPr>
                        <w:rPr>
                          <w:i/>
                          <w:sz w:val="20"/>
                          <w:szCs w:val="20"/>
                        </w:rPr>
                      </w:pPr>
                    </w:p>
                    <w:p w14:paraId="0D3519C0" w14:textId="77777777" w:rsidR="00DB542D" w:rsidRPr="00571766" w:rsidRDefault="00DB542D" w:rsidP="00DB542D">
                      <w:pPr>
                        <w:rPr>
                          <w:i/>
                          <w:sz w:val="20"/>
                          <w:szCs w:val="20"/>
                        </w:rPr>
                      </w:pPr>
                    </w:p>
                    <w:p w14:paraId="49299BCA" w14:textId="77777777" w:rsidR="00DB542D" w:rsidRPr="00571766" w:rsidRDefault="00DB542D" w:rsidP="00DB542D">
                      <w:pPr>
                        <w:rPr>
                          <w:i/>
                          <w:sz w:val="20"/>
                          <w:szCs w:val="20"/>
                        </w:rPr>
                      </w:pPr>
                    </w:p>
                    <w:p w14:paraId="5C4A6155" w14:textId="77777777" w:rsidR="00DB542D" w:rsidRPr="00571766" w:rsidRDefault="00DB542D" w:rsidP="00DB542D">
                      <w:pPr>
                        <w:rPr>
                          <w:i/>
                          <w:sz w:val="20"/>
                          <w:szCs w:val="20"/>
                        </w:rPr>
                      </w:pPr>
                    </w:p>
                    <w:p w14:paraId="2C84E8A0" w14:textId="77777777" w:rsidR="00DB542D" w:rsidRPr="00571766" w:rsidRDefault="00DB542D" w:rsidP="00DB542D">
                      <w:pPr>
                        <w:rPr>
                          <w:i/>
                          <w:sz w:val="20"/>
                          <w:szCs w:val="20"/>
                        </w:rPr>
                      </w:pPr>
                    </w:p>
                    <w:p w14:paraId="01DD0770" w14:textId="77777777" w:rsidR="00DB542D" w:rsidRPr="00571766" w:rsidRDefault="00DB542D" w:rsidP="00DB542D">
                      <w:pPr>
                        <w:rPr>
                          <w:i/>
                          <w:sz w:val="20"/>
                          <w:szCs w:val="20"/>
                        </w:rPr>
                      </w:pPr>
                    </w:p>
                  </w:txbxContent>
                </v:textbox>
              </v:shape>
            </w:pict>
          </mc:Fallback>
        </mc:AlternateContent>
      </w:r>
    </w:p>
    <w:p w14:paraId="66A5A59B" w14:textId="637046D0" w:rsidR="00883B94" w:rsidRPr="005040EF" w:rsidRDefault="00883B94" w:rsidP="00883B94">
      <w:pPr>
        <w:spacing w:line="360" w:lineRule="auto"/>
        <w:rPr>
          <w:rFonts w:ascii="Times New Roman" w:hAnsi="Times New Roman" w:cs="Times New Roman"/>
          <w:color w:val="000000" w:themeColor="text1"/>
        </w:rPr>
      </w:pPr>
    </w:p>
    <w:p w14:paraId="5588B4FA" w14:textId="7893BE19" w:rsidR="00883B94" w:rsidRPr="005040EF" w:rsidRDefault="00883B94" w:rsidP="00883B94">
      <w:pPr>
        <w:spacing w:line="360" w:lineRule="auto"/>
        <w:rPr>
          <w:rFonts w:ascii="Times New Roman" w:hAnsi="Times New Roman" w:cs="Times New Roman"/>
          <w:color w:val="000000" w:themeColor="text1"/>
        </w:rPr>
      </w:pPr>
    </w:p>
    <w:p w14:paraId="56F0B8C5" w14:textId="6BED48C9" w:rsidR="00883B94" w:rsidRPr="005040EF" w:rsidRDefault="00883B94" w:rsidP="00883B94">
      <w:pPr>
        <w:spacing w:line="360" w:lineRule="auto"/>
        <w:rPr>
          <w:rFonts w:ascii="Times New Roman" w:hAnsi="Times New Roman" w:cs="Times New Roman"/>
          <w:color w:val="000000" w:themeColor="text1"/>
        </w:rPr>
      </w:pPr>
    </w:p>
    <w:p w14:paraId="4CFEFF6A" w14:textId="77777777" w:rsidR="00883B94" w:rsidRPr="005040EF" w:rsidRDefault="00883B94" w:rsidP="00883B94">
      <w:pPr>
        <w:spacing w:line="360" w:lineRule="auto"/>
        <w:rPr>
          <w:rFonts w:ascii="Times New Roman" w:hAnsi="Times New Roman" w:cs="Times New Roman"/>
          <w:color w:val="000000" w:themeColor="text1"/>
        </w:rPr>
      </w:pPr>
    </w:p>
    <w:p w14:paraId="5253EA04" w14:textId="77777777" w:rsidR="0018357A" w:rsidRPr="005040EF" w:rsidRDefault="0018357A" w:rsidP="00883B94">
      <w:pPr>
        <w:spacing w:line="360" w:lineRule="auto"/>
        <w:rPr>
          <w:rFonts w:ascii="Times New Roman" w:hAnsi="Times New Roman" w:cs="Times New Roman"/>
          <w:color w:val="000000" w:themeColor="text1"/>
        </w:rPr>
      </w:pPr>
    </w:p>
    <w:p w14:paraId="48838654" w14:textId="77777777" w:rsidR="00617A2B" w:rsidRPr="005040EF" w:rsidRDefault="00617A2B" w:rsidP="00FF3ED5">
      <w:pPr>
        <w:spacing w:line="360" w:lineRule="auto"/>
        <w:rPr>
          <w:rFonts w:ascii="UICTFontTextStyleBody" w:hAnsi="UICTFontTextStyleBody" w:cs="Times New Roman" w:hint="eastAsia"/>
          <w:kern w:val="0"/>
          <w:sz w:val="26"/>
          <w:szCs w:val="26"/>
          <w:lang w:val="en-HK"/>
        </w:rPr>
      </w:pPr>
    </w:p>
    <w:p w14:paraId="3290220F" w14:textId="77777777" w:rsidR="00571766" w:rsidRPr="005040EF" w:rsidRDefault="00571766" w:rsidP="00FF3ED5">
      <w:pPr>
        <w:spacing w:line="360" w:lineRule="auto"/>
        <w:rPr>
          <w:rFonts w:ascii="UICTFontTextStyleBody" w:hAnsi="UICTFontTextStyleBody" w:cs="Times New Roman" w:hint="eastAsia"/>
          <w:kern w:val="0"/>
          <w:sz w:val="26"/>
          <w:szCs w:val="26"/>
          <w:lang w:val="en-HK"/>
        </w:rPr>
      </w:pPr>
    </w:p>
    <w:p w14:paraId="468C7004" w14:textId="77777777" w:rsidR="00571766" w:rsidRPr="005040EF" w:rsidRDefault="00571766" w:rsidP="00FF3ED5">
      <w:pPr>
        <w:spacing w:line="360" w:lineRule="auto"/>
        <w:rPr>
          <w:rFonts w:ascii="Times New Roman" w:hAnsi="Times New Roman" w:cs="Times New Roman"/>
          <w:b/>
          <w:bCs/>
          <w:color w:val="000000" w:themeColor="text1"/>
        </w:rPr>
      </w:pPr>
    </w:p>
    <w:p w14:paraId="210CF54F" w14:textId="0F4AED6F" w:rsidR="00FF3ED5" w:rsidRPr="005040EF" w:rsidRDefault="002803F4" w:rsidP="00571766">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2013DSE LQ7ab</w:t>
      </w:r>
    </w:p>
    <w:p w14:paraId="16FBB9A0" w14:textId="63C7B054" w:rsidR="0018357A" w:rsidRPr="005040EF" w:rsidRDefault="00E55A20" w:rsidP="00571766">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Table 1 shows the Gini coefficients by occupation of Hong Kong in the years 2006 and 2011.</w:t>
      </w:r>
    </w:p>
    <w:tbl>
      <w:tblPr>
        <w:tblStyle w:val="TableGrid"/>
        <w:tblW w:w="0" w:type="auto"/>
        <w:jc w:val="center"/>
        <w:tblLook w:val="04A0" w:firstRow="1" w:lastRow="0" w:firstColumn="1" w:lastColumn="0" w:noHBand="0" w:noVBand="1"/>
      </w:tblPr>
      <w:tblGrid>
        <w:gridCol w:w="3969"/>
        <w:gridCol w:w="2517"/>
        <w:gridCol w:w="2445"/>
      </w:tblGrid>
      <w:tr w:rsidR="00572BBD" w:rsidRPr="005040EF" w14:paraId="74795D31" w14:textId="77777777" w:rsidTr="00A9484C">
        <w:trPr>
          <w:jc w:val="center"/>
        </w:trPr>
        <w:tc>
          <w:tcPr>
            <w:tcW w:w="3969" w:type="dxa"/>
            <w:tcBorders>
              <w:top w:val="nil"/>
              <w:left w:val="nil"/>
              <w:bottom w:val="nil"/>
            </w:tcBorders>
          </w:tcPr>
          <w:p w14:paraId="5626F302" w14:textId="15AE4138" w:rsidR="00572BBD" w:rsidRPr="005040EF" w:rsidRDefault="00572BBD" w:rsidP="00571766">
            <w:pPr>
              <w:spacing w:line="276" w:lineRule="auto"/>
              <w:rPr>
                <w:rFonts w:ascii="Times New Roman" w:hAnsi="Times New Roman" w:cs="Times New Roman"/>
                <w:color w:val="000000" w:themeColor="text1"/>
                <w:sz w:val="20"/>
                <w:szCs w:val="20"/>
                <w:u w:val="single"/>
              </w:rPr>
            </w:pPr>
            <w:r w:rsidRPr="005040EF">
              <w:rPr>
                <w:rFonts w:ascii="Times New Roman" w:hAnsi="Times New Roman" w:cs="Times New Roman" w:hint="eastAsia"/>
                <w:color w:val="000000" w:themeColor="text1"/>
                <w:sz w:val="20"/>
                <w:szCs w:val="20"/>
                <w:u w:val="single"/>
              </w:rPr>
              <w:t>T</w:t>
            </w:r>
            <w:r w:rsidRPr="005040EF">
              <w:rPr>
                <w:rFonts w:ascii="Times New Roman" w:hAnsi="Times New Roman" w:cs="Times New Roman"/>
                <w:color w:val="000000" w:themeColor="text1"/>
                <w:sz w:val="20"/>
                <w:szCs w:val="20"/>
                <w:u w:val="single"/>
              </w:rPr>
              <w:t>able 1</w:t>
            </w:r>
          </w:p>
        </w:tc>
        <w:tc>
          <w:tcPr>
            <w:tcW w:w="4962" w:type="dxa"/>
            <w:gridSpan w:val="2"/>
            <w:tcBorders>
              <w:top w:val="single" w:sz="4" w:space="0" w:color="auto"/>
              <w:bottom w:val="single" w:sz="4" w:space="0" w:color="auto"/>
            </w:tcBorders>
          </w:tcPr>
          <w:p w14:paraId="172152FC" w14:textId="1BB47014" w:rsidR="00572BBD" w:rsidRPr="005040EF" w:rsidRDefault="00572BBD"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G</w:t>
            </w:r>
            <w:r w:rsidRPr="005040EF">
              <w:rPr>
                <w:rFonts w:ascii="Times New Roman" w:hAnsi="Times New Roman" w:cs="Times New Roman"/>
                <w:color w:val="000000" w:themeColor="text1"/>
                <w:sz w:val="20"/>
                <w:szCs w:val="20"/>
              </w:rPr>
              <w:t>ini Coefficient</w:t>
            </w:r>
          </w:p>
        </w:tc>
      </w:tr>
      <w:tr w:rsidR="00572BBD" w:rsidRPr="005040EF" w14:paraId="4D07D4FD" w14:textId="77777777" w:rsidTr="00A9484C">
        <w:trPr>
          <w:jc w:val="center"/>
        </w:trPr>
        <w:tc>
          <w:tcPr>
            <w:tcW w:w="3969" w:type="dxa"/>
            <w:tcBorders>
              <w:top w:val="nil"/>
              <w:left w:val="nil"/>
            </w:tcBorders>
          </w:tcPr>
          <w:p w14:paraId="6EF92439" w14:textId="77777777" w:rsidR="00572BBD" w:rsidRPr="005040EF" w:rsidRDefault="00572BBD" w:rsidP="00571766">
            <w:pPr>
              <w:spacing w:line="276" w:lineRule="auto"/>
              <w:rPr>
                <w:rFonts w:ascii="Times New Roman" w:hAnsi="Times New Roman" w:cs="Times New Roman"/>
                <w:color w:val="000000" w:themeColor="text1"/>
                <w:sz w:val="20"/>
                <w:szCs w:val="20"/>
              </w:rPr>
            </w:pPr>
          </w:p>
        </w:tc>
        <w:tc>
          <w:tcPr>
            <w:tcW w:w="2517" w:type="dxa"/>
            <w:tcBorders>
              <w:top w:val="single" w:sz="4" w:space="0" w:color="auto"/>
            </w:tcBorders>
          </w:tcPr>
          <w:p w14:paraId="66EF8F9F" w14:textId="13BCB118" w:rsidR="00572BBD" w:rsidRPr="005040EF" w:rsidRDefault="00572BBD"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006</w:t>
            </w:r>
          </w:p>
        </w:tc>
        <w:tc>
          <w:tcPr>
            <w:tcW w:w="2445" w:type="dxa"/>
            <w:tcBorders>
              <w:top w:val="single" w:sz="4" w:space="0" w:color="auto"/>
            </w:tcBorders>
          </w:tcPr>
          <w:p w14:paraId="0F65BCC7" w14:textId="0A2683E7" w:rsidR="00572BBD" w:rsidRPr="005040EF" w:rsidRDefault="00572BBD"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011</w:t>
            </w:r>
          </w:p>
        </w:tc>
      </w:tr>
      <w:tr w:rsidR="00572BBD" w:rsidRPr="005040EF" w14:paraId="59410078" w14:textId="77777777" w:rsidTr="00A9484C">
        <w:trPr>
          <w:jc w:val="center"/>
        </w:trPr>
        <w:tc>
          <w:tcPr>
            <w:tcW w:w="3969" w:type="dxa"/>
          </w:tcPr>
          <w:p w14:paraId="4082DEAD" w14:textId="581934C4" w:rsidR="00572BBD" w:rsidRPr="005040EF" w:rsidRDefault="00572BBD" w:rsidP="00571766">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C</w:t>
            </w:r>
            <w:r w:rsidRPr="005040EF">
              <w:rPr>
                <w:rFonts w:ascii="Times New Roman" w:hAnsi="Times New Roman" w:cs="Times New Roman"/>
                <w:color w:val="000000" w:themeColor="text1"/>
                <w:sz w:val="20"/>
                <w:szCs w:val="20"/>
              </w:rPr>
              <w:t>onstruction</w:t>
            </w:r>
          </w:p>
        </w:tc>
        <w:tc>
          <w:tcPr>
            <w:tcW w:w="2517" w:type="dxa"/>
          </w:tcPr>
          <w:p w14:paraId="77A57AD8" w14:textId="1F7AA2D4" w:rsidR="00572BBD" w:rsidRPr="005040EF" w:rsidRDefault="00572BBD"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.362</w:t>
            </w:r>
          </w:p>
        </w:tc>
        <w:tc>
          <w:tcPr>
            <w:tcW w:w="2445" w:type="dxa"/>
          </w:tcPr>
          <w:p w14:paraId="2266B52B" w14:textId="3FF64701" w:rsidR="00572BBD" w:rsidRPr="005040EF" w:rsidRDefault="00572BBD"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.385</w:t>
            </w:r>
          </w:p>
        </w:tc>
      </w:tr>
      <w:tr w:rsidR="00572BBD" w:rsidRPr="005040EF" w14:paraId="5FAC59FE" w14:textId="77777777" w:rsidTr="00A9484C">
        <w:trPr>
          <w:jc w:val="center"/>
        </w:trPr>
        <w:tc>
          <w:tcPr>
            <w:tcW w:w="3969" w:type="dxa"/>
          </w:tcPr>
          <w:p w14:paraId="2DBBF13C" w14:textId="4ECF9A13" w:rsidR="00572BBD" w:rsidRPr="005040EF" w:rsidRDefault="00572BBD" w:rsidP="00571766">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F</w:t>
            </w:r>
            <w:r w:rsidRPr="005040EF">
              <w:rPr>
                <w:rFonts w:ascii="Times New Roman" w:hAnsi="Times New Roman" w:cs="Times New Roman"/>
                <w:color w:val="000000" w:themeColor="text1"/>
                <w:sz w:val="20"/>
                <w:szCs w:val="20"/>
              </w:rPr>
              <w:t>inancing, insurance, real estate and business services</w:t>
            </w:r>
          </w:p>
        </w:tc>
        <w:tc>
          <w:tcPr>
            <w:tcW w:w="2517" w:type="dxa"/>
          </w:tcPr>
          <w:p w14:paraId="1E224505" w14:textId="742E6CED" w:rsidR="00572BBD" w:rsidRPr="005040EF" w:rsidRDefault="00572BBD"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.544</w:t>
            </w:r>
          </w:p>
        </w:tc>
        <w:tc>
          <w:tcPr>
            <w:tcW w:w="2445" w:type="dxa"/>
          </w:tcPr>
          <w:p w14:paraId="23BE8977" w14:textId="40F0AD73" w:rsidR="00572BBD" w:rsidRPr="005040EF" w:rsidRDefault="00572BBD"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.548</w:t>
            </w:r>
          </w:p>
        </w:tc>
      </w:tr>
    </w:tbl>
    <w:p w14:paraId="0A007643" w14:textId="67D67C0E" w:rsidR="00FB4662" w:rsidRPr="005040EF" w:rsidRDefault="00E55A20" w:rsidP="00AE22B4">
      <w:pPr>
        <w:spacing w:line="276" w:lineRule="auto"/>
        <w:ind w:left="480" w:hanging="480"/>
        <w:rPr>
          <w:rStyle w:val="s1"/>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t>According to Tale 1, which occupation has a smaller income inequality among its workers? Give TWO possible reasons that account for such a difference in income inequality.</w:t>
      </w:r>
      <w:r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00571766"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(4)</w:t>
      </w:r>
    </w:p>
    <w:p w14:paraId="27905057" w14:textId="35E520A4" w:rsidR="00FB4662" w:rsidRPr="005040EF" w:rsidRDefault="00FB4662" w:rsidP="00AE22B4">
      <w:pPr>
        <w:pStyle w:val="p1"/>
        <w:spacing w:line="276" w:lineRule="auto"/>
        <w:divId w:val="745610326"/>
        <w:rPr>
          <w:rFonts w:ascii=".PingFangHK-Regular" w:hAnsi=".PingFangHK-Regular" w:hint="eastAsia"/>
          <w:sz w:val="20"/>
          <w:szCs w:val="20"/>
        </w:rPr>
      </w:pPr>
      <w:r w:rsidRPr="005040EF">
        <w:rPr>
          <w:rStyle w:val="s1"/>
          <w:sz w:val="20"/>
          <w:szCs w:val="20"/>
        </w:rPr>
        <w:t>表一</w:t>
      </w:r>
      <w:r w:rsidR="00AE22B4" w:rsidRPr="005040EF">
        <w:rPr>
          <w:rStyle w:val="s1"/>
          <w:rFonts w:hint="eastAsia"/>
          <w:sz w:val="20"/>
          <w:szCs w:val="20"/>
        </w:rPr>
        <w:t>展示</w:t>
      </w:r>
      <w:r w:rsidRPr="005040EF">
        <w:rPr>
          <w:rStyle w:val="s1"/>
          <w:sz w:val="20"/>
          <w:szCs w:val="20"/>
        </w:rPr>
        <w:t>香港在</w:t>
      </w:r>
      <w:r w:rsidRPr="005040EF">
        <w:rPr>
          <w:rStyle w:val="s2"/>
          <w:sz w:val="20"/>
          <w:szCs w:val="20"/>
        </w:rPr>
        <w:t>2006</w:t>
      </w:r>
      <w:r w:rsidRPr="005040EF">
        <w:rPr>
          <w:rStyle w:val="s1"/>
          <w:sz w:val="20"/>
          <w:szCs w:val="20"/>
        </w:rPr>
        <w:t>年及</w:t>
      </w:r>
      <w:r w:rsidRPr="005040EF">
        <w:rPr>
          <w:rStyle w:val="s2"/>
          <w:sz w:val="20"/>
          <w:szCs w:val="20"/>
        </w:rPr>
        <w:t>2011</w:t>
      </w:r>
      <w:r w:rsidRPr="005040EF">
        <w:rPr>
          <w:rStyle w:val="s1"/>
          <w:sz w:val="20"/>
          <w:szCs w:val="20"/>
        </w:rPr>
        <w:t>年按職業分類的堅尼系数。</w:t>
      </w:r>
    </w:p>
    <w:tbl>
      <w:tblPr>
        <w:tblStyle w:val="TableGrid"/>
        <w:tblW w:w="0" w:type="auto"/>
        <w:jc w:val="center"/>
        <w:tblLook w:val="04A0" w:firstRow="1" w:lastRow="0" w:firstColumn="1" w:lastColumn="0" w:noHBand="0" w:noVBand="1"/>
      </w:tblPr>
      <w:tblGrid>
        <w:gridCol w:w="3969"/>
        <w:gridCol w:w="2517"/>
        <w:gridCol w:w="2445"/>
      </w:tblGrid>
      <w:tr w:rsidR="00FB4662" w:rsidRPr="005040EF" w14:paraId="10C83986" w14:textId="77777777" w:rsidTr="0080188A">
        <w:trPr>
          <w:jc w:val="center"/>
        </w:trPr>
        <w:tc>
          <w:tcPr>
            <w:tcW w:w="3969" w:type="dxa"/>
            <w:tcBorders>
              <w:top w:val="nil"/>
              <w:left w:val="nil"/>
              <w:bottom w:val="nil"/>
            </w:tcBorders>
          </w:tcPr>
          <w:p w14:paraId="424EB265" w14:textId="185F5F3D" w:rsidR="00FB4662" w:rsidRPr="005040EF" w:rsidRDefault="00423582" w:rsidP="00571766">
            <w:pPr>
              <w:spacing w:line="276" w:lineRule="auto"/>
              <w:rPr>
                <w:rFonts w:asciiTheme="minorEastAsia" w:hAnsiTheme="minorEastAsia" w:cs="Times New Roman"/>
                <w:color w:val="000000" w:themeColor="text1"/>
                <w:sz w:val="20"/>
                <w:szCs w:val="20"/>
                <w:u w:val="single"/>
              </w:rPr>
            </w:pPr>
            <w:r w:rsidRPr="005040EF">
              <w:rPr>
                <w:rFonts w:asciiTheme="minorEastAsia" w:hAnsiTheme="minorEastAsia" w:cs="PingFang TC"/>
                <w:color w:val="000000" w:themeColor="text1"/>
                <w:sz w:val="20"/>
                <w:szCs w:val="20"/>
                <w:u w:val="single"/>
                <w:lang w:val="en-HK"/>
              </w:rPr>
              <w:t>表一</w:t>
            </w:r>
          </w:p>
        </w:tc>
        <w:tc>
          <w:tcPr>
            <w:tcW w:w="4962" w:type="dxa"/>
            <w:gridSpan w:val="2"/>
            <w:tcBorders>
              <w:top w:val="single" w:sz="4" w:space="0" w:color="auto"/>
              <w:bottom w:val="single" w:sz="4" w:space="0" w:color="auto"/>
            </w:tcBorders>
          </w:tcPr>
          <w:p w14:paraId="601E985E" w14:textId="7B586C6A" w:rsidR="00FB4662" w:rsidRPr="005040EF" w:rsidRDefault="00423582" w:rsidP="00571766">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PingFang TC"/>
                <w:color w:val="000000" w:themeColor="text1"/>
                <w:sz w:val="20"/>
                <w:szCs w:val="20"/>
                <w:lang w:val="en-HK"/>
              </w:rPr>
              <w:t>堅尼系數</w:t>
            </w:r>
          </w:p>
        </w:tc>
      </w:tr>
      <w:tr w:rsidR="00FB4662" w:rsidRPr="005040EF" w14:paraId="20FB7B77" w14:textId="77777777" w:rsidTr="0080188A">
        <w:trPr>
          <w:jc w:val="center"/>
        </w:trPr>
        <w:tc>
          <w:tcPr>
            <w:tcW w:w="3969" w:type="dxa"/>
            <w:tcBorders>
              <w:top w:val="nil"/>
              <w:left w:val="nil"/>
            </w:tcBorders>
          </w:tcPr>
          <w:p w14:paraId="6C538851" w14:textId="77777777" w:rsidR="00FB4662" w:rsidRPr="005040EF" w:rsidRDefault="00FB4662" w:rsidP="00571766">
            <w:pPr>
              <w:spacing w:line="276" w:lineRule="auto"/>
              <w:rPr>
                <w:rFonts w:ascii="Times New Roman" w:hAnsi="Times New Roman" w:cs="Times New Roman"/>
                <w:color w:val="000000" w:themeColor="text1"/>
                <w:sz w:val="20"/>
                <w:szCs w:val="20"/>
              </w:rPr>
            </w:pPr>
          </w:p>
        </w:tc>
        <w:tc>
          <w:tcPr>
            <w:tcW w:w="2517" w:type="dxa"/>
            <w:tcBorders>
              <w:top w:val="single" w:sz="4" w:space="0" w:color="auto"/>
            </w:tcBorders>
          </w:tcPr>
          <w:p w14:paraId="5BA185EF" w14:textId="77777777" w:rsidR="00FB4662" w:rsidRPr="005040EF" w:rsidRDefault="00FB4662"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006</w:t>
            </w:r>
          </w:p>
        </w:tc>
        <w:tc>
          <w:tcPr>
            <w:tcW w:w="2445" w:type="dxa"/>
            <w:tcBorders>
              <w:top w:val="single" w:sz="4" w:space="0" w:color="auto"/>
            </w:tcBorders>
          </w:tcPr>
          <w:p w14:paraId="5E9BFB10" w14:textId="77777777" w:rsidR="00FB4662" w:rsidRPr="005040EF" w:rsidRDefault="00FB4662"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011</w:t>
            </w:r>
          </w:p>
        </w:tc>
      </w:tr>
      <w:tr w:rsidR="00FB4662" w:rsidRPr="005040EF" w14:paraId="74EEB222" w14:textId="77777777" w:rsidTr="0080188A">
        <w:trPr>
          <w:jc w:val="center"/>
        </w:trPr>
        <w:tc>
          <w:tcPr>
            <w:tcW w:w="3969" w:type="dxa"/>
          </w:tcPr>
          <w:p w14:paraId="6ABC5839" w14:textId="798B8019" w:rsidR="00FB4662" w:rsidRPr="005040EF" w:rsidRDefault="00034995" w:rsidP="00571766">
            <w:pPr>
              <w:spacing w:line="276" w:lineRule="auto"/>
              <w:rPr>
                <w:rFonts w:asciiTheme="minorEastAsia" w:hAnsiTheme="minorEastAsia" w:cs="Times New Roman"/>
                <w:color w:val="000000" w:themeColor="text1"/>
                <w:sz w:val="20"/>
                <w:szCs w:val="20"/>
              </w:rPr>
            </w:pPr>
            <w:r w:rsidRPr="005040EF">
              <w:rPr>
                <w:rFonts w:asciiTheme="minorEastAsia" w:hAnsiTheme="minorEastAsia" w:cs="Times New Roman"/>
                <w:color w:val="000000" w:themeColor="text1"/>
                <w:sz w:val="20"/>
                <w:szCs w:val="20"/>
                <w:lang w:val="en-HK"/>
              </w:rPr>
              <w:t>建造</w:t>
            </w:r>
            <w:r w:rsidRPr="005040EF">
              <w:rPr>
                <w:rFonts w:asciiTheme="minorEastAsia" w:hAnsiTheme="minorEastAsia" w:cs="PingFang TC"/>
                <w:color w:val="000000" w:themeColor="text1"/>
                <w:sz w:val="20"/>
                <w:szCs w:val="20"/>
                <w:lang w:val="en-HK"/>
              </w:rPr>
              <w:t>業</w:t>
            </w:r>
          </w:p>
        </w:tc>
        <w:tc>
          <w:tcPr>
            <w:tcW w:w="2517" w:type="dxa"/>
          </w:tcPr>
          <w:p w14:paraId="5691744C" w14:textId="77777777" w:rsidR="00FB4662" w:rsidRPr="005040EF" w:rsidRDefault="00FB4662"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.362</w:t>
            </w:r>
          </w:p>
        </w:tc>
        <w:tc>
          <w:tcPr>
            <w:tcW w:w="2445" w:type="dxa"/>
          </w:tcPr>
          <w:p w14:paraId="25276F89" w14:textId="77777777" w:rsidR="00FB4662" w:rsidRPr="005040EF" w:rsidRDefault="00FB4662"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.385</w:t>
            </w:r>
          </w:p>
        </w:tc>
      </w:tr>
      <w:tr w:rsidR="00FB4662" w:rsidRPr="005040EF" w14:paraId="36EB2CC6" w14:textId="77777777" w:rsidTr="0080188A">
        <w:trPr>
          <w:jc w:val="center"/>
        </w:trPr>
        <w:tc>
          <w:tcPr>
            <w:tcW w:w="3969" w:type="dxa"/>
          </w:tcPr>
          <w:p w14:paraId="0434BA9E" w14:textId="4CFE91AD" w:rsidR="00FB4662" w:rsidRPr="005040EF" w:rsidRDefault="00034995" w:rsidP="00571766">
            <w:pPr>
              <w:spacing w:line="276" w:lineRule="auto"/>
              <w:rPr>
                <w:rFonts w:asciiTheme="minorEastAsia" w:hAnsiTheme="minorEastAsia" w:cs="Times New Roman"/>
                <w:color w:val="000000" w:themeColor="text1"/>
                <w:sz w:val="20"/>
                <w:szCs w:val="20"/>
                <w:lang w:val="en-GB"/>
              </w:rPr>
            </w:pPr>
            <w:r w:rsidRPr="005040EF">
              <w:rPr>
                <w:rFonts w:asciiTheme="minorEastAsia" w:hAnsiTheme="minorEastAsia" w:cs="PingFang TC"/>
                <w:color w:val="000000" w:themeColor="text1"/>
                <w:sz w:val="20"/>
                <w:szCs w:val="20"/>
                <w:lang w:val="en-HK"/>
              </w:rPr>
              <w:t>金融</w:t>
            </w:r>
            <w:r w:rsidR="005000F1" w:rsidRPr="005040EF">
              <w:rPr>
                <w:rFonts w:asciiTheme="minorEastAsia" w:hAnsiTheme="minorEastAsia" w:cs="PingFang TC" w:hint="eastAsia"/>
                <w:color w:val="000000" w:themeColor="text1"/>
                <w:sz w:val="20"/>
                <w:szCs w:val="20"/>
                <w:lang w:val="en-GB"/>
              </w:rPr>
              <w:t>、</w:t>
            </w:r>
            <w:r w:rsidR="005000F1" w:rsidRPr="005040EF">
              <w:rPr>
                <w:rFonts w:asciiTheme="minorEastAsia" w:hAnsiTheme="minorEastAsia" w:cs="PingFang TC"/>
                <w:color w:val="000000" w:themeColor="text1"/>
                <w:sz w:val="20"/>
                <w:szCs w:val="20"/>
                <w:lang w:val="en-HK"/>
              </w:rPr>
              <w:t>保險</w:t>
            </w:r>
            <w:r w:rsidR="005000F1" w:rsidRPr="005040EF">
              <w:rPr>
                <w:rFonts w:asciiTheme="minorEastAsia" w:hAnsiTheme="minorEastAsia" w:cs="PingFang TC" w:hint="eastAsia"/>
                <w:color w:val="000000" w:themeColor="text1"/>
                <w:sz w:val="20"/>
                <w:szCs w:val="20"/>
                <w:lang w:val="en-HK"/>
              </w:rPr>
              <w:t>、</w:t>
            </w:r>
            <w:r w:rsidR="00E36FF5" w:rsidRPr="005040EF">
              <w:rPr>
                <w:rFonts w:asciiTheme="minorEastAsia" w:hAnsiTheme="minorEastAsia" w:cs="PingFang TC"/>
                <w:color w:val="000000" w:themeColor="text1"/>
                <w:sz w:val="20"/>
                <w:szCs w:val="20"/>
                <w:lang w:val="en-HK"/>
              </w:rPr>
              <w:t>地產和商用服務業</w:t>
            </w:r>
          </w:p>
        </w:tc>
        <w:tc>
          <w:tcPr>
            <w:tcW w:w="2517" w:type="dxa"/>
          </w:tcPr>
          <w:p w14:paraId="75E7E10A" w14:textId="77777777" w:rsidR="00FB4662" w:rsidRPr="005040EF" w:rsidRDefault="00FB4662"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.544</w:t>
            </w:r>
          </w:p>
        </w:tc>
        <w:tc>
          <w:tcPr>
            <w:tcW w:w="2445" w:type="dxa"/>
          </w:tcPr>
          <w:p w14:paraId="5BB12BD3" w14:textId="77777777" w:rsidR="00FB4662" w:rsidRPr="005040EF" w:rsidRDefault="00FB4662" w:rsidP="00571766">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.548</w:t>
            </w:r>
          </w:p>
        </w:tc>
      </w:tr>
    </w:tbl>
    <w:p w14:paraId="05F743C5" w14:textId="65A78CBE" w:rsidR="00D93E94" w:rsidRPr="005040EF" w:rsidRDefault="00CC7B90" w:rsidP="00CC7B90">
      <w:pPr>
        <w:widowControl/>
        <w:spacing w:line="276" w:lineRule="auto"/>
        <w:divId w:val="854148543"/>
        <w:rPr>
          <w:rFonts w:asciiTheme="minorEastAsia" w:hAnsiTheme="minorEastAsia" w:cs="Times New Roman"/>
          <w:kern w:val="0"/>
          <w:sz w:val="20"/>
          <w:szCs w:val="20"/>
          <w:lang w:val="en-HK"/>
        </w:rPr>
      </w:pPr>
      <w:r w:rsidRPr="005040EF">
        <w:rPr>
          <w:rFonts w:ascii="Times New Roman" w:hAnsi="Times New Roman" w:cs="Times New Roman"/>
          <w:kern w:val="0"/>
          <w:sz w:val="20"/>
          <w:szCs w:val="20"/>
          <w:lang w:val="en-HK"/>
        </w:rPr>
        <w:t>(a)</w:t>
      </w:r>
      <w:r w:rsidRPr="005040EF">
        <w:rPr>
          <w:rFonts w:ascii="Times New Roman" w:hAnsi="Times New Roman" w:cs="Times New Roman"/>
          <w:kern w:val="0"/>
          <w:sz w:val="20"/>
          <w:szCs w:val="20"/>
          <w:lang w:val="en-HK"/>
        </w:rPr>
        <w:tab/>
      </w:r>
      <w:r w:rsidR="00D93E94" w:rsidRPr="005040EF">
        <w:rPr>
          <w:rFonts w:ascii=".PingFangHK-Regular" w:hAnsi=".PingFangHK-Regular" w:cs="Times New Roman"/>
          <w:kern w:val="0"/>
          <w:sz w:val="20"/>
          <w:szCs w:val="20"/>
          <w:lang w:val="en-HK"/>
        </w:rPr>
        <w:t>根據表一，哪項職業的從業員之間收入不均情況較輕微？</w:t>
      </w:r>
      <w:r w:rsidR="00D93E94" w:rsidRPr="00BE2D23">
        <w:rPr>
          <w:rFonts w:asciiTheme="minorEastAsia" w:hAnsiTheme="minorEastAsia" w:cs="Times New Roman"/>
          <w:kern w:val="0"/>
          <w:sz w:val="20"/>
          <w:szCs w:val="20"/>
          <w:lang w:val="en-HK"/>
        </w:rPr>
        <w:t>舉出兩個可能原因解釋這收費不均出現差異的情況。</w:t>
      </w:r>
      <w:r w:rsidR="00BE2D23" w:rsidRPr="00BE2D23">
        <w:rPr>
          <w:rFonts w:asciiTheme="minorEastAsia" w:hAnsiTheme="minorEastAsia" w:cs="Times New Roman"/>
          <w:kern w:val="0"/>
          <w:sz w:val="20"/>
          <w:szCs w:val="20"/>
          <w:lang w:val="en-HK"/>
        </w:rPr>
        <w:t>(4)</w:t>
      </w:r>
      <w:r w:rsidR="00D93E94" w:rsidRPr="005040EF">
        <w:rPr>
          <w:rFonts w:ascii=".PingFangHK-Regular" w:hAnsi=".PingFangHK-Regular" w:cs="Times New Roman"/>
          <w:kern w:val="0"/>
          <w:sz w:val="20"/>
          <w:szCs w:val="20"/>
          <w:lang w:val="en-HK"/>
        </w:rPr>
        <w:t xml:space="preserve">                                         </w:t>
      </w:r>
      <w:r w:rsidR="00F93666" w:rsidRPr="005040EF">
        <w:rPr>
          <w:rFonts w:ascii=".PingFangHK-Regular" w:hAnsi=".PingFangHK-Regular" w:cs="Times New Roman"/>
          <w:kern w:val="0"/>
          <w:sz w:val="20"/>
          <w:szCs w:val="20"/>
          <w:lang w:val="en-HK"/>
        </w:rPr>
        <w:t xml:space="preserve">   </w:t>
      </w:r>
    </w:p>
    <w:p w14:paraId="2789DD86" w14:textId="7C8E9BAD"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6F042DDA" w14:textId="734A9FDB"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E5FEBAD" w14:textId="10E37DC3"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10E0F97B" w14:textId="025C5638"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21CFAEEA" w14:textId="2B64548C"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37760892" w14:textId="430C4D29"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4633A068" w14:textId="23936A8E"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459D87AE" w14:textId="49F9079E" w:rsidR="00872136" w:rsidRPr="005040EF" w:rsidRDefault="00A9484C"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872136" w:rsidRPr="005040EF">
        <w:rPr>
          <w:rFonts w:ascii="Times New Roman" w:hAnsi="Times New Roman" w:cs="Times New Roman"/>
          <w:color w:val="000000" w:themeColor="text1"/>
        </w:rPr>
        <w:t>_________________________________________________________________________________</w:t>
      </w:r>
    </w:p>
    <w:p w14:paraId="476AE624" w14:textId="696B8EE4"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6B0BDB4D" w14:textId="5E55C1B4"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40E90C36" w14:textId="1AF5006B"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47865B8B" w14:textId="441DBD2C"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872BADE" w14:textId="43EF1295" w:rsidR="00872136" w:rsidRPr="005040EF" w:rsidRDefault="00872136" w:rsidP="0087213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C2C2A80" w14:textId="6FFC1838" w:rsidR="00572BBD" w:rsidRPr="005040EF" w:rsidRDefault="00572BBD" w:rsidP="00AE22B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lastRenderedPageBreak/>
        <w:t>T</w:t>
      </w:r>
      <w:r w:rsidRPr="005040EF">
        <w:rPr>
          <w:rFonts w:ascii="Times New Roman" w:hAnsi="Times New Roman" w:cs="Times New Roman"/>
          <w:color w:val="000000" w:themeColor="text1"/>
          <w:sz w:val="20"/>
          <w:szCs w:val="20"/>
        </w:rPr>
        <w:t>able 2 shows the employment distribution by industry section of Hong Kong in the years 2006 and 2011.</w:t>
      </w:r>
    </w:p>
    <w:tbl>
      <w:tblPr>
        <w:tblStyle w:val="TableGrid"/>
        <w:tblW w:w="0" w:type="auto"/>
        <w:jc w:val="center"/>
        <w:tblLook w:val="04A0" w:firstRow="1" w:lastRow="0" w:firstColumn="1" w:lastColumn="0" w:noHBand="0" w:noVBand="1"/>
      </w:tblPr>
      <w:tblGrid>
        <w:gridCol w:w="5005"/>
        <w:gridCol w:w="2508"/>
        <w:gridCol w:w="2863"/>
      </w:tblGrid>
      <w:tr w:rsidR="00572BBD" w:rsidRPr="005040EF" w14:paraId="7CE7E370" w14:textId="77777777" w:rsidTr="0047334A">
        <w:trPr>
          <w:trHeight w:val="417"/>
          <w:jc w:val="center"/>
        </w:trPr>
        <w:tc>
          <w:tcPr>
            <w:tcW w:w="5005" w:type="dxa"/>
            <w:tcBorders>
              <w:top w:val="nil"/>
              <w:left w:val="nil"/>
              <w:bottom w:val="nil"/>
            </w:tcBorders>
          </w:tcPr>
          <w:p w14:paraId="1CB9E0EA" w14:textId="7CCC15F8" w:rsidR="00572BBD" w:rsidRPr="005040EF" w:rsidRDefault="00572BBD" w:rsidP="00AE22B4">
            <w:pPr>
              <w:spacing w:line="276" w:lineRule="auto"/>
              <w:rPr>
                <w:rFonts w:ascii="Times New Roman" w:hAnsi="Times New Roman" w:cs="Times New Roman"/>
                <w:color w:val="000000" w:themeColor="text1"/>
                <w:sz w:val="20"/>
                <w:szCs w:val="20"/>
                <w:u w:val="single"/>
              </w:rPr>
            </w:pPr>
            <w:r w:rsidRPr="005040EF">
              <w:rPr>
                <w:rFonts w:ascii="Times New Roman" w:hAnsi="Times New Roman" w:cs="Times New Roman" w:hint="eastAsia"/>
                <w:color w:val="000000" w:themeColor="text1"/>
                <w:sz w:val="20"/>
                <w:szCs w:val="20"/>
                <w:u w:val="single"/>
              </w:rPr>
              <w:t>T</w:t>
            </w:r>
            <w:r w:rsidRPr="005040EF">
              <w:rPr>
                <w:rFonts w:ascii="Times New Roman" w:hAnsi="Times New Roman" w:cs="Times New Roman"/>
                <w:color w:val="000000" w:themeColor="text1"/>
                <w:sz w:val="20"/>
                <w:szCs w:val="20"/>
                <w:u w:val="single"/>
              </w:rPr>
              <w:t>able 2</w:t>
            </w:r>
          </w:p>
        </w:tc>
        <w:tc>
          <w:tcPr>
            <w:tcW w:w="5371" w:type="dxa"/>
            <w:gridSpan w:val="2"/>
            <w:tcBorders>
              <w:top w:val="single" w:sz="4" w:space="0" w:color="auto"/>
              <w:bottom w:val="single" w:sz="4" w:space="0" w:color="auto"/>
            </w:tcBorders>
          </w:tcPr>
          <w:p w14:paraId="21F631F9" w14:textId="2FF6ECB7" w:rsidR="00572BBD" w:rsidRPr="005040EF" w:rsidRDefault="00572BBD"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E</w:t>
            </w:r>
            <w:r w:rsidRPr="005040EF">
              <w:rPr>
                <w:rFonts w:ascii="Times New Roman" w:hAnsi="Times New Roman" w:cs="Times New Roman"/>
                <w:color w:val="000000" w:themeColor="text1"/>
                <w:sz w:val="20"/>
                <w:szCs w:val="20"/>
              </w:rPr>
              <w:t>mployment Distribution by Industry Section</w:t>
            </w:r>
          </w:p>
        </w:tc>
      </w:tr>
      <w:tr w:rsidR="00572BBD" w:rsidRPr="005040EF" w14:paraId="2F7C40DB" w14:textId="77777777" w:rsidTr="0012108F">
        <w:trPr>
          <w:trHeight w:val="400"/>
          <w:jc w:val="center"/>
        </w:trPr>
        <w:tc>
          <w:tcPr>
            <w:tcW w:w="5005" w:type="dxa"/>
            <w:tcBorders>
              <w:top w:val="nil"/>
              <w:left w:val="nil"/>
            </w:tcBorders>
          </w:tcPr>
          <w:p w14:paraId="670D328D" w14:textId="77777777" w:rsidR="00572BBD" w:rsidRPr="005040EF" w:rsidRDefault="00572BBD" w:rsidP="00AE22B4">
            <w:pPr>
              <w:spacing w:line="276" w:lineRule="auto"/>
              <w:rPr>
                <w:rFonts w:ascii="Times New Roman" w:hAnsi="Times New Roman" w:cs="Times New Roman"/>
                <w:color w:val="000000" w:themeColor="text1"/>
                <w:sz w:val="20"/>
                <w:szCs w:val="20"/>
              </w:rPr>
            </w:pPr>
          </w:p>
        </w:tc>
        <w:tc>
          <w:tcPr>
            <w:tcW w:w="2508" w:type="dxa"/>
            <w:tcBorders>
              <w:top w:val="single" w:sz="4" w:space="0" w:color="auto"/>
            </w:tcBorders>
          </w:tcPr>
          <w:p w14:paraId="00593699" w14:textId="77777777" w:rsidR="00572BBD" w:rsidRPr="005040EF" w:rsidRDefault="00572BBD"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006</w:t>
            </w:r>
          </w:p>
        </w:tc>
        <w:tc>
          <w:tcPr>
            <w:tcW w:w="2863" w:type="dxa"/>
            <w:tcBorders>
              <w:top w:val="single" w:sz="4" w:space="0" w:color="auto"/>
            </w:tcBorders>
          </w:tcPr>
          <w:p w14:paraId="79904A38" w14:textId="77777777" w:rsidR="00572BBD" w:rsidRPr="005040EF" w:rsidRDefault="00572BBD"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011</w:t>
            </w:r>
          </w:p>
        </w:tc>
      </w:tr>
      <w:tr w:rsidR="00572BBD" w:rsidRPr="005040EF" w14:paraId="2174C217" w14:textId="77777777" w:rsidTr="0012108F">
        <w:trPr>
          <w:trHeight w:val="417"/>
          <w:jc w:val="center"/>
        </w:trPr>
        <w:tc>
          <w:tcPr>
            <w:tcW w:w="5005" w:type="dxa"/>
          </w:tcPr>
          <w:p w14:paraId="4CD0D2D2" w14:textId="77777777" w:rsidR="00572BBD" w:rsidRPr="005040EF" w:rsidRDefault="00572BBD" w:rsidP="00AE22B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C</w:t>
            </w:r>
            <w:r w:rsidRPr="005040EF">
              <w:rPr>
                <w:rFonts w:ascii="Times New Roman" w:hAnsi="Times New Roman" w:cs="Times New Roman"/>
                <w:color w:val="000000" w:themeColor="text1"/>
                <w:sz w:val="20"/>
                <w:szCs w:val="20"/>
              </w:rPr>
              <w:t>onstruction</w:t>
            </w:r>
          </w:p>
        </w:tc>
        <w:tc>
          <w:tcPr>
            <w:tcW w:w="2508" w:type="dxa"/>
          </w:tcPr>
          <w:p w14:paraId="0234A426" w14:textId="172D40F2" w:rsidR="00572BBD" w:rsidRPr="005040EF" w:rsidRDefault="00572BBD"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8</w:t>
            </w:r>
            <w:r w:rsidRPr="005040EF">
              <w:rPr>
                <w:rFonts w:ascii="Times New Roman" w:hAnsi="Times New Roman" w:cs="Times New Roman"/>
                <w:color w:val="000000" w:themeColor="text1"/>
                <w:sz w:val="20"/>
                <w:szCs w:val="20"/>
              </w:rPr>
              <w:t>.0%</w:t>
            </w:r>
          </w:p>
        </w:tc>
        <w:tc>
          <w:tcPr>
            <w:tcW w:w="2863" w:type="dxa"/>
          </w:tcPr>
          <w:p w14:paraId="388A01D3" w14:textId="4835C9C2" w:rsidR="00572BBD" w:rsidRPr="005040EF" w:rsidRDefault="00572BBD"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7</w:t>
            </w:r>
            <w:r w:rsidRPr="005040EF">
              <w:rPr>
                <w:rFonts w:ascii="Times New Roman" w:hAnsi="Times New Roman" w:cs="Times New Roman"/>
                <w:color w:val="000000" w:themeColor="text1"/>
                <w:sz w:val="20"/>
                <w:szCs w:val="20"/>
              </w:rPr>
              <w:t>.7%</w:t>
            </w:r>
          </w:p>
        </w:tc>
      </w:tr>
      <w:tr w:rsidR="00572BBD" w:rsidRPr="005040EF" w14:paraId="7126963E" w14:textId="77777777" w:rsidTr="00A40C07">
        <w:trPr>
          <w:trHeight w:val="52"/>
          <w:jc w:val="center"/>
        </w:trPr>
        <w:tc>
          <w:tcPr>
            <w:tcW w:w="5005" w:type="dxa"/>
          </w:tcPr>
          <w:p w14:paraId="1746ACF2" w14:textId="77777777" w:rsidR="00572BBD" w:rsidRPr="005040EF" w:rsidRDefault="00572BBD" w:rsidP="00AE22B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F</w:t>
            </w:r>
            <w:r w:rsidRPr="005040EF">
              <w:rPr>
                <w:rFonts w:ascii="Times New Roman" w:hAnsi="Times New Roman" w:cs="Times New Roman"/>
                <w:color w:val="000000" w:themeColor="text1"/>
                <w:sz w:val="20"/>
                <w:szCs w:val="20"/>
              </w:rPr>
              <w:t xml:space="preserve">inancing, insurance, real </w:t>
            </w:r>
            <w:proofErr w:type="gramStart"/>
            <w:r w:rsidRPr="005040EF">
              <w:rPr>
                <w:rFonts w:ascii="Times New Roman" w:hAnsi="Times New Roman" w:cs="Times New Roman"/>
                <w:color w:val="000000" w:themeColor="text1"/>
                <w:sz w:val="20"/>
                <w:szCs w:val="20"/>
              </w:rPr>
              <w:t>estate</w:t>
            </w:r>
            <w:proofErr w:type="gramEnd"/>
            <w:r w:rsidRPr="005040EF">
              <w:rPr>
                <w:rFonts w:ascii="Times New Roman" w:hAnsi="Times New Roman" w:cs="Times New Roman"/>
                <w:color w:val="000000" w:themeColor="text1"/>
                <w:sz w:val="20"/>
                <w:szCs w:val="20"/>
              </w:rPr>
              <w:t xml:space="preserve"> and business services</w:t>
            </w:r>
          </w:p>
        </w:tc>
        <w:tc>
          <w:tcPr>
            <w:tcW w:w="2508" w:type="dxa"/>
          </w:tcPr>
          <w:p w14:paraId="0D65896C" w14:textId="15404800" w:rsidR="00572BBD" w:rsidRPr="005040EF" w:rsidRDefault="00572BBD"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17.0%</w:t>
            </w:r>
          </w:p>
        </w:tc>
        <w:tc>
          <w:tcPr>
            <w:tcW w:w="2863" w:type="dxa"/>
          </w:tcPr>
          <w:p w14:paraId="0B55AEFB" w14:textId="2710C8D0" w:rsidR="00572BBD" w:rsidRPr="005040EF" w:rsidRDefault="00572BBD"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19.2%</w:t>
            </w:r>
          </w:p>
        </w:tc>
      </w:tr>
    </w:tbl>
    <w:p w14:paraId="72896A24" w14:textId="69393AC2" w:rsidR="00572BBD" w:rsidRPr="005040EF" w:rsidRDefault="00872136" w:rsidP="00AE22B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 Table 3 shows the Gini coefficient of Hong Kong in the years 2006 and 2011.</w:t>
      </w:r>
    </w:p>
    <w:tbl>
      <w:tblPr>
        <w:tblStyle w:val="TableGrid"/>
        <w:tblW w:w="0" w:type="auto"/>
        <w:jc w:val="center"/>
        <w:tblLook w:val="04A0" w:firstRow="1" w:lastRow="0" w:firstColumn="1" w:lastColumn="0" w:noHBand="0" w:noVBand="1"/>
      </w:tblPr>
      <w:tblGrid>
        <w:gridCol w:w="4962"/>
        <w:gridCol w:w="2551"/>
        <w:gridCol w:w="2830"/>
      </w:tblGrid>
      <w:tr w:rsidR="00872136" w:rsidRPr="005040EF" w14:paraId="61E31FCA" w14:textId="77777777" w:rsidTr="0012108F">
        <w:trPr>
          <w:trHeight w:val="444"/>
          <w:jc w:val="center"/>
        </w:trPr>
        <w:tc>
          <w:tcPr>
            <w:tcW w:w="4962" w:type="dxa"/>
            <w:tcBorders>
              <w:top w:val="nil"/>
              <w:left w:val="nil"/>
            </w:tcBorders>
          </w:tcPr>
          <w:p w14:paraId="60115D3C" w14:textId="3C7351BF" w:rsidR="00872136" w:rsidRPr="005040EF" w:rsidRDefault="00872136" w:rsidP="00AE22B4">
            <w:pPr>
              <w:spacing w:line="276" w:lineRule="auto"/>
              <w:rPr>
                <w:rFonts w:ascii="Times New Roman" w:hAnsi="Times New Roman" w:cs="Times New Roman"/>
                <w:color w:val="000000" w:themeColor="text1"/>
                <w:sz w:val="20"/>
                <w:szCs w:val="20"/>
                <w:u w:val="single"/>
              </w:rPr>
            </w:pPr>
            <w:r w:rsidRPr="005040EF">
              <w:rPr>
                <w:rFonts w:ascii="Times New Roman" w:hAnsi="Times New Roman" w:cs="Times New Roman" w:hint="eastAsia"/>
                <w:color w:val="000000" w:themeColor="text1"/>
                <w:sz w:val="20"/>
                <w:szCs w:val="20"/>
                <w:u w:val="single"/>
              </w:rPr>
              <w:t>T</w:t>
            </w:r>
            <w:r w:rsidRPr="005040EF">
              <w:rPr>
                <w:rFonts w:ascii="Times New Roman" w:hAnsi="Times New Roman" w:cs="Times New Roman"/>
                <w:color w:val="000000" w:themeColor="text1"/>
                <w:sz w:val="20"/>
                <w:szCs w:val="20"/>
                <w:u w:val="single"/>
              </w:rPr>
              <w:t>able 3</w:t>
            </w:r>
          </w:p>
        </w:tc>
        <w:tc>
          <w:tcPr>
            <w:tcW w:w="2551" w:type="dxa"/>
            <w:tcBorders>
              <w:top w:val="single" w:sz="4" w:space="0" w:color="auto"/>
            </w:tcBorders>
          </w:tcPr>
          <w:p w14:paraId="15329DF1" w14:textId="02FFFB0A" w:rsidR="00872136" w:rsidRPr="005040EF" w:rsidRDefault="00872136"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006</w:t>
            </w:r>
          </w:p>
        </w:tc>
        <w:tc>
          <w:tcPr>
            <w:tcW w:w="2830" w:type="dxa"/>
            <w:tcBorders>
              <w:top w:val="single" w:sz="4" w:space="0" w:color="auto"/>
            </w:tcBorders>
          </w:tcPr>
          <w:p w14:paraId="51E1E38B" w14:textId="53788F7E" w:rsidR="00872136" w:rsidRPr="005040EF" w:rsidRDefault="00872136"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2</w:t>
            </w:r>
            <w:r w:rsidRPr="005040EF">
              <w:rPr>
                <w:rFonts w:ascii="Times New Roman" w:hAnsi="Times New Roman" w:cs="Times New Roman"/>
                <w:color w:val="000000" w:themeColor="text1"/>
                <w:sz w:val="20"/>
                <w:szCs w:val="20"/>
              </w:rPr>
              <w:t>011</w:t>
            </w:r>
          </w:p>
        </w:tc>
      </w:tr>
      <w:tr w:rsidR="00872136" w:rsidRPr="005040EF" w14:paraId="6A0D229A" w14:textId="77777777" w:rsidTr="0012108F">
        <w:trPr>
          <w:trHeight w:val="425"/>
          <w:jc w:val="center"/>
        </w:trPr>
        <w:tc>
          <w:tcPr>
            <w:tcW w:w="4962" w:type="dxa"/>
          </w:tcPr>
          <w:p w14:paraId="61476F7C" w14:textId="123931E1" w:rsidR="00872136" w:rsidRPr="005040EF" w:rsidRDefault="00872136" w:rsidP="00AE22B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G</w:t>
            </w:r>
            <w:r w:rsidRPr="005040EF">
              <w:rPr>
                <w:rFonts w:ascii="Times New Roman" w:hAnsi="Times New Roman" w:cs="Times New Roman"/>
                <w:color w:val="000000" w:themeColor="text1"/>
                <w:sz w:val="20"/>
                <w:szCs w:val="20"/>
              </w:rPr>
              <w:t>ini Coefficient</w:t>
            </w:r>
          </w:p>
        </w:tc>
        <w:tc>
          <w:tcPr>
            <w:tcW w:w="2551" w:type="dxa"/>
          </w:tcPr>
          <w:p w14:paraId="0C8CBF7E" w14:textId="2FE5B85F" w:rsidR="00872136" w:rsidRPr="005040EF" w:rsidRDefault="00872136"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.533</w:t>
            </w:r>
          </w:p>
        </w:tc>
        <w:tc>
          <w:tcPr>
            <w:tcW w:w="2830" w:type="dxa"/>
          </w:tcPr>
          <w:p w14:paraId="0E9AF747" w14:textId="23B92FA9" w:rsidR="00872136" w:rsidRPr="005040EF" w:rsidRDefault="00872136" w:rsidP="00AE22B4">
            <w:pPr>
              <w:spacing w:line="276" w:lineRule="auto"/>
              <w:jc w:val="center"/>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0</w:t>
            </w:r>
            <w:r w:rsidRPr="005040EF">
              <w:rPr>
                <w:rFonts w:ascii="Times New Roman" w:hAnsi="Times New Roman" w:cs="Times New Roman"/>
                <w:color w:val="000000" w:themeColor="text1"/>
                <w:sz w:val="20"/>
                <w:szCs w:val="20"/>
              </w:rPr>
              <w:t>.537</w:t>
            </w:r>
          </w:p>
        </w:tc>
      </w:tr>
    </w:tbl>
    <w:p w14:paraId="0D39A43E" w14:textId="3BAD97B9" w:rsidR="00883B94" w:rsidRPr="005040EF" w:rsidRDefault="00CC7B90" w:rsidP="00CC7B90">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r>
      <w:r w:rsidR="00E55A20" w:rsidRPr="005040EF">
        <w:rPr>
          <w:rFonts w:ascii="Times New Roman" w:hAnsi="Times New Roman" w:cs="Times New Roman"/>
          <w:color w:val="000000" w:themeColor="text1"/>
          <w:sz w:val="20"/>
          <w:szCs w:val="20"/>
        </w:rPr>
        <w:t>How may the data given in Ta</w:t>
      </w:r>
      <w:r w:rsidR="00A9484C" w:rsidRPr="005040EF">
        <w:rPr>
          <w:rFonts w:ascii="Times New Roman" w:hAnsi="Times New Roman" w:cs="Times New Roman"/>
          <w:color w:val="000000" w:themeColor="text1"/>
          <w:sz w:val="20"/>
          <w:szCs w:val="20"/>
        </w:rPr>
        <w:t>b</w:t>
      </w:r>
      <w:r w:rsidR="00E55A20" w:rsidRPr="005040EF">
        <w:rPr>
          <w:rFonts w:ascii="Times New Roman" w:hAnsi="Times New Roman" w:cs="Times New Roman"/>
          <w:color w:val="000000" w:themeColor="text1"/>
          <w:sz w:val="20"/>
          <w:szCs w:val="20"/>
        </w:rPr>
        <w:t xml:space="preserve">les 1 and 2 help explain the change in the income inequality of Hong Kong as reflected in Table 3? </w:t>
      </w:r>
    </w:p>
    <w:p w14:paraId="0E6573AF" w14:textId="77777777" w:rsidR="00162C05" w:rsidRPr="005040EF" w:rsidRDefault="00162C05" w:rsidP="00AE22B4">
      <w:pPr>
        <w:spacing w:line="276" w:lineRule="auto"/>
        <w:ind w:left="360"/>
        <w:rPr>
          <w:rFonts w:ascii="Times New Roman" w:hAnsi="Times New Roman" w:cs="Times New Roman"/>
          <w:color w:val="000000" w:themeColor="text1"/>
          <w:sz w:val="20"/>
          <w:szCs w:val="20"/>
        </w:rPr>
      </w:pPr>
    </w:p>
    <w:p w14:paraId="1C6A45F3" w14:textId="1F480658" w:rsidR="00CA6DD6" w:rsidRPr="005040EF" w:rsidRDefault="00CA6DD6" w:rsidP="0047334A">
      <w:pPr>
        <w:spacing w:line="276" w:lineRule="auto"/>
        <w:rPr>
          <w:rFonts w:asciiTheme="minorEastAsia" w:hAnsiTheme="minorEastAsia" w:cs="Times New Roman"/>
          <w:color w:val="000000" w:themeColor="text1"/>
          <w:sz w:val="20"/>
          <w:szCs w:val="20"/>
        </w:rPr>
      </w:pPr>
      <w:r w:rsidRPr="005040EF">
        <w:rPr>
          <w:rFonts w:asciiTheme="minorEastAsia" w:hAnsiTheme="minorEastAsia" w:cs="PingFang TC"/>
          <w:color w:val="000000" w:themeColor="text1"/>
          <w:sz w:val="20"/>
          <w:szCs w:val="20"/>
          <w:lang w:val="en-HK"/>
        </w:rPr>
        <w:t>表二顯示香港在</w:t>
      </w:r>
      <w:r w:rsidRPr="005040EF">
        <w:rPr>
          <w:rFonts w:asciiTheme="minorEastAsia" w:hAnsiTheme="minorEastAsia" w:cs="PingFang TC" w:hint="eastAsia"/>
          <w:color w:val="000000" w:themeColor="text1"/>
          <w:sz w:val="20"/>
          <w:szCs w:val="20"/>
          <w:lang w:val="en-HK"/>
        </w:rPr>
        <w:t>2</w:t>
      </w:r>
      <w:r w:rsidRPr="005040EF">
        <w:rPr>
          <w:rFonts w:asciiTheme="minorEastAsia" w:hAnsiTheme="minorEastAsia" w:cs="PingFang TC"/>
          <w:color w:val="000000" w:themeColor="text1"/>
          <w:sz w:val="20"/>
          <w:szCs w:val="20"/>
          <w:lang w:val="en-HK"/>
        </w:rPr>
        <w:t>006年及</w:t>
      </w:r>
      <w:r w:rsidR="00B24B3E" w:rsidRPr="005040EF">
        <w:rPr>
          <w:rFonts w:asciiTheme="minorEastAsia" w:hAnsiTheme="minorEastAsia" w:cs="PingFang TC" w:hint="eastAsia"/>
          <w:color w:val="000000" w:themeColor="text1"/>
          <w:sz w:val="20"/>
          <w:szCs w:val="20"/>
          <w:lang w:val="en-HK"/>
        </w:rPr>
        <w:t>2</w:t>
      </w:r>
      <w:r w:rsidR="00B24B3E" w:rsidRPr="005040EF">
        <w:rPr>
          <w:rFonts w:asciiTheme="minorEastAsia" w:hAnsiTheme="minorEastAsia" w:cs="PingFang TC"/>
          <w:color w:val="000000" w:themeColor="text1"/>
          <w:sz w:val="20"/>
          <w:szCs w:val="20"/>
          <w:lang w:val="en-HK"/>
        </w:rPr>
        <w:t>011年按行業分類的就業分佈</w:t>
      </w:r>
      <w:r w:rsidR="00B24B3E" w:rsidRPr="005040EF">
        <w:rPr>
          <w:rFonts w:asciiTheme="minorEastAsia" w:hAnsiTheme="minorEastAsia" w:cs="PingFang TC" w:hint="eastAsia"/>
          <w:color w:val="000000" w:themeColor="text1"/>
          <w:sz w:val="20"/>
          <w:szCs w:val="20"/>
          <w:lang w:val="en-HK"/>
        </w:rPr>
        <w:t>。</w:t>
      </w:r>
    </w:p>
    <w:tbl>
      <w:tblPr>
        <w:tblStyle w:val="TableGrid"/>
        <w:tblW w:w="0" w:type="auto"/>
        <w:jc w:val="center"/>
        <w:tblLook w:val="04A0" w:firstRow="1" w:lastRow="0" w:firstColumn="1" w:lastColumn="0" w:noHBand="0" w:noVBand="1"/>
      </w:tblPr>
      <w:tblGrid>
        <w:gridCol w:w="4962"/>
        <w:gridCol w:w="2551"/>
        <w:gridCol w:w="2836"/>
      </w:tblGrid>
      <w:tr w:rsidR="00B32F47" w:rsidRPr="005040EF" w14:paraId="0AC4689E" w14:textId="77777777" w:rsidTr="00A40C07">
        <w:trPr>
          <w:jc w:val="center"/>
        </w:trPr>
        <w:tc>
          <w:tcPr>
            <w:tcW w:w="4962" w:type="dxa"/>
            <w:tcBorders>
              <w:top w:val="nil"/>
              <w:left w:val="nil"/>
              <w:bottom w:val="nil"/>
            </w:tcBorders>
          </w:tcPr>
          <w:p w14:paraId="3230434B" w14:textId="067D85CD" w:rsidR="00B32F47" w:rsidRPr="005040EF" w:rsidRDefault="00B24B3E" w:rsidP="00291F7E">
            <w:pPr>
              <w:spacing w:line="276" w:lineRule="auto"/>
              <w:rPr>
                <w:rFonts w:asciiTheme="minorEastAsia" w:hAnsiTheme="minorEastAsia" w:cs="Times New Roman"/>
                <w:color w:val="000000" w:themeColor="text1"/>
                <w:sz w:val="20"/>
                <w:szCs w:val="20"/>
                <w:u w:val="single"/>
              </w:rPr>
            </w:pPr>
            <w:r w:rsidRPr="005040EF">
              <w:rPr>
                <w:rFonts w:asciiTheme="minorEastAsia" w:hAnsiTheme="minorEastAsia" w:cs="PingFang TC"/>
                <w:color w:val="000000" w:themeColor="text1"/>
                <w:sz w:val="20"/>
                <w:szCs w:val="20"/>
                <w:u w:val="single"/>
                <w:lang w:val="en-HK"/>
              </w:rPr>
              <w:t>表二</w:t>
            </w:r>
          </w:p>
        </w:tc>
        <w:tc>
          <w:tcPr>
            <w:tcW w:w="5387" w:type="dxa"/>
            <w:gridSpan w:val="2"/>
            <w:tcBorders>
              <w:top w:val="single" w:sz="4" w:space="0" w:color="auto"/>
              <w:bottom w:val="single" w:sz="4" w:space="0" w:color="auto"/>
            </w:tcBorders>
          </w:tcPr>
          <w:p w14:paraId="009261F3" w14:textId="3D6BFE19" w:rsidR="00B32F47" w:rsidRPr="005040EF" w:rsidRDefault="00AE2CBF"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PingFang TC"/>
                <w:color w:val="000000" w:themeColor="text1"/>
                <w:sz w:val="20"/>
                <w:szCs w:val="20"/>
                <w:lang w:val="en-HK"/>
              </w:rPr>
              <w:t>按行業分類的就業分布</w:t>
            </w:r>
          </w:p>
        </w:tc>
      </w:tr>
      <w:tr w:rsidR="00B32F47" w:rsidRPr="005040EF" w14:paraId="253A2EDC" w14:textId="77777777" w:rsidTr="00A40C07">
        <w:trPr>
          <w:jc w:val="center"/>
        </w:trPr>
        <w:tc>
          <w:tcPr>
            <w:tcW w:w="4962" w:type="dxa"/>
            <w:tcBorders>
              <w:top w:val="nil"/>
              <w:left w:val="nil"/>
            </w:tcBorders>
          </w:tcPr>
          <w:p w14:paraId="2BEE37DD" w14:textId="77777777" w:rsidR="00B32F47" w:rsidRPr="005040EF" w:rsidRDefault="00B32F47" w:rsidP="00291F7E">
            <w:pPr>
              <w:spacing w:line="276" w:lineRule="auto"/>
              <w:rPr>
                <w:rFonts w:asciiTheme="minorEastAsia" w:hAnsiTheme="minorEastAsia" w:cs="Times New Roman"/>
                <w:color w:val="000000" w:themeColor="text1"/>
                <w:sz w:val="20"/>
                <w:szCs w:val="20"/>
              </w:rPr>
            </w:pPr>
          </w:p>
        </w:tc>
        <w:tc>
          <w:tcPr>
            <w:tcW w:w="2551" w:type="dxa"/>
            <w:tcBorders>
              <w:top w:val="single" w:sz="4" w:space="0" w:color="auto"/>
            </w:tcBorders>
          </w:tcPr>
          <w:p w14:paraId="6CE1DCAE" w14:textId="77777777" w:rsidR="00B32F47" w:rsidRPr="005040EF" w:rsidRDefault="00B32F47"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2</w:t>
            </w:r>
            <w:r w:rsidRPr="005040EF">
              <w:rPr>
                <w:rFonts w:asciiTheme="minorEastAsia" w:hAnsiTheme="minorEastAsia" w:cs="Times New Roman"/>
                <w:color w:val="000000" w:themeColor="text1"/>
                <w:sz w:val="20"/>
                <w:szCs w:val="20"/>
              </w:rPr>
              <w:t>006</w:t>
            </w:r>
          </w:p>
        </w:tc>
        <w:tc>
          <w:tcPr>
            <w:tcW w:w="2836" w:type="dxa"/>
            <w:tcBorders>
              <w:top w:val="single" w:sz="4" w:space="0" w:color="auto"/>
            </w:tcBorders>
          </w:tcPr>
          <w:p w14:paraId="2FDBFB08" w14:textId="77777777" w:rsidR="00B32F47" w:rsidRPr="005040EF" w:rsidRDefault="00B32F47"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2</w:t>
            </w:r>
            <w:r w:rsidRPr="005040EF">
              <w:rPr>
                <w:rFonts w:asciiTheme="minorEastAsia" w:hAnsiTheme="minorEastAsia" w:cs="Times New Roman"/>
                <w:color w:val="000000" w:themeColor="text1"/>
                <w:sz w:val="20"/>
                <w:szCs w:val="20"/>
              </w:rPr>
              <w:t>011</w:t>
            </w:r>
          </w:p>
        </w:tc>
      </w:tr>
      <w:tr w:rsidR="00320FBF" w:rsidRPr="005040EF" w14:paraId="3E383B2A" w14:textId="77777777" w:rsidTr="00A40C07">
        <w:trPr>
          <w:jc w:val="center"/>
        </w:trPr>
        <w:tc>
          <w:tcPr>
            <w:tcW w:w="4962" w:type="dxa"/>
          </w:tcPr>
          <w:p w14:paraId="4424764D" w14:textId="2180766A" w:rsidR="00320FBF" w:rsidRPr="005040EF" w:rsidRDefault="00320FBF" w:rsidP="00291F7E">
            <w:pPr>
              <w:spacing w:line="276" w:lineRule="auto"/>
              <w:rPr>
                <w:rFonts w:asciiTheme="minorEastAsia" w:hAnsiTheme="minorEastAsia" w:cs="Times New Roman"/>
                <w:color w:val="000000" w:themeColor="text1"/>
                <w:sz w:val="20"/>
                <w:szCs w:val="20"/>
              </w:rPr>
            </w:pPr>
            <w:r w:rsidRPr="005040EF">
              <w:rPr>
                <w:rFonts w:asciiTheme="minorEastAsia" w:hAnsiTheme="minorEastAsia" w:cs="Times New Roman"/>
                <w:color w:val="000000" w:themeColor="text1"/>
                <w:sz w:val="20"/>
                <w:szCs w:val="20"/>
                <w:lang w:val="en-HK"/>
              </w:rPr>
              <w:t>建造</w:t>
            </w:r>
            <w:r w:rsidRPr="005040EF">
              <w:rPr>
                <w:rFonts w:asciiTheme="minorEastAsia" w:hAnsiTheme="minorEastAsia" w:cs="PingFang TC"/>
                <w:color w:val="000000" w:themeColor="text1"/>
                <w:sz w:val="20"/>
                <w:szCs w:val="20"/>
                <w:lang w:val="en-HK"/>
              </w:rPr>
              <w:t>業</w:t>
            </w:r>
          </w:p>
        </w:tc>
        <w:tc>
          <w:tcPr>
            <w:tcW w:w="2551" w:type="dxa"/>
          </w:tcPr>
          <w:p w14:paraId="45DB53A5" w14:textId="77777777" w:rsidR="00320FBF" w:rsidRPr="005040EF" w:rsidRDefault="00320FBF"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8</w:t>
            </w:r>
            <w:r w:rsidRPr="005040EF">
              <w:rPr>
                <w:rFonts w:asciiTheme="minorEastAsia" w:hAnsiTheme="minorEastAsia" w:cs="Times New Roman"/>
                <w:color w:val="000000" w:themeColor="text1"/>
                <w:sz w:val="20"/>
                <w:szCs w:val="20"/>
              </w:rPr>
              <w:t>.0%</w:t>
            </w:r>
          </w:p>
        </w:tc>
        <w:tc>
          <w:tcPr>
            <w:tcW w:w="2836" w:type="dxa"/>
          </w:tcPr>
          <w:p w14:paraId="0A24BB75" w14:textId="77777777" w:rsidR="00320FBF" w:rsidRPr="005040EF" w:rsidRDefault="00320FBF"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7</w:t>
            </w:r>
            <w:r w:rsidRPr="005040EF">
              <w:rPr>
                <w:rFonts w:asciiTheme="minorEastAsia" w:hAnsiTheme="minorEastAsia" w:cs="Times New Roman"/>
                <w:color w:val="000000" w:themeColor="text1"/>
                <w:sz w:val="20"/>
                <w:szCs w:val="20"/>
              </w:rPr>
              <w:t>.7%</w:t>
            </w:r>
          </w:p>
        </w:tc>
      </w:tr>
      <w:tr w:rsidR="00320FBF" w:rsidRPr="005040EF" w14:paraId="02101A53" w14:textId="77777777" w:rsidTr="00A40C07">
        <w:trPr>
          <w:jc w:val="center"/>
        </w:trPr>
        <w:tc>
          <w:tcPr>
            <w:tcW w:w="4962" w:type="dxa"/>
          </w:tcPr>
          <w:p w14:paraId="0E4294ED" w14:textId="26389CD9" w:rsidR="00320FBF" w:rsidRPr="005040EF" w:rsidRDefault="00320FBF" w:rsidP="00291F7E">
            <w:pPr>
              <w:spacing w:line="276" w:lineRule="auto"/>
              <w:rPr>
                <w:rFonts w:asciiTheme="minorEastAsia" w:hAnsiTheme="minorEastAsia" w:cs="Times New Roman"/>
                <w:color w:val="000000" w:themeColor="text1"/>
                <w:sz w:val="20"/>
                <w:szCs w:val="20"/>
              </w:rPr>
            </w:pPr>
            <w:r w:rsidRPr="005040EF">
              <w:rPr>
                <w:rFonts w:asciiTheme="minorEastAsia" w:hAnsiTheme="minorEastAsia" w:cs="PingFang TC"/>
                <w:color w:val="000000" w:themeColor="text1"/>
                <w:sz w:val="20"/>
                <w:szCs w:val="20"/>
                <w:lang w:val="en-HK"/>
              </w:rPr>
              <w:t>金融</w:t>
            </w:r>
            <w:r w:rsidRPr="005040EF">
              <w:rPr>
                <w:rFonts w:asciiTheme="minorEastAsia" w:hAnsiTheme="minorEastAsia" w:cs="PingFang TC" w:hint="eastAsia"/>
                <w:color w:val="000000" w:themeColor="text1"/>
                <w:sz w:val="20"/>
                <w:szCs w:val="20"/>
                <w:lang w:val="en-GB"/>
              </w:rPr>
              <w:t>、</w:t>
            </w:r>
            <w:r w:rsidRPr="005040EF">
              <w:rPr>
                <w:rFonts w:asciiTheme="minorEastAsia" w:hAnsiTheme="minorEastAsia" w:cs="PingFang TC"/>
                <w:color w:val="000000" w:themeColor="text1"/>
                <w:sz w:val="20"/>
                <w:szCs w:val="20"/>
                <w:lang w:val="en-HK"/>
              </w:rPr>
              <w:t>保險</w:t>
            </w:r>
            <w:r w:rsidRPr="005040EF">
              <w:rPr>
                <w:rFonts w:asciiTheme="minorEastAsia" w:hAnsiTheme="minorEastAsia" w:cs="PingFang TC" w:hint="eastAsia"/>
                <w:color w:val="000000" w:themeColor="text1"/>
                <w:sz w:val="20"/>
                <w:szCs w:val="20"/>
                <w:lang w:val="en-HK"/>
              </w:rPr>
              <w:t>、</w:t>
            </w:r>
            <w:r w:rsidRPr="005040EF">
              <w:rPr>
                <w:rFonts w:asciiTheme="minorEastAsia" w:hAnsiTheme="minorEastAsia" w:cs="PingFang TC"/>
                <w:color w:val="000000" w:themeColor="text1"/>
                <w:sz w:val="20"/>
                <w:szCs w:val="20"/>
                <w:lang w:val="en-HK"/>
              </w:rPr>
              <w:t>地產和商用服務業</w:t>
            </w:r>
          </w:p>
        </w:tc>
        <w:tc>
          <w:tcPr>
            <w:tcW w:w="2551" w:type="dxa"/>
          </w:tcPr>
          <w:p w14:paraId="2B57F355" w14:textId="77777777" w:rsidR="00320FBF" w:rsidRPr="005040EF" w:rsidRDefault="00320FBF"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color w:val="000000" w:themeColor="text1"/>
                <w:sz w:val="20"/>
                <w:szCs w:val="20"/>
              </w:rPr>
              <w:t>17.0%</w:t>
            </w:r>
          </w:p>
        </w:tc>
        <w:tc>
          <w:tcPr>
            <w:tcW w:w="2836" w:type="dxa"/>
          </w:tcPr>
          <w:p w14:paraId="681ED64C" w14:textId="77777777" w:rsidR="00320FBF" w:rsidRPr="005040EF" w:rsidRDefault="00320FBF"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color w:val="000000" w:themeColor="text1"/>
                <w:sz w:val="20"/>
                <w:szCs w:val="20"/>
              </w:rPr>
              <w:t>19.2%</w:t>
            </w:r>
          </w:p>
        </w:tc>
      </w:tr>
    </w:tbl>
    <w:p w14:paraId="3B9FFC39" w14:textId="4A846BDD" w:rsidR="00162C05" w:rsidRPr="005040EF" w:rsidRDefault="00224BD3" w:rsidP="0047334A">
      <w:pPr>
        <w:spacing w:line="276" w:lineRule="auto"/>
        <w:rPr>
          <w:rFonts w:asciiTheme="minorEastAsia" w:hAnsiTheme="minorEastAsia" w:cs="Times New Roman"/>
          <w:color w:val="000000" w:themeColor="text1"/>
          <w:sz w:val="20"/>
          <w:szCs w:val="20"/>
        </w:rPr>
      </w:pPr>
      <w:r w:rsidRPr="005040EF">
        <w:rPr>
          <w:rFonts w:asciiTheme="minorEastAsia" w:hAnsiTheme="minorEastAsia" w:cs="PingFang TC"/>
          <w:color w:val="000000" w:themeColor="text1"/>
          <w:sz w:val="20"/>
          <w:szCs w:val="20"/>
          <w:lang w:val="en-HK"/>
        </w:rPr>
        <w:t>表三顯示香港在</w:t>
      </w:r>
      <w:r w:rsidRPr="005040EF">
        <w:rPr>
          <w:rFonts w:asciiTheme="minorEastAsia" w:hAnsiTheme="minorEastAsia" w:cs="PingFang TC" w:hint="eastAsia"/>
          <w:color w:val="000000" w:themeColor="text1"/>
          <w:sz w:val="20"/>
          <w:szCs w:val="20"/>
          <w:lang w:val="en-HK"/>
        </w:rPr>
        <w:t>2</w:t>
      </w:r>
      <w:r w:rsidRPr="005040EF">
        <w:rPr>
          <w:rFonts w:asciiTheme="minorEastAsia" w:hAnsiTheme="minorEastAsia" w:cs="PingFang TC"/>
          <w:color w:val="000000" w:themeColor="text1"/>
          <w:sz w:val="20"/>
          <w:szCs w:val="20"/>
          <w:lang w:val="en-HK"/>
        </w:rPr>
        <w:t>006年及</w:t>
      </w:r>
      <w:r w:rsidRPr="005040EF">
        <w:rPr>
          <w:rFonts w:asciiTheme="minorEastAsia" w:hAnsiTheme="minorEastAsia" w:cs="PingFang TC" w:hint="eastAsia"/>
          <w:color w:val="000000" w:themeColor="text1"/>
          <w:sz w:val="20"/>
          <w:szCs w:val="20"/>
          <w:lang w:val="en-HK"/>
        </w:rPr>
        <w:t>2</w:t>
      </w:r>
      <w:r w:rsidRPr="005040EF">
        <w:rPr>
          <w:rFonts w:asciiTheme="minorEastAsia" w:hAnsiTheme="minorEastAsia" w:cs="PingFang TC"/>
          <w:color w:val="000000" w:themeColor="text1"/>
          <w:sz w:val="20"/>
          <w:szCs w:val="20"/>
          <w:lang w:val="en-HK"/>
        </w:rPr>
        <w:t>011年的堅尼系數</w:t>
      </w:r>
      <w:r w:rsidRPr="005040EF">
        <w:rPr>
          <w:rFonts w:asciiTheme="minorEastAsia" w:hAnsiTheme="minorEastAsia" w:cs="PingFang TC" w:hint="eastAsia"/>
          <w:color w:val="000000" w:themeColor="text1"/>
          <w:sz w:val="20"/>
          <w:szCs w:val="20"/>
          <w:lang w:val="en-HK"/>
        </w:rPr>
        <w:t>。</w:t>
      </w:r>
    </w:p>
    <w:tbl>
      <w:tblPr>
        <w:tblStyle w:val="TableGrid"/>
        <w:tblW w:w="0" w:type="auto"/>
        <w:jc w:val="center"/>
        <w:tblLook w:val="04A0" w:firstRow="1" w:lastRow="0" w:firstColumn="1" w:lastColumn="0" w:noHBand="0" w:noVBand="1"/>
      </w:tblPr>
      <w:tblGrid>
        <w:gridCol w:w="4962"/>
        <w:gridCol w:w="2551"/>
        <w:gridCol w:w="2919"/>
      </w:tblGrid>
      <w:tr w:rsidR="00162C05" w:rsidRPr="005040EF" w14:paraId="4F05BA6F" w14:textId="77777777" w:rsidTr="00A40C07">
        <w:trPr>
          <w:trHeight w:val="419"/>
          <w:jc w:val="center"/>
        </w:trPr>
        <w:tc>
          <w:tcPr>
            <w:tcW w:w="4962" w:type="dxa"/>
            <w:tcBorders>
              <w:top w:val="nil"/>
              <w:left w:val="nil"/>
            </w:tcBorders>
          </w:tcPr>
          <w:p w14:paraId="671D2C2E" w14:textId="3A8D81B6" w:rsidR="00162C05" w:rsidRPr="005040EF" w:rsidRDefault="00224BD3" w:rsidP="00291F7E">
            <w:pPr>
              <w:spacing w:line="276" w:lineRule="auto"/>
              <w:rPr>
                <w:rFonts w:asciiTheme="minorEastAsia" w:hAnsiTheme="minorEastAsia" w:cs="Times New Roman"/>
                <w:color w:val="000000" w:themeColor="text1"/>
                <w:sz w:val="20"/>
                <w:szCs w:val="20"/>
                <w:u w:val="single"/>
              </w:rPr>
            </w:pPr>
            <w:r w:rsidRPr="005040EF">
              <w:rPr>
                <w:rFonts w:asciiTheme="minorEastAsia" w:hAnsiTheme="minorEastAsia" w:cs="PingFang TC"/>
                <w:color w:val="000000" w:themeColor="text1"/>
                <w:sz w:val="20"/>
                <w:szCs w:val="20"/>
                <w:u w:val="single"/>
                <w:lang w:val="en-HK"/>
              </w:rPr>
              <w:t>表三</w:t>
            </w:r>
          </w:p>
        </w:tc>
        <w:tc>
          <w:tcPr>
            <w:tcW w:w="2551" w:type="dxa"/>
            <w:tcBorders>
              <w:top w:val="single" w:sz="4" w:space="0" w:color="auto"/>
            </w:tcBorders>
          </w:tcPr>
          <w:p w14:paraId="6534D094" w14:textId="77777777" w:rsidR="00162C05" w:rsidRPr="005040EF" w:rsidRDefault="00162C05"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2</w:t>
            </w:r>
            <w:r w:rsidRPr="005040EF">
              <w:rPr>
                <w:rFonts w:asciiTheme="minorEastAsia" w:hAnsiTheme="minorEastAsia" w:cs="Times New Roman"/>
                <w:color w:val="000000" w:themeColor="text1"/>
                <w:sz w:val="20"/>
                <w:szCs w:val="20"/>
              </w:rPr>
              <w:t>006</w:t>
            </w:r>
          </w:p>
        </w:tc>
        <w:tc>
          <w:tcPr>
            <w:tcW w:w="2919" w:type="dxa"/>
            <w:tcBorders>
              <w:top w:val="single" w:sz="4" w:space="0" w:color="auto"/>
            </w:tcBorders>
          </w:tcPr>
          <w:p w14:paraId="36329EE0" w14:textId="77777777" w:rsidR="00162C05" w:rsidRPr="005040EF" w:rsidRDefault="00162C05"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2</w:t>
            </w:r>
            <w:r w:rsidRPr="005040EF">
              <w:rPr>
                <w:rFonts w:asciiTheme="minorEastAsia" w:hAnsiTheme="minorEastAsia" w:cs="Times New Roman"/>
                <w:color w:val="000000" w:themeColor="text1"/>
                <w:sz w:val="20"/>
                <w:szCs w:val="20"/>
              </w:rPr>
              <w:t>011</w:t>
            </w:r>
          </w:p>
        </w:tc>
      </w:tr>
      <w:tr w:rsidR="00162C05" w:rsidRPr="005040EF" w14:paraId="06A17D6E" w14:textId="77777777" w:rsidTr="00A40C07">
        <w:trPr>
          <w:trHeight w:val="401"/>
          <w:jc w:val="center"/>
        </w:trPr>
        <w:tc>
          <w:tcPr>
            <w:tcW w:w="4962" w:type="dxa"/>
          </w:tcPr>
          <w:p w14:paraId="29CE23F8" w14:textId="55D92DB2" w:rsidR="00162C05" w:rsidRPr="005040EF" w:rsidRDefault="00224BD3" w:rsidP="00291F7E">
            <w:pPr>
              <w:spacing w:line="276" w:lineRule="auto"/>
              <w:rPr>
                <w:rFonts w:asciiTheme="minorEastAsia" w:hAnsiTheme="minorEastAsia" w:cs="Times New Roman"/>
                <w:color w:val="000000" w:themeColor="text1"/>
                <w:sz w:val="20"/>
                <w:szCs w:val="20"/>
              </w:rPr>
            </w:pPr>
            <w:r w:rsidRPr="005040EF">
              <w:rPr>
                <w:rFonts w:asciiTheme="minorEastAsia" w:hAnsiTheme="minorEastAsia" w:cs="PingFang TC"/>
                <w:color w:val="000000" w:themeColor="text1"/>
                <w:sz w:val="20"/>
                <w:szCs w:val="20"/>
                <w:lang w:val="en-HK"/>
              </w:rPr>
              <w:t>堅尼系數</w:t>
            </w:r>
          </w:p>
        </w:tc>
        <w:tc>
          <w:tcPr>
            <w:tcW w:w="2551" w:type="dxa"/>
          </w:tcPr>
          <w:p w14:paraId="6446AD4B" w14:textId="77777777" w:rsidR="00162C05" w:rsidRPr="005040EF" w:rsidRDefault="00162C05"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0</w:t>
            </w:r>
            <w:r w:rsidRPr="005040EF">
              <w:rPr>
                <w:rFonts w:asciiTheme="minorEastAsia" w:hAnsiTheme="minorEastAsia" w:cs="Times New Roman"/>
                <w:color w:val="000000" w:themeColor="text1"/>
                <w:sz w:val="20"/>
                <w:szCs w:val="20"/>
              </w:rPr>
              <w:t>.533</w:t>
            </w:r>
          </w:p>
        </w:tc>
        <w:tc>
          <w:tcPr>
            <w:tcW w:w="2919" w:type="dxa"/>
          </w:tcPr>
          <w:p w14:paraId="06730C0A" w14:textId="77777777" w:rsidR="00162C05" w:rsidRPr="005040EF" w:rsidRDefault="00162C05" w:rsidP="00291F7E">
            <w:pPr>
              <w:spacing w:line="276" w:lineRule="auto"/>
              <w:jc w:val="center"/>
              <w:rPr>
                <w:rFonts w:asciiTheme="minorEastAsia" w:hAnsiTheme="minorEastAsia" w:cs="Times New Roman"/>
                <w:color w:val="000000" w:themeColor="text1"/>
                <w:sz w:val="20"/>
                <w:szCs w:val="20"/>
              </w:rPr>
            </w:pPr>
            <w:r w:rsidRPr="005040EF">
              <w:rPr>
                <w:rFonts w:asciiTheme="minorEastAsia" w:hAnsiTheme="minorEastAsia" w:cs="Times New Roman" w:hint="eastAsia"/>
                <w:color w:val="000000" w:themeColor="text1"/>
                <w:sz w:val="20"/>
                <w:szCs w:val="20"/>
              </w:rPr>
              <w:t>0</w:t>
            </w:r>
            <w:r w:rsidRPr="005040EF">
              <w:rPr>
                <w:rFonts w:asciiTheme="minorEastAsia" w:hAnsiTheme="minorEastAsia" w:cs="Times New Roman"/>
                <w:color w:val="000000" w:themeColor="text1"/>
                <w:sz w:val="20"/>
                <w:szCs w:val="20"/>
              </w:rPr>
              <w:t>.537</w:t>
            </w:r>
          </w:p>
        </w:tc>
      </w:tr>
    </w:tbl>
    <w:p w14:paraId="41D070D7" w14:textId="117523B4" w:rsidR="004C33AA" w:rsidRPr="005040EF" w:rsidRDefault="004C33AA" w:rsidP="0047334A">
      <w:pPr>
        <w:widowControl/>
        <w:spacing w:line="276" w:lineRule="auto"/>
        <w:divId w:val="1153444245"/>
        <w:rPr>
          <w:rFonts w:asciiTheme="minorEastAsia" w:hAnsiTheme="minorEastAsia" w:cs="Times New Roman"/>
          <w:kern w:val="0"/>
          <w:sz w:val="20"/>
          <w:szCs w:val="20"/>
          <w:lang w:val="en-HK"/>
        </w:rPr>
      </w:pPr>
      <w:r w:rsidRPr="005040EF">
        <w:rPr>
          <w:rFonts w:ascii="Times New Roman" w:hAnsi="Times New Roman" w:cs="Times New Roman"/>
          <w:kern w:val="0"/>
          <w:sz w:val="20"/>
          <w:szCs w:val="20"/>
          <w:lang w:val="en-HK"/>
        </w:rPr>
        <w:t>(b)</w:t>
      </w:r>
      <w:r w:rsidR="0047334A" w:rsidRPr="005040EF">
        <w:rPr>
          <w:rFonts w:ascii="Times New Roman" w:hAnsi="Times New Roman" w:cs="Times New Roman"/>
          <w:kern w:val="0"/>
          <w:sz w:val="20"/>
          <w:szCs w:val="20"/>
          <w:lang w:val="en-HK"/>
        </w:rPr>
        <w:tab/>
      </w:r>
      <w:r w:rsidRPr="005040EF">
        <w:rPr>
          <w:rFonts w:asciiTheme="minorEastAsia" w:hAnsiTheme="minorEastAsia" w:cs="Times New Roman"/>
          <w:kern w:val="0"/>
          <w:sz w:val="20"/>
          <w:szCs w:val="20"/>
          <w:lang w:val="en-HK"/>
        </w:rPr>
        <w:t>表一及表二提供的資料如何可以幫助解釋表三所反映香港收入不均情況的轉變？</w:t>
      </w:r>
    </w:p>
    <w:p w14:paraId="218B1EF5" w14:textId="7D178F84"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712F72A5" w14:textId="0BE9BE62"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444E1562" w14:textId="213959CB"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2972ABF" w14:textId="30369052"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7C4F8234" w14:textId="384B6FE2"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1142F42A" w14:textId="1DCE84C1"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C6424B3" w14:textId="77777777" w:rsidR="005D22D6" w:rsidRPr="005040EF" w:rsidRDefault="005D22D6" w:rsidP="005D22D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09DAF9F" w14:textId="16C79B9C"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4C6741B9" w14:textId="02A96BB2" w:rsidR="0055440B" w:rsidRPr="005040EF" w:rsidRDefault="0055440B" w:rsidP="0055440B">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594B353" w14:textId="186C7BFB" w:rsidR="00883B94" w:rsidRPr="005040EF" w:rsidRDefault="0055440B" w:rsidP="0047334A">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Marking Scheme:</w:t>
      </w:r>
    </w:p>
    <w:p w14:paraId="681D949A" w14:textId="14B35579" w:rsidR="00883B94" w:rsidRPr="005040EF" w:rsidRDefault="0055440B" w:rsidP="0047334A">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t>Construction.</w:t>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w:t>
      </w:r>
      <w:r w:rsidR="0047334A" w:rsidRPr="005040EF">
        <w:rPr>
          <w:rFonts w:ascii="Times New Roman" w:hAnsi="Times New Roman" w:cs="Times New Roman"/>
          <w:color w:val="000000" w:themeColor="text1"/>
          <w:sz w:val="20"/>
          <w:szCs w:val="20"/>
        </w:rPr>
        <w:t>1</w:t>
      </w:r>
      <w:r w:rsidR="0042549E" w:rsidRPr="005040EF">
        <w:rPr>
          <w:rFonts w:ascii="Times New Roman" w:hAnsi="Times New Roman" w:cs="Times New Roman"/>
          <w:color w:val="000000" w:themeColor="text1"/>
          <w:sz w:val="20"/>
          <w:szCs w:val="20"/>
        </w:rPr>
        <w:t>)</w:t>
      </w:r>
    </w:p>
    <w:p w14:paraId="2C012DF6" w14:textId="78E0A4C4" w:rsidR="0042549E" w:rsidRPr="005040EF" w:rsidRDefault="0055440B" w:rsidP="0047334A">
      <w:pPr>
        <w:spacing w:line="276" w:lineRule="auto"/>
        <w:ind w:left="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This is because the entry to a particular occupation is closely associated with a person’s human capital, which tends to be more homogeneous among the construction workers than among finance professionals.</w:t>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t>(2)</w:t>
      </w:r>
      <w:r w:rsidR="0042549E" w:rsidRPr="005040EF">
        <w:rPr>
          <w:rFonts w:ascii="Times New Roman" w:hAnsi="Times New Roman" w:cs="Times New Roman"/>
          <w:color w:val="000000" w:themeColor="text1"/>
          <w:sz w:val="20"/>
          <w:szCs w:val="20"/>
        </w:rPr>
        <w:br/>
        <w:t xml:space="preserve">The construction industry often pays their workers </w:t>
      </w:r>
      <w:r w:rsidR="005D22D6">
        <w:rPr>
          <w:rFonts w:ascii="Times New Roman" w:hAnsi="Times New Roman" w:cs="Times New Roman"/>
          <w:color w:val="000000" w:themeColor="text1"/>
          <w:sz w:val="20"/>
          <w:szCs w:val="20"/>
        </w:rPr>
        <w:t>b</w:t>
      </w:r>
      <w:r w:rsidR="0042549E" w:rsidRPr="005040EF">
        <w:rPr>
          <w:rFonts w:ascii="Times New Roman" w:hAnsi="Times New Roman" w:cs="Times New Roman"/>
          <w:color w:val="000000" w:themeColor="text1"/>
          <w:sz w:val="20"/>
          <w:szCs w:val="20"/>
        </w:rPr>
        <w:t xml:space="preserve">y time rates, which are </w:t>
      </w:r>
      <w:proofErr w:type="gramStart"/>
      <w:r w:rsidR="0042549E" w:rsidRPr="005040EF">
        <w:rPr>
          <w:rFonts w:ascii="Times New Roman" w:hAnsi="Times New Roman" w:cs="Times New Roman"/>
          <w:color w:val="000000" w:themeColor="text1"/>
          <w:sz w:val="20"/>
          <w:szCs w:val="20"/>
        </w:rPr>
        <w:t>more or less uniform</w:t>
      </w:r>
      <w:proofErr w:type="gramEnd"/>
      <w:r w:rsidR="0042549E" w:rsidRPr="005040EF">
        <w:rPr>
          <w:rFonts w:ascii="Times New Roman" w:hAnsi="Times New Roman" w:cs="Times New Roman"/>
          <w:color w:val="000000" w:themeColor="text1"/>
          <w:sz w:val="20"/>
          <w:szCs w:val="20"/>
        </w:rPr>
        <w:t xml:space="preserve"> across workers. In addition to basic salaries, compensation to the employees of financing, insurance, real estate and business services often include performance-based commissions, bonuses and profit-sharing, which may result in a greater diversity of income within this industry.</w:t>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2549E" w:rsidRPr="005040EF">
        <w:rPr>
          <w:rFonts w:ascii="Times New Roman" w:hAnsi="Times New Roman" w:cs="Times New Roman"/>
          <w:color w:val="000000" w:themeColor="text1"/>
          <w:sz w:val="20"/>
          <w:szCs w:val="20"/>
        </w:rPr>
        <w:t>(2)</w:t>
      </w:r>
    </w:p>
    <w:p w14:paraId="7DFD85C3" w14:textId="45FC57F6" w:rsidR="0042549E" w:rsidRPr="005040EF" w:rsidRDefault="0042549E" w:rsidP="0047334A">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t xml:space="preserve">The Gini coefficient, which reflects the degree of income inequality, has increased in the HK </w:t>
      </w:r>
      <w:proofErr w:type="gramStart"/>
      <w:r w:rsidRPr="005040EF">
        <w:rPr>
          <w:rFonts w:ascii="Times New Roman" w:hAnsi="Times New Roman" w:cs="Times New Roman"/>
          <w:color w:val="000000" w:themeColor="text1"/>
          <w:sz w:val="20"/>
          <w:szCs w:val="20"/>
        </w:rPr>
        <w:t>economy as a whole</w:t>
      </w:r>
      <w:proofErr w:type="gramEnd"/>
      <w:r w:rsidRPr="005040EF">
        <w:rPr>
          <w:rFonts w:ascii="Times New Roman" w:hAnsi="Times New Roman" w:cs="Times New Roman"/>
          <w:color w:val="000000" w:themeColor="text1"/>
          <w:sz w:val="20"/>
          <w:szCs w:val="20"/>
        </w:rPr>
        <w:t xml:space="preserve">. </w:t>
      </w:r>
      <w:r w:rsidR="0047334A"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(1</w:t>
      </w:r>
      <w:r w:rsidR="0047334A" w:rsidRPr="005040EF">
        <w:rPr>
          <w:rFonts w:ascii="Times New Roman" w:hAnsi="Times New Roman" w:cs="Times New Roman"/>
          <w:color w:val="000000" w:themeColor="text1"/>
          <w:sz w:val="20"/>
          <w:szCs w:val="20"/>
        </w:rPr>
        <w:t>)</w:t>
      </w:r>
    </w:p>
    <w:p w14:paraId="43EB4450" w14:textId="584BB0A2" w:rsidR="0042549E" w:rsidRPr="005040EF" w:rsidRDefault="0042549E" w:rsidP="0047334A">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b/>
        <w:t>Possible reasons:</w:t>
      </w:r>
    </w:p>
    <w:p w14:paraId="6AC4266B" w14:textId="57A46E5E" w:rsidR="0042549E" w:rsidRPr="005040EF" w:rsidRDefault="0042549E" w:rsidP="0047334A">
      <w:pPr>
        <w:pStyle w:val="ListParagraph"/>
        <w:numPr>
          <w:ilvl w:val="0"/>
          <w:numId w:val="8"/>
        </w:num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As shown in Table 1, income inequality in both the construction and financing, insurance, real estate </w:t>
      </w:r>
      <w:r w:rsidR="002F4229" w:rsidRPr="005040EF">
        <w:rPr>
          <w:rFonts w:ascii="Times New Roman" w:hAnsi="Times New Roman" w:cs="Times New Roman"/>
          <w:color w:val="000000" w:themeColor="text1"/>
          <w:sz w:val="20"/>
          <w:szCs w:val="20"/>
        </w:rPr>
        <w:t>and business services industries has increased. Other things being equal, this would contribute to the increase in the income inequality in the entire economy.</w:t>
      </w:r>
      <w:r w:rsidR="002F4229"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2F4229" w:rsidRPr="005040EF">
        <w:rPr>
          <w:rFonts w:ascii="Times New Roman" w:hAnsi="Times New Roman" w:cs="Times New Roman"/>
          <w:color w:val="000000" w:themeColor="text1"/>
          <w:sz w:val="20"/>
          <w:szCs w:val="20"/>
        </w:rPr>
        <w:t>(2)</w:t>
      </w:r>
    </w:p>
    <w:p w14:paraId="525B4A38" w14:textId="2392E8C5" w:rsidR="00883B94" w:rsidRPr="005040EF" w:rsidRDefault="002F4229" w:rsidP="0047334A">
      <w:pPr>
        <w:pStyle w:val="ListParagraph"/>
        <w:numPr>
          <w:ilvl w:val="0"/>
          <w:numId w:val="8"/>
        </w:num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As shown in Table 2, there is an increase in the proportion of working population in the industry with a larger disparity of income (i.e. financing, insurance, real estate and business services) and a decrease in the industry with a smaller disparity of income (i.e. construction). Other things being equal, this changing pattern of employment distribution across the two industries would contribute to the increase in the income inequality in the entire economy.</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t>(2)</w:t>
      </w:r>
    </w:p>
    <w:p w14:paraId="1A0E5CEB" w14:textId="066A580B" w:rsidR="00514605" w:rsidRPr="00BE2D23" w:rsidRDefault="00514605" w:rsidP="0047334A">
      <w:pPr>
        <w:widowControl/>
        <w:spacing w:line="276" w:lineRule="auto"/>
        <w:divId w:val="1531989671"/>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(a）</w:t>
      </w:r>
      <w:r w:rsidR="0047334A" w:rsidRPr="00BE2D23">
        <w:rPr>
          <w:rFonts w:asciiTheme="minorEastAsia" w:hAnsiTheme="minorEastAsia" w:cs="Times New Roman"/>
          <w:kern w:val="0"/>
          <w:sz w:val="20"/>
          <w:szCs w:val="20"/>
          <w:lang w:val="en-HK"/>
        </w:rPr>
        <w:tab/>
      </w:r>
      <w:r w:rsidRPr="00BE2D23">
        <w:rPr>
          <w:rFonts w:asciiTheme="minorEastAsia" w:hAnsiTheme="minorEastAsia" w:cs="Times New Roman"/>
          <w:kern w:val="0"/>
          <w:sz w:val="20"/>
          <w:szCs w:val="20"/>
          <w:lang w:val="en-HK"/>
        </w:rPr>
        <w:t>建造業。</w:t>
      </w:r>
      <w:r w:rsidR="00DA74E6" w:rsidRPr="00BE2D23">
        <w:rPr>
          <w:rFonts w:asciiTheme="minorEastAsia" w:hAnsiTheme="minorEastAsia" w:cs="Times New Roman" w:hint="eastAsia"/>
          <w:kern w:val="0"/>
          <w:sz w:val="20"/>
          <w:szCs w:val="20"/>
          <w:lang w:val="en-HK"/>
        </w:rPr>
        <w:t xml:space="preserve"> </w:t>
      </w:r>
      <w:r w:rsidR="00DA74E6" w:rsidRPr="00BE2D23">
        <w:rPr>
          <w:rFonts w:asciiTheme="minorEastAsia" w:hAnsiTheme="minorEastAsia" w:cs="Times New Roman"/>
          <w:kern w:val="0"/>
          <w:sz w:val="20"/>
          <w:szCs w:val="20"/>
          <w:lang w:val="en-HK"/>
        </w:rPr>
        <w:t xml:space="preserve">                                                       </w:t>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t>(1)</w:t>
      </w:r>
    </w:p>
    <w:p w14:paraId="340F677B" w14:textId="60D5505F" w:rsidR="00514605" w:rsidRPr="00BE2D23" w:rsidRDefault="00514605" w:rsidP="0047334A">
      <w:pPr>
        <w:widowControl/>
        <w:spacing w:line="276" w:lineRule="auto"/>
        <w:ind w:left="480"/>
        <w:divId w:val="1531989671"/>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這是因為一個人能否加入某特定職業，是與他的人力資本有密切關係。相到於金融專業人士，建造業工人的人力資本傾向較同質。</w:t>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t>(2)</w:t>
      </w:r>
    </w:p>
    <w:p w14:paraId="3D4D1DC3" w14:textId="1D57C813" w:rsidR="000B3F48" w:rsidRPr="00BE2D23" w:rsidRDefault="00514605" w:rsidP="0047334A">
      <w:pPr>
        <w:widowControl/>
        <w:spacing w:line="276" w:lineRule="auto"/>
        <w:ind w:left="480"/>
        <w:divId w:val="1531989671"/>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建造業向工人支付薪金通常以工時計算，工人的薪金大致相同。金融及商用服務業的僱員的報酬除了底薪，通常亦包括根據表現發放的佣金、花紅及利潤分享。這可引致該行業内薪金有較大的</w:t>
      </w:r>
      <w:r w:rsidR="00B46A66" w:rsidRPr="00BE2D23">
        <w:rPr>
          <w:rFonts w:asciiTheme="minorEastAsia" w:hAnsiTheme="minorEastAsia" w:cs="Times New Roman" w:hint="eastAsia"/>
          <w:kern w:val="0"/>
          <w:sz w:val="20"/>
          <w:szCs w:val="20"/>
          <w:lang w:val="en-HK"/>
        </w:rPr>
        <w:t>差異</w:t>
      </w:r>
      <w:r w:rsidRPr="00BE2D23">
        <w:rPr>
          <w:rFonts w:asciiTheme="minorEastAsia" w:hAnsiTheme="minorEastAsia" w:cs="Times New Roman"/>
          <w:kern w:val="0"/>
          <w:sz w:val="20"/>
          <w:szCs w:val="20"/>
          <w:lang w:val="en-HK"/>
        </w:rPr>
        <w:t>。</w:t>
      </w:r>
      <w:r w:rsidR="00C67876" w:rsidRPr="00BE2D23">
        <w:rPr>
          <w:rFonts w:asciiTheme="minorEastAsia" w:hAnsiTheme="minorEastAsia" w:cs="Times New Roman" w:hint="eastAsia"/>
          <w:kern w:val="0"/>
          <w:sz w:val="20"/>
          <w:szCs w:val="20"/>
          <w:lang w:val="en-HK"/>
        </w:rPr>
        <w:t xml:space="preserve"> </w:t>
      </w:r>
      <w:r w:rsidR="00C67876" w:rsidRPr="00BE2D23">
        <w:rPr>
          <w:rFonts w:asciiTheme="minorEastAsia" w:hAnsiTheme="minorEastAsia" w:cs="Times New Roman"/>
          <w:kern w:val="0"/>
          <w:sz w:val="20"/>
          <w:szCs w:val="20"/>
          <w:lang w:val="en-HK"/>
        </w:rPr>
        <w:t xml:space="preserve">             </w:t>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t>(2)</w:t>
      </w:r>
      <w:r w:rsidR="00C67876" w:rsidRPr="00BE2D23">
        <w:rPr>
          <w:rFonts w:asciiTheme="minorEastAsia" w:hAnsiTheme="minorEastAsia" w:cs="Times New Roman"/>
          <w:kern w:val="0"/>
          <w:sz w:val="20"/>
          <w:szCs w:val="20"/>
          <w:lang w:val="en-HK"/>
        </w:rPr>
        <w:t xml:space="preserve">                  </w:t>
      </w:r>
    </w:p>
    <w:p w14:paraId="527BA26C" w14:textId="79FF22CC" w:rsidR="000B3F48" w:rsidRPr="00BE2D23" w:rsidRDefault="000B3F48" w:rsidP="0047334A">
      <w:pPr>
        <w:widowControl/>
        <w:spacing w:line="276" w:lineRule="auto"/>
        <w:divId w:val="1983146330"/>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 xml:space="preserve">(b) </w:t>
      </w:r>
      <w:r w:rsidR="0047334A" w:rsidRPr="00BE2D23">
        <w:rPr>
          <w:rFonts w:asciiTheme="minorEastAsia" w:hAnsiTheme="minorEastAsia" w:cs="Times New Roman"/>
          <w:kern w:val="0"/>
          <w:sz w:val="20"/>
          <w:szCs w:val="20"/>
          <w:lang w:val="en-HK"/>
        </w:rPr>
        <w:tab/>
      </w:r>
      <w:r w:rsidRPr="00BE2D23">
        <w:rPr>
          <w:rFonts w:asciiTheme="minorEastAsia" w:hAnsiTheme="minorEastAsia" w:cs="Times New Roman"/>
          <w:kern w:val="0"/>
          <w:sz w:val="20"/>
          <w:szCs w:val="20"/>
          <w:lang w:val="en-HK"/>
        </w:rPr>
        <w:t>對香港整體經濟來說，反映收入不均程度的堅尼系數是上升了</w:t>
      </w:r>
      <w:r w:rsidRPr="00BE2D23">
        <w:rPr>
          <w:rFonts w:asciiTheme="minorEastAsia" w:hAnsiTheme="minorEastAsia" w:cs="Times New Roman" w:hint="eastAsia"/>
          <w:kern w:val="0"/>
          <w:sz w:val="20"/>
          <w:szCs w:val="20"/>
          <w:lang w:val="en-HK"/>
        </w:rPr>
        <w:t xml:space="preserve">。 </w:t>
      </w:r>
      <w:r w:rsidRPr="00BE2D23">
        <w:rPr>
          <w:rFonts w:asciiTheme="minorEastAsia" w:hAnsiTheme="minorEastAsia" w:cs="Times New Roman"/>
          <w:kern w:val="0"/>
          <w:sz w:val="20"/>
          <w:szCs w:val="20"/>
          <w:lang w:val="en-HK"/>
        </w:rPr>
        <w:t xml:space="preserve">           </w:t>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t>(1)</w:t>
      </w:r>
    </w:p>
    <w:p w14:paraId="6C12E83E" w14:textId="77777777" w:rsidR="000B3F48" w:rsidRPr="00BE2D23" w:rsidRDefault="000B3F48" w:rsidP="0047334A">
      <w:pPr>
        <w:widowControl/>
        <w:spacing w:line="276" w:lineRule="auto"/>
        <w:ind w:firstLine="480"/>
        <w:divId w:val="1983146330"/>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可能原因：</w:t>
      </w:r>
    </w:p>
    <w:p w14:paraId="6DE35E74" w14:textId="58AEAE04" w:rsidR="00DD091F" w:rsidRPr="00BE2D23" w:rsidRDefault="000B3F48" w:rsidP="0047334A">
      <w:pPr>
        <w:pStyle w:val="ListParagraph"/>
        <w:widowControl/>
        <w:numPr>
          <w:ilvl w:val="0"/>
          <w:numId w:val="8"/>
        </w:numPr>
        <w:spacing w:line="276" w:lineRule="auto"/>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表一所示，在建</w:t>
      </w:r>
      <w:r w:rsidR="00B46A66" w:rsidRPr="00BE2D23">
        <w:rPr>
          <w:rFonts w:asciiTheme="minorEastAsia" w:hAnsiTheme="minorEastAsia" w:cs="Times New Roman"/>
          <w:kern w:val="0"/>
          <w:sz w:val="20"/>
          <w:szCs w:val="20"/>
          <w:lang w:val="en-HK"/>
        </w:rPr>
        <w:t>造</w:t>
      </w:r>
      <w:r w:rsidRPr="00BE2D23">
        <w:rPr>
          <w:rFonts w:asciiTheme="minorEastAsia" w:hAnsiTheme="minorEastAsia" w:cs="Times New Roman"/>
          <w:kern w:val="0"/>
          <w:sz w:val="20"/>
          <w:szCs w:val="20"/>
          <w:lang w:val="en-HK"/>
        </w:rPr>
        <w:t>業和金融及商用服務業的收入不均情況皆變得較嚴重。其他因素不變，這會令整體經濟的收入不均變得較嚴重。</w:t>
      </w:r>
      <w:r w:rsidR="00735B53" w:rsidRPr="00BE2D23">
        <w:rPr>
          <w:rFonts w:asciiTheme="minorEastAsia" w:hAnsiTheme="minorEastAsia" w:cs="Times New Roman" w:hint="eastAsia"/>
          <w:kern w:val="0"/>
          <w:sz w:val="20"/>
          <w:szCs w:val="20"/>
          <w:lang w:val="en-HK"/>
        </w:rPr>
        <w:t xml:space="preserve"> </w:t>
      </w:r>
      <w:r w:rsidR="00735B53" w:rsidRPr="00BE2D23">
        <w:rPr>
          <w:rFonts w:asciiTheme="minorEastAsia" w:hAnsiTheme="minorEastAsia" w:cs="Times New Roman"/>
          <w:kern w:val="0"/>
          <w:sz w:val="20"/>
          <w:szCs w:val="20"/>
          <w:lang w:val="en-HK"/>
        </w:rPr>
        <w:t xml:space="preserve">                     </w:t>
      </w:r>
      <w:r w:rsidR="00DD091F" w:rsidRPr="00BE2D23">
        <w:rPr>
          <w:rFonts w:asciiTheme="minorEastAsia" w:hAnsiTheme="minorEastAsia" w:cs="Times New Roman"/>
          <w:kern w:val="0"/>
          <w:sz w:val="20"/>
          <w:szCs w:val="20"/>
          <w:lang w:val="en-HK"/>
        </w:rPr>
        <w:t xml:space="preserve">  </w:t>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t>(2)</w:t>
      </w:r>
    </w:p>
    <w:p w14:paraId="6F864B4A" w14:textId="359B499C" w:rsidR="002803F4" w:rsidRPr="00BE2D23" w:rsidRDefault="000B3F48" w:rsidP="0047334A">
      <w:pPr>
        <w:pStyle w:val="ListParagraph"/>
        <w:widowControl/>
        <w:numPr>
          <w:ilvl w:val="0"/>
          <w:numId w:val="8"/>
        </w:numPr>
        <w:spacing w:line="276" w:lineRule="auto"/>
        <w:divId w:val="1983146330"/>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表二所示，收入不均較嚴重的行業（金融、保險、地產及商用服務業）所佔勞動人口的比例上升，而收入不均較輕微的行業（建造業）所</w:t>
      </w:r>
      <w:r w:rsidR="00B46A66" w:rsidRPr="00BE2D23">
        <w:rPr>
          <w:rFonts w:asciiTheme="minorEastAsia" w:hAnsiTheme="minorEastAsia" w:cs="Times New Roman"/>
          <w:kern w:val="0"/>
          <w:sz w:val="20"/>
          <w:szCs w:val="20"/>
          <w:lang w:val="en-HK"/>
        </w:rPr>
        <w:t>佔</w:t>
      </w:r>
      <w:r w:rsidRPr="00BE2D23">
        <w:rPr>
          <w:rFonts w:asciiTheme="minorEastAsia" w:hAnsiTheme="minorEastAsia" w:cs="Times New Roman"/>
          <w:kern w:val="0"/>
          <w:sz w:val="20"/>
          <w:szCs w:val="20"/>
          <w:lang w:val="en-HK"/>
        </w:rPr>
        <w:t>勞動人口的比例下降。其他因素不變，兩個行業之問就業形態的改變會令整體經濟的收入不均情況變得較嚴重。</w:t>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ab/>
      </w:r>
      <w:r w:rsidR="00B46A66" w:rsidRPr="00BE2D23">
        <w:rPr>
          <w:rFonts w:asciiTheme="minorEastAsia" w:hAnsiTheme="minorEastAsia" w:cs="Times New Roman"/>
          <w:kern w:val="0"/>
          <w:sz w:val="20"/>
          <w:szCs w:val="20"/>
          <w:lang w:val="en-HK"/>
        </w:rPr>
        <w:tab/>
      </w:r>
      <w:r w:rsidR="005D22D6" w:rsidRPr="00BE2D23">
        <w:rPr>
          <w:rFonts w:asciiTheme="minorEastAsia" w:hAnsiTheme="minorEastAsia" w:cs="Times New Roman"/>
          <w:kern w:val="0"/>
          <w:sz w:val="20"/>
          <w:szCs w:val="20"/>
          <w:lang w:val="en-HK"/>
        </w:rPr>
        <w:t>(2)</w:t>
      </w:r>
    </w:p>
    <w:p w14:paraId="3174B6E1" w14:textId="6598B01A" w:rsidR="002803F4" w:rsidRPr="005040EF" w:rsidRDefault="002803F4" w:rsidP="002803F4">
      <w:pPr>
        <w:spacing w:line="360" w:lineRule="auto"/>
        <w:rPr>
          <w:rFonts w:ascii="Times New Roman" w:hAnsi="Times New Roman" w:cs="Times New Roman"/>
          <w:color w:val="000000" w:themeColor="text1"/>
        </w:rPr>
      </w:pPr>
    </w:p>
    <w:p w14:paraId="4A7BF517" w14:textId="77777777" w:rsidR="0047334A" w:rsidRPr="005040EF" w:rsidRDefault="0047334A" w:rsidP="002803F4">
      <w:pPr>
        <w:spacing w:line="360" w:lineRule="auto"/>
        <w:rPr>
          <w:rFonts w:ascii="Times New Roman" w:hAnsi="Times New Roman" w:cs="Times New Roman"/>
          <w:color w:val="000000" w:themeColor="text1"/>
        </w:rPr>
      </w:pPr>
    </w:p>
    <w:p w14:paraId="2DA8B189" w14:textId="46C6015E" w:rsidR="002803F4" w:rsidRPr="005040EF" w:rsidRDefault="002803F4" w:rsidP="002803F4">
      <w:pPr>
        <w:spacing w:line="360" w:lineRule="auto"/>
        <w:rPr>
          <w:rFonts w:ascii="Times New Roman" w:hAnsi="Times New Roman" w:cs="Times New Roman"/>
          <w:color w:val="000000" w:themeColor="text1"/>
        </w:rPr>
      </w:pPr>
      <w:r w:rsidRPr="005040EF">
        <w:rPr>
          <w:noProof/>
        </w:rPr>
        <w:lastRenderedPageBreak/>
        <mc:AlternateContent>
          <mc:Choice Requires="wps">
            <w:drawing>
              <wp:anchor distT="0" distB="0" distL="114300" distR="114300" simplePos="0" relativeHeight="251658245" behindDoc="0" locked="0" layoutInCell="1" allowOverlap="1" wp14:anchorId="7575FFFB" wp14:editId="458BB0B5">
                <wp:simplePos x="0" y="0"/>
                <wp:positionH relativeFrom="column">
                  <wp:posOffset>1727</wp:posOffset>
                </wp:positionH>
                <wp:positionV relativeFrom="paragraph">
                  <wp:posOffset>-7009</wp:posOffset>
                </wp:positionV>
                <wp:extent cx="6636476" cy="6058916"/>
                <wp:effectExtent l="12700" t="12700" r="18415" b="12065"/>
                <wp:wrapNone/>
                <wp:docPr id="9" name="Text Box 9"/>
                <wp:cNvGraphicFramePr/>
                <a:graphic xmlns:a="http://schemas.openxmlformats.org/drawingml/2006/main">
                  <a:graphicData uri="http://schemas.microsoft.com/office/word/2010/wordprocessingShape">
                    <wps:wsp>
                      <wps:cNvSpPr txBox="1"/>
                      <wps:spPr>
                        <a:xfrm>
                          <a:off x="0" y="0"/>
                          <a:ext cx="6636476" cy="6058916"/>
                        </a:xfrm>
                        <a:prstGeom prst="rect">
                          <a:avLst/>
                        </a:prstGeom>
                        <a:noFill/>
                        <a:ln w="25400">
                          <a:solidFill>
                            <a:prstClr val="black"/>
                          </a:solidFill>
                          <a:prstDash val="dash"/>
                        </a:ln>
                      </wps:spPr>
                      <wps:txbx>
                        <w:txbxContent>
                          <w:p w14:paraId="4709157E" w14:textId="77777777" w:rsidR="00DB542D" w:rsidRPr="0047334A" w:rsidRDefault="00DB542D" w:rsidP="00DB542D">
                            <w:pPr>
                              <w:rPr>
                                <w:i/>
                                <w:sz w:val="20"/>
                                <w:szCs w:val="20"/>
                              </w:rPr>
                            </w:pPr>
                            <w:r w:rsidRPr="0047334A">
                              <w:rPr>
                                <w:rFonts w:ascii="Copperplate Gothic Bold" w:hAnsi="Copperplate Gothic Bold"/>
                                <w:sz w:val="20"/>
                                <w:szCs w:val="20"/>
                              </w:rPr>
                              <w:t>Candidates’ Performance:</w:t>
                            </w:r>
                          </w:p>
                          <w:p w14:paraId="507D2B4D" w14:textId="3A06EF9D" w:rsidR="00DB542D" w:rsidRPr="0047334A" w:rsidRDefault="002803F4" w:rsidP="00DA5B55">
                            <w:pPr>
                              <w:ind w:left="480" w:hanging="480"/>
                              <w:rPr>
                                <w:rFonts w:ascii="Times New Roman" w:hAnsi="Times New Roman" w:cs="Times New Roman"/>
                                <w:iCs/>
                                <w:sz w:val="20"/>
                                <w:szCs w:val="20"/>
                              </w:rPr>
                            </w:pPr>
                            <w:r w:rsidRPr="0047334A">
                              <w:rPr>
                                <w:rFonts w:ascii="Times New Roman" w:hAnsi="Times New Roman" w:cs="Times New Roman"/>
                                <w:iCs/>
                                <w:sz w:val="20"/>
                                <w:szCs w:val="20"/>
                              </w:rPr>
                              <w:t>(a)</w:t>
                            </w:r>
                            <w:r w:rsidRPr="0047334A">
                              <w:rPr>
                                <w:rFonts w:ascii="Times New Roman" w:hAnsi="Times New Roman" w:cs="Times New Roman"/>
                                <w:iCs/>
                                <w:sz w:val="20"/>
                                <w:szCs w:val="20"/>
                              </w:rPr>
                              <w:tab/>
                              <w:t xml:space="preserve">Fair. </w:t>
                            </w:r>
                            <w:proofErr w:type="gramStart"/>
                            <w:r w:rsidRPr="0047334A">
                              <w:rPr>
                                <w:rFonts w:ascii="Times New Roman" w:hAnsi="Times New Roman" w:cs="Times New Roman"/>
                                <w:iCs/>
                                <w:sz w:val="20"/>
                                <w:szCs w:val="20"/>
                              </w:rPr>
                              <w:t>The majority of</w:t>
                            </w:r>
                            <w:proofErr w:type="gramEnd"/>
                            <w:r w:rsidRPr="0047334A">
                              <w:rPr>
                                <w:rFonts w:ascii="Times New Roman" w:hAnsi="Times New Roman" w:cs="Times New Roman"/>
                                <w:iCs/>
                                <w:sz w:val="20"/>
                                <w:szCs w:val="20"/>
                              </w:rPr>
                              <w:t xml:space="preserve"> candidates made use of the information provided by Table 1 to explain the difference in income inequality between occupations. Common mistakes include:</w:t>
                            </w:r>
                          </w:p>
                          <w:p w14:paraId="37233539" w14:textId="689244C5" w:rsidR="002803F4" w:rsidRPr="0047334A" w:rsidRDefault="002803F4" w:rsidP="00DB542D">
                            <w:pPr>
                              <w:rPr>
                                <w:rFonts w:ascii="Times New Roman" w:hAnsi="Times New Roman" w:cs="Times New Roman"/>
                                <w:iCs/>
                                <w:sz w:val="20"/>
                                <w:szCs w:val="20"/>
                              </w:rPr>
                            </w:pPr>
                            <w:r w:rsidRPr="0047334A">
                              <w:rPr>
                                <w:rFonts w:ascii="Times New Roman" w:hAnsi="Times New Roman" w:cs="Times New Roman"/>
                                <w:iCs/>
                                <w:sz w:val="20"/>
                                <w:szCs w:val="20"/>
                              </w:rPr>
                              <w:t>-</w:t>
                            </w:r>
                            <w:r w:rsidRPr="0047334A">
                              <w:rPr>
                                <w:rFonts w:ascii="Times New Roman" w:hAnsi="Times New Roman" w:cs="Times New Roman"/>
                                <w:iCs/>
                                <w:sz w:val="20"/>
                                <w:szCs w:val="20"/>
                              </w:rPr>
                              <w:tab/>
                              <w:t xml:space="preserve">overlooking the key word “occupation” and comparing instead the income inequality across </w:t>
                            </w:r>
                            <w:proofErr w:type="gramStart"/>
                            <w:r w:rsidRPr="0047334A">
                              <w:rPr>
                                <w:rFonts w:ascii="Times New Roman" w:hAnsi="Times New Roman" w:cs="Times New Roman"/>
                                <w:iCs/>
                                <w:sz w:val="20"/>
                                <w:szCs w:val="20"/>
                              </w:rPr>
                              <w:t>years;</w:t>
                            </w:r>
                            <w:proofErr w:type="gramEnd"/>
                          </w:p>
                          <w:p w14:paraId="4E6523D0" w14:textId="59B65DD4" w:rsidR="002803F4" w:rsidRPr="0047334A" w:rsidRDefault="002803F4" w:rsidP="00DB542D">
                            <w:pPr>
                              <w:rPr>
                                <w:rFonts w:ascii="Times New Roman" w:hAnsi="Times New Roman" w:cs="Times New Roman"/>
                                <w:iCs/>
                                <w:sz w:val="20"/>
                                <w:szCs w:val="20"/>
                              </w:rPr>
                            </w:pPr>
                            <w:r w:rsidRPr="0047334A">
                              <w:rPr>
                                <w:rFonts w:ascii="Times New Roman" w:hAnsi="Times New Roman" w:cs="Times New Roman"/>
                                <w:iCs/>
                                <w:sz w:val="20"/>
                                <w:szCs w:val="20"/>
                              </w:rPr>
                              <w:t>-</w:t>
                            </w:r>
                            <w:r w:rsidRPr="0047334A">
                              <w:rPr>
                                <w:rFonts w:ascii="Times New Roman" w:hAnsi="Times New Roman" w:cs="Times New Roman"/>
                                <w:iCs/>
                                <w:sz w:val="20"/>
                                <w:szCs w:val="20"/>
                              </w:rPr>
                              <w:tab/>
                              <w:t xml:space="preserve">discussing merely the meaning of Gini-coefficient without actually addressing the </w:t>
                            </w:r>
                            <w:proofErr w:type="gramStart"/>
                            <w:r w:rsidRPr="0047334A">
                              <w:rPr>
                                <w:rFonts w:ascii="Times New Roman" w:hAnsi="Times New Roman" w:cs="Times New Roman"/>
                                <w:iCs/>
                                <w:sz w:val="20"/>
                                <w:szCs w:val="20"/>
                              </w:rPr>
                              <w:t>question;</w:t>
                            </w:r>
                            <w:proofErr w:type="gramEnd"/>
                          </w:p>
                          <w:p w14:paraId="1546286A" w14:textId="13872DEB" w:rsidR="002803F4" w:rsidRPr="0047334A" w:rsidRDefault="002803F4" w:rsidP="00DB542D">
                            <w:pPr>
                              <w:rPr>
                                <w:rFonts w:ascii="Times New Roman" w:hAnsi="Times New Roman" w:cs="Times New Roman"/>
                                <w:iCs/>
                                <w:sz w:val="20"/>
                                <w:szCs w:val="20"/>
                              </w:rPr>
                            </w:pPr>
                            <w:r w:rsidRPr="0047334A">
                              <w:rPr>
                                <w:rFonts w:ascii="Times New Roman" w:hAnsi="Times New Roman" w:cs="Times New Roman"/>
                                <w:iCs/>
                                <w:sz w:val="20"/>
                                <w:szCs w:val="20"/>
                              </w:rPr>
                              <w:t>-</w:t>
                            </w:r>
                            <w:r w:rsidRPr="0047334A">
                              <w:rPr>
                                <w:rFonts w:ascii="Times New Roman" w:hAnsi="Times New Roman" w:cs="Times New Roman"/>
                                <w:iCs/>
                                <w:sz w:val="20"/>
                                <w:szCs w:val="20"/>
                              </w:rPr>
                              <w:tab/>
                              <w:t xml:space="preserve">mixing the concept of income inequality with that of income instability. </w:t>
                            </w:r>
                          </w:p>
                          <w:p w14:paraId="0E46D092" w14:textId="7D35EAA2" w:rsidR="002803F4" w:rsidRDefault="002803F4" w:rsidP="00DA5B55">
                            <w:pPr>
                              <w:ind w:left="480" w:hanging="480"/>
                              <w:rPr>
                                <w:rFonts w:ascii="Times New Roman" w:hAnsi="Times New Roman" w:cs="Times New Roman"/>
                                <w:iCs/>
                                <w:sz w:val="20"/>
                                <w:szCs w:val="20"/>
                              </w:rPr>
                            </w:pPr>
                            <w:r w:rsidRPr="0047334A">
                              <w:rPr>
                                <w:rFonts w:ascii="Times New Roman" w:hAnsi="Times New Roman" w:cs="Times New Roman"/>
                                <w:iCs/>
                                <w:sz w:val="20"/>
                                <w:szCs w:val="20"/>
                              </w:rPr>
                              <w:t>(b)</w:t>
                            </w:r>
                            <w:r w:rsidRPr="0047334A">
                              <w:rPr>
                                <w:rFonts w:ascii="Times New Roman" w:hAnsi="Times New Roman" w:cs="Times New Roman"/>
                                <w:iCs/>
                                <w:sz w:val="20"/>
                                <w:szCs w:val="20"/>
                              </w:rPr>
                              <w:tab/>
                              <w:t xml:space="preserve">Poor. This question is demanding as it requires interpretation of data from several tables. The data in Table 1 and 3 extracted from the results of the population </w:t>
                            </w:r>
                            <w:r w:rsidR="00DA5B55" w:rsidRPr="0047334A">
                              <w:rPr>
                                <w:rFonts w:ascii="Times New Roman" w:hAnsi="Times New Roman" w:cs="Times New Roman"/>
                                <w:iCs/>
                                <w:sz w:val="20"/>
                                <w:szCs w:val="20"/>
                              </w:rPr>
                              <w:t xml:space="preserve">census and by-census while those in Table 2 are extracted from Hong Kong in Figures 2012 Edition. Although there are differences in the data coverage and industry classification for the statistics extracted from these two sources, the question aims to examine candidates’ in-depth understanding of the concept of “income inequality” as well as the ability to infer possible reasons for the increasing income equality of Hong Kong from simplified data. </w:t>
                            </w:r>
                            <w:proofErr w:type="gramStart"/>
                            <w:r w:rsidR="00DA5B55" w:rsidRPr="0047334A">
                              <w:rPr>
                                <w:rFonts w:ascii="Times New Roman" w:hAnsi="Times New Roman" w:cs="Times New Roman"/>
                                <w:iCs/>
                                <w:sz w:val="20"/>
                                <w:szCs w:val="20"/>
                              </w:rPr>
                              <w:t>The majority of</w:t>
                            </w:r>
                            <w:proofErr w:type="gramEnd"/>
                            <w:r w:rsidR="00DA5B55" w:rsidRPr="0047334A">
                              <w:rPr>
                                <w:rFonts w:ascii="Times New Roman" w:hAnsi="Times New Roman" w:cs="Times New Roman"/>
                                <w:iCs/>
                                <w:sz w:val="20"/>
                                <w:szCs w:val="20"/>
                              </w:rPr>
                              <w:t xml:space="preserve"> candidates were able to point out that income inequality has increased but failed to make good use of the given data in their explanations. Some candidates misinterpreted the percentage distribution of employment across industries as their employment populations, and thus wrongly regarded a rise in the figures for a certain industry as an increase in the number of (employed) workers in that industry. </w:t>
                            </w:r>
                          </w:p>
                          <w:p w14:paraId="29952359" w14:textId="77777777" w:rsidR="00B46A66" w:rsidRPr="0047334A" w:rsidRDefault="00B46A66" w:rsidP="00DA5B55">
                            <w:pPr>
                              <w:ind w:left="480" w:hanging="480"/>
                              <w:rPr>
                                <w:rFonts w:ascii="Times New Roman" w:hAnsi="Times New Roman" w:cs="Times New Roman"/>
                                <w:iCs/>
                                <w:sz w:val="20"/>
                                <w:szCs w:val="20"/>
                              </w:rPr>
                            </w:pPr>
                          </w:p>
                          <w:p w14:paraId="2C5B7606" w14:textId="63287977" w:rsidR="0047334A" w:rsidRPr="0047334A" w:rsidRDefault="0047334A" w:rsidP="0047334A">
                            <w:pPr>
                              <w:pStyle w:val="p1"/>
                              <w:numPr>
                                <w:ilvl w:val="0"/>
                                <w:numId w:val="25"/>
                              </w:numPr>
                              <w:rPr>
                                <w:rFonts w:ascii=".PingFangHK-Regular" w:hAnsi=".PingFangHK-Regular" w:hint="eastAsia"/>
                                <w:sz w:val="20"/>
                                <w:szCs w:val="20"/>
                              </w:rPr>
                            </w:pPr>
                            <w:r w:rsidRPr="0047334A">
                              <w:rPr>
                                <w:rStyle w:val="s1"/>
                                <w:sz w:val="20"/>
                                <w:szCs w:val="20"/>
                              </w:rPr>
                              <w:t>尚可。大部分的考生利用表一所提化的資料</w:t>
                            </w:r>
                            <w:r w:rsidR="007A07D7" w:rsidRPr="007A07D7">
                              <w:rPr>
                                <w:rStyle w:val="s1"/>
                                <w:rFonts w:hint="eastAsia"/>
                                <w:sz w:val="20"/>
                                <w:szCs w:val="20"/>
                              </w:rPr>
                              <w:t>解釋</w:t>
                            </w:r>
                            <w:r w:rsidRPr="0047334A">
                              <w:rPr>
                                <w:rStyle w:val="s1"/>
                                <w:sz w:val="20"/>
                                <w:szCs w:val="20"/>
                              </w:rPr>
                              <w:t>職業間收入不均的分别。一些常犯的錯誤包括：</w:t>
                            </w:r>
                          </w:p>
                          <w:p w14:paraId="4BCB98EC" w14:textId="77777777" w:rsidR="0047334A" w:rsidRPr="0047334A" w:rsidRDefault="0047334A" w:rsidP="0047334A">
                            <w:pPr>
                              <w:pStyle w:val="p1"/>
                              <w:rPr>
                                <w:rFonts w:hint="eastAsia"/>
                                <w:sz w:val="20"/>
                                <w:szCs w:val="20"/>
                              </w:rPr>
                            </w:pPr>
                            <w:r w:rsidRPr="0047334A">
                              <w:rPr>
                                <w:rFonts w:ascii="Times New Roman" w:hAnsi="Times New Roman"/>
                                <w:iCs/>
                                <w:sz w:val="20"/>
                                <w:szCs w:val="20"/>
                              </w:rPr>
                              <w:t>-</w:t>
                            </w:r>
                            <w:r w:rsidRPr="0047334A">
                              <w:rPr>
                                <w:rFonts w:ascii="Times New Roman" w:hAnsi="Times New Roman"/>
                                <w:iCs/>
                                <w:sz w:val="20"/>
                                <w:szCs w:val="20"/>
                              </w:rPr>
                              <w:tab/>
                            </w:r>
                            <w:r w:rsidRPr="0047334A">
                              <w:rPr>
                                <w:rStyle w:val="s1"/>
                                <w:sz w:val="20"/>
                                <w:szCs w:val="20"/>
                              </w:rPr>
                              <w:t>忽略了重要字詞「職業」，而比較不同年份的收入不均的情況</w:t>
                            </w:r>
                            <w:r w:rsidRPr="0047334A">
                              <w:rPr>
                                <w:rStyle w:val="s1"/>
                                <w:rFonts w:hint="eastAsia"/>
                                <w:sz w:val="20"/>
                                <w:szCs w:val="20"/>
                              </w:rPr>
                              <w:t>；</w:t>
                            </w:r>
                          </w:p>
                          <w:p w14:paraId="5CB68048" w14:textId="6B70C5A9" w:rsidR="0047334A" w:rsidRPr="0047334A" w:rsidRDefault="0047334A" w:rsidP="0047334A">
                            <w:pPr>
                              <w:pStyle w:val="p1"/>
                              <w:rPr>
                                <w:rFonts w:hint="eastAsia"/>
                                <w:sz w:val="20"/>
                                <w:szCs w:val="20"/>
                              </w:rPr>
                            </w:pPr>
                            <w:r w:rsidRPr="0047334A">
                              <w:rPr>
                                <w:rFonts w:ascii="Times New Roman" w:hAnsi="Times New Roman"/>
                                <w:iCs/>
                                <w:sz w:val="20"/>
                                <w:szCs w:val="20"/>
                              </w:rPr>
                              <w:t>-</w:t>
                            </w:r>
                            <w:r w:rsidRPr="0047334A">
                              <w:rPr>
                                <w:rFonts w:ascii="Times New Roman" w:hAnsi="Times New Roman"/>
                                <w:iCs/>
                                <w:sz w:val="20"/>
                                <w:szCs w:val="20"/>
                              </w:rPr>
                              <w:tab/>
                            </w:r>
                            <w:r w:rsidRPr="0047334A">
                              <w:rPr>
                                <w:rStyle w:val="s1"/>
                                <w:sz w:val="20"/>
                                <w:szCs w:val="20"/>
                              </w:rPr>
                              <w:t>只討論堅尼系數的意思而</w:t>
                            </w:r>
                            <w:r w:rsidR="002C289A" w:rsidRPr="002C289A">
                              <w:rPr>
                                <w:rStyle w:val="s1"/>
                                <w:rFonts w:hint="eastAsia"/>
                                <w:sz w:val="20"/>
                                <w:szCs w:val="20"/>
                              </w:rPr>
                              <w:t>沒有</w:t>
                            </w:r>
                            <w:r w:rsidRPr="0047334A">
                              <w:rPr>
                                <w:rStyle w:val="s1"/>
                                <w:sz w:val="20"/>
                                <w:szCs w:val="20"/>
                              </w:rPr>
                              <w:t>真正回應題旨</w:t>
                            </w:r>
                          </w:p>
                          <w:p w14:paraId="60642F3C" w14:textId="77777777" w:rsidR="0047334A" w:rsidRPr="0047334A" w:rsidRDefault="0047334A" w:rsidP="0047334A">
                            <w:pPr>
                              <w:pStyle w:val="p1"/>
                              <w:rPr>
                                <w:rFonts w:hint="eastAsia"/>
                                <w:sz w:val="20"/>
                                <w:szCs w:val="20"/>
                              </w:rPr>
                            </w:pPr>
                            <w:r w:rsidRPr="0047334A">
                              <w:rPr>
                                <w:rFonts w:ascii="Times New Roman" w:hAnsi="Times New Roman"/>
                                <w:iCs/>
                                <w:sz w:val="20"/>
                                <w:szCs w:val="20"/>
                              </w:rPr>
                              <w:t>-</w:t>
                            </w:r>
                            <w:r w:rsidRPr="0047334A">
                              <w:rPr>
                                <w:rFonts w:ascii="Times New Roman" w:hAnsi="Times New Roman"/>
                                <w:iCs/>
                                <w:sz w:val="20"/>
                                <w:szCs w:val="20"/>
                              </w:rPr>
                              <w:tab/>
                            </w:r>
                            <w:r w:rsidRPr="0047334A">
                              <w:rPr>
                                <w:rStyle w:val="s1"/>
                                <w:sz w:val="20"/>
                                <w:szCs w:val="20"/>
                              </w:rPr>
                              <w:t>混淆了收入不均和收入不穩定這兩個概念</w:t>
                            </w:r>
                            <w:r w:rsidRPr="0047334A">
                              <w:rPr>
                                <w:rStyle w:val="s1"/>
                                <w:rFonts w:hint="eastAsia"/>
                                <w:sz w:val="20"/>
                                <w:szCs w:val="20"/>
                              </w:rPr>
                              <w:t>。</w:t>
                            </w:r>
                          </w:p>
                          <w:p w14:paraId="7E74EBE8" w14:textId="77777777" w:rsidR="0047334A" w:rsidRPr="0047334A" w:rsidRDefault="0047334A" w:rsidP="0047334A">
                            <w:pPr>
                              <w:pStyle w:val="p1"/>
                              <w:ind w:left="476" w:hanging="476"/>
                              <w:rPr>
                                <w:rFonts w:hint="eastAsia"/>
                                <w:sz w:val="20"/>
                                <w:szCs w:val="20"/>
                              </w:rPr>
                            </w:pPr>
                            <w:r w:rsidRPr="0047334A">
                              <w:rPr>
                                <w:rFonts w:ascii="Times New Roman" w:hAnsi="Times New Roman"/>
                                <w:iCs/>
                                <w:sz w:val="20"/>
                                <w:szCs w:val="20"/>
                              </w:rPr>
                              <w:t>(b)</w:t>
                            </w:r>
                            <w:r w:rsidRPr="0047334A">
                              <w:rPr>
                                <w:rFonts w:ascii="Times New Roman" w:hAnsi="Times New Roman"/>
                                <w:iCs/>
                                <w:sz w:val="20"/>
                                <w:szCs w:val="20"/>
                              </w:rPr>
                              <w:tab/>
                            </w:r>
                            <w:r w:rsidRPr="0047334A">
                              <w:rPr>
                                <w:rStyle w:val="s1"/>
                                <w:sz w:val="20"/>
                                <w:szCs w:val="20"/>
                              </w:rPr>
                              <w:t>欠佳。這道較難的題目要求考生詮釋數個表格的資料。表一及表三的資料摘錄自人口普查及中期人口普查的結果，而表二的資料摘錄自香港統計數字一覧</w:t>
                            </w:r>
                            <w:r w:rsidRPr="0047334A">
                              <w:rPr>
                                <w:rStyle w:val="s2"/>
                                <w:sz w:val="20"/>
                                <w:szCs w:val="20"/>
                              </w:rPr>
                              <w:t>(2012)</w:t>
                            </w:r>
                            <w:r w:rsidRPr="0047334A">
                              <w:rPr>
                                <w:rStyle w:val="s1"/>
                                <w:sz w:val="20"/>
                                <w:szCs w:val="20"/>
                              </w:rPr>
                              <w:t>。儘管上述兩個來源所摘錄的統計數字的資料範圍和行業分類有分別，這題目旨在考核考生對「收入不均」這概念的深入認識，並從簡化的資料推斷出香港收入不均愈趨嚴重的可能原因。雖然大部分考生能指出收入不均的情況變得嚴重，他們未能好好運用已有的資料加以解釋。一些考生誤將不同行業的就業分佈百分比當成行業的就業人口，故此誤將某行業數值的上升當作該行業</w:t>
                            </w:r>
                            <w:r w:rsidRPr="0047334A">
                              <w:rPr>
                                <w:rStyle w:val="s2"/>
                                <w:sz w:val="20"/>
                                <w:szCs w:val="20"/>
                              </w:rPr>
                              <w:t>(</w:t>
                            </w:r>
                            <w:r w:rsidRPr="0047334A">
                              <w:rPr>
                                <w:rStyle w:val="s1"/>
                                <w:sz w:val="20"/>
                                <w:szCs w:val="20"/>
                              </w:rPr>
                              <w:t>就業</w:t>
                            </w:r>
                            <w:r w:rsidRPr="0047334A">
                              <w:rPr>
                                <w:rStyle w:val="s2"/>
                                <w:sz w:val="20"/>
                                <w:szCs w:val="20"/>
                              </w:rPr>
                              <w:t>)</w:t>
                            </w:r>
                            <w:r w:rsidRPr="0047334A">
                              <w:rPr>
                                <w:rStyle w:val="s1"/>
                                <w:sz w:val="20"/>
                                <w:szCs w:val="20"/>
                              </w:rPr>
                              <w:t>人口上升。</w:t>
                            </w:r>
                          </w:p>
                          <w:p w14:paraId="6DECB152" w14:textId="77777777" w:rsidR="0047334A" w:rsidRPr="0047334A" w:rsidRDefault="0047334A" w:rsidP="00B46A66">
                            <w:pPr>
                              <w:rPr>
                                <w:rFonts w:ascii="Times New Roman" w:hAnsi="Times New Roman" w:cs="Times New Roman"/>
                                <w:iCs/>
                                <w:sz w:val="20"/>
                                <w:szCs w:val="20"/>
                              </w:rPr>
                            </w:pPr>
                          </w:p>
                          <w:p w14:paraId="6CF314B8" w14:textId="77777777" w:rsidR="00DB542D" w:rsidRPr="0047334A" w:rsidRDefault="00DB542D" w:rsidP="00DB542D">
                            <w:pPr>
                              <w:rPr>
                                <w:rFonts w:ascii="Times New Roman" w:hAnsi="Times New Roman" w:cs="Times New Roman"/>
                                <w:iCs/>
                                <w:sz w:val="20"/>
                                <w:szCs w:val="20"/>
                              </w:rPr>
                            </w:pPr>
                          </w:p>
                          <w:p w14:paraId="446EB853" w14:textId="77777777" w:rsidR="00DB542D" w:rsidRPr="0047334A" w:rsidRDefault="00DB542D" w:rsidP="00DB542D">
                            <w:pPr>
                              <w:rPr>
                                <w:rFonts w:ascii="Times New Roman" w:hAnsi="Times New Roman" w:cs="Times New Roman"/>
                                <w:iCs/>
                                <w:sz w:val="20"/>
                                <w:szCs w:val="20"/>
                              </w:rPr>
                            </w:pPr>
                          </w:p>
                          <w:p w14:paraId="66A22E21" w14:textId="77777777" w:rsidR="00DB542D" w:rsidRPr="0047334A" w:rsidRDefault="00DB542D" w:rsidP="00DB542D">
                            <w:pPr>
                              <w:rPr>
                                <w:rFonts w:ascii="Times New Roman" w:hAnsi="Times New Roman" w:cs="Times New Roman"/>
                                <w:iCs/>
                                <w:sz w:val="20"/>
                                <w:szCs w:val="20"/>
                              </w:rPr>
                            </w:pPr>
                          </w:p>
                          <w:p w14:paraId="76D089FE" w14:textId="77777777" w:rsidR="00DB542D" w:rsidRPr="0047334A" w:rsidRDefault="00DB542D" w:rsidP="00DB542D">
                            <w:pPr>
                              <w:rPr>
                                <w:rFonts w:ascii="Times New Roman" w:hAnsi="Times New Roman" w:cs="Times New Roman"/>
                                <w:iCs/>
                                <w:sz w:val="20"/>
                                <w:szCs w:val="20"/>
                              </w:rPr>
                            </w:pPr>
                          </w:p>
                          <w:p w14:paraId="394AC597" w14:textId="77777777" w:rsidR="00DB542D" w:rsidRPr="0047334A" w:rsidRDefault="00DB542D" w:rsidP="00DB542D">
                            <w:pPr>
                              <w:rPr>
                                <w:rFonts w:ascii="Times New Roman" w:hAnsi="Times New Roman" w:cs="Times New Roman"/>
                                <w:iCs/>
                                <w:sz w:val="20"/>
                                <w:szCs w:val="20"/>
                              </w:rPr>
                            </w:pPr>
                          </w:p>
                          <w:p w14:paraId="048B167D" w14:textId="77777777" w:rsidR="00DB542D" w:rsidRPr="0047334A" w:rsidRDefault="00DB542D" w:rsidP="00DB542D">
                            <w:pPr>
                              <w:rPr>
                                <w:rFonts w:ascii="Times New Roman" w:hAnsi="Times New Roman" w:cs="Times New Roman"/>
                                <w:iCs/>
                                <w:sz w:val="20"/>
                                <w:szCs w:val="20"/>
                              </w:rPr>
                            </w:pPr>
                          </w:p>
                          <w:p w14:paraId="66EA6AB6" w14:textId="77777777" w:rsidR="00DB542D" w:rsidRPr="0047334A" w:rsidRDefault="00DB542D" w:rsidP="00DB542D">
                            <w:pPr>
                              <w:rPr>
                                <w:rFonts w:ascii="Times New Roman" w:hAnsi="Times New Roman" w:cs="Times New Roman"/>
                                <w:iCs/>
                                <w:sz w:val="20"/>
                                <w:szCs w:val="20"/>
                              </w:rPr>
                            </w:pPr>
                          </w:p>
                          <w:p w14:paraId="4A0CB5E3" w14:textId="77777777" w:rsidR="00DB542D" w:rsidRPr="0047334A" w:rsidRDefault="00DB542D" w:rsidP="00DB542D">
                            <w:pPr>
                              <w:rPr>
                                <w:rFonts w:ascii="Times New Roman" w:hAnsi="Times New Roman" w:cs="Times New Roman"/>
                                <w:iCs/>
                                <w:sz w:val="20"/>
                                <w:szCs w:val="20"/>
                              </w:rPr>
                            </w:pPr>
                          </w:p>
                          <w:p w14:paraId="64AAA346" w14:textId="77777777" w:rsidR="00DB542D" w:rsidRPr="0047334A" w:rsidRDefault="00DB542D" w:rsidP="00DB542D">
                            <w:pPr>
                              <w:rPr>
                                <w:i/>
                                <w:sz w:val="20"/>
                                <w:szCs w:val="20"/>
                              </w:rPr>
                            </w:pPr>
                          </w:p>
                          <w:p w14:paraId="01469E28" w14:textId="77777777" w:rsidR="00DB542D" w:rsidRPr="0047334A" w:rsidRDefault="00DB542D" w:rsidP="00DB542D">
                            <w:pPr>
                              <w:rPr>
                                <w:i/>
                                <w:sz w:val="20"/>
                                <w:szCs w:val="20"/>
                              </w:rPr>
                            </w:pPr>
                          </w:p>
                          <w:p w14:paraId="0D2E2353" w14:textId="77777777" w:rsidR="00DB542D" w:rsidRPr="0047334A" w:rsidRDefault="00DB542D" w:rsidP="00DB542D">
                            <w:pPr>
                              <w:rPr>
                                <w:i/>
                                <w:sz w:val="20"/>
                                <w:szCs w:val="20"/>
                              </w:rPr>
                            </w:pPr>
                          </w:p>
                          <w:p w14:paraId="3E0DE2DF" w14:textId="77777777" w:rsidR="00DB542D" w:rsidRPr="0047334A" w:rsidRDefault="00DB542D" w:rsidP="00DB542D">
                            <w:pPr>
                              <w:rPr>
                                <w:i/>
                                <w:sz w:val="20"/>
                                <w:szCs w:val="20"/>
                              </w:rPr>
                            </w:pPr>
                          </w:p>
                          <w:p w14:paraId="35C56170" w14:textId="77777777" w:rsidR="00DB542D" w:rsidRPr="0047334A" w:rsidRDefault="00DB542D" w:rsidP="00DB542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5FFFB" id="Text Box 9" o:spid="_x0000_s1030" type="#_x0000_t202" style="position:absolute;margin-left:.15pt;margin-top:-.55pt;width:522.55pt;height:477.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" filled="f" strokeweight="2pt">
                <v:stroke dashstyle="dash"/>
                <v:textbox>
                  <w:txbxContent>
                    <w:p w14:paraId="4709157E" w14:textId="77777777" w:rsidR="00DB542D" w:rsidRPr="0047334A" w:rsidRDefault="00DB542D" w:rsidP="00DB542D">
                      <w:pPr>
                        <w:rPr>
                          <w:i/>
                          <w:sz w:val="20"/>
                          <w:szCs w:val="20"/>
                        </w:rPr>
                      </w:pPr>
                      <w:r w:rsidRPr="0047334A">
                        <w:rPr>
                          <w:rFonts w:ascii="Copperplate Gothic Bold" w:hAnsi="Copperplate Gothic Bold"/>
                          <w:sz w:val="20"/>
                          <w:szCs w:val="20"/>
                        </w:rPr>
                        <w:t>Candidates’ Performance:</w:t>
                      </w:r>
                    </w:p>
                    <w:p w14:paraId="507D2B4D" w14:textId="3A06EF9D" w:rsidR="00DB542D" w:rsidRPr="0047334A" w:rsidRDefault="002803F4" w:rsidP="00DA5B55">
                      <w:pPr>
                        <w:ind w:left="480" w:hanging="480"/>
                        <w:rPr>
                          <w:rFonts w:ascii="Times New Roman" w:hAnsi="Times New Roman" w:cs="Times New Roman"/>
                          <w:iCs/>
                          <w:sz w:val="20"/>
                          <w:szCs w:val="20"/>
                        </w:rPr>
                      </w:pPr>
                      <w:r w:rsidRPr="0047334A">
                        <w:rPr>
                          <w:rFonts w:ascii="Times New Roman" w:hAnsi="Times New Roman" w:cs="Times New Roman"/>
                          <w:iCs/>
                          <w:sz w:val="20"/>
                          <w:szCs w:val="20"/>
                        </w:rPr>
                        <w:t>(a)</w:t>
                      </w:r>
                      <w:r w:rsidRPr="0047334A">
                        <w:rPr>
                          <w:rFonts w:ascii="Times New Roman" w:hAnsi="Times New Roman" w:cs="Times New Roman"/>
                          <w:iCs/>
                          <w:sz w:val="20"/>
                          <w:szCs w:val="20"/>
                        </w:rPr>
                        <w:tab/>
                        <w:t xml:space="preserve">Fair. </w:t>
                      </w:r>
                      <w:proofErr w:type="gramStart"/>
                      <w:r w:rsidRPr="0047334A">
                        <w:rPr>
                          <w:rFonts w:ascii="Times New Roman" w:hAnsi="Times New Roman" w:cs="Times New Roman"/>
                          <w:iCs/>
                          <w:sz w:val="20"/>
                          <w:szCs w:val="20"/>
                        </w:rPr>
                        <w:t>The majority of</w:t>
                      </w:r>
                      <w:proofErr w:type="gramEnd"/>
                      <w:r w:rsidRPr="0047334A">
                        <w:rPr>
                          <w:rFonts w:ascii="Times New Roman" w:hAnsi="Times New Roman" w:cs="Times New Roman"/>
                          <w:iCs/>
                          <w:sz w:val="20"/>
                          <w:szCs w:val="20"/>
                        </w:rPr>
                        <w:t xml:space="preserve"> candidates made use of the information provided by Table 1 to explain the difference in income inequality between occupations. Common mistakes include:</w:t>
                      </w:r>
                    </w:p>
                    <w:p w14:paraId="37233539" w14:textId="689244C5" w:rsidR="002803F4" w:rsidRPr="0047334A" w:rsidRDefault="002803F4" w:rsidP="00DB542D">
                      <w:pPr>
                        <w:rPr>
                          <w:rFonts w:ascii="Times New Roman" w:hAnsi="Times New Roman" w:cs="Times New Roman"/>
                          <w:iCs/>
                          <w:sz w:val="20"/>
                          <w:szCs w:val="20"/>
                        </w:rPr>
                      </w:pPr>
                      <w:r w:rsidRPr="0047334A">
                        <w:rPr>
                          <w:rFonts w:ascii="Times New Roman" w:hAnsi="Times New Roman" w:cs="Times New Roman"/>
                          <w:iCs/>
                          <w:sz w:val="20"/>
                          <w:szCs w:val="20"/>
                        </w:rPr>
                        <w:t>-</w:t>
                      </w:r>
                      <w:r w:rsidRPr="0047334A">
                        <w:rPr>
                          <w:rFonts w:ascii="Times New Roman" w:hAnsi="Times New Roman" w:cs="Times New Roman"/>
                          <w:iCs/>
                          <w:sz w:val="20"/>
                          <w:szCs w:val="20"/>
                        </w:rPr>
                        <w:tab/>
                        <w:t xml:space="preserve">overlooking the key word “occupation” and comparing instead the income inequality across </w:t>
                      </w:r>
                      <w:proofErr w:type="gramStart"/>
                      <w:r w:rsidRPr="0047334A">
                        <w:rPr>
                          <w:rFonts w:ascii="Times New Roman" w:hAnsi="Times New Roman" w:cs="Times New Roman"/>
                          <w:iCs/>
                          <w:sz w:val="20"/>
                          <w:szCs w:val="20"/>
                        </w:rPr>
                        <w:t>years;</w:t>
                      </w:r>
                      <w:proofErr w:type="gramEnd"/>
                    </w:p>
                    <w:p w14:paraId="4E6523D0" w14:textId="59B65DD4" w:rsidR="002803F4" w:rsidRPr="0047334A" w:rsidRDefault="002803F4" w:rsidP="00DB542D">
                      <w:pPr>
                        <w:rPr>
                          <w:rFonts w:ascii="Times New Roman" w:hAnsi="Times New Roman" w:cs="Times New Roman"/>
                          <w:iCs/>
                          <w:sz w:val="20"/>
                          <w:szCs w:val="20"/>
                        </w:rPr>
                      </w:pPr>
                      <w:r w:rsidRPr="0047334A">
                        <w:rPr>
                          <w:rFonts w:ascii="Times New Roman" w:hAnsi="Times New Roman" w:cs="Times New Roman"/>
                          <w:iCs/>
                          <w:sz w:val="20"/>
                          <w:szCs w:val="20"/>
                        </w:rPr>
                        <w:t>-</w:t>
                      </w:r>
                      <w:r w:rsidRPr="0047334A">
                        <w:rPr>
                          <w:rFonts w:ascii="Times New Roman" w:hAnsi="Times New Roman" w:cs="Times New Roman"/>
                          <w:iCs/>
                          <w:sz w:val="20"/>
                          <w:szCs w:val="20"/>
                        </w:rPr>
                        <w:tab/>
                        <w:t xml:space="preserve">discussing merely the meaning of Gini-coefficient without actually addressing the </w:t>
                      </w:r>
                      <w:proofErr w:type="gramStart"/>
                      <w:r w:rsidRPr="0047334A">
                        <w:rPr>
                          <w:rFonts w:ascii="Times New Roman" w:hAnsi="Times New Roman" w:cs="Times New Roman"/>
                          <w:iCs/>
                          <w:sz w:val="20"/>
                          <w:szCs w:val="20"/>
                        </w:rPr>
                        <w:t>question;</w:t>
                      </w:r>
                      <w:proofErr w:type="gramEnd"/>
                    </w:p>
                    <w:p w14:paraId="1546286A" w14:textId="13872DEB" w:rsidR="002803F4" w:rsidRPr="0047334A" w:rsidRDefault="002803F4" w:rsidP="00DB542D">
                      <w:pPr>
                        <w:rPr>
                          <w:rFonts w:ascii="Times New Roman" w:hAnsi="Times New Roman" w:cs="Times New Roman"/>
                          <w:iCs/>
                          <w:sz w:val="20"/>
                          <w:szCs w:val="20"/>
                        </w:rPr>
                      </w:pPr>
                      <w:r w:rsidRPr="0047334A">
                        <w:rPr>
                          <w:rFonts w:ascii="Times New Roman" w:hAnsi="Times New Roman" w:cs="Times New Roman"/>
                          <w:iCs/>
                          <w:sz w:val="20"/>
                          <w:szCs w:val="20"/>
                        </w:rPr>
                        <w:t>-</w:t>
                      </w:r>
                      <w:r w:rsidRPr="0047334A">
                        <w:rPr>
                          <w:rFonts w:ascii="Times New Roman" w:hAnsi="Times New Roman" w:cs="Times New Roman"/>
                          <w:iCs/>
                          <w:sz w:val="20"/>
                          <w:szCs w:val="20"/>
                        </w:rPr>
                        <w:tab/>
                        <w:t xml:space="preserve">mixing the concept of income inequality with that of income instability. </w:t>
                      </w:r>
                    </w:p>
                    <w:p w14:paraId="0E46D092" w14:textId="7D35EAA2" w:rsidR="002803F4" w:rsidRDefault="002803F4" w:rsidP="00DA5B55">
                      <w:pPr>
                        <w:ind w:left="480" w:hanging="480"/>
                        <w:rPr>
                          <w:rFonts w:ascii="Times New Roman" w:hAnsi="Times New Roman" w:cs="Times New Roman"/>
                          <w:iCs/>
                          <w:sz w:val="20"/>
                          <w:szCs w:val="20"/>
                        </w:rPr>
                      </w:pPr>
                      <w:r w:rsidRPr="0047334A">
                        <w:rPr>
                          <w:rFonts w:ascii="Times New Roman" w:hAnsi="Times New Roman" w:cs="Times New Roman"/>
                          <w:iCs/>
                          <w:sz w:val="20"/>
                          <w:szCs w:val="20"/>
                        </w:rPr>
                        <w:t>(b)</w:t>
                      </w:r>
                      <w:r w:rsidRPr="0047334A">
                        <w:rPr>
                          <w:rFonts w:ascii="Times New Roman" w:hAnsi="Times New Roman" w:cs="Times New Roman"/>
                          <w:iCs/>
                          <w:sz w:val="20"/>
                          <w:szCs w:val="20"/>
                        </w:rPr>
                        <w:tab/>
                        <w:t xml:space="preserve">Poor. This question is demanding as it requires interpretation of data from several tables. The data in Table 1 and 3 extracted from the results of the population </w:t>
                      </w:r>
                      <w:r w:rsidR="00DA5B55" w:rsidRPr="0047334A">
                        <w:rPr>
                          <w:rFonts w:ascii="Times New Roman" w:hAnsi="Times New Roman" w:cs="Times New Roman"/>
                          <w:iCs/>
                          <w:sz w:val="20"/>
                          <w:szCs w:val="20"/>
                        </w:rPr>
                        <w:t xml:space="preserve">census and by-census while those in Table 2 are extracted from Hong Kong in Figures 2012 Edition. Although there are differences in the data coverage and industry classification for the statistics extracted from these two sources, the question aims to examine candidates’ in-depth understanding of the concept of “income inequality” as well as the ability to infer possible reasons for the increasing income equality of Hong Kong from simplified data. </w:t>
                      </w:r>
                      <w:proofErr w:type="gramStart"/>
                      <w:r w:rsidR="00DA5B55" w:rsidRPr="0047334A">
                        <w:rPr>
                          <w:rFonts w:ascii="Times New Roman" w:hAnsi="Times New Roman" w:cs="Times New Roman"/>
                          <w:iCs/>
                          <w:sz w:val="20"/>
                          <w:szCs w:val="20"/>
                        </w:rPr>
                        <w:t>The majority of</w:t>
                      </w:r>
                      <w:proofErr w:type="gramEnd"/>
                      <w:r w:rsidR="00DA5B55" w:rsidRPr="0047334A">
                        <w:rPr>
                          <w:rFonts w:ascii="Times New Roman" w:hAnsi="Times New Roman" w:cs="Times New Roman"/>
                          <w:iCs/>
                          <w:sz w:val="20"/>
                          <w:szCs w:val="20"/>
                        </w:rPr>
                        <w:t xml:space="preserve"> candidates were able to point out that income inequality has increased but failed to make good use of the given data in their explanations. Some candidates misinterpreted the percentage distribution of employment across industries as their employment populations, and thus wrongly regarded a rise in the figures for a certain industry as an increase in the number of (employed) workers in that industry. </w:t>
                      </w:r>
                    </w:p>
                    <w:p w14:paraId="29952359" w14:textId="77777777" w:rsidR="00B46A66" w:rsidRPr="0047334A" w:rsidRDefault="00B46A66" w:rsidP="00DA5B55">
                      <w:pPr>
                        <w:ind w:left="480" w:hanging="480"/>
                        <w:rPr>
                          <w:rFonts w:ascii="Times New Roman" w:hAnsi="Times New Roman" w:cs="Times New Roman"/>
                          <w:iCs/>
                          <w:sz w:val="20"/>
                          <w:szCs w:val="20"/>
                        </w:rPr>
                      </w:pPr>
                    </w:p>
                    <w:p w14:paraId="2C5B7606" w14:textId="63287977" w:rsidR="0047334A" w:rsidRPr="0047334A" w:rsidRDefault="0047334A" w:rsidP="0047334A">
                      <w:pPr>
                        <w:pStyle w:val="p1"/>
                        <w:numPr>
                          <w:ilvl w:val="0"/>
                          <w:numId w:val="25"/>
                        </w:numPr>
                        <w:rPr>
                          <w:rFonts w:ascii=".PingFangHK-Regular" w:hAnsi=".PingFangHK-Regular" w:hint="eastAsia"/>
                          <w:sz w:val="20"/>
                          <w:szCs w:val="20"/>
                        </w:rPr>
                      </w:pPr>
                      <w:r w:rsidRPr="0047334A">
                        <w:rPr>
                          <w:rStyle w:val="s1"/>
                          <w:sz w:val="20"/>
                          <w:szCs w:val="20"/>
                        </w:rPr>
                        <w:t>尚可。大部分的考生利用表一所提化的資料</w:t>
                      </w:r>
                      <w:r w:rsidR="007A07D7" w:rsidRPr="007A07D7">
                        <w:rPr>
                          <w:rStyle w:val="s1"/>
                          <w:rFonts w:hint="eastAsia"/>
                          <w:sz w:val="20"/>
                          <w:szCs w:val="20"/>
                        </w:rPr>
                        <w:t>解釋</w:t>
                      </w:r>
                      <w:r w:rsidRPr="0047334A">
                        <w:rPr>
                          <w:rStyle w:val="s1"/>
                          <w:sz w:val="20"/>
                          <w:szCs w:val="20"/>
                        </w:rPr>
                        <w:t>職業間收入不均的分别。一些常犯的錯誤包括：</w:t>
                      </w:r>
                    </w:p>
                    <w:p w14:paraId="4BCB98EC" w14:textId="77777777" w:rsidR="0047334A" w:rsidRPr="0047334A" w:rsidRDefault="0047334A" w:rsidP="0047334A">
                      <w:pPr>
                        <w:pStyle w:val="p1"/>
                        <w:rPr>
                          <w:rFonts w:hint="eastAsia"/>
                          <w:sz w:val="20"/>
                          <w:szCs w:val="20"/>
                        </w:rPr>
                      </w:pPr>
                      <w:r w:rsidRPr="0047334A">
                        <w:rPr>
                          <w:rFonts w:ascii="Times New Roman" w:hAnsi="Times New Roman"/>
                          <w:iCs/>
                          <w:sz w:val="20"/>
                          <w:szCs w:val="20"/>
                        </w:rPr>
                        <w:t>-</w:t>
                      </w:r>
                      <w:r w:rsidRPr="0047334A">
                        <w:rPr>
                          <w:rFonts w:ascii="Times New Roman" w:hAnsi="Times New Roman"/>
                          <w:iCs/>
                          <w:sz w:val="20"/>
                          <w:szCs w:val="20"/>
                        </w:rPr>
                        <w:tab/>
                      </w:r>
                      <w:r w:rsidRPr="0047334A">
                        <w:rPr>
                          <w:rStyle w:val="s1"/>
                          <w:sz w:val="20"/>
                          <w:szCs w:val="20"/>
                        </w:rPr>
                        <w:t>忽略了重要字詞「職業」，而比較不同年份的收入不均的情況</w:t>
                      </w:r>
                      <w:r w:rsidRPr="0047334A">
                        <w:rPr>
                          <w:rStyle w:val="s1"/>
                          <w:rFonts w:hint="eastAsia"/>
                          <w:sz w:val="20"/>
                          <w:szCs w:val="20"/>
                        </w:rPr>
                        <w:t>；</w:t>
                      </w:r>
                    </w:p>
                    <w:p w14:paraId="5CB68048" w14:textId="6B70C5A9" w:rsidR="0047334A" w:rsidRPr="0047334A" w:rsidRDefault="0047334A" w:rsidP="0047334A">
                      <w:pPr>
                        <w:pStyle w:val="p1"/>
                        <w:rPr>
                          <w:rFonts w:hint="eastAsia"/>
                          <w:sz w:val="20"/>
                          <w:szCs w:val="20"/>
                        </w:rPr>
                      </w:pPr>
                      <w:r w:rsidRPr="0047334A">
                        <w:rPr>
                          <w:rFonts w:ascii="Times New Roman" w:hAnsi="Times New Roman"/>
                          <w:iCs/>
                          <w:sz w:val="20"/>
                          <w:szCs w:val="20"/>
                        </w:rPr>
                        <w:t>-</w:t>
                      </w:r>
                      <w:r w:rsidRPr="0047334A">
                        <w:rPr>
                          <w:rFonts w:ascii="Times New Roman" w:hAnsi="Times New Roman"/>
                          <w:iCs/>
                          <w:sz w:val="20"/>
                          <w:szCs w:val="20"/>
                        </w:rPr>
                        <w:tab/>
                      </w:r>
                      <w:r w:rsidRPr="0047334A">
                        <w:rPr>
                          <w:rStyle w:val="s1"/>
                          <w:sz w:val="20"/>
                          <w:szCs w:val="20"/>
                        </w:rPr>
                        <w:t>只討論堅尼系數的意思而</w:t>
                      </w:r>
                      <w:r w:rsidR="002C289A" w:rsidRPr="002C289A">
                        <w:rPr>
                          <w:rStyle w:val="s1"/>
                          <w:rFonts w:hint="eastAsia"/>
                          <w:sz w:val="20"/>
                          <w:szCs w:val="20"/>
                        </w:rPr>
                        <w:t>沒有</w:t>
                      </w:r>
                      <w:r w:rsidRPr="0047334A">
                        <w:rPr>
                          <w:rStyle w:val="s1"/>
                          <w:sz w:val="20"/>
                          <w:szCs w:val="20"/>
                        </w:rPr>
                        <w:t>真正回應題旨</w:t>
                      </w:r>
                    </w:p>
                    <w:p w14:paraId="60642F3C" w14:textId="77777777" w:rsidR="0047334A" w:rsidRPr="0047334A" w:rsidRDefault="0047334A" w:rsidP="0047334A">
                      <w:pPr>
                        <w:pStyle w:val="p1"/>
                        <w:rPr>
                          <w:rFonts w:hint="eastAsia"/>
                          <w:sz w:val="20"/>
                          <w:szCs w:val="20"/>
                        </w:rPr>
                      </w:pPr>
                      <w:r w:rsidRPr="0047334A">
                        <w:rPr>
                          <w:rFonts w:ascii="Times New Roman" w:hAnsi="Times New Roman"/>
                          <w:iCs/>
                          <w:sz w:val="20"/>
                          <w:szCs w:val="20"/>
                        </w:rPr>
                        <w:t>-</w:t>
                      </w:r>
                      <w:r w:rsidRPr="0047334A">
                        <w:rPr>
                          <w:rFonts w:ascii="Times New Roman" w:hAnsi="Times New Roman"/>
                          <w:iCs/>
                          <w:sz w:val="20"/>
                          <w:szCs w:val="20"/>
                        </w:rPr>
                        <w:tab/>
                      </w:r>
                      <w:r w:rsidRPr="0047334A">
                        <w:rPr>
                          <w:rStyle w:val="s1"/>
                          <w:sz w:val="20"/>
                          <w:szCs w:val="20"/>
                        </w:rPr>
                        <w:t>混淆了收入不均和收入不穩定這兩個概念</w:t>
                      </w:r>
                      <w:r w:rsidRPr="0047334A">
                        <w:rPr>
                          <w:rStyle w:val="s1"/>
                          <w:rFonts w:hint="eastAsia"/>
                          <w:sz w:val="20"/>
                          <w:szCs w:val="20"/>
                        </w:rPr>
                        <w:t>。</w:t>
                      </w:r>
                    </w:p>
                    <w:p w14:paraId="7E74EBE8" w14:textId="77777777" w:rsidR="0047334A" w:rsidRPr="0047334A" w:rsidRDefault="0047334A" w:rsidP="0047334A">
                      <w:pPr>
                        <w:pStyle w:val="p1"/>
                        <w:ind w:left="476" w:hanging="476"/>
                        <w:rPr>
                          <w:rFonts w:hint="eastAsia"/>
                          <w:sz w:val="20"/>
                          <w:szCs w:val="20"/>
                        </w:rPr>
                      </w:pPr>
                      <w:r w:rsidRPr="0047334A">
                        <w:rPr>
                          <w:rFonts w:ascii="Times New Roman" w:hAnsi="Times New Roman"/>
                          <w:iCs/>
                          <w:sz w:val="20"/>
                          <w:szCs w:val="20"/>
                        </w:rPr>
                        <w:t>(b)</w:t>
                      </w:r>
                      <w:r w:rsidRPr="0047334A">
                        <w:rPr>
                          <w:rFonts w:ascii="Times New Roman" w:hAnsi="Times New Roman"/>
                          <w:iCs/>
                          <w:sz w:val="20"/>
                          <w:szCs w:val="20"/>
                        </w:rPr>
                        <w:tab/>
                      </w:r>
                      <w:r w:rsidRPr="0047334A">
                        <w:rPr>
                          <w:rStyle w:val="s1"/>
                          <w:sz w:val="20"/>
                          <w:szCs w:val="20"/>
                        </w:rPr>
                        <w:t>欠佳。這道較難的題目要求考生詮釋數個表格的資料。表一及表三的資料摘錄自人口普查及中期人口普查的結果，而表二的資料摘錄自香港統計數字一覧</w:t>
                      </w:r>
                      <w:r w:rsidRPr="0047334A">
                        <w:rPr>
                          <w:rStyle w:val="s2"/>
                          <w:sz w:val="20"/>
                          <w:szCs w:val="20"/>
                        </w:rPr>
                        <w:t>(2012)</w:t>
                      </w:r>
                      <w:r w:rsidRPr="0047334A">
                        <w:rPr>
                          <w:rStyle w:val="s1"/>
                          <w:sz w:val="20"/>
                          <w:szCs w:val="20"/>
                        </w:rPr>
                        <w:t>。儘管上述兩個來源所摘錄的統計數字的資料範圍和行業分類有分別，這題目旨在考核考生對「收入不均」這概念的深入認識，並從簡化的資料推斷出香港收入不均愈趨嚴重的可能原因。雖然大部分考生能指出收入不均的情況變得嚴重，他們未能好好運用已有的資料加以解釋。一些考生誤將不同行業的就業分佈百分比當成行業的就業人口，故此誤將某行業數值的上升當作該行業</w:t>
                      </w:r>
                      <w:r w:rsidRPr="0047334A">
                        <w:rPr>
                          <w:rStyle w:val="s2"/>
                          <w:sz w:val="20"/>
                          <w:szCs w:val="20"/>
                        </w:rPr>
                        <w:t>(</w:t>
                      </w:r>
                      <w:r w:rsidRPr="0047334A">
                        <w:rPr>
                          <w:rStyle w:val="s1"/>
                          <w:sz w:val="20"/>
                          <w:szCs w:val="20"/>
                        </w:rPr>
                        <w:t>就業</w:t>
                      </w:r>
                      <w:r w:rsidRPr="0047334A">
                        <w:rPr>
                          <w:rStyle w:val="s2"/>
                          <w:sz w:val="20"/>
                          <w:szCs w:val="20"/>
                        </w:rPr>
                        <w:t>)</w:t>
                      </w:r>
                      <w:r w:rsidRPr="0047334A">
                        <w:rPr>
                          <w:rStyle w:val="s1"/>
                          <w:sz w:val="20"/>
                          <w:szCs w:val="20"/>
                        </w:rPr>
                        <w:t>人口上升。</w:t>
                      </w:r>
                    </w:p>
                    <w:p w14:paraId="6DECB152" w14:textId="77777777" w:rsidR="0047334A" w:rsidRPr="0047334A" w:rsidRDefault="0047334A" w:rsidP="00B46A66">
                      <w:pPr>
                        <w:rPr>
                          <w:rFonts w:ascii="Times New Roman" w:hAnsi="Times New Roman" w:cs="Times New Roman"/>
                          <w:iCs/>
                          <w:sz w:val="20"/>
                          <w:szCs w:val="20"/>
                        </w:rPr>
                      </w:pPr>
                    </w:p>
                    <w:p w14:paraId="6CF314B8" w14:textId="77777777" w:rsidR="00DB542D" w:rsidRPr="0047334A" w:rsidRDefault="00DB542D" w:rsidP="00DB542D">
                      <w:pPr>
                        <w:rPr>
                          <w:rFonts w:ascii="Times New Roman" w:hAnsi="Times New Roman" w:cs="Times New Roman"/>
                          <w:iCs/>
                          <w:sz w:val="20"/>
                          <w:szCs w:val="20"/>
                        </w:rPr>
                      </w:pPr>
                    </w:p>
                    <w:p w14:paraId="446EB853" w14:textId="77777777" w:rsidR="00DB542D" w:rsidRPr="0047334A" w:rsidRDefault="00DB542D" w:rsidP="00DB542D">
                      <w:pPr>
                        <w:rPr>
                          <w:rFonts w:ascii="Times New Roman" w:hAnsi="Times New Roman" w:cs="Times New Roman"/>
                          <w:iCs/>
                          <w:sz w:val="20"/>
                          <w:szCs w:val="20"/>
                        </w:rPr>
                      </w:pPr>
                    </w:p>
                    <w:p w14:paraId="66A22E21" w14:textId="77777777" w:rsidR="00DB542D" w:rsidRPr="0047334A" w:rsidRDefault="00DB542D" w:rsidP="00DB542D">
                      <w:pPr>
                        <w:rPr>
                          <w:rFonts w:ascii="Times New Roman" w:hAnsi="Times New Roman" w:cs="Times New Roman"/>
                          <w:iCs/>
                          <w:sz w:val="20"/>
                          <w:szCs w:val="20"/>
                        </w:rPr>
                      </w:pPr>
                    </w:p>
                    <w:p w14:paraId="76D089FE" w14:textId="77777777" w:rsidR="00DB542D" w:rsidRPr="0047334A" w:rsidRDefault="00DB542D" w:rsidP="00DB542D">
                      <w:pPr>
                        <w:rPr>
                          <w:rFonts w:ascii="Times New Roman" w:hAnsi="Times New Roman" w:cs="Times New Roman"/>
                          <w:iCs/>
                          <w:sz w:val="20"/>
                          <w:szCs w:val="20"/>
                        </w:rPr>
                      </w:pPr>
                    </w:p>
                    <w:p w14:paraId="394AC597" w14:textId="77777777" w:rsidR="00DB542D" w:rsidRPr="0047334A" w:rsidRDefault="00DB542D" w:rsidP="00DB542D">
                      <w:pPr>
                        <w:rPr>
                          <w:rFonts w:ascii="Times New Roman" w:hAnsi="Times New Roman" w:cs="Times New Roman"/>
                          <w:iCs/>
                          <w:sz w:val="20"/>
                          <w:szCs w:val="20"/>
                        </w:rPr>
                      </w:pPr>
                    </w:p>
                    <w:p w14:paraId="048B167D" w14:textId="77777777" w:rsidR="00DB542D" w:rsidRPr="0047334A" w:rsidRDefault="00DB542D" w:rsidP="00DB542D">
                      <w:pPr>
                        <w:rPr>
                          <w:rFonts w:ascii="Times New Roman" w:hAnsi="Times New Roman" w:cs="Times New Roman"/>
                          <w:iCs/>
                          <w:sz w:val="20"/>
                          <w:szCs w:val="20"/>
                        </w:rPr>
                      </w:pPr>
                    </w:p>
                    <w:p w14:paraId="66EA6AB6" w14:textId="77777777" w:rsidR="00DB542D" w:rsidRPr="0047334A" w:rsidRDefault="00DB542D" w:rsidP="00DB542D">
                      <w:pPr>
                        <w:rPr>
                          <w:rFonts w:ascii="Times New Roman" w:hAnsi="Times New Roman" w:cs="Times New Roman"/>
                          <w:iCs/>
                          <w:sz w:val="20"/>
                          <w:szCs w:val="20"/>
                        </w:rPr>
                      </w:pPr>
                    </w:p>
                    <w:p w14:paraId="4A0CB5E3" w14:textId="77777777" w:rsidR="00DB542D" w:rsidRPr="0047334A" w:rsidRDefault="00DB542D" w:rsidP="00DB542D">
                      <w:pPr>
                        <w:rPr>
                          <w:rFonts w:ascii="Times New Roman" w:hAnsi="Times New Roman" w:cs="Times New Roman"/>
                          <w:iCs/>
                          <w:sz w:val="20"/>
                          <w:szCs w:val="20"/>
                        </w:rPr>
                      </w:pPr>
                    </w:p>
                    <w:p w14:paraId="64AAA346" w14:textId="77777777" w:rsidR="00DB542D" w:rsidRPr="0047334A" w:rsidRDefault="00DB542D" w:rsidP="00DB542D">
                      <w:pPr>
                        <w:rPr>
                          <w:i/>
                          <w:sz w:val="20"/>
                          <w:szCs w:val="20"/>
                        </w:rPr>
                      </w:pPr>
                    </w:p>
                    <w:p w14:paraId="01469E28" w14:textId="77777777" w:rsidR="00DB542D" w:rsidRPr="0047334A" w:rsidRDefault="00DB542D" w:rsidP="00DB542D">
                      <w:pPr>
                        <w:rPr>
                          <w:i/>
                          <w:sz w:val="20"/>
                          <w:szCs w:val="20"/>
                        </w:rPr>
                      </w:pPr>
                    </w:p>
                    <w:p w14:paraId="0D2E2353" w14:textId="77777777" w:rsidR="00DB542D" w:rsidRPr="0047334A" w:rsidRDefault="00DB542D" w:rsidP="00DB542D">
                      <w:pPr>
                        <w:rPr>
                          <w:i/>
                          <w:sz w:val="20"/>
                          <w:szCs w:val="20"/>
                        </w:rPr>
                      </w:pPr>
                    </w:p>
                    <w:p w14:paraId="3E0DE2DF" w14:textId="77777777" w:rsidR="00DB542D" w:rsidRPr="0047334A" w:rsidRDefault="00DB542D" w:rsidP="00DB542D">
                      <w:pPr>
                        <w:rPr>
                          <w:i/>
                          <w:sz w:val="20"/>
                          <w:szCs w:val="20"/>
                        </w:rPr>
                      </w:pPr>
                    </w:p>
                    <w:p w14:paraId="35C56170" w14:textId="77777777" w:rsidR="00DB542D" w:rsidRPr="0047334A" w:rsidRDefault="00DB542D" w:rsidP="00DB542D">
                      <w:pPr>
                        <w:rPr>
                          <w:i/>
                          <w:sz w:val="20"/>
                          <w:szCs w:val="20"/>
                        </w:rPr>
                      </w:pPr>
                    </w:p>
                  </w:txbxContent>
                </v:textbox>
              </v:shape>
            </w:pict>
          </mc:Fallback>
        </mc:AlternateContent>
      </w:r>
    </w:p>
    <w:p w14:paraId="59667AE9" w14:textId="5A817F52" w:rsidR="002803F4" w:rsidRPr="005040EF" w:rsidRDefault="002803F4" w:rsidP="002803F4">
      <w:pPr>
        <w:spacing w:line="360" w:lineRule="auto"/>
        <w:rPr>
          <w:rFonts w:ascii="Times New Roman" w:hAnsi="Times New Roman" w:cs="Times New Roman"/>
          <w:color w:val="000000" w:themeColor="text1"/>
        </w:rPr>
      </w:pPr>
    </w:p>
    <w:p w14:paraId="720B055D" w14:textId="1DAACBDC" w:rsidR="002803F4" w:rsidRPr="005040EF" w:rsidRDefault="002803F4" w:rsidP="002803F4">
      <w:pPr>
        <w:spacing w:line="360" w:lineRule="auto"/>
        <w:rPr>
          <w:rFonts w:ascii="Times New Roman" w:hAnsi="Times New Roman" w:cs="Times New Roman"/>
          <w:color w:val="000000" w:themeColor="text1"/>
        </w:rPr>
      </w:pPr>
    </w:p>
    <w:p w14:paraId="5912FB02" w14:textId="7E987116" w:rsidR="002803F4" w:rsidRPr="005040EF" w:rsidRDefault="002803F4" w:rsidP="002803F4">
      <w:pPr>
        <w:spacing w:line="360" w:lineRule="auto"/>
        <w:rPr>
          <w:rFonts w:ascii="Times New Roman" w:hAnsi="Times New Roman" w:cs="Times New Roman"/>
          <w:color w:val="000000" w:themeColor="text1"/>
        </w:rPr>
      </w:pPr>
    </w:p>
    <w:p w14:paraId="1B4A8746" w14:textId="3343D860" w:rsidR="002803F4" w:rsidRPr="005040EF" w:rsidRDefault="002803F4" w:rsidP="002803F4">
      <w:pPr>
        <w:spacing w:line="360" w:lineRule="auto"/>
        <w:rPr>
          <w:rFonts w:ascii="Times New Roman" w:hAnsi="Times New Roman" w:cs="Times New Roman"/>
          <w:color w:val="000000" w:themeColor="text1"/>
        </w:rPr>
      </w:pPr>
    </w:p>
    <w:p w14:paraId="5FA76D3A" w14:textId="78649C1D" w:rsidR="00883B94" w:rsidRPr="005040EF" w:rsidRDefault="00883B94" w:rsidP="00883B94">
      <w:pPr>
        <w:spacing w:line="360" w:lineRule="auto"/>
        <w:rPr>
          <w:rFonts w:ascii="Times New Roman" w:hAnsi="Times New Roman" w:cs="Times New Roman"/>
          <w:color w:val="000000" w:themeColor="text1"/>
        </w:rPr>
      </w:pPr>
    </w:p>
    <w:p w14:paraId="2DFC2CDA" w14:textId="3E517259" w:rsidR="00883B94" w:rsidRPr="005040EF" w:rsidRDefault="00883B94" w:rsidP="00883B94">
      <w:pPr>
        <w:spacing w:line="360" w:lineRule="auto"/>
        <w:rPr>
          <w:rFonts w:ascii="Times New Roman" w:hAnsi="Times New Roman" w:cs="Times New Roman"/>
          <w:color w:val="000000" w:themeColor="text1"/>
        </w:rPr>
      </w:pPr>
    </w:p>
    <w:p w14:paraId="559CA14A" w14:textId="352F3E4D" w:rsidR="00883B94" w:rsidRPr="005040EF" w:rsidRDefault="00883B94" w:rsidP="00883B94">
      <w:pPr>
        <w:spacing w:line="360" w:lineRule="auto"/>
        <w:rPr>
          <w:rFonts w:ascii="Times New Roman" w:hAnsi="Times New Roman" w:cs="Times New Roman"/>
          <w:color w:val="000000" w:themeColor="text1"/>
        </w:rPr>
      </w:pPr>
    </w:p>
    <w:p w14:paraId="7075F0ED" w14:textId="67A41753" w:rsidR="002803F4" w:rsidRPr="005040EF" w:rsidRDefault="002803F4" w:rsidP="00883B94">
      <w:pPr>
        <w:spacing w:line="360" w:lineRule="auto"/>
        <w:rPr>
          <w:rFonts w:ascii="Times New Roman" w:hAnsi="Times New Roman" w:cs="Times New Roman"/>
          <w:color w:val="000000" w:themeColor="text1"/>
        </w:rPr>
      </w:pPr>
    </w:p>
    <w:p w14:paraId="1D1FB8C6" w14:textId="650053CD" w:rsidR="002803F4" w:rsidRPr="005040EF" w:rsidRDefault="002803F4" w:rsidP="00883B94">
      <w:pPr>
        <w:spacing w:line="360" w:lineRule="auto"/>
        <w:rPr>
          <w:rFonts w:ascii="Times New Roman" w:hAnsi="Times New Roman" w:cs="Times New Roman"/>
          <w:color w:val="000000" w:themeColor="text1"/>
        </w:rPr>
      </w:pPr>
    </w:p>
    <w:p w14:paraId="589BD170" w14:textId="6CBE9A17" w:rsidR="002803F4" w:rsidRPr="005040EF" w:rsidRDefault="002803F4" w:rsidP="00883B94">
      <w:pPr>
        <w:spacing w:line="360" w:lineRule="auto"/>
        <w:rPr>
          <w:rFonts w:ascii="Times New Roman" w:hAnsi="Times New Roman" w:cs="Times New Roman"/>
          <w:color w:val="000000" w:themeColor="text1"/>
        </w:rPr>
      </w:pPr>
    </w:p>
    <w:p w14:paraId="672A4D7A" w14:textId="668B1EB0" w:rsidR="002803F4" w:rsidRPr="005040EF" w:rsidRDefault="002803F4" w:rsidP="00883B94">
      <w:pPr>
        <w:spacing w:line="360" w:lineRule="auto"/>
        <w:rPr>
          <w:rFonts w:ascii="Times New Roman" w:hAnsi="Times New Roman" w:cs="Times New Roman"/>
          <w:color w:val="000000" w:themeColor="text1"/>
        </w:rPr>
      </w:pPr>
    </w:p>
    <w:p w14:paraId="47578DB3" w14:textId="540340C2" w:rsidR="002803F4" w:rsidRPr="005040EF" w:rsidRDefault="002803F4" w:rsidP="00883B94">
      <w:pPr>
        <w:spacing w:line="360" w:lineRule="auto"/>
        <w:rPr>
          <w:rFonts w:ascii="Times New Roman" w:hAnsi="Times New Roman" w:cs="Times New Roman"/>
          <w:color w:val="000000" w:themeColor="text1"/>
        </w:rPr>
      </w:pPr>
    </w:p>
    <w:p w14:paraId="42527013" w14:textId="6F3E6B9A" w:rsidR="00DA5B55" w:rsidRPr="005040EF" w:rsidRDefault="00DA5B55" w:rsidP="00883B94">
      <w:pPr>
        <w:spacing w:line="360" w:lineRule="auto"/>
        <w:rPr>
          <w:rFonts w:ascii="Times New Roman" w:hAnsi="Times New Roman" w:cs="Times New Roman"/>
          <w:color w:val="000000" w:themeColor="text1"/>
        </w:rPr>
      </w:pPr>
    </w:p>
    <w:p w14:paraId="43346A63" w14:textId="028F72F0" w:rsidR="00DA5B55" w:rsidRPr="005040EF" w:rsidRDefault="00DA5B55" w:rsidP="00883B94">
      <w:pPr>
        <w:spacing w:line="360" w:lineRule="auto"/>
        <w:rPr>
          <w:rFonts w:ascii="Times New Roman" w:hAnsi="Times New Roman" w:cs="Times New Roman"/>
          <w:color w:val="000000" w:themeColor="text1"/>
        </w:rPr>
      </w:pPr>
    </w:p>
    <w:p w14:paraId="1AFF9022" w14:textId="33B94566" w:rsidR="00DA5B55" w:rsidRPr="005040EF" w:rsidRDefault="00DA5B55" w:rsidP="00883B94">
      <w:pPr>
        <w:spacing w:line="360" w:lineRule="auto"/>
        <w:rPr>
          <w:rFonts w:ascii="Times New Roman" w:hAnsi="Times New Roman" w:cs="Times New Roman"/>
          <w:color w:val="000000" w:themeColor="text1"/>
        </w:rPr>
      </w:pPr>
    </w:p>
    <w:p w14:paraId="675E076C" w14:textId="412001A7" w:rsidR="00DA5B55" w:rsidRPr="005040EF" w:rsidRDefault="00DA5B55" w:rsidP="00883B94">
      <w:pPr>
        <w:spacing w:line="360" w:lineRule="auto"/>
        <w:rPr>
          <w:rFonts w:ascii="Times New Roman" w:hAnsi="Times New Roman" w:cs="Times New Roman"/>
          <w:color w:val="000000" w:themeColor="text1"/>
        </w:rPr>
      </w:pPr>
    </w:p>
    <w:p w14:paraId="15D5B631" w14:textId="42BB2F1F" w:rsidR="00DA5B55" w:rsidRPr="005040EF" w:rsidRDefault="00DA5B55" w:rsidP="00883B94">
      <w:pPr>
        <w:spacing w:line="360" w:lineRule="auto"/>
        <w:rPr>
          <w:rFonts w:ascii="Times New Roman" w:hAnsi="Times New Roman" w:cs="Times New Roman"/>
          <w:color w:val="000000" w:themeColor="text1"/>
        </w:rPr>
      </w:pPr>
    </w:p>
    <w:p w14:paraId="220B9061" w14:textId="30AEA418" w:rsidR="00DA5B55" w:rsidRPr="005040EF" w:rsidRDefault="00DA5B55" w:rsidP="00883B94">
      <w:pPr>
        <w:spacing w:line="360" w:lineRule="auto"/>
        <w:rPr>
          <w:rFonts w:ascii="Times New Roman" w:hAnsi="Times New Roman" w:cs="Times New Roman"/>
          <w:color w:val="000000" w:themeColor="text1"/>
        </w:rPr>
      </w:pPr>
    </w:p>
    <w:p w14:paraId="36D9F1CE" w14:textId="621E3171" w:rsidR="00DA5B55" w:rsidRPr="005040EF" w:rsidRDefault="00DA5B55" w:rsidP="00883B94">
      <w:pPr>
        <w:spacing w:line="360" w:lineRule="auto"/>
        <w:rPr>
          <w:rFonts w:ascii="Times New Roman" w:hAnsi="Times New Roman" w:cs="Times New Roman"/>
          <w:color w:val="000000" w:themeColor="text1"/>
        </w:rPr>
      </w:pPr>
    </w:p>
    <w:p w14:paraId="3B5BB270" w14:textId="47D94C3A" w:rsidR="00DA5B55" w:rsidRPr="005040EF" w:rsidRDefault="00DA5B55" w:rsidP="00883B94">
      <w:pPr>
        <w:spacing w:line="360" w:lineRule="auto"/>
        <w:rPr>
          <w:rFonts w:ascii="Times New Roman" w:hAnsi="Times New Roman" w:cs="Times New Roman"/>
          <w:color w:val="000000" w:themeColor="text1"/>
        </w:rPr>
      </w:pPr>
    </w:p>
    <w:p w14:paraId="764E293B" w14:textId="2F90A64F" w:rsidR="00DA5B55" w:rsidRPr="005040EF" w:rsidRDefault="00DA5B55" w:rsidP="00883B94">
      <w:pPr>
        <w:spacing w:line="360" w:lineRule="auto"/>
        <w:rPr>
          <w:rFonts w:ascii="Times New Roman" w:hAnsi="Times New Roman" w:cs="Times New Roman"/>
          <w:color w:val="000000" w:themeColor="text1"/>
        </w:rPr>
      </w:pPr>
    </w:p>
    <w:p w14:paraId="5B48F180" w14:textId="77777777" w:rsidR="00DA5B55" w:rsidRPr="005040EF" w:rsidRDefault="00DA5B55" w:rsidP="00883B94">
      <w:pPr>
        <w:spacing w:line="360" w:lineRule="auto"/>
        <w:rPr>
          <w:rFonts w:ascii="Times New Roman" w:hAnsi="Times New Roman" w:cs="Times New Roman"/>
          <w:color w:val="000000" w:themeColor="text1"/>
        </w:rPr>
      </w:pPr>
    </w:p>
    <w:p w14:paraId="14E648D4" w14:textId="77ABAFCE" w:rsidR="002F4229" w:rsidRPr="005040EF" w:rsidRDefault="002F4229" w:rsidP="00883B94">
      <w:pPr>
        <w:spacing w:line="360" w:lineRule="auto"/>
        <w:rPr>
          <w:rFonts w:ascii="Times New Roman" w:hAnsi="Times New Roman" w:cs="Times New Roman"/>
          <w:color w:val="000000" w:themeColor="text1"/>
        </w:rPr>
      </w:pPr>
    </w:p>
    <w:p w14:paraId="108476C3" w14:textId="77777777" w:rsidR="00A9484C" w:rsidRPr="005040EF" w:rsidRDefault="00A9484C" w:rsidP="00883B94">
      <w:pPr>
        <w:spacing w:line="360" w:lineRule="auto"/>
        <w:rPr>
          <w:rFonts w:ascii="Times New Roman" w:hAnsi="Times New Roman" w:cs="Times New Roman"/>
          <w:color w:val="000000" w:themeColor="text1"/>
        </w:rPr>
      </w:pPr>
    </w:p>
    <w:p w14:paraId="508CE674" w14:textId="7F4AA227" w:rsidR="002F4229" w:rsidRPr="005040EF" w:rsidRDefault="004B08B3" w:rsidP="0047334A">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 xml:space="preserve">2013DSE Lq11a, </w:t>
      </w:r>
      <w:proofErr w:type="spellStart"/>
      <w:r w:rsidRPr="005040EF">
        <w:rPr>
          <w:rFonts w:ascii="Times New Roman" w:hAnsi="Times New Roman" w:cs="Times New Roman"/>
          <w:b/>
          <w:bCs/>
          <w:color w:val="000000" w:themeColor="text1"/>
          <w:sz w:val="20"/>
          <w:szCs w:val="20"/>
        </w:rPr>
        <w:t>bii</w:t>
      </w:r>
      <w:proofErr w:type="spellEnd"/>
    </w:p>
    <w:p w14:paraId="3C4982B1" w14:textId="494AD428" w:rsidR="002F4229" w:rsidRPr="005040EF" w:rsidRDefault="002F4229" w:rsidP="0047334A">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The government has launched the “Work Incentive Transport Subsidy Scheme”, with the following objectives:</w:t>
      </w:r>
    </w:p>
    <w:p w14:paraId="56B9D2A1" w14:textId="24A6A562" w:rsidR="002F4229" w:rsidRPr="005040EF" w:rsidRDefault="002F4229" w:rsidP="0047334A">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(1)</w:t>
      </w:r>
      <w:r w:rsidRPr="005040EF">
        <w:rPr>
          <w:rFonts w:ascii="Times New Roman" w:hAnsi="Times New Roman" w:cs="Times New Roman"/>
          <w:color w:val="000000" w:themeColor="text1"/>
          <w:sz w:val="20"/>
          <w:szCs w:val="20"/>
        </w:rPr>
        <w:tab/>
        <w:t>To relieve the burden of travelling expenses commuting to and from work on the part of low-income households with employed members</w:t>
      </w:r>
    </w:p>
    <w:p w14:paraId="28236743" w14:textId="490E2A4B" w:rsidR="002F4229" w:rsidRPr="005040EF" w:rsidRDefault="002F4229" w:rsidP="0047334A">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(2)</w:t>
      </w:r>
      <w:r w:rsidRPr="005040EF">
        <w:rPr>
          <w:rFonts w:ascii="Times New Roman" w:hAnsi="Times New Roman" w:cs="Times New Roman"/>
          <w:color w:val="000000" w:themeColor="text1"/>
          <w:sz w:val="20"/>
          <w:szCs w:val="20"/>
        </w:rPr>
        <w:tab/>
        <w:t>To promote sustained employment</w:t>
      </w:r>
    </w:p>
    <w:p w14:paraId="3F794A40" w14:textId="692FBBD4" w:rsidR="002F4229" w:rsidRPr="005040EF" w:rsidRDefault="002F4229" w:rsidP="0047334A">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Appl</w:t>
      </w:r>
      <w:r w:rsidR="00526B1C" w:rsidRPr="005040EF">
        <w:rPr>
          <w:rFonts w:ascii="Times New Roman" w:hAnsi="Times New Roman" w:cs="Times New Roman"/>
          <w:color w:val="000000" w:themeColor="text1"/>
          <w:sz w:val="20"/>
          <w:szCs w:val="20"/>
        </w:rPr>
        <w:t>icants must meet the monthly income and asset limits of the household (</w:t>
      </w:r>
      <w:proofErr w:type="gramStart"/>
      <w:r w:rsidR="00526B1C" w:rsidRPr="005040EF">
        <w:rPr>
          <w:rFonts w:ascii="Times New Roman" w:hAnsi="Times New Roman" w:cs="Times New Roman"/>
          <w:color w:val="000000" w:themeColor="text1"/>
          <w:sz w:val="20"/>
          <w:szCs w:val="20"/>
        </w:rPr>
        <w:t>e.g.</w:t>
      </w:r>
      <w:proofErr w:type="gramEnd"/>
      <w:r w:rsidR="00526B1C" w:rsidRPr="005040EF">
        <w:rPr>
          <w:rFonts w:ascii="Times New Roman" w:hAnsi="Times New Roman" w:cs="Times New Roman"/>
          <w:color w:val="000000" w:themeColor="text1"/>
          <w:sz w:val="20"/>
          <w:szCs w:val="20"/>
        </w:rPr>
        <w:t xml:space="preserve"> for a single person, the monthly income cannot exceed $7300 and the asset cannot exceed $72000) and work no less than 72 hours per month in order to apply for a subsidy of $600 per month.</w:t>
      </w:r>
    </w:p>
    <w:p w14:paraId="6745920C" w14:textId="35BB618E" w:rsidR="00526B1C" w:rsidRPr="005040EF" w:rsidRDefault="00526B1C" w:rsidP="0047334A">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t xml:space="preserve">Do you think that the scheme can achieve the above two objectives? Explain </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(4)</w:t>
      </w:r>
    </w:p>
    <w:p w14:paraId="1B522A7C" w14:textId="0BF80A2E" w:rsidR="00526B1C" w:rsidRPr="005040EF" w:rsidRDefault="00526B1C" w:rsidP="0047334A">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t>Discuss the effects of the scheme on income inequality.</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A9484C"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0047334A"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(3)</w:t>
      </w:r>
    </w:p>
    <w:p w14:paraId="0761B065" w14:textId="77777777" w:rsidR="0047334A" w:rsidRPr="005040EF" w:rsidRDefault="0047334A" w:rsidP="0047334A">
      <w:pPr>
        <w:spacing w:line="276" w:lineRule="auto"/>
        <w:rPr>
          <w:rFonts w:ascii="Times New Roman" w:hAnsi="Times New Roman" w:cs="Times New Roman"/>
          <w:color w:val="000000" w:themeColor="text1"/>
          <w:sz w:val="20"/>
          <w:szCs w:val="20"/>
        </w:rPr>
      </w:pPr>
    </w:p>
    <w:p w14:paraId="56DA7FB4" w14:textId="77777777" w:rsidR="00F100A8" w:rsidRPr="005040EF" w:rsidRDefault="00F100A8" w:rsidP="0047334A">
      <w:pPr>
        <w:pStyle w:val="p1"/>
        <w:spacing w:line="276" w:lineRule="auto"/>
        <w:divId w:val="1499223858"/>
        <w:rPr>
          <w:rFonts w:asciiTheme="minorEastAsia" w:hAnsiTheme="minorEastAsia"/>
          <w:sz w:val="20"/>
          <w:szCs w:val="20"/>
        </w:rPr>
      </w:pPr>
      <w:r w:rsidRPr="005040EF">
        <w:rPr>
          <w:rStyle w:val="s1"/>
          <w:rFonts w:asciiTheme="minorEastAsia" w:hAnsiTheme="minorEastAsia"/>
          <w:sz w:val="20"/>
          <w:szCs w:val="20"/>
        </w:rPr>
        <w:t>政府已推出「鼓勵就業交通津貼計劃」，目標如下：</w:t>
      </w:r>
    </w:p>
    <w:p w14:paraId="1761EFA4" w14:textId="33B0A280" w:rsidR="00F100A8" w:rsidRPr="005040EF" w:rsidRDefault="00F100A8" w:rsidP="0047334A">
      <w:pPr>
        <w:pStyle w:val="p1"/>
        <w:spacing w:line="276" w:lineRule="auto"/>
        <w:divId w:val="1499223858"/>
        <w:rPr>
          <w:rFonts w:asciiTheme="minorEastAsia" w:hAnsiTheme="minorEastAsia"/>
          <w:sz w:val="20"/>
          <w:szCs w:val="20"/>
        </w:rPr>
      </w:pPr>
      <w:r w:rsidRPr="005040EF">
        <w:rPr>
          <w:rStyle w:val="s2"/>
          <w:rFonts w:ascii="Times New Roman" w:hAnsi="Times New Roman"/>
          <w:sz w:val="20"/>
          <w:szCs w:val="20"/>
        </w:rPr>
        <w:t>(1)</w:t>
      </w:r>
      <w:r w:rsidR="0047334A" w:rsidRPr="005040EF">
        <w:rPr>
          <w:rStyle w:val="s2"/>
          <w:rFonts w:ascii="Times New Roman" w:hAnsi="Times New Roman"/>
          <w:sz w:val="20"/>
          <w:szCs w:val="20"/>
          <w:lang w:val="en-GB"/>
        </w:rPr>
        <w:tab/>
      </w:r>
      <w:r w:rsidRPr="005040EF">
        <w:rPr>
          <w:rStyle w:val="s1"/>
          <w:rFonts w:asciiTheme="minorEastAsia" w:hAnsiTheme="minorEastAsia"/>
          <w:sz w:val="20"/>
          <w:szCs w:val="20"/>
        </w:rPr>
        <w:t>減輕低收入住戶在職人士往返工作地點的交通費負擔</w:t>
      </w:r>
    </w:p>
    <w:p w14:paraId="2333127D" w14:textId="1A56CE69" w:rsidR="00F100A8" w:rsidRPr="005040EF" w:rsidRDefault="00F100A8" w:rsidP="0047334A">
      <w:pPr>
        <w:pStyle w:val="p1"/>
        <w:spacing w:line="276" w:lineRule="auto"/>
        <w:divId w:val="1499223858"/>
        <w:rPr>
          <w:rFonts w:asciiTheme="minorEastAsia" w:hAnsiTheme="minorEastAsia"/>
          <w:sz w:val="20"/>
          <w:szCs w:val="20"/>
        </w:rPr>
      </w:pPr>
      <w:r w:rsidRPr="005040EF">
        <w:rPr>
          <w:rStyle w:val="s2"/>
          <w:rFonts w:ascii="Times New Roman" w:hAnsi="Times New Roman"/>
          <w:sz w:val="20"/>
          <w:szCs w:val="20"/>
        </w:rPr>
        <w:t>(2)</w:t>
      </w:r>
      <w:r w:rsidR="0047334A" w:rsidRPr="005040EF">
        <w:rPr>
          <w:rStyle w:val="s2"/>
          <w:rFonts w:ascii="Times New Roman" w:hAnsi="Times New Roman"/>
          <w:sz w:val="20"/>
          <w:szCs w:val="20"/>
        </w:rPr>
        <w:tab/>
      </w:r>
      <w:r w:rsidRPr="005040EF">
        <w:rPr>
          <w:rStyle w:val="s1"/>
          <w:rFonts w:asciiTheme="minorEastAsia" w:hAnsiTheme="minorEastAsia"/>
          <w:sz w:val="20"/>
          <w:szCs w:val="20"/>
        </w:rPr>
        <w:t>鼓勵持續就業</w:t>
      </w:r>
    </w:p>
    <w:p w14:paraId="795909D1" w14:textId="77777777" w:rsidR="00F100A8" w:rsidRPr="005040EF" w:rsidRDefault="00F100A8" w:rsidP="0047334A">
      <w:pPr>
        <w:pStyle w:val="p1"/>
        <w:spacing w:line="276" w:lineRule="auto"/>
        <w:divId w:val="1499223858"/>
        <w:rPr>
          <w:rFonts w:asciiTheme="minorEastAsia" w:hAnsiTheme="minorEastAsia"/>
          <w:sz w:val="20"/>
          <w:szCs w:val="20"/>
        </w:rPr>
      </w:pPr>
      <w:r w:rsidRPr="005040EF">
        <w:rPr>
          <w:rStyle w:val="s1"/>
          <w:rFonts w:asciiTheme="minorEastAsia" w:hAnsiTheme="minorEastAsia"/>
          <w:sz w:val="20"/>
          <w:szCs w:val="20"/>
        </w:rPr>
        <w:t>申請人必須符合住戶每月入息和資產限額（以單身人士為列，每月入息不可超過</w:t>
      </w:r>
      <w:r w:rsidRPr="005040EF">
        <w:rPr>
          <w:rStyle w:val="s2"/>
          <w:rFonts w:asciiTheme="minorEastAsia" w:hAnsiTheme="minorEastAsia"/>
          <w:sz w:val="20"/>
          <w:szCs w:val="20"/>
        </w:rPr>
        <w:t>$7 300</w:t>
      </w:r>
      <w:r w:rsidRPr="005040EF">
        <w:rPr>
          <w:rStyle w:val="s1"/>
          <w:rFonts w:asciiTheme="minorEastAsia" w:hAnsiTheme="minorEastAsia"/>
          <w:sz w:val="20"/>
          <w:szCs w:val="20"/>
        </w:rPr>
        <w:t>，而資產不可超過</w:t>
      </w:r>
      <w:r w:rsidRPr="005040EF">
        <w:rPr>
          <w:rStyle w:val="s2"/>
          <w:rFonts w:asciiTheme="minorEastAsia" w:hAnsiTheme="minorEastAsia"/>
          <w:sz w:val="20"/>
          <w:szCs w:val="20"/>
        </w:rPr>
        <w:t>$72 000</w:t>
      </w:r>
      <w:r w:rsidRPr="005040EF">
        <w:rPr>
          <w:rStyle w:val="s1"/>
          <w:rFonts w:asciiTheme="minorEastAsia" w:hAnsiTheme="minorEastAsia"/>
          <w:sz w:val="20"/>
          <w:szCs w:val="20"/>
        </w:rPr>
        <w:t>）及每月工作不少於</w:t>
      </w:r>
      <w:r w:rsidRPr="005040EF">
        <w:rPr>
          <w:rStyle w:val="s2"/>
          <w:rFonts w:asciiTheme="minorEastAsia" w:hAnsiTheme="minorEastAsia"/>
          <w:sz w:val="20"/>
          <w:szCs w:val="20"/>
        </w:rPr>
        <w:t>72</w:t>
      </w:r>
      <w:r w:rsidRPr="005040EF">
        <w:rPr>
          <w:rStyle w:val="s1"/>
          <w:rFonts w:asciiTheme="minorEastAsia" w:hAnsiTheme="minorEastAsia"/>
          <w:sz w:val="20"/>
          <w:szCs w:val="20"/>
        </w:rPr>
        <w:t>小時以申請每月</w:t>
      </w:r>
      <w:r w:rsidRPr="005040EF">
        <w:rPr>
          <w:rStyle w:val="s2"/>
          <w:rFonts w:asciiTheme="minorEastAsia" w:hAnsiTheme="minorEastAsia"/>
          <w:sz w:val="20"/>
          <w:szCs w:val="20"/>
        </w:rPr>
        <w:t>$600</w:t>
      </w:r>
      <w:r w:rsidRPr="005040EF">
        <w:rPr>
          <w:rStyle w:val="s1"/>
          <w:rFonts w:asciiTheme="minorEastAsia" w:hAnsiTheme="minorEastAsia"/>
          <w:sz w:val="20"/>
          <w:szCs w:val="20"/>
        </w:rPr>
        <w:t>的津貼。</w:t>
      </w:r>
    </w:p>
    <w:p w14:paraId="49D05D08" w14:textId="43303565" w:rsidR="00F100A8" w:rsidRPr="005040EF" w:rsidRDefault="00F100A8" w:rsidP="0047334A">
      <w:pPr>
        <w:pStyle w:val="p1"/>
        <w:spacing w:line="276" w:lineRule="auto"/>
        <w:divId w:val="1499223858"/>
        <w:rPr>
          <w:rStyle w:val="s2"/>
          <w:rFonts w:asciiTheme="minorEastAsia" w:hAnsiTheme="minorEastAsia"/>
          <w:sz w:val="20"/>
          <w:szCs w:val="20"/>
          <w:lang w:val="en-GB"/>
        </w:rPr>
      </w:pPr>
      <w:r w:rsidRPr="005040EF">
        <w:rPr>
          <w:rStyle w:val="s2"/>
          <w:rFonts w:ascii="Times New Roman" w:hAnsi="Times New Roman"/>
          <w:sz w:val="20"/>
          <w:szCs w:val="20"/>
        </w:rPr>
        <w:t>(a)</w:t>
      </w:r>
      <w:r w:rsidR="00CC7B90" w:rsidRPr="005040EF">
        <w:rPr>
          <w:rStyle w:val="s2"/>
          <w:rFonts w:asciiTheme="minorEastAsia" w:hAnsiTheme="minorEastAsia"/>
          <w:sz w:val="20"/>
          <w:szCs w:val="20"/>
        </w:rPr>
        <w:tab/>
      </w:r>
      <w:r w:rsidRPr="005040EF">
        <w:rPr>
          <w:rStyle w:val="s1"/>
          <w:rFonts w:asciiTheme="minorEastAsia" w:hAnsiTheme="minorEastAsia"/>
          <w:sz w:val="20"/>
          <w:szCs w:val="20"/>
        </w:rPr>
        <w:t>你認為該計劃可以達到上述兩項目標嗎？試加解釋。</w:t>
      </w:r>
      <w:r w:rsidR="00897F04" w:rsidRPr="005040EF">
        <w:rPr>
          <w:rStyle w:val="s1"/>
          <w:rFonts w:asciiTheme="minorEastAsia" w:hAnsiTheme="minorEastAsia" w:hint="eastAsia"/>
          <w:sz w:val="20"/>
          <w:szCs w:val="20"/>
        </w:rPr>
        <w:t xml:space="preserve"> </w:t>
      </w:r>
      <w:r w:rsidR="00897F04" w:rsidRPr="005040EF">
        <w:rPr>
          <w:rStyle w:val="s1"/>
          <w:rFonts w:asciiTheme="minorEastAsia" w:hAnsiTheme="minorEastAsia"/>
          <w:sz w:val="20"/>
          <w:szCs w:val="20"/>
        </w:rPr>
        <w:t xml:space="preserve">                  </w:t>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t>(4)</w:t>
      </w:r>
    </w:p>
    <w:p w14:paraId="77036C40" w14:textId="6BD46A11" w:rsidR="00F100A8" w:rsidRPr="005040EF" w:rsidRDefault="00F100A8" w:rsidP="0047334A">
      <w:pPr>
        <w:pStyle w:val="p1"/>
        <w:spacing w:line="276" w:lineRule="auto"/>
        <w:divId w:val="1499223858"/>
        <w:rPr>
          <w:rFonts w:asciiTheme="minorEastAsia" w:hAnsiTheme="minorEastAsia"/>
          <w:sz w:val="20"/>
          <w:szCs w:val="20"/>
        </w:rPr>
      </w:pPr>
      <w:r w:rsidRPr="005040EF">
        <w:rPr>
          <w:rStyle w:val="s2"/>
          <w:rFonts w:ascii="Times New Roman" w:hAnsi="Times New Roman"/>
          <w:sz w:val="20"/>
          <w:szCs w:val="20"/>
        </w:rPr>
        <w:t>(b)</w:t>
      </w:r>
      <w:r w:rsidR="0047334A" w:rsidRPr="005040EF">
        <w:rPr>
          <w:rStyle w:val="s2"/>
          <w:rFonts w:asciiTheme="minorEastAsia" w:hAnsiTheme="minorEastAsia"/>
          <w:sz w:val="20"/>
          <w:szCs w:val="20"/>
        </w:rPr>
        <w:t xml:space="preserve"> </w:t>
      </w:r>
      <w:r w:rsidR="00CC7B90" w:rsidRPr="005040EF">
        <w:rPr>
          <w:rStyle w:val="s2"/>
          <w:rFonts w:asciiTheme="minorEastAsia" w:hAnsiTheme="minorEastAsia"/>
          <w:sz w:val="20"/>
          <w:szCs w:val="20"/>
        </w:rPr>
        <w:tab/>
      </w:r>
      <w:r w:rsidRPr="005040EF">
        <w:rPr>
          <w:rStyle w:val="s1"/>
          <w:rFonts w:asciiTheme="minorEastAsia" w:hAnsiTheme="minorEastAsia"/>
          <w:sz w:val="20"/>
          <w:szCs w:val="20"/>
        </w:rPr>
        <w:t>討論該計劃對收入不均的影響</w:t>
      </w:r>
      <w:r w:rsidR="002C289A" w:rsidRPr="005040EF">
        <w:rPr>
          <w:rStyle w:val="s1"/>
          <w:rFonts w:asciiTheme="minorEastAsia" w:hAnsiTheme="minorEastAsia"/>
          <w:sz w:val="20"/>
          <w:szCs w:val="20"/>
        </w:rPr>
        <w:t>。</w:t>
      </w:r>
      <w:r w:rsidR="00897F04" w:rsidRPr="005040EF">
        <w:rPr>
          <w:rStyle w:val="s1"/>
          <w:rFonts w:asciiTheme="minorEastAsia" w:hAnsiTheme="minorEastAsia"/>
          <w:sz w:val="20"/>
          <w:szCs w:val="20"/>
        </w:rPr>
        <w:t xml:space="preserve">                                       </w:t>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r>
      <w:r w:rsidR="00C21327">
        <w:rPr>
          <w:rStyle w:val="s1"/>
          <w:rFonts w:asciiTheme="minorEastAsia" w:hAnsiTheme="minorEastAsia"/>
          <w:sz w:val="20"/>
          <w:szCs w:val="20"/>
        </w:rPr>
        <w:tab/>
        <w:t>(3)</w:t>
      </w:r>
    </w:p>
    <w:p w14:paraId="389A2E07" w14:textId="446DD65A"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A9484C" w:rsidRPr="005040EF">
        <w:rPr>
          <w:rFonts w:ascii="Times New Roman" w:hAnsi="Times New Roman" w:cs="Times New Roman"/>
          <w:color w:val="000000" w:themeColor="text1"/>
        </w:rPr>
        <w:t>______</w:t>
      </w:r>
    </w:p>
    <w:p w14:paraId="0DE488AE" w14:textId="51C31E29"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135C2F4A" w14:textId="4568FF09"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528EE693" w14:textId="680CC493"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4F307430" w14:textId="4CDE201B"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10E626AA" w14:textId="00828A72"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6865F756" w14:textId="2B05FAB4"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2ACE8532" w14:textId="1F6F8337" w:rsidR="00526B1C" w:rsidRPr="005040EF" w:rsidRDefault="0062708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526B1C" w:rsidRPr="005040EF">
        <w:rPr>
          <w:rFonts w:ascii="Times New Roman" w:hAnsi="Times New Roman" w:cs="Times New Roman"/>
          <w:color w:val="000000" w:themeColor="text1"/>
        </w:rPr>
        <w:t>_________________________________________________________________________________</w:t>
      </w:r>
    </w:p>
    <w:p w14:paraId="4FD898AB" w14:textId="1409A053"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w:t>
      </w:r>
      <w:r w:rsidR="0062708C" w:rsidRPr="005040EF">
        <w:rPr>
          <w:rFonts w:ascii="Times New Roman" w:hAnsi="Times New Roman" w:cs="Times New Roman"/>
          <w:color w:val="000000" w:themeColor="text1"/>
        </w:rPr>
        <w:t>______</w:t>
      </w:r>
      <w:r w:rsidRPr="005040EF">
        <w:rPr>
          <w:rFonts w:ascii="Times New Roman" w:hAnsi="Times New Roman" w:cs="Times New Roman"/>
          <w:color w:val="000000" w:themeColor="text1"/>
        </w:rPr>
        <w:t>___________________________________________________________________________</w:t>
      </w:r>
    </w:p>
    <w:p w14:paraId="4365B93A" w14:textId="505848FC"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w:t>
      </w:r>
      <w:r w:rsidR="0062708C" w:rsidRPr="005040EF">
        <w:rPr>
          <w:rFonts w:ascii="Times New Roman" w:hAnsi="Times New Roman" w:cs="Times New Roman"/>
          <w:color w:val="000000" w:themeColor="text1"/>
        </w:rPr>
        <w:t>______</w:t>
      </w:r>
      <w:r w:rsidRPr="005040EF">
        <w:rPr>
          <w:rFonts w:ascii="Times New Roman" w:hAnsi="Times New Roman" w:cs="Times New Roman"/>
          <w:color w:val="000000" w:themeColor="text1"/>
        </w:rPr>
        <w:t>_____________________________________________________________________</w:t>
      </w:r>
    </w:p>
    <w:p w14:paraId="3248046B" w14:textId="65F4CFE9" w:rsidR="00526B1C" w:rsidRPr="005040EF" w:rsidRDefault="00526B1C" w:rsidP="00526B1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w:t>
      </w:r>
      <w:r w:rsidR="0062708C" w:rsidRPr="005040EF">
        <w:rPr>
          <w:rFonts w:ascii="Times New Roman" w:hAnsi="Times New Roman" w:cs="Times New Roman"/>
          <w:color w:val="000000" w:themeColor="text1"/>
        </w:rPr>
        <w:t>______</w:t>
      </w:r>
      <w:r w:rsidRPr="005040EF">
        <w:rPr>
          <w:rFonts w:ascii="Times New Roman" w:hAnsi="Times New Roman" w:cs="Times New Roman"/>
          <w:color w:val="000000" w:themeColor="text1"/>
        </w:rPr>
        <w:t>_______________________________________________________________</w:t>
      </w:r>
    </w:p>
    <w:p w14:paraId="6A54C220" w14:textId="77777777" w:rsidR="00526B1C" w:rsidRPr="005040EF" w:rsidRDefault="00526B1C" w:rsidP="006B22B0">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Marking Scheme:</w:t>
      </w:r>
    </w:p>
    <w:p w14:paraId="51B9DA6D" w14:textId="2D1ABBE7" w:rsidR="00526B1C" w:rsidRPr="005040EF" w:rsidRDefault="00526B1C"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t>Objective (1): Yes, as it provides cash subsidies relieving the burden on travelling expenses.</w:t>
      </w:r>
    </w:p>
    <w:p w14:paraId="75A76422" w14:textId="4775DDEC" w:rsidR="00526B1C" w:rsidRPr="005040EF" w:rsidRDefault="00526B1C"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b/>
        <w:t>Objective (2): Yes, if the WITSS continues to subsidize the workers on travelling expenses. /</w:t>
      </w:r>
    </w:p>
    <w:p w14:paraId="6336E781" w14:textId="4A43F0E6" w:rsidR="00526B1C" w:rsidRPr="005040EF" w:rsidRDefault="00526B1C" w:rsidP="006B22B0">
      <w:pPr>
        <w:spacing w:line="276" w:lineRule="auto"/>
        <w:ind w:left="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Objective (2): No, as employment (as well as unemployment) largely depends on the aggregate demand and supply of the economy (which may fluctuate over time) rather than the WITSS.</w:t>
      </w:r>
      <w:r w:rsidR="0062708C"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(4)</w:t>
      </w:r>
    </w:p>
    <w:p w14:paraId="56FF0AC5" w14:textId="31F4CD66" w:rsidR="002F4229" w:rsidRPr="005040EF" w:rsidRDefault="00526B1C" w:rsidP="006B22B0">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t xml:space="preserve">It helps to reduce the income inequality. It helps equalize outcome as it provides extra money for the </w:t>
      </w:r>
      <w:proofErr w:type="gramStart"/>
      <w:r w:rsidRPr="005040EF">
        <w:rPr>
          <w:rFonts w:ascii="Times New Roman" w:hAnsi="Times New Roman" w:cs="Times New Roman"/>
          <w:color w:val="000000" w:themeColor="text1"/>
          <w:sz w:val="20"/>
          <w:szCs w:val="20"/>
        </w:rPr>
        <w:t>lower-income</w:t>
      </w:r>
      <w:proofErr w:type="gramEnd"/>
      <w:r w:rsidRPr="005040EF">
        <w:rPr>
          <w:rFonts w:ascii="Times New Roman" w:hAnsi="Times New Roman" w:cs="Times New Roman"/>
          <w:color w:val="000000" w:themeColor="text1"/>
          <w:sz w:val="20"/>
          <w:szCs w:val="20"/>
        </w:rPr>
        <w:t xml:space="preserve"> only / it increases their opportunity of finding a job with higher income because they can travel farther away from their residential area.</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(3)</w:t>
      </w:r>
    </w:p>
    <w:p w14:paraId="1099D95B" w14:textId="77777777" w:rsidR="006D6924" w:rsidRPr="005040EF" w:rsidRDefault="006D6924" w:rsidP="006B22B0">
      <w:pPr>
        <w:spacing w:line="276" w:lineRule="auto"/>
        <w:ind w:left="480" w:hanging="480"/>
        <w:rPr>
          <w:rFonts w:asciiTheme="minorEastAsia" w:hAnsiTheme="minorEastAsia" w:cs="Times New Roman"/>
          <w:color w:val="000000" w:themeColor="text1"/>
          <w:sz w:val="20"/>
          <w:szCs w:val="20"/>
        </w:rPr>
      </w:pPr>
    </w:p>
    <w:p w14:paraId="144F3A31" w14:textId="1778930E" w:rsidR="00C2093C" w:rsidRPr="00BE2D23" w:rsidRDefault="00C2093C" w:rsidP="006B22B0">
      <w:pPr>
        <w:widowControl/>
        <w:spacing w:line="276" w:lineRule="auto"/>
        <w:divId w:val="200169968"/>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(a)</w:t>
      </w:r>
      <w:r w:rsidR="006B22B0" w:rsidRPr="00BE2D23">
        <w:rPr>
          <w:rFonts w:asciiTheme="minorEastAsia" w:hAnsiTheme="minorEastAsia" w:cs="Times New Roman"/>
          <w:kern w:val="0"/>
          <w:sz w:val="20"/>
          <w:szCs w:val="20"/>
          <w:lang w:val="en-HK"/>
        </w:rPr>
        <w:tab/>
      </w:r>
      <w:r w:rsidRPr="00BE2D23">
        <w:rPr>
          <w:rFonts w:asciiTheme="minorEastAsia" w:hAnsiTheme="minorEastAsia" w:cs="Times New Roman"/>
          <w:kern w:val="0"/>
          <w:sz w:val="20"/>
          <w:szCs w:val="20"/>
          <w:lang w:val="en-HK"/>
        </w:rPr>
        <w:t>目標（1）：是，因為這計劃提供了現金津貼，舒緩交通費用的負擔。</w:t>
      </w:r>
    </w:p>
    <w:p w14:paraId="3E7818DB" w14:textId="07AE4121" w:rsidR="00C2093C" w:rsidRPr="00BE2D23" w:rsidRDefault="00C2093C" w:rsidP="006B22B0">
      <w:pPr>
        <w:widowControl/>
        <w:spacing w:line="276" w:lineRule="auto"/>
        <w:divId w:val="200169968"/>
        <w:rPr>
          <w:rFonts w:asciiTheme="minorEastAsia" w:hAnsiTheme="minorEastAsia" w:cs="Times New Roman"/>
          <w:kern w:val="0"/>
          <w:sz w:val="20"/>
          <w:szCs w:val="20"/>
          <w:lang w:val="en-HK"/>
        </w:rPr>
      </w:pPr>
      <w:r w:rsidRPr="00BE2D23">
        <w:rPr>
          <w:rFonts w:asciiTheme="minorEastAsia" w:hAnsiTheme="minorEastAsia" w:cs="Times New Roman" w:hint="eastAsia"/>
          <w:kern w:val="0"/>
          <w:sz w:val="20"/>
          <w:szCs w:val="20"/>
          <w:lang w:val="en-HK"/>
        </w:rPr>
        <w:t xml:space="preserve"> </w:t>
      </w:r>
      <w:r w:rsidRPr="00BE2D23">
        <w:rPr>
          <w:rFonts w:asciiTheme="minorEastAsia" w:hAnsiTheme="minorEastAsia" w:cs="Times New Roman"/>
          <w:kern w:val="0"/>
          <w:sz w:val="20"/>
          <w:szCs w:val="20"/>
          <w:lang w:val="en-HK"/>
        </w:rPr>
        <w:t xml:space="preserve"> </w:t>
      </w:r>
      <w:r w:rsidR="006B22B0" w:rsidRPr="00BE2D23">
        <w:rPr>
          <w:rFonts w:asciiTheme="minorEastAsia" w:hAnsiTheme="minorEastAsia" w:cs="Times New Roman"/>
          <w:kern w:val="0"/>
          <w:sz w:val="20"/>
          <w:szCs w:val="20"/>
          <w:lang w:val="en-HK"/>
        </w:rPr>
        <w:tab/>
      </w:r>
      <w:r w:rsidRPr="00BE2D23">
        <w:rPr>
          <w:rFonts w:asciiTheme="minorEastAsia" w:hAnsiTheme="minorEastAsia" w:cs="Times New Roman"/>
          <w:kern w:val="0"/>
          <w:sz w:val="20"/>
          <w:szCs w:val="20"/>
          <w:lang w:val="en-HK"/>
        </w:rPr>
        <w:t>目標（2）：是，若該計劃繼續補貼工人的交通費。</w:t>
      </w:r>
    </w:p>
    <w:p w14:paraId="7EDCD841" w14:textId="77777777" w:rsidR="006B22B0" w:rsidRPr="00BE2D23" w:rsidRDefault="00C2093C" w:rsidP="006B22B0">
      <w:pPr>
        <w:widowControl/>
        <w:spacing w:line="276" w:lineRule="auto"/>
        <w:divId w:val="200169968"/>
        <w:rPr>
          <w:rFonts w:asciiTheme="minorEastAsia" w:hAnsiTheme="minorEastAsia" w:cs="Times New Roman"/>
          <w:kern w:val="0"/>
          <w:sz w:val="20"/>
          <w:szCs w:val="20"/>
          <w:lang w:val="en-HK"/>
        </w:rPr>
      </w:pPr>
      <w:r w:rsidRPr="00BE2D23">
        <w:rPr>
          <w:rFonts w:asciiTheme="minorEastAsia" w:hAnsiTheme="minorEastAsia" w:cs="Times New Roman" w:hint="eastAsia"/>
          <w:kern w:val="0"/>
          <w:sz w:val="20"/>
          <w:szCs w:val="20"/>
          <w:lang w:val="en-HK"/>
        </w:rPr>
        <w:t xml:space="preserve"> </w:t>
      </w:r>
      <w:r w:rsidRPr="00BE2D23">
        <w:rPr>
          <w:rFonts w:asciiTheme="minorEastAsia" w:hAnsiTheme="minorEastAsia" w:cs="Times New Roman"/>
          <w:kern w:val="0"/>
          <w:sz w:val="20"/>
          <w:szCs w:val="20"/>
          <w:lang w:val="en-HK"/>
        </w:rPr>
        <w:t xml:space="preserve"> </w:t>
      </w:r>
      <w:r w:rsidR="006B22B0" w:rsidRPr="00BE2D23">
        <w:rPr>
          <w:rFonts w:asciiTheme="minorEastAsia" w:hAnsiTheme="minorEastAsia" w:cs="Times New Roman"/>
          <w:kern w:val="0"/>
          <w:sz w:val="20"/>
          <w:szCs w:val="20"/>
          <w:lang w:val="en-HK"/>
        </w:rPr>
        <w:tab/>
      </w:r>
      <w:r w:rsidRPr="00BE2D23">
        <w:rPr>
          <w:rFonts w:asciiTheme="minorEastAsia" w:hAnsiTheme="minorEastAsia" w:cs="Times New Roman"/>
          <w:kern w:val="0"/>
          <w:sz w:val="20"/>
          <w:szCs w:val="20"/>
          <w:lang w:val="en-HK"/>
        </w:rPr>
        <w:t>目標（2）：否，因為就業（和失業）主要受經濟的總需求和總供應（可能隨時間變動）所影響，而非受這計劃影</w:t>
      </w:r>
    </w:p>
    <w:p w14:paraId="5F09C902" w14:textId="15BFBF78" w:rsidR="0028697F" w:rsidRPr="00BE2D23" w:rsidRDefault="00C2093C" w:rsidP="006B22B0">
      <w:pPr>
        <w:widowControl/>
        <w:spacing w:line="276" w:lineRule="auto"/>
        <w:ind w:left="480"/>
        <w:divId w:val="200169968"/>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響。</w:t>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t>(4)</w:t>
      </w:r>
    </w:p>
    <w:p w14:paraId="766A7CAC" w14:textId="47367334" w:rsidR="00F04244" w:rsidRPr="00BE2D23" w:rsidRDefault="006B22B0" w:rsidP="006B22B0">
      <w:pPr>
        <w:widowControl/>
        <w:spacing w:line="276" w:lineRule="auto"/>
        <w:ind w:left="476" w:hanging="476"/>
        <w:divId w:val="200169968"/>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(b)</w:t>
      </w:r>
      <w:r w:rsidRPr="00BE2D23">
        <w:rPr>
          <w:rFonts w:asciiTheme="minorEastAsia" w:hAnsiTheme="minorEastAsia" w:cs="Times New Roman"/>
          <w:kern w:val="0"/>
          <w:sz w:val="20"/>
          <w:szCs w:val="20"/>
          <w:lang w:val="en-HK"/>
        </w:rPr>
        <w:tab/>
      </w:r>
      <w:r w:rsidR="00C2093C" w:rsidRPr="00BE2D23">
        <w:rPr>
          <w:rFonts w:asciiTheme="minorEastAsia" w:hAnsiTheme="minorEastAsia" w:cs="Times New Roman"/>
          <w:kern w:val="0"/>
          <w:sz w:val="20"/>
          <w:szCs w:val="20"/>
          <w:lang w:val="en-HK"/>
        </w:rPr>
        <w:t>它有助減低收入不均、因為它只提供額外金錢予低收入人士、有助成果均等化</w:t>
      </w:r>
      <w:r w:rsidR="00360ABB" w:rsidRPr="00BE2D23">
        <w:rPr>
          <w:rFonts w:asciiTheme="minorEastAsia" w:hAnsiTheme="minorEastAsia" w:cs="Times New Roman" w:hint="eastAsia"/>
          <w:kern w:val="0"/>
          <w:sz w:val="20"/>
          <w:szCs w:val="20"/>
          <w:lang w:val="en-HK"/>
        </w:rPr>
        <w:t xml:space="preserve"> </w:t>
      </w:r>
      <w:r w:rsidR="00C2093C" w:rsidRPr="00BE2D23">
        <w:rPr>
          <w:rFonts w:asciiTheme="minorEastAsia" w:hAnsiTheme="minorEastAsia" w:cs="Times New Roman"/>
          <w:kern w:val="0"/>
          <w:sz w:val="20"/>
          <w:szCs w:val="20"/>
          <w:lang w:val="en-HK"/>
        </w:rPr>
        <w:t>/</w:t>
      </w:r>
      <w:r w:rsidR="00360ABB" w:rsidRPr="00BE2D23">
        <w:rPr>
          <w:rFonts w:asciiTheme="minorEastAsia" w:hAnsiTheme="minorEastAsia" w:cs="Times New Roman"/>
          <w:kern w:val="0"/>
          <w:sz w:val="20"/>
          <w:szCs w:val="20"/>
          <w:lang w:val="en-HK"/>
        </w:rPr>
        <w:t xml:space="preserve"> </w:t>
      </w:r>
      <w:r w:rsidR="00C2093C" w:rsidRPr="00BE2D23">
        <w:rPr>
          <w:rFonts w:asciiTheme="minorEastAsia" w:hAnsiTheme="minorEastAsia" w:cs="Times New Roman"/>
          <w:kern w:val="0"/>
          <w:sz w:val="20"/>
          <w:szCs w:val="20"/>
          <w:lang w:val="en-HK"/>
        </w:rPr>
        <w:t>它增加低收人人士找到一份收入較高的工作機會，因為他们</w:t>
      </w:r>
      <w:r w:rsidR="00360ABB" w:rsidRPr="00BE2D23">
        <w:rPr>
          <w:rFonts w:asciiTheme="minorEastAsia" w:hAnsiTheme="minorEastAsia" w:cs="Times New Roman" w:hint="eastAsia"/>
          <w:kern w:val="0"/>
          <w:sz w:val="20"/>
          <w:szCs w:val="20"/>
          <w:lang w:val="en-HK"/>
        </w:rPr>
        <w:t>可以前往距離居住區更遠的地方</w:t>
      </w:r>
      <w:r w:rsidR="00C2093C" w:rsidRPr="00BE2D23">
        <w:rPr>
          <w:rFonts w:asciiTheme="minorEastAsia" w:hAnsiTheme="minorEastAsia" w:cs="Times New Roman"/>
          <w:kern w:val="0"/>
          <w:sz w:val="20"/>
          <w:szCs w:val="20"/>
          <w:lang w:val="en-HK"/>
        </w:rPr>
        <w:t>作 。</w:t>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r>
      <w:r w:rsidR="00360ABB" w:rsidRPr="00BE2D23">
        <w:rPr>
          <w:rFonts w:asciiTheme="minorEastAsia" w:hAnsiTheme="minorEastAsia" w:cs="Times New Roman"/>
          <w:kern w:val="0"/>
          <w:sz w:val="20"/>
          <w:szCs w:val="20"/>
          <w:lang w:val="en-HK"/>
        </w:rPr>
        <w:tab/>
        <w:t>(3)</w:t>
      </w:r>
    </w:p>
    <w:p w14:paraId="07F59E01" w14:textId="77777777" w:rsidR="00F04244" w:rsidRPr="005040EF" w:rsidRDefault="00F04244" w:rsidP="00F04244">
      <w:pPr>
        <w:widowControl/>
        <w:divId w:val="200169968"/>
        <w:rPr>
          <w:rFonts w:asciiTheme="minorEastAsia" w:hAnsiTheme="minorEastAsia" w:cs="Times New Roman"/>
          <w:kern w:val="0"/>
          <w:sz w:val="26"/>
          <w:szCs w:val="26"/>
          <w:lang w:val="en-HK"/>
        </w:rPr>
      </w:pPr>
    </w:p>
    <w:p w14:paraId="4FB21F96" w14:textId="195274D4" w:rsidR="00F04244" w:rsidRPr="005040EF" w:rsidRDefault="00F04244" w:rsidP="00F04244">
      <w:pPr>
        <w:widowControl/>
        <w:divId w:val="200169968"/>
        <w:rPr>
          <w:rFonts w:asciiTheme="minorEastAsia" w:hAnsiTheme="minorEastAsia" w:cs="Times New Roman"/>
          <w:kern w:val="0"/>
          <w:sz w:val="26"/>
          <w:szCs w:val="26"/>
          <w:lang w:val="en-HK"/>
        </w:rPr>
      </w:pPr>
    </w:p>
    <w:p w14:paraId="6A52677B" w14:textId="2F6CA60E" w:rsidR="00F04244" w:rsidRPr="005040EF" w:rsidRDefault="00F04244" w:rsidP="00F04244">
      <w:pPr>
        <w:widowControl/>
        <w:divId w:val="200169968"/>
        <w:rPr>
          <w:rFonts w:asciiTheme="minorEastAsia" w:hAnsiTheme="minorEastAsia" w:cs="Times New Roman"/>
          <w:kern w:val="0"/>
          <w:sz w:val="26"/>
          <w:szCs w:val="26"/>
          <w:lang w:val="en-HK"/>
        </w:rPr>
      </w:pPr>
    </w:p>
    <w:p w14:paraId="457E5B3F" w14:textId="4544DC79" w:rsidR="00F04244" w:rsidRPr="005040EF" w:rsidRDefault="00F04244" w:rsidP="00F04244">
      <w:pPr>
        <w:widowControl/>
        <w:divId w:val="200169968"/>
        <w:rPr>
          <w:rFonts w:asciiTheme="minorEastAsia" w:hAnsiTheme="minorEastAsia" w:cs="Times New Roman"/>
          <w:kern w:val="0"/>
          <w:sz w:val="26"/>
          <w:szCs w:val="26"/>
          <w:lang w:val="en-HK"/>
        </w:rPr>
      </w:pPr>
    </w:p>
    <w:p w14:paraId="7F5D0958" w14:textId="0B589FF1" w:rsidR="00F04244" w:rsidRPr="005040EF" w:rsidRDefault="006B22B0" w:rsidP="00F04244">
      <w:pPr>
        <w:widowControl/>
        <w:divId w:val="200169968"/>
        <w:rPr>
          <w:rFonts w:asciiTheme="minorEastAsia" w:hAnsiTheme="minorEastAsia" w:cs="Times New Roman"/>
          <w:kern w:val="0"/>
          <w:sz w:val="26"/>
          <w:szCs w:val="26"/>
          <w:lang w:val="en-HK"/>
        </w:rPr>
      </w:pPr>
      <w:r w:rsidRPr="005040EF">
        <w:rPr>
          <w:noProof/>
        </w:rPr>
        <mc:AlternateContent>
          <mc:Choice Requires="wps">
            <w:drawing>
              <wp:anchor distT="0" distB="0" distL="114300" distR="114300" simplePos="0" relativeHeight="251658246" behindDoc="0" locked="0" layoutInCell="1" allowOverlap="1" wp14:anchorId="3EC5E97C" wp14:editId="0E680CBD">
                <wp:simplePos x="0" y="0"/>
                <wp:positionH relativeFrom="column">
                  <wp:posOffset>1905</wp:posOffset>
                </wp:positionH>
                <wp:positionV relativeFrom="paragraph">
                  <wp:posOffset>120559</wp:posOffset>
                </wp:positionV>
                <wp:extent cx="6636385" cy="3557814"/>
                <wp:effectExtent l="12700" t="12700" r="18415" b="11430"/>
                <wp:wrapNone/>
                <wp:docPr id="10" name="Text Box 10"/>
                <wp:cNvGraphicFramePr/>
                <a:graphic xmlns:a="http://schemas.openxmlformats.org/drawingml/2006/main">
                  <a:graphicData uri="http://schemas.microsoft.com/office/word/2010/wordprocessingShape">
                    <wps:wsp>
                      <wps:cNvSpPr txBox="1"/>
                      <wps:spPr>
                        <a:xfrm>
                          <a:off x="0" y="0"/>
                          <a:ext cx="6636385" cy="3557814"/>
                        </a:xfrm>
                        <a:prstGeom prst="rect">
                          <a:avLst/>
                        </a:prstGeom>
                        <a:noFill/>
                        <a:ln w="25400">
                          <a:solidFill>
                            <a:prstClr val="black"/>
                          </a:solidFill>
                          <a:prstDash val="dash"/>
                        </a:ln>
                      </wps:spPr>
                      <wps:txbx>
                        <w:txbxContent>
                          <w:p w14:paraId="0304F95C" w14:textId="77777777" w:rsidR="00DB542D" w:rsidRPr="006B22B0" w:rsidRDefault="00DB542D" w:rsidP="00DB542D">
                            <w:pPr>
                              <w:rPr>
                                <w:i/>
                                <w:sz w:val="20"/>
                                <w:szCs w:val="20"/>
                              </w:rPr>
                            </w:pPr>
                            <w:r w:rsidRPr="006B22B0">
                              <w:rPr>
                                <w:rFonts w:ascii="Copperplate Gothic Bold" w:hAnsi="Copperplate Gothic Bold"/>
                                <w:sz w:val="20"/>
                                <w:szCs w:val="20"/>
                              </w:rPr>
                              <w:t>Candidates’ Performance:</w:t>
                            </w:r>
                          </w:p>
                          <w:p w14:paraId="3B3E3802" w14:textId="50F590FF" w:rsidR="004B08B3" w:rsidRPr="006B22B0" w:rsidRDefault="004B08B3" w:rsidP="004B08B3">
                            <w:pPr>
                              <w:ind w:left="480" w:hanging="480"/>
                              <w:rPr>
                                <w:rFonts w:ascii="Times New Roman" w:hAnsi="Times New Roman" w:cs="Times New Roman"/>
                                <w:iCs/>
                                <w:sz w:val="20"/>
                                <w:szCs w:val="20"/>
                              </w:rPr>
                            </w:pPr>
                            <w:r w:rsidRPr="006B22B0">
                              <w:rPr>
                                <w:rFonts w:ascii="Times New Roman" w:hAnsi="Times New Roman" w:cs="Times New Roman"/>
                                <w:iCs/>
                                <w:sz w:val="20"/>
                                <w:szCs w:val="20"/>
                              </w:rPr>
                              <w:t>(a)</w:t>
                            </w:r>
                            <w:r w:rsidRPr="006B22B0">
                              <w:rPr>
                                <w:rFonts w:ascii="Times New Roman" w:hAnsi="Times New Roman" w:cs="Times New Roman"/>
                                <w:iCs/>
                                <w:sz w:val="20"/>
                                <w:szCs w:val="20"/>
                              </w:rPr>
                              <w:tab/>
                              <w:t xml:space="preserve">Fair. The majority of candidates were able to point out that the scheme is a subsidy to workers to relieve their burden of transportation expenses and that the subsidy results in a greater incentive for </w:t>
                            </w:r>
                            <w:proofErr w:type="gramStart"/>
                            <w:r w:rsidRPr="006B22B0">
                              <w:rPr>
                                <w:rFonts w:ascii="Times New Roman" w:hAnsi="Times New Roman" w:cs="Times New Roman"/>
                                <w:iCs/>
                                <w:sz w:val="20"/>
                                <w:szCs w:val="20"/>
                              </w:rPr>
                              <w:t>job-seekers</w:t>
                            </w:r>
                            <w:proofErr w:type="gramEnd"/>
                            <w:r w:rsidRPr="006B22B0">
                              <w:rPr>
                                <w:rFonts w:ascii="Times New Roman" w:hAnsi="Times New Roman" w:cs="Times New Roman"/>
                                <w:iCs/>
                                <w:sz w:val="20"/>
                                <w:szCs w:val="20"/>
                              </w:rPr>
                              <w:t xml:space="preserve"> to seek jobs. Some candidates failed to state clearly which objective they were referring to, resulting in confusing answers. Some others overlooked the word “sustained” or mis-thought that the scheme would increase work incentives. </w:t>
                            </w:r>
                          </w:p>
                          <w:p w14:paraId="1C8EA00F" w14:textId="2A6E6BE8" w:rsidR="004B08B3" w:rsidRPr="006B22B0" w:rsidRDefault="004B08B3" w:rsidP="004B08B3">
                            <w:pPr>
                              <w:ind w:left="480" w:hanging="480"/>
                              <w:rPr>
                                <w:rFonts w:ascii="Times New Roman" w:hAnsi="Times New Roman" w:cs="Times New Roman"/>
                                <w:iCs/>
                                <w:sz w:val="20"/>
                                <w:szCs w:val="20"/>
                              </w:rPr>
                            </w:pPr>
                            <w:r w:rsidRPr="006B22B0">
                              <w:rPr>
                                <w:rFonts w:ascii="Times New Roman" w:hAnsi="Times New Roman" w:cs="Times New Roman"/>
                                <w:iCs/>
                                <w:sz w:val="20"/>
                                <w:szCs w:val="20"/>
                              </w:rPr>
                              <w:t>(b)</w:t>
                            </w:r>
                            <w:r w:rsidRPr="006B22B0">
                              <w:rPr>
                                <w:rFonts w:ascii="Times New Roman" w:hAnsi="Times New Roman" w:cs="Times New Roman"/>
                                <w:iCs/>
                                <w:sz w:val="20"/>
                                <w:szCs w:val="20"/>
                              </w:rPr>
                              <w:tab/>
                              <w:t xml:space="preserve">Satisfactory. </w:t>
                            </w:r>
                            <w:proofErr w:type="gramStart"/>
                            <w:r w:rsidRPr="006B22B0">
                              <w:rPr>
                                <w:rFonts w:ascii="Times New Roman" w:hAnsi="Times New Roman" w:cs="Times New Roman"/>
                                <w:iCs/>
                                <w:sz w:val="20"/>
                                <w:szCs w:val="20"/>
                              </w:rPr>
                              <w:t>The majority of</w:t>
                            </w:r>
                            <w:proofErr w:type="gramEnd"/>
                            <w:r w:rsidRPr="006B22B0">
                              <w:rPr>
                                <w:rFonts w:ascii="Times New Roman" w:hAnsi="Times New Roman" w:cs="Times New Roman"/>
                                <w:iCs/>
                                <w:sz w:val="20"/>
                                <w:szCs w:val="20"/>
                              </w:rPr>
                              <w:t xml:space="preserve"> candidates were able to point out that some households in the lower-income group could benefit from the scheme. In their elaborations, some brighter candidates could even distinguish the concept of “equalizing income” from that of “equalizing opportunities”. A common problem, however, is that there was an over-emphasis on the poor in candidates’ discussions, without mentioning how the policy would affect the rich.</w:t>
                            </w:r>
                          </w:p>
                          <w:p w14:paraId="672C6470" w14:textId="77777777" w:rsidR="006B22B0" w:rsidRPr="006B22B0" w:rsidRDefault="006B22B0" w:rsidP="006B22B0">
                            <w:pPr>
                              <w:pStyle w:val="p1"/>
                              <w:numPr>
                                <w:ilvl w:val="0"/>
                                <w:numId w:val="26"/>
                              </w:numPr>
                              <w:rPr>
                                <w:rFonts w:ascii=".PingFangHK-Regular" w:hAnsi=".PingFangHK-Regular" w:hint="eastAsia"/>
                                <w:sz w:val="20"/>
                                <w:szCs w:val="20"/>
                              </w:rPr>
                            </w:pPr>
                            <w:r w:rsidRPr="006B22B0">
                              <w:rPr>
                                <w:rStyle w:val="s1"/>
                                <w:sz w:val="20"/>
                                <w:szCs w:val="20"/>
                              </w:rPr>
                              <w:t>尚可。大部分考生能指出，該計劃是對工人的一項補貼，以減輕其交通費用的負擔，而且該津貼令求職者求職的意慾較大。部分考生未能清楚指出他們的答案與哪個目標有關，答案令人混淆。又有其他考生忽略了「持續」一詞或是誤以為計劃會增加工作意慾。</w:t>
                            </w:r>
                          </w:p>
                          <w:p w14:paraId="2D15FFAB" w14:textId="171C9A60" w:rsidR="006B22B0" w:rsidRPr="006B22B0" w:rsidRDefault="006B22B0" w:rsidP="006B22B0">
                            <w:pPr>
                              <w:pStyle w:val="p1"/>
                              <w:numPr>
                                <w:ilvl w:val="0"/>
                                <w:numId w:val="26"/>
                              </w:numPr>
                              <w:rPr>
                                <w:rFonts w:ascii=".PingFangHK-Regular" w:hAnsi=".PingFangHK-Regular" w:hint="eastAsia"/>
                                <w:sz w:val="20"/>
                                <w:szCs w:val="20"/>
                              </w:rPr>
                            </w:pPr>
                            <w:r w:rsidRPr="006B22B0">
                              <w:rPr>
                                <w:rStyle w:val="s1"/>
                                <w:sz w:val="20"/>
                                <w:szCs w:val="20"/>
                              </w:rPr>
                              <w:t>滿意。大多數考生能指出部分低收入的住戶能因該計劃獲益。在闡述其答案時，部分能力較佳的考生能分辦「收入均等」和「機會均等」這兩個概念。但是一個常見的問題是考生過分著重貧窮人士的討論，未能指出該政策會如何影響富有人士。</w:t>
                            </w:r>
                          </w:p>
                          <w:p w14:paraId="4E8144A5" w14:textId="77777777" w:rsidR="00DB542D" w:rsidRPr="006B22B0" w:rsidRDefault="00DB542D" w:rsidP="00DB542D">
                            <w:pPr>
                              <w:rPr>
                                <w:i/>
                                <w:sz w:val="20"/>
                                <w:szCs w:val="20"/>
                              </w:rPr>
                            </w:pPr>
                          </w:p>
                          <w:p w14:paraId="50333B6B" w14:textId="77777777" w:rsidR="00DB542D" w:rsidRPr="006B22B0" w:rsidRDefault="00DB542D" w:rsidP="00DB542D">
                            <w:pPr>
                              <w:rPr>
                                <w:i/>
                                <w:sz w:val="20"/>
                                <w:szCs w:val="20"/>
                              </w:rPr>
                            </w:pPr>
                          </w:p>
                          <w:p w14:paraId="587B4AAA" w14:textId="77777777" w:rsidR="00DB542D" w:rsidRPr="006B22B0" w:rsidRDefault="00DB542D" w:rsidP="00DB542D">
                            <w:pPr>
                              <w:rPr>
                                <w:i/>
                                <w:sz w:val="20"/>
                                <w:szCs w:val="20"/>
                              </w:rPr>
                            </w:pPr>
                          </w:p>
                          <w:p w14:paraId="0CEC50F3" w14:textId="77777777" w:rsidR="00DB542D" w:rsidRPr="006B22B0" w:rsidRDefault="00DB542D" w:rsidP="00DB542D">
                            <w:pPr>
                              <w:rPr>
                                <w:i/>
                                <w:sz w:val="20"/>
                                <w:szCs w:val="20"/>
                              </w:rPr>
                            </w:pPr>
                          </w:p>
                          <w:p w14:paraId="60EA310C" w14:textId="77777777" w:rsidR="00DB542D" w:rsidRPr="006B22B0" w:rsidRDefault="00DB542D" w:rsidP="00DB542D">
                            <w:pPr>
                              <w:rPr>
                                <w:i/>
                                <w:sz w:val="20"/>
                                <w:szCs w:val="20"/>
                              </w:rPr>
                            </w:pPr>
                          </w:p>
                          <w:p w14:paraId="13689119" w14:textId="77777777" w:rsidR="00DB542D" w:rsidRPr="006B22B0" w:rsidRDefault="00DB542D" w:rsidP="00DB542D">
                            <w:pPr>
                              <w:rPr>
                                <w:i/>
                                <w:sz w:val="20"/>
                                <w:szCs w:val="20"/>
                              </w:rPr>
                            </w:pPr>
                          </w:p>
                          <w:p w14:paraId="2D93299A" w14:textId="77777777" w:rsidR="00DB542D" w:rsidRPr="006B22B0" w:rsidRDefault="00DB542D" w:rsidP="00DB542D">
                            <w:pPr>
                              <w:rPr>
                                <w:i/>
                                <w:sz w:val="20"/>
                                <w:szCs w:val="20"/>
                              </w:rPr>
                            </w:pPr>
                          </w:p>
                          <w:p w14:paraId="01AFB14C" w14:textId="77777777" w:rsidR="00DB542D" w:rsidRPr="006B22B0" w:rsidRDefault="00DB542D" w:rsidP="00DB542D">
                            <w:pPr>
                              <w:rPr>
                                <w:i/>
                                <w:sz w:val="20"/>
                                <w:szCs w:val="20"/>
                              </w:rPr>
                            </w:pPr>
                          </w:p>
                          <w:p w14:paraId="4C315480" w14:textId="77777777" w:rsidR="00DB542D" w:rsidRPr="006B22B0" w:rsidRDefault="00DB542D" w:rsidP="00DB542D">
                            <w:pPr>
                              <w:rPr>
                                <w:i/>
                                <w:sz w:val="20"/>
                                <w:szCs w:val="20"/>
                              </w:rPr>
                            </w:pPr>
                          </w:p>
                          <w:p w14:paraId="1B838C92" w14:textId="77777777" w:rsidR="00DB542D" w:rsidRPr="006B22B0" w:rsidRDefault="00DB542D" w:rsidP="00DB542D">
                            <w:pPr>
                              <w:rPr>
                                <w:i/>
                                <w:sz w:val="20"/>
                                <w:szCs w:val="20"/>
                              </w:rPr>
                            </w:pPr>
                          </w:p>
                          <w:p w14:paraId="20B46DE5" w14:textId="77777777" w:rsidR="00DB542D" w:rsidRPr="006B22B0" w:rsidRDefault="00DB542D" w:rsidP="00DB542D">
                            <w:pPr>
                              <w:rPr>
                                <w:i/>
                                <w:sz w:val="20"/>
                                <w:szCs w:val="20"/>
                              </w:rPr>
                            </w:pPr>
                          </w:p>
                          <w:p w14:paraId="44E8AE27" w14:textId="77777777" w:rsidR="00DB542D" w:rsidRPr="006B22B0" w:rsidRDefault="00DB542D" w:rsidP="00DB542D">
                            <w:pPr>
                              <w:rPr>
                                <w:i/>
                                <w:sz w:val="20"/>
                                <w:szCs w:val="20"/>
                              </w:rPr>
                            </w:pPr>
                          </w:p>
                          <w:p w14:paraId="2D6DDE58" w14:textId="77777777" w:rsidR="00DB542D" w:rsidRPr="006B22B0" w:rsidRDefault="00DB542D" w:rsidP="00DB542D">
                            <w:pPr>
                              <w:rPr>
                                <w:i/>
                                <w:sz w:val="20"/>
                                <w:szCs w:val="20"/>
                              </w:rPr>
                            </w:pPr>
                          </w:p>
                          <w:p w14:paraId="0668FD0C" w14:textId="77777777" w:rsidR="0028697F" w:rsidRPr="006B22B0" w:rsidRDefault="0028697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5E97C" id="Text Box 10" o:spid="_x0000_s1031" type="#_x0000_t202" style="position:absolute;margin-left:.15pt;margin-top:9.5pt;width:522.55pt;height:280.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" filled="f" strokeweight="2pt">
                <v:stroke dashstyle="dash"/>
                <v:textbox>
                  <w:txbxContent>
                    <w:p w14:paraId="0304F95C" w14:textId="77777777" w:rsidR="00DB542D" w:rsidRPr="006B22B0" w:rsidRDefault="00DB542D" w:rsidP="00DB542D">
                      <w:pPr>
                        <w:rPr>
                          <w:i/>
                          <w:sz w:val="20"/>
                          <w:szCs w:val="20"/>
                        </w:rPr>
                      </w:pPr>
                      <w:r w:rsidRPr="006B22B0">
                        <w:rPr>
                          <w:rFonts w:ascii="Copperplate Gothic Bold" w:hAnsi="Copperplate Gothic Bold"/>
                          <w:sz w:val="20"/>
                          <w:szCs w:val="20"/>
                        </w:rPr>
                        <w:t>Candidates’ Performance:</w:t>
                      </w:r>
                    </w:p>
                    <w:p w14:paraId="3B3E3802" w14:textId="50F590FF" w:rsidR="004B08B3" w:rsidRPr="006B22B0" w:rsidRDefault="004B08B3" w:rsidP="004B08B3">
                      <w:pPr>
                        <w:ind w:left="480" w:hanging="480"/>
                        <w:rPr>
                          <w:rFonts w:ascii="Times New Roman" w:hAnsi="Times New Roman" w:cs="Times New Roman"/>
                          <w:iCs/>
                          <w:sz w:val="20"/>
                          <w:szCs w:val="20"/>
                        </w:rPr>
                      </w:pPr>
                      <w:r w:rsidRPr="006B22B0">
                        <w:rPr>
                          <w:rFonts w:ascii="Times New Roman" w:hAnsi="Times New Roman" w:cs="Times New Roman"/>
                          <w:iCs/>
                          <w:sz w:val="20"/>
                          <w:szCs w:val="20"/>
                        </w:rPr>
                        <w:t>(a)</w:t>
                      </w:r>
                      <w:r w:rsidRPr="006B22B0">
                        <w:rPr>
                          <w:rFonts w:ascii="Times New Roman" w:hAnsi="Times New Roman" w:cs="Times New Roman"/>
                          <w:iCs/>
                          <w:sz w:val="20"/>
                          <w:szCs w:val="20"/>
                        </w:rPr>
                        <w:tab/>
                        <w:t xml:space="preserve">Fair. The majority of candidates were able to point out that the scheme is a subsidy to workers to relieve their burden of transportation expenses and that the subsidy results in a greater incentive for </w:t>
                      </w:r>
                      <w:proofErr w:type="gramStart"/>
                      <w:r w:rsidRPr="006B22B0">
                        <w:rPr>
                          <w:rFonts w:ascii="Times New Roman" w:hAnsi="Times New Roman" w:cs="Times New Roman"/>
                          <w:iCs/>
                          <w:sz w:val="20"/>
                          <w:szCs w:val="20"/>
                        </w:rPr>
                        <w:t>job-seekers</w:t>
                      </w:r>
                      <w:proofErr w:type="gramEnd"/>
                      <w:r w:rsidRPr="006B22B0">
                        <w:rPr>
                          <w:rFonts w:ascii="Times New Roman" w:hAnsi="Times New Roman" w:cs="Times New Roman"/>
                          <w:iCs/>
                          <w:sz w:val="20"/>
                          <w:szCs w:val="20"/>
                        </w:rPr>
                        <w:t xml:space="preserve"> to seek jobs. Some candidates failed to state clearly which objective they were referring to, resulting in confusing answers. Some others overlooked the word “sustained” or mis-thought that the scheme would increase work incentives. </w:t>
                      </w:r>
                    </w:p>
                    <w:p w14:paraId="1C8EA00F" w14:textId="2A6E6BE8" w:rsidR="004B08B3" w:rsidRPr="006B22B0" w:rsidRDefault="004B08B3" w:rsidP="004B08B3">
                      <w:pPr>
                        <w:ind w:left="480" w:hanging="480"/>
                        <w:rPr>
                          <w:rFonts w:ascii="Times New Roman" w:hAnsi="Times New Roman" w:cs="Times New Roman"/>
                          <w:iCs/>
                          <w:sz w:val="20"/>
                          <w:szCs w:val="20"/>
                        </w:rPr>
                      </w:pPr>
                      <w:r w:rsidRPr="006B22B0">
                        <w:rPr>
                          <w:rFonts w:ascii="Times New Roman" w:hAnsi="Times New Roman" w:cs="Times New Roman"/>
                          <w:iCs/>
                          <w:sz w:val="20"/>
                          <w:szCs w:val="20"/>
                        </w:rPr>
                        <w:t>(b)</w:t>
                      </w:r>
                      <w:r w:rsidRPr="006B22B0">
                        <w:rPr>
                          <w:rFonts w:ascii="Times New Roman" w:hAnsi="Times New Roman" w:cs="Times New Roman"/>
                          <w:iCs/>
                          <w:sz w:val="20"/>
                          <w:szCs w:val="20"/>
                        </w:rPr>
                        <w:tab/>
                        <w:t xml:space="preserve">Satisfactory. </w:t>
                      </w:r>
                      <w:proofErr w:type="gramStart"/>
                      <w:r w:rsidRPr="006B22B0">
                        <w:rPr>
                          <w:rFonts w:ascii="Times New Roman" w:hAnsi="Times New Roman" w:cs="Times New Roman"/>
                          <w:iCs/>
                          <w:sz w:val="20"/>
                          <w:szCs w:val="20"/>
                        </w:rPr>
                        <w:t>The majority of</w:t>
                      </w:r>
                      <w:proofErr w:type="gramEnd"/>
                      <w:r w:rsidRPr="006B22B0">
                        <w:rPr>
                          <w:rFonts w:ascii="Times New Roman" w:hAnsi="Times New Roman" w:cs="Times New Roman"/>
                          <w:iCs/>
                          <w:sz w:val="20"/>
                          <w:szCs w:val="20"/>
                        </w:rPr>
                        <w:t xml:space="preserve"> candidates were able to point out that some households in the lower-income group could benefit from the scheme. In their elaborations, some brighter candidates could even distinguish the concept of “equalizing income” from that of “equalizing opportunities”. A common problem, however, is that there was an over-emphasis on the poor in candidates’ discussions, without mentioning how the policy would affect the rich.</w:t>
                      </w:r>
                    </w:p>
                    <w:p w14:paraId="672C6470" w14:textId="77777777" w:rsidR="006B22B0" w:rsidRPr="006B22B0" w:rsidRDefault="006B22B0" w:rsidP="006B22B0">
                      <w:pPr>
                        <w:pStyle w:val="p1"/>
                        <w:numPr>
                          <w:ilvl w:val="0"/>
                          <w:numId w:val="26"/>
                        </w:numPr>
                        <w:rPr>
                          <w:rFonts w:ascii=".PingFangHK-Regular" w:hAnsi=".PingFangHK-Regular" w:hint="eastAsia"/>
                          <w:sz w:val="20"/>
                          <w:szCs w:val="20"/>
                        </w:rPr>
                      </w:pPr>
                      <w:r w:rsidRPr="006B22B0">
                        <w:rPr>
                          <w:rStyle w:val="s1"/>
                          <w:sz w:val="20"/>
                          <w:szCs w:val="20"/>
                        </w:rPr>
                        <w:t>尚可。大部分考生能指出，該計劃是對工人的一項補貼，以減輕其交通費用的負擔，而且該津貼令求職者求職的意慾較大。部分考生未能清楚指出他們的答案與哪個目標有關，答案令人混淆。又有其他考生忽略了「持續」一詞或是誤以為計劃會增加工作意慾。</w:t>
                      </w:r>
                    </w:p>
                    <w:p w14:paraId="2D15FFAB" w14:textId="171C9A60" w:rsidR="006B22B0" w:rsidRPr="006B22B0" w:rsidRDefault="006B22B0" w:rsidP="006B22B0">
                      <w:pPr>
                        <w:pStyle w:val="p1"/>
                        <w:numPr>
                          <w:ilvl w:val="0"/>
                          <w:numId w:val="26"/>
                        </w:numPr>
                        <w:rPr>
                          <w:rFonts w:ascii=".PingFangHK-Regular" w:hAnsi=".PingFangHK-Regular" w:hint="eastAsia"/>
                          <w:sz w:val="20"/>
                          <w:szCs w:val="20"/>
                        </w:rPr>
                      </w:pPr>
                      <w:r w:rsidRPr="006B22B0">
                        <w:rPr>
                          <w:rStyle w:val="s1"/>
                          <w:sz w:val="20"/>
                          <w:szCs w:val="20"/>
                        </w:rPr>
                        <w:t>滿意。大多數考生能指出部分低收入的住戶能因該計劃獲益。在闡述其答案時，部分能力較佳的考生能分辦「收入均等」和「機會均等」這兩個概念。但是一個常見的問題是考生過分著重貧窮人士的討論，未能指出該政策會如何影響富有人士。</w:t>
                      </w:r>
                    </w:p>
                    <w:p w14:paraId="4E8144A5" w14:textId="77777777" w:rsidR="00DB542D" w:rsidRPr="006B22B0" w:rsidRDefault="00DB542D" w:rsidP="00DB542D">
                      <w:pPr>
                        <w:rPr>
                          <w:i/>
                          <w:sz w:val="20"/>
                          <w:szCs w:val="20"/>
                        </w:rPr>
                      </w:pPr>
                    </w:p>
                    <w:p w14:paraId="50333B6B" w14:textId="77777777" w:rsidR="00DB542D" w:rsidRPr="006B22B0" w:rsidRDefault="00DB542D" w:rsidP="00DB542D">
                      <w:pPr>
                        <w:rPr>
                          <w:i/>
                          <w:sz w:val="20"/>
                          <w:szCs w:val="20"/>
                        </w:rPr>
                      </w:pPr>
                    </w:p>
                    <w:p w14:paraId="587B4AAA" w14:textId="77777777" w:rsidR="00DB542D" w:rsidRPr="006B22B0" w:rsidRDefault="00DB542D" w:rsidP="00DB542D">
                      <w:pPr>
                        <w:rPr>
                          <w:i/>
                          <w:sz w:val="20"/>
                          <w:szCs w:val="20"/>
                        </w:rPr>
                      </w:pPr>
                    </w:p>
                    <w:p w14:paraId="0CEC50F3" w14:textId="77777777" w:rsidR="00DB542D" w:rsidRPr="006B22B0" w:rsidRDefault="00DB542D" w:rsidP="00DB542D">
                      <w:pPr>
                        <w:rPr>
                          <w:i/>
                          <w:sz w:val="20"/>
                          <w:szCs w:val="20"/>
                        </w:rPr>
                      </w:pPr>
                    </w:p>
                    <w:p w14:paraId="60EA310C" w14:textId="77777777" w:rsidR="00DB542D" w:rsidRPr="006B22B0" w:rsidRDefault="00DB542D" w:rsidP="00DB542D">
                      <w:pPr>
                        <w:rPr>
                          <w:i/>
                          <w:sz w:val="20"/>
                          <w:szCs w:val="20"/>
                        </w:rPr>
                      </w:pPr>
                    </w:p>
                    <w:p w14:paraId="13689119" w14:textId="77777777" w:rsidR="00DB542D" w:rsidRPr="006B22B0" w:rsidRDefault="00DB542D" w:rsidP="00DB542D">
                      <w:pPr>
                        <w:rPr>
                          <w:i/>
                          <w:sz w:val="20"/>
                          <w:szCs w:val="20"/>
                        </w:rPr>
                      </w:pPr>
                    </w:p>
                    <w:p w14:paraId="2D93299A" w14:textId="77777777" w:rsidR="00DB542D" w:rsidRPr="006B22B0" w:rsidRDefault="00DB542D" w:rsidP="00DB542D">
                      <w:pPr>
                        <w:rPr>
                          <w:i/>
                          <w:sz w:val="20"/>
                          <w:szCs w:val="20"/>
                        </w:rPr>
                      </w:pPr>
                    </w:p>
                    <w:p w14:paraId="01AFB14C" w14:textId="77777777" w:rsidR="00DB542D" w:rsidRPr="006B22B0" w:rsidRDefault="00DB542D" w:rsidP="00DB542D">
                      <w:pPr>
                        <w:rPr>
                          <w:i/>
                          <w:sz w:val="20"/>
                          <w:szCs w:val="20"/>
                        </w:rPr>
                      </w:pPr>
                    </w:p>
                    <w:p w14:paraId="4C315480" w14:textId="77777777" w:rsidR="00DB542D" w:rsidRPr="006B22B0" w:rsidRDefault="00DB542D" w:rsidP="00DB542D">
                      <w:pPr>
                        <w:rPr>
                          <w:i/>
                          <w:sz w:val="20"/>
                          <w:szCs w:val="20"/>
                        </w:rPr>
                      </w:pPr>
                    </w:p>
                    <w:p w14:paraId="1B838C92" w14:textId="77777777" w:rsidR="00DB542D" w:rsidRPr="006B22B0" w:rsidRDefault="00DB542D" w:rsidP="00DB542D">
                      <w:pPr>
                        <w:rPr>
                          <w:i/>
                          <w:sz w:val="20"/>
                          <w:szCs w:val="20"/>
                        </w:rPr>
                      </w:pPr>
                    </w:p>
                    <w:p w14:paraId="20B46DE5" w14:textId="77777777" w:rsidR="00DB542D" w:rsidRPr="006B22B0" w:rsidRDefault="00DB542D" w:rsidP="00DB542D">
                      <w:pPr>
                        <w:rPr>
                          <w:i/>
                          <w:sz w:val="20"/>
                          <w:szCs w:val="20"/>
                        </w:rPr>
                      </w:pPr>
                    </w:p>
                    <w:p w14:paraId="44E8AE27" w14:textId="77777777" w:rsidR="00DB542D" w:rsidRPr="006B22B0" w:rsidRDefault="00DB542D" w:rsidP="00DB542D">
                      <w:pPr>
                        <w:rPr>
                          <w:i/>
                          <w:sz w:val="20"/>
                          <w:szCs w:val="20"/>
                        </w:rPr>
                      </w:pPr>
                    </w:p>
                    <w:p w14:paraId="2D6DDE58" w14:textId="77777777" w:rsidR="00DB542D" w:rsidRPr="006B22B0" w:rsidRDefault="00DB542D" w:rsidP="00DB542D">
                      <w:pPr>
                        <w:rPr>
                          <w:i/>
                          <w:sz w:val="20"/>
                          <w:szCs w:val="20"/>
                        </w:rPr>
                      </w:pPr>
                    </w:p>
                    <w:p w14:paraId="0668FD0C" w14:textId="77777777" w:rsidR="0028697F" w:rsidRPr="006B22B0" w:rsidRDefault="0028697F">
                      <w:pPr>
                        <w:rPr>
                          <w:sz w:val="20"/>
                          <w:szCs w:val="20"/>
                        </w:rPr>
                      </w:pPr>
                    </w:p>
                  </w:txbxContent>
                </v:textbox>
              </v:shape>
            </w:pict>
          </mc:Fallback>
        </mc:AlternateContent>
      </w:r>
    </w:p>
    <w:p w14:paraId="52FC9060" w14:textId="60E1E42D" w:rsidR="00F04244" w:rsidRPr="005040EF" w:rsidRDefault="00F04244" w:rsidP="00B22C9B">
      <w:pPr>
        <w:spacing w:line="360" w:lineRule="auto"/>
        <w:ind w:left="480" w:hanging="480"/>
        <w:rPr>
          <w:rFonts w:asciiTheme="minorEastAsia" w:hAnsiTheme="minorEastAsia" w:cs="Times New Roman"/>
          <w:color w:val="000000" w:themeColor="text1"/>
        </w:rPr>
      </w:pPr>
    </w:p>
    <w:p w14:paraId="5615B818" w14:textId="65C74526" w:rsidR="002F4229" w:rsidRPr="005040EF" w:rsidRDefault="002F4229" w:rsidP="00883B94">
      <w:pPr>
        <w:spacing w:line="360" w:lineRule="auto"/>
        <w:rPr>
          <w:rFonts w:ascii="Times New Roman" w:hAnsi="Times New Roman" w:cs="Times New Roman"/>
          <w:color w:val="000000" w:themeColor="text1"/>
        </w:rPr>
      </w:pPr>
    </w:p>
    <w:p w14:paraId="49BEF82E" w14:textId="0DE5AA1B" w:rsidR="002F4229" w:rsidRPr="005040EF" w:rsidRDefault="002F4229" w:rsidP="00883B94">
      <w:pPr>
        <w:spacing w:line="360" w:lineRule="auto"/>
        <w:rPr>
          <w:rFonts w:ascii="Times New Roman" w:hAnsi="Times New Roman" w:cs="Times New Roman"/>
          <w:color w:val="000000" w:themeColor="text1"/>
        </w:rPr>
      </w:pPr>
    </w:p>
    <w:p w14:paraId="4C624732" w14:textId="022AE1BB" w:rsidR="002F4229" w:rsidRPr="005040EF" w:rsidRDefault="002F4229" w:rsidP="00883B94">
      <w:pPr>
        <w:spacing w:line="360" w:lineRule="auto"/>
        <w:rPr>
          <w:rFonts w:ascii="Times New Roman" w:hAnsi="Times New Roman" w:cs="Times New Roman"/>
          <w:color w:val="000000" w:themeColor="text1"/>
        </w:rPr>
      </w:pPr>
    </w:p>
    <w:p w14:paraId="76B1138F" w14:textId="0BFED0A9" w:rsidR="002F4229" w:rsidRPr="005040EF" w:rsidRDefault="002F4229" w:rsidP="00883B94">
      <w:pPr>
        <w:spacing w:line="360" w:lineRule="auto"/>
        <w:rPr>
          <w:rFonts w:ascii="Times New Roman" w:hAnsi="Times New Roman" w:cs="Times New Roman"/>
          <w:color w:val="000000" w:themeColor="text1"/>
        </w:rPr>
      </w:pPr>
    </w:p>
    <w:p w14:paraId="2A879B78" w14:textId="2F64215D" w:rsidR="002F4229" w:rsidRPr="005040EF" w:rsidRDefault="002F4229" w:rsidP="00883B94">
      <w:pPr>
        <w:spacing w:line="360" w:lineRule="auto"/>
        <w:rPr>
          <w:rFonts w:ascii="Times New Roman" w:hAnsi="Times New Roman" w:cs="Times New Roman"/>
          <w:color w:val="000000" w:themeColor="text1"/>
        </w:rPr>
      </w:pPr>
    </w:p>
    <w:p w14:paraId="2F60C44E" w14:textId="2E579DCF" w:rsidR="002F4229" w:rsidRPr="005040EF" w:rsidRDefault="002F4229" w:rsidP="00883B94">
      <w:pPr>
        <w:spacing w:line="360" w:lineRule="auto"/>
        <w:rPr>
          <w:rFonts w:ascii="Times New Roman" w:hAnsi="Times New Roman" w:cs="Times New Roman"/>
          <w:color w:val="000000" w:themeColor="text1"/>
        </w:rPr>
      </w:pPr>
    </w:p>
    <w:p w14:paraId="724DCDE3" w14:textId="2DE06671" w:rsidR="002F4229" w:rsidRPr="005040EF" w:rsidRDefault="002F4229" w:rsidP="00883B94">
      <w:pPr>
        <w:spacing w:line="360" w:lineRule="auto"/>
        <w:rPr>
          <w:rFonts w:ascii="Times New Roman" w:hAnsi="Times New Roman" w:cs="Times New Roman"/>
          <w:color w:val="000000" w:themeColor="text1"/>
        </w:rPr>
      </w:pPr>
    </w:p>
    <w:p w14:paraId="14C6C2F6" w14:textId="5DD94A4D" w:rsidR="002F4229" w:rsidRPr="005040EF" w:rsidRDefault="002F4229" w:rsidP="00883B94">
      <w:pPr>
        <w:spacing w:line="360" w:lineRule="auto"/>
        <w:rPr>
          <w:rFonts w:ascii="Times New Roman" w:hAnsi="Times New Roman" w:cs="Times New Roman"/>
          <w:color w:val="000000" w:themeColor="text1"/>
        </w:rPr>
      </w:pPr>
    </w:p>
    <w:p w14:paraId="3E93A71B" w14:textId="30959279" w:rsidR="000C29C6" w:rsidRPr="005040EF" w:rsidRDefault="000C29C6" w:rsidP="00955CA6">
      <w:pPr>
        <w:spacing w:line="360" w:lineRule="auto"/>
        <w:rPr>
          <w:rFonts w:ascii="Times New Roman" w:hAnsi="Times New Roman" w:cs="Times New Roman"/>
          <w:b/>
          <w:bCs/>
          <w:color w:val="000000" w:themeColor="text1"/>
        </w:rPr>
      </w:pPr>
    </w:p>
    <w:p w14:paraId="25CC57AD" w14:textId="092319CC" w:rsidR="00955CA6" w:rsidRPr="005040EF" w:rsidRDefault="00720D22" w:rsidP="006B22B0">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2015DSE LQ8</w:t>
      </w:r>
    </w:p>
    <w:p w14:paraId="595BD46E" w14:textId="77777777" w:rsidR="00955CA6" w:rsidRPr="005040EF" w:rsidRDefault="00955CA6"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The government is considering spending a certain sum of its budget surplus on the following two proposals:</w:t>
      </w:r>
    </w:p>
    <w:p w14:paraId="44F6E4B9" w14:textId="77777777" w:rsidR="00955CA6" w:rsidRPr="005040EF" w:rsidRDefault="00955CA6"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Proposal 1: To extend the free education to 15 years </w:t>
      </w:r>
    </w:p>
    <w:p w14:paraId="32F170A7" w14:textId="156E5671" w:rsidR="00955CA6" w:rsidRPr="005040EF" w:rsidRDefault="00955CA6"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Proposal 2: To provide unemployment benefits</w:t>
      </w:r>
    </w:p>
    <w:p w14:paraId="737B97B3" w14:textId="50C79D65" w:rsidR="00955CA6" w:rsidRDefault="00955CA6"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Evaluate the two proposals in terms of equality.</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(4)</w:t>
      </w:r>
    </w:p>
    <w:p w14:paraId="78ED075B" w14:textId="77777777" w:rsidR="003237CD" w:rsidRPr="005040EF" w:rsidRDefault="003237CD" w:rsidP="006B22B0">
      <w:pPr>
        <w:spacing w:line="276" w:lineRule="auto"/>
        <w:rPr>
          <w:rFonts w:ascii="Times New Roman" w:hAnsi="Times New Roman" w:cs="Times New Roman"/>
          <w:color w:val="000000" w:themeColor="text1"/>
          <w:sz w:val="20"/>
          <w:szCs w:val="20"/>
        </w:rPr>
      </w:pPr>
    </w:p>
    <w:p w14:paraId="3EA373EC" w14:textId="77777777" w:rsidR="00185693" w:rsidRPr="00BE2D23" w:rsidRDefault="00185693" w:rsidP="006B22B0">
      <w:pPr>
        <w:pStyle w:val="p1"/>
        <w:spacing w:line="276" w:lineRule="auto"/>
        <w:divId w:val="407270204"/>
        <w:rPr>
          <w:rFonts w:asciiTheme="minorEastAsia" w:hAnsiTheme="minorEastAsia"/>
          <w:sz w:val="20"/>
          <w:szCs w:val="20"/>
        </w:rPr>
      </w:pPr>
      <w:r w:rsidRPr="00BE2D23">
        <w:rPr>
          <w:rStyle w:val="s1"/>
          <w:rFonts w:asciiTheme="minorEastAsia" w:hAnsiTheme="minorEastAsia"/>
          <w:sz w:val="20"/>
          <w:szCs w:val="20"/>
        </w:rPr>
        <w:t>政府正考慮從其財政盈餘撥出一筆款項，用於下列兩項提案：</w:t>
      </w:r>
    </w:p>
    <w:p w14:paraId="1FA3047F" w14:textId="77777777" w:rsidR="00185693" w:rsidRPr="00BE2D23" w:rsidRDefault="00185693" w:rsidP="006B22B0">
      <w:pPr>
        <w:pStyle w:val="p1"/>
        <w:spacing w:line="276" w:lineRule="auto"/>
        <w:divId w:val="407270204"/>
        <w:rPr>
          <w:rFonts w:asciiTheme="minorEastAsia" w:hAnsiTheme="minorEastAsia"/>
          <w:sz w:val="20"/>
          <w:szCs w:val="20"/>
        </w:rPr>
      </w:pPr>
      <w:r w:rsidRPr="00BE2D23">
        <w:rPr>
          <w:rStyle w:val="s1"/>
          <w:rFonts w:asciiTheme="minorEastAsia" w:hAnsiTheme="minorEastAsia"/>
          <w:sz w:val="20"/>
          <w:szCs w:val="20"/>
        </w:rPr>
        <w:t>提案</w:t>
      </w:r>
      <w:r w:rsidRPr="00BE2D23">
        <w:rPr>
          <w:rStyle w:val="s2"/>
          <w:rFonts w:asciiTheme="minorEastAsia" w:hAnsiTheme="minorEastAsia"/>
          <w:sz w:val="20"/>
          <w:szCs w:val="20"/>
        </w:rPr>
        <w:t>1</w:t>
      </w:r>
      <w:r w:rsidRPr="00BE2D23">
        <w:rPr>
          <w:rStyle w:val="s1"/>
          <w:rFonts w:asciiTheme="minorEastAsia" w:hAnsiTheme="minorEastAsia"/>
          <w:sz w:val="20"/>
          <w:szCs w:val="20"/>
        </w:rPr>
        <w:t>：將免費教育延長至</w:t>
      </w:r>
      <w:r w:rsidRPr="00BE2D23">
        <w:rPr>
          <w:rStyle w:val="s2"/>
          <w:rFonts w:asciiTheme="minorEastAsia" w:hAnsiTheme="minorEastAsia"/>
          <w:sz w:val="20"/>
          <w:szCs w:val="20"/>
        </w:rPr>
        <w:t>15</w:t>
      </w:r>
      <w:r w:rsidRPr="00BE2D23">
        <w:rPr>
          <w:rStyle w:val="s1"/>
          <w:rFonts w:asciiTheme="minorEastAsia" w:hAnsiTheme="minorEastAsia"/>
          <w:sz w:val="20"/>
          <w:szCs w:val="20"/>
        </w:rPr>
        <w:t>年</w:t>
      </w:r>
    </w:p>
    <w:p w14:paraId="4BF034DB" w14:textId="77777777" w:rsidR="00185693" w:rsidRPr="00BE2D23" w:rsidRDefault="00185693" w:rsidP="006B22B0">
      <w:pPr>
        <w:pStyle w:val="p1"/>
        <w:spacing w:line="276" w:lineRule="auto"/>
        <w:divId w:val="407270204"/>
        <w:rPr>
          <w:rFonts w:asciiTheme="minorEastAsia" w:hAnsiTheme="minorEastAsia"/>
          <w:sz w:val="20"/>
          <w:szCs w:val="20"/>
        </w:rPr>
      </w:pPr>
      <w:r w:rsidRPr="00BE2D23">
        <w:rPr>
          <w:rStyle w:val="s1"/>
          <w:rFonts w:asciiTheme="minorEastAsia" w:hAnsiTheme="minorEastAsia"/>
          <w:sz w:val="20"/>
          <w:szCs w:val="20"/>
        </w:rPr>
        <w:t>提案</w:t>
      </w:r>
      <w:r w:rsidRPr="00BE2D23">
        <w:rPr>
          <w:rStyle w:val="s2"/>
          <w:rFonts w:asciiTheme="minorEastAsia" w:hAnsiTheme="minorEastAsia"/>
          <w:sz w:val="20"/>
          <w:szCs w:val="20"/>
        </w:rPr>
        <w:t>2</w:t>
      </w:r>
      <w:r w:rsidRPr="00BE2D23">
        <w:rPr>
          <w:rStyle w:val="s1"/>
          <w:rFonts w:asciiTheme="minorEastAsia" w:hAnsiTheme="minorEastAsia"/>
          <w:sz w:val="20"/>
          <w:szCs w:val="20"/>
        </w:rPr>
        <w:t>：提供失業援助金</w:t>
      </w:r>
    </w:p>
    <w:p w14:paraId="318D6420" w14:textId="1A665E28" w:rsidR="00185693" w:rsidRPr="00BE2D23" w:rsidRDefault="00185693" w:rsidP="006B22B0">
      <w:pPr>
        <w:pStyle w:val="p1"/>
        <w:spacing w:line="276" w:lineRule="auto"/>
        <w:divId w:val="407270204"/>
        <w:rPr>
          <w:rFonts w:asciiTheme="minorEastAsia" w:hAnsiTheme="minorEastAsia"/>
          <w:sz w:val="20"/>
          <w:szCs w:val="20"/>
        </w:rPr>
      </w:pPr>
      <w:r w:rsidRPr="00BE2D23">
        <w:rPr>
          <w:rStyle w:val="s1"/>
          <w:rFonts w:asciiTheme="minorEastAsia" w:hAnsiTheme="minorEastAsia"/>
          <w:sz w:val="20"/>
          <w:szCs w:val="20"/>
        </w:rPr>
        <w:t>試以公平為依據，評價該兩項提案。</w:t>
      </w:r>
      <w:r w:rsidRPr="00BE2D23">
        <w:rPr>
          <w:rStyle w:val="s1"/>
          <w:rFonts w:asciiTheme="minorEastAsia" w:hAnsiTheme="minorEastAsia" w:hint="eastAsia"/>
          <w:sz w:val="20"/>
          <w:szCs w:val="20"/>
        </w:rPr>
        <w:t xml:space="preserve"> </w:t>
      </w:r>
      <w:r w:rsidRPr="00BE2D23">
        <w:rPr>
          <w:rStyle w:val="s1"/>
          <w:rFonts w:asciiTheme="minorEastAsia" w:hAnsiTheme="minorEastAsia"/>
          <w:sz w:val="20"/>
          <w:szCs w:val="20"/>
        </w:rPr>
        <w:t xml:space="preserve">                    </w:t>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r>
      <w:r w:rsidR="003237CD" w:rsidRPr="00BE2D23">
        <w:rPr>
          <w:rStyle w:val="s1"/>
          <w:rFonts w:asciiTheme="minorEastAsia" w:hAnsiTheme="minorEastAsia"/>
          <w:sz w:val="20"/>
          <w:szCs w:val="20"/>
        </w:rPr>
        <w:tab/>
        <w:t>(4)</w:t>
      </w:r>
    </w:p>
    <w:p w14:paraId="709DDCC7" w14:textId="492D2B89" w:rsidR="00955CA6" w:rsidRPr="005040EF" w:rsidRDefault="00955CA6" w:rsidP="00955CA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732BBF9E" w14:textId="64EBF3B8" w:rsidR="00955CA6" w:rsidRPr="005040EF" w:rsidRDefault="00955CA6" w:rsidP="00955CA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7062FE04" w14:textId="4AF1C896" w:rsidR="00955CA6" w:rsidRPr="005040EF" w:rsidRDefault="00955CA6" w:rsidP="00955CA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20B7D5C4" w14:textId="38A90E2A" w:rsidR="00955CA6" w:rsidRPr="005040EF" w:rsidRDefault="00955CA6" w:rsidP="00955CA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479092D9" w14:textId="48913BC5" w:rsidR="00955CA6" w:rsidRPr="005040EF" w:rsidRDefault="00955CA6" w:rsidP="00955CA6">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w:t>
      </w:r>
      <w:r w:rsidR="0062708C" w:rsidRPr="005040EF">
        <w:rPr>
          <w:rFonts w:ascii="Times New Roman" w:hAnsi="Times New Roman" w:cs="Times New Roman"/>
          <w:color w:val="000000" w:themeColor="text1"/>
        </w:rPr>
        <w:t>______</w:t>
      </w:r>
    </w:p>
    <w:p w14:paraId="537021F7"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0FD3F2B3"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1127B11"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D08244D"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C6571BE"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AC962B5"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ADCAE0B"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0F0DB23E"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1B7BAAA0"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724D7525"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093EF0D"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6467AB2"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F144384" w14:textId="77777777" w:rsidR="00955CA6" w:rsidRPr="005040EF" w:rsidRDefault="00955CA6" w:rsidP="006B22B0">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Marking Scheme:</w:t>
      </w:r>
    </w:p>
    <w:p w14:paraId="258B92FA" w14:textId="5C6F1266" w:rsidR="002F4229" w:rsidRPr="005040EF" w:rsidRDefault="00955CA6"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Proposal 1:</w:t>
      </w:r>
    </w:p>
    <w:p w14:paraId="2C21B5BD" w14:textId="2AAB312D" w:rsidR="00955CA6" w:rsidRPr="005040EF" w:rsidRDefault="00955CA6" w:rsidP="006B22B0">
      <w:pPr>
        <w:pStyle w:val="ListParagraph"/>
        <w:numPr>
          <w:ilvl w:val="0"/>
          <w:numId w:val="8"/>
        </w:num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Equalizing opportunities:</w:t>
      </w:r>
    </w:p>
    <w:p w14:paraId="048A4665" w14:textId="4E64E937" w:rsidR="00955CA6" w:rsidRPr="005040EF" w:rsidRDefault="00955CA6" w:rsidP="006B22B0">
      <w:pPr>
        <w:pStyle w:val="ListParagraph"/>
        <w:spacing w:line="276" w:lineRule="auto"/>
        <w:ind w:left="84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Free education </w:t>
      </w:r>
      <w:r w:rsidR="002C23B1" w:rsidRPr="005040EF">
        <w:rPr>
          <w:rFonts w:ascii="Times New Roman" w:hAnsi="Times New Roman" w:cs="Times New Roman"/>
          <w:color w:val="000000" w:themeColor="text1"/>
          <w:sz w:val="20"/>
          <w:szCs w:val="20"/>
        </w:rPr>
        <w:t xml:space="preserve">for longer years means that the poor </w:t>
      </w:r>
      <w:proofErr w:type="gramStart"/>
      <w:r w:rsidR="002C23B1" w:rsidRPr="005040EF">
        <w:rPr>
          <w:rFonts w:ascii="Times New Roman" w:hAnsi="Times New Roman" w:cs="Times New Roman"/>
          <w:color w:val="000000" w:themeColor="text1"/>
          <w:sz w:val="20"/>
          <w:szCs w:val="20"/>
        </w:rPr>
        <w:t>are able to</w:t>
      </w:r>
      <w:proofErr w:type="gramEnd"/>
      <w:r w:rsidR="002C23B1" w:rsidRPr="005040EF">
        <w:rPr>
          <w:rFonts w:ascii="Times New Roman" w:hAnsi="Times New Roman" w:cs="Times New Roman"/>
          <w:color w:val="000000" w:themeColor="text1"/>
          <w:sz w:val="20"/>
          <w:szCs w:val="20"/>
        </w:rPr>
        <w:t xml:space="preserve"> receive more education and improve their productivity and hence income-earning power in the future.</w:t>
      </w:r>
      <w:r w:rsidR="008431AB" w:rsidRPr="005040EF">
        <w:rPr>
          <w:rFonts w:ascii="Times New Roman" w:hAnsi="Times New Roman" w:cs="Times New Roman"/>
          <w:color w:val="000000" w:themeColor="text1"/>
          <w:sz w:val="20"/>
          <w:szCs w:val="20"/>
        </w:rPr>
        <w:tab/>
      </w:r>
      <w:r w:rsidR="008431AB"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t>(</w:t>
      </w:r>
      <w:r w:rsidR="008431AB" w:rsidRPr="005040EF">
        <w:rPr>
          <w:rFonts w:ascii="Times New Roman" w:hAnsi="Times New Roman" w:cs="Times New Roman"/>
          <w:color w:val="000000" w:themeColor="text1"/>
          <w:sz w:val="20"/>
          <w:szCs w:val="20"/>
        </w:rPr>
        <w:t>2)</w:t>
      </w:r>
    </w:p>
    <w:p w14:paraId="1A6FA9AD" w14:textId="4210B97D" w:rsidR="002C23B1" w:rsidRPr="005040EF" w:rsidRDefault="002C23B1" w:rsidP="006B22B0">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Proposal 2:</w:t>
      </w:r>
    </w:p>
    <w:p w14:paraId="16A8C36F" w14:textId="278B034E" w:rsidR="002C23B1" w:rsidRPr="005040EF" w:rsidRDefault="008431AB" w:rsidP="006B22B0">
      <w:pPr>
        <w:pStyle w:val="ListParagraph"/>
        <w:numPr>
          <w:ilvl w:val="0"/>
          <w:numId w:val="8"/>
        </w:num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Equalizing income / outcome:</w:t>
      </w:r>
    </w:p>
    <w:p w14:paraId="1B0A8A8D" w14:textId="4D6DCE28" w:rsidR="008431AB" w:rsidRPr="005040EF" w:rsidRDefault="008431AB" w:rsidP="006B22B0">
      <w:pPr>
        <w:pStyle w:val="ListParagraph"/>
        <w:spacing w:line="276" w:lineRule="auto"/>
        <w:ind w:left="84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More welfare payments to the unemployed could help reduce the income inequality between the employed (rich) and the unemployed (poor).</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006B22B0"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(2)</w:t>
      </w:r>
    </w:p>
    <w:p w14:paraId="0B890913" w14:textId="232DDC2B" w:rsidR="00955CA6" w:rsidRPr="005040EF" w:rsidRDefault="00955CA6" w:rsidP="006B22B0">
      <w:pPr>
        <w:spacing w:line="276" w:lineRule="auto"/>
        <w:rPr>
          <w:rFonts w:ascii="Times New Roman" w:hAnsi="Times New Roman" w:cs="Times New Roman"/>
          <w:color w:val="000000" w:themeColor="text1"/>
          <w:sz w:val="20"/>
          <w:szCs w:val="20"/>
        </w:rPr>
      </w:pPr>
    </w:p>
    <w:p w14:paraId="50CB3BF8" w14:textId="6D3C3B77" w:rsidR="00F73ED4" w:rsidRPr="005040EF" w:rsidRDefault="00F73ED4" w:rsidP="006B22B0">
      <w:pPr>
        <w:pStyle w:val="p1"/>
        <w:spacing w:line="276" w:lineRule="auto"/>
        <w:divId w:val="2119174362"/>
        <w:rPr>
          <w:rFonts w:asciiTheme="minorEastAsia" w:hAnsiTheme="minorEastAsia"/>
          <w:sz w:val="20"/>
          <w:szCs w:val="20"/>
        </w:rPr>
      </w:pPr>
      <w:r w:rsidRPr="005040EF">
        <w:rPr>
          <w:rStyle w:val="s1"/>
          <w:rFonts w:asciiTheme="minorEastAsia" w:hAnsiTheme="minorEastAsia"/>
          <w:sz w:val="20"/>
          <w:szCs w:val="20"/>
        </w:rPr>
        <w:t>提案</w:t>
      </w:r>
      <w:r w:rsidRPr="005040EF">
        <w:rPr>
          <w:rStyle w:val="s2"/>
          <w:rFonts w:asciiTheme="minorEastAsia" w:hAnsiTheme="minorEastAsia"/>
          <w:sz w:val="20"/>
          <w:szCs w:val="20"/>
        </w:rPr>
        <w:t>1</w:t>
      </w:r>
      <w:r w:rsidRPr="005040EF">
        <w:rPr>
          <w:rFonts w:asciiTheme="minorEastAsia" w:hAnsiTheme="minorEastAsia"/>
          <w:color w:val="000000" w:themeColor="text1"/>
          <w:sz w:val="20"/>
          <w:szCs w:val="20"/>
        </w:rPr>
        <w:t>:</w:t>
      </w:r>
    </w:p>
    <w:p w14:paraId="6B5AC50D" w14:textId="577AA2A8" w:rsidR="00F73ED4" w:rsidRPr="005040EF" w:rsidRDefault="00CE2801" w:rsidP="006B22B0">
      <w:pPr>
        <w:pStyle w:val="li1"/>
        <w:numPr>
          <w:ilvl w:val="0"/>
          <w:numId w:val="8"/>
        </w:numPr>
        <w:spacing w:line="276" w:lineRule="auto"/>
        <w:divId w:val="51739266"/>
        <w:rPr>
          <w:rFonts w:asciiTheme="minorEastAsia" w:hAnsiTheme="minorEastAsia"/>
          <w:sz w:val="20"/>
          <w:szCs w:val="20"/>
        </w:rPr>
      </w:pPr>
      <w:r w:rsidRPr="005040EF">
        <w:rPr>
          <w:rStyle w:val="s1"/>
          <w:rFonts w:asciiTheme="minorEastAsia" w:hAnsiTheme="minorEastAsia" w:cs="PingFang TC" w:hint="eastAsia"/>
          <w:sz w:val="20"/>
          <w:szCs w:val="20"/>
        </w:rPr>
        <w:t xml:space="preserve">機會均等：免費教育的年期增加令窮人能接受更多的教育，從而提高他們未來的生產力及賺錢能力。 </w:t>
      </w:r>
      <w:r w:rsidRPr="005040EF">
        <w:rPr>
          <w:rStyle w:val="s1"/>
          <w:rFonts w:asciiTheme="minorEastAsia" w:hAnsiTheme="minorEastAsia" w:cs="PingFang TC"/>
          <w:sz w:val="20"/>
          <w:szCs w:val="20"/>
        </w:rPr>
        <w:t xml:space="preserve"> </w:t>
      </w:r>
      <w:r w:rsidR="00DD75A4">
        <w:rPr>
          <w:rStyle w:val="s1"/>
          <w:rFonts w:asciiTheme="minorEastAsia" w:hAnsiTheme="minorEastAsia" w:cs="PingFang TC"/>
          <w:sz w:val="20"/>
          <w:szCs w:val="20"/>
        </w:rPr>
        <w:tab/>
        <w:t>(2)</w:t>
      </w:r>
      <w:r w:rsidRPr="005040EF">
        <w:rPr>
          <w:rStyle w:val="s1"/>
          <w:rFonts w:asciiTheme="minorEastAsia" w:hAnsiTheme="minorEastAsia" w:cs="PingFang TC"/>
          <w:sz w:val="20"/>
          <w:szCs w:val="20"/>
        </w:rPr>
        <w:t xml:space="preserve">                                            </w:t>
      </w:r>
    </w:p>
    <w:p w14:paraId="1446662E" w14:textId="2DBF9A31" w:rsidR="00F73ED4" w:rsidRPr="005040EF" w:rsidRDefault="00444ACB" w:rsidP="006B22B0">
      <w:pPr>
        <w:pStyle w:val="p1"/>
        <w:spacing w:line="276" w:lineRule="auto"/>
        <w:divId w:val="452485756"/>
        <w:rPr>
          <w:rFonts w:asciiTheme="minorEastAsia" w:hAnsiTheme="minorEastAsia"/>
          <w:sz w:val="20"/>
          <w:szCs w:val="20"/>
        </w:rPr>
      </w:pPr>
      <w:r w:rsidRPr="005040EF">
        <w:rPr>
          <w:rStyle w:val="s1"/>
          <w:rFonts w:asciiTheme="minorEastAsia" w:hAnsiTheme="minorEastAsia"/>
          <w:sz w:val="20"/>
          <w:szCs w:val="20"/>
        </w:rPr>
        <w:t>提</w:t>
      </w:r>
      <w:r w:rsidRPr="005040EF">
        <w:rPr>
          <w:rStyle w:val="s1"/>
          <w:rFonts w:asciiTheme="minorEastAsia" w:hAnsiTheme="minorEastAsia" w:cs="PingFang TC"/>
          <w:sz w:val="20"/>
          <w:szCs w:val="20"/>
        </w:rPr>
        <w:t>案</w:t>
      </w:r>
      <w:r w:rsidRPr="005040EF">
        <w:rPr>
          <w:rStyle w:val="s2"/>
          <w:rFonts w:asciiTheme="minorEastAsia" w:hAnsiTheme="minorEastAsia"/>
          <w:sz w:val="20"/>
          <w:szCs w:val="20"/>
        </w:rPr>
        <w:t>2</w:t>
      </w:r>
      <w:r w:rsidR="00F73ED4" w:rsidRPr="005040EF">
        <w:rPr>
          <w:rFonts w:asciiTheme="minorEastAsia" w:hAnsiTheme="minorEastAsia"/>
          <w:color w:val="000000" w:themeColor="text1"/>
          <w:sz w:val="20"/>
          <w:szCs w:val="20"/>
        </w:rPr>
        <w:t>:</w:t>
      </w:r>
    </w:p>
    <w:p w14:paraId="6BCAC042" w14:textId="67206E21" w:rsidR="00F73ED4" w:rsidRPr="005040EF" w:rsidRDefault="009628F1" w:rsidP="006B22B0">
      <w:pPr>
        <w:pStyle w:val="li1"/>
        <w:numPr>
          <w:ilvl w:val="0"/>
          <w:numId w:val="8"/>
        </w:numPr>
        <w:spacing w:line="276" w:lineRule="auto"/>
        <w:divId w:val="1335259111"/>
        <w:rPr>
          <w:rFonts w:asciiTheme="minorEastAsia" w:hAnsiTheme="minorEastAsia"/>
          <w:sz w:val="20"/>
          <w:szCs w:val="20"/>
        </w:rPr>
      </w:pPr>
      <w:r w:rsidRPr="005040EF">
        <w:rPr>
          <w:rStyle w:val="s1"/>
          <w:rFonts w:asciiTheme="minorEastAsia" w:hAnsiTheme="minorEastAsia" w:cs="PingFang TC" w:hint="eastAsia"/>
          <w:sz w:val="20"/>
          <w:szCs w:val="20"/>
        </w:rPr>
        <w:t>收入</w:t>
      </w:r>
      <w:r w:rsidR="00D66F60">
        <w:rPr>
          <w:rStyle w:val="s1"/>
          <w:rFonts w:asciiTheme="minorEastAsia" w:hAnsiTheme="minorEastAsia" w:cs="PingFang TC" w:hint="eastAsia"/>
          <w:sz w:val="20"/>
          <w:szCs w:val="20"/>
        </w:rPr>
        <w:t xml:space="preserve"> </w:t>
      </w:r>
      <w:r w:rsidR="00D66F60">
        <w:rPr>
          <w:rStyle w:val="s1"/>
          <w:rFonts w:asciiTheme="minorEastAsia" w:hAnsiTheme="minorEastAsia" w:cs="PingFang TC"/>
          <w:sz w:val="20"/>
          <w:szCs w:val="20"/>
        </w:rPr>
        <w:t xml:space="preserve">/ </w:t>
      </w:r>
      <w:r w:rsidRPr="005040EF">
        <w:rPr>
          <w:rStyle w:val="s1"/>
          <w:rFonts w:asciiTheme="minorEastAsia" w:hAnsiTheme="minorEastAsia" w:cs="PingFang TC" w:hint="eastAsia"/>
          <w:sz w:val="20"/>
          <w:szCs w:val="20"/>
        </w:rPr>
        <w:t>結果均等</w:t>
      </w:r>
      <w:r w:rsidR="00F73ED4" w:rsidRPr="005040EF">
        <w:rPr>
          <w:rFonts w:asciiTheme="minorEastAsia" w:hAnsiTheme="minorEastAsia"/>
          <w:color w:val="000000" w:themeColor="text1"/>
          <w:sz w:val="20"/>
          <w:szCs w:val="20"/>
        </w:rPr>
        <w:t>:</w:t>
      </w:r>
    </w:p>
    <w:p w14:paraId="0D2F95E1" w14:textId="26F8D270" w:rsidR="00183960" w:rsidRPr="005040EF" w:rsidRDefault="00183960" w:rsidP="006B22B0">
      <w:pPr>
        <w:pStyle w:val="li1"/>
        <w:numPr>
          <w:ilvl w:val="0"/>
          <w:numId w:val="8"/>
        </w:numPr>
        <w:spacing w:line="276" w:lineRule="auto"/>
        <w:divId w:val="1352797478"/>
        <w:rPr>
          <w:rFonts w:asciiTheme="minorEastAsia" w:hAnsiTheme="minorEastAsia"/>
          <w:sz w:val="20"/>
          <w:szCs w:val="20"/>
        </w:rPr>
      </w:pPr>
      <w:r w:rsidRPr="005040EF">
        <w:rPr>
          <w:rStyle w:val="s1"/>
          <w:rFonts w:asciiTheme="minorEastAsia" w:hAnsiTheme="minorEastAsia" w:cs="PingFang TC" w:hint="eastAsia"/>
          <w:sz w:val="20"/>
          <w:szCs w:val="20"/>
        </w:rPr>
        <w:t>給予失業人士較多福利縮減就業人士（富人</w:t>
      </w:r>
      <w:r w:rsidR="00D66F60" w:rsidRPr="005040EF">
        <w:rPr>
          <w:rStyle w:val="s1"/>
          <w:rFonts w:asciiTheme="minorEastAsia" w:hAnsiTheme="minorEastAsia" w:cs="PingFang TC" w:hint="eastAsia"/>
          <w:sz w:val="20"/>
          <w:szCs w:val="20"/>
        </w:rPr>
        <w:t>）</w:t>
      </w:r>
      <w:r w:rsidRPr="005040EF">
        <w:rPr>
          <w:rStyle w:val="s1"/>
          <w:rFonts w:asciiTheme="minorEastAsia" w:hAnsiTheme="minorEastAsia" w:cs="PingFang TC" w:hint="eastAsia"/>
          <w:sz w:val="20"/>
          <w:szCs w:val="20"/>
        </w:rPr>
        <w:t>和失業人士</w:t>
      </w:r>
      <w:r w:rsidR="00D66F60" w:rsidRPr="005040EF">
        <w:rPr>
          <w:rStyle w:val="s1"/>
          <w:rFonts w:asciiTheme="minorEastAsia" w:hAnsiTheme="minorEastAsia" w:cs="PingFang TC" w:hint="eastAsia"/>
          <w:sz w:val="20"/>
          <w:szCs w:val="20"/>
        </w:rPr>
        <w:t>（</w:t>
      </w:r>
      <w:r w:rsidRPr="005040EF">
        <w:rPr>
          <w:rStyle w:val="s1"/>
          <w:rFonts w:asciiTheme="minorEastAsia" w:hAnsiTheme="minorEastAsia" w:cs="PingFang TC" w:hint="eastAsia"/>
          <w:sz w:val="20"/>
          <w:szCs w:val="20"/>
        </w:rPr>
        <w:t>窮人）的收入差距。</w:t>
      </w:r>
      <w:r w:rsidR="00DD75A4">
        <w:rPr>
          <w:rStyle w:val="s1"/>
          <w:rFonts w:asciiTheme="minorEastAsia" w:hAnsiTheme="minorEastAsia" w:cs="PingFang TC"/>
          <w:sz w:val="20"/>
          <w:szCs w:val="20"/>
        </w:rPr>
        <w:tab/>
      </w:r>
      <w:r w:rsidR="00DD75A4">
        <w:rPr>
          <w:rStyle w:val="s1"/>
          <w:rFonts w:asciiTheme="minorEastAsia" w:hAnsiTheme="minorEastAsia" w:cs="PingFang TC"/>
          <w:sz w:val="20"/>
          <w:szCs w:val="20"/>
        </w:rPr>
        <w:tab/>
      </w:r>
      <w:r w:rsidR="00DD75A4">
        <w:rPr>
          <w:rStyle w:val="s1"/>
          <w:rFonts w:asciiTheme="minorEastAsia" w:hAnsiTheme="minorEastAsia" w:cs="PingFang TC"/>
          <w:sz w:val="20"/>
          <w:szCs w:val="20"/>
        </w:rPr>
        <w:tab/>
      </w:r>
      <w:r w:rsidR="00DD75A4">
        <w:rPr>
          <w:rStyle w:val="s1"/>
          <w:rFonts w:asciiTheme="minorEastAsia" w:hAnsiTheme="minorEastAsia" w:cs="PingFang TC"/>
          <w:sz w:val="20"/>
          <w:szCs w:val="20"/>
        </w:rPr>
        <w:tab/>
      </w:r>
      <w:r w:rsidR="00DD75A4">
        <w:rPr>
          <w:rStyle w:val="s1"/>
          <w:rFonts w:asciiTheme="minorEastAsia" w:hAnsiTheme="minorEastAsia" w:cs="PingFang TC"/>
          <w:sz w:val="20"/>
          <w:szCs w:val="20"/>
        </w:rPr>
        <w:tab/>
        <w:t>(2)</w:t>
      </w:r>
    </w:p>
    <w:p w14:paraId="29F00774" w14:textId="1399779D" w:rsidR="008431AB" w:rsidRPr="005040EF" w:rsidRDefault="008431AB" w:rsidP="00183960">
      <w:pPr>
        <w:pStyle w:val="li1"/>
        <w:divId w:val="1352797478"/>
        <w:rPr>
          <w:rFonts w:asciiTheme="minorEastAsia" w:hAnsiTheme="minorEastAsia"/>
        </w:rPr>
      </w:pPr>
    </w:p>
    <w:p w14:paraId="4AD8BC27" w14:textId="5FA0B2A9" w:rsidR="008431AB" w:rsidRPr="005040EF" w:rsidRDefault="008431AB" w:rsidP="00883B94">
      <w:pPr>
        <w:spacing w:line="360" w:lineRule="auto"/>
        <w:rPr>
          <w:rFonts w:ascii="Times New Roman" w:hAnsi="Times New Roman" w:cs="Times New Roman"/>
          <w:color w:val="000000" w:themeColor="text1"/>
        </w:rPr>
      </w:pPr>
    </w:p>
    <w:p w14:paraId="4224656F" w14:textId="1BAACE61" w:rsidR="008431AB" w:rsidRPr="005040EF" w:rsidRDefault="008431AB" w:rsidP="00883B94">
      <w:pPr>
        <w:spacing w:line="360" w:lineRule="auto"/>
        <w:rPr>
          <w:rFonts w:ascii="Times New Roman" w:hAnsi="Times New Roman" w:cs="Times New Roman"/>
          <w:color w:val="000000" w:themeColor="text1"/>
        </w:rPr>
      </w:pPr>
    </w:p>
    <w:p w14:paraId="7C7AFFC1" w14:textId="02BC16D7" w:rsidR="008431AB" w:rsidRPr="005040EF" w:rsidRDefault="006B22B0" w:rsidP="00883B94">
      <w:pPr>
        <w:spacing w:line="360" w:lineRule="auto"/>
        <w:rPr>
          <w:rFonts w:ascii="Times New Roman" w:hAnsi="Times New Roman" w:cs="Times New Roman"/>
          <w:color w:val="000000" w:themeColor="text1"/>
        </w:rPr>
      </w:pPr>
      <w:r w:rsidRPr="005040EF">
        <w:rPr>
          <w:noProof/>
        </w:rPr>
        <mc:AlternateContent>
          <mc:Choice Requires="wps">
            <w:drawing>
              <wp:anchor distT="0" distB="0" distL="114300" distR="114300" simplePos="0" relativeHeight="251658247" behindDoc="0" locked="0" layoutInCell="1" allowOverlap="1" wp14:anchorId="7235B4F3" wp14:editId="7599B83D">
                <wp:simplePos x="0" y="0"/>
                <wp:positionH relativeFrom="column">
                  <wp:posOffset>12700</wp:posOffset>
                </wp:positionH>
                <wp:positionV relativeFrom="paragraph">
                  <wp:posOffset>105410</wp:posOffset>
                </wp:positionV>
                <wp:extent cx="6636385" cy="3569970"/>
                <wp:effectExtent l="12700" t="12700" r="18415" b="11430"/>
                <wp:wrapNone/>
                <wp:docPr id="11" name="Text Box 11"/>
                <wp:cNvGraphicFramePr/>
                <a:graphic xmlns:a="http://schemas.openxmlformats.org/drawingml/2006/main">
                  <a:graphicData uri="http://schemas.microsoft.com/office/word/2010/wordprocessingShape">
                    <wps:wsp>
                      <wps:cNvSpPr txBox="1"/>
                      <wps:spPr>
                        <a:xfrm>
                          <a:off x="0" y="0"/>
                          <a:ext cx="6636385" cy="3569970"/>
                        </a:xfrm>
                        <a:prstGeom prst="rect">
                          <a:avLst/>
                        </a:prstGeom>
                        <a:noFill/>
                        <a:ln w="25400">
                          <a:solidFill>
                            <a:prstClr val="black"/>
                          </a:solidFill>
                          <a:prstDash val="dash"/>
                        </a:ln>
                      </wps:spPr>
                      <wps:txbx>
                        <w:txbxContent>
                          <w:p w14:paraId="34C457F7" w14:textId="77777777" w:rsidR="00DB542D" w:rsidRPr="006B22B0" w:rsidRDefault="00DB542D" w:rsidP="00DB542D">
                            <w:pPr>
                              <w:rPr>
                                <w:i/>
                                <w:sz w:val="20"/>
                                <w:szCs w:val="20"/>
                              </w:rPr>
                            </w:pPr>
                            <w:r w:rsidRPr="006B22B0">
                              <w:rPr>
                                <w:rFonts w:ascii="Copperplate Gothic Bold" w:hAnsi="Copperplate Gothic Bold"/>
                                <w:sz w:val="20"/>
                                <w:szCs w:val="20"/>
                              </w:rPr>
                              <w:t>Candidates’ Performance:</w:t>
                            </w:r>
                          </w:p>
                          <w:p w14:paraId="69F12F95" w14:textId="778B3D48" w:rsidR="004E05A3" w:rsidRPr="006B22B0" w:rsidRDefault="004E05A3" w:rsidP="004E05A3">
                            <w:pPr>
                              <w:rPr>
                                <w:rFonts w:ascii="Times New Roman" w:hAnsi="Times New Roman" w:cs="Times New Roman"/>
                                <w:iCs/>
                                <w:sz w:val="20"/>
                                <w:szCs w:val="20"/>
                              </w:rPr>
                            </w:pPr>
                            <w:r w:rsidRPr="006B22B0">
                              <w:rPr>
                                <w:rFonts w:ascii="Times New Roman" w:hAnsi="Times New Roman" w:cs="Times New Roman"/>
                                <w:iCs/>
                                <w:sz w:val="20"/>
                                <w:szCs w:val="20"/>
                              </w:rPr>
                              <w:t xml:space="preserve">Satisfactory. </w:t>
                            </w:r>
                            <w:proofErr w:type="gramStart"/>
                            <w:r w:rsidRPr="006B22B0">
                              <w:rPr>
                                <w:rFonts w:ascii="Times New Roman" w:hAnsi="Times New Roman" w:cs="Times New Roman"/>
                                <w:iCs/>
                                <w:sz w:val="20"/>
                                <w:szCs w:val="20"/>
                              </w:rPr>
                              <w:t>The majority of</w:t>
                            </w:r>
                            <w:proofErr w:type="gramEnd"/>
                            <w:r w:rsidRPr="006B22B0">
                              <w:rPr>
                                <w:rFonts w:ascii="Times New Roman" w:hAnsi="Times New Roman" w:cs="Times New Roman"/>
                                <w:iCs/>
                                <w:sz w:val="20"/>
                                <w:szCs w:val="20"/>
                              </w:rPr>
                              <w:t xml:space="preserve"> candidates manned to provide an evaluation of the policy proposals in terms of equality and aggregate output. Some common mistakes were as follows:</w:t>
                            </w:r>
                          </w:p>
                          <w:p w14:paraId="6C4C46E7" w14:textId="1FDDAF26" w:rsidR="004E05A3" w:rsidRPr="006B22B0" w:rsidRDefault="004E05A3" w:rsidP="006B22B0">
                            <w:pPr>
                              <w:pStyle w:val="ListParagraph"/>
                              <w:numPr>
                                <w:ilvl w:val="0"/>
                                <w:numId w:val="36"/>
                              </w:numPr>
                              <w:rPr>
                                <w:rFonts w:ascii="Times New Roman" w:hAnsi="Times New Roman" w:cs="Times New Roman"/>
                                <w:iCs/>
                                <w:sz w:val="20"/>
                                <w:szCs w:val="20"/>
                              </w:rPr>
                            </w:pPr>
                            <w:r w:rsidRPr="006B22B0">
                              <w:rPr>
                                <w:rFonts w:ascii="Times New Roman" w:hAnsi="Times New Roman" w:cs="Times New Roman"/>
                                <w:iCs/>
                                <w:sz w:val="20"/>
                                <w:szCs w:val="20"/>
                              </w:rPr>
                              <w:t xml:space="preserve">failure to </w:t>
                            </w:r>
                            <w:proofErr w:type="spellStart"/>
                            <w:r w:rsidRPr="006B22B0">
                              <w:rPr>
                                <w:rFonts w:ascii="Times New Roman" w:hAnsi="Times New Roman" w:cs="Times New Roman"/>
                                <w:iCs/>
                                <w:sz w:val="20"/>
                                <w:szCs w:val="20"/>
                              </w:rPr>
                              <w:t>analyse</w:t>
                            </w:r>
                            <w:proofErr w:type="spellEnd"/>
                            <w:r w:rsidRPr="006B22B0">
                              <w:rPr>
                                <w:rFonts w:ascii="Times New Roman" w:hAnsi="Times New Roman" w:cs="Times New Roman"/>
                                <w:iCs/>
                                <w:sz w:val="20"/>
                                <w:szCs w:val="20"/>
                              </w:rPr>
                              <w:t xml:space="preserve"> “equality” effects of the policies on “equality” in the sense of equalizing opportunities and </w:t>
                            </w:r>
                            <w:proofErr w:type="spellStart"/>
                            <w:r w:rsidRPr="006B22B0">
                              <w:rPr>
                                <w:rFonts w:ascii="Times New Roman" w:hAnsi="Times New Roman" w:cs="Times New Roman"/>
                                <w:iCs/>
                                <w:sz w:val="20"/>
                                <w:szCs w:val="20"/>
                              </w:rPr>
                              <w:t>equalising</w:t>
                            </w:r>
                            <w:proofErr w:type="spellEnd"/>
                            <w:r w:rsidRPr="006B22B0">
                              <w:rPr>
                                <w:rFonts w:ascii="Times New Roman" w:hAnsi="Times New Roman" w:cs="Times New Roman"/>
                                <w:iCs/>
                                <w:sz w:val="20"/>
                                <w:szCs w:val="20"/>
                              </w:rPr>
                              <w:t xml:space="preserve"> incomes</w:t>
                            </w:r>
                          </w:p>
                          <w:p w14:paraId="5A343C4A" w14:textId="17FB3D1A" w:rsidR="004E05A3" w:rsidRPr="006B22B0" w:rsidRDefault="004E05A3" w:rsidP="006B22B0">
                            <w:pPr>
                              <w:pStyle w:val="ListParagraph"/>
                              <w:numPr>
                                <w:ilvl w:val="0"/>
                                <w:numId w:val="36"/>
                              </w:numPr>
                              <w:rPr>
                                <w:rFonts w:ascii="Times New Roman" w:hAnsi="Times New Roman" w:cs="Times New Roman"/>
                                <w:iCs/>
                                <w:sz w:val="20"/>
                                <w:szCs w:val="20"/>
                              </w:rPr>
                            </w:pPr>
                            <w:r w:rsidRPr="006B22B0">
                              <w:rPr>
                                <w:rFonts w:ascii="Times New Roman" w:hAnsi="Times New Roman" w:cs="Times New Roman"/>
                                <w:iCs/>
                                <w:sz w:val="20"/>
                                <w:szCs w:val="20"/>
                              </w:rPr>
                              <w:t>providing a discussion of the pros and cons of the two proposals without using the given criteria (i.e., equality and output</w:t>
                            </w:r>
                            <w:proofErr w:type="gramStart"/>
                            <w:r w:rsidRPr="006B22B0">
                              <w:rPr>
                                <w:rFonts w:ascii="Times New Roman" w:hAnsi="Times New Roman" w:cs="Times New Roman"/>
                                <w:iCs/>
                                <w:sz w:val="20"/>
                                <w:szCs w:val="20"/>
                              </w:rPr>
                              <w:t>);</w:t>
                            </w:r>
                            <w:proofErr w:type="gramEnd"/>
                          </w:p>
                          <w:p w14:paraId="7B408C24" w14:textId="108B43D5" w:rsidR="00DB542D" w:rsidRPr="006B22B0" w:rsidRDefault="004E05A3" w:rsidP="006B22B0">
                            <w:pPr>
                              <w:pStyle w:val="ListParagraph"/>
                              <w:numPr>
                                <w:ilvl w:val="0"/>
                                <w:numId w:val="36"/>
                              </w:numPr>
                              <w:rPr>
                                <w:rFonts w:ascii="Times New Roman" w:hAnsi="Times New Roman" w:cs="Times New Roman"/>
                                <w:iCs/>
                                <w:sz w:val="20"/>
                                <w:szCs w:val="20"/>
                              </w:rPr>
                            </w:pPr>
                            <w:r w:rsidRPr="006B22B0">
                              <w:rPr>
                                <w:rFonts w:ascii="Times New Roman" w:hAnsi="Times New Roman" w:cs="Times New Roman"/>
                                <w:iCs/>
                                <w:sz w:val="20"/>
                                <w:szCs w:val="20"/>
                              </w:rPr>
                              <w:t>stating the policy effects on such macroeconomic variables as consumption, investment, and government expenditure without relating them to the change in AD / SRAS / LRAS inaccurate use of terms like “real” output. “aggregate” output, and “potential” output.</w:t>
                            </w:r>
                          </w:p>
                          <w:p w14:paraId="2841405C" w14:textId="77777777" w:rsidR="006B22B0" w:rsidRPr="006B22B0" w:rsidRDefault="006B22B0" w:rsidP="006B22B0">
                            <w:pPr>
                              <w:pStyle w:val="p1"/>
                              <w:rPr>
                                <w:rFonts w:asciiTheme="minorEastAsia" w:hAnsiTheme="minorEastAsia"/>
                                <w:sz w:val="20"/>
                                <w:szCs w:val="20"/>
                              </w:rPr>
                            </w:pPr>
                            <w:r w:rsidRPr="006B22B0">
                              <w:rPr>
                                <w:rStyle w:val="s1"/>
                                <w:rFonts w:asciiTheme="minorEastAsia" w:hAnsiTheme="minorEastAsia"/>
                                <w:sz w:val="20"/>
                                <w:szCs w:val="20"/>
                              </w:rPr>
                              <w:t>令人滿意。大部分考生能依據公平和總產出評價道這些政策建議。常見的錯誤如下：</w:t>
                            </w:r>
                          </w:p>
                          <w:p w14:paraId="6A4ED326" w14:textId="77777777"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未能分析政策對「公平」的效果，「公平」，在這裡是指機會均等及收入均等。</w:t>
                            </w:r>
                          </w:p>
                          <w:p w14:paraId="6D074ED0" w14:textId="68B4BBCC"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没有運用題目的準則</w:t>
                            </w:r>
                            <w:r w:rsidR="00CA5528" w:rsidRPr="006B22B0">
                              <w:rPr>
                                <w:rStyle w:val="s1"/>
                                <w:rFonts w:asciiTheme="minorEastAsia" w:hAnsiTheme="minorEastAsia" w:cs="PingFang TC" w:hint="eastAsia"/>
                                <w:sz w:val="20"/>
                                <w:szCs w:val="20"/>
                              </w:rPr>
                              <w:t>（</w:t>
                            </w:r>
                            <w:r w:rsidRPr="006B22B0">
                              <w:rPr>
                                <w:rStyle w:val="s1"/>
                                <w:rFonts w:asciiTheme="minorEastAsia" w:hAnsiTheme="minorEastAsia" w:cs="PingFang TC" w:hint="eastAsia"/>
                                <w:sz w:val="20"/>
                                <w:szCs w:val="20"/>
                              </w:rPr>
                              <w:t>即公平和產出</w:t>
                            </w:r>
                            <w:r w:rsidR="00CA5528" w:rsidRPr="006B22B0">
                              <w:rPr>
                                <w:rStyle w:val="s1"/>
                                <w:rFonts w:asciiTheme="minorEastAsia" w:hAnsiTheme="minorEastAsia" w:cs="PingFang TC" w:hint="eastAsia"/>
                                <w:sz w:val="20"/>
                                <w:szCs w:val="20"/>
                              </w:rPr>
                              <w:t>）</w:t>
                            </w:r>
                            <w:r w:rsidRPr="006B22B0">
                              <w:rPr>
                                <w:rStyle w:val="s1"/>
                                <w:rFonts w:asciiTheme="minorEastAsia" w:hAnsiTheme="minorEastAsia" w:cs="PingFang TC" w:hint="eastAsia"/>
                                <w:sz w:val="20"/>
                                <w:szCs w:val="20"/>
                              </w:rPr>
                              <w:t>去討論兩個提案的優點和缺點。</w:t>
                            </w:r>
                          </w:p>
                          <w:p w14:paraId="4C6784FC" w14:textId="41E8114A"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指出政策對宏觀經濟變量（如消費、投資</w:t>
                            </w:r>
                            <w:r w:rsidRPr="006B22B0">
                              <w:rPr>
                                <w:rStyle w:val="s2"/>
                                <w:rFonts w:asciiTheme="minorEastAsia" w:hAnsiTheme="minorEastAsia"/>
                                <w:sz w:val="20"/>
                                <w:szCs w:val="20"/>
                              </w:rPr>
                              <w:t>•</w:t>
                            </w:r>
                            <w:r w:rsidRPr="006B22B0">
                              <w:rPr>
                                <w:rStyle w:val="s1"/>
                                <w:rFonts w:asciiTheme="minorEastAsia" w:hAnsiTheme="minorEastAsia" w:cs="PingFang TC" w:hint="eastAsia"/>
                                <w:sz w:val="20"/>
                                <w:szCs w:val="20"/>
                              </w:rPr>
                              <w:t>政府支出）的影響，卻沒有指出與</w:t>
                            </w:r>
                            <w:r w:rsidRPr="006B22B0">
                              <w:rPr>
                                <w:rStyle w:val="s2"/>
                                <w:rFonts w:asciiTheme="minorEastAsia" w:hAnsiTheme="minorEastAsia"/>
                                <w:sz w:val="20"/>
                                <w:szCs w:val="20"/>
                              </w:rPr>
                              <w:t>AD</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SRAS</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LRAS</w:t>
                            </w:r>
                            <w:r w:rsidRPr="006B22B0">
                              <w:rPr>
                                <w:rStyle w:val="s1"/>
                                <w:rFonts w:asciiTheme="minorEastAsia" w:hAnsiTheme="minorEastAsia" w:cs="PingFang TC" w:hint="eastAsia"/>
                                <w:sz w:val="20"/>
                                <w:szCs w:val="20"/>
                              </w:rPr>
                              <w:t>的關係</w:t>
                            </w:r>
                          </w:p>
                          <w:p w14:paraId="3A65A877" w14:textId="77777777"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未能準確運用「實質」產出、「總」產出和「潛在」產出等術語。</w:t>
                            </w:r>
                          </w:p>
                          <w:p w14:paraId="0A2E2B56" w14:textId="77777777" w:rsidR="006B22B0" w:rsidRPr="006B22B0" w:rsidRDefault="006B22B0" w:rsidP="004E05A3">
                            <w:pPr>
                              <w:ind w:left="480" w:hanging="480"/>
                              <w:rPr>
                                <w:rFonts w:ascii="Times New Roman" w:hAnsi="Times New Roman" w:cs="Times New Roman"/>
                                <w:iCs/>
                                <w:sz w:val="20"/>
                                <w:szCs w:val="20"/>
                              </w:rPr>
                            </w:pPr>
                          </w:p>
                          <w:p w14:paraId="764D4B18" w14:textId="77777777" w:rsidR="00DB542D" w:rsidRPr="006B22B0" w:rsidRDefault="00DB542D" w:rsidP="00DB542D">
                            <w:pPr>
                              <w:rPr>
                                <w:i/>
                                <w:sz w:val="20"/>
                                <w:szCs w:val="20"/>
                              </w:rPr>
                            </w:pPr>
                          </w:p>
                          <w:p w14:paraId="0E46C80A" w14:textId="77777777" w:rsidR="00DB542D" w:rsidRPr="006B22B0" w:rsidRDefault="00DB542D" w:rsidP="00DB542D">
                            <w:pPr>
                              <w:rPr>
                                <w:i/>
                                <w:sz w:val="20"/>
                                <w:szCs w:val="20"/>
                              </w:rPr>
                            </w:pPr>
                          </w:p>
                          <w:p w14:paraId="4C74E5E6" w14:textId="77777777" w:rsidR="00DB542D" w:rsidRPr="006B22B0" w:rsidRDefault="00DB542D" w:rsidP="00DB542D">
                            <w:pPr>
                              <w:rPr>
                                <w:i/>
                                <w:sz w:val="20"/>
                                <w:szCs w:val="20"/>
                              </w:rPr>
                            </w:pPr>
                          </w:p>
                          <w:p w14:paraId="3BA48039" w14:textId="77777777" w:rsidR="00DB542D" w:rsidRPr="006B22B0" w:rsidRDefault="00DB542D" w:rsidP="00DB542D">
                            <w:pPr>
                              <w:rPr>
                                <w:i/>
                                <w:sz w:val="20"/>
                                <w:szCs w:val="20"/>
                              </w:rPr>
                            </w:pPr>
                          </w:p>
                          <w:p w14:paraId="30D7D21D" w14:textId="77777777" w:rsidR="00DB542D" w:rsidRPr="006B22B0" w:rsidRDefault="00DB542D" w:rsidP="00DB542D">
                            <w:pPr>
                              <w:rPr>
                                <w:i/>
                                <w:sz w:val="20"/>
                                <w:szCs w:val="20"/>
                              </w:rPr>
                            </w:pPr>
                          </w:p>
                          <w:p w14:paraId="62A48058" w14:textId="77777777" w:rsidR="00DB542D" w:rsidRPr="006B22B0" w:rsidRDefault="00DB542D" w:rsidP="00DB542D">
                            <w:pPr>
                              <w:rPr>
                                <w:i/>
                                <w:sz w:val="20"/>
                                <w:szCs w:val="20"/>
                              </w:rPr>
                            </w:pPr>
                          </w:p>
                          <w:p w14:paraId="5BDC99B1" w14:textId="77777777" w:rsidR="00DB542D" w:rsidRPr="006B22B0" w:rsidRDefault="00DB542D" w:rsidP="00DB542D">
                            <w:pPr>
                              <w:rPr>
                                <w:i/>
                                <w:sz w:val="20"/>
                                <w:szCs w:val="20"/>
                              </w:rPr>
                            </w:pPr>
                          </w:p>
                          <w:p w14:paraId="39010074" w14:textId="77777777" w:rsidR="00DB542D" w:rsidRPr="006B22B0" w:rsidRDefault="00DB542D" w:rsidP="00DB542D">
                            <w:pPr>
                              <w:rPr>
                                <w:i/>
                                <w:sz w:val="20"/>
                                <w:szCs w:val="20"/>
                              </w:rPr>
                            </w:pPr>
                          </w:p>
                          <w:p w14:paraId="767B4438" w14:textId="77777777" w:rsidR="00DB542D" w:rsidRPr="006B22B0" w:rsidRDefault="00DB542D" w:rsidP="00DB542D">
                            <w:pPr>
                              <w:rPr>
                                <w:i/>
                                <w:sz w:val="20"/>
                                <w:szCs w:val="20"/>
                              </w:rPr>
                            </w:pPr>
                          </w:p>
                          <w:p w14:paraId="71F50FA0" w14:textId="77777777" w:rsidR="00DB542D" w:rsidRPr="006B22B0" w:rsidRDefault="00DB542D" w:rsidP="00DB542D">
                            <w:pPr>
                              <w:rPr>
                                <w:i/>
                                <w:sz w:val="20"/>
                                <w:szCs w:val="20"/>
                              </w:rPr>
                            </w:pPr>
                          </w:p>
                          <w:p w14:paraId="616573EB" w14:textId="77777777" w:rsidR="00DB542D" w:rsidRPr="006B22B0" w:rsidRDefault="00DB542D" w:rsidP="00DB542D">
                            <w:pPr>
                              <w:rPr>
                                <w:i/>
                                <w:sz w:val="20"/>
                                <w:szCs w:val="20"/>
                              </w:rPr>
                            </w:pPr>
                          </w:p>
                          <w:p w14:paraId="0C1CF5E3" w14:textId="77777777" w:rsidR="00DB542D" w:rsidRPr="006B22B0" w:rsidRDefault="00DB542D" w:rsidP="00DB542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5B4F3" id="Text Box 11" o:spid="_x0000_s1032" type="#_x0000_t202" style="position:absolute;margin-left:1pt;margin-top:8.3pt;width:522.55pt;height:281.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" filled="f" strokeweight="2pt">
                <v:stroke dashstyle="dash"/>
                <v:textbox>
                  <w:txbxContent>
                    <w:p w14:paraId="34C457F7" w14:textId="77777777" w:rsidR="00DB542D" w:rsidRPr="006B22B0" w:rsidRDefault="00DB542D" w:rsidP="00DB542D">
                      <w:pPr>
                        <w:rPr>
                          <w:i/>
                          <w:sz w:val="20"/>
                          <w:szCs w:val="20"/>
                        </w:rPr>
                      </w:pPr>
                      <w:r w:rsidRPr="006B22B0">
                        <w:rPr>
                          <w:rFonts w:ascii="Copperplate Gothic Bold" w:hAnsi="Copperplate Gothic Bold"/>
                          <w:sz w:val="20"/>
                          <w:szCs w:val="20"/>
                        </w:rPr>
                        <w:t>Candidates’ Performance:</w:t>
                      </w:r>
                    </w:p>
                    <w:p w14:paraId="69F12F95" w14:textId="778B3D48" w:rsidR="004E05A3" w:rsidRPr="006B22B0" w:rsidRDefault="004E05A3" w:rsidP="004E05A3">
                      <w:pPr>
                        <w:rPr>
                          <w:rFonts w:ascii="Times New Roman" w:hAnsi="Times New Roman" w:cs="Times New Roman"/>
                          <w:iCs/>
                          <w:sz w:val="20"/>
                          <w:szCs w:val="20"/>
                        </w:rPr>
                      </w:pPr>
                      <w:r w:rsidRPr="006B22B0">
                        <w:rPr>
                          <w:rFonts w:ascii="Times New Roman" w:hAnsi="Times New Roman" w:cs="Times New Roman"/>
                          <w:iCs/>
                          <w:sz w:val="20"/>
                          <w:szCs w:val="20"/>
                        </w:rPr>
                        <w:t xml:space="preserve">Satisfactory. </w:t>
                      </w:r>
                      <w:proofErr w:type="gramStart"/>
                      <w:r w:rsidRPr="006B22B0">
                        <w:rPr>
                          <w:rFonts w:ascii="Times New Roman" w:hAnsi="Times New Roman" w:cs="Times New Roman"/>
                          <w:iCs/>
                          <w:sz w:val="20"/>
                          <w:szCs w:val="20"/>
                        </w:rPr>
                        <w:t>The majority of</w:t>
                      </w:r>
                      <w:proofErr w:type="gramEnd"/>
                      <w:r w:rsidRPr="006B22B0">
                        <w:rPr>
                          <w:rFonts w:ascii="Times New Roman" w:hAnsi="Times New Roman" w:cs="Times New Roman"/>
                          <w:iCs/>
                          <w:sz w:val="20"/>
                          <w:szCs w:val="20"/>
                        </w:rPr>
                        <w:t xml:space="preserve"> candidates manned to provide an evaluation of the policy proposals in terms of equality and aggregate output. Some common mistakes were as follows:</w:t>
                      </w:r>
                    </w:p>
                    <w:p w14:paraId="6C4C46E7" w14:textId="1FDDAF26" w:rsidR="004E05A3" w:rsidRPr="006B22B0" w:rsidRDefault="004E05A3" w:rsidP="006B22B0">
                      <w:pPr>
                        <w:pStyle w:val="ListParagraph"/>
                        <w:numPr>
                          <w:ilvl w:val="0"/>
                          <w:numId w:val="36"/>
                        </w:numPr>
                        <w:rPr>
                          <w:rFonts w:ascii="Times New Roman" w:hAnsi="Times New Roman" w:cs="Times New Roman"/>
                          <w:iCs/>
                          <w:sz w:val="20"/>
                          <w:szCs w:val="20"/>
                        </w:rPr>
                      </w:pPr>
                      <w:r w:rsidRPr="006B22B0">
                        <w:rPr>
                          <w:rFonts w:ascii="Times New Roman" w:hAnsi="Times New Roman" w:cs="Times New Roman"/>
                          <w:iCs/>
                          <w:sz w:val="20"/>
                          <w:szCs w:val="20"/>
                        </w:rPr>
                        <w:t xml:space="preserve">failure to </w:t>
                      </w:r>
                      <w:proofErr w:type="spellStart"/>
                      <w:r w:rsidRPr="006B22B0">
                        <w:rPr>
                          <w:rFonts w:ascii="Times New Roman" w:hAnsi="Times New Roman" w:cs="Times New Roman"/>
                          <w:iCs/>
                          <w:sz w:val="20"/>
                          <w:szCs w:val="20"/>
                        </w:rPr>
                        <w:t>analyse</w:t>
                      </w:r>
                      <w:proofErr w:type="spellEnd"/>
                      <w:r w:rsidRPr="006B22B0">
                        <w:rPr>
                          <w:rFonts w:ascii="Times New Roman" w:hAnsi="Times New Roman" w:cs="Times New Roman"/>
                          <w:iCs/>
                          <w:sz w:val="20"/>
                          <w:szCs w:val="20"/>
                        </w:rPr>
                        <w:t xml:space="preserve"> “equality” effects of the policies on “equality” in the sense of equalizing opportunities and </w:t>
                      </w:r>
                      <w:proofErr w:type="spellStart"/>
                      <w:r w:rsidRPr="006B22B0">
                        <w:rPr>
                          <w:rFonts w:ascii="Times New Roman" w:hAnsi="Times New Roman" w:cs="Times New Roman"/>
                          <w:iCs/>
                          <w:sz w:val="20"/>
                          <w:szCs w:val="20"/>
                        </w:rPr>
                        <w:t>equalising</w:t>
                      </w:r>
                      <w:proofErr w:type="spellEnd"/>
                      <w:r w:rsidRPr="006B22B0">
                        <w:rPr>
                          <w:rFonts w:ascii="Times New Roman" w:hAnsi="Times New Roman" w:cs="Times New Roman"/>
                          <w:iCs/>
                          <w:sz w:val="20"/>
                          <w:szCs w:val="20"/>
                        </w:rPr>
                        <w:t xml:space="preserve"> incomes</w:t>
                      </w:r>
                    </w:p>
                    <w:p w14:paraId="5A343C4A" w14:textId="17FB3D1A" w:rsidR="004E05A3" w:rsidRPr="006B22B0" w:rsidRDefault="004E05A3" w:rsidP="006B22B0">
                      <w:pPr>
                        <w:pStyle w:val="ListParagraph"/>
                        <w:numPr>
                          <w:ilvl w:val="0"/>
                          <w:numId w:val="36"/>
                        </w:numPr>
                        <w:rPr>
                          <w:rFonts w:ascii="Times New Roman" w:hAnsi="Times New Roman" w:cs="Times New Roman"/>
                          <w:iCs/>
                          <w:sz w:val="20"/>
                          <w:szCs w:val="20"/>
                        </w:rPr>
                      </w:pPr>
                      <w:r w:rsidRPr="006B22B0">
                        <w:rPr>
                          <w:rFonts w:ascii="Times New Roman" w:hAnsi="Times New Roman" w:cs="Times New Roman"/>
                          <w:iCs/>
                          <w:sz w:val="20"/>
                          <w:szCs w:val="20"/>
                        </w:rPr>
                        <w:t>providing a discussion of the pros and cons of the two proposals without using the given criteria (i.e., equality and output</w:t>
                      </w:r>
                      <w:proofErr w:type="gramStart"/>
                      <w:r w:rsidRPr="006B22B0">
                        <w:rPr>
                          <w:rFonts w:ascii="Times New Roman" w:hAnsi="Times New Roman" w:cs="Times New Roman"/>
                          <w:iCs/>
                          <w:sz w:val="20"/>
                          <w:szCs w:val="20"/>
                        </w:rPr>
                        <w:t>);</w:t>
                      </w:r>
                      <w:proofErr w:type="gramEnd"/>
                    </w:p>
                    <w:p w14:paraId="7B408C24" w14:textId="108B43D5" w:rsidR="00DB542D" w:rsidRPr="006B22B0" w:rsidRDefault="004E05A3" w:rsidP="006B22B0">
                      <w:pPr>
                        <w:pStyle w:val="ListParagraph"/>
                        <w:numPr>
                          <w:ilvl w:val="0"/>
                          <w:numId w:val="36"/>
                        </w:numPr>
                        <w:rPr>
                          <w:rFonts w:ascii="Times New Roman" w:hAnsi="Times New Roman" w:cs="Times New Roman"/>
                          <w:iCs/>
                          <w:sz w:val="20"/>
                          <w:szCs w:val="20"/>
                        </w:rPr>
                      </w:pPr>
                      <w:r w:rsidRPr="006B22B0">
                        <w:rPr>
                          <w:rFonts w:ascii="Times New Roman" w:hAnsi="Times New Roman" w:cs="Times New Roman"/>
                          <w:iCs/>
                          <w:sz w:val="20"/>
                          <w:szCs w:val="20"/>
                        </w:rPr>
                        <w:t>stating the policy effects on such macroeconomic variables as consumption, investment, and government expenditure without relating them to the change in AD / SRAS / LRAS inaccurate use of terms like “real” output. “aggregate” output, and “potential” output.</w:t>
                      </w:r>
                    </w:p>
                    <w:p w14:paraId="2841405C" w14:textId="77777777" w:rsidR="006B22B0" w:rsidRPr="006B22B0" w:rsidRDefault="006B22B0" w:rsidP="006B22B0">
                      <w:pPr>
                        <w:pStyle w:val="p1"/>
                        <w:rPr>
                          <w:rFonts w:asciiTheme="minorEastAsia" w:hAnsiTheme="minorEastAsia"/>
                          <w:sz w:val="20"/>
                          <w:szCs w:val="20"/>
                        </w:rPr>
                      </w:pPr>
                      <w:r w:rsidRPr="006B22B0">
                        <w:rPr>
                          <w:rStyle w:val="s1"/>
                          <w:rFonts w:asciiTheme="minorEastAsia" w:hAnsiTheme="minorEastAsia"/>
                          <w:sz w:val="20"/>
                          <w:szCs w:val="20"/>
                        </w:rPr>
                        <w:t>令人滿意。大部分考生能依據公平和總產出評價道這些政策建議。常見的錯誤如下：</w:t>
                      </w:r>
                    </w:p>
                    <w:p w14:paraId="6A4ED326" w14:textId="77777777"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未能分析政策對「公平」的效果，「公平」，在這裡是指機會均等及收入均等。</w:t>
                      </w:r>
                    </w:p>
                    <w:p w14:paraId="6D074ED0" w14:textId="68B4BBCC"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没有運用題目的準則</w:t>
                      </w:r>
                      <w:r w:rsidR="00CA5528" w:rsidRPr="006B22B0">
                        <w:rPr>
                          <w:rStyle w:val="s1"/>
                          <w:rFonts w:asciiTheme="minorEastAsia" w:hAnsiTheme="minorEastAsia" w:cs="PingFang TC" w:hint="eastAsia"/>
                          <w:sz w:val="20"/>
                          <w:szCs w:val="20"/>
                        </w:rPr>
                        <w:t>（</w:t>
                      </w:r>
                      <w:r w:rsidRPr="006B22B0">
                        <w:rPr>
                          <w:rStyle w:val="s1"/>
                          <w:rFonts w:asciiTheme="minorEastAsia" w:hAnsiTheme="minorEastAsia" w:cs="PingFang TC" w:hint="eastAsia"/>
                          <w:sz w:val="20"/>
                          <w:szCs w:val="20"/>
                        </w:rPr>
                        <w:t>即公平和產出</w:t>
                      </w:r>
                      <w:r w:rsidR="00CA5528" w:rsidRPr="006B22B0">
                        <w:rPr>
                          <w:rStyle w:val="s1"/>
                          <w:rFonts w:asciiTheme="minorEastAsia" w:hAnsiTheme="minorEastAsia" w:cs="PingFang TC" w:hint="eastAsia"/>
                          <w:sz w:val="20"/>
                          <w:szCs w:val="20"/>
                        </w:rPr>
                        <w:t>）</w:t>
                      </w:r>
                      <w:r w:rsidRPr="006B22B0">
                        <w:rPr>
                          <w:rStyle w:val="s1"/>
                          <w:rFonts w:asciiTheme="minorEastAsia" w:hAnsiTheme="minorEastAsia" w:cs="PingFang TC" w:hint="eastAsia"/>
                          <w:sz w:val="20"/>
                          <w:szCs w:val="20"/>
                        </w:rPr>
                        <w:t>去討論兩個提案的優點和缺點。</w:t>
                      </w:r>
                    </w:p>
                    <w:p w14:paraId="4C6784FC" w14:textId="41E8114A"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指出政策對宏觀經濟變量（如消費、投資</w:t>
                      </w:r>
                      <w:r w:rsidRPr="006B22B0">
                        <w:rPr>
                          <w:rStyle w:val="s2"/>
                          <w:rFonts w:asciiTheme="minorEastAsia" w:hAnsiTheme="minorEastAsia"/>
                          <w:sz w:val="20"/>
                          <w:szCs w:val="20"/>
                        </w:rPr>
                        <w:t>•</w:t>
                      </w:r>
                      <w:r w:rsidRPr="006B22B0">
                        <w:rPr>
                          <w:rStyle w:val="s1"/>
                          <w:rFonts w:asciiTheme="minorEastAsia" w:hAnsiTheme="minorEastAsia" w:cs="PingFang TC" w:hint="eastAsia"/>
                          <w:sz w:val="20"/>
                          <w:szCs w:val="20"/>
                        </w:rPr>
                        <w:t>政府支出）的影響，卻沒有指出與</w:t>
                      </w:r>
                      <w:r w:rsidRPr="006B22B0">
                        <w:rPr>
                          <w:rStyle w:val="s2"/>
                          <w:rFonts w:asciiTheme="minorEastAsia" w:hAnsiTheme="minorEastAsia"/>
                          <w:sz w:val="20"/>
                          <w:szCs w:val="20"/>
                        </w:rPr>
                        <w:t>AD</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SRAS</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w:t>
                      </w:r>
                      <w:r w:rsidR="00CA5528">
                        <w:rPr>
                          <w:rStyle w:val="s2"/>
                          <w:rFonts w:asciiTheme="minorEastAsia" w:hAnsiTheme="minorEastAsia"/>
                          <w:sz w:val="20"/>
                          <w:szCs w:val="20"/>
                        </w:rPr>
                        <w:t xml:space="preserve"> </w:t>
                      </w:r>
                      <w:r w:rsidRPr="006B22B0">
                        <w:rPr>
                          <w:rStyle w:val="s2"/>
                          <w:rFonts w:asciiTheme="minorEastAsia" w:hAnsiTheme="minorEastAsia"/>
                          <w:sz w:val="20"/>
                          <w:szCs w:val="20"/>
                        </w:rPr>
                        <w:t>LRAS</w:t>
                      </w:r>
                      <w:r w:rsidRPr="006B22B0">
                        <w:rPr>
                          <w:rStyle w:val="s1"/>
                          <w:rFonts w:asciiTheme="minorEastAsia" w:hAnsiTheme="minorEastAsia" w:cs="PingFang TC" w:hint="eastAsia"/>
                          <w:sz w:val="20"/>
                          <w:szCs w:val="20"/>
                        </w:rPr>
                        <w:t>的關係</w:t>
                      </w:r>
                    </w:p>
                    <w:p w14:paraId="3A65A877" w14:textId="77777777" w:rsidR="006B22B0" w:rsidRPr="006B22B0" w:rsidRDefault="006B22B0" w:rsidP="006B22B0">
                      <w:pPr>
                        <w:pStyle w:val="li1"/>
                        <w:numPr>
                          <w:ilvl w:val="0"/>
                          <w:numId w:val="35"/>
                        </w:numPr>
                        <w:rPr>
                          <w:rFonts w:asciiTheme="minorEastAsia" w:hAnsiTheme="minorEastAsia"/>
                          <w:sz w:val="20"/>
                          <w:szCs w:val="20"/>
                        </w:rPr>
                      </w:pPr>
                      <w:r w:rsidRPr="006B22B0">
                        <w:rPr>
                          <w:rStyle w:val="s1"/>
                          <w:rFonts w:asciiTheme="minorEastAsia" w:hAnsiTheme="minorEastAsia" w:cs="PingFang TC" w:hint="eastAsia"/>
                          <w:sz w:val="20"/>
                          <w:szCs w:val="20"/>
                        </w:rPr>
                        <w:t>未能準確運用「實質」產出、「總」產出和「潛在」產出等術語。</w:t>
                      </w:r>
                    </w:p>
                    <w:p w14:paraId="0A2E2B56" w14:textId="77777777" w:rsidR="006B22B0" w:rsidRPr="006B22B0" w:rsidRDefault="006B22B0" w:rsidP="004E05A3">
                      <w:pPr>
                        <w:ind w:left="480" w:hanging="480"/>
                        <w:rPr>
                          <w:rFonts w:ascii="Times New Roman" w:hAnsi="Times New Roman" w:cs="Times New Roman"/>
                          <w:iCs/>
                          <w:sz w:val="20"/>
                          <w:szCs w:val="20"/>
                        </w:rPr>
                      </w:pPr>
                    </w:p>
                    <w:p w14:paraId="764D4B18" w14:textId="77777777" w:rsidR="00DB542D" w:rsidRPr="006B22B0" w:rsidRDefault="00DB542D" w:rsidP="00DB542D">
                      <w:pPr>
                        <w:rPr>
                          <w:i/>
                          <w:sz w:val="20"/>
                          <w:szCs w:val="20"/>
                        </w:rPr>
                      </w:pPr>
                    </w:p>
                    <w:p w14:paraId="0E46C80A" w14:textId="77777777" w:rsidR="00DB542D" w:rsidRPr="006B22B0" w:rsidRDefault="00DB542D" w:rsidP="00DB542D">
                      <w:pPr>
                        <w:rPr>
                          <w:i/>
                          <w:sz w:val="20"/>
                          <w:szCs w:val="20"/>
                        </w:rPr>
                      </w:pPr>
                    </w:p>
                    <w:p w14:paraId="4C74E5E6" w14:textId="77777777" w:rsidR="00DB542D" w:rsidRPr="006B22B0" w:rsidRDefault="00DB542D" w:rsidP="00DB542D">
                      <w:pPr>
                        <w:rPr>
                          <w:i/>
                          <w:sz w:val="20"/>
                          <w:szCs w:val="20"/>
                        </w:rPr>
                      </w:pPr>
                    </w:p>
                    <w:p w14:paraId="3BA48039" w14:textId="77777777" w:rsidR="00DB542D" w:rsidRPr="006B22B0" w:rsidRDefault="00DB542D" w:rsidP="00DB542D">
                      <w:pPr>
                        <w:rPr>
                          <w:i/>
                          <w:sz w:val="20"/>
                          <w:szCs w:val="20"/>
                        </w:rPr>
                      </w:pPr>
                    </w:p>
                    <w:p w14:paraId="30D7D21D" w14:textId="77777777" w:rsidR="00DB542D" w:rsidRPr="006B22B0" w:rsidRDefault="00DB542D" w:rsidP="00DB542D">
                      <w:pPr>
                        <w:rPr>
                          <w:i/>
                          <w:sz w:val="20"/>
                          <w:szCs w:val="20"/>
                        </w:rPr>
                      </w:pPr>
                    </w:p>
                    <w:p w14:paraId="62A48058" w14:textId="77777777" w:rsidR="00DB542D" w:rsidRPr="006B22B0" w:rsidRDefault="00DB542D" w:rsidP="00DB542D">
                      <w:pPr>
                        <w:rPr>
                          <w:i/>
                          <w:sz w:val="20"/>
                          <w:szCs w:val="20"/>
                        </w:rPr>
                      </w:pPr>
                    </w:p>
                    <w:p w14:paraId="5BDC99B1" w14:textId="77777777" w:rsidR="00DB542D" w:rsidRPr="006B22B0" w:rsidRDefault="00DB542D" w:rsidP="00DB542D">
                      <w:pPr>
                        <w:rPr>
                          <w:i/>
                          <w:sz w:val="20"/>
                          <w:szCs w:val="20"/>
                        </w:rPr>
                      </w:pPr>
                    </w:p>
                    <w:p w14:paraId="39010074" w14:textId="77777777" w:rsidR="00DB542D" w:rsidRPr="006B22B0" w:rsidRDefault="00DB542D" w:rsidP="00DB542D">
                      <w:pPr>
                        <w:rPr>
                          <w:i/>
                          <w:sz w:val="20"/>
                          <w:szCs w:val="20"/>
                        </w:rPr>
                      </w:pPr>
                    </w:p>
                    <w:p w14:paraId="767B4438" w14:textId="77777777" w:rsidR="00DB542D" w:rsidRPr="006B22B0" w:rsidRDefault="00DB542D" w:rsidP="00DB542D">
                      <w:pPr>
                        <w:rPr>
                          <w:i/>
                          <w:sz w:val="20"/>
                          <w:szCs w:val="20"/>
                        </w:rPr>
                      </w:pPr>
                    </w:p>
                    <w:p w14:paraId="71F50FA0" w14:textId="77777777" w:rsidR="00DB542D" w:rsidRPr="006B22B0" w:rsidRDefault="00DB542D" w:rsidP="00DB542D">
                      <w:pPr>
                        <w:rPr>
                          <w:i/>
                          <w:sz w:val="20"/>
                          <w:szCs w:val="20"/>
                        </w:rPr>
                      </w:pPr>
                    </w:p>
                    <w:p w14:paraId="616573EB" w14:textId="77777777" w:rsidR="00DB542D" w:rsidRPr="006B22B0" w:rsidRDefault="00DB542D" w:rsidP="00DB542D">
                      <w:pPr>
                        <w:rPr>
                          <w:i/>
                          <w:sz w:val="20"/>
                          <w:szCs w:val="20"/>
                        </w:rPr>
                      </w:pPr>
                    </w:p>
                    <w:p w14:paraId="0C1CF5E3" w14:textId="77777777" w:rsidR="00DB542D" w:rsidRPr="006B22B0" w:rsidRDefault="00DB542D" w:rsidP="00DB542D">
                      <w:pPr>
                        <w:rPr>
                          <w:i/>
                          <w:sz w:val="20"/>
                          <w:szCs w:val="20"/>
                        </w:rPr>
                      </w:pPr>
                    </w:p>
                  </w:txbxContent>
                </v:textbox>
              </v:shape>
            </w:pict>
          </mc:Fallback>
        </mc:AlternateContent>
      </w:r>
    </w:p>
    <w:p w14:paraId="7F111E15" w14:textId="4EBC03D0" w:rsidR="008431AB" w:rsidRPr="005040EF" w:rsidRDefault="008431AB" w:rsidP="00883B94">
      <w:pPr>
        <w:spacing w:line="360" w:lineRule="auto"/>
        <w:rPr>
          <w:rFonts w:ascii="Times New Roman" w:hAnsi="Times New Roman" w:cs="Times New Roman"/>
          <w:color w:val="000000" w:themeColor="text1"/>
        </w:rPr>
      </w:pPr>
    </w:p>
    <w:p w14:paraId="1DEB29E4" w14:textId="77777777" w:rsidR="008431AB" w:rsidRPr="005040EF" w:rsidRDefault="008431AB" w:rsidP="00883B94">
      <w:pPr>
        <w:spacing w:line="360" w:lineRule="auto"/>
        <w:rPr>
          <w:rFonts w:ascii="Times New Roman" w:hAnsi="Times New Roman" w:cs="Times New Roman"/>
          <w:color w:val="000000" w:themeColor="text1"/>
        </w:rPr>
      </w:pPr>
    </w:p>
    <w:p w14:paraId="2330D8FA" w14:textId="440709CC" w:rsidR="00955CA6" w:rsidRPr="005040EF" w:rsidRDefault="00955CA6" w:rsidP="00883B94">
      <w:pPr>
        <w:spacing w:line="360" w:lineRule="auto"/>
        <w:rPr>
          <w:rFonts w:ascii="Times New Roman" w:hAnsi="Times New Roman" w:cs="Times New Roman"/>
          <w:color w:val="000000" w:themeColor="text1"/>
        </w:rPr>
      </w:pPr>
    </w:p>
    <w:p w14:paraId="5D0FA509" w14:textId="77777777" w:rsidR="004E05A3" w:rsidRPr="005040EF" w:rsidRDefault="004E05A3" w:rsidP="00883B94">
      <w:pPr>
        <w:spacing w:line="360" w:lineRule="auto"/>
        <w:rPr>
          <w:rFonts w:ascii="Times New Roman" w:hAnsi="Times New Roman" w:cs="Times New Roman"/>
          <w:color w:val="000000" w:themeColor="text1"/>
        </w:rPr>
      </w:pPr>
    </w:p>
    <w:p w14:paraId="078F705E" w14:textId="68FCACCD" w:rsidR="00183960" w:rsidRPr="005040EF" w:rsidRDefault="00183960" w:rsidP="00883B94">
      <w:pPr>
        <w:spacing w:line="360" w:lineRule="auto"/>
        <w:rPr>
          <w:rFonts w:ascii="Times New Roman" w:hAnsi="Times New Roman" w:cs="Times New Roman"/>
          <w:b/>
          <w:bCs/>
          <w:color w:val="000000" w:themeColor="text1"/>
        </w:rPr>
      </w:pPr>
    </w:p>
    <w:p w14:paraId="54E1EB54" w14:textId="208FB0F6" w:rsidR="00183960" w:rsidRPr="005040EF" w:rsidRDefault="00183960" w:rsidP="00883B94">
      <w:pPr>
        <w:spacing w:line="360" w:lineRule="auto"/>
        <w:rPr>
          <w:rFonts w:ascii="Times New Roman" w:hAnsi="Times New Roman" w:cs="Times New Roman"/>
          <w:b/>
          <w:bCs/>
          <w:color w:val="000000" w:themeColor="text1"/>
        </w:rPr>
      </w:pPr>
    </w:p>
    <w:p w14:paraId="7FBE9D61" w14:textId="77777777" w:rsidR="00183960" w:rsidRPr="005040EF" w:rsidRDefault="00183960" w:rsidP="00883B94">
      <w:pPr>
        <w:spacing w:line="360" w:lineRule="auto"/>
        <w:rPr>
          <w:rFonts w:ascii="Times New Roman" w:hAnsi="Times New Roman" w:cs="Times New Roman"/>
          <w:b/>
          <w:bCs/>
          <w:color w:val="000000" w:themeColor="text1"/>
        </w:rPr>
      </w:pPr>
    </w:p>
    <w:p w14:paraId="3651306A" w14:textId="77777777" w:rsidR="00183960" w:rsidRPr="005040EF" w:rsidRDefault="00183960" w:rsidP="00883B94">
      <w:pPr>
        <w:spacing w:line="360" w:lineRule="auto"/>
        <w:rPr>
          <w:rFonts w:ascii="Times New Roman" w:hAnsi="Times New Roman" w:cs="Times New Roman"/>
          <w:b/>
          <w:bCs/>
          <w:color w:val="000000" w:themeColor="text1"/>
        </w:rPr>
      </w:pPr>
    </w:p>
    <w:p w14:paraId="70079C4A" w14:textId="77777777" w:rsidR="00183960" w:rsidRPr="005040EF" w:rsidRDefault="00183960" w:rsidP="00883B94">
      <w:pPr>
        <w:spacing w:line="360" w:lineRule="auto"/>
        <w:rPr>
          <w:rFonts w:ascii="Times New Roman" w:hAnsi="Times New Roman" w:cs="Times New Roman"/>
          <w:b/>
          <w:bCs/>
          <w:color w:val="000000" w:themeColor="text1"/>
        </w:rPr>
      </w:pPr>
    </w:p>
    <w:p w14:paraId="3702F62F" w14:textId="77777777" w:rsidR="00182D0A" w:rsidRPr="005040EF" w:rsidRDefault="00182D0A" w:rsidP="00182D0A">
      <w:pPr>
        <w:spacing w:line="276" w:lineRule="auto"/>
        <w:rPr>
          <w:rFonts w:ascii="Times New Roman" w:hAnsi="Times New Roman" w:cs="Times New Roman"/>
          <w:b/>
          <w:bCs/>
          <w:color w:val="000000" w:themeColor="text1"/>
          <w:sz w:val="20"/>
          <w:szCs w:val="20"/>
        </w:rPr>
      </w:pPr>
    </w:p>
    <w:p w14:paraId="4CA6127F" w14:textId="1F52653F" w:rsidR="00955CA6" w:rsidRPr="005040EF" w:rsidRDefault="00D019F4" w:rsidP="00182D0A">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2016DSE LQ11c, d</w:t>
      </w:r>
    </w:p>
    <w:p w14:paraId="7CD725CC" w14:textId="64C647CC" w:rsidR="00F71377" w:rsidRPr="005040EF" w:rsidRDefault="00F71377" w:rsidP="00182D0A">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Here is an extract from the Hospital Authority webpage</w:t>
      </w:r>
    </w:p>
    <w:tbl>
      <w:tblPr>
        <w:tblStyle w:val="TableGrid"/>
        <w:tblW w:w="0" w:type="auto"/>
        <w:tblLook w:val="04A0" w:firstRow="1" w:lastRow="0" w:firstColumn="1" w:lastColumn="0" w:noHBand="0" w:noVBand="1"/>
      </w:tblPr>
      <w:tblGrid>
        <w:gridCol w:w="10450"/>
      </w:tblGrid>
      <w:tr w:rsidR="003107F8" w:rsidRPr="005040EF" w14:paraId="1CFADD3F" w14:textId="77777777" w:rsidTr="00755C48">
        <w:tc>
          <w:tcPr>
            <w:tcW w:w="10456" w:type="dxa"/>
          </w:tcPr>
          <w:p w14:paraId="6C1C83D8" w14:textId="77777777" w:rsidR="003107F8" w:rsidRPr="005040EF" w:rsidRDefault="003107F8" w:rsidP="00182D0A">
            <w:pPr>
              <w:spacing w:line="276" w:lineRule="auto"/>
              <w:jc w:val="both"/>
              <w:rPr>
                <w:rFonts w:ascii="Times New Roman" w:eastAsiaTheme="majorEastAsia" w:hAnsi="Times New Roman" w:cs="Times New Roman"/>
                <w:sz w:val="20"/>
                <w:szCs w:val="20"/>
              </w:rPr>
            </w:pPr>
            <w:r w:rsidRPr="005040EF">
              <w:rPr>
                <w:rFonts w:ascii="Times New Roman" w:eastAsiaTheme="majorEastAsia" w:hAnsi="Times New Roman" w:cs="Times New Roman"/>
                <w:sz w:val="20"/>
                <w:szCs w:val="20"/>
              </w:rPr>
              <w:t>The Hospital Authority is committed to providing community-based primary care services. Our target patients included the elderly, low-income individuals, and patients with chronic diseases.</w:t>
            </w:r>
          </w:p>
        </w:tc>
      </w:tr>
    </w:tbl>
    <w:p w14:paraId="609B1829" w14:textId="73AACD5F" w:rsidR="00F71377" w:rsidRPr="005040EF" w:rsidRDefault="00F71377" w:rsidP="00182D0A">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w:t>
      </w: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r>
      <w:r w:rsidRPr="005040EF">
        <w:rPr>
          <w:rFonts w:ascii="Times New Roman" w:hAnsi="Times New Roman" w:cs="Times New Roman" w:hint="eastAsia"/>
          <w:color w:val="000000" w:themeColor="text1"/>
          <w:sz w:val="20"/>
          <w:szCs w:val="20"/>
        </w:rPr>
        <w:t>With reference to Source B, explain how the services provided by the Hospital Authority can enhance equity.</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hint="eastAsia"/>
          <w:color w:val="000000" w:themeColor="text1"/>
          <w:sz w:val="20"/>
          <w:szCs w:val="20"/>
        </w:rPr>
        <w:t>(2)</w:t>
      </w:r>
    </w:p>
    <w:p w14:paraId="4929E6BC" w14:textId="746F9A27" w:rsidR="00986D8D" w:rsidRDefault="00F71377" w:rsidP="00182D0A">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t>Many people argue that public clinics should raise the fee to reduce the waiting time. Evaluate this argument in terms of equity and economic efficiency.</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(4)</w:t>
      </w:r>
    </w:p>
    <w:p w14:paraId="58F54E98" w14:textId="77777777" w:rsidR="00DF1F72" w:rsidRPr="005040EF" w:rsidRDefault="00DF1F72" w:rsidP="00182D0A">
      <w:pPr>
        <w:pStyle w:val="p1"/>
        <w:spacing w:line="276" w:lineRule="auto"/>
        <w:divId w:val="1666741605"/>
        <w:rPr>
          <w:rStyle w:val="s1"/>
          <w:rFonts w:hint="eastAsia"/>
          <w:sz w:val="20"/>
          <w:szCs w:val="20"/>
        </w:rPr>
      </w:pPr>
      <w:r w:rsidRPr="005040EF">
        <w:rPr>
          <w:rStyle w:val="s1"/>
          <w:sz w:val="20"/>
          <w:szCs w:val="20"/>
        </w:rPr>
        <w:t>摘錄醫院管理局的網頁</w:t>
      </w:r>
    </w:p>
    <w:tbl>
      <w:tblPr>
        <w:tblStyle w:val="TableGrid"/>
        <w:tblW w:w="0" w:type="auto"/>
        <w:tblLook w:val="04A0" w:firstRow="1" w:lastRow="0" w:firstColumn="1" w:lastColumn="0" w:noHBand="0" w:noVBand="1"/>
      </w:tblPr>
      <w:tblGrid>
        <w:gridCol w:w="10450"/>
      </w:tblGrid>
      <w:tr w:rsidR="00047B45" w:rsidRPr="00BE2D23" w14:paraId="573B8B90" w14:textId="77777777" w:rsidTr="0080188A">
        <w:tc>
          <w:tcPr>
            <w:tcW w:w="10456" w:type="dxa"/>
          </w:tcPr>
          <w:p w14:paraId="3588AC02" w14:textId="350BC6AE" w:rsidR="00047B45" w:rsidRPr="00BE2D23" w:rsidRDefault="00047B45" w:rsidP="00182D0A">
            <w:pPr>
              <w:pStyle w:val="p1"/>
              <w:spacing w:line="276" w:lineRule="auto"/>
              <w:divId w:val="1875653917"/>
              <w:rPr>
                <w:rFonts w:asciiTheme="minorEastAsia" w:hAnsiTheme="minorEastAsia"/>
                <w:sz w:val="20"/>
                <w:szCs w:val="20"/>
              </w:rPr>
            </w:pPr>
            <w:r w:rsidRPr="00BE2D23">
              <w:rPr>
                <w:rStyle w:val="s1"/>
                <w:rFonts w:asciiTheme="minorEastAsia" w:hAnsiTheme="minorEastAsia"/>
                <w:sz w:val="20"/>
                <w:szCs w:val="20"/>
              </w:rPr>
              <w:t>醫院管理局致力提供以社區為本的基礎醫療服務，服務對象包括長者、低收入人士和長期病患者。</w:t>
            </w:r>
          </w:p>
        </w:tc>
      </w:tr>
    </w:tbl>
    <w:p w14:paraId="10169401" w14:textId="6D402FF3" w:rsidR="0059210C" w:rsidRPr="00BE2D23" w:rsidRDefault="0059210C" w:rsidP="00182D0A">
      <w:pPr>
        <w:widowControl/>
        <w:spacing w:line="276" w:lineRule="auto"/>
        <w:divId w:val="1966811532"/>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(a)</w:t>
      </w:r>
      <w:r w:rsidR="00CC7B90" w:rsidRPr="00BE2D23">
        <w:rPr>
          <w:rFonts w:asciiTheme="minorEastAsia" w:hAnsiTheme="minorEastAsia" w:cs="Times New Roman"/>
          <w:kern w:val="0"/>
          <w:sz w:val="20"/>
          <w:szCs w:val="20"/>
          <w:lang w:val="en-HK"/>
        </w:rPr>
        <w:tab/>
      </w:r>
      <w:r w:rsidRPr="00BE2D23">
        <w:rPr>
          <w:rFonts w:asciiTheme="minorEastAsia" w:hAnsiTheme="minorEastAsia" w:cs="Times New Roman"/>
          <w:kern w:val="0"/>
          <w:sz w:val="20"/>
          <w:szCs w:val="20"/>
          <w:lang w:val="en-HK"/>
        </w:rPr>
        <w:t>參考資料乙，解釋醫院管理局提供的服務</w:t>
      </w:r>
      <w:r w:rsidR="00BE2D23" w:rsidRPr="00BE2D23">
        <w:rPr>
          <w:rFonts w:asciiTheme="minorEastAsia" w:hAnsiTheme="minorEastAsia" w:cs="Times New Roman"/>
          <w:kern w:val="0"/>
          <w:sz w:val="20"/>
          <w:szCs w:val="20"/>
          <w:lang w:val="en-HK"/>
        </w:rPr>
        <w:t>可以</w:t>
      </w:r>
      <w:r w:rsidRPr="00BE2D23">
        <w:rPr>
          <w:rFonts w:asciiTheme="minorEastAsia" w:hAnsiTheme="minorEastAsia" w:cs="Times New Roman"/>
          <w:kern w:val="0"/>
          <w:sz w:val="20"/>
          <w:szCs w:val="20"/>
          <w:lang w:val="en-HK"/>
        </w:rPr>
        <w:t xml:space="preserve">如何促進公平。          </w:t>
      </w:r>
      <w:r w:rsidR="0086012C" w:rsidRPr="00BE2D23">
        <w:rPr>
          <w:rFonts w:asciiTheme="minorEastAsia" w:hAnsiTheme="minorEastAsia" w:cs="Times New Roman"/>
          <w:kern w:val="0"/>
          <w:sz w:val="20"/>
          <w:szCs w:val="20"/>
          <w:lang w:val="en-HK"/>
        </w:rPr>
        <w:t xml:space="preserve">       </w:t>
      </w:r>
      <w:r w:rsidR="00CA5528" w:rsidRP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ab/>
      </w:r>
      <w:r w:rsid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(2)</w:t>
      </w:r>
    </w:p>
    <w:p w14:paraId="4D389C27" w14:textId="527C75FC" w:rsidR="0059210C" w:rsidRPr="00BE2D23" w:rsidRDefault="0059210C" w:rsidP="00182D0A">
      <w:pPr>
        <w:widowControl/>
        <w:spacing w:line="276" w:lineRule="auto"/>
        <w:divId w:val="1966811532"/>
        <w:rPr>
          <w:rFonts w:asciiTheme="minorEastAsia" w:hAnsiTheme="minorEastAsia" w:cs="Times New Roman"/>
          <w:kern w:val="0"/>
          <w:sz w:val="20"/>
          <w:szCs w:val="20"/>
          <w:lang w:val="en-HK"/>
        </w:rPr>
      </w:pPr>
      <w:r w:rsidRPr="00BE2D23">
        <w:rPr>
          <w:rFonts w:asciiTheme="minorEastAsia" w:hAnsiTheme="minorEastAsia" w:cs="Times New Roman"/>
          <w:kern w:val="0"/>
          <w:sz w:val="20"/>
          <w:szCs w:val="20"/>
          <w:lang w:val="en-HK"/>
        </w:rPr>
        <w:t>(b)</w:t>
      </w:r>
      <w:r w:rsidR="00CC7B90" w:rsidRPr="00BE2D23">
        <w:rPr>
          <w:rFonts w:asciiTheme="minorEastAsia" w:hAnsiTheme="minorEastAsia" w:cs="Times New Roman"/>
          <w:kern w:val="0"/>
          <w:sz w:val="20"/>
          <w:szCs w:val="20"/>
          <w:lang w:val="en-HK"/>
        </w:rPr>
        <w:tab/>
      </w:r>
      <w:r w:rsidRPr="00BE2D23">
        <w:rPr>
          <w:rFonts w:asciiTheme="minorEastAsia" w:hAnsiTheme="minorEastAsia" w:cs="Times New Roman"/>
          <w:kern w:val="0"/>
          <w:sz w:val="20"/>
          <w:szCs w:val="20"/>
          <w:lang w:val="en-HK"/>
        </w:rPr>
        <w:t>很多人認為公立診所應該提高收費以</w:t>
      </w:r>
      <w:r w:rsidR="00CA5528" w:rsidRPr="00BE2D23">
        <w:rPr>
          <w:rFonts w:asciiTheme="minorEastAsia" w:hAnsiTheme="minorEastAsia" w:cs="Times New Roman" w:hint="eastAsia"/>
          <w:kern w:val="0"/>
          <w:sz w:val="20"/>
          <w:szCs w:val="20"/>
          <w:lang w:val="en-HK"/>
        </w:rPr>
        <w:t>減少</w:t>
      </w:r>
      <w:r w:rsidRPr="00BE2D23">
        <w:rPr>
          <w:rFonts w:asciiTheme="minorEastAsia" w:hAnsiTheme="minorEastAsia" w:cs="Times New Roman"/>
          <w:kern w:val="0"/>
          <w:sz w:val="20"/>
          <w:szCs w:val="20"/>
          <w:lang w:val="en-HK"/>
        </w:rPr>
        <w:t>輪候時間。以公平和經濟效率為依據，評價這種看法。    </w:t>
      </w:r>
      <w:r w:rsidR="00CA5528" w:rsidRP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ab/>
      </w:r>
      <w:r w:rsidR="00BE2D23">
        <w:rPr>
          <w:rFonts w:asciiTheme="minorEastAsia" w:hAnsiTheme="minorEastAsia" w:cs="Times New Roman"/>
          <w:kern w:val="0"/>
          <w:sz w:val="20"/>
          <w:szCs w:val="20"/>
          <w:lang w:val="en-HK"/>
        </w:rPr>
        <w:tab/>
      </w:r>
      <w:r w:rsidR="00CA5528" w:rsidRPr="00BE2D23">
        <w:rPr>
          <w:rFonts w:asciiTheme="minorEastAsia" w:hAnsiTheme="minorEastAsia" w:cs="Times New Roman"/>
          <w:kern w:val="0"/>
          <w:sz w:val="20"/>
          <w:szCs w:val="20"/>
          <w:lang w:val="en-HK"/>
        </w:rPr>
        <w:t>(4)</w:t>
      </w:r>
    </w:p>
    <w:p w14:paraId="188B688F" w14:textId="77777777" w:rsidR="00DF1F72" w:rsidRPr="005040EF" w:rsidRDefault="00DF1F72" w:rsidP="0059210C">
      <w:pPr>
        <w:spacing w:line="360" w:lineRule="auto"/>
        <w:rPr>
          <w:rFonts w:ascii="Times New Roman" w:hAnsi="Times New Roman" w:cs="Times New Roman"/>
          <w:color w:val="000000" w:themeColor="text1"/>
        </w:rPr>
      </w:pPr>
    </w:p>
    <w:p w14:paraId="34D2B3BE"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12465F7C"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30C9DB42"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AED4A31"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0C442421"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D2AAFCD"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9A70C96"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789AAA69"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08868C4"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C281353"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87A351C"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3546AFB"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38990A08"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222AF7E"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7B365C3" w14:textId="77777777" w:rsidR="0062708C" w:rsidRPr="005040EF" w:rsidRDefault="0062708C" w:rsidP="0062708C">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A9A31CE" w14:textId="77777777" w:rsidR="00986D8D" w:rsidRPr="005040EF" w:rsidRDefault="00986D8D" w:rsidP="00F44DF4">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Marking Scheme:</w:t>
      </w:r>
    </w:p>
    <w:p w14:paraId="31FEE58E" w14:textId="6C913060" w:rsidR="00F44DF4" w:rsidRPr="005040EF" w:rsidRDefault="00EB47F6" w:rsidP="00F44DF4">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00986D8D" w:rsidRPr="005040EF">
        <w:rPr>
          <w:rFonts w:ascii="Times New Roman" w:hAnsi="Times New Roman" w:cs="Times New Roman"/>
          <w:color w:val="000000" w:themeColor="text1"/>
          <w:sz w:val="20"/>
          <w:szCs w:val="20"/>
        </w:rPr>
        <w:t>a)</w:t>
      </w:r>
      <w:r w:rsidR="00986D8D" w:rsidRPr="005040EF">
        <w:rPr>
          <w:rFonts w:ascii="Times New Roman" w:hAnsi="Times New Roman" w:cs="Times New Roman"/>
          <w:color w:val="000000" w:themeColor="text1"/>
          <w:sz w:val="20"/>
          <w:szCs w:val="20"/>
        </w:rPr>
        <w:tab/>
      </w:r>
      <w:r w:rsidR="00886167" w:rsidRPr="005040EF">
        <w:rPr>
          <w:rFonts w:ascii="Times New Roman" w:hAnsi="Times New Roman" w:cs="Times New Roman"/>
          <w:color w:val="000000" w:themeColor="text1"/>
          <w:sz w:val="20"/>
          <w:szCs w:val="20"/>
        </w:rPr>
        <w:t xml:space="preserve">Equalize income/outcome: </w:t>
      </w:r>
      <w:r w:rsidR="0006368F">
        <w:rPr>
          <w:rFonts w:ascii="Times New Roman" w:hAnsi="Times New Roman" w:cs="Times New Roman"/>
          <w:color w:val="000000" w:themeColor="text1"/>
          <w:sz w:val="20"/>
          <w:szCs w:val="20"/>
        </w:rPr>
        <w:t>basic medical service acts like a transfer or subsidy-in-kind, enjoyed mainly by the low-income group; The high-income group may choose not to “queue up” for such medical benefits and turn to private medical service instead.</w:t>
      </w:r>
      <w:r w:rsidR="00D019F4" w:rsidRPr="005040EF">
        <w:rPr>
          <w:rFonts w:ascii="Times New Roman" w:hAnsi="Times New Roman" w:cs="Times New Roman"/>
          <w:color w:val="000000" w:themeColor="text1"/>
          <w:sz w:val="20"/>
          <w:szCs w:val="20"/>
        </w:rPr>
        <w:t xml:space="preserve"> </w:t>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(2)</w:t>
      </w:r>
    </w:p>
    <w:p w14:paraId="1B4AE0EE" w14:textId="236C52FA" w:rsidR="00886167" w:rsidRPr="005040EF" w:rsidRDefault="003D32BD" w:rsidP="00F44DF4">
      <w:pPr>
        <w:spacing w:line="276" w:lineRule="auto"/>
        <w:ind w:left="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OR</w:t>
      </w:r>
      <w:r w:rsidR="00986D8D"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p>
    <w:p w14:paraId="781A0381" w14:textId="0E98EE6A" w:rsidR="00F44DF4" w:rsidRDefault="00886167" w:rsidP="003D32BD">
      <w:pPr>
        <w:spacing w:line="276" w:lineRule="auto"/>
        <w:ind w:left="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Equalize opportunities: basic medical service provided for the patients with chronic diseases </w:t>
      </w:r>
      <w:r w:rsidR="0006368F">
        <w:rPr>
          <w:rFonts w:ascii="Times New Roman" w:hAnsi="Times New Roman" w:cs="Times New Roman"/>
          <w:color w:val="000000" w:themeColor="text1"/>
          <w:sz w:val="20"/>
          <w:szCs w:val="20"/>
        </w:rPr>
        <w:t xml:space="preserve">would </w:t>
      </w:r>
      <w:r w:rsidRPr="005040EF">
        <w:rPr>
          <w:rFonts w:ascii="Times New Roman" w:hAnsi="Times New Roman" w:cs="Times New Roman"/>
          <w:color w:val="000000" w:themeColor="text1"/>
          <w:sz w:val="20"/>
          <w:szCs w:val="20"/>
        </w:rPr>
        <w:t xml:space="preserve">improve their health, allowing them to </w:t>
      </w:r>
      <w:r w:rsidR="0006368F">
        <w:rPr>
          <w:rFonts w:ascii="Times New Roman" w:hAnsi="Times New Roman" w:cs="Times New Roman"/>
          <w:color w:val="000000" w:themeColor="text1"/>
          <w:sz w:val="20"/>
          <w:szCs w:val="20"/>
        </w:rPr>
        <w:t xml:space="preserve">continue to </w:t>
      </w:r>
      <w:r w:rsidRPr="005040EF">
        <w:rPr>
          <w:rFonts w:ascii="Times New Roman" w:hAnsi="Times New Roman" w:cs="Times New Roman"/>
          <w:color w:val="000000" w:themeColor="text1"/>
          <w:sz w:val="20"/>
          <w:szCs w:val="20"/>
        </w:rPr>
        <w:t xml:space="preserve">work and earn income. Therefore, their income </w:t>
      </w:r>
      <w:r w:rsidR="0006368F">
        <w:rPr>
          <w:rFonts w:ascii="Times New Roman" w:hAnsi="Times New Roman" w:cs="Times New Roman"/>
          <w:color w:val="000000" w:themeColor="text1"/>
          <w:sz w:val="20"/>
          <w:szCs w:val="20"/>
        </w:rPr>
        <w:t>would</w:t>
      </w:r>
      <w:r w:rsidRPr="005040EF">
        <w:rPr>
          <w:rFonts w:ascii="Times New Roman" w:hAnsi="Times New Roman" w:cs="Times New Roman"/>
          <w:color w:val="000000" w:themeColor="text1"/>
          <w:sz w:val="20"/>
          <w:szCs w:val="20"/>
        </w:rPr>
        <w:t xml:space="preserve"> not</w:t>
      </w:r>
      <w:r w:rsidR="0006368F">
        <w:rPr>
          <w:rFonts w:ascii="Times New Roman" w:hAnsi="Times New Roman" w:cs="Times New Roman"/>
          <w:color w:val="000000" w:themeColor="text1"/>
          <w:sz w:val="20"/>
          <w:szCs w:val="20"/>
        </w:rPr>
        <w:t xml:space="preserve"> </w:t>
      </w:r>
      <w:proofErr w:type="gramStart"/>
      <w:r w:rsidR="0006368F">
        <w:rPr>
          <w:rFonts w:ascii="Times New Roman" w:hAnsi="Times New Roman" w:cs="Times New Roman"/>
          <w:color w:val="000000" w:themeColor="text1"/>
          <w:sz w:val="20"/>
          <w:szCs w:val="20"/>
        </w:rPr>
        <w:t>affected</w:t>
      </w:r>
      <w:proofErr w:type="gramEnd"/>
      <w:r w:rsidR="0006368F">
        <w:rPr>
          <w:rFonts w:ascii="Times New Roman" w:hAnsi="Times New Roman" w:cs="Times New Roman"/>
          <w:color w:val="000000" w:themeColor="text1"/>
          <w:sz w:val="20"/>
          <w:szCs w:val="20"/>
        </w:rPr>
        <w:t xml:space="preserve"> by their ability to afford medical service</w:t>
      </w:r>
      <w:r w:rsidRPr="005040EF">
        <w:rPr>
          <w:rFonts w:ascii="Times New Roman" w:hAnsi="Times New Roman" w:cs="Times New Roman"/>
          <w:color w:val="000000" w:themeColor="text1"/>
          <w:sz w:val="20"/>
          <w:szCs w:val="20"/>
        </w:rPr>
        <w:t xml:space="preserve"> </w:t>
      </w:r>
      <w:r w:rsidR="0006368F">
        <w:rPr>
          <w:rFonts w:ascii="Times New Roman" w:hAnsi="Times New Roman" w:cs="Times New Roman"/>
          <w:color w:val="000000" w:themeColor="text1"/>
          <w:sz w:val="20"/>
          <w:szCs w:val="20"/>
        </w:rPr>
        <w:t>(</w:t>
      </w:r>
      <w:r w:rsidRPr="005040EF">
        <w:rPr>
          <w:rFonts w:ascii="Times New Roman" w:hAnsi="Times New Roman" w:cs="Times New Roman"/>
          <w:color w:val="000000" w:themeColor="text1"/>
          <w:sz w:val="20"/>
          <w:szCs w:val="20"/>
        </w:rPr>
        <w:t>their background</w:t>
      </w:r>
      <w:r w:rsidR="0006368F">
        <w:rPr>
          <w:rFonts w:ascii="Times New Roman" w:hAnsi="Times New Roman" w:cs="Times New Roman"/>
          <w:color w:val="000000" w:themeColor="text1"/>
          <w:sz w:val="20"/>
          <w:szCs w:val="20"/>
        </w:rPr>
        <w:t>),</w:t>
      </w:r>
      <w:r w:rsidRPr="005040EF">
        <w:rPr>
          <w:rFonts w:ascii="Times New Roman" w:hAnsi="Times New Roman" w:cs="Times New Roman"/>
          <w:color w:val="000000" w:themeColor="text1"/>
          <w:sz w:val="20"/>
          <w:szCs w:val="20"/>
        </w:rPr>
        <w:t xml:space="preserve"> but </w:t>
      </w:r>
      <w:r w:rsidR="0006368F">
        <w:rPr>
          <w:rFonts w:ascii="Times New Roman" w:hAnsi="Times New Roman" w:cs="Times New Roman"/>
          <w:color w:val="000000" w:themeColor="text1"/>
          <w:sz w:val="20"/>
          <w:szCs w:val="20"/>
        </w:rPr>
        <w:t xml:space="preserve">rather by </w:t>
      </w:r>
      <w:r w:rsidRPr="005040EF">
        <w:rPr>
          <w:rFonts w:ascii="Times New Roman" w:hAnsi="Times New Roman" w:cs="Times New Roman"/>
          <w:color w:val="000000" w:themeColor="text1"/>
          <w:sz w:val="20"/>
          <w:szCs w:val="20"/>
        </w:rPr>
        <w:t xml:space="preserve">their </w:t>
      </w:r>
      <w:r w:rsidR="0006368F">
        <w:rPr>
          <w:rFonts w:ascii="Times New Roman" w:hAnsi="Times New Roman" w:cs="Times New Roman"/>
          <w:color w:val="000000" w:themeColor="text1"/>
          <w:sz w:val="20"/>
          <w:szCs w:val="20"/>
        </w:rPr>
        <w:t xml:space="preserve">work </w:t>
      </w:r>
      <w:r w:rsidRPr="005040EF">
        <w:rPr>
          <w:rFonts w:ascii="Times New Roman" w:hAnsi="Times New Roman" w:cs="Times New Roman"/>
          <w:color w:val="000000" w:themeColor="text1"/>
          <w:sz w:val="20"/>
          <w:szCs w:val="20"/>
        </w:rPr>
        <w:t>effort.</w:t>
      </w:r>
      <w:r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r w:rsidR="0062708C"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r w:rsidR="00986D8D" w:rsidRPr="005040EF">
        <w:rPr>
          <w:rFonts w:ascii="Times New Roman" w:hAnsi="Times New Roman" w:cs="Times New Roman"/>
          <w:color w:val="000000" w:themeColor="text1"/>
          <w:sz w:val="20"/>
          <w:szCs w:val="20"/>
        </w:rPr>
        <w:tab/>
      </w:r>
      <w:r w:rsidR="00182D0A" w:rsidRPr="005040E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(2)</w:t>
      </w:r>
    </w:p>
    <w:p w14:paraId="5C9DBB0A" w14:textId="77777777" w:rsidR="0006368F" w:rsidRPr="005040EF" w:rsidRDefault="0006368F" w:rsidP="003D32BD">
      <w:pPr>
        <w:spacing w:line="276" w:lineRule="auto"/>
        <w:ind w:left="480"/>
        <w:rPr>
          <w:rFonts w:ascii="Times New Roman" w:hAnsi="Times New Roman" w:cs="Times New Roman"/>
          <w:color w:val="000000" w:themeColor="text1"/>
          <w:sz w:val="20"/>
          <w:szCs w:val="20"/>
        </w:rPr>
      </w:pPr>
    </w:p>
    <w:p w14:paraId="725AD151" w14:textId="6E6E758A" w:rsidR="00F44DF4" w:rsidRPr="005040EF" w:rsidRDefault="00EB47F6" w:rsidP="003D32BD">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00986D8D" w:rsidRPr="005040EF">
        <w:rPr>
          <w:rFonts w:ascii="Times New Roman" w:hAnsi="Times New Roman" w:cs="Times New Roman"/>
          <w:color w:val="000000" w:themeColor="text1"/>
          <w:sz w:val="20"/>
          <w:szCs w:val="20"/>
        </w:rPr>
        <w:t>b)</w:t>
      </w:r>
      <w:r w:rsidR="00986D8D" w:rsidRPr="005040EF">
        <w:rPr>
          <w:rFonts w:ascii="Times New Roman" w:hAnsi="Times New Roman" w:cs="Times New Roman"/>
          <w:color w:val="000000" w:themeColor="text1"/>
          <w:sz w:val="20"/>
          <w:szCs w:val="20"/>
        </w:rPr>
        <w:tab/>
      </w:r>
      <w:r w:rsidR="00886167" w:rsidRPr="005040EF">
        <w:rPr>
          <w:rFonts w:ascii="Times New Roman" w:hAnsi="Times New Roman" w:cs="Times New Roman"/>
          <w:color w:val="000000" w:themeColor="text1"/>
          <w:sz w:val="20"/>
          <w:szCs w:val="20"/>
        </w:rPr>
        <w:t>Equity:</w:t>
      </w:r>
      <w:r w:rsidR="003D32BD">
        <w:rPr>
          <w:rFonts w:ascii="Times New Roman" w:hAnsi="Times New Roman" w:cs="Times New Roman"/>
          <w:color w:val="000000" w:themeColor="text1"/>
          <w:sz w:val="20"/>
          <w:szCs w:val="20"/>
        </w:rPr>
        <w:t xml:space="preserve"> </w:t>
      </w:r>
      <w:r w:rsidR="0006368F">
        <w:rPr>
          <w:rFonts w:ascii="Times New Roman" w:hAnsi="Times New Roman" w:cs="Times New Roman"/>
          <w:color w:val="000000" w:themeColor="text1"/>
          <w:sz w:val="20"/>
          <w:szCs w:val="20"/>
        </w:rPr>
        <w:t>After the fee raise, t</w:t>
      </w:r>
      <w:r w:rsidR="00886167" w:rsidRPr="005040EF">
        <w:rPr>
          <w:rFonts w:ascii="Times New Roman" w:hAnsi="Times New Roman" w:cs="Times New Roman"/>
          <w:color w:val="000000" w:themeColor="text1"/>
          <w:sz w:val="20"/>
          <w:szCs w:val="20"/>
        </w:rPr>
        <w:t xml:space="preserve">he poor may </w:t>
      </w:r>
      <w:r w:rsidR="0006368F">
        <w:rPr>
          <w:rFonts w:ascii="Times New Roman" w:hAnsi="Times New Roman" w:cs="Times New Roman"/>
          <w:color w:val="000000" w:themeColor="text1"/>
          <w:sz w:val="20"/>
          <w:szCs w:val="20"/>
        </w:rPr>
        <w:t>no longer be able</w:t>
      </w:r>
      <w:r w:rsidR="00886167" w:rsidRPr="005040EF">
        <w:rPr>
          <w:rFonts w:ascii="Times New Roman" w:hAnsi="Times New Roman" w:cs="Times New Roman"/>
          <w:color w:val="000000" w:themeColor="text1"/>
          <w:sz w:val="20"/>
          <w:szCs w:val="20"/>
        </w:rPr>
        <w:t xml:space="preserve"> to afford the fee </w:t>
      </w:r>
      <w:r w:rsidR="0006368F">
        <w:rPr>
          <w:rFonts w:ascii="Times New Roman" w:hAnsi="Times New Roman" w:cs="Times New Roman"/>
          <w:color w:val="000000" w:themeColor="text1"/>
          <w:sz w:val="20"/>
          <w:szCs w:val="20"/>
        </w:rPr>
        <w:t xml:space="preserve">and thus be deprived of the opportunity to enjoy the medical services. Equity may be worsened as the poor cannot enjoy the transfer / subsidy while the rich can still use the service. </w:t>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t>(2)</w:t>
      </w:r>
    </w:p>
    <w:p w14:paraId="0702FD7A" w14:textId="4809F96B" w:rsidR="00886167" w:rsidRPr="005040EF" w:rsidRDefault="003D32BD" w:rsidP="00F44DF4">
      <w:pPr>
        <w:spacing w:line="276" w:lineRule="auto"/>
        <w:ind w:left="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OR</w:t>
      </w:r>
    </w:p>
    <w:p w14:paraId="71CC10FA" w14:textId="6D10AD98" w:rsidR="00F44DF4" w:rsidRPr="005040EF" w:rsidRDefault="003D32BD" w:rsidP="003D32BD">
      <w:pPr>
        <w:spacing w:line="276" w:lineRule="auto"/>
        <w:ind w:left="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After the fee raise, the poor may no longer be able to afford the fee and thus be deprived of the opportunity to enjoy the medical services. The poor may then be deprived of the chance to wo0rk and earn income due to their poor healt</w:t>
      </w:r>
      <w:r w:rsidR="0006368F">
        <w:rPr>
          <w:rFonts w:ascii="Times New Roman" w:hAnsi="Times New Roman" w:cs="Times New Roman"/>
          <w:color w:val="000000" w:themeColor="text1"/>
          <w:sz w:val="20"/>
          <w:szCs w:val="20"/>
        </w:rPr>
        <w:t>h.</w:t>
      </w:r>
      <w:r w:rsidR="0006368F">
        <w:rPr>
          <w:rFonts w:ascii="Times New Roman" w:hAnsi="Times New Roman" w:cs="Times New Roman"/>
          <w:color w:val="000000" w:themeColor="text1"/>
          <w:sz w:val="20"/>
          <w:szCs w:val="20"/>
        </w:rPr>
        <w:tab/>
        <w:t>(2)</w:t>
      </w:r>
    </w:p>
    <w:p w14:paraId="3C7170D0" w14:textId="2FB10E06" w:rsidR="00955CA6" w:rsidRPr="005040EF" w:rsidRDefault="00886167" w:rsidP="0006368F">
      <w:pPr>
        <w:spacing w:line="276" w:lineRule="auto"/>
        <w:ind w:left="476" w:firstLine="4"/>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Efficiency:</w:t>
      </w:r>
      <w:r w:rsidRPr="005040EF">
        <w:rPr>
          <w:rFonts w:ascii="Times New Roman" w:hAnsi="Times New Roman" w:cs="Times New Roman"/>
          <w:color w:val="000000" w:themeColor="text1"/>
          <w:sz w:val="20"/>
          <w:szCs w:val="20"/>
        </w:rPr>
        <w:tab/>
      </w:r>
      <w:r w:rsidR="003D32BD">
        <w:rPr>
          <w:rFonts w:ascii="Times New Roman" w:hAnsi="Times New Roman" w:cs="Times New Roman"/>
          <w:color w:val="000000" w:themeColor="text1"/>
          <w:sz w:val="20"/>
          <w:szCs w:val="20"/>
        </w:rPr>
        <w:t>T</w:t>
      </w:r>
      <w:r w:rsidRPr="005040EF">
        <w:rPr>
          <w:rFonts w:ascii="Times New Roman" w:hAnsi="Times New Roman" w:cs="Times New Roman"/>
          <w:color w:val="000000" w:themeColor="text1"/>
          <w:sz w:val="20"/>
          <w:szCs w:val="20"/>
        </w:rPr>
        <w:t xml:space="preserve">he </w:t>
      </w:r>
      <w:r w:rsidR="0006368F">
        <w:rPr>
          <w:rFonts w:ascii="Times New Roman" w:hAnsi="Times New Roman" w:cs="Times New Roman"/>
          <w:color w:val="000000" w:themeColor="text1"/>
          <w:sz w:val="20"/>
          <w:szCs w:val="20"/>
        </w:rPr>
        <w:t>fee increase would improve efficiency as it results in a price closer to the equilibrium level, thus narrowing the gap between MB and MC and reducing the size of deadweight loss.</w:t>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r>
      <w:r w:rsidR="0006368F">
        <w:rPr>
          <w:rFonts w:ascii="Times New Roman" w:hAnsi="Times New Roman" w:cs="Times New Roman"/>
          <w:color w:val="000000" w:themeColor="text1"/>
          <w:sz w:val="20"/>
          <w:szCs w:val="20"/>
        </w:rPr>
        <w:tab/>
        <w:t>(2)</w:t>
      </w:r>
    </w:p>
    <w:p w14:paraId="040923A7" w14:textId="62ABD035" w:rsidR="00D019F4" w:rsidRPr="005040EF" w:rsidRDefault="00D019F4" w:rsidP="00F44DF4">
      <w:pPr>
        <w:spacing w:line="276" w:lineRule="auto"/>
        <w:rPr>
          <w:rFonts w:ascii="Times New Roman" w:hAnsi="Times New Roman" w:cs="Times New Roman"/>
          <w:color w:val="000000" w:themeColor="text1"/>
          <w:sz w:val="20"/>
          <w:szCs w:val="20"/>
        </w:rPr>
      </w:pPr>
    </w:p>
    <w:p w14:paraId="67BA0985" w14:textId="6917BA76" w:rsidR="00F44DF4" w:rsidRPr="005040EF" w:rsidRDefault="00985AEA" w:rsidP="00F44DF4">
      <w:pPr>
        <w:widowControl/>
        <w:spacing w:line="276" w:lineRule="auto"/>
        <w:ind w:left="476" w:hanging="476"/>
        <w:divId w:val="785545761"/>
        <w:rPr>
          <w:rFonts w:ascii=".PingFangHK-Regular" w:hAnsi=".PingFangHK-Regular" w:cs="Times New Roman" w:hint="eastAsia"/>
          <w:kern w:val="0"/>
          <w:sz w:val="20"/>
          <w:szCs w:val="20"/>
          <w:lang w:val="en-HK"/>
        </w:rPr>
      </w:pPr>
      <w:r w:rsidRPr="005040EF">
        <w:rPr>
          <w:rFonts w:ascii="Times New Roman" w:hAnsi="Times New Roman" w:cs="Times New Roman"/>
          <w:kern w:val="0"/>
          <w:sz w:val="20"/>
          <w:szCs w:val="20"/>
          <w:lang w:val="en-HK"/>
        </w:rPr>
        <w:t>(a)</w:t>
      </w:r>
      <w:r w:rsidRPr="005040EF">
        <w:rPr>
          <w:rFonts w:ascii="UICTFontTextStyleBody" w:hAnsi="UICTFontTextStyleBody" w:cs="Times New Roman"/>
          <w:kern w:val="0"/>
          <w:sz w:val="20"/>
          <w:szCs w:val="20"/>
          <w:lang w:val="en-HK"/>
        </w:rPr>
        <w:t xml:space="preserve"> </w:t>
      </w:r>
      <w:r w:rsidR="00182D0A" w:rsidRPr="005040EF">
        <w:rPr>
          <w:rFonts w:ascii="UICTFontTextStyleBody" w:hAnsi="UICTFontTextStyleBody" w:cs="Times New Roman"/>
          <w:kern w:val="0"/>
          <w:sz w:val="20"/>
          <w:szCs w:val="20"/>
          <w:lang w:val="en-HK"/>
        </w:rPr>
        <w:tab/>
      </w:r>
      <w:r w:rsidRPr="005040EF">
        <w:rPr>
          <w:rFonts w:ascii=".PingFangHK-Regular" w:hAnsi=".PingFangHK-Regular" w:cs="Times New Roman"/>
          <w:kern w:val="0"/>
          <w:sz w:val="20"/>
          <w:szCs w:val="20"/>
          <w:lang w:val="en-HK"/>
        </w:rPr>
        <w:t>收入</w:t>
      </w:r>
      <w:r w:rsidR="003D32BD">
        <w:rPr>
          <w:rFonts w:ascii=".PingFangHK-Regular" w:hAnsi=".PingFangHK-Regular" w:cs="Times New Roman"/>
          <w:kern w:val="0"/>
          <w:sz w:val="20"/>
          <w:szCs w:val="20"/>
          <w:lang w:val="en-HK"/>
        </w:rPr>
        <w:t xml:space="preserve"> </w:t>
      </w:r>
      <w:r w:rsidRPr="005040EF">
        <w:rPr>
          <w:rFonts w:ascii="UICTFontTextStyleBody" w:hAnsi="UICTFontTextStyleBody" w:cs="Times New Roman"/>
          <w:kern w:val="0"/>
          <w:sz w:val="20"/>
          <w:szCs w:val="20"/>
          <w:lang w:val="en-HK"/>
        </w:rPr>
        <w:t>/</w:t>
      </w:r>
      <w:r w:rsidR="003D32BD">
        <w:rPr>
          <w:rFonts w:ascii="UICTFontTextStyleBody" w:hAnsi="UICTFontTextStyleBody" w:cs="Times New Roman"/>
          <w:kern w:val="0"/>
          <w:sz w:val="20"/>
          <w:szCs w:val="20"/>
          <w:lang w:val="en-HK"/>
        </w:rPr>
        <w:t xml:space="preserve"> </w:t>
      </w:r>
      <w:r w:rsidRPr="005040EF">
        <w:rPr>
          <w:rFonts w:ascii=".PingFangHK-Regular" w:hAnsi=".PingFangHK-Regular" w:cs="Times New Roman"/>
          <w:kern w:val="0"/>
          <w:sz w:val="20"/>
          <w:szCs w:val="20"/>
          <w:lang w:val="en-HK"/>
        </w:rPr>
        <w:t>結果均等：基礎醫療服務的作用像一種轉移</w:t>
      </w:r>
      <w:r w:rsidR="003D32BD">
        <w:rPr>
          <w:rFonts w:ascii="UICTFontTextStyleBody" w:hAnsi="UICTFontTextStyleBody" w:cs="Times New Roman"/>
          <w:kern w:val="0"/>
          <w:sz w:val="20"/>
          <w:szCs w:val="20"/>
          <w:lang w:val="en-HK"/>
        </w:rPr>
        <w:t xml:space="preserve"> / </w:t>
      </w:r>
      <w:r w:rsidRPr="005040EF">
        <w:rPr>
          <w:rFonts w:ascii=".PingFangHK-Regular" w:hAnsi=".PingFangHK-Regular" w:cs="Times New Roman"/>
          <w:kern w:val="0"/>
          <w:sz w:val="20"/>
          <w:szCs w:val="20"/>
          <w:lang w:val="en-HK"/>
        </w:rPr>
        <w:t>非金錢的補貼，主要受益者是低收入人士。高收入人士可能選擇不排隊享用這種利益，而轉用私人醫療服務。</w:t>
      </w:r>
      <w:r w:rsidRPr="005040EF">
        <w:rPr>
          <w:rFonts w:ascii=".PingFangHK-Regular" w:hAnsi=".PingFangHK-Regular" w:cs="Times New Roman" w:hint="eastAsia"/>
          <w:kern w:val="0"/>
          <w:sz w:val="20"/>
          <w:szCs w:val="20"/>
          <w:lang w:val="en-HK"/>
        </w:rPr>
        <w:t xml:space="preserve"> </w:t>
      </w:r>
      <w:r w:rsidRPr="005040EF">
        <w:rPr>
          <w:rFonts w:ascii=".PingFangHK-Regular" w:hAnsi=".PingFangHK-Regular" w:cs="Times New Roman"/>
          <w:kern w:val="0"/>
          <w:sz w:val="20"/>
          <w:szCs w:val="20"/>
          <w:lang w:val="en-HK"/>
        </w:rPr>
        <w:t xml:space="preserve">  </w:t>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t>(2)</w:t>
      </w:r>
    </w:p>
    <w:p w14:paraId="116CE424" w14:textId="3CB4309F" w:rsidR="00985AEA" w:rsidRPr="005040EF" w:rsidRDefault="00985AEA" w:rsidP="00F44DF4">
      <w:pPr>
        <w:widowControl/>
        <w:spacing w:line="276" w:lineRule="auto"/>
        <w:ind w:left="476"/>
        <w:divId w:val="785545761"/>
        <w:rPr>
          <w:rFonts w:ascii=".PingFangHK-Regular" w:hAnsi=".PingFangHK-Regular" w:cs="Times New Roman" w:hint="eastAsia"/>
          <w:kern w:val="0"/>
          <w:sz w:val="20"/>
          <w:szCs w:val="20"/>
          <w:lang w:val="en-HK"/>
        </w:rPr>
      </w:pPr>
      <w:r w:rsidRPr="005040EF">
        <w:rPr>
          <w:rFonts w:ascii=".PingFangHK-Regular" w:hAnsi=".PingFangHK-Regular" w:cs="Times New Roman"/>
          <w:kern w:val="0"/>
          <w:sz w:val="20"/>
          <w:szCs w:val="20"/>
          <w:lang w:val="en-HK"/>
        </w:rPr>
        <w:t>或</w:t>
      </w:r>
    </w:p>
    <w:p w14:paraId="4143F230" w14:textId="77777777" w:rsidR="0006368F" w:rsidRDefault="00985AEA" w:rsidP="00F44DF4">
      <w:pPr>
        <w:widowControl/>
        <w:spacing w:line="276" w:lineRule="auto"/>
        <w:ind w:left="476"/>
        <w:divId w:val="785545761"/>
        <w:rPr>
          <w:rFonts w:ascii=".PingFangHK-Regular" w:hAnsi=".PingFangHK-Regular" w:cs="Times New Roman" w:hint="eastAsia"/>
          <w:kern w:val="0"/>
          <w:sz w:val="20"/>
          <w:szCs w:val="20"/>
          <w:lang w:val="en-HK"/>
        </w:rPr>
      </w:pPr>
      <w:r w:rsidRPr="005040EF">
        <w:rPr>
          <w:rFonts w:ascii=".PingFangHK-Regular" w:hAnsi=".PingFangHK-Regular" w:cs="Times New Roman"/>
          <w:kern w:val="0"/>
          <w:sz w:val="20"/>
          <w:szCs w:val="20"/>
          <w:lang w:val="en-HK"/>
        </w:rPr>
        <w:t>機會均等：對長期病患者提供的基礎醫療服務可改善他們的健康，令他們可以工作，從而賺取收入。因此，他們的收入不是取決於他們的負擔醫療服務的能力（他們的背景）而是他們工作上的努力。</w:t>
      </w:r>
      <w:r w:rsidRPr="005040EF">
        <w:rPr>
          <w:rFonts w:ascii=".PingFangHK-Regular" w:hAnsi=".PingFangHK-Regular" w:cs="Times New Roman" w:hint="eastAsia"/>
          <w:kern w:val="0"/>
          <w:sz w:val="20"/>
          <w:szCs w:val="20"/>
          <w:lang w:val="en-HK"/>
        </w:rPr>
        <w:t xml:space="preserve"> </w:t>
      </w:r>
      <w:r w:rsidRPr="005040EF">
        <w:rPr>
          <w:rFonts w:ascii=".PingFangHK-Regular" w:hAnsi=".PingFangHK-Regular" w:cs="Times New Roman"/>
          <w:kern w:val="0"/>
          <w:sz w:val="20"/>
          <w:szCs w:val="20"/>
          <w:lang w:val="en-HK"/>
        </w:rPr>
        <w:t xml:space="preserve">    </w:t>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t>(2)</w:t>
      </w:r>
      <w:r w:rsidRPr="005040EF">
        <w:rPr>
          <w:rFonts w:ascii=".PingFangHK-Regular" w:hAnsi=".PingFangHK-Regular" w:cs="Times New Roman"/>
          <w:kern w:val="0"/>
          <w:sz w:val="20"/>
          <w:szCs w:val="20"/>
          <w:lang w:val="en-HK"/>
        </w:rPr>
        <w:t xml:space="preserve">  </w:t>
      </w:r>
    </w:p>
    <w:p w14:paraId="1978F70C" w14:textId="2A1D4DF1" w:rsidR="00985AEA" w:rsidRPr="005040EF" w:rsidRDefault="00985AEA" w:rsidP="00F44DF4">
      <w:pPr>
        <w:widowControl/>
        <w:spacing w:line="276" w:lineRule="auto"/>
        <w:ind w:left="476"/>
        <w:divId w:val="785545761"/>
        <w:rPr>
          <w:rFonts w:ascii=".PingFang HK" w:hAnsi=".PingFang HK" w:cs="Times New Roman" w:hint="eastAsia"/>
          <w:kern w:val="0"/>
          <w:sz w:val="20"/>
          <w:szCs w:val="20"/>
          <w:lang w:val="en-HK"/>
        </w:rPr>
      </w:pPr>
      <w:r w:rsidRPr="005040EF">
        <w:rPr>
          <w:rFonts w:ascii=".PingFangHK-Regular" w:hAnsi=".PingFangHK-Regular" w:cs="Times New Roman"/>
          <w:kern w:val="0"/>
          <w:sz w:val="20"/>
          <w:szCs w:val="20"/>
          <w:lang w:val="en-HK"/>
        </w:rPr>
        <w:t xml:space="preserve">                                                </w:t>
      </w:r>
    </w:p>
    <w:p w14:paraId="6EF15720" w14:textId="1D692B7D" w:rsidR="00F44DF4" w:rsidRPr="003D32BD" w:rsidRDefault="00985AEA" w:rsidP="003D32BD">
      <w:pPr>
        <w:widowControl/>
        <w:spacing w:line="276" w:lineRule="auto"/>
        <w:ind w:left="476" w:hanging="476"/>
        <w:divId w:val="785545761"/>
        <w:rPr>
          <w:rFonts w:ascii=".AppleSystemUIFont" w:hAnsi=".AppleSystemUIFont" w:cs="Times New Roman" w:hint="eastAsia"/>
          <w:kern w:val="0"/>
          <w:sz w:val="20"/>
          <w:szCs w:val="20"/>
          <w:lang w:val="en-HK"/>
        </w:rPr>
      </w:pPr>
      <w:r w:rsidRPr="005040EF">
        <w:rPr>
          <w:rFonts w:ascii="Times New Roman" w:hAnsi="Times New Roman" w:cs="Times New Roman"/>
          <w:kern w:val="0"/>
          <w:sz w:val="20"/>
          <w:szCs w:val="20"/>
          <w:lang w:val="en-HK"/>
        </w:rPr>
        <w:t>(b)</w:t>
      </w:r>
      <w:r w:rsidRPr="005040EF">
        <w:rPr>
          <w:rFonts w:ascii="UICTFontTextStyleBody" w:hAnsi="UICTFontTextStyleBody" w:cs="Times New Roman"/>
          <w:kern w:val="0"/>
          <w:sz w:val="20"/>
          <w:szCs w:val="20"/>
          <w:lang w:val="en-HK"/>
        </w:rPr>
        <w:t xml:space="preserve"> </w:t>
      </w:r>
      <w:r w:rsidR="00F44DF4" w:rsidRPr="005040EF">
        <w:rPr>
          <w:rFonts w:ascii="UICTFontTextStyleBody" w:hAnsi="UICTFontTextStyleBody" w:cs="Times New Roman"/>
          <w:kern w:val="0"/>
          <w:sz w:val="20"/>
          <w:szCs w:val="20"/>
          <w:lang w:val="en-HK"/>
        </w:rPr>
        <w:tab/>
      </w:r>
      <w:r w:rsidRPr="005040EF">
        <w:rPr>
          <w:rFonts w:ascii=".PingFangHK-Regular" w:hAnsi=".PingFangHK-Regular" w:cs="Times New Roman"/>
          <w:kern w:val="0"/>
          <w:sz w:val="20"/>
          <w:szCs w:val="20"/>
          <w:lang w:val="en-HK"/>
        </w:rPr>
        <w:t>平等：在加費後，窮人未必能負擔該費用，因而被剝奪享用醫療服務的機會。這會令社會變得更不平等，因為窮人不能享受該轉移</w:t>
      </w:r>
      <w:r w:rsidR="0006368F">
        <w:rPr>
          <w:rFonts w:ascii=".PingFangHK-Regular" w:hAnsi=".PingFangHK-Regular" w:cs="Times New Roman" w:hint="eastAsia"/>
          <w:kern w:val="0"/>
          <w:sz w:val="20"/>
          <w:szCs w:val="20"/>
          <w:lang w:val="en-HK"/>
        </w:rPr>
        <w:t xml:space="preserve"> </w:t>
      </w:r>
      <w:r w:rsidRPr="005040EF">
        <w:rPr>
          <w:rFonts w:ascii="UICTFontTextStyleBody" w:hAnsi="UICTFontTextStyleBody" w:cs="Times New Roman"/>
          <w:kern w:val="0"/>
          <w:sz w:val="20"/>
          <w:szCs w:val="20"/>
          <w:lang w:val="en-HK"/>
        </w:rPr>
        <w:t>/</w:t>
      </w:r>
      <w:r w:rsidR="0006368F">
        <w:rPr>
          <w:rFonts w:ascii="UICTFontTextStyleBody" w:hAnsi="UICTFontTextStyleBody" w:cs="Times New Roman"/>
          <w:kern w:val="0"/>
          <w:sz w:val="20"/>
          <w:szCs w:val="20"/>
          <w:lang w:val="en-HK"/>
        </w:rPr>
        <w:t xml:space="preserve"> </w:t>
      </w:r>
      <w:r w:rsidRPr="005040EF">
        <w:rPr>
          <w:rFonts w:ascii=".PingFangHK-Regular" w:hAnsi=".PingFangHK-Regular" w:cs="Times New Roman"/>
          <w:kern w:val="0"/>
          <w:sz w:val="20"/>
          <w:szCs w:val="20"/>
          <w:lang w:val="en-HK"/>
        </w:rPr>
        <w:t>補貼但富人仍可使用該服務。</w:t>
      </w:r>
      <w:r w:rsidR="00474301" w:rsidRPr="005040EF">
        <w:rPr>
          <w:rFonts w:ascii=".PingFangHK-Regular" w:hAnsi=".PingFangHK-Regular" w:cs="Times New Roman" w:hint="eastAsia"/>
          <w:kern w:val="0"/>
          <w:sz w:val="20"/>
          <w:szCs w:val="20"/>
          <w:lang w:val="en-HK"/>
        </w:rPr>
        <w:t xml:space="preserve"> </w:t>
      </w:r>
      <w:r w:rsidR="00474301" w:rsidRPr="005040EF">
        <w:rPr>
          <w:rFonts w:ascii=".PingFangHK-Regular" w:hAnsi=".PingFangHK-Regular" w:cs="Times New Roman"/>
          <w:kern w:val="0"/>
          <w:sz w:val="20"/>
          <w:szCs w:val="20"/>
          <w:lang w:val="en-HK"/>
        </w:rPr>
        <w:t xml:space="preserve">            </w:t>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r>
      <w:r w:rsidR="0006368F">
        <w:rPr>
          <w:rFonts w:ascii=".PingFangHK-Regular" w:hAnsi=".PingFangHK-Regular" w:cs="Times New Roman"/>
          <w:kern w:val="0"/>
          <w:sz w:val="20"/>
          <w:szCs w:val="20"/>
          <w:lang w:val="en-HK"/>
        </w:rPr>
        <w:tab/>
        <w:t>(2)</w:t>
      </w:r>
    </w:p>
    <w:p w14:paraId="3D1EA6C3" w14:textId="3BA864BB" w:rsidR="00985AEA" w:rsidRPr="005040EF" w:rsidRDefault="00985AEA" w:rsidP="00F44DF4">
      <w:pPr>
        <w:widowControl/>
        <w:spacing w:line="276" w:lineRule="auto"/>
        <w:ind w:left="480"/>
        <w:rPr>
          <w:rFonts w:ascii=".PingFang HK" w:hAnsi=".PingFang HK" w:cs="Times New Roman" w:hint="eastAsia"/>
          <w:kern w:val="0"/>
          <w:sz w:val="20"/>
          <w:szCs w:val="20"/>
          <w:lang w:val="en-HK"/>
        </w:rPr>
      </w:pPr>
      <w:r w:rsidRPr="005040EF">
        <w:rPr>
          <w:rFonts w:ascii=".PingFangHK-Regular" w:hAnsi=".PingFangHK-Regular" w:cs="Times New Roman"/>
          <w:kern w:val="0"/>
          <w:sz w:val="20"/>
          <w:szCs w:val="20"/>
          <w:lang w:val="en-HK"/>
        </w:rPr>
        <w:t>或</w:t>
      </w:r>
    </w:p>
    <w:p w14:paraId="3F8F7DE0" w14:textId="5A4F3A94" w:rsidR="00474301" w:rsidRPr="003D32BD" w:rsidRDefault="00985AEA" w:rsidP="00F44DF4">
      <w:pPr>
        <w:widowControl/>
        <w:spacing w:line="276" w:lineRule="auto"/>
        <w:ind w:left="480"/>
        <w:rPr>
          <w:rFonts w:asciiTheme="minorEastAsia" w:hAnsiTheme="minorEastAsia" w:cs="Times New Roman"/>
          <w:kern w:val="0"/>
          <w:sz w:val="20"/>
          <w:szCs w:val="20"/>
          <w:lang w:val="en-HK"/>
        </w:rPr>
      </w:pPr>
      <w:r w:rsidRPr="005040EF">
        <w:rPr>
          <w:rFonts w:ascii=".PingFangHK-Regular" w:hAnsi=".PingFangHK-Regular" w:cs="Times New Roman"/>
          <w:kern w:val="0"/>
          <w:sz w:val="20"/>
          <w:szCs w:val="20"/>
          <w:lang w:val="en-HK"/>
        </w:rPr>
        <w:t>在加費後，</w:t>
      </w:r>
      <w:r w:rsidRPr="003D32BD">
        <w:rPr>
          <w:rFonts w:asciiTheme="minorEastAsia" w:hAnsiTheme="minorEastAsia" w:cs="Times New Roman"/>
          <w:kern w:val="0"/>
          <w:sz w:val="20"/>
          <w:szCs w:val="20"/>
          <w:lang w:val="en-HK"/>
        </w:rPr>
        <w:t>窮人未必能負擔該費用，因而被剝奪享用醫療服務的機會。這會令社會變得更不平等，窮人或會因健康欠佳而被剝奪工作和賺取收入的機會。</w:t>
      </w:r>
      <w:r w:rsidR="00474301" w:rsidRPr="003D32BD">
        <w:rPr>
          <w:rFonts w:asciiTheme="minorEastAsia" w:hAnsiTheme="minorEastAsia" w:cs="Times New Roman"/>
          <w:kern w:val="0"/>
          <w:sz w:val="20"/>
          <w:szCs w:val="20"/>
          <w:lang w:val="en-HK"/>
        </w:rPr>
        <w:t xml:space="preserve">               </w:t>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r>
      <w:r w:rsidR="0006368F">
        <w:rPr>
          <w:rFonts w:asciiTheme="minorEastAsia" w:hAnsiTheme="minorEastAsia" w:cs="Times New Roman"/>
          <w:kern w:val="0"/>
          <w:sz w:val="20"/>
          <w:szCs w:val="20"/>
          <w:lang w:val="en-HK"/>
        </w:rPr>
        <w:tab/>
        <w:t>(2)</w:t>
      </w:r>
    </w:p>
    <w:p w14:paraId="099E9F39" w14:textId="66AEFAE5" w:rsidR="00153ACC" w:rsidRPr="0006368F" w:rsidRDefault="003D32BD" w:rsidP="0006368F">
      <w:pPr>
        <w:widowControl/>
        <w:spacing w:line="276" w:lineRule="auto"/>
        <w:ind w:left="480"/>
        <w:rPr>
          <w:rFonts w:asciiTheme="minorEastAsia" w:hAnsiTheme="minorEastAsia" w:cs="Times New Roman"/>
          <w:kern w:val="0"/>
          <w:sz w:val="20"/>
          <w:szCs w:val="20"/>
          <w:lang w:val="en-HK"/>
        </w:rPr>
      </w:pPr>
      <w:r w:rsidRPr="003D32BD">
        <w:rPr>
          <w:rFonts w:asciiTheme="minorEastAsia" w:hAnsiTheme="minorEastAsia" w:cs="Times New Roman" w:hint="eastAsia"/>
          <w:kern w:val="0"/>
          <w:sz w:val="20"/>
          <w:szCs w:val="20"/>
          <w:lang w:val="en-HK"/>
        </w:rPr>
        <w:t>效率：加價會改善效率，因為價格會更接近均衡價格，縮減邊際利益和邊際成本之間的差距，令效率損失下降。</w:t>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t>(2)</w:t>
      </w:r>
    </w:p>
    <w:p w14:paraId="3A938728" w14:textId="77777777" w:rsidR="0006368F" w:rsidRPr="005040EF" w:rsidRDefault="0006368F" w:rsidP="00883B94">
      <w:pPr>
        <w:spacing w:line="360" w:lineRule="auto"/>
        <w:rPr>
          <w:rFonts w:ascii="Times New Roman" w:hAnsi="Times New Roman" w:cs="Times New Roman"/>
          <w:color w:val="000000" w:themeColor="text1"/>
        </w:rPr>
      </w:pPr>
    </w:p>
    <w:p w14:paraId="6391125F" w14:textId="2EFD5A53" w:rsidR="00153ACC" w:rsidRPr="005040EF" w:rsidRDefault="00F44DF4" w:rsidP="00883B94">
      <w:pPr>
        <w:spacing w:line="360" w:lineRule="auto"/>
        <w:rPr>
          <w:rFonts w:ascii="Times New Roman" w:hAnsi="Times New Roman" w:cs="Times New Roman"/>
          <w:color w:val="000000" w:themeColor="text1"/>
        </w:rPr>
      </w:pPr>
      <w:r w:rsidRPr="005040EF">
        <w:rPr>
          <w:noProof/>
        </w:rPr>
        <w:lastRenderedPageBreak/>
        <mc:AlternateContent>
          <mc:Choice Requires="wps">
            <w:drawing>
              <wp:anchor distT="0" distB="0" distL="114300" distR="114300" simplePos="0" relativeHeight="251658248" behindDoc="0" locked="0" layoutInCell="1" allowOverlap="1" wp14:anchorId="38875186" wp14:editId="2937804D">
                <wp:simplePos x="0" y="0"/>
                <wp:positionH relativeFrom="column">
                  <wp:posOffset>5080</wp:posOffset>
                </wp:positionH>
                <wp:positionV relativeFrom="paragraph">
                  <wp:posOffset>-53339</wp:posOffset>
                </wp:positionV>
                <wp:extent cx="6636385" cy="3545840"/>
                <wp:effectExtent l="12700" t="12700" r="18415" b="10160"/>
                <wp:wrapNone/>
                <wp:docPr id="13" name="Text Box 13"/>
                <wp:cNvGraphicFramePr/>
                <a:graphic xmlns:a="http://schemas.openxmlformats.org/drawingml/2006/main">
                  <a:graphicData uri="http://schemas.microsoft.com/office/word/2010/wordprocessingShape">
                    <wps:wsp>
                      <wps:cNvSpPr txBox="1"/>
                      <wps:spPr>
                        <a:xfrm>
                          <a:off x="0" y="0"/>
                          <a:ext cx="6636385" cy="3545840"/>
                        </a:xfrm>
                        <a:prstGeom prst="rect">
                          <a:avLst/>
                        </a:prstGeom>
                        <a:noFill/>
                        <a:ln w="25400">
                          <a:solidFill>
                            <a:prstClr val="black"/>
                          </a:solidFill>
                          <a:prstDash val="dash"/>
                        </a:ln>
                      </wps:spPr>
                      <wps:txbx>
                        <w:txbxContent>
                          <w:p w14:paraId="29EA2EE4" w14:textId="77777777" w:rsidR="00DB542D" w:rsidRPr="00F44DF4" w:rsidRDefault="00DB542D" w:rsidP="00F44DF4">
                            <w:pPr>
                              <w:rPr>
                                <w:i/>
                                <w:sz w:val="20"/>
                                <w:szCs w:val="20"/>
                              </w:rPr>
                            </w:pPr>
                            <w:r w:rsidRPr="00F44DF4">
                              <w:rPr>
                                <w:rFonts w:ascii="Copperplate Gothic Bold" w:hAnsi="Copperplate Gothic Bold"/>
                                <w:sz w:val="20"/>
                                <w:szCs w:val="20"/>
                              </w:rPr>
                              <w:t>Candidates’ Performance:</w:t>
                            </w:r>
                          </w:p>
                          <w:p w14:paraId="6858AF12" w14:textId="651013CA" w:rsidR="00D019F4" w:rsidRPr="00F44DF4" w:rsidRDefault="00D019F4" w:rsidP="00F44DF4">
                            <w:pPr>
                              <w:ind w:left="480" w:hanging="480"/>
                              <w:rPr>
                                <w:rFonts w:ascii="Times New Roman" w:hAnsi="Times New Roman" w:cs="Times New Roman"/>
                                <w:iCs/>
                                <w:sz w:val="20"/>
                                <w:szCs w:val="20"/>
                              </w:rPr>
                            </w:pPr>
                            <w:r w:rsidRPr="00F44DF4">
                              <w:rPr>
                                <w:rFonts w:ascii="Times New Roman" w:hAnsi="Times New Roman" w:cs="Times New Roman"/>
                                <w:iCs/>
                                <w:sz w:val="20"/>
                                <w:szCs w:val="20"/>
                              </w:rPr>
                              <w:t>(a)</w:t>
                            </w:r>
                            <w:r w:rsidRPr="00F44DF4">
                              <w:rPr>
                                <w:rFonts w:ascii="Times New Roman" w:hAnsi="Times New Roman" w:cs="Times New Roman"/>
                                <w:iCs/>
                                <w:sz w:val="20"/>
                                <w:szCs w:val="20"/>
                              </w:rPr>
                              <w:tab/>
                              <w:t>Good. Most candidates were able to give an explanation in their own words, but only some made use of the concepts of "</w:t>
                            </w:r>
                            <w:proofErr w:type="spellStart"/>
                            <w:r w:rsidRPr="00F44DF4">
                              <w:rPr>
                                <w:rFonts w:ascii="Times New Roman" w:hAnsi="Times New Roman" w:cs="Times New Roman"/>
                                <w:iCs/>
                                <w:sz w:val="20"/>
                                <w:szCs w:val="20"/>
                              </w:rPr>
                              <w:t>equalising</w:t>
                            </w:r>
                            <w:proofErr w:type="spellEnd"/>
                            <w:r w:rsidRPr="00F44DF4">
                              <w:rPr>
                                <w:rFonts w:ascii="Times New Roman" w:hAnsi="Times New Roman" w:cs="Times New Roman"/>
                                <w:iCs/>
                                <w:sz w:val="20"/>
                                <w:szCs w:val="20"/>
                              </w:rPr>
                              <w:t xml:space="preserve"> income</w:t>
                            </w:r>
                            <w:r w:rsidR="0006368F">
                              <w:rPr>
                                <w:rFonts w:ascii="Times New Roman" w:hAnsi="Times New Roman" w:cs="Times New Roman"/>
                                <w:iCs/>
                                <w:sz w:val="20"/>
                                <w:szCs w:val="20"/>
                              </w:rPr>
                              <w:t xml:space="preserve"> </w:t>
                            </w:r>
                            <w:r w:rsidRPr="00F44DF4">
                              <w:rPr>
                                <w:rFonts w:ascii="Times New Roman" w:hAnsi="Times New Roman" w:cs="Times New Roman"/>
                                <w:iCs/>
                                <w:sz w:val="20"/>
                                <w:szCs w:val="20"/>
                              </w:rPr>
                              <w:t>/</w:t>
                            </w:r>
                            <w:r w:rsidR="0006368F">
                              <w:rPr>
                                <w:rFonts w:ascii="Times New Roman" w:hAnsi="Times New Roman" w:cs="Times New Roman"/>
                                <w:iCs/>
                                <w:sz w:val="20"/>
                                <w:szCs w:val="20"/>
                              </w:rPr>
                              <w:t xml:space="preserve"> </w:t>
                            </w:r>
                            <w:r w:rsidRPr="00F44DF4">
                              <w:rPr>
                                <w:rFonts w:ascii="Times New Roman" w:hAnsi="Times New Roman" w:cs="Times New Roman"/>
                                <w:iCs/>
                                <w:sz w:val="20"/>
                                <w:szCs w:val="20"/>
                              </w:rPr>
                              <w:t>opportunity" in their answers.</w:t>
                            </w:r>
                          </w:p>
                          <w:p w14:paraId="163FEEAA" w14:textId="444D3DBB" w:rsidR="00D019F4" w:rsidRPr="00F44DF4" w:rsidRDefault="00D019F4" w:rsidP="00F44DF4">
                            <w:pPr>
                              <w:ind w:left="480" w:hanging="480"/>
                              <w:rPr>
                                <w:rFonts w:ascii="Times New Roman" w:hAnsi="Times New Roman" w:cs="Times New Roman"/>
                                <w:iCs/>
                                <w:sz w:val="20"/>
                                <w:szCs w:val="20"/>
                              </w:rPr>
                            </w:pPr>
                            <w:r w:rsidRPr="00F44DF4">
                              <w:rPr>
                                <w:rFonts w:ascii="Times New Roman" w:hAnsi="Times New Roman" w:cs="Times New Roman"/>
                                <w:iCs/>
                                <w:sz w:val="20"/>
                                <w:szCs w:val="20"/>
                              </w:rPr>
                              <w:t>(b)</w:t>
                            </w:r>
                            <w:r w:rsidRPr="00F44DF4">
                              <w:rPr>
                                <w:rFonts w:ascii="Times New Roman" w:hAnsi="Times New Roman" w:cs="Times New Roman"/>
                                <w:iCs/>
                                <w:sz w:val="20"/>
                                <w:szCs w:val="20"/>
                              </w:rPr>
                              <w:tab/>
                              <w:t xml:space="preserve">Good. Many candidates were able to demonstrate their understanding of the effects of the fee increase on efficiency and equity, and some could explain the efficiency-equity trade off in this case as well. The following shows a list of </w:t>
                            </w:r>
                            <w:proofErr w:type="gramStart"/>
                            <w:r w:rsidRPr="00F44DF4">
                              <w:rPr>
                                <w:rFonts w:ascii="Times New Roman" w:hAnsi="Times New Roman" w:cs="Times New Roman"/>
                                <w:iCs/>
                                <w:sz w:val="20"/>
                                <w:szCs w:val="20"/>
                              </w:rPr>
                              <w:t>mistakes;</w:t>
                            </w:r>
                            <w:proofErr w:type="gramEnd"/>
                          </w:p>
                          <w:p w14:paraId="1283103A" w14:textId="77777777" w:rsidR="00D019F4" w:rsidRPr="00F44DF4" w:rsidRDefault="00D019F4" w:rsidP="00F44DF4">
                            <w:pPr>
                              <w:rPr>
                                <w:rFonts w:ascii="Times New Roman" w:hAnsi="Times New Roman" w:cs="Times New Roman"/>
                                <w:iCs/>
                                <w:sz w:val="20"/>
                                <w:szCs w:val="20"/>
                              </w:rPr>
                            </w:pPr>
                            <w:r w:rsidRPr="00F44DF4">
                              <w:rPr>
                                <w:rFonts w:ascii="Times New Roman" w:hAnsi="Times New Roman" w:cs="Times New Roman"/>
                                <w:iCs/>
                                <w:sz w:val="20"/>
                                <w:szCs w:val="20"/>
                              </w:rPr>
                              <w:t>-</w:t>
                            </w:r>
                            <w:r w:rsidRPr="00F44DF4">
                              <w:rPr>
                                <w:rFonts w:ascii="Times New Roman" w:hAnsi="Times New Roman" w:cs="Times New Roman"/>
                                <w:iCs/>
                                <w:sz w:val="20"/>
                                <w:szCs w:val="20"/>
                              </w:rPr>
                              <w:tab/>
                              <w:t xml:space="preserve">thinking that they were only required to provide reasons to support the </w:t>
                            </w:r>
                            <w:proofErr w:type="gramStart"/>
                            <w:r w:rsidRPr="00F44DF4">
                              <w:rPr>
                                <w:rFonts w:ascii="Times New Roman" w:hAnsi="Times New Roman" w:cs="Times New Roman"/>
                                <w:iCs/>
                                <w:sz w:val="20"/>
                                <w:szCs w:val="20"/>
                              </w:rPr>
                              <w:t>argument;</w:t>
                            </w:r>
                            <w:proofErr w:type="gramEnd"/>
                          </w:p>
                          <w:p w14:paraId="65E672B4" w14:textId="7A76A06D" w:rsidR="00D019F4" w:rsidRPr="00F44DF4" w:rsidRDefault="00D019F4" w:rsidP="00F44DF4">
                            <w:pPr>
                              <w:rPr>
                                <w:rFonts w:ascii="Times New Roman" w:hAnsi="Times New Roman" w:cs="Times New Roman"/>
                                <w:iCs/>
                                <w:sz w:val="20"/>
                                <w:szCs w:val="20"/>
                              </w:rPr>
                            </w:pPr>
                            <w:r w:rsidRPr="00F44DF4">
                              <w:rPr>
                                <w:rFonts w:ascii="Times New Roman" w:hAnsi="Times New Roman" w:cs="Times New Roman"/>
                                <w:iCs/>
                                <w:sz w:val="20"/>
                                <w:szCs w:val="20"/>
                              </w:rPr>
                              <w:t>-</w:t>
                            </w:r>
                            <w:r w:rsidRPr="00F44DF4">
                              <w:rPr>
                                <w:rFonts w:ascii="Times New Roman" w:hAnsi="Times New Roman" w:cs="Times New Roman"/>
                                <w:iCs/>
                                <w:sz w:val="20"/>
                                <w:szCs w:val="20"/>
                              </w:rPr>
                              <w:tab/>
                              <w:t xml:space="preserve">mis-labelling their statement about efficiency under the heading of equity, or </w:t>
                            </w:r>
                            <w:proofErr w:type="gramStart"/>
                            <w:r w:rsidRPr="00F44DF4">
                              <w:rPr>
                                <w:rFonts w:ascii="Times New Roman" w:hAnsi="Times New Roman" w:cs="Times New Roman"/>
                                <w:iCs/>
                                <w:sz w:val="20"/>
                                <w:szCs w:val="20"/>
                              </w:rPr>
                              <w:t>vice versa;</w:t>
                            </w:r>
                            <w:proofErr w:type="gramEnd"/>
                          </w:p>
                          <w:p w14:paraId="13C10E24" w14:textId="721BB8E9" w:rsidR="00DB542D" w:rsidRPr="00F44DF4" w:rsidRDefault="00D019F4" w:rsidP="00F44DF4">
                            <w:pPr>
                              <w:rPr>
                                <w:rFonts w:ascii="Times New Roman" w:hAnsi="Times New Roman" w:cs="Times New Roman"/>
                                <w:iCs/>
                                <w:sz w:val="20"/>
                                <w:szCs w:val="20"/>
                              </w:rPr>
                            </w:pPr>
                            <w:r w:rsidRPr="00F44DF4">
                              <w:rPr>
                                <w:rFonts w:ascii="Times New Roman" w:hAnsi="Times New Roman" w:cs="Times New Roman"/>
                                <w:iCs/>
                                <w:sz w:val="20"/>
                                <w:szCs w:val="20"/>
                              </w:rPr>
                              <w:t>-</w:t>
                            </w:r>
                            <w:r w:rsidRPr="00F44DF4">
                              <w:rPr>
                                <w:rFonts w:ascii="Times New Roman" w:hAnsi="Times New Roman" w:cs="Times New Roman"/>
                                <w:iCs/>
                                <w:sz w:val="20"/>
                                <w:szCs w:val="20"/>
                              </w:rPr>
                              <w:tab/>
                              <w:t>failure to provide an explanation for their stand using economic terms.</w:t>
                            </w:r>
                          </w:p>
                          <w:p w14:paraId="36EB4353" w14:textId="2090D766" w:rsidR="00F44DF4" w:rsidRPr="0006368F" w:rsidRDefault="00F44DF4" w:rsidP="00F44DF4">
                            <w:pPr>
                              <w:pStyle w:val="p1"/>
                              <w:rPr>
                                <w:rFonts w:ascii=".PingFangHK-Regular" w:hAnsi=".PingFangHK-Regular" w:hint="eastAsia"/>
                                <w:sz w:val="20"/>
                                <w:szCs w:val="20"/>
                              </w:rPr>
                            </w:pPr>
                            <w:r w:rsidRPr="00F44DF4">
                              <w:rPr>
                                <w:rFonts w:ascii="Times New Roman" w:hAnsi="Times New Roman"/>
                                <w:iCs/>
                                <w:sz w:val="20"/>
                                <w:szCs w:val="20"/>
                              </w:rPr>
                              <w:t>(a)</w:t>
                            </w:r>
                            <w:r w:rsidRPr="00F44DF4">
                              <w:rPr>
                                <w:rFonts w:ascii="Times New Roman" w:hAnsi="Times New Roman"/>
                                <w:iCs/>
                                <w:sz w:val="20"/>
                                <w:szCs w:val="20"/>
                              </w:rPr>
                              <w:tab/>
                            </w:r>
                            <w:r w:rsidRPr="00F44DF4">
                              <w:rPr>
                                <w:rStyle w:val="s1"/>
                                <w:sz w:val="20"/>
                                <w:szCs w:val="20"/>
                              </w:rPr>
                              <w:t>良好。大部分考生能以自己的文字解釋，但只有一些考生運用「收入均等化</w:t>
                            </w:r>
                            <w:r w:rsidR="0006368F">
                              <w:rPr>
                                <w:rStyle w:val="s1"/>
                                <w:rFonts w:hint="eastAsia"/>
                                <w:sz w:val="20"/>
                                <w:szCs w:val="20"/>
                              </w:rPr>
                              <w:t xml:space="preserve"> </w:t>
                            </w:r>
                            <w:r w:rsidR="0006368F">
                              <w:rPr>
                                <w:rStyle w:val="s1"/>
                                <w:sz w:val="20"/>
                                <w:szCs w:val="20"/>
                              </w:rPr>
                              <w:t xml:space="preserve">/ </w:t>
                            </w:r>
                            <w:r w:rsidRPr="00F44DF4">
                              <w:rPr>
                                <w:rStyle w:val="s1"/>
                                <w:sz w:val="20"/>
                                <w:szCs w:val="20"/>
                              </w:rPr>
                              <w:t>機會均等化」的概念作答。</w:t>
                            </w:r>
                          </w:p>
                          <w:p w14:paraId="016C962E" w14:textId="224EE380" w:rsidR="00F44DF4" w:rsidRPr="0006368F" w:rsidRDefault="00F44DF4" w:rsidP="0006368F">
                            <w:pPr>
                              <w:pStyle w:val="p1"/>
                              <w:ind w:left="476" w:hanging="476"/>
                              <w:rPr>
                                <w:rFonts w:ascii=".PingFangHK-Regular" w:hAnsi=".PingFangHK-Regular" w:hint="eastAsia"/>
                                <w:sz w:val="20"/>
                                <w:szCs w:val="20"/>
                              </w:rPr>
                            </w:pPr>
                            <w:r w:rsidRPr="00F44DF4">
                              <w:rPr>
                                <w:rFonts w:ascii="Times New Roman" w:hAnsi="Times New Roman"/>
                                <w:iCs/>
                                <w:sz w:val="20"/>
                                <w:szCs w:val="20"/>
                              </w:rPr>
                              <w:t>(b)</w:t>
                            </w:r>
                            <w:r w:rsidRPr="00F44DF4">
                              <w:rPr>
                                <w:rFonts w:ascii="Times New Roman" w:hAnsi="Times New Roman"/>
                                <w:iCs/>
                                <w:sz w:val="20"/>
                                <w:szCs w:val="20"/>
                              </w:rPr>
                              <w:tab/>
                            </w:r>
                            <w:r w:rsidR="0006368F">
                              <w:rPr>
                                <w:rFonts w:ascii="Times New Roman" w:hAnsi="Times New Roman"/>
                                <w:iCs/>
                                <w:sz w:val="20"/>
                                <w:szCs w:val="20"/>
                              </w:rPr>
                              <w:tab/>
                            </w:r>
                            <w:r w:rsidRPr="00F44DF4">
                              <w:rPr>
                                <w:rStyle w:val="s1"/>
                                <w:sz w:val="20"/>
                                <w:szCs w:val="20"/>
                              </w:rPr>
                              <w:t>良好。很多考生能顯示他們了解費用增加對效率和公平的影響，部分考生能解釋個案中效率與公平之間是此消彼長的。以下列出一些考生的錯誤：</w:t>
                            </w:r>
                          </w:p>
                          <w:p w14:paraId="3DCA1E6E" w14:textId="77777777" w:rsidR="00F44DF4" w:rsidRPr="00F44DF4" w:rsidRDefault="00F44DF4" w:rsidP="00F44DF4">
                            <w:pPr>
                              <w:pStyle w:val="li1"/>
                              <w:numPr>
                                <w:ilvl w:val="0"/>
                                <w:numId w:val="28"/>
                              </w:numPr>
                              <w:rPr>
                                <w:rFonts w:asciiTheme="minorEastAsia" w:hAnsiTheme="minorEastAsia"/>
                                <w:sz w:val="20"/>
                                <w:szCs w:val="20"/>
                              </w:rPr>
                            </w:pPr>
                            <w:r w:rsidRPr="00F44DF4">
                              <w:rPr>
                                <w:rStyle w:val="s1"/>
                                <w:rFonts w:asciiTheme="minorEastAsia" w:hAnsiTheme="minorEastAsia" w:cs="PingFang TC" w:hint="eastAsia"/>
                                <w:sz w:val="20"/>
                                <w:szCs w:val="20"/>
                              </w:rPr>
                              <w:t>以為只須提供理由支持該論點。</w:t>
                            </w:r>
                          </w:p>
                          <w:p w14:paraId="0DFE32E3" w14:textId="77777777" w:rsidR="00F44DF4" w:rsidRPr="00F44DF4" w:rsidRDefault="00F44DF4" w:rsidP="00F44DF4">
                            <w:pPr>
                              <w:pStyle w:val="li1"/>
                              <w:numPr>
                                <w:ilvl w:val="0"/>
                                <w:numId w:val="28"/>
                              </w:numPr>
                              <w:rPr>
                                <w:rFonts w:asciiTheme="minorEastAsia" w:hAnsiTheme="minorEastAsia"/>
                                <w:sz w:val="20"/>
                                <w:szCs w:val="20"/>
                              </w:rPr>
                            </w:pPr>
                            <w:r w:rsidRPr="00F44DF4">
                              <w:rPr>
                                <w:rStyle w:val="s1"/>
                                <w:rFonts w:asciiTheme="minorEastAsia" w:hAnsiTheme="minorEastAsia" w:cs="PingFang TC" w:hint="eastAsia"/>
                                <w:sz w:val="20"/>
                                <w:szCs w:val="20"/>
                              </w:rPr>
                              <w:t>誤將有關效率的陳述寫在公平的標題下，反之亦然。</w:t>
                            </w:r>
                          </w:p>
                          <w:p w14:paraId="6BF2F3FF" w14:textId="77777777" w:rsidR="00F44DF4" w:rsidRPr="00F44DF4" w:rsidRDefault="00F44DF4" w:rsidP="00F44DF4">
                            <w:pPr>
                              <w:pStyle w:val="li1"/>
                              <w:numPr>
                                <w:ilvl w:val="0"/>
                                <w:numId w:val="28"/>
                              </w:numPr>
                              <w:rPr>
                                <w:rFonts w:asciiTheme="minorEastAsia" w:hAnsiTheme="minorEastAsia"/>
                                <w:sz w:val="20"/>
                                <w:szCs w:val="20"/>
                              </w:rPr>
                            </w:pPr>
                            <w:r w:rsidRPr="00F44DF4">
                              <w:rPr>
                                <w:rStyle w:val="s1"/>
                                <w:rFonts w:asciiTheme="minorEastAsia" w:hAnsiTheme="minorEastAsia" w:cs="PingFang TC" w:hint="eastAsia"/>
                                <w:sz w:val="20"/>
                                <w:szCs w:val="20"/>
                              </w:rPr>
                              <w:t>未能以經濟術語解釋立場。</w:t>
                            </w:r>
                          </w:p>
                          <w:p w14:paraId="30462FF9" w14:textId="77777777" w:rsidR="00F44DF4" w:rsidRPr="00F44DF4" w:rsidRDefault="00F44DF4" w:rsidP="00F44DF4">
                            <w:pPr>
                              <w:rPr>
                                <w:rFonts w:ascii="Times New Roman" w:hAnsi="Times New Roman" w:cs="Times New Roman"/>
                                <w:iCs/>
                                <w:sz w:val="20"/>
                                <w:szCs w:val="20"/>
                              </w:rPr>
                            </w:pPr>
                          </w:p>
                          <w:p w14:paraId="704844E1" w14:textId="77777777" w:rsidR="00DB542D" w:rsidRPr="00F44DF4" w:rsidRDefault="00DB542D" w:rsidP="00F44DF4">
                            <w:pPr>
                              <w:rPr>
                                <w:i/>
                                <w:sz w:val="20"/>
                                <w:szCs w:val="20"/>
                              </w:rPr>
                            </w:pPr>
                          </w:p>
                          <w:p w14:paraId="1F8768B9" w14:textId="77777777" w:rsidR="00DB542D" w:rsidRPr="00F44DF4" w:rsidRDefault="00DB542D" w:rsidP="00F44DF4">
                            <w:pPr>
                              <w:rPr>
                                <w:i/>
                                <w:sz w:val="20"/>
                                <w:szCs w:val="20"/>
                              </w:rPr>
                            </w:pPr>
                          </w:p>
                          <w:p w14:paraId="28C933C9" w14:textId="77777777" w:rsidR="00DB542D" w:rsidRPr="00F44DF4" w:rsidRDefault="00DB542D" w:rsidP="00F44DF4">
                            <w:pPr>
                              <w:rPr>
                                <w:i/>
                                <w:sz w:val="20"/>
                                <w:szCs w:val="20"/>
                              </w:rPr>
                            </w:pPr>
                          </w:p>
                          <w:p w14:paraId="49D470CC" w14:textId="77777777" w:rsidR="00DB542D" w:rsidRPr="00F44DF4" w:rsidRDefault="00DB542D" w:rsidP="00F44DF4">
                            <w:pPr>
                              <w:rPr>
                                <w:i/>
                                <w:sz w:val="20"/>
                                <w:szCs w:val="20"/>
                              </w:rPr>
                            </w:pPr>
                          </w:p>
                          <w:p w14:paraId="75F82696" w14:textId="77777777" w:rsidR="00DB542D" w:rsidRPr="00F44DF4" w:rsidRDefault="00DB542D" w:rsidP="00F44DF4">
                            <w:pPr>
                              <w:rPr>
                                <w:i/>
                                <w:sz w:val="20"/>
                                <w:szCs w:val="20"/>
                              </w:rPr>
                            </w:pPr>
                          </w:p>
                          <w:p w14:paraId="4BED3896" w14:textId="77777777" w:rsidR="00DB542D" w:rsidRPr="00F44DF4" w:rsidRDefault="00DB542D" w:rsidP="00F44DF4">
                            <w:pPr>
                              <w:rPr>
                                <w:i/>
                                <w:sz w:val="20"/>
                                <w:szCs w:val="20"/>
                              </w:rPr>
                            </w:pPr>
                          </w:p>
                          <w:p w14:paraId="66A0A224" w14:textId="77777777" w:rsidR="00DB542D" w:rsidRPr="00F44DF4" w:rsidRDefault="00DB542D" w:rsidP="00F44DF4">
                            <w:pPr>
                              <w:rPr>
                                <w:i/>
                                <w:sz w:val="20"/>
                                <w:szCs w:val="20"/>
                              </w:rPr>
                            </w:pPr>
                          </w:p>
                          <w:p w14:paraId="3B791C24" w14:textId="77777777" w:rsidR="00DB542D" w:rsidRPr="00F44DF4" w:rsidRDefault="00DB542D" w:rsidP="00F44DF4">
                            <w:pPr>
                              <w:rPr>
                                <w:i/>
                                <w:sz w:val="20"/>
                                <w:szCs w:val="20"/>
                              </w:rPr>
                            </w:pPr>
                          </w:p>
                          <w:p w14:paraId="30395B7C" w14:textId="77777777" w:rsidR="00DB542D" w:rsidRPr="00F44DF4" w:rsidRDefault="00DB542D" w:rsidP="00F44DF4">
                            <w:pPr>
                              <w:rPr>
                                <w:i/>
                                <w:sz w:val="20"/>
                                <w:szCs w:val="20"/>
                              </w:rPr>
                            </w:pPr>
                          </w:p>
                          <w:p w14:paraId="237765B0" w14:textId="77777777" w:rsidR="00DB542D" w:rsidRPr="00F44DF4" w:rsidRDefault="00DB542D" w:rsidP="00F44DF4">
                            <w:pPr>
                              <w:rPr>
                                <w:i/>
                                <w:sz w:val="20"/>
                                <w:szCs w:val="20"/>
                              </w:rPr>
                            </w:pPr>
                          </w:p>
                          <w:p w14:paraId="3684C8E9" w14:textId="77777777" w:rsidR="00DB542D" w:rsidRPr="00F44DF4" w:rsidRDefault="00DB542D" w:rsidP="00F44DF4">
                            <w:pPr>
                              <w:rPr>
                                <w:i/>
                                <w:sz w:val="20"/>
                                <w:szCs w:val="20"/>
                              </w:rPr>
                            </w:pPr>
                          </w:p>
                          <w:p w14:paraId="1F1C606C" w14:textId="77777777" w:rsidR="00DB542D" w:rsidRPr="00F44DF4" w:rsidRDefault="00DB542D" w:rsidP="00F44DF4">
                            <w:pPr>
                              <w:rPr>
                                <w:i/>
                                <w:sz w:val="20"/>
                                <w:szCs w:val="20"/>
                              </w:rPr>
                            </w:pPr>
                          </w:p>
                          <w:p w14:paraId="1EABD78B" w14:textId="77777777" w:rsidR="00DB542D" w:rsidRPr="00F44DF4" w:rsidRDefault="00DB542D" w:rsidP="00F44DF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75186" id="Text Box 13" o:spid="_x0000_s1033" type="#_x0000_t202" style="position:absolute;margin-left:.4pt;margin-top:-4.2pt;width:522.55pt;height:279.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" filled="f" strokeweight="2pt">
                <v:stroke dashstyle="dash"/>
                <v:textbox>
                  <w:txbxContent>
                    <w:p w14:paraId="29EA2EE4" w14:textId="77777777" w:rsidR="00DB542D" w:rsidRPr="00F44DF4" w:rsidRDefault="00DB542D" w:rsidP="00F44DF4">
                      <w:pPr>
                        <w:rPr>
                          <w:i/>
                          <w:sz w:val="20"/>
                          <w:szCs w:val="20"/>
                        </w:rPr>
                      </w:pPr>
                      <w:r w:rsidRPr="00F44DF4">
                        <w:rPr>
                          <w:rFonts w:ascii="Copperplate Gothic Bold" w:hAnsi="Copperplate Gothic Bold"/>
                          <w:sz w:val="20"/>
                          <w:szCs w:val="20"/>
                        </w:rPr>
                        <w:t>Candidates’ Performance:</w:t>
                      </w:r>
                    </w:p>
                    <w:p w14:paraId="6858AF12" w14:textId="651013CA" w:rsidR="00D019F4" w:rsidRPr="00F44DF4" w:rsidRDefault="00D019F4" w:rsidP="00F44DF4">
                      <w:pPr>
                        <w:ind w:left="480" w:hanging="480"/>
                        <w:rPr>
                          <w:rFonts w:ascii="Times New Roman" w:hAnsi="Times New Roman" w:cs="Times New Roman"/>
                          <w:iCs/>
                          <w:sz w:val="20"/>
                          <w:szCs w:val="20"/>
                        </w:rPr>
                      </w:pPr>
                      <w:r w:rsidRPr="00F44DF4">
                        <w:rPr>
                          <w:rFonts w:ascii="Times New Roman" w:hAnsi="Times New Roman" w:cs="Times New Roman"/>
                          <w:iCs/>
                          <w:sz w:val="20"/>
                          <w:szCs w:val="20"/>
                        </w:rPr>
                        <w:t>(a)</w:t>
                      </w:r>
                      <w:r w:rsidRPr="00F44DF4">
                        <w:rPr>
                          <w:rFonts w:ascii="Times New Roman" w:hAnsi="Times New Roman" w:cs="Times New Roman"/>
                          <w:iCs/>
                          <w:sz w:val="20"/>
                          <w:szCs w:val="20"/>
                        </w:rPr>
                        <w:tab/>
                        <w:t>Good. Most candidates were able to give an explanation in their own words, but only some made use of the concepts of "</w:t>
                      </w:r>
                      <w:proofErr w:type="spellStart"/>
                      <w:r w:rsidRPr="00F44DF4">
                        <w:rPr>
                          <w:rFonts w:ascii="Times New Roman" w:hAnsi="Times New Roman" w:cs="Times New Roman"/>
                          <w:iCs/>
                          <w:sz w:val="20"/>
                          <w:szCs w:val="20"/>
                        </w:rPr>
                        <w:t>equalising</w:t>
                      </w:r>
                      <w:proofErr w:type="spellEnd"/>
                      <w:r w:rsidRPr="00F44DF4">
                        <w:rPr>
                          <w:rFonts w:ascii="Times New Roman" w:hAnsi="Times New Roman" w:cs="Times New Roman"/>
                          <w:iCs/>
                          <w:sz w:val="20"/>
                          <w:szCs w:val="20"/>
                        </w:rPr>
                        <w:t xml:space="preserve"> income</w:t>
                      </w:r>
                      <w:r w:rsidR="0006368F">
                        <w:rPr>
                          <w:rFonts w:ascii="Times New Roman" w:hAnsi="Times New Roman" w:cs="Times New Roman"/>
                          <w:iCs/>
                          <w:sz w:val="20"/>
                          <w:szCs w:val="20"/>
                        </w:rPr>
                        <w:t xml:space="preserve"> </w:t>
                      </w:r>
                      <w:r w:rsidRPr="00F44DF4">
                        <w:rPr>
                          <w:rFonts w:ascii="Times New Roman" w:hAnsi="Times New Roman" w:cs="Times New Roman"/>
                          <w:iCs/>
                          <w:sz w:val="20"/>
                          <w:szCs w:val="20"/>
                        </w:rPr>
                        <w:t>/</w:t>
                      </w:r>
                      <w:r w:rsidR="0006368F">
                        <w:rPr>
                          <w:rFonts w:ascii="Times New Roman" w:hAnsi="Times New Roman" w:cs="Times New Roman"/>
                          <w:iCs/>
                          <w:sz w:val="20"/>
                          <w:szCs w:val="20"/>
                        </w:rPr>
                        <w:t xml:space="preserve"> </w:t>
                      </w:r>
                      <w:r w:rsidRPr="00F44DF4">
                        <w:rPr>
                          <w:rFonts w:ascii="Times New Roman" w:hAnsi="Times New Roman" w:cs="Times New Roman"/>
                          <w:iCs/>
                          <w:sz w:val="20"/>
                          <w:szCs w:val="20"/>
                        </w:rPr>
                        <w:t>opportunity" in their answers.</w:t>
                      </w:r>
                    </w:p>
                    <w:p w14:paraId="163FEEAA" w14:textId="444D3DBB" w:rsidR="00D019F4" w:rsidRPr="00F44DF4" w:rsidRDefault="00D019F4" w:rsidP="00F44DF4">
                      <w:pPr>
                        <w:ind w:left="480" w:hanging="480"/>
                        <w:rPr>
                          <w:rFonts w:ascii="Times New Roman" w:hAnsi="Times New Roman" w:cs="Times New Roman"/>
                          <w:iCs/>
                          <w:sz w:val="20"/>
                          <w:szCs w:val="20"/>
                        </w:rPr>
                      </w:pPr>
                      <w:r w:rsidRPr="00F44DF4">
                        <w:rPr>
                          <w:rFonts w:ascii="Times New Roman" w:hAnsi="Times New Roman" w:cs="Times New Roman"/>
                          <w:iCs/>
                          <w:sz w:val="20"/>
                          <w:szCs w:val="20"/>
                        </w:rPr>
                        <w:t>(b)</w:t>
                      </w:r>
                      <w:r w:rsidRPr="00F44DF4">
                        <w:rPr>
                          <w:rFonts w:ascii="Times New Roman" w:hAnsi="Times New Roman" w:cs="Times New Roman"/>
                          <w:iCs/>
                          <w:sz w:val="20"/>
                          <w:szCs w:val="20"/>
                        </w:rPr>
                        <w:tab/>
                        <w:t xml:space="preserve">Good. Many candidates were able to demonstrate their understanding of the effects of the fee increase on efficiency and equity, and some could explain the efficiency-equity trade off in this case as well. The following shows a list of </w:t>
                      </w:r>
                      <w:proofErr w:type="gramStart"/>
                      <w:r w:rsidRPr="00F44DF4">
                        <w:rPr>
                          <w:rFonts w:ascii="Times New Roman" w:hAnsi="Times New Roman" w:cs="Times New Roman"/>
                          <w:iCs/>
                          <w:sz w:val="20"/>
                          <w:szCs w:val="20"/>
                        </w:rPr>
                        <w:t>mistakes;</w:t>
                      </w:r>
                      <w:proofErr w:type="gramEnd"/>
                    </w:p>
                    <w:p w14:paraId="1283103A" w14:textId="77777777" w:rsidR="00D019F4" w:rsidRPr="00F44DF4" w:rsidRDefault="00D019F4" w:rsidP="00F44DF4">
                      <w:pPr>
                        <w:rPr>
                          <w:rFonts w:ascii="Times New Roman" w:hAnsi="Times New Roman" w:cs="Times New Roman"/>
                          <w:iCs/>
                          <w:sz w:val="20"/>
                          <w:szCs w:val="20"/>
                        </w:rPr>
                      </w:pPr>
                      <w:r w:rsidRPr="00F44DF4">
                        <w:rPr>
                          <w:rFonts w:ascii="Times New Roman" w:hAnsi="Times New Roman" w:cs="Times New Roman"/>
                          <w:iCs/>
                          <w:sz w:val="20"/>
                          <w:szCs w:val="20"/>
                        </w:rPr>
                        <w:t>-</w:t>
                      </w:r>
                      <w:r w:rsidRPr="00F44DF4">
                        <w:rPr>
                          <w:rFonts w:ascii="Times New Roman" w:hAnsi="Times New Roman" w:cs="Times New Roman"/>
                          <w:iCs/>
                          <w:sz w:val="20"/>
                          <w:szCs w:val="20"/>
                        </w:rPr>
                        <w:tab/>
                        <w:t xml:space="preserve">thinking that they were only required to provide reasons to support the </w:t>
                      </w:r>
                      <w:proofErr w:type="gramStart"/>
                      <w:r w:rsidRPr="00F44DF4">
                        <w:rPr>
                          <w:rFonts w:ascii="Times New Roman" w:hAnsi="Times New Roman" w:cs="Times New Roman"/>
                          <w:iCs/>
                          <w:sz w:val="20"/>
                          <w:szCs w:val="20"/>
                        </w:rPr>
                        <w:t>argument;</w:t>
                      </w:r>
                      <w:proofErr w:type="gramEnd"/>
                    </w:p>
                    <w:p w14:paraId="65E672B4" w14:textId="7A76A06D" w:rsidR="00D019F4" w:rsidRPr="00F44DF4" w:rsidRDefault="00D019F4" w:rsidP="00F44DF4">
                      <w:pPr>
                        <w:rPr>
                          <w:rFonts w:ascii="Times New Roman" w:hAnsi="Times New Roman" w:cs="Times New Roman"/>
                          <w:iCs/>
                          <w:sz w:val="20"/>
                          <w:szCs w:val="20"/>
                        </w:rPr>
                      </w:pPr>
                      <w:r w:rsidRPr="00F44DF4">
                        <w:rPr>
                          <w:rFonts w:ascii="Times New Roman" w:hAnsi="Times New Roman" w:cs="Times New Roman"/>
                          <w:iCs/>
                          <w:sz w:val="20"/>
                          <w:szCs w:val="20"/>
                        </w:rPr>
                        <w:t>-</w:t>
                      </w:r>
                      <w:r w:rsidRPr="00F44DF4">
                        <w:rPr>
                          <w:rFonts w:ascii="Times New Roman" w:hAnsi="Times New Roman" w:cs="Times New Roman"/>
                          <w:iCs/>
                          <w:sz w:val="20"/>
                          <w:szCs w:val="20"/>
                        </w:rPr>
                        <w:tab/>
                        <w:t xml:space="preserve">mis-labelling their statement about efficiency under the heading of equity, or </w:t>
                      </w:r>
                      <w:proofErr w:type="gramStart"/>
                      <w:r w:rsidRPr="00F44DF4">
                        <w:rPr>
                          <w:rFonts w:ascii="Times New Roman" w:hAnsi="Times New Roman" w:cs="Times New Roman"/>
                          <w:iCs/>
                          <w:sz w:val="20"/>
                          <w:szCs w:val="20"/>
                        </w:rPr>
                        <w:t>vice versa;</w:t>
                      </w:r>
                      <w:proofErr w:type="gramEnd"/>
                    </w:p>
                    <w:p w14:paraId="13C10E24" w14:textId="721BB8E9" w:rsidR="00DB542D" w:rsidRPr="00F44DF4" w:rsidRDefault="00D019F4" w:rsidP="00F44DF4">
                      <w:pPr>
                        <w:rPr>
                          <w:rFonts w:ascii="Times New Roman" w:hAnsi="Times New Roman" w:cs="Times New Roman"/>
                          <w:iCs/>
                          <w:sz w:val="20"/>
                          <w:szCs w:val="20"/>
                        </w:rPr>
                      </w:pPr>
                      <w:r w:rsidRPr="00F44DF4">
                        <w:rPr>
                          <w:rFonts w:ascii="Times New Roman" w:hAnsi="Times New Roman" w:cs="Times New Roman"/>
                          <w:iCs/>
                          <w:sz w:val="20"/>
                          <w:szCs w:val="20"/>
                        </w:rPr>
                        <w:t>-</w:t>
                      </w:r>
                      <w:r w:rsidRPr="00F44DF4">
                        <w:rPr>
                          <w:rFonts w:ascii="Times New Roman" w:hAnsi="Times New Roman" w:cs="Times New Roman"/>
                          <w:iCs/>
                          <w:sz w:val="20"/>
                          <w:szCs w:val="20"/>
                        </w:rPr>
                        <w:tab/>
                        <w:t>failure to provide an explanation for their stand using economic terms.</w:t>
                      </w:r>
                    </w:p>
                    <w:p w14:paraId="36EB4353" w14:textId="2090D766" w:rsidR="00F44DF4" w:rsidRPr="0006368F" w:rsidRDefault="00F44DF4" w:rsidP="00F44DF4">
                      <w:pPr>
                        <w:pStyle w:val="p1"/>
                        <w:rPr>
                          <w:rFonts w:ascii=".PingFangHK-Regular" w:hAnsi=".PingFangHK-Regular" w:hint="eastAsia"/>
                          <w:sz w:val="20"/>
                          <w:szCs w:val="20"/>
                        </w:rPr>
                      </w:pPr>
                      <w:r w:rsidRPr="00F44DF4">
                        <w:rPr>
                          <w:rFonts w:ascii="Times New Roman" w:hAnsi="Times New Roman"/>
                          <w:iCs/>
                          <w:sz w:val="20"/>
                          <w:szCs w:val="20"/>
                        </w:rPr>
                        <w:t>(a)</w:t>
                      </w:r>
                      <w:r w:rsidRPr="00F44DF4">
                        <w:rPr>
                          <w:rFonts w:ascii="Times New Roman" w:hAnsi="Times New Roman"/>
                          <w:iCs/>
                          <w:sz w:val="20"/>
                          <w:szCs w:val="20"/>
                        </w:rPr>
                        <w:tab/>
                      </w:r>
                      <w:r w:rsidRPr="00F44DF4">
                        <w:rPr>
                          <w:rStyle w:val="s1"/>
                          <w:sz w:val="20"/>
                          <w:szCs w:val="20"/>
                        </w:rPr>
                        <w:t>良好。大部分考生能以自己的文字解釋，但只有一些考生運用「收入均等化</w:t>
                      </w:r>
                      <w:r w:rsidR="0006368F">
                        <w:rPr>
                          <w:rStyle w:val="s1"/>
                          <w:rFonts w:hint="eastAsia"/>
                          <w:sz w:val="20"/>
                          <w:szCs w:val="20"/>
                        </w:rPr>
                        <w:t xml:space="preserve"> </w:t>
                      </w:r>
                      <w:r w:rsidR="0006368F">
                        <w:rPr>
                          <w:rStyle w:val="s1"/>
                          <w:sz w:val="20"/>
                          <w:szCs w:val="20"/>
                        </w:rPr>
                        <w:t xml:space="preserve">/ </w:t>
                      </w:r>
                      <w:r w:rsidRPr="00F44DF4">
                        <w:rPr>
                          <w:rStyle w:val="s1"/>
                          <w:sz w:val="20"/>
                          <w:szCs w:val="20"/>
                        </w:rPr>
                        <w:t>機會均等化」的概念作答。</w:t>
                      </w:r>
                    </w:p>
                    <w:p w14:paraId="016C962E" w14:textId="224EE380" w:rsidR="00F44DF4" w:rsidRPr="0006368F" w:rsidRDefault="00F44DF4" w:rsidP="0006368F">
                      <w:pPr>
                        <w:pStyle w:val="p1"/>
                        <w:ind w:left="476" w:hanging="476"/>
                        <w:rPr>
                          <w:rFonts w:ascii=".PingFangHK-Regular" w:hAnsi=".PingFangHK-Regular" w:hint="eastAsia"/>
                          <w:sz w:val="20"/>
                          <w:szCs w:val="20"/>
                        </w:rPr>
                      </w:pPr>
                      <w:r w:rsidRPr="00F44DF4">
                        <w:rPr>
                          <w:rFonts w:ascii="Times New Roman" w:hAnsi="Times New Roman"/>
                          <w:iCs/>
                          <w:sz w:val="20"/>
                          <w:szCs w:val="20"/>
                        </w:rPr>
                        <w:t>(b)</w:t>
                      </w:r>
                      <w:r w:rsidRPr="00F44DF4">
                        <w:rPr>
                          <w:rFonts w:ascii="Times New Roman" w:hAnsi="Times New Roman"/>
                          <w:iCs/>
                          <w:sz w:val="20"/>
                          <w:szCs w:val="20"/>
                        </w:rPr>
                        <w:tab/>
                      </w:r>
                      <w:r w:rsidR="0006368F">
                        <w:rPr>
                          <w:rFonts w:ascii="Times New Roman" w:hAnsi="Times New Roman"/>
                          <w:iCs/>
                          <w:sz w:val="20"/>
                          <w:szCs w:val="20"/>
                        </w:rPr>
                        <w:tab/>
                      </w:r>
                      <w:r w:rsidRPr="00F44DF4">
                        <w:rPr>
                          <w:rStyle w:val="s1"/>
                          <w:sz w:val="20"/>
                          <w:szCs w:val="20"/>
                        </w:rPr>
                        <w:t>良好。很多考生能顯示他們了解費用增加對效率和公平的影響，部分考生能解釋個案中效率與公平之間是此消彼長的。以下列出一些考生的錯誤：</w:t>
                      </w:r>
                    </w:p>
                    <w:p w14:paraId="3DCA1E6E" w14:textId="77777777" w:rsidR="00F44DF4" w:rsidRPr="00F44DF4" w:rsidRDefault="00F44DF4" w:rsidP="00F44DF4">
                      <w:pPr>
                        <w:pStyle w:val="li1"/>
                        <w:numPr>
                          <w:ilvl w:val="0"/>
                          <w:numId w:val="28"/>
                        </w:numPr>
                        <w:rPr>
                          <w:rFonts w:asciiTheme="minorEastAsia" w:hAnsiTheme="minorEastAsia"/>
                          <w:sz w:val="20"/>
                          <w:szCs w:val="20"/>
                        </w:rPr>
                      </w:pPr>
                      <w:r w:rsidRPr="00F44DF4">
                        <w:rPr>
                          <w:rStyle w:val="s1"/>
                          <w:rFonts w:asciiTheme="minorEastAsia" w:hAnsiTheme="minorEastAsia" w:cs="PingFang TC" w:hint="eastAsia"/>
                          <w:sz w:val="20"/>
                          <w:szCs w:val="20"/>
                        </w:rPr>
                        <w:t>以為只須提供理由支持該論點。</w:t>
                      </w:r>
                    </w:p>
                    <w:p w14:paraId="0DFE32E3" w14:textId="77777777" w:rsidR="00F44DF4" w:rsidRPr="00F44DF4" w:rsidRDefault="00F44DF4" w:rsidP="00F44DF4">
                      <w:pPr>
                        <w:pStyle w:val="li1"/>
                        <w:numPr>
                          <w:ilvl w:val="0"/>
                          <w:numId w:val="28"/>
                        </w:numPr>
                        <w:rPr>
                          <w:rFonts w:asciiTheme="minorEastAsia" w:hAnsiTheme="minorEastAsia"/>
                          <w:sz w:val="20"/>
                          <w:szCs w:val="20"/>
                        </w:rPr>
                      </w:pPr>
                      <w:r w:rsidRPr="00F44DF4">
                        <w:rPr>
                          <w:rStyle w:val="s1"/>
                          <w:rFonts w:asciiTheme="minorEastAsia" w:hAnsiTheme="minorEastAsia" w:cs="PingFang TC" w:hint="eastAsia"/>
                          <w:sz w:val="20"/>
                          <w:szCs w:val="20"/>
                        </w:rPr>
                        <w:t>誤將有關效率的陳述寫在公平的標題下，反之亦然。</w:t>
                      </w:r>
                    </w:p>
                    <w:p w14:paraId="6BF2F3FF" w14:textId="77777777" w:rsidR="00F44DF4" w:rsidRPr="00F44DF4" w:rsidRDefault="00F44DF4" w:rsidP="00F44DF4">
                      <w:pPr>
                        <w:pStyle w:val="li1"/>
                        <w:numPr>
                          <w:ilvl w:val="0"/>
                          <w:numId w:val="28"/>
                        </w:numPr>
                        <w:rPr>
                          <w:rFonts w:asciiTheme="minorEastAsia" w:hAnsiTheme="minorEastAsia"/>
                          <w:sz w:val="20"/>
                          <w:szCs w:val="20"/>
                        </w:rPr>
                      </w:pPr>
                      <w:r w:rsidRPr="00F44DF4">
                        <w:rPr>
                          <w:rStyle w:val="s1"/>
                          <w:rFonts w:asciiTheme="minorEastAsia" w:hAnsiTheme="minorEastAsia" w:cs="PingFang TC" w:hint="eastAsia"/>
                          <w:sz w:val="20"/>
                          <w:szCs w:val="20"/>
                        </w:rPr>
                        <w:t>未能以經濟術語解釋立場。</w:t>
                      </w:r>
                    </w:p>
                    <w:p w14:paraId="30462FF9" w14:textId="77777777" w:rsidR="00F44DF4" w:rsidRPr="00F44DF4" w:rsidRDefault="00F44DF4" w:rsidP="00F44DF4">
                      <w:pPr>
                        <w:rPr>
                          <w:rFonts w:ascii="Times New Roman" w:hAnsi="Times New Roman" w:cs="Times New Roman"/>
                          <w:iCs/>
                          <w:sz w:val="20"/>
                          <w:szCs w:val="20"/>
                        </w:rPr>
                      </w:pPr>
                    </w:p>
                    <w:p w14:paraId="704844E1" w14:textId="77777777" w:rsidR="00DB542D" w:rsidRPr="00F44DF4" w:rsidRDefault="00DB542D" w:rsidP="00F44DF4">
                      <w:pPr>
                        <w:rPr>
                          <w:i/>
                          <w:sz w:val="20"/>
                          <w:szCs w:val="20"/>
                        </w:rPr>
                      </w:pPr>
                    </w:p>
                    <w:p w14:paraId="1F8768B9" w14:textId="77777777" w:rsidR="00DB542D" w:rsidRPr="00F44DF4" w:rsidRDefault="00DB542D" w:rsidP="00F44DF4">
                      <w:pPr>
                        <w:rPr>
                          <w:i/>
                          <w:sz w:val="20"/>
                          <w:szCs w:val="20"/>
                        </w:rPr>
                      </w:pPr>
                    </w:p>
                    <w:p w14:paraId="28C933C9" w14:textId="77777777" w:rsidR="00DB542D" w:rsidRPr="00F44DF4" w:rsidRDefault="00DB542D" w:rsidP="00F44DF4">
                      <w:pPr>
                        <w:rPr>
                          <w:i/>
                          <w:sz w:val="20"/>
                          <w:szCs w:val="20"/>
                        </w:rPr>
                      </w:pPr>
                    </w:p>
                    <w:p w14:paraId="49D470CC" w14:textId="77777777" w:rsidR="00DB542D" w:rsidRPr="00F44DF4" w:rsidRDefault="00DB542D" w:rsidP="00F44DF4">
                      <w:pPr>
                        <w:rPr>
                          <w:i/>
                          <w:sz w:val="20"/>
                          <w:szCs w:val="20"/>
                        </w:rPr>
                      </w:pPr>
                    </w:p>
                    <w:p w14:paraId="75F82696" w14:textId="77777777" w:rsidR="00DB542D" w:rsidRPr="00F44DF4" w:rsidRDefault="00DB542D" w:rsidP="00F44DF4">
                      <w:pPr>
                        <w:rPr>
                          <w:i/>
                          <w:sz w:val="20"/>
                          <w:szCs w:val="20"/>
                        </w:rPr>
                      </w:pPr>
                    </w:p>
                    <w:p w14:paraId="4BED3896" w14:textId="77777777" w:rsidR="00DB542D" w:rsidRPr="00F44DF4" w:rsidRDefault="00DB542D" w:rsidP="00F44DF4">
                      <w:pPr>
                        <w:rPr>
                          <w:i/>
                          <w:sz w:val="20"/>
                          <w:szCs w:val="20"/>
                        </w:rPr>
                      </w:pPr>
                    </w:p>
                    <w:p w14:paraId="66A0A224" w14:textId="77777777" w:rsidR="00DB542D" w:rsidRPr="00F44DF4" w:rsidRDefault="00DB542D" w:rsidP="00F44DF4">
                      <w:pPr>
                        <w:rPr>
                          <w:i/>
                          <w:sz w:val="20"/>
                          <w:szCs w:val="20"/>
                        </w:rPr>
                      </w:pPr>
                    </w:p>
                    <w:p w14:paraId="3B791C24" w14:textId="77777777" w:rsidR="00DB542D" w:rsidRPr="00F44DF4" w:rsidRDefault="00DB542D" w:rsidP="00F44DF4">
                      <w:pPr>
                        <w:rPr>
                          <w:i/>
                          <w:sz w:val="20"/>
                          <w:szCs w:val="20"/>
                        </w:rPr>
                      </w:pPr>
                    </w:p>
                    <w:p w14:paraId="30395B7C" w14:textId="77777777" w:rsidR="00DB542D" w:rsidRPr="00F44DF4" w:rsidRDefault="00DB542D" w:rsidP="00F44DF4">
                      <w:pPr>
                        <w:rPr>
                          <w:i/>
                          <w:sz w:val="20"/>
                          <w:szCs w:val="20"/>
                        </w:rPr>
                      </w:pPr>
                    </w:p>
                    <w:p w14:paraId="237765B0" w14:textId="77777777" w:rsidR="00DB542D" w:rsidRPr="00F44DF4" w:rsidRDefault="00DB542D" w:rsidP="00F44DF4">
                      <w:pPr>
                        <w:rPr>
                          <w:i/>
                          <w:sz w:val="20"/>
                          <w:szCs w:val="20"/>
                        </w:rPr>
                      </w:pPr>
                    </w:p>
                    <w:p w14:paraId="3684C8E9" w14:textId="77777777" w:rsidR="00DB542D" w:rsidRPr="00F44DF4" w:rsidRDefault="00DB542D" w:rsidP="00F44DF4">
                      <w:pPr>
                        <w:rPr>
                          <w:i/>
                          <w:sz w:val="20"/>
                          <w:szCs w:val="20"/>
                        </w:rPr>
                      </w:pPr>
                    </w:p>
                    <w:p w14:paraId="1F1C606C" w14:textId="77777777" w:rsidR="00DB542D" w:rsidRPr="00F44DF4" w:rsidRDefault="00DB542D" w:rsidP="00F44DF4">
                      <w:pPr>
                        <w:rPr>
                          <w:i/>
                          <w:sz w:val="20"/>
                          <w:szCs w:val="20"/>
                        </w:rPr>
                      </w:pPr>
                    </w:p>
                    <w:p w14:paraId="1EABD78B" w14:textId="77777777" w:rsidR="00DB542D" w:rsidRPr="00F44DF4" w:rsidRDefault="00DB542D" w:rsidP="00F44DF4">
                      <w:pPr>
                        <w:rPr>
                          <w:i/>
                          <w:sz w:val="20"/>
                          <w:szCs w:val="20"/>
                        </w:rPr>
                      </w:pPr>
                    </w:p>
                  </w:txbxContent>
                </v:textbox>
              </v:shape>
            </w:pict>
          </mc:Fallback>
        </mc:AlternateContent>
      </w:r>
    </w:p>
    <w:p w14:paraId="335FD514" w14:textId="4B7DAA5C" w:rsidR="00153ACC" w:rsidRPr="005040EF" w:rsidRDefault="00153ACC" w:rsidP="00883B94">
      <w:pPr>
        <w:spacing w:line="360" w:lineRule="auto"/>
        <w:rPr>
          <w:rFonts w:ascii="Times New Roman" w:hAnsi="Times New Roman" w:cs="Times New Roman"/>
          <w:color w:val="000000" w:themeColor="text1"/>
        </w:rPr>
      </w:pPr>
    </w:p>
    <w:p w14:paraId="6D45B76B" w14:textId="3C421818" w:rsidR="00986D8D" w:rsidRPr="005040EF" w:rsidRDefault="00986D8D" w:rsidP="00883B94">
      <w:pPr>
        <w:spacing w:line="360" w:lineRule="auto"/>
        <w:rPr>
          <w:rFonts w:ascii="Times New Roman" w:hAnsi="Times New Roman" w:cs="Times New Roman"/>
          <w:color w:val="000000" w:themeColor="text1"/>
        </w:rPr>
      </w:pPr>
    </w:p>
    <w:p w14:paraId="5D34EAEA" w14:textId="62876D0E" w:rsidR="006B5B28" w:rsidRPr="005040EF" w:rsidRDefault="006B5B28" w:rsidP="00986D8D">
      <w:pPr>
        <w:spacing w:line="360" w:lineRule="auto"/>
        <w:rPr>
          <w:rFonts w:ascii="Times New Roman" w:hAnsi="Times New Roman" w:cs="Times New Roman"/>
          <w:b/>
          <w:bCs/>
          <w:color w:val="000000" w:themeColor="text1"/>
        </w:rPr>
      </w:pPr>
    </w:p>
    <w:p w14:paraId="6D1DB852" w14:textId="77777777" w:rsidR="006B5B28" w:rsidRPr="005040EF" w:rsidRDefault="006B5B28" w:rsidP="00986D8D">
      <w:pPr>
        <w:spacing w:line="360" w:lineRule="auto"/>
        <w:rPr>
          <w:rFonts w:ascii="Times New Roman" w:hAnsi="Times New Roman" w:cs="Times New Roman"/>
          <w:b/>
          <w:bCs/>
          <w:color w:val="000000" w:themeColor="text1"/>
        </w:rPr>
      </w:pPr>
    </w:p>
    <w:p w14:paraId="18604AB7" w14:textId="77777777" w:rsidR="006B5B28" w:rsidRPr="005040EF" w:rsidRDefault="006B5B28" w:rsidP="00986D8D">
      <w:pPr>
        <w:spacing w:line="360" w:lineRule="auto"/>
        <w:rPr>
          <w:rFonts w:ascii="Times New Roman" w:hAnsi="Times New Roman" w:cs="Times New Roman"/>
          <w:b/>
          <w:bCs/>
          <w:color w:val="000000" w:themeColor="text1"/>
        </w:rPr>
      </w:pPr>
    </w:p>
    <w:p w14:paraId="61FED31C" w14:textId="77777777" w:rsidR="006B5B28" w:rsidRPr="005040EF" w:rsidRDefault="006B5B28" w:rsidP="00986D8D">
      <w:pPr>
        <w:spacing w:line="360" w:lineRule="auto"/>
        <w:rPr>
          <w:rFonts w:ascii="Times New Roman" w:hAnsi="Times New Roman" w:cs="Times New Roman"/>
          <w:b/>
          <w:bCs/>
          <w:color w:val="000000" w:themeColor="text1"/>
        </w:rPr>
      </w:pPr>
    </w:p>
    <w:p w14:paraId="77CD2CAA" w14:textId="77777777" w:rsidR="006B5B28" w:rsidRPr="005040EF" w:rsidRDefault="006B5B28" w:rsidP="00986D8D">
      <w:pPr>
        <w:spacing w:line="360" w:lineRule="auto"/>
        <w:rPr>
          <w:rFonts w:ascii="Times New Roman" w:hAnsi="Times New Roman" w:cs="Times New Roman"/>
          <w:b/>
          <w:bCs/>
          <w:color w:val="000000" w:themeColor="text1"/>
        </w:rPr>
      </w:pPr>
    </w:p>
    <w:p w14:paraId="0A36E165" w14:textId="77777777" w:rsidR="006B5B28" w:rsidRPr="005040EF" w:rsidRDefault="006B5B28" w:rsidP="00986D8D">
      <w:pPr>
        <w:spacing w:line="360" w:lineRule="auto"/>
        <w:rPr>
          <w:rFonts w:ascii="Times New Roman" w:hAnsi="Times New Roman" w:cs="Times New Roman"/>
          <w:b/>
          <w:bCs/>
          <w:color w:val="000000" w:themeColor="text1"/>
        </w:rPr>
      </w:pPr>
    </w:p>
    <w:p w14:paraId="7C13E237" w14:textId="77777777" w:rsidR="006B5B28" w:rsidRPr="005040EF" w:rsidRDefault="006B5B28" w:rsidP="00986D8D">
      <w:pPr>
        <w:spacing w:line="360" w:lineRule="auto"/>
        <w:rPr>
          <w:rFonts w:ascii="Times New Roman" w:hAnsi="Times New Roman" w:cs="Times New Roman"/>
          <w:b/>
          <w:bCs/>
          <w:color w:val="000000" w:themeColor="text1"/>
        </w:rPr>
      </w:pPr>
    </w:p>
    <w:p w14:paraId="4FAC9DE0" w14:textId="77777777" w:rsidR="006B5B28" w:rsidRPr="005040EF" w:rsidRDefault="006B5B28" w:rsidP="00986D8D">
      <w:pPr>
        <w:spacing w:line="360" w:lineRule="auto"/>
        <w:rPr>
          <w:rFonts w:ascii="Times New Roman" w:hAnsi="Times New Roman" w:cs="Times New Roman"/>
          <w:b/>
          <w:bCs/>
          <w:color w:val="000000" w:themeColor="text1"/>
        </w:rPr>
      </w:pPr>
    </w:p>
    <w:p w14:paraId="45AEAE26" w14:textId="77777777" w:rsidR="00726C22" w:rsidRPr="005040EF" w:rsidRDefault="00726C22" w:rsidP="00986D8D">
      <w:pPr>
        <w:spacing w:line="360" w:lineRule="auto"/>
        <w:rPr>
          <w:rFonts w:ascii="Times New Roman" w:hAnsi="Times New Roman" w:cs="Times New Roman"/>
          <w:b/>
          <w:bCs/>
          <w:color w:val="000000" w:themeColor="text1"/>
        </w:rPr>
      </w:pPr>
    </w:p>
    <w:p w14:paraId="13DCF0A7" w14:textId="77777777" w:rsidR="00F44DF4" w:rsidRPr="005040EF" w:rsidRDefault="00F44DF4" w:rsidP="00986D8D">
      <w:pPr>
        <w:spacing w:line="360" w:lineRule="auto"/>
        <w:rPr>
          <w:rFonts w:ascii="Times New Roman" w:hAnsi="Times New Roman" w:cs="Times New Roman"/>
          <w:b/>
          <w:bCs/>
          <w:color w:val="000000" w:themeColor="text1"/>
        </w:rPr>
      </w:pPr>
    </w:p>
    <w:p w14:paraId="464B15D8" w14:textId="77777777" w:rsidR="00F44DF4" w:rsidRPr="005040EF" w:rsidRDefault="00F44DF4" w:rsidP="00986D8D">
      <w:pPr>
        <w:spacing w:line="360" w:lineRule="auto"/>
        <w:rPr>
          <w:rFonts w:ascii="Times New Roman" w:hAnsi="Times New Roman" w:cs="Times New Roman"/>
          <w:b/>
          <w:bCs/>
          <w:color w:val="000000" w:themeColor="text1"/>
        </w:rPr>
      </w:pPr>
    </w:p>
    <w:p w14:paraId="7B3EFDE3" w14:textId="77777777" w:rsidR="00F44DF4" w:rsidRPr="005040EF" w:rsidRDefault="00F44DF4" w:rsidP="00986D8D">
      <w:pPr>
        <w:spacing w:line="360" w:lineRule="auto"/>
        <w:rPr>
          <w:rFonts w:ascii="Times New Roman" w:hAnsi="Times New Roman" w:cs="Times New Roman"/>
          <w:b/>
          <w:bCs/>
          <w:color w:val="000000" w:themeColor="text1"/>
        </w:rPr>
      </w:pPr>
    </w:p>
    <w:p w14:paraId="7AB7F167" w14:textId="77777777" w:rsidR="00F44DF4" w:rsidRPr="005040EF" w:rsidRDefault="00F44DF4" w:rsidP="00986D8D">
      <w:pPr>
        <w:spacing w:line="360" w:lineRule="auto"/>
        <w:rPr>
          <w:rFonts w:ascii="Times New Roman" w:hAnsi="Times New Roman" w:cs="Times New Roman"/>
          <w:b/>
          <w:bCs/>
          <w:color w:val="000000" w:themeColor="text1"/>
        </w:rPr>
      </w:pPr>
    </w:p>
    <w:p w14:paraId="24578569" w14:textId="77777777" w:rsidR="00F44DF4" w:rsidRPr="005040EF" w:rsidRDefault="00F44DF4" w:rsidP="00986D8D">
      <w:pPr>
        <w:spacing w:line="360" w:lineRule="auto"/>
        <w:rPr>
          <w:rFonts w:ascii="Times New Roman" w:hAnsi="Times New Roman" w:cs="Times New Roman"/>
          <w:b/>
          <w:bCs/>
          <w:color w:val="000000" w:themeColor="text1"/>
        </w:rPr>
      </w:pPr>
    </w:p>
    <w:p w14:paraId="0DDB6570" w14:textId="77777777" w:rsidR="00F44DF4" w:rsidRPr="005040EF" w:rsidRDefault="00F44DF4" w:rsidP="00986D8D">
      <w:pPr>
        <w:spacing w:line="360" w:lineRule="auto"/>
        <w:rPr>
          <w:rFonts w:ascii="Times New Roman" w:hAnsi="Times New Roman" w:cs="Times New Roman"/>
          <w:b/>
          <w:bCs/>
          <w:color w:val="000000" w:themeColor="text1"/>
        </w:rPr>
      </w:pPr>
    </w:p>
    <w:p w14:paraId="0AF336B6" w14:textId="77777777" w:rsidR="00F44DF4" w:rsidRPr="005040EF" w:rsidRDefault="00F44DF4" w:rsidP="00986D8D">
      <w:pPr>
        <w:spacing w:line="360" w:lineRule="auto"/>
        <w:rPr>
          <w:rFonts w:ascii="Times New Roman" w:hAnsi="Times New Roman" w:cs="Times New Roman"/>
          <w:b/>
          <w:bCs/>
          <w:color w:val="000000" w:themeColor="text1"/>
        </w:rPr>
      </w:pPr>
    </w:p>
    <w:p w14:paraId="57560C34" w14:textId="77777777" w:rsidR="00F44DF4" w:rsidRPr="005040EF" w:rsidRDefault="00F44DF4" w:rsidP="00986D8D">
      <w:pPr>
        <w:spacing w:line="360" w:lineRule="auto"/>
        <w:rPr>
          <w:rFonts w:ascii="Times New Roman" w:hAnsi="Times New Roman" w:cs="Times New Roman"/>
          <w:b/>
          <w:bCs/>
          <w:color w:val="000000" w:themeColor="text1"/>
        </w:rPr>
      </w:pPr>
    </w:p>
    <w:p w14:paraId="107A0B74" w14:textId="77777777" w:rsidR="00F44DF4" w:rsidRPr="005040EF" w:rsidRDefault="00F44DF4" w:rsidP="00986D8D">
      <w:pPr>
        <w:spacing w:line="360" w:lineRule="auto"/>
        <w:rPr>
          <w:rFonts w:ascii="Times New Roman" w:hAnsi="Times New Roman" w:cs="Times New Roman"/>
          <w:b/>
          <w:bCs/>
          <w:color w:val="000000" w:themeColor="text1"/>
        </w:rPr>
      </w:pPr>
    </w:p>
    <w:p w14:paraId="2A80CA50" w14:textId="77777777" w:rsidR="00F44DF4" w:rsidRPr="005040EF" w:rsidRDefault="00F44DF4" w:rsidP="00986D8D">
      <w:pPr>
        <w:spacing w:line="360" w:lineRule="auto"/>
        <w:rPr>
          <w:rFonts w:ascii="Times New Roman" w:hAnsi="Times New Roman" w:cs="Times New Roman"/>
          <w:b/>
          <w:bCs/>
          <w:color w:val="000000" w:themeColor="text1"/>
        </w:rPr>
      </w:pPr>
    </w:p>
    <w:p w14:paraId="4D3F8755" w14:textId="77777777" w:rsidR="00F44DF4" w:rsidRPr="005040EF" w:rsidRDefault="00F44DF4" w:rsidP="00986D8D">
      <w:pPr>
        <w:spacing w:line="360" w:lineRule="auto"/>
        <w:rPr>
          <w:rFonts w:ascii="Times New Roman" w:hAnsi="Times New Roman" w:cs="Times New Roman"/>
          <w:b/>
          <w:bCs/>
          <w:color w:val="000000" w:themeColor="text1"/>
        </w:rPr>
      </w:pPr>
    </w:p>
    <w:p w14:paraId="04F67085" w14:textId="77777777" w:rsidR="00F44DF4" w:rsidRPr="005040EF" w:rsidRDefault="00F44DF4" w:rsidP="00986D8D">
      <w:pPr>
        <w:spacing w:line="360" w:lineRule="auto"/>
        <w:rPr>
          <w:rFonts w:ascii="Times New Roman" w:hAnsi="Times New Roman" w:cs="Times New Roman"/>
          <w:b/>
          <w:bCs/>
          <w:color w:val="000000" w:themeColor="text1"/>
        </w:rPr>
      </w:pPr>
    </w:p>
    <w:p w14:paraId="36AECCAD" w14:textId="77777777" w:rsidR="00F44DF4" w:rsidRPr="005040EF" w:rsidRDefault="00F44DF4" w:rsidP="00986D8D">
      <w:pPr>
        <w:spacing w:line="360" w:lineRule="auto"/>
        <w:rPr>
          <w:rFonts w:ascii="Times New Roman" w:hAnsi="Times New Roman" w:cs="Times New Roman"/>
          <w:b/>
          <w:bCs/>
          <w:color w:val="000000" w:themeColor="text1"/>
        </w:rPr>
      </w:pPr>
    </w:p>
    <w:p w14:paraId="29ECE400" w14:textId="21DA52F1" w:rsidR="00986D8D" w:rsidRPr="005040EF" w:rsidRDefault="00AD5757" w:rsidP="00F44DF4">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2017DSE LQ11c, 13bii</w:t>
      </w:r>
    </w:p>
    <w:p w14:paraId="0E84F8C7" w14:textId="4A59821F" w:rsidR="00986D8D" w:rsidRPr="005040EF" w:rsidRDefault="00D75345" w:rsidP="00F44DF4">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(a)</w:t>
      </w:r>
      <w:r w:rsidRPr="005040EF">
        <w:rPr>
          <w:rFonts w:ascii="Times New Roman" w:hAnsi="Times New Roman" w:cs="Times New Roman"/>
          <w:color w:val="000000" w:themeColor="text1"/>
          <w:sz w:val="20"/>
          <w:szCs w:val="20"/>
        </w:rPr>
        <w:tab/>
      </w:r>
      <w:r w:rsidR="00B505E8" w:rsidRPr="005040EF">
        <w:rPr>
          <w:rFonts w:ascii="Times New Roman" w:hAnsi="Times New Roman" w:cs="Times New Roman"/>
          <w:color w:val="000000" w:themeColor="text1"/>
          <w:sz w:val="20"/>
          <w:szCs w:val="20"/>
        </w:rPr>
        <w:t xml:space="preserve">The government of Country X introduces a per-unit subsidy to the education services of private universities. Explain whether </w:t>
      </w:r>
      <w:r w:rsidR="00ED58D5" w:rsidRPr="005040EF">
        <w:rPr>
          <w:rFonts w:ascii="Times New Roman" w:hAnsi="Times New Roman" w:cs="Times New Roman"/>
          <w:color w:val="000000" w:themeColor="text1"/>
          <w:sz w:val="20"/>
          <w:szCs w:val="20"/>
        </w:rPr>
        <w:t>subsidizing</w:t>
      </w:r>
      <w:r w:rsidR="00B505E8" w:rsidRPr="005040EF">
        <w:rPr>
          <w:rFonts w:ascii="Times New Roman" w:hAnsi="Times New Roman" w:cs="Times New Roman"/>
          <w:color w:val="000000" w:themeColor="text1"/>
          <w:sz w:val="20"/>
          <w:szCs w:val="20"/>
        </w:rPr>
        <w:t xml:space="preserve"> education can help improve equality.</w:t>
      </w:r>
      <w:r w:rsidR="00B505E8" w:rsidRPr="005040EF">
        <w:rPr>
          <w:rFonts w:ascii="Times New Roman" w:hAnsi="Times New Roman" w:cs="Times New Roman"/>
          <w:color w:val="000000" w:themeColor="text1"/>
          <w:sz w:val="20"/>
          <w:szCs w:val="20"/>
        </w:rPr>
        <w:tab/>
      </w:r>
      <w:r w:rsidR="00ED58D5" w:rsidRPr="005040EF">
        <w:rPr>
          <w:rFonts w:ascii="Times New Roman" w:hAnsi="Times New Roman" w:cs="Times New Roman"/>
          <w:color w:val="000000" w:themeColor="text1"/>
          <w:sz w:val="20"/>
          <w:szCs w:val="20"/>
        </w:rPr>
        <w:tab/>
      </w:r>
      <w:r w:rsidR="00ED58D5"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B505E8" w:rsidRPr="005040EF">
        <w:rPr>
          <w:rFonts w:ascii="Times New Roman" w:hAnsi="Times New Roman" w:cs="Times New Roman"/>
          <w:color w:val="000000" w:themeColor="text1"/>
          <w:sz w:val="20"/>
          <w:szCs w:val="20"/>
        </w:rPr>
        <w:t>(3)</w:t>
      </w:r>
    </w:p>
    <w:p w14:paraId="3083A3F9" w14:textId="648ACBB0" w:rsidR="00D77B6C" w:rsidRPr="005040EF" w:rsidRDefault="00AD2B31" w:rsidP="00F44DF4">
      <w:pPr>
        <w:pStyle w:val="p1"/>
        <w:spacing w:line="276" w:lineRule="auto"/>
        <w:divId w:val="38555803"/>
        <w:rPr>
          <w:rFonts w:ascii="UICTFontTextStyleBody" w:hAnsi="UICTFontTextStyleBody" w:hint="eastAsia"/>
          <w:sz w:val="20"/>
          <w:szCs w:val="20"/>
        </w:rPr>
      </w:pPr>
      <w:r w:rsidRPr="005040EF">
        <w:rPr>
          <w:rFonts w:ascii="Times New Roman" w:hAnsi="Times New Roman"/>
          <w:color w:val="000000" w:themeColor="text1"/>
          <w:sz w:val="20"/>
          <w:szCs w:val="20"/>
          <w:lang w:val="en-GB"/>
        </w:rPr>
        <w:t xml:space="preserve">(a) </w:t>
      </w:r>
      <w:r w:rsidR="00F44DF4" w:rsidRPr="005040EF">
        <w:rPr>
          <w:rFonts w:ascii="Times New Roman" w:hAnsi="Times New Roman"/>
          <w:color w:val="000000" w:themeColor="text1"/>
          <w:sz w:val="20"/>
          <w:szCs w:val="20"/>
          <w:lang w:val="en-GB"/>
        </w:rPr>
        <w:tab/>
      </w:r>
      <w:r w:rsidRPr="005040EF">
        <w:rPr>
          <w:rFonts w:ascii="UICTFontTextStyleBody" w:hAnsi="UICTFontTextStyleBody"/>
          <w:sz w:val="20"/>
          <w:szCs w:val="20"/>
        </w:rPr>
        <w:t>X</w:t>
      </w:r>
      <w:r w:rsidRPr="005040EF">
        <w:rPr>
          <w:rFonts w:ascii=".PingFangHK-Regular" w:hAnsi=".PingFangHK-Regular"/>
          <w:sz w:val="20"/>
          <w:szCs w:val="20"/>
        </w:rPr>
        <w:t>國政府向私立大學的教育服務提供一項從量補貼。解釋補貼教育能否促進公平。</w:t>
      </w:r>
      <w:r w:rsidRPr="005040EF">
        <w:rPr>
          <w:rFonts w:ascii="UICTFontTextStyleBody" w:hAnsi="UICTFontTextStyleBody"/>
          <w:sz w:val="20"/>
          <w:szCs w:val="20"/>
        </w:rPr>
        <w:t> </w:t>
      </w:r>
      <w:r w:rsidR="0006368F">
        <w:rPr>
          <w:rFonts w:ascii="UICTFontTextStyleBody" w:hAnsi="UICTFontTextStyleBody"/>
          <w:sz w:val="20"/>
          <w:szCs w:val="20"/>
        </w:rPr>
        <w:tab/>
      </w:r>
      <w:r w:rsidR="0006368F">
        <w:rPr>
          <w:rFonts w:ascii="UICTFontTextStyleBody" w:hAnsi="UICTFontTextStyleBody"/>
          <w:sz w:val="20"/>
          <w:szCs w:val="20"/>
        </w:rPr>
        <w:tab/>
      </w:r>
      <w:r w:rsidR="0006368F">
        <w:rPr>
          <w:rFonts w:ascii="UICTFontTextStyleBody" w:hAnsi="UICTFontTextStyleBody"/>
          <w:sz w:val="20"/>
          <w:szCs w:val="20"/>
        </w:rPr>
        <w:tab/>
      </w:r>
      <w:r w:rsidR="0006368F" w:rsidRPr="0006368F">
        <w:rPr>
          <w:rFonts w:asciiTheme="minorEastAsia" w:hAnsiTheme="minorEastAsia"/>
          <w:sz w:val="20"/>
          <w:szCs w:val="20"/>
        </w:rPr>
        <w:tab/>
      </w:r>
      <w:r w:rsidR="0006368F" w:rsidRPr="0006368F">
        <w:rPr>
          <w:rFonts w:asciiTheme="minorEastAsia" w:hAnsiTheme="minorEastAsia"/>
          <w:sz w:val="20"/>
          <w:szCs w:val="20"/>
        </w:rPr>
        <w:tab/>
        <w:t>(3)</w:t>
      </w:r>
    </w:p>
    <w:p w14:paraId="1F01C9B9"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2A48F5B"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1E1C6509"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25CCEFB"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7D7D3C4F"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1B043931" w14:textId="2910C699" w:rsidR="0092705F" w:rsidRPr="005040EF" w:rsidRDefault="00D75345" w:rsidP="00F44DF4">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(b)</w:t>
      </w:r>
      <w:r w:rsidRPr="005040EF">
        <w:rPr>
          <w:rFonts w:ascii="Times New Roman" w:hAnsi="Times New Roman" w:cs="Times New Roman"/>
          <w:color w:val="000000" w:themeColor="text1"/>
          <w:sz w:val="20"/>
          <w:szCs w:val="20"/>
        </w:rPr>
        <w:tab/>
      </w:r>
      <w:r w:rsidR="0092705F" w:rsidRPr="005040EF">
        <w:rPr>
          <w:rFonts w:ascii="Times New Roman" w:hAnsi="Times New Roman" w:cs="Times New Roman"/>
          <w:color w:val="000000" w:themeColor="text1"/>
          <w:sz w:val="20"/>
          <w:szCs w:val="20"/>
        </w:rPr>
        <w:t>To cope with the problem of a rapidly aging population in Hong Kong, the government has proposed a retirement protection scheme under which eligible elderly would receive $38 760 per year.</w:t>
      </w:r>
      <w:r w:rsidRPr="005040EF">
        <w:rPr>
          <w:rFonts w:ascii="Times New Roman" w:hAnsi="Times New Roman" w:cs="Times New Roman"/>
          <w:color w:val="000000" w:themeColor="text1"/>
          <w:sz w:val="20"/>
          <w:szCs w:val="20"/>
        </w:rPr>
        <w:t xml:space="preserve"> </w:t>
      </w:r>
      <w:r w:rsidR="0092705F" w:rsidRPr="005040EF">
        <w:rPr>
          <w:rFonts w:ascii="Times New Roman" w:hAnsi="Times New Roman" w:cs="Times New Roman"/>
          <w:color w:val="000000" w:themeColor="text1"/>
          <w:sz w:val="20"/>
          <w:szCs w:val="20"/>
        </w:rPr>
        <w:t>To finance the scheme, there are different proposals which include:</w:t>
      </w:r>
    </w:p>
    <w:tbl>
      <w:tblPr>
        <w:tblStyle w:val="TableGrid"/>
        <w:tblW w:w="0" w:type="auto"/>
        <w:tblInd w:w="480" w:type="dxa"/>
        <w:tblLook w:val="04A0" w:firstRow="1" w:lastRow="0" w:firstColumn="1" w:lastColumn="0" w:noHBand="0" w:noVBand="1"/>
      </w:tblPr>
      <w:tblGrid>
        <w:gridCol w:w="9970"/>
      </w:tblGrid>
      <w:tr w:rsidR="00F44DF4" w:rsidRPr="005040EF" w14:paraId="352907E6" w14:textId="77777777" w:rsidTr="00F44DF4">
        <w:tc>
          <w:tcPr>
            <w:tcW w:w="10450" w:type="dxa"/>
          </w:tcPr>
          <w:p w14:paraId="2B00865D" w14:textId="77777777" w:rsidR="00F44DF4" w:rsidRPr="005040EF" w:rsidRDefault="00F44DF4"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P</w:t>
            </w:r>
            <w:r w:rsidRPr="005040EF">
              <w:rPr>
                <w:rFonts w:ascii="Times New Roman" w:hAnsi="Times New Roman" w:cs="Times New Roman"/>
                <w:color w:val="000000" w:themeColor="text1"/>
                <w:sz w:val="20"/>
                <w:szCs w:val="20"/>
              </w:rPr>
              <w:t>roposal A: increase the standard tax rate and the progressivity of salaries tax</w:t>
            </w:r>
          </w:p>
          <w:p w14:paraId="74D89DC2" w14:textId="4E2F5D19" w:rsidR="00F44DF4" w:rsidRPr="005040EF" w:rsidRDefault="00F44DF4"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hint="eastAsia"/>
                <w:color w:val="000000" w:themeColor="text1"/>
                <w:sz w:val="20"/>
                <w:szCs w:val="20"/>
              </w:rPr>
              <w:t>P</w:t>
            </w:r>
            <w:r w:rsidRPr="005040EF">
              <w:rPr>
                <w:rFonts w:ascii="Times New Roman" w:hAnsi="Times New Roman" w:cs="Times New Roman"/>
                <w:color w:val="000000" w:themeColor="text1"/>
                <w:sz w:val="20"/>
                <w:szCs w:val="20"/>
              </w:rPr>
              <w:t>roposal B: use the fiscal reserves in the government</w:t>
            </w:r>
          </w:p>
        </w:tc>
      </w:tr>
    </w:tbl>
    <w:p w14:paraId="735714EB" w14:textId="50A22A08" w:rsidR="00986D8D" w:rsidRPr="005040EF" w:rsidRDefault="0092705F" w:rsidP="00F44DF4">
      <w:pPr>
        <w:spacing w:line="276" w:lineRule="auto"/>
        <w:ind w:firstLine="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Discuss the effects of these two proposals on income distribution.</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ED58D5"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(4)</w:t>
      </w:r>
    </w:p>
    <w:p w14:paraId="014869E6" w14:textId="57033EAD" w:rsidR="00AD2B31" w:rsidRPr="00EC3BB1" w:rsidRDefault="007078B5" w:rsidP="00F44DF4">
      <w:pPr>
        <w:pStyle w:val="p1"/>
        <w:spacing w:line="276" w:lineRule="auto"/>
        <w:ind w:left="480"/>
        <w:divId w:val="233860496"/>
        <w:rPr>
          <w:rStyle w:val="s1"/>
          <w:rFonts w:asciiTheme="minorEastAsia" w:hAnsiTheme="minorEastAsia"/>
          <w:sz w:val="20"/>
          <w:szCs w:val="20"/>
        </w:rPr>
      </w:pPr>
      <w:r w:rsidRPr="00EC3BB1">
        <w:rPr>
          <w:rStyle w:val="s1"/>
          <w:rFonts w:asciiTheme="minorEastAsia" w:hAnsiTheme="minorEastAsia"/>
          <w:sz w:val="20"/>
          <w:szCs w:val="20"/>
        </w:rPr>
        <w:t>為了應付香港人口急速老化的問題，政府建議一項退休保障計劃，計劃下合資格長者每年可領取</w:t>
      </w:r>
      <w:r w:rsidRPr="00EC3BB1">
        <w:rPr>
          <w:rStyle w:val="s2"/>
          <w:rFonts w:asciiTheme="minorEastAsia" w:hAnsiTheme="minorEastAsia"/>
          <w:sz w:val="20"/>
          <w:szCs w:val="20"/>
        </w:rPr>
        <w:t>$38 760</w:t>
      </w:r>
      <w:r w:rsidRPr="00EC3BB1">
        <w:rPr>
          <w:rStyle w:val="s1"/>
          <w:rFonts w:asciiTheme="minorEastAsia" w:hAnsiTheme="minorEastAsia"/>
          <w:sz w:val="20"/>
          <w:szCs w:val="20"/>
        </w:rPr>
        <w:t>。</w:t>
      </w:r>
      <w:r w:rsidR="007D60F5" w:rsidRPr="00EC3BB1">
        <w:rPr>
          <w:rStyle w:val="s1"/>
          <w:rFonts w:asciiTheme="minorEastAsia" w:hAnsiTheme="minorEastAsia"/>
          <w:sz w:val="20"/>
          <w:szCs w:val="20"/>
        </w:rPr>
        <w:t>有人提出不同提案為該計劃融資，包括：</w:t>
      </w:r>
    </w:p>
    <w:tbl>
      <w:tblPr>
        <w:tblStyle w:val="TableGrid"/>
        <w:tblW w:w="0" w:type="auto"/>
        <w:tblInd w:w="480" w:type="dxa"/>
        <w:tblLook w:val="04A0" w:firstRow="1" w:lastRow="0" w:firstColumn="1" w:lastColumn="0" w:noHBand="0" w:noVBand="1"/>
      </w:tblPr>
      <w:tblGrid>
        <w:gridCol w:w="9970"/>
      </w:tblGrid>
      <w:tr w:rsidR="00F44DF4" w:rsidRPr="00EC3BB1" w14:paraId="3A9D6DCD" w14:textId="77777777" w:rsidTr="00F44DF4">
        <w:trPr>
          <w:divId w:val="233860496"/>
        </w:trPr>
        <w:tc>
          <w:tcPr>
            <w:tcW w:w="10450" w:type="dxa"/>
          </w:tcPr>
          <w:p w14:paraId="63B202AF" w14:textId="77777777" w:rsidR="00F44DF4" w:rsidRPr="00EC3BB1" w:rsidRDefault="00F44DF4" w:rsidP="00F44DF4">
            <w:pPr>
              <w:pStyle w:val="p1"/>
              <w:spacing w:line="276" w:lineRule="auto"/>
              <w:rPr>
                <w:rFonts w:asciiTheme="minorEastAsia" w:hAnsiTheme="minorEastAsia"/>
                <w:sz w:val="20"/>
                <w:szCs w:val="20"/>
              </w:rPr>
            </w:pPr>
            <w:r w:rsidRPr="00EC3BB1">
              <w:rPr>
                <w:rStyle w:val="s1"/>
                <w:rFonts w:asciiTheme="minorEastAsia" w:hAnsiTheme="minorEastAsia"/>
                <w:sz w:val="20"/>
                <w:szCs w:val="20"/>
              </w:rPr>
              <w:t>提案</w:t>
            </w:r>
            <w:r w:rsidRPr="00EC3BB1">
              <w:rPr>
                <w:rStyle w:val="s2"/>
                <w:rFonts w:asciiTheme="minorEastAsia" w:hAnsiTheme="minorEastAsia"/>
                <w:sz w:val="20"/>
                <w:szCs w:val="20"/>
              </w:rPr>
              <w:t>A</w:t>
            </w:r>
            <w:r w:rsidRPr="00EC3BB1">
              <w:rPr>
                <w:rStyle w:val="s1"/>
                <w:rFonts w:asciiTheme="minorEastAsia" w:hAnsiTheme="minorEastAsia"/>
                <w:sz w:val="20"/>
                <w:szCs w:val="20"/>
              </w:rPr>
              <w:t>：增加薪俸稅的標準稅率和累進程度</w:t>
            </w:r>
          </w:p>
          <w:p w14:paraId="4D11B018" w14:textId="3F1DD5F5" w:rsidR="00F44DF4" w:rsidRPr="00EC3BB1" w:rsidRDefault="00F44DF4" w:rsidP="00F44DF4">
            <w:pPr>
              <w:pStyle w:val="p1"/>
              <w:spacing w:line="276" w:lineRule="auto"/>
              <w:rPr>
                <w:rFonts w:asciiTheme="minorEastAsia" w:hAnsiTheme="minorEastAsia"/>
                <w:sz w:val="20"/>
                <w:szCs w:val="20"/>
              </w:rPr>
            </w:pPr>
            <w:r w:rsidRPr="00EC3BB1">
              <w:rPr>
                <w:rStyle w:val="s1"/>
                <w:rFonts w:asciiTheme="minorEastAsia" w:hAnsiTheme="minorEastAsia"/>
                <w:sz w:val="20"/>
                <w:szCs w:val="20"/>
              </w:rPr>
              <w:t>提案</w:t>
            </w:r>
            <w:r w:rsidRPr="00EC3BB1">
              <w:rPr>
                <w:rStyle w:val="s2"/>
                <w:rFonts w:asciiTheme="minorEastAsia" w:hAnsiTheme="minorEastAsia"/>
                <w:sz w:val="20"/>
                <w:szCs w:val="20"/>
              </w:rPr>
              <w:t>B</w:t>
            </w:r>
            <w:r w:rsidRPr="00EC3BB1">
              <w:rPr>
                <w:rStyle w:val="s1"/>
                <w:rFonts w:asciiTheme="minorEastAsia" w:hAnsiTheme="minorEastAsia"/>
                <w:sz w:val="20"/>
                <w:szCs w:val="20"/>
              </w:rPr>
              <w:t>：運用政府的財政儲備</w:t>
            </w:r>
          </w:p>
        </w:tc>
      </w:tr>
    </w:tbl>
    <w:p w14:paraId="4E31D7DB" w14:textId="112B1EE1" w:rsidR="00843F96" w:rsidRPr="00EC3BB1" w:rsidRDefault="00843F96" w:rsidP="00F44DF4">
      <w:pPr>
        <w:pStyle w:val="p1"/>
        <w:spacing w:line="276" w:lineRule="auto"/>
        <w:ind w:firstLine="480"/>
        <w:divId w:val="1022974083"/>
        <w:rPr>
          <w:rFonts w:asciiTheme="minorEastAsia" w:hAnsiTheme="minorEastAsia"/>
          <w:sz w:val="20"/>
          <w:szCs w:val="20"/>
        </w:rPr>
      </w:pPr>
      <w:r w:rsidRPr="00EC3BB1">
        <w:rPr>
          <w:rStyle w:val="s1"/>
          <w:rFonts w:asciiTheme="minorEastAsia" w:hAnsiTheme="minorEastAsia"/>
          <w:sz w:val="20"/>
          <w:szCs w:val="20"/>
        </w:rPr>
        <w:t>討論上述兩項提案對收入分布的影響。</w:t>
      </w:r>
      <w:r w:rsidRPr="00EC3BB1">
        <w:rPr>
          <w:rStyle w:val="s2"/>
          <w:rFonts w:asciiTheme="minorEastAsia" w:hAnsiTheme="minorEastAsia"/>
          <w:sz w:val="20"/>
          <w:szCs w:val="20"/>
        </w:rPr>
        <w:t xml:space="preserve"> </w:t>
      </w:r>
      <w:r w:rsidRPr="00EC3BB1">
        <w:rPr>
          <w:rStyle w:val="apple-converted-space"/>
          <w:rFonts w:asciiTheme="minorEastAsia" w:hAnsiTheme="minorEastAsia"/>
          <w:sz w:val="20"/>
          <w:szCs w:val="20"/>
        </w:rPr>
        <w:t xml:space="preserve">  </w:t>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F44DF4" w:rsidRPr="00EC3BB1">
        <w:rPr>
          <w:rStyle w:val="s1"/>
          <w:rFonts w:asciiTheme="minorEastAsia" w:hAnsiTheme="minorEastAsia"/>
          <w:sz w:val="20"/>
          <w:szCs w:val="20"/>
        </w:rPr>
        <w:tab/>
      </w:r>
      <w:r w:rsidR="00EC3BB1" w:rsidRPr="00EC3BB1">
        <w:rPr>
          <w:rStyle w:val="s1"/>
          <w:rFonts w:asciiTheme="minorEastAsia" w:hAnsiTheme="minorEastAsia"/>
          <w:sz w:val="20"/>
          <w:szCs w:val="20"/>
        </w:rPr>
        <w:t>(4)</w:t>
      </w:r>
    </w:p>
    <w:p w14:paraId="5613D86F"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2630F83"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3D56F1BA"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1F982E38" w14:textId="77777777" w:rsidR="00DB542D" w:rsidRPr="005040EF" w:rsidRDefault="00DB542D" w:rsidP="00DB542D">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C31CEDF" w14:textId="77777777" w:rsidR="00DB542D" w:rsidRPr="005040EF" w:rsidRDefault="00DB542D" w:rsidP="00DB542D">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B843DF1"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B492A6F"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C9B1EAB" w14:textId="77777777" w:rsidR="00ED58D5" w:rsidRPr="005040EF" w:rsidRDefault="00ED58D5" w:rsidP="00ED58D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67328551" w14:textId="77777777" w:rsidR="0092705F" w:rsidRPr="005040EF" w:rsidRDefault="0092705F" w:rsidP="00F44DF4">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Marking Scheme:</w:t>
      </w:r>
    </w:p>
    <w:p w14:paraId="560E60A6" w14:textId="7397E747" w:rsidR="00986D8D" w:rsidRPr="005040EF" w:rsidRDefault="00AD5757" w:rsidP="00F44DF4">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0092705F" w:rsidRPr="005040EF">
        <w:rPr>
          <w:rFonts w:ascii="Times New Roman" w:hAnsi="Times New Roman" w:cs="Times New Roman"/>
          <w:color w:val="000000" w:themeColor="text1"/>
          <w:sz w:val="20"/>
          <w:szCs w:val="20"/>
        </w:rPr>
        <w:t>a)</w:t>
      </w:r>
      <w:r w:rsidR="0092705F" w:rsidRPr="005040EF">
        <w:rPr>
          <w:rFonts w:ascii="Times New Roman" w:hAnsi="Times New Roman" w:cs="Times New Roman"/>
          <w:color w:val="000000" w:themeColor="text1"/>
          <w:sz w:val="20"/>
          <w:szCs w:val="20"/>
        </w:rPr>
        <w:tab/>
        <w:t>Yes. Subsidizing education is a measure to equalize opportunities, so the poor will not be deprived from university education because of their background. Education also improves their future income, thus reducing income inequality over generations.</w:t>
      </w:r>
      <w:r w:rsidR="0092705F" w:rsidRPr="005040EF">
        <w:rPr>
          <w:rFonts w:ascii="Times New Roman" w:hAnsi="Times New Roman" w:cs="Times New Roman"/>
          <w:color w:val="000000" w:themeColor="text1"/>
          <w:sz w:val="20"/>
          <w:szCs w:val="20"/>
        </w:rPr>
        <w:tab/>
      </w:r>
      <w:r w:rsidR="0092705F" w:rsidRPr="005040EF">
        <w:rPr>
          <w:rFonts w:ascii="Times New Roman" w:hAnsi="Times New Roman" w:cs="Times New Roman"/>
          <w:color w:val="000000" w:themeColor="text1"/>
          <w:sz w:val="20"/>
          <w:szCs w:val="20"/>
        </w:rPr>
        <w:tab/>
      </w:r>
      <w:r w:rsidR="0092705F" w:rsidRPr="005040EF">
        <w:rPr>
          <w:rFonts w:ascii="Times New Roman" w:hAnsi="Times New Roman" w:cs="Times New Roman"/>
          <w:color w:val="000000" w:themeColor="text1"/>
          <w:sz w:val="20"/>
          <w:szCs w:val="20"/>
        </w:rPr>
        <w:tab/>
      </w:r>
      <w:r w:rsidR="0092705F" w:rsidRPr="005040EF">
        <w:rPr>
          <w:rFonts w:ascii="Times New Roman" w:hAnsi="Times New Roman" w:cs="Times New Roman"/>
          <w:color w:val="000000" w:themeColor="text1"/>
          <w:sz w:val="20"/>
          <w:szCs w:val="20"/>
        </w:rPr>
        <w:tab/>
      </w:r>
      <w:r w:rsidR="00ED58D5" w:rsidRPr="005040EF">
        <w:rPr>
          <w:rFonts w:ascii="Times New Roman" w:hAnsi="Times New Roman" w:cs="Times New Roman"/>
          <w:color w:val="000000" w:themeColor="text1"/>
          <w:sz w:val="20"/>
          <w:szCs w:val="20"/>
        </w:rPr>
        <w:tab/>
      </w:r>
      <w:r w:rsidR="00ED58D5" w:rsidRPr="005040EF">
        <w:rPr>
          <w:rFonts w:ascii="Times New Roman" w:hAnsi="Times New Roman" w:cs="Times New Roman"/>
          <w:color w:val="000000" w:themeColor="text1"/>
          <w:sz w:val="20"/>
          <w:szCs w:val="20"/>
        </w:rPr>
        <w:tab/>
      </w:r>
      <w:r w:rsidR="00ED58D5" w:rsidRPr="005040EF">
        <w:rPr>
          <w:rFonts w:ascii="Times New Roman" w:hAnsi="Times New Roman" w:cs="Times New Roman"/>
          <w:color w:val="000000" w:themeColor="text1"/>
          <w:sz w:val="20"/>
          <w:szCs w:val="20"/>
        </w:rPr>
        <w:tab/>
      </w:r>
      <w:r w:rsidR="00ED58D5" w:rsidRPr="005040EF">
        <w:rPr>
          <w:rFonts w:ascii="Times New Roman" w:hAnsi="Times New Roman" w:cs="Times New Roman"/>
          <w:color w:val="000000" w:themeColor="text1"/>
          <w:sz w:val="20"/>
          <w:szCs w:val="20"/>
        </w:rPr>
        <w:tab/>
      </w:r>
      <w:r w:rsidR="0092705F"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92705F" w:rsidRPr="005040EF">
        <w:rPr>
          <w:rFonts w:ascii="Times New Roman" w:hAnsi="Times New Roman" w:cs="Times New Roman"/>
          <w:color w:val="000000" w:themeColor="text1"/>
          <w:sz w:val="20"/>
          <w:szCs w:val="20"/>
        </w:rPr>
        <w:t>(3)</w:t>
      </w:r>
    </w:p>
    <w:p w14:paraId="5EC8D7E8" w14:textId="77777777" w:rsidR="00986D8D" w:rsidRPr="005040EF" w:rsidRDefault="00986D8D" w:rsidP="00F44DF4">
      <w:pPr>
        <w:spacing w:line="276" w:lineRule="auto"/>
        <w:rPr>
          <w:rFonts w:ascii="Times New Roman" w:hAnsi="Times New Roman" w:cs="Times New Roman"/>
          <w:color w:val="000000" w:themeColor="text1"/>
          <w:sz w:val="20"/>
          <w:szCs w:val="20"/>
        </w:rPr>
      </w:pPr>
    </w:p>
    <w:p w14:paraId="60470954" w14:textId="7AFDB33C" w:rsidR="0092705F" w:rsidRPr="005040EF" w:rsidRDefault="00AD5757"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0092705F" w:rsidRPr="005040EF">
        <w:rPr>
          <w:rFonts w:ascii="Times New Roman" w:hAnsi="Times New Roman" w:cs="Times New Roman"/>
          <w:color w:val="000000" w:themeColor="text1"/>
          <w:sz w:val="20"/>
          <w:szCs w:val="20"/>
        </w:rPr>
        <w:t>b)</w:t>
      </w:r>
      <w:r w:rsidR="00C02B3B">
        <w:rPr>
          <w:rFonts w:ascii="Times New Roman" w:hAnsi="Times New Roman" w:cs="Times New Roman"/>
          <w:color w:val="000000" w:themeColor="text1"/>
          <w:sz w:val="20"/>
          <w:szCs w:val="20"/>
        </w:rPr>
        <w:t xml:space="preserve">  </w:t>
      </w:r>
      <w:r w:rsidR="00C02B3B">
        <w:rPr>
          <w:rFonts w:ascii="Times New Roman" w:hAnsi="Times New Roman" w:cs="Times New Roman"/>
          <w:color w:val="000000" w:themeColor="text1"/>
          <w:sz w:val="20"/>
          <w:szCs w:val="20"/>
        </w:rPr>
        <w:tab/>
      </w:r>
      <w:r w:rsidR="0092705F" w:rsidRPr="005040EF">
        <w:rPr>
          <w:rFonts w:ascii="Times New Roman" w:hAnsi="Times New Roman" w:cs="Times New Roman"/>
          <w:color w:val="000000" w:themeColor="text1"/>
          <w:sz w:val="20"/>
          <w:szCs w:val="20"/>
        </w:rPr>
        <w:t>Proposal A’s effect on income distribution:</w:t>
      </w:r>
    </w:p>
    <w:p w14:paraId="6C77069C" w14:textId="7B1B017F" w:rsidR="0092705F" w:rsidRPr="00C02B3B" w:rsidRDefault="0092705F" w:rsidP="00C02B3B">
      <w:pPr>
        <w:pStyle w:val="ListParagraph"/>
        <w:numPr>
          <w:ilvl w:val="0"/>
          <w:numId w:val="40"/>
        </w:numPr>
        <w:spacing w:line="276" w:lineRule="auto"/>
        <w:rPr>
          <w:rFonts w:ascii="Times New Roman" w:hAnsi="Times New Roman" w:cs="Times New Roman"/>
          <w:color w:val="000000" w:themeColor="text1"/>
          <w:sz w:val="20"/>
          <w:szCs w:val="20"/>
        </w:rPr>
      </w:pPr>
      <w:r w:rsidRPr="00C02B3B">
        <w:rPr>
          <w:rFonts w:ascii="Times New Roman" w:hAnsi="Times New Roman" w:cs="Times New Roman"/>
          <w:color w:val="000000" w:themeColor="text1"/>
          <w:sz w:val="20"/>
          <w:szCs w:val="20"/>
        </w:rPr>
        <w:t xml:space="preserve">In general salaries </w:t>
      </w:r>
      <w:proofErr w:type="gramStart"/>
      <w:r w:rsidRPr="00C02B3B">
        <w:rPr>
          <w:rFonts w:ascii="Times New Roman" w:hAnsi="Times New Roman" w:cs="Times New Roman"/>
          <w:color w:val="000000" w:themeColor="text1"/>
          <w:sz w:val="20"/>
          <w:szCs w:val="20"/>
        </w:rPr>
        <w:t>tax payers</w:t>
      </w:r>
      <w:proofErr w:type="gramEnd"/>
      <w:r w:rsidRPr="00C02B3B">
        <w:rPr>
          <w:rFonts w:ascii="Times New Roman" w:hAnsi="Times New Roman" w:cs="Times New Roman"/>
          <w:color w:val="000000" w:themeColor="text1"/>
          <w:sz w:val="20"/>
          <w:szCs w:val="20"/>
        </w:rPr>
        <w:t xml:space="preserve"> (higher income group) pay more tax while non-tax payers (lower income group) are not affected.</w:t>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00ED58D5" w:rsidRPr="00C02B3B">
        <w:rPr>
          <w:rFonts w:ascii="Times New Roman" w:hAnsi="Times New Roman" w:cs="Times New Roman"/>
          <w:color w:val="000000" w:themeColor="text1"/>
          <w:sz w:val="20"/>
          <w:szCs w:val="20"/>
        </w:rPr>
        <w:tab/>
      </w:r>
      <w:r w:rsidR="00ED58D5" w:rsidRPr="00C02B3B">
        <w:rPr>
          <w:rFonts w:ascii="Times New Roman" w:hAnsi="Times New Roman" w:cs="Times New Roman"/>
          <w:color w:val="000000" w:themeColor="text1"/>
          <w:sz w:val="20"/>
          <w:szCs w:val="20"/>
        </w:rPr>
        <w:tab/>
      </w:r>
      <w:r w:rsidR="00ED58D5"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t>(2)</w:t>
      </w:r>
    </w:p>
    <w:p w14:paraId="2D45789F" w14:textId="3064A18D" w:rsidR="0092705F" w:rsidRPr="00C02B3B" w:rsidRDefault="0092705F" w:rsidP="00C02B3B">
      <w:pPr>
        <w:pStyle w:val="ListParagraph"/>
        <w:numPr>
          <w:ilvl w:val="0"/>
          <w:numId w:val="40"/>
        </w:numPr>
        <w:spacing w:line="276" w:lineRule="auto"/>
        <w:rPr>
          <w:rFonts w:ascii="Times New Roman" w:hAnsi="Times New Roman" w:cs="Times New Roman"/>
          <w:color w:val="000000" w:themeColor="text1"/>
          <w:sz w:val="20"/>
          <w:szCs w:val="20"/>
        </w:rPr>
      </w:pPr>
      <w:r w:rsidRPr="00C02B3B">
        <w:rPr>
          <w:rFonts w:ascii="Times New Roman" w:hAnsi="Times New Roman" w:cs="Times New Roman"/>
          <w:color w:val="000000" w:themeColor="text1"/>
          <w:sz w:val="20"/>
          <w:szCs w:val="20"/>
        </w:rPr>
        <w:t xml:space="preserve">High income </w:t>
      </w:r>
      <w:proofErr w:type="gramStart"/>
      <w:r w:rsidRPr="00C02B3B">
        <w:rPr>
          <w:rFonts w:ascii="Times New Roman" w:hAnsi="Times New Roman" w:cs="Times New Roman"/>
          <w:color w:val="000000" w:themeColor="text1"/>
          <w:sz w:val="20"/>
          <w:szCs w:val="20"/>
        </w:rPr>
        <w:t>tax payers</w:t>
      </w:r>
      <w:proofErr w:type="gramEnd"/>
      <w:r w:rsidRPr="00C02B3B">
        <w:rPr>
          <w:rFonts w:ascii="Times New Roman" w:hAnsi="Times New Roman" w:cs="Times New Roman"/>
          <w:color w:val="000000" w:themeColor="text1"/>
          <w:sz w:val="20"/>
          <w:szCs w:val="20"/>
        </w:rPr>
        <w:t xml:space="preserve"> pay more, low income tax payers pay less.</w:t>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00ED58D5"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(2</w:t>
      </w:r>
      <w:r w:rsidR="00ED58D5" w:rsidRPr="00C02B3B">
        <w:rPr>
          <w:rFonts w:ascii="Times New Roman" w:hAnsi="Times New Roman" w:cs="Times New Roman"/>
          <w:color w:val="000000" w:themeColor="text1"/>
          <w:sz w:val="20"/>
          <w:szCs w:val="20"/>
        </w:rPr>
        <w:t>)</w:t>
      </w:r>
    </w:p>
    <w:p w14:paraId="2C6DFEF6" w14:textId="2E30F46E" w:rsidR="00C02B3B" w:rsidRPr="00C02B3B" w:rsidRDefault="0092705F" w:rsidP="00C02B3B">
      <w:pPr>
        <w:pStyle w:val="ListParagraph"/>
        <w:numPr>
          <w:ilvl w:val="0"/>
          <w:numId w:val="40"/>
        </w:numPr>
        <w:spacing w:line="276" w:lineRule="auto"/>
        <w:rPr>
          <w:rFonts w:ascii="Times New Roman" w:hAnsi="Times New Roman" w:cs="Times New Roman"/>
          <w:color w:val="000000" w:themeColor="text1"/>
          <w:sz w:val="20"/>
          <w:szCs w:val="20"/>
        </w:rPr>
      </w:pPr>
      <w:r w:rsidRPr="00C02B3B">
        <w:rPr>
          <w:rFonts w:ascii="Times New Roman" w:hAnsi="Times New Roman" w:cs="Times New Roman"/>
          <w:color w:val="000000" w:themeColor="text1"/>
          <w:sz w:val="20"/>
          <w:szCs w:val="20"/>
        </w:rPr>
        <w:t>The after-tax income inequality is reduced.</w:t>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00ED58D5"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(1)</w:t>
      </w:r>
    </w:p>
    <w:p w14:paraId="2BF1F2A3" w14:textId="366FD2FB" w:rsidR="0092705F" w:rsidRPr="005040EF" w:rsidRDefault="00C02B3B" w:rsidP="00C02B3B">
      <w:pPr>
        <w:spacing w:line="276" w:lineRule="auto"/>
        <w:ind w:firstLine="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92705F" w:rsidRPr="005040EF">
        <w:rPr>
          <w:rFonts w:ascii="Times New Roman" w:hAnsi="Times New Roman" w:cs="Times New Roman"/>
          <w:color w:val="000000" w:themeColor="text1"/>
          <w:sz w:val="20"/>
          <w:szCs w:val="20"/>
        </w:rPr>
        <w:t>Proposal B’s effect on income distribution:</w:t>
      </w:r>
    </w:p>
    <w:p w14:paraId="3498D763" w14:textId="6B34453D" w:rsidR="0092705F" w:rsidRPr="00C02B3B" w:rsidRDefault="0092705F" w:rsidP="00C02B3B">
      <w:pPr>
        <w:pStyle w:val="ListParagraph"/>
        <w:numPr>
          <w:ilvl w:val="0"/>
          <w:numId w:val="40"/>
        </w:numPr>
        <w:spacing w:line="276" w:lineRule="auto"/>
        <w:rPr>
          <w:rFonts w:ascii="Times New Roman" w:hAnsi="Times New Roman" w:cs="Times New Roman"/>
          <w:color w:val="000000" w:themeColor="text1"/>
          <w:sz w:val="20"/>
          <w:szCs w:val="20"/>
        </w:rPr>
      </w:pPr>
      <w:r w:rsidRPr="00C02B3B">
        <w:rPr>
          <w:rFonts w:ascii="Times New Roman" w:hAnsi="Times New Roman" w:cs="Times New Roman"/>
          <w:color w:val="000000" w:themeColor="text1"/>
          <w:sz w:val="20"/>
          <w:szCs w:val="20"/>
        </w:rPr>
        <w:t xml:space="preserve">No change in existing tax structure result in no extra effect on current </w:t>
      </w:r>
      <w:proofErr w:type="gramStart"/>
      <w:r w:rsidRPr="00C02B3B">
        <w:rPr>
          <w:rFonts w:ascii="Times New Roman" w:hAnsi="Times New Roman" w:cs="Times New Roman"/>
          <w:color w:val="000000" w:themeColor="text1"/>
          <w:sz w:val="20"/>
          <w:szCs w:val="20"/>
        </w:rPr>
        <w:t>tax payers</w:t>
      </w:r>
      <w:proofErr w:type="gramEnd"/>
      <w:r w:rsidRPr="00C02B3B">
        <w:rPr>
          <w:rFonts w:ascii="Times New Roman" w:hAnsi="Times New Roman" w:cs="Times New Roman"/>
          <w:color w:val="000000" w:themeColor="text1"/>
          <w:sz w:val="20"/>
          <w:szCs w:val="20"/>
        </w:rPr>
        <w:t xml:space="preserve">, so the income inequality is unaffected. </w:t>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00ED58D5"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(2)</w:t>
      </w:r>
    </w:p>
    <w:p w14:paraId="7A916108" w14:textId="51A7CE33" w:rsidR="00883B94" w:rsidRPr="00C02B3B" w:rsidRDefault="0092705F" w:rsidP="00C02B3B">
      <w:pPr>
        <w:pStyle w:val="ListParagraph"/>
        <w:numPr>
          <w:ilvl w:val="0"/>
          <w:numId w:val="40"/>
        </w:numPr>
        <w:spacing w:line="276" w:lineRule="auto"/>
        <w:rPr>
          <w:rFonts w:ascii="Times New Roman" w:hAnsi="Times New Roman" w:cs="Times New Roman"/>
          <w:color w:val="000000" w:themeColor="text1"/>
          <w:sz w:val="20"/>
          <w:szCs w:val="20"/>
        </w:rPr>
      </w:pPr>
      <w:r w:rsidRPr="00C02B3B">
        <w:rPr>
          <w:rFonts w:ascii="Times New Roman" w:hAnsi="Times New Roman" w:cs="Times New Roman"/>
          <w:color w:val="000000" w:themeColor="text1"/>
          <w:sz w:val="20"/>
          <w:szCs w:val="20"/>
        </w:rPr>
        <w:t xml:space="preserve">Reduction of fiscal reserves may result in a rise in tax in the future, so future </w:t>
      </w:r>
      <w:proofErr w:type="gramStart"/>
      <w:r w:rsidRPr="00C02B3B">
        <w:rPr>
          <w:rFonts w:ascii="Times New Roman" w:hAnsi="Times New Roman" w:cs="Times New Roman"/>
          <w:color w:val="000000" w:themeColor="text1"/>
          <w:sz w:val="20"/>
          <w:szCs w:val="20"/>
        </w:rPr>
        <w:t>tax payers</w:t>
      </w:r>
      <w:proofErr w:type="gramEnd"/>
      <w:r w:rsidRPr="00C02B3B">
        <w:rPr>
          <w:rFonts w:ascii="Times New Roman" w:hAnsi="Times New Roman" w:cs="Times New Roman"/>
          <w:color w:val="000000" w:themeColor="text1"/>
          <w:sz w:val="20"/>
          <w:szCs w:val="20"/>
        </w:rPr>
        <w:t xml:space="preserve"> may pay more.</w:t>
      </w:r>
      <w:r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ab/>
      </w:r>
      <w:r w:rsidR="00F44DF4" w:rsidRPr="00C02B3B">
        <w:rPr>
          <w:rFonts w:ascii="Times New Roman" w:hAnsi="Times New Roman" w:cs="Times New Roman"/>
          <w:color w:val="000000" w:themeColor="text1"/>
          <w:sz w:val="20"/>
          <w:szCs w:val="20"/>
        </w:rPr>
        <w:tab/>
      </w:r>
      <w:r w:rsidRPr="00C02B3B">
        <w:rPr>
          <w:rFonts w:ascii="Times New Roman" w:hAnsi="Times New Roman" w:cs="Times New Roman"/>
          <w:color w:val="000000" w:themeColor="text1"/>
          <w:sz w:val="20"/>
          <w:szCs w:val="20"/>
        </w:rPr>
        <w:t>(2)</w:t>
      </w:r>
    </w:p>
    <w:p w14:paraId="21262CB4" w14:textId="77777777" w:rsidR="000A7C90" w:rsidRPr="005040EF" w:rsidRDefault="000A7C90" w:rsidP="00F44DF4">
      <w:pPr>
        <w:spacing w:line="276" w:lineRule="auto"/>
        <w:ind w:left="480" w:hanging="480"/>
        <w:rPr>
          <w:rFonts w:asciiTheme="minorEastAsia" w:hAnsiTheme="minorEastAsia" w:cs="Times New Roman"/>
          <w:color w:val="000000" w:themeColor="text1"/>
          <w:sz w:val="20"/>
          <w:szCs w:val="20"/>
        </w:rPr>
      </w:pPr>
    </w:p>
    <w:p w14:paraId="62BCCD65" w14:textId="60C1FD65" w:rsidR="000A7C90" w:rsidRPr="005040EF" w:rsidRDefault="000A7C90" w:rsidP="00C02B3B">
      <w:pPr>
        <w:widowControl/>
        <w:spacing w:line="276" w:lineRule="auto"/>
        <w:ind w:left="476" w:hanging="476"/>
        <w:divId w:val="1457287611"/>
        <w:rPr>
          <w:rFonts w:asciiTheme="minorEastAsia" w:hAnsiTheme="minorEastAsia" w:cs="Times New Roman"/>
          <w:kern w:val="0"/>
          <w:sz w:val="20"/>
          <w:szCs w:val="20"/>
          <w:lang w:val="en-HK"/>
        </w:rPr>
      </w:pPr>
      <w:r w:rsidRPr="005040EF">
        <w:rPr>
          <w:rFonts w:asciiTheme="minorEastAsia" w:hAnsiTheme="minorEastAsia" w:cs="Times New Roman"/>
          <w:kern w:val="0"/>
          <w:sz w:val="20"/>
          <w:szCs w:val="20"/>
          <w:lang w:val="en-HK"/>
        </w:rPr>
        <w:t xml:space="preserve">(a) </w:t>
      </w:r>
      <w:r w:rsidR="00F44DF4" w:rsidRPr="005040EF">
        <w:rPr>
          <w:rFonts w:asciiTheme="minorEastAsia" w:hAnsiTheme="minorEastAsia" w:cs="Times New Roman"/>
          <w:kern w:val="0"/>
          <w:sz w:val="20"/>
          <w:szCs w:val="20"/>
          <w:lang w:val="en-HK"/>
        </w:rPr>
        <w:tab/>
      </w:r>
      <w:r w:rsidRPr="005040EF">
        <w:rPr>
          <w:rFonts w:asciiTheme="minorEastAsia" w:hAnsiTheme="minorEastAsia" w:cs="Times New Roman"/>
          <w:kern w:val="0"/>
          <w:sz w:val="20"/>
          <w:szCs w:val="20"/>
          <w:lang w:val="en-HK"/>
        </w:rPr>
        <w:t>是。補貼教育是令機會均等化的一種方法，故此窮人不會因為財務上的限制而不能獲得大學教育。教育亦改善他們將來的收入，故此能減輕隔代收入不均。</w:t>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t>(3)</w:t>
      </w:r>
    </w:p>
    <w:p w14:paraId="27DF2B71" w14:textId="77777777" w:rsidR="00F44DF4" w:rsidRPr="005040EF" w:rsidRDefault="000A7C90" w:rsidP="00F44DF4">
      <w:pPr>
        <w:widowControl/>
        <w:spacing w:line="276" w:lineRule="auto"/>
        <w:divId w:val="1457287611"/>
        <w:rPr>
          <w:rFonts w:asciiTheme="minorEastAsia" w:hAnsiTheme="minorEastAsia" w:cs="Times New Roman"/>
          <w:kern w:val="0"/>
          <w:sz w:val="20"/>
          <w:szCs w:val="20"/>
          <w:lang w:val="en-HK"/>
        </w:rPr>
      </w:pPr>
      <w:r w:rsidRPr="005040EF">
        <w:rPr>
          <w:rFonts w:asciiTheme="minorEastAsia" w:hAnsiTheme="minorEastAsia" w:cs="Times New Roman"/>
          <w:kern w:val="0"/>
          <w:sz w:val="20"/>
          <w:szCs w:val="20"/>
          <w:lang w:val="en-HK"/>
        </w:rPr>
        <w:t>(b)</w:t>
      </w:r>
      <w:r w:rsidR="00F44DF4" w:rsidRPr="005040EF">
        <w:rPr>
          <w:rFonts w:asciiTheme="minorEastAsia" w:hAnsiTheme="minorEastAsia" w:cs="Times New Roman"/>
          <w:kern w:val="0"/>
          <w:sz w:val="20"/>
          <w:szCs w:val="20"/>
          <w:lang w:val="en-HK"/>
        </w:rPr>
        <w:tab/>
      </w:r>
      <w:r w:rsidRPr="005040EF">
        <w:rPr>
          <w:rFonts w:asciiTheme="minorEastAsia" w:hAnsiTheme="minorEastAsia" w:cs="Times New Roman"/>
          <w:kern w:val="0"/>
          <w:sz w:val="20"/>
          <w:szCs w:val="20"/>
          <w:lang w:val="en-HK"/>
        </w:rPr>
        <w:t>提案A對收入分配的影響：</w:t>
      </w:r>
    </w:p>
    <w:p w14:paraId="154354D6" w14:textId="0E830E46" w:rsidR="00F44DF4" w:rsidRPr="005040EF" w:rsidRDefault="000A7C90" w:rsidP="00F44DF4">
      <w:pPr>
        <w:pStyle w:val="ListParagraph"/>
        <w:widowControl/>
        <w:numPr>
          <w:ilvl w:val="0"/>
          <w:numId w:val="38"/>
        </w:numPr>
        <w:spacing w:line="276" w:lineRule="auto"/>
        <w:divId w:val="1457287611"/>
        <w:rPr>
          <w:rFonts w:asciiTheme="minorEastAsia" w:hAnsiTheme="minorEastAsia" w:cs="Times New Roman"/>
          <w:kern w:val="0"/>
          <w:sz w:val="20"/>
          <w:szCs w:val="20"/>
          <w:lang w:val="en-HK"/>
        </w:rPr>
      </w:pPr>
      <w:r w:rsidRPr="005040EF">
        <w:rPr>
          <w:rFonts w:asciiTheme="minorEastAsia" w:hAnsiTheme="minorEastAsia" w:cs="Times New Roman"/>
          <w:kern w:val="0"/>
          <w:sz w:val="20"/>
          <w:szCs w:val="20"/>
          <w:lang w:val="en-HK"/>
        </w:rPr>
        <w:t>整體上薪俸稅納稅人（較高收</w:t>
      </w:r>
      <w:r w:rsidR="00307C00" w:rsidRPr="005040EF">
        <w:rPr>
          <w:rFonts w:asciiTheme="minorEastAsia" w:hAnsiTheme="minorEastAsia" w:cs="Times New Roman" w:hint="eastAsia"/>
          <w:kern w:val="0"/>
          <w:sz w:val="20"/>
          <w:szCs w:val="20"/>
          <w:lang w:val="en-HK"/>
        </w:rPr>
        <w:t>入</w:t>
      </w:r>
      <w:r w:rsidRPr="005040EF">
        <w:rPr>
          <w:rFonts w:asciiTheme="minorEastAsia" w:hAnsiTheme="minorEastAsia" w:cs="Times New Roman"/>
          <w:kern w:val="0"/>
          <w:sz w:val="20"/>
          <w:szCs w:val="20"/>
          <w:lang w:val="en-HK"/>
        </w:rPr>
        <w:t>人士）支付更多稅款，而非納稅人（較低收</w:t>
      </w:r>
      <w:r w:rsidR="006F4449" w:rsidRPr="005040EF">
        <w:rPr>
          <w:rFonts w:asciiTheme="minorEastAsia" w:hAnsiTheme="minorEastAsia" w:cs="Times New Roman"/>
          <w:kern w:val="0"/>
          <w:sz w:val="20"/>
          <w:szCs w:val="20"/>
          <w:lang w:val="en-HK"/>
        </w:rPr>
        <w:t>入</w:t>
      </w:r>
      <w:r w:rsidRPr="005040EF">
        <w:rPr>
          <w:rFonts w:asciiTheme="minorEastAsia" w:hAnsiTheme="minorEastAsia" w:cs="Times New Roman"/>
          <w:kern w:val="0"/>
          <w:sz w:val="20"/>
          <w:szCs w:val="20"/>
          <w:lang w:val="en-HK"/>
        </w:rPr>
        <w:t>人士）不受影響。</w:t>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t>(2)</w:t>
      </w:r>
    </w:p>
    <w:p w14:paraId="0E9E6627" w14:textId="542843E9" w:rsidR="00C02B3B" w:rsidRDefault="000A7C90" w:rsidP="00F44DF4">
      <w:pPr>
        <w:pStyle w:val="ListParagraph"/>
        <w:widowControl/>
        <w:numPr>
          <w:ilvl w:val="0"/>
          <w:numId w:val="38"/>
        </w:numPr>
        <w:spacing w:line="276" w:lineRule="auto"/>
        <w:divId w:val="1457287611"/>
        <w:rPr>
          <w:rFonts w:asciiTheme="minorEastAsia" w:hAnsiTheme="minorEastAsia" w:cs="Times New Roman"/>
          <w:kern w:val="0"/>
          <w:sz w:val="20"/>
          <w:szCs w:val="20"/>
          <w:lang w:val="en-HK"/>
        </w:rPr>
      </w:pPr>
      <w:r w:rsidRPr="005040EF">
        <w:rPr>
          <w:rFonts w:asciiTheme="minorEastAsia" w:hAnsiTheme="minorEastAsia" w:cs="Times New Roman"/>
          <w:kern w:val="0"/>
          <w:sz w:val="20"/>
          <w:szCs w:val="20"/>
          <w:lang w:val="en-HK"/>
        </w:rPr>
        <w:t>高收</w:t>
      </w:r>
      <w:r w:rsidR="00307C00" w:rsidRPr="005040EF">
        <w:rPr>
          <w:rFonts w:asciiTheme="minorEastAsia" w:hAnsiTheme="minorEastAsia" w:cs="Times New Roman" w:hint="eastAsia"/>
          <w:kern w:val="0"/>
          <w:sz w:val="20"/>
          <w:szCs w:val="20"/>
          <w:lang w:val="en-HK"/>
        </w:rPr>
        <w:t>入</w:t>
      </w:r>
      <w:r w:rsidRPr="005040EF">
        <w:rPr>
          <w:rFonts w:asciiTheme="minorEastAsia" w:hAnsiTheme="minorEastAsia" w:cs="Times New Roman"/>
          <w:kern w:val="0"/>
          <w:sz w:val="20"/>
          <w:szCs w:val="20"/>
          <w:lang w:val="en-HK"/>
        </w:rPr>
        <w:t>的納稅人付稅較多，低收人的納稅人付稅較少。</w:t>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t>(2)</w:t>
      </w:r>
    </w:p>
    <w:p w14:paraId="6385BF4C" w14:textId="4A29D19C" w:rsidR="006F4449" w:rsidRPr="005040EF" w:rsidRDefault="000A7C90" w:rsidP="00F44DF4">
      <w:pPr>
        <w:pStyle w:val="ListParagraph"/>
        <w:widowControl/>
        <w:numPr>
          <w:ilvl w:val="0"/>
          <w:numId w:val="38"/>
        </w:numPr>
        <w:spacing w:line="276" w:lineRule="auto"/>
        <w:divId w:val="1457287611"/>
        <w:rPr>
          <w:rFonts w:asciiTheme="minorEastAsia" w:hAnsiTheme="minorEastAsia" w:cs="Times New Roman"/>
          <w:kern w:val="0"/>
          <w:sz w:val="20"/>
          <w:szCs w:val="20"/>
          <w:lang w:val="en-HK"/>
        </w:rPr>
      </w:pPr>
      <w:r w:rsidRPr="005040EF">
        <w:rPr>
          <w:rFonts w:asciiTheme="minorEastAsia" w:hAnsiTheme="minorEastAsia" w:cs="Times New Roman"/>
          <w:kern w:val="0"/>
          <w:sz w:val="20"/>
          <w:szCs w:val="20"/>
          <w:lang w:val="en-HK"/>
        </w:rPr>
        <w:t>除稅後收人不均情況減輕了。</w:t>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r>
      <w:r w:rsidR="00C02B3B">
        <w:rPr>
          <w:rFonts w:asciiTheme="minorEastAsia" w:hAnsiTheme="minorEastAsia" w:cs="Times New Roman"/>
          <w:kern w:val="0"/>
          <w:sz w:val="20"/>
          <w:szCs w:val="20"/>
          <w:lang w:val="en-HK"/>
        </w:rPr>
        <w:tab/>
        <w:t>(1)</w:t>
      </w:r>
    </w:p>
    <w:p w14:paraId="0BA76990" w14:textId="531A4219" w:rsidR="00905422" w:rsidRPr="005040EF" w:rsidRDefault="006F4449" w:rsidP="00F44DF4">
      <w:pPr>
        <w:pStyle w:val="p1"/>
        <w:spacing w:line="276" w:lineRule="auto"/>
        <w:divId w:val="1881552024"/>
        <w:rPr>
          <w:rFonts w:asciiTheme="minorEastAsia" w:hAnsiTheme="minorEastAsia"/>
          <w:sz w:val="20"/>
          <w:szCs w:val="20"/>
        </w:rPr>
      </w:pPr>
      <w:r w:rsidRPr="005040EF">
        <w:rPr>
          <w:rStyle w:val="s1"/>
          <w:rFonts w:asciiTheme="minorEastAsia" w:hAnsiTheme="minorEastAsia" w:hint="eastAsia"/>
          <w:sz w:val="20"/>
          <w:szCs w:val="20"/>
        </w:rPr>
        <w:t xml:space="preserve"> </w:t>
      </w:r>
      <w:r w:rsidRPr="005040EF">
        <w:rPr>
          <w:rStyle w:val="s1"/>
          <w:rFonts w:asciiTheme="minorEastAsia" w:hAnsiTheme="minorEastAsia"/>
          <w:sz w:val="20"/>
          <w:szCs w:val="20"/>
        </w:rPr>
        <w:t xml:space="preserve">  </w:t>
      </w:r>
      <w:r w:rsidR="00F44DF4" w:rsidRPr="005040EF">
        <w:rPr>
          <w:rStyle w:val="s1"/>
          <w:rFonts w:asciiTheme="minorEastAsia" w:hAnsiTheme="minorEastAsia"/>
          <w:sz w:val="20"/>
          <w:szCs w:val="20"/>
        </w:rPr>
        <w:tab/>
      </w:r>
      <w:r w:rsidR="00905422" w:rsidRPr="005040EF">
        <w:rPr>
          <w:rStyle w:val="s1"/>
          <w:rFonts w:asciiTheme="minorEastAsia" w:hAnsiTheme="minorEastAsia"/>
          <w:sz w:val="20"/>
          <w:szCs w:val="20"/>
        </w:rPr>
        <w:t>提案</w:t>
      </w:r>
      <w:r w:rsidR="00905422" w:rsidRPr="005040EF">
        <w:rPr>
          <w:rStyle w:val="s2"/>
          <w:rFonts w:asciiTheme="minorEastAsia" w:hAnsiTheme="minorEastAsia"/>
          <w:sz w:val="20"/>
          <w:szCs w:val="20"/>
        </w:rPr>
        <w:t>B</w:t>
      </w:r>
      <w:r w:rsidR="00905422" w:rsidRPr="005040EF">
        <w:rPr>
          <w:rStyle w:val="s1"/>
          <w:rFonts w:asciiTheme="minorEastAsia" w:hAnsiTheme="minorEastAsia"/>
          <w:sz w:val="20"/>
          <w:szCs w:val="20"/>
        </w:rPr>
        <w:t>對收入分配的影響：</w:t>
      </w:r>
    </w:p>
    <w:p w14:paraId="19AE7FCB" w14:textId="1ADFF11E" w:rsidR="00F44DF4" w:rsidRPr="005040EF" w:rsidRDefault="00905422" w:rsidP="00F44DF4">
      <w:pPr>
        <w:pStyle w:val="li1"/>
        <w:numPr>
          <w:ilvl w:val="0"/>
          <w:numId w:val="39"/>
        </w:numPr>
        <w:spacing w:line="276" w:lineRule="auto"/>
        <w:divId w:val="1881552024"/>
        <w:rPr>
          <w:rFonts w:asciiTheme="minorEastAsia" w:hAnsiTheme="minorEastAsia"/>
          <w:sz w:val="20"/>
          <w:szCs w:val="20"/>
        </w:rPr>
      </w:pPr>
      <w:r w:rsidRPr="005040EF">
        <w:rPr>
          <w:rStyle w:val="s1"/>
          <w:rFonts w:asciiTheme="minorEastAsia" w:hAnsiTheme="minorEastAsia" w:cs="PingFang TC" w:hint="eastAsia"/>
          <w:sz w:val="20"/>
          <w:szCs w:val="20"/>
        </w:rPr>
        <w:t>不會對現在的納稅人有額外的影響，所以收入不均的情況不變。</w:t>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t>(2)</w:t>
      </w:r>
    </w:p>
    <w:p w14:paraId="1E109D64" w14:textId="12FD7704" w:rsidR="007078B5" w:rsidRPr="00C02B3B" w:rsidRDefault="00905422" w:rsidP="00C02B3B">
      <w:pPr>
        <w:pStyle w:val="li1"/>
        <w:numPr>
          <w:ilvl w:val="0"/>
          <w:numId w:val="39"/>
        </w:numPr>
        <w:spacing w:line="276" w:lineRule="auto"/>
        <w:divId w:val="1881552024"/>
        <w:rPr>
          <w:rFonts w:asciiTheme="minorEastAsia" w:hAnsiTheme="minorEastAsia"/>
          <w:sz w:val="20"/>
          <w:szCs w:val="20"/>
        </w:rPr>
      </w:pPr>
      <w:r w:rsidRPr="005040EF">
        <w:rPr>
          <w:rStyle w:val="s1"/>
          <w:rFonts w:asciiTheme="minorEastAsia" w:hAnsiTheme="minorEastAsia" w:cs="PingFang TC" w:hint="eastAsia"/>
          <w:sz w:val="20"/>
          <w:szCs w:val="20"/>
        </w:rPr>
        <w:t>財政儲備下降可能促使將來加稅，故此將來的納稅人（主要是人口中的年輕人）可能要付更多稅款令世代之間的收入不均加劇。</w:t>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r>
      <w:r w:rsidR="00C02B3B">
        <w:rPr>
          <w:rStyle w:val="s1"/>
          <w:rFonts w:asciiTheme="minorEastAsia" w:hAnsiTheme="minorEastAsia" w:cs="PingFang TC"/>
          <w:sz w:val="20"/>
          <w:szCs w:val="20"/>
        </w:rPr>
        <w:tab/>
        <w:t>(2)</w:t>
      </w:r>
    </w:p>
    <w:p w14:paraId="4275EE1F" w14:textId="77777777" w:rsidR="00C02B3B" w:rsidRDefault="00C02B3B" w:rsidP="00883B94">
      <w:pPr>
        <w:spacing w:line="360" w:lineRule="auto"/>
        <w:rPr>
          <w:rFonts w:ascii="Times New Roman" w:hAnsi="Times New Roman" w:cs="Times New Roman"/>
          <w:color w:val="000000" w:themeColor="text1"/>
        </w:rPr>
      </w:pPr>
    </w:p>
    <w:p w14:paraId="5B76CDE6" w14:textId="77777777" w:rsidR="00C02B3B" w:rsidRDefault="00C02B3B" w:rsidP="00883B94">
      <w:pPr>
        <w:spacing w:line="360" w:lineRule="auto"/>
        <w:rPr>
          <w:rFonts w:ascii="Times New Roman" w:hAnsi="Times New Roman" w:cs="Times New Roman"/>
          <w:color w:val="000000" w:themeColor="text1"/>
        </w:rPr>
      </w:pPr>
    </w:p>
    <w:p w14:paraId="7CD51520" w14:textId="77777777" w:rsidR="00C02B3B" w:rsidRDefault="00C02B3B" w:rsidP="00883B94">
      <w:pPr>
        <w:spacing w:line="360" w:lineRule="auto"/>
        <w:rPr>
          <w:rFonts w:ascii="Times New Roman" w:hAnsi="Times New Roman" w:cs="Times New Roman"/>
          <w:color w:val="000000" w:themeColor="text1"/>
        </w:rPr>
      </w:pPr>
    </w:p>
    <w:p w14:paraId="10077BA2" w14:textId="77777777" w:rsidR="00C02B3B" w:rsidRDefault="00C02B3B" w:rsidP="00883B94">
      <w:pPr>
        <w:spacing w:line="360" w:lineRule="auto"/>
        <w:rPr>
          <w:rFonts w:ascii="Times New Roman" w:hAnsi="Times New Roman" w:cs="Times New Roman"/>
          <w:color w:val="000000" w:themeColor="text1"/>
        </w:rPr>
      </w:pPr>
    </w:p>
    <w:p w14:paraId="55FC658E" w14:textId="77777777" w:rsidR="00C02B3B" w:rsidRDefault="00C02B3B" w:rsidP="00883B94">
      <w:pPr>
        <w:spacing w:line="360" w:lineRule="auto"/>
        <w:rPr>
          <w:rFonts w:ascii="Times New Roman" w:hAnsi="Times New Roman" w:cs="Times New Roman"/>
          <w:color w:val="000000" w:themeColor="text1"/>
        </w:rPr>
      </w:pPr>
    </w:p>
    <w:p w14:paraId="3FE2A634" w14:textId="3192FCB8" w:rsidR="00C02B3B" w:rsidRDefault="00C02B3B" w:rsidP="00883B94">
      <w:pPr>
        <w:spacing w:line="360" w:lineRule="auto"/>
        <w:rPr>
          <w:rFonts w:ascii="Times New Roman" w:hAnsi="Times New Roman" w:cs="Times New Roman"/>
          <w:color w:val="000000" w:themeColor="text1"/>
        </w:rPr>
      </w:pPr>
      <w:r w:rsidRPr="005040EF">
        <w:rPr>
          <w:noProof/>
        </w:rPr>
        <w:lastRenderedPageBreak/>
        <mc:AlternateContent>
          <mc:Choice Requires="wps">
            <w:drawing>
              <wp:anchor distT="0" distB="0" distL="114300" distR="114300" simplePos="0" relativeHeight="251658249" behindDoc="0" locked="0" layoutInCell="1" allowOverlap="1" wp14:anchorId="6DDC6CC4" wp14:editId="34BF9C47">
                <wp:simplePos x="0" y="0"/>
                <wp:positionH relativeFrom="column">
                  <wp:posOffset>5080</wp:posOffset>
                </wp:positionH>
                <wp:positionV relativeFrom="paragraph">
                  <wp:posOffset>7620</wp:posOffset>
                </wp:positionV>
                <wp:extent cx="6636385" cy="3804920"/>
                <wp:effectExtent l="12700" t="12700" r="18415" b="17780"/>
                <wp:wrapNone/>
                <wp:docPr id="14" name="Text Box 14"/>
                <wp:cNvGraphicFramePr/>
                <a:graphic xmlns:a="http://schemas.openxmlformats.org/drawingml/2006/main">
                  <a:graphicData uri="http://schemas.microsoft.com/office/word/2010/wordprocessingShape">
                    <wps:wsp>
                      <wps:cNvSpPr txBox="1"/>
                      <wps:spPr>
                        <a:xfrm>
                          <a:off x="0" y="0"/>
                          <a:ext cx="6636385" cy="3804920"/>
                        </a:xfrm>
                        <a:prstGeom prst="rect">
                          <a:avLst/>
                        </a:prstGeom>
                        <a:noFill/>
                        <a:ln w="25400">
                          <a:solidFill>
                            <a:prstClr val="black"/>
                          </a:solidFill>
                          <a:prstDash val="dash"/>
                        </a:ln>
                      </wps:spPr>
                      <wps:txbx>
                        <w:txbxContent>
                          <w:p w14:paraId="51A50A37" w14:textId="77777777" w:rsidR="00DB542D" w:rsidRPr="00F44DF4" w:rsidRDefault="00DB542D" w:rsidP="00DB542D">
                            <w:pPr>
                              <w:rPr>
                                <w:i/>
                                <w:sz w:val="20"/>
                                <w:szCs w:val="20"/>
                              </w:rPr>
                            </w:pPr>
                            <w:r w:rsidRPr="00F44DF4">
                              <w:rPr>
                                <w:rFonts w:ascii="Copperplate Gothic Bold" w:hAnsi="Copperplate Gothic Bold"/>
                                <w:sz w:val="20"/>
                                <w:szCs w:val="20"/>
                              </w:rPr>
                              <w:t>Candidates’ Performance:</w:t>
                            </w:r>
                          </w:p>
                          <w:p w14:paraId="12FEF724" w14:textId="52BF31CE" w:rsidR="00C02B3B" w:rsidRDefault="00C02B3B" w:rsidP="00C02B3B">
                            <w:pPr>
                              <w:pStyle w:val="p1"/>
                              <w:ind w:left="476" w:hanging="476"/>
                              <w:rPr>
                                <w:rFonts w:ascii="Times New Roman" w:hAnsi="Times New Roman"/>
                                <w:iCs/>
                                <w:sz w:val="20"/>
                                <w:szCs w:val="20"/>
                              </w:rPr>
                            </w:pPr>
                            <w:r w:rsidRPr="00C02B3B">
                              <w:rPr>
                                <w:rFonts w:ascii="Times New Roman" w:hAnsi="Times New Roman"/>
                                <w:iCs/>
                                <w:sz w:val="20"/>
                                <w:szCs w:val="20"/>
                              </w:rPr>
                              <w:t xml:space="preserve">(a) </w:t>
                            </w:r>
                            <w:r>
                              <w:rPr>
                                <w:rFonts w:ascii="Times New Roman" w:hAnsi="Times New Roman"/>
                                <w:iCs/>
                                <w:sz w:val="20"/>
                                <w:szCs w:val="20"/>
                              </w:rPr>
                              <w:tab/>
                            </w:r>
                            <w:r w:rsidRPr="00C02B3B">
                              <w:rPr>
                                <w:rFonts w:ascii="Times New Roman" w:hAnsi="Times New Roman"/>
                                <w:iCs/>
                                <w:sz w:val="20"/>
                                <w:szCs w:val="20"/>
                              </w:rPr>
                              <w:t>Good. Most candidates were able to explain the impact of subsidized education on equali</w:t>
                            </w:r>
                            <w:r w:rsidR="004B5B97">
                              <w:rPr>
                                <w:rFonts w:ascii="Times New Roman" w:hAnsi="Times New Roman"/>
                                <w:iCs/>
                                <w:sz w:val="20"/>
                                <w:szCs w:val="20"/>
                              </w:rPr>
                              <w:t>sing</w:t>
                            </w:r>
                            <w:r w:rsidRPr="00C02B3B">
                              <w:rPr>
                                <w:rFonts w:ascii="Times New Roman" w:hAnsi="Times New Roman"/>
                                <w:iCs/>
                                <w:sz w:val="20"/>
                                <w:szCs w:val="20"/>
                              </w:rPr>
                              <w:t xml:space="preserve"> of opportunity and</w:t>
                            </w:r>
                            <w:r w:rsidR="004B5B97">
                              <w:rPr>
                                <w:rFonts w:ascii="Times New Roman" w:hAnsi="Times New Roman"/>
                                <w:iCs/>
                                <w:sz w:val="20"/>
                                <w:szCs w:val="20"/>
                              </w:rPr>
                              <w:t xml:space="preserve"> </w:t>
                            </w:r>
                            <w:r w:rsidRPr="00C02B3B">
                              <w:rPr>
                                <w:rFonts w:ascii="Times New Roman" w:hAnsi="Times New Roman"/>
                                <w:iCs/>
                                <w:sz w:val="20"/>
                                <w:szCs w:val="20"/>
                              </w:rPr>
                              <w:t>/</w:t>
                            </w:r>
                            <w:r w:rsidR="004B5B97">
                              <w:rPr>
                                <w:rFonts w:ascii="Times New Roman" w:hAnsi="Times New Roman"/>
                                <w:iCs/>
                                <w:sz w:val="20"/>
                                <w:szCs w:val="20"/>
                              </w:rPr>
                              <w:t xml:space="preserve"> </w:t>
                            </w:r>
                            <w:r w:rsidRPr="00C02B3B">
                              <w:rPr>
                                <w:rFonts w:ascii="Times New Roman" w:hAnsi="Times New Roman"/>
                                <w:iCs/>
                                <w:sz w:val="20"/>
                                <w:szCs w:val="20"/>
                              </w:rPr>
                              <w:t>or</w:t>
                            </w:r>
                          </w:p>
                          <w:p w14:paraId="7B310C28" w14:textId="45167C1A" w:rsidR="00C02B3B" w:rsidRPr="00C02B3B" w:rsidRDefault="004B5B97" w:rsidP="00C02B3B">
                            <w:pPr>
                              <w:pStyle w:val="p1"/>
                              <w:ind w:left="476"/>
                              <w:rPr>
                                <w:rFonts w:ascii="Times New Roman" w:hAnsi="Times New Roman"/>
                                <w:iCs/>
                                <w:sz w:val="20"/>
                                <w:szCs w:val="20"/>
                              </w:rPr>
                            </w:pPr>
                            <w:r w:rsidRPr="00C02B3B">
                              <w:rPr>
                                <w:rFonts w:ascii="Times New Roman" w:hAnsi="Times New Roman"/>
                                <w:iCs/>
                                <w:sz w:val="20"/>
                                <w:szCs w:val="20"/>
                              </w:rPr>
                              <w:t>equali</w:t>
                            </w:r>
                            <w:r>
                              <w:rPr>
                                <w:rFonts w:ascii="Times New Roman" w:hAnsi="Times New Roman"/>
                                <w:iCs/>
                                <w:sz w:val="20"/>
                                <w:szCs w:val="20"/>
                              </w:rPr>
                              <w:t>sing</w:t>
                            </w:r>
                            <w:r w:rsidR="00C02B3B" w:rsidRPr="00C02B3B">
                              <w:rPr>
                                <w:rFonts w:ascii="Times New Roman" w:hAnsi="Times New Roman"/>
                                <w:iCs/>
                                <w:sz w:val="20"/>
                                <w:szCs w:val="20"/>
                              </w:rPr>
                              <w:t xml:space="preserve"> of future income. Some candidates did not emphasize that the effect of this policy mainly affects low-income </w:t>
                            </w:r>
                            <w:r w:rsidR="00C11639">
                              <w:rPr>
                                <w:rFonts w:ascii="Times New Roman" w:hAnsi="Times New Roman"/>
                                <w:iCs/>
                                <w:sz w:val="20"/>
                                <w:szCs w:val="20"/>
                              </w:rPr>
                              <w:t>group</w:t>
                            </w:r>
                            <w:r w:rsidR="00C02B3B" w:rsidRPr="00C02B3B">
                              <w:rPr>
                                <w:rFonts w:ascii="Times New Roman" w:hAnsi="Times New Roman"/>
                                <w:iCs/>
                                <w:sz w:val="20"/>
                                <w:szCs w:val="20"/>
                              </w:rPr>
                              <w:t>.</w:t>
                            </w:r>
                          </w:p>
                          <w:p w14:paraId="23AC6334" w14:textId="170F932F" w:rsidR="00C02B3B" w:rsidRPr="00C02B3B" w:rsidRDefault="00C02B3B" w:rsidP="00C02B3B">
                            <w:pPr>
                              <w:pStyle w:val="p1"/>
                              <w:ind w:left="476" w:hanging="476"/>
                              <w:rPr>
                                <w:rFonts w:ascii="Times New Roman" w:hAnsi="Times New Roman"/>
                                <w:iCs/>
                                <w:sz w:val="20"/>
                                <w:szCs w:val="20"/>
                              </w:rPr>
                            </w:pPr>
                            <w:r w:rsidRPr="00C02B3B">
                              <w:rPr>
                                <w:rFonts w:ascii="Times New Roman" w:hAnsi="Times New Roman"/>
                                <w:iCs/>
                                <w:sz w:val="20"/>
                                <w:szCs w:val="20"/>
                              </w:rPr>
                              <w:t xml:space="preserve">(b) </w:t>
                            </w:r>
                            <w:r>
                              <w:rPr>
                                <w:rFonts w:ascii="Times New Roman" w:hAnsi="Times New Roman"/>
                                <w:iCs/>
                                <w:sz w:val="20"/>
                                <w:szCs w:val="20"/>
                              </w:rPr>
                              <w:tab/>
                            </w:r>
                            <w:r w:rsidRPr="00C02B3B">
                              <w:rPr>
                                <w:rFonts w:ascii="Times New Roman" w:hAnsi="Times New Roman"/>
                                <w:iCs/>
                                <w:sz w:val="20"/>
                                <w:szCs w:val="20"/>
                              </w:rPr>
                              <w:t xml:space="preserve">On Proposal A, the candidate performed well. Many candidates have a good understanding of income inequality. Some candidates were able to draw conclusions by </w:t>
                            </w:r>
                            <w:proofErr w:type="spellStart"/>
                            <w:r w:rsidRPr="00C02B3B">
                              <w:rPr>
                                <w:rFonts w:ascii="Times New Roman" w:hAnsi="Times New Roman"/>
                                <w:iCs/>
                                <w:sz w:val="20"/>
                                <w:szCs w:val="20"/>
                              </w:rPr>
                              <w:t>analyzing</w:t>
                            </w:r>
                            <w:proofErr w:type="spellEnd"/>
                            <w:r w:rsidRPr="00C02B3B">
                              <w:rPr>
                                <w:rFonts w:ascii="Times New Roman" w:hAnsi="Times New Roman"/>
                                <w:iCs/>
                                <w:sz w:val="20"/>
                                <w:szCs w:val="20"/>
                              </w:rPr>
                              <w:t xml:space="preserve"> how changes in the tax structure affected high-income </w:t>
                            </w:r>
                            <w:r w:rsidR="00C11639">
                              <w:rPr>
                                <w:rFonts w:ascii="Times New Roman" w:hAnsi="Times New Roman"/>
                                <w:iCs/>
                                <w:sz w:val="20"/>
                                <w:szCs w:val="20"/>
                              </w:rPr>
                              <w:t>group</w:t>
                            </w:r>
                            <w:r w:rsidRPr="00C02B3B">
                              <w:rPr>
                                <w:rFonts w:ascii="Times New Roman" w:hAnsi="Times New Roman"/>
                                <w:iCs/>
                                <w:sz w:val="20"/>
                                <w:szCs w:val="20"/>
                              </w:rPr>
                              <w:t xml:space="preserve"> and low-income </w:t>
                            </w:r>
                            <w:r w:rsidR="00C11639">
                              <w:rPr>
                                <w:rFonts w:ascii="Times New Roman" w:hAnsi="Times New Roman"/>
                                <w:iCs/>
                                <w:sz w:val="20"/>
                                <w:szCs w:val="20"/>
                              </w:rPr>
                              <w:t>group</w:t>
                            </w:r>
                            <w:r w:rsidRPr="00C02B3B">
                              <w:rPr>
                                <w:rFonts w:ascii="Times New Roman" w:hAnsi="Times New Roman"/>
                                <w:iCs/>
                                <w:sz w:val="20"/>
                                <w:szCs w:val="20"/>
                              </w:rPr>
                              <w:t xml:space="preserve"> respectively.</w:t>
                            </w:r>
                          </w:p>
                          <w:p w14:paraId="46D76BCD" w14:textId="73541111" w:rsidR="00C02B3B" w:rsidRDefault="00C02B3B" w:rsidP="00C02B3B">
                            <w:pPr>
                              <w:pStyle w:val="p1"/>
                              <w:ind w:left="476"/>
                              <w:rPr>
                                <w:rFonts w:ascii="Times New Roman" w:hAnsi="Times New Roman"/>
                                <w:iCs/>
                                <w:sz w:val="20"/>
                                <w:szCs w:val="20"/>
                              </w:rPr>
                            </w:pPr>
                            <w:r w:rsidRPr="00C02B3B">
                              <w:rPr>
                                <w:rFonts w:ascii="Times New Roman" w:hAnsi="Times New Roman"/>
                                <w:iCs/>
                                <w:sz w:val="20"/>
                                <w:szCs w:val="20"/>
                              </w:rPr>
                              <w:t>On Proposition B, candidates performed poorly. Most candidates only mentioned transfer payments, and the conclusion has nothing to do with the topic. A small number of candidates used knowledge outside of books to explain how future generations may be harmed.</w:t>
                            </w:r>
                          </w:p>
                          <w:p w14:paraId="5A3038B2" w14:textId="1D4DA59E" w:rsidR="00F44DF4" w:rsidRPr="00F44DF4" w:rsidRDefault="00F44DF4" w:rsidP="00C02B3B">
                            <w:pPr>
                              <w:pStyle w:val="p1"/>
                              <w:ind w:left="476" w:hanging="476"/>
                              <w:rPr>
                                <w:rFonts w:hint="eastAsia"/>
                                <w:sz w:val="20"/>
                                <w:szCs w:val="20"/>
                              </w:rPr>
                            </w:pPr>
                            <w:r w:rsidRPr="00F44DF4">
                              <w:rPr>
                                <w:rFonts w:ascii="Times New Roman" w:hAnsi="Times New Roman"/>
                                <w:iCs/>
                                <w:sz w:val="20"/>
                                <w:szCs w:val="20"/>
                              </w:rPr>
                              <w:t>(a)</w:t>
                            </w:r>
                            <w:r w:rsidRPr="00F44DF4">
                              <w:rPr>
                                <w:rFonts w:ascii="Times New Roman" w:hAnsi="Times New Roman"/>
                                <w:iCs/>
                                <w:sz w:val="20"/>
                                <w:szCs w:val="20"/>
                              </w:rPr>
                              <w:tab/>
                            </w:r>
                            <w:r w:rsidRPr="00F44DF4">
                              <w:rPr>
                                <w:rStyle w:val="s1"/>
                                <w:sz w:val="20"/>
                                <w:szCs w:val="20"/>
                              </w:rPr>
                              <w:t>良好。大部分考生能說明補貼教育對機會均等化及</w:t>
                            </w:r>
                            <w:r w:rsidR="00C02B3B">
                              <w:rPr>
                                <w:rStyle w:val="s1"/>
                                <w:rFonts w:hint="eastAsia"/>
                                <w:sz w:val="20"/>
                                <w:szCs w:val="20"/>
                              </w:rPr>
                              <w:t xml:space="preserve"> </w:t>
                            </w:r>
                            <w:r w:rsidRPr="00F44DF4">
                              <w:rPr>
                                <w:rStyle w:val="s2"/>
                                <w:sz w:val="20"/>
                                <w:szCs w:val="20"/>
                              </w:rPr>
                              <w:t>/</w:t>
                            </w:r>
                            <w:r w:rsidR="00C02B3B">
                              <w:rPr>
                                <w:rStyle w:val="s2"/>
                                <w:sz w:val="20"/>
                                <w:szCs w:val="20"/>
                              </w:rPr>
                              <w:t xml:space="preserve"> </w:t>
                            </w:r>
                            <w:r w:rsidRPr="00F44DF4">
                              <w:rPr>
                                <w:rStyle w:val="s1"/>
                                <w:sz w:val="20"/>
                                <w:szCs w:val="20"/>
                              </w:rPr>
                              <w:t>或將來收入的均等化的影響。部分考生没有強調該政策的效果主要是影響低收入人士。</w:t>
                            </w:r>
                          </w:p>
                          <w:p w14:paraId="06FBDD28" w14:textId="77777777" w:rsidR="00F44DF4" w:rsidRPr="00F44DF4" w:rsidRDefault="00F44DF4" w:rsidP="00F44DF4">
                            <w:pPr>
                              <w:pStyle w:val="p1"/>
                              <w:ind w:left="476" w:hanging="476"/>
                              <w:rPr>
                                <w:rFonts w:hint="eastAsia"/>
                                <w:sz w:val="20"/>
                                <w:szCs w:val="20"/>
                              </w:rPr>
                            </w:pPr>
                            <w:r w:rsidRPr="00F44DF4">
                              <w:rPr>
                                <w:rFonts w:ascii="Times New Roman" w:hAnsi="Times New Roman"/>
                                <w:iCs/>
                                <w:sz w:val="20"/>
                                <w:szCs w:val="20"/>
                              </w:rPr>
                              <w:t>(b)</w:t>
                            </w:r>
                            <w:r w:rsidRPr="00F44DF4">
                              <w:rPr>
                                <w:rFonts w:ascii="Times New Roman" w:hAnsi="Times New Roman"/>
                                <w:iCs/>
                                <w:sz w:val="20"/>
                                <w:szCs w:val="20"/>
                              </w:rPr>
                              <w:tab/>
                            </w:r>
                            <w:r w:rsidRPr="00F44DF4">
                              <w:rPr>
                                <w:rStyle w:val="s1"/>
                                <w:sz w:val="20"/>
                                <w:szCs w:val="20"/>
                              </w:rPr>
                              <w:t>在提案</w:t>
                            </w:r>
                            <w:r w:rsidRPr="00F44DF4">
                              <w:rPr>
                                <w:rStyle w:val="s2"/>
                                <w:sz w:val="20"/>
                                <w:szCs w:val="20"/>
                              </w:rPr>
                              <w:t>A</w:t>
                            </w:r>
                            <w:r w:rsidRPr="00F44DF4">
                              <w:rPr>
                                <w:rStyle w:val="s1"/>
                                <w:sz w:val="20"/>
                                <w:szCs w:val="20"/>
                              </w:rPr>
                              <w:t>方面，考生的表現良好。很多考生對收入不均的認識不俗。部分考生能分析稅項結構的轉變如何分別影響高收入人士和低收入人士，從而得出結論。</w:t>
                            </w:r>
                          </w:p>
                          <w:p w14:paraId="07600EDE" w14:textId="058B89F1" w:rsidR="00F44DF4" w:rsidRPr="00F44DF4" w:rsidRDefault="00F44DF4" w:rsidP="00F44DF4">
                            <w:pPr>
                              <w:pStyle w:val="p1"/>
                              <w:ind w:left="476"/>
                              <w:rPr>
                                <w:rFonts w:hint="eastAsia"/>
                                <w:sz w:val="20"/>
                                <w:szCs w:val="20"/>
                              </w:rPr>
                            </w:pPr>
                            <w:r w:rsidRPr="00F44DF4">
                              <w:rPr>
                                <w:rStyle w:val="s1"/>
                                <w:sz w:val="20"/>
                                <w:szCs w:val="20"/>
                              </w:rPr>
                              <w:t>在提案</w:t>
                            </w:r>
                            <w:r w:rsidRPr="00F44DF4">
                              <w:rPr>
                                <w:rStyle w:val="s2"/>
                                <w:sz w:val="20"/>
                                <w:szCs w:val="20"/>
                              </w:rPr>
                              <w:t>B</w:t>
                            </w:r>
                            <w:r w:rsidRPr="00F44DF4">
                              <w:rPr>
                                <w:rStyle w:val="s1"/>
                                <w:sz w:val="20"/>
                                <w:szCs w:val="20"/>
                              </w:rPr>
                              <w:t>方面，考生的表現欠佳。大部分考生只提到轉移支付，結論無關題旨。小部分考生運用在書本以外的知識，解釋未來世代可能會受損。</w:t>
                            </w:r>
                          </w:p>
                          <w:p w14:paraId="479376E7" w14:textId="77777777" w:rsidR="00DB542D" w:rsidRPr="00F44DF4" w:rsidRDefault="00DB542D" w:rsidP="00DB542D">
                            <w:pPr>
                              <w:rPr>
                                <w:i/>
                                <w:sz w:val="20"/>
                                <w:szCs w:val="20"/>
                              </w:rPr>
                            </w:pPr>
                          </w:p>
                          <w:p w14:paraId="7F455A40" w14:textId="77777777" w:rsidR="00DB542D" w:rsidRPr="00F44DF4" w:rsidRDefault="00DB542D" w:rsidP="00DB542D">
                            <w:pPr>
                              <w:rPr>
                                <w:i/>
                                <w:sz w:val="20"/>
                                <w:szCs w:val="20"/>
                              </w:rPr>
                            </w:pPr>
                          </w:p>
                          <w:p w14:paraId="22A43D64" w14:textId="77777777" w:rsidR="00DB542D" w:rsidRPr="00F44DF4" w:rsidRDefault="00DB542D" w:rsidP="00DB542D">
                            <w:pPr>
                              <w:rPr>
                                <w:i/>
                                <w:sz w:val="20"/>
                                <w:szCs w:val="20"/>
                              </w:rPr>
                            </w:pPr>
                          </w:p>
                          <w:p w14:paraId="11D3EDC9" w14:textId="77777777" w:rsidR="00DB542D" w:rsidRPr="00F44DF4" w:rsidRDefault="00DB542D" w:rsidP="00DB542D">
                            <w:pPr>
                              <w:rPr>
                                <w:i/>
                                <w:sz w:val="20"/>
                                <w:szCs w:val="20"/>
                              </w:rPr>
                            </w:pPr>
                          </w:p>
                          <w:p w14:paraId="0A56044D" w14:textId="77777777" w:rsidR="00DB542D" w:rsidRPr="00F44DF4" w:rsidRDefault="00DB542D" w:rsidP="00DB542D">
                            <w:pPr>
                              <w:rPr>
                                <w:i/>
                                <w:sz w:val="20"/>
                                <w:szCs w:val="20"/>
                              </w:rPr>
                            </w:pPr>
                          </w:p>
                          <w:p w14:paraId="20EFAE01" w14:textId="77777777" w:rsidR="00DB542D" w:rsidRPr="00F44DF4" w:rsidRDefault="00DB542D" w:rsidP="00DB542D">
                            <w:pPr>
                              <w:rPr>
                                <w:i/>
                                <w:sz w:val="20"/>
                                <w:szCs w:val="20"/>
                              </w:rPr>
                            </w:pPr>
                          </w:p>
                          <w:p w14:paraId="25F32066" w14:textId="77777777" w:rsidR="00DB542D" w:rsidRPr="00F44DF4" w:rsidRDefault="00DB542D" w:rsidP="00DB542D">
                            <w:pPr>
                              <w:rPr>
                                <w:i/>
                                <w:sz w:val="20"/>
                                <w:szCs w:val="20"/>
                              </w:rPr>
                            </w:pPr>
                          </w:p>
                          <w:p w14:paraId="7B2EC031" w14:textId="77777777" w:rsidR="00DB542D" w:rsidRPr="00F44DF4" w:rsidRDefault="00DB542D" w:rsidP="00DB542D">
                            <w:pPr>
                              <w:rPr>
                                <w:i/>
                                <w:sz w:val="20"/>
                                <w:szCs w:val="20"/>
                              </w:rPr>
                            </w:pPr>
                          </w:p>
                          <w:p w14:paraId="4B902185" w14:textId="77777777" w:rsidR="00DB542D" w:rsidRPr="00F44DF4" w:rsidRDefault="00DB542D" w:rsidP="00DB542D">
                            <w:pPr>
                              <w:rPr>
                                <w:i/>
                                <w:sz w:val="20"/>
                                <w:szCs w:val="20"/>
                              </w:rPr>
                            </w:pPr>
                          </w:p>
                          <w:p w14:paraId="7362BFC2" w14:textId="77777777" w:rsidR="00DB542D" w:rsidRPr="00F44DF4" w:rsidRDefault="00DB542D" w:rsidP="00DB542D">
                            <w:pPr>
                              <w:rPr>
                                <w:i/>
                                <w:sz w:val="20"/>
                                <w:szCs w:val="20"/>
                              </w:rPr>
                            </w:pPr>
                          </w:p>
                          <w:p w14:paraId="2E636A84" w14:textId="77777777" w:rsidR="00DB542D" w:rsidRPr="00F44DF4" w:rsidRDefault="00DB542D" w:rsidP="00DB542D">
                            <w:pPr>
                              <w:rPr>
                                <w:i/>
                                <w:sz w:val="20"/>
                                <w:szCs w:val="20"/>
                              </w:rPr>
                            </w:pPr>
                          </w:p>
                          <w:p w14:paraId="36FA194E" w14:textId="77777777" w:rsidR="00DB542D" w:rsidRPr="00F44DF4" w:rsidRDefault="00DB542D" w:rsidP="00DB542D">
                            <w:pPr>
                              <w:rPr>
                                <w:i/>
                                <w:sz w:val="20"/>
                                <w:szCs w:val="20"/>
                              </w:rPr>
                            </w:pPr>
                          </w:p>
                          <w:p w14:paraId="33A98686" w14:textId="77777777" w:rsidR="00DB542D" w:rsidRPr="00F44DF4" w:rsidRDefault="00DB542D" w:rsidP="00DB542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C6CC4" id="Text Box 14" o:spid="_x0000_s1034" type="#_x0000_t202" style="position:absolute;margin-left:.4pt;margin-top:.6pt;width:522.55pt;height:299.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" filled="f" strokeweight="2pt">
                <v:stroke dashstyle="dash"/>
                <v:textbox>
                  <w:txbxContent>
                    <w:p w14:paraId="51A50A37" w14:textId="77777777" w:rsidR="00DB542D" w:rsidRPr="00F44DF4" w:rsidRDefault="00DB542D" w:rsidP="00DB542D">
                      <w:pPr>
                        <w:rPr>
                          <w:i/>
                          <w:sz w:val="20"/>
                          <w:szCs w:val="20"/>
                        </w:rPr>
                      </w:pPr>
                      <w:r w:rsidRPr="00F44DF4">
                        <w:rPr>
                          <w:rFonts w:ascii="Copperplate Gothic Bold" w:hAnsi="Copperplate Gothic Bold"/>
                          <w:sz w:val="20"/>
                          <w:szCs w:val="20"/>
                        </w:rPr>
                        <w:t>Candidates’ Performance:</w:t>
                      </w:r>
                    </w:p>
                    <w:p w14:paraId="12FEF724" w14:textId="52BF31CE" w:rsidR="00C02B3B" w:rsidRDefault="00C02B3B" w:rsidP="00C02B3B">
                      <w:pPr>
                        <w:pStyle w:val="p1"/>
                        <w:ind w:left="476" w:hanging="476"/>
                        <w:rPr>
                          <w:rFonts w:ascii="Times New Roman" w:hAnsi="Times New Roman"/>
                          <w:iCs/>
                          <w:sz w:val="20"/>
                          <w:szCs w:val="20"/>
                        </w:rPr>
                      </w:pPr>
                      <w:r w:rsidRPr="00C02B3B">
                        <w:rPr>
                          <w:rFonts w:ascii="Times New Roman" w:hAnsi="Times New Roman"/>
                          <w:iCs/>
                          <w:sz w:val="20"/>
                          <w:szCs w:val="20"/>
                        </w:rPr>
                        <w:t xml:space="preserve">(a) </w:t>
                      </w:r>
                      <w:r>
                        <w:rPr>
                          <w:rFonts w:ascii="Times New Roman" w:hAnsi="Times New Roman"/>
                          <w:iCs/>
                          <w:sz w:val="20"/>
                          <w:szCs w:val="20"/>
                        </w:rPr>
                        <w:tab/>
                      </w:r>
                      <w:r w:rsidRPr="00C02B3B">
                        <w:rPr>
                          <w:rFonts w:ascii="Times New Roman" w:hAnsi="Times New Roman"/>
                          <w:iCs/>
                          <w:sz w:val="20"/>
                          <w:szCs w:val="20"/>
                        </w:rPr>
                        <w:t>Good. Most candidates were able to explain the impact of subsidized education on equali</w:t>
                      </w:r>
                      <w:r w:rsidR="004B5B97">
                        <w:rPr>
                          <w:rFonts w:ascii="Times New Roman" w:hAnsi="Times New Roman"/>
                          <w:iCs/>
                          <w:sz w:val="20"/>
                          <w:szCs w:val="20"/>
                        </w:rPr>
                        <w:t>sing</w:t>
                      </w:r>
                      <w:r w:rsidRPr="00C02B3B">
                        <w:rPr>
                          <w:rFonts w:ascii="Times New Roman" w:hAnsi="Times New Roman"/>
                          <w:iCs/>
                          <w:sz w:val="20"/>
                          <w:szCs w:val="20"/>
                        </w:rPr>
                        <w:t xml:space="preserve"> of opportunity and</w:t>
                      </w:r>
                      <w:r w:rsidR="004B5B97">
                        <w:rPr>
                          <w:rFonts w:ascii="Times New Roman" w:hAnsi="Times New Roman"/>
                          <w:iCs/>
                          <w:sz w:val="20"/>
                          <w:szCs w:val="20"/>
                        </w:rPr>
                        <w:t xml:space="preserve"> </w:t>
                      </w:r>
                      <w:r w:rsidRPr="00C02B3B">
                        <w:rPr>
                          <w:rFonts w:ascii="Times New Roman" w:hAnsi="Times New Roman"/>
                          <w:iCs/>
                          <w:sz w:val="20"/>
                          <w:szCs w:val="20"/>
                        </w:rPr>
                        <w:t>/</w:t>
                      </w:r>
                      <w:r w:rsidR="004B5B97">
                        <w:rPr>
                          <w:rFonts w:ascii="Times New Roman" w:hAnsi="Times New Roman"/>
                          <w:iCs/>
                          <w:sz w:val="20"/>
                          <w:szCs w:val="20"/>
                        </w:rPr>
                        <w:t xml:space="preserve"> </w:t>
                      </w:r>
                      <w:r w:rsidRPr="00C02B3B">
                        <w:rPr>
                          <w:rFonts w:ascii="Times New Roman" w:hAnsi="Times New Roman"/>
                          <w:iCs/>
                          <w:sz w:val="20"/>
                          <w:szCs w:val="20"/>
                        </w:rPr>
                        <w:t>or</w:t>
                      </w:r>
                    </w:p>
                    <w:p w14:paraId="7B310C28" w14:textId="45167C1A" w:rsidR="00C02B3B" w:rsidRPr="00C02B3B" w:rsidRDefault="004B5B97" w:rsidP="00C02B3B">
                      <w:pPr>
                        <w:pStyle w:val="p1"/>
                        <w:ind w:left="476"/>
                        <w:rPr>
                          <w:rFonts w:ascii="Times New Roman" w:hAnsi="Times New Roman"/>
                          <w:iCs/>
                          <w:sz w:val="20"/>
                          <w:szCs w:val="20"/>
                        </w:rPr>
                      </w:pPr>
                      <w:r w:rsidRPr="00C02B3B">
                        <w:rPr>
                          <w:rFonts w:ascii="Times New Roman" w:hAnsi="Times New Roman"/>
                          <w:iCs/>
                          <w:sz w:val="20"/>
                          <w:szCs w:val="20"/>
                        </w:rPr>
                        <w:t>equali</w:t>
                      </w:r>
                      <w:r>
                        <w:rPr>
                          <w:rFonts w:ascii="Times New Roman" w:hAnsi="Times New Roman"/>
                          <w:iCs/>
                          <w:sz w:val="20"/>
                          <w:szCs w:val="20"/>
                        </w:rPr>
                        <w:t>sing</w:t>
                      </w:r>
                      <w:r w:rsidR="00C02B3B" w:rsidRPr="00C02B3B">
                        <w:rPr>
                          <w:rFonts w:ascii="Times New Roman" w:hAnsi="Times New Roman"/>
                          <w:iCs/>
                          <w:sz w:val="20"/>
                          <w:szCs w:val="20"/>
                        </w:rPr>
                        <w:t xml:space="preserve"> of future income. Some candidates did not emphasize that the effect of this policy mainly affects low-income </w:t>
                      </w:r>
                      <w:r w:rsidR="00C11639">
                        <w:rPr>
                          <w:rFonts w:ascii="Times New Roman" w:hAnsi="Times New Roman"/>
                          <w:iCs/>
                          <w:sz w:val="20"/>
                          <w:szCs w:val="20"/>
                        </w:rPr>
                        <w:t>group</w:t>
                      </w:r>
                      <w:r w:rsidR="00C02B3B" w:rsidRPr="00C02B3B">
                        <w:rPr>
                          <w:rFonts w:ascii="Times New Roman" w:hAnsi="Times New Roman"/>
                          <w:iCs/>
                          <w:sz w:val="20"/>
                          <w:szCs w:val="20"/>
                        </w:rPr>
                        <w:t>.</w:t>
                      </w:r>
                    </w:p>
                    <w:p w14:paraId="23AC6334" w14:textId="170F932F" w:rsidR="00C02B3B" w:rsidRPr="00C02B3B" w:rsidRDefault="00C02B3B" w:rsidP="00C02B3B">
                      <w:pPr>
                        <w:pStyle w:val="p1"/>
                        <w:ind w:left="476" w:hanging="476"/>
                        <w:rPr>
                          <w:rFonts w:ascii="Times New Roman" w:hAnsi="Times New Roman"/>
                          <w:iCs/>
                          <w:sz w:val="20"/>
                          <w:szCs w:val="20"/>
                        </w:rPr>
                      </w:pPr>
                      <w:r w:rsidRPr="00C02B3B">
                        <w:rPr>
                          <w:rFonts w:ascii="Times New Roman" w:hAnsi="Times New Roman"/>
                          <w:iCs/>
                          <w:sz w:val="20"/>
                          <w:szCs w:val="20"/>
                        </w:rPr>
                        <w:t xml:space="preserve">(b) </w:t>
                      </w:r>
                      <w:r>
                        <w:rPr>
                          <w:rFonts w:ascii="Times New Roman" w:hAnsi="Times New Roman"/>
                          <w:iCs/>
                          <w:sz w:val="20"/>
                          <w:szCs w:val="20"/>
                        </w:rPr>
                        <w:tab/>
                      </w:r>
                      <w:r w:rsidRPr="00C02B3B">
                        <w:rPr>
                          <w:rFonts w:ascii="Times New Roman" w:hAnsi="Times New Roman"/>
                          <w:iCs/>
                          <w:sz w:val="20"/>
                          <w:szCs w:val="20"/>
                        </w:rPr>
                        <w:t xml:space="preserve">On Proposal A, the candidate performed well. Many candidates have a good understanding of income inequality. Some candidates were able to draw conclusions by </w:t>
                      </w:r>
                      <w:proofErr w:type="spellStart"/>
                      <w:r w:rsidRPr="00C02B3B">
                        <w:rPr>
                          <w:rFonts w:ascii="Times New Roman" w:hAnsi="Times New Roman"/>
                          <w:iCs/>
                          <w:sz w:val="20"/>
                          <w:szCs w:val="20"/>
                        </w:rPr>
                        <w:t>analyzing</w:t>
                      </w:r>
                      <w:proofErr w:type="spellEnd"/>
                      <w:r w:rsidRPr="00C02B3B">
                        <w:rPr>
                          <w:rFonts w:ascii="Times New Roman" w:hAnsi="Times New Roman"/>
                          <w:iCs/>
                          <w:sz w:val="20"/>
                          <w:szCs w:val="20"/>
                        </w:rPr>
                        <w:t xml:space="preserve"> how changes in the tax structure affected high-income </w:t>
                      </w:r>
                      <w:r w:rsidR="00C11639">
                        <w:rPr>
                          <w:rFonts w:ascii="Times New Roman" w:hAnsi="Times New Roman"/>
                          <w:iCs/>
                          <w:sz w:val="20"/>
                          <w:szCs w:val="20"/>
                        </w:rPr>
                        <w:t>group</w:t>
                      </w:r>
                      <w:r w:rsidRPr="00C02B3B">
                        <w:rPr>
                          <w:rFonts w:ascii="Times New Roman" w:hAnsi="Times New Roman"/>
                          <w:iCs/>
                          <w:sz w:val="20"/>
                          <w:szCs w:val="20"/>
                        </w:rPr>
                        <w:t xml:space="preserve"> and low-income </w:t>
                      </w:r>
                      <w:r w:rsidR="00C11639">
                        <w:rPr>
                          <w:rFonts w:ascii="Times New Roman" w:hAnsi="Times New Roman"/>
                          <w:iCs/>
                          <w:sz w:val="20"/>
                          <w:szCs w:val="20"/>
                        </w:rPr>
                        <w:t>group</w:t>
                      </w:r>
                      <w:r w:rsidRPr="00C02B3B">
                        <w:rPr>
                          <w:rFonts w:ascii="Times New Roman" w:hAnsi="Times New Roman"/>
                          <w:iCs/>
                          <w:sz w:val="20"/>
                          <w:szCs w:val="20"/>
                        </w:rPr>
                        <w:t xml:space="preserve"> respectively.</w:t>
                      </w:r>
                    </w:p>
                    <w:p w14:paraId="46D76BCD" w14:textId="73541111" w:rsidR="00C02B3B" w:rsidRDefault="00C02B3B" w:rsidP="00C02B3B">
                      <w:pPr>
                        <w:pStyle w:val="p1"/>
                        <w:ind w:left="476"/>
                        <w:rPr>
                          <w:rFonts w:ascii="Times New Roman" w:hAnsi="Times New Roman"/>
                          <w:iCs/>
                          <w:sz w:val="20"/>
                          <w:szCs w:val="20"/>
                        </w:rPr>
                      </w:pPr>
                      <w:r w:rsidRPr="00C02B3B">
                        <w:rPr>
                          <w:rFonts w:ascii="Times New Roman" w:hAnsi="Times New Roman"/>
                          <w:iCs/>
                          <w:sz w:val="20"/>
                          <w:szCs w:val="20"/>
                        </w:rPr>
                        <w:t>On Proposition B, candidates performed poorly. Most candidates only mentioned transfer payments, and the conclusion has nothing to do with the topic. A small number of candidates used knowledge outside of books to explain how future generations may be harmed.</w:t>
                      </w:r>
                    </w:p>
                    <w:p w14:paraId="5A3038B2" w14:textId="1D4DA59E" w:rsidR="00F44DF4" w:rsidRPr="00F44DF4" w:rsidRDefault="00F44DF4" w:rsidP="00C02B3B">
                      <w:pPr>
                        <w:pStyle w:val="p1"/>
                        <w:ind w:left="476" w:hanging="476"/>
                        <w:rPr>
                          <w:rFonts w:hint="eastAsia"/>
                          <w:sz w:val="20"/>
                          <w:szCs w:val="20"/>
                        </w:rPr>
                      </w:pPr>
                      <w:r w:rsidRPr="00F44DF4">
                        <w:rPr>
                          <w:rFonts w:ascii="Times New Roman" w:hAnsi="Times New Roman"/>
                          <w:iCs/>
                          <w:sz w:val="20"/>
                          <w:szCs w:val="20"/>
                        </w:rPr>
                        <w:t>(a)</w:t>
                      </w:r>
                      <w:r w:rsidRPr="00F44DF4">
                        <w:rPr>
                          <w:rFonts w:ascii="Times New Roman" w:hAnsi="Times New Roman"/>
                          <w:iCs/>
                          <w:sz w:val="20"/>
                          <w:szCs w:val="20"/>
                        </w:rPr>
                        <w:tab/>
                      </w:r>
                      <w:r w:rsidRPr="00F44DF4">
                        <w:rPr>
                          <w:rStyle w:val="s1"/>
                          <w:sz w:val="20"/>
                          <w:szCs w:val="20"/>
                        </w:rPr>
                        <w:t>良好。大部分考生能說明補貼教育對機會均等化及</w:t>
                      </w:r>
                      <w:r w:rsidR="00C02B3B">
                        <w:rPr>
                          <w:rStyle w:val="s1"/>
                          <w:rFonts w:hint="eastAsia"/>
                          <w:sz w:val="20"/>
                          <w:szCs w:val="20"/>
                        </w:rPr>
                        <w:t xml:space="preserve"> </w:t>
                      </w:r>
                      <w:r w:rsidRPr="00F44DF4">
                        <w:rPr>
                          <w:rStyle w:val="s2"/>
                          <w:sz w:val="20"/>
                          <w:szCs w:val="20"/>
                        </w:rPr>
                        <w:t>/</w:t>
                      </w:r>
                      <w:r w:rsidR="00C02B3B">
                        <w:rPr>
                          <w:rStyle w:val="s2"/>
                          <w:sz w:val="20"/>
                          <w:szCs w:val="20"/>
                        </w:rPr>
                        <w:t xml:space="preserve"> </w:t>
                      </w:r>
                      <w:r w:rsidRPr="00F44DF4">
                        <w:rPr>
                          <w:rStyle w:val="s1"/>
                          <w:sz w:val="20"/>
                          <w:szCs w:val="20"/>
                        </w:rPr>
                        <w:t>或將來收入的均等化的影響。部分考生没有強調該政策的效果主要是影響低收入人士。</w:t>
                      </w:r>
                    </w:p>
                    <w:p w14:paraId="06FBDD28" w14:textId="77777777" w:rsidR="00F44DF4" w:rsidRPr="00F44DF4" w:rsidRDefault="00F44DF4" w:rsidP="00F44DF4">
                      <w:pPr>
                        <w:pStyle w:val="p1"/>
                        <w:ind w:left="476" w:hanging="476"/>
                        <w:rPr>
                          <w:rFonts w:hint="eastAsia"/>
                          <w:sz w:val="20"/>
                          <w:szCs w:val="20"/>
                        </w:rPr>
                      </w:pPr>
                      <w:r w:rsidRPr="00F44DF4">
                        <w:rPr>
                          <w:rFonts w:ascii="Times New Roman" w:hAnsi="Times New Roman"/>
                          <w:iCs/>
                          <w:sz w:val="20"/>
                          <w:szCs w:val="20"/>
                        </w:rPr>
                        <w:t>(b)</w:t>
                      </w:r>
                      <w:r w:rsidRPr="00F44DF4">
                        <w:rPr>
                          <w:rFonts w:ascii="Times New Roman" w:hAnsi="Times New Roman"/>
                          <w:iCs/>
                          <w:sz w:val="20"/>
                          <w:szCs w:val="20"/>
                        </w:rPr>
                        <w:tab/>
                      </w:r>
                      <w:r w:rsidRPr="00F44DF4">
                        <w:rPr>
                          <w:rStyle w:val="s1"/>
                          <w:sz w:val="20"/>
                          <w:szCs w:val="20"/>
                        </w:rPr>
                        <w:t>在提案</w:t>
                      </w:r>
                      <w:r w:rsidRPr="00F44DF4">
                        <w:rPr>
                          <w:rStyle w:val="s2"/>
                          <w:sz w:val="20"/>
                          <w:szCs w:val="20"/>
                        </w:rPr>
                        <w:t>A</w:t>
                      </w:r>
                      <w:r w:rsidRPr="00F44DF4">
                        <w:rPr>
                          <w:rStyle w:val="s1"/>
                          <w:sz w:val="20"/>
                          <w:szCs w:val="20"/>
                        </w:rPr>
                        <w:t>方面，考生的表現良好。很多考生對收入不均的認識不俗。部分考生能分析稅項結構的轉變如何分別影響高收入人士和低收入人士，從而得出結論。</w:t>
                      </w:r>
                    </w:p>
                    <w:p w14:paraId="07600EDE" w14:textId="058B89F1" w:rsidR="00F44DF4" w:rsidRPr="00F44DF4" w:rsidRDefault="00F44DF4" w:rsidP="00F44DF4">
                      <w:pPr>
                        <w:pStyle w:val="p1"/>
                        <w:ind w:left="476"/>
                        <w:rPr>
                          <w:rFonts w:hint="eastAsia"/>
                          <w:sz w:val="20"/>
                          <w:szCs w:val="20"/>
                        </w:rPr>
                      </w:pPr>
                      <w:r w:rsidRPr="00F44DF4">
                        <w:rPr>
                          <w:rStyle w:val="s1"/>
                          <w:sz w:val="20"/>
                          <w:szCs w:val="20"/>
                        </w:rPr>
                        <w:t>在提案</w:t>
                      </w:r>
                      <w:r w:rsidRPr="00F44DF4">
                        <w:rPr>
                          <w:rStyle w:val="s2"/>
                          <w:sz w:val="20"/>
                          <w:szCs w:val="20"/>
                        </w:rPr>
                        <w:t>B</w:t>
                      </w:r>
                      <w:r w:rsidRPr="00F44DF4">
                        <w:rPr>
                          <w:rStyle w:val="s1"/>
                          <w:sz w:val="20"/>
                          <w:szCs w:val="20"/>
                        </w:rPr>
                        <w:t>方面，考生的表現欠佳。大部分考生只提到轉移支付，結論無關題旨。小部分考生運用在書本以外的知識，解釋未來世代可能會受損。</w:t>
                      </w:r>
                    </w:p>
                    <w:p w14:paraId="479376E7" w14:textId="77777777" w:rsidR="00DB542D" w:rsidRPr="00F44DF4" w:rsidRDefault="00DB542D" w:rsidP="00DB542D">
                      <w:pPr>
                        <w:rPr>
                          <w:i/>
                          <w:sz w:val="20"/>
                          <w:szCs w:val="20"/>
                        </w:rPr>
                      </w:pPr>
                    </w:p>
                    <w:p w14:paraId="7F455A40" w14:textId="77777777" w:rsidR="00DB542D" w:rsidRPr="00F44DF4" w:rsidRDefault="00DB542D" w:rsidP="00DB542D">
                      <w:pPr>
                        <w:rPr>
                          <w:i/>
                          <w:sz w:val="20"/>
                          <w:szCs w:val="20"/>
                        </w:rPr>
                      </w:pPr>
                    </w:p>
                    <w:p w14:paraId="22A43D64" w14:textId="77777777" w:rsidR="00DB542D" w:rsidRPr="00F44DF4" w:rsidRDefault="00DB542D" w:rsidP="00DB542D">
                      <w:pPr>
                        <w:rPr>
                          <w:i/>
                          <w:sz w:val="20"/>
                          <w:szCs w:val="20"/>
                        </w:rPr>
                      </w:pPr>
                    </w:p>
                    <w:p w14:paraId="11D3EDC9" w14:textId="77777777" w:rsidR="00DB542D" w:rsidRPr="00F44DF4" w:rsidRDefault="00DB542D" w:rsidP="00DB542D">
                      <w:pPr>
                        <w:rPr>
                          <w:i/>
                          <w:sz w:val="20"/>
                          <w:szCs w:val="20"/>
                        </w:rPr>
                      </w:pPr>
                    </w:p>
                    <w:p w14:paraId="0A56044D" w14:textId="77777777" w:rsidR="00DB542D" w:rsidRPr="00F44DF4" w:rsidRDefault="00DB542D" w:rsidP="00DB542D">
                      <w:pPr>
                        <w:rPr>
                          <w:i/>
                          <w:sz w:val="20"/>
                          <w:szCs w:val="20"/>
                        </w:rPr>
                      </w:pPr>
                    </w:p>
                    <w:p w14:paraId="20EFAE01" w14:textId="77777777" w:rsidR="00DB542D" w:rsidRPr="00F44DF4" w:rsidRDefault="00DB542D" w:rsidP="00DB542D">
                      <w:pPr>
                        <w:rPr>
                          <w:i/>
                          <w:sz w:val="20"/>
                          <w:szCs w:val="20"/>
                        </w:rPr>
                      </w:pPr>
                    </w:p>
                    <w:p w14:paraId="25F32066" w14:textId="77777777" w:rsidR="00DB542D" w:rsidRPr="00F44DF4" w:rsidRDefault="00DB542D" w:rsidP="00DB542D">
                      <w:pPr>
                        <w:rPr>
                          <w:i/>
                          <w:sz w:val="20"/>
                          <w:szCs w:val="20"/>
                        </w:rPr>
                      </w:pPr>
                    </w:p>
                    <w:p w14:paraId="7B2EC031" w14:textId="77777777" w:rsidR="00DB542D" w:rsidRPr="00F44DF4" w:rsidRDefault="00DB542D" w:rsidP="00DB542D">
                      <w:pPr>
                        <w:rPr>
                          <w:i/>
                          <w:sz w:val="20"/>
                          <w:szCs w:val="20"/>
                        </w:rPr>
                      </w:pPr>
                    </w:p>
                    <w:p w14:paraId="4B902185" w14:textId="77777777" w:rsidR="00DB542D" w:rsidRPr="00F44DF4" w:rsidRDefault="00DB542D" w:rsidP="00DB542D">
                      <w:pPr>
                        <w:rPr>
                          <w:i/>
                          <w:sz w:val="20"/>
                          <w:szCs w:val="20"/>
                        </w:rPr>
                      </w:pPr>
                    </w:p>
                    <w:p w14:paraId="7362BFC2" w14:textId="77777777" w:rsidR="00DB542D" w:rsidRPr="00F44DF4" w:rsidRDefault="00DB542D" w:rsidP="00DB542D">
                      <w:pPr>
                        <w:rPr>
                          <w:i/>
                          <w:sz w:val="20"/>
                          <w:szCs w:val="20"/>
                        </w:rPr>
                      </w:pPr>
                    </w:p>
                    <w:p w14:paraId="2E636A84" w14:textId="77777777" w:rsidR="00DB542D" w:rsidRPr="00F44DF4" w:rsidRDefault="00DB542D" w:rsidP="00DB542D">
                      <w:pPr>
                        <w:rPr>
                          <w:i/>
                          <w:sz w:val="20"/>
                          <w:szCs w:val="20"/>
                        </w:rPr>
                      </w:pPr>
                    </w:p>
                    <w:p w14:paraId="36FA194E" w14:textId="77777777" w:rsidR="00DB542D" w:rsidRPr="00F44DF4" w:rsidRDefault="00DB542D" w:rsidP="00DB542D">
                      <w:pPr>
                        <w:rPr>
                          <w:i/>
                          <w:sz w:val="20"/>
                          <w:szCs w:val="20"/>
                        </w:rPr>
                      </w:pPr>
                    </w:p>
                    <w:p w14:paraId="33A98686" w14:textId="77777777" w:rsidR="00DB542D" w:rsidRPr="00F44DF4" w:rsidRDefault="00DB542D" w:rsidP="00DB542D">
                      <w:pPr>
                        <w:rPr>
                          <w:i/>
                          <w:sz w:val="20"/>
                          <w:szCs w:val="20"/>
                        </w:rPr>
                      </w:pPr>
                    </w:p>
                  </w:txbxContent>
                </v:textbox>
              </v:shape>
            </w:pict>
          </mc:Fallback>
        </mc:AlternateContent>
      </w:r>
    </w:p>
    <w:p w14:paraId="5AC1D340" w14:textId="46186978" w:rsidR="00C02B3B" w:rsidRDefault="00C02B3B" w:rsidP="00883B94">
      <w:pPr>
        <w:spacing w:line="360" w:lineRule="auto"/>
        <w:rPr>
          <w:rFonts w:ascii="Times New Roman" w:hAnsi="Times New Roman" w:cs="Times New Roman"/>
          <w:color w:val="000000" w:themeColor="text1"/>
        </w:rPr>
      </w:pPr>
    </w:p>
    <w:p w14:paraId="0F54B7A2" w14:textId="55AC6176" w:rsidR="00C02B3B" w:rsidRDefault="00C02B3B" w:rsidP="00883B94">
      <w:pPr>
        <w:spacing w:line="360" w:lineRule="auto"/>
        <w:rPr>
          <w:rFonts w:ascii="Times New Roman" w:hAnsi="Times New Roman" w:cs="Times New Roman"/>
          <w:color w:val="000000" w:themeColor="text1"/>
        </w:rPr>
      </w:pPr>
    </w:p>
    <w:p w14:paraId="143152F2" w14:textId="0BD3308F" w:rsidR="00C02B3B" w:rsidRDefault="00C02B3B" w:rsidP="00883B94">
      <w:pPr>
        <w:spacing w:line="360" w:lineRule="auto"/>
        <w:rPr>
          <w:rFonts w:ascii="Times New Roman" w:hAnsi="Times New Roman" w:cs="Times New Roman"/>
          <w:color w:val="000000" w:themeColor="text1"/>
        </w:rPr>
      </w:pPr>
    </w:p>
    <w:p w14:paraId="35C4091E" w14:textId="3D9A16E5" w:rsidR="00C02B3B" w:rsidRDefault="00C02B3B" w:rsidP="00883B94">
      <w:pPr>
        <w:spacing w:line="360" w:lineRule="auto"/>
        <w:rPr>
          <w:rFonts w:ascii="Times New Roman" w:hAnsi="Times New Roman" w:cs="Times New Roman"/>
          <w:color w:val="000000" w:themeColor="text1"/>
        </w:rPr>
      </w:pPr>
    </w:p>
    <w:p w14:paraId="2B3037AE" w14:textId="77777777" w:rsidR="00C02B3B" w:rsidRDefault="00C02B3B" w:rsidP="00883B94">
      <w:pPr>
        <w:spacing w:line="360" w:lineRule="auto"/>
        <w:rPr>
          <w:rFonts w:ascii="Times New Roman" w:hAnsi="Times New Roman" w:cs="Times New Roman"/>
          <w:color w:val="000000" w:themeColor="text1"/>
        </w:rPr>
      </w:pPr>
    </w:p>
    <w:p w14:paraId="2C2393B2" w14:textId="34742A30" w:rsidR="0092705F" w:rsidRPr="005040EF" w:rsidRDefault="0092705F" w:rsidP="00883B94">
      <w:pPr>
        <w:spacing w:line="360" w:lineRule="auto"/>
        <w:rPr>
          <w:rFonts w:ascii="Times New Roman" w:hAnsi="Times New Roman" w:cs="Times New Roman"/>
          <w:color w:val="000000" w:themeColor="text1"/>
        </w:rPr>
      </w:pPr>
    </w:p>
    <w:p w14:paraId="5EACDF57" w14:textId="2900F79B" w:rsidR="0092705F" w:rsidRDefault="0092705F" w:rsidP="00883B94">
      <w:pPr>
        <w:spacing w:line="360" w:lineRule="auto"/>
        <w:rPr>
          <w:rFonts w:ascii="Times New Roman" w:hAnsi="Times New Roman" w:cs="Times New Roman"/>
          <w:color w:val="000000" w:themeColor="text1"/>
        </w:rPr>
      </w:pPr>
    </w:p>
    <w:p w14:paraId="6C524EC1" w14:textId="77777777" w:rsidR="00C02B3B" w:rsidRDefault="00C02B3B" w:rsidP="00883B94">
      <w:pPr>
        <w:spacing w:line="360" w:lineRule="auto"/>
        <w:rPr>
          <w:rFonts w:ascii="Times New Roman" w:hAnsi="Times New Roman" w:cs="Times New Roman"/>
          <w:color w:val="000000" w:themeColor="text1"/>
        </w:rPr>
      </w:pPr>
    </w:p>
    <w:p w14:paraId="31FBCCEB" w14:textId="77777777" w:rsidR="00C02B3B" w:rsidRDefault="00C02B3B" w:rsidP="00883B94">
      <w:pPr>
        <w:spacing w:line="360" w:lineRule="auto"/>
        <w:rPr>
          <w:rFonts w:ascii="Times New Roman" w:hAnsi="Times New Roman" w:cs="Times New Roman"/>
          <w:color w:val="000000" w:themeColor="text1"/>
        </w:rPr>
      </w:pPr>
    </w:p>
    <w:p w14:paraId="75AB2A6F" w14:textId="77777777" w:rsidR="00C02B3B" w:rsidRDefault="00C02B3B" w:rsidP="00883B94">
      <w:pPr>
        <w:spacing w:line="360" w:lineRule="auto"/>
        <w:rPr>
          <w:rFonts w:ascii="Times New Roman" w:hAnsi="Times New Roman" w:cs="Times New Roman"/>
          <w:color w:val="000000" w:themeColor="text1"/>
        </w:rPr>
      </w:pPr>
    </w:p>
    <w:p w14:paraId="70EF9107" w14:textId="77777777" w:rsidR="00C02B3B" w:rsidRPr="005040EF" w:rsidRDefault="00C02B3B" w:rsidP="00883B94">
      <w:pPr>
        <w:spacing w:line="360" w:lineRule="auto"/>
        <w:rPr>
          <w:rFonts w:ascii="Times New Roman" w:hAnsi="Times New Roman" w:cs="Times New Roman"/>
          <w:color w:val="000000" w:themeColor="text1"/>
        </w:rPr>
      </w:pPr>
    </w:p>
    <w:p w14:paraId="2527B779" w14:textId="1B3C0A07" w:rsidR="0092705F" w:rsidRPr="005040EF" w:rsidRDefault="0092705F" w:rsidP="00883B94">
      <w:pPr>
        <w:spacing w:line="360" w:lineRule="auto"/>
        <w:rPr>
          <w:rFonts w:ascii="Times New Roman" w:hAnsi="Times New Roman" w:cs="Times New Roman"/>
          <w:color w:val="000000" w:themeColor="text1"/>
        </w:rPr>
      </w:pPr>
    </w:p>
    <w:p w14:paraId="1D706CDB" w14:textId="77777777" w:rsidR="00C02B3B" w:rsidRDefault="00C02B3B" w:rsidP="00F44DF4">
      <w:pPr>
        <w:spacing w:line="276" w:lineRule="auto"/>
        <w:rPr>
          <w:rFonts w:ascii="Times New Roman" w:hAnsi="Times New Roman" w:cs="Times New Roman"/>
          <w:color w:val="000000" w:themeColor="text1"/>
        </w:rPr>
      </w:pPr>
    </w:p>
    <w:p w14:paraId="3B4D1499" w14:textId="77777777" w:rsidR="00C02B3B" w:rsidRDefault="00C02B3B" w:rsidP="00F44DF4">
      <w:pPr>
        <w:spacing w:line="276" w:lineRule="auto"/>
        <w:rPr>
          <w:rFonts w:ascii="Times New Roman" w:hAnsi="Times New Roman" w:cs="Times New Roman"/>
          <w:color w:val="000000" w:themeColor="text1"/>
        </w:rPr>
      </w:pPr>
    </w:p>
    <w:p w14:paraId="05556646" w14:textId="77777777" w:rsidR="00C17ABB" w:rsidRDefault="00C17ABB" w:rsidP="00F44DF4">
      <w:pPr>
        <w:spacing w:line="276" w:lineRule="auto"/>
        <w:rPr>
          <w:rFonts w:ascii="Times New Roman" w:hAnsi="Times New Roman" w:cs="Times New Roman"/>
          <w:color w:val="000000" w:themeColor="text1"/>
        </w:rPr>
      </w:pPr>
    </w:p>
    <w:p w14:paraId="3A08BC9A" w14:textId="77777777" w:rsidR="00C17ABB" w:rsidRDefault="00C17ABB" w:rsidP="00F44DF4">
      <w:pPr>
        <w:spacing w:line="276" w:lineRule="auto"/>
        <w:rPr>
          <w:rFonts w:ascii="Times New Roman" w:hAnsi="Times New Roman" w:cs="Times New Roman"/>
          <w:color w:val="000000" w:themeColor="text1"/>
        </w:rPr>
      </w:pPr>
    </w:p>
    <w:p w14:paraId="1153251F" w14:textId="77777777" w:rsidR="00C17ABB" w:rsidRDefault="00C17ABB" w:rsidP="00F44DF4">
      <w:pPr>
        <w:spacing w:line="276" w:lineRule="auto"/>
        <w:rPr>
          <w:rFonts w:ascii="Times New Roman" w:hAnsi="Times New Roman" w:cs="Times New Roman"/>
          <w:color w:val="000000" w:themeColor="text1"/>
        </w:rPr>
      </w:pPr>
    </w:p>
    <w:p w14:paraId="1BA92320" w14:textId="77777777" w:rsidR="00C17ABB" w:rsidRDefault="00C17ABB" w:rsidP="00F44DF4">
      <w:pPr>
        <w:spacing w:line="276" w:lineRule="auto"/>
        <w:rPr>
          <w:rFonts w:ascii="Times New Roman" w:hAnsi="Times New Roman" w:cs="Times New Roman"/>
          <w:color w:val="000000" w:themeColor="text1"/>
        </w:rPr>
      </w:pPr>
    </w:p>
    <w:p w14:paraId="41B1DE06" w14:textId="77777777" w:rsidR="00C17ABB" w:rsidRDefault="00C17ABB" w:rsidP="00F44DF4">
      <w:pPr>
        <w:spacing w:line="276" w:lineRule="auto"/>
        <w:rPr>
          <w:rFonts w:ascii="Times New Roman" w:hAnsi="Times New Roman" w:cs="Times New Roman"/>
          <w:color w:val="000000" w:themeColor="text1"/>
        </w:rPr>
      </w:pPr>
    </w:p>
    <w:p w14:paraId="0267107E" w14:textId="77777777" w:rsidR="00C17ABB" w:rsidRDefault="00C17ABB" w:rsidP="00F44DF4">
      <w:pPr>
        <w:spacing w:line="276" w:lineRule="auto"/>
        <w:rPr>
          <w:rFonts w:ascii="Times New Roman" w:hAnsi="Times New Roman" w:cs="Times New Roman"/>
          <w:color w:val="000000" w:themeColor="text1"/>
        </w:rPr>
      </w:pPr>
    </w:p>
    <w:p w14:paraId="0CB17939" w14:textId="77777777" w:rsidR="00C17ABB" w:rsidRDefault="00C17ABB" w:rsidP="00F44DF4">
      <w:pPr>
        <w:spacing w:line="276" w:lineRule="auto"/>
        <w:rPr>
          <w:rFonts w:ascii="Times New Roman" w:hAnsi="Times New Roman" w:cs="Times New Roman"/>
          <w:color w:val="000000" w:themeColor="text1"/>
        </w:rPr>
      </w:pPr>
    </w:p>
    <w:p w14:paraId="6107DD13" w14:textId="77777777" w:rsidR="00C17ABB" w:rsidRDefault="00C17ABB" w:rsidP="00F44DF4">
      <w:pPr>
        <w:spacing w:line="276" w:lineRule="auto"/>
        <w:rPr>
          <w:rFonts w:ascii="Times New Roman" w:hAnsi="Times New Roman" w:cs="Times New Roman"/>
          <w:color w:val="000000" w:themeColor="text1"/>
        </w:rPr>
      </w:pPr>
    </w:p>
    <w:p w14:paraId="299DA026" w14:textId="77777777" w:rsidR="00C17ABB" w:rsidRDefault="00C17ABB" w:rsidP="00F44DF4">
      <w:pPr>
        <w:spacing w:line="276" w:lineRule="auto"/>
        <w:rPr>
          <w:rFonts w:ascii="Times New Roman" w:hAnsi="Times New Roman" w:cs="Times New Roman"/>
          <w:color w:val="000000" w:themeColor="text1"/>
        </w:rPr>
      </w:pPr>
    </w:p>
    <w:p w14:paraId="18B8008B" w14:textId="77777777" w:rsidR="00C17ABB" w:rsidRDefault="00C17ABB" w:rsidP="00F44DF4">
      <w:pPr>
        <w:spacing w:line="276" w:lineRule="auto"/>
        <w:rPr>
          <w:rFonts w:ascii="Times New Roman" w:hAnsi="Times New Roman" w:cs="Times New Roman"/>
          <w:color w:val="000000" w:themeColor="text1"/>
        </w:rPr>
      </w:pPr>
    </w:p>
    <w:p w14:paraId="3562D945" w14:textId="77777777" w:rsidR="00C17ABB" w:rsidRDefault="00C17ABB" w:rsidP="00F44DF4">
      <w:pPr>
        <w:spacing w:line="276" w:lineRule="auto"/>
        <w:rPr>
          <w:rFonts w:ascii="Times New Roman" w:hAnsi="Times New Roman" w:cs="Times New Roman"/>
          <w:color w:val="000000" w:themeColor="text1"/>
        </w:rPr>
      </w:pPr>
    </w:p>
    <w:p w14:paraId="2F0C0CC6" w14:textId="77777777" w:rsidR="00C17ABB" w:rsidRDefault="00C17ABB" w:rsidP="00F44DF4">
      <w:pPr>
        <w:spacing w:line="276" w:lineRule="auto"/>
        <w:rPr>
          <w:rFonts w:ascii="Times New Roman" w:hAnsi="Times New Roman" w:cs="Times New Roman"/>
          <w:color w:val="000000" w:themeColor="text1"/>
        </w:rPr>
      </w:pPr>
    </w:p>
    <w:p w14:paraId="11A68003" w14:textId="77777777" w:rsidR="00C17ABB" w:rsidRDefault="00C17ABB" w:rsidP="00F44DF4">
      <w:pPr>
        <w:spacing w:line="276" w:lineRule="auto"/>
        <w:rPr>
          <w:rFonts w:ascii="Times New Roman" w:hAnsi="Times New Roman" w:cs="Times New Roman"/>
          <w:color w:val="000000" w:themeColor="text1"/>
        </w:rPr>
      </w:pPr>
    </w:p>
    <w:p w14:paraId="0725BC84" w14:textId="527A5CF5" w:rsidR="0092705F" w:rsidRPr="005040EF" w:rsidRDefault="00230A9C" w:rsidP="00F44DF4">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2018DSE LQ4</w:t>
      </w:r>
    </w:p>
    <w:p w14:paraId="1F68EAE1" w14:textId="72056029" w:rsidR="0092705F" w:rsidRPr="005040EF" w:rsidRDefault="00703547"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Apart from the difference in education level, explain TWO factors that may lead to income inequality </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t>(4)</w:t>
      </w:r>
    </w:p>
    <w:p w14:paraId="14E24CAA" w14:textId="46497B3C" w:rsidR="009C3D0F" w:rsidRPr="005040EF" w:rsidRDefault="009C3D0F" w:rsidP="00F44DF4">
      <w:pPr>
        <w:pStyle w:val="p1"/>
        <w:spacing w:line="276" w:lineRule="auto"/>
        <w:divId w:val="1660960009"/>
        <w:rPr>
          <w:rFonts w:asciiTheme="minorEastAsia" w:hAnsiTheme="minorEastAsia"/>
          <w:sz w:val="20"/>
          <w:szCs w:val="20"/>
        </w:rPr>
      </w:pPr>
      <w:r w:rsidRPr="005040EF">
        <w:rPr>
          <w:rStyle w:val="s1"/>
          <w:sz w:val="20"/>
          <w:szCs w:val="20"/>
        </w:rPr>
        <w:t>除了教育程度差異以外，解釋可能導致收入不均的兩個因素。</w:t>
      </w:r>
      <w:r w:rsidRPr="005040EF">
        <w:rPr>
          <w:rStyle w:val="s1"/>
          <w:rFonts w:hint="eastAsia"/>
          <w:sz w:val="20"/>
          <w:szCs w:val="20"/>
        </w:rPr>
        <w:t xml:space="preserve"> </w:t>
      </w:r>
      <w:r w:rsidRPr="005040EF">
        <w:rPr>
          <w:rStyle w:val="s1"/>
          <w:sz w:val="20"/>
          <w:szCs w:val="20"/>
        </w:rPr>
        <w:t xml:space="preserve">               </w:t>
      </w:r>
      <w:r w:rsidR="00C17ABB">
        <w:rPr>
          <w:rStyle w:val="s1"/>
          <w:sz w:val="20"/>
          <w:szCs w:val="20"/>
        </w:rPr>
        <w:tab/>
      </w:r>
      <w:r w:rsidR="00C17ABB">
        <w:rPr>
          <w:rStyle w:val="s1"/>
          <w:sz w:val="20"/>
          <w:szCs w:val="20"/>
        </w:rPr>
        <w:tab/>
      </w:r>
      <w:r w:rsidR="00C17ABB">
        <w:rPr>
          <w:rStyle w:val="s1"/>
          <w:sz w:val="20"/>
          <w:szCs w:val="20"/>
        </w:rPr>
        <w:tab/>
      </w:r>
      <w:r w:rsidR="00C17ABB">
        <w:rPr>
          <w:rStyle w:val="s1"/>
          <w:sz w:val="20"/>
          <w:szCs w:val="20"/>
        </w:rPr>
        <w:tab/>
      </w:r>
      <w:r w:rsidR="00C17ABB">
        <w:rPr>
          <w:rStyle w:val="s1"/>
          <w:sz w:val="20"/>
          <w:szCs w:val="20"/>
        </w:rPr>
        <w:tab/>
      </w:r>
      <w:r w:rsidR="00C17ABB">
        <w:rPr>
          <w:rStyle w:val="s1"/>
          <w:sz w:val="20"/>
          <w:szCs w:val="20"/>
        </w:rPr>
        <w:tab/>
      </w:r>
      <w:r w:rsidR="00C17ABB" w:rsidRPr="00C17ABB">
        <w:rPr>
          <w:rStyle w:val="s1"/>
          <w:rFonts w:asciiTheme="minorEastAsia" w:hAnsiTheme="minorEastAsia"/>
          <w:sz w:val="20"/>
          <w:szCs w:val="20"/>
        </w:rPr>
        <w:tab/>
        <w:t>(4)</w:t>
      </w:r>
    </w:p>
    <w:p w14:paraId="40730852"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181302B7"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C5BE08D"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BC2524B"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23D8770" w14:textId="77777777" w:rsidR="00F44DF4" w:rsidRPr="005040EF" w:rsidRDefault="00F44DF4" w:rsidP="00F44DF4">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8DBF59E"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B6F8E21" w14:textId="77777777" w:rsidR="00703547" w:rsidRPr="005040EF" w:rsidRDefault="00703547" w:rsidP="00F44DF4">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t>Marking Scheme:</w:t>
      </w:r>
    </w:p>
    <w:p w14:paraId="2764FEAB" w14:textId="3C1C3BA5" w:rsidR="00703547" w:rsidRPr="005040EF" w:rsidRDefault="00703547"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Factors:</w:t>
      </w:r>
    </w:p>
    <w:p w14:paraId="16CF3160" w14:textId="77777777" w:rsidR="00C4264A" w:rsidRPr="005040EF" w:rsidRDefault="00C4264A" w:rsidP="00F44DF4">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Pr="005040EF">
        <w:rPr>
          <w:rFonts w:ascii="Times New Roman" w:hAnsi="Times New Roman" w:cs="Times New Roman"/>
          <w:color w:val="000000" w:themeColor="text1"/>
          <w:sz w:val="20"/>
          <w:szCs w:val="20"/>
        </w:rPr>
        <w:tab/>
      </w:r>
      <w:r w:rsidR="00703547" w:rsidRPr="005040EF">
        <w:rPr>
          <w:rFonts w:ascii="Times New Roman" w:hAnsi="Times New Roman" w:cs="Times New Roman"/>
          <w:color w:val="000000" w:themeColor="text1"/>
          <w:sz w:val="20"/>
          <w:szCs w:val="20"/>
        </w:rPr>
        <w:t>Race, as there may be racial discrimination in the job market and some ethnic minority groups may suffer a lower wage rate for the same job.</w:t>
      </w:r>
    </w:p>
    <w:p w14:paraId="4AD993B0" w14:textId="77777777" w:rsidR="00C4264A" w:rsidRPr="005040EF" w:rsidRDefault="00C4264A" w:rsidP="00F44DF4">
      <w:pPr>
        <w:spacing w:line="276" w:lineRule="auto"/>
        <w:ind w:left="480" w:hanging="480"/>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Pr="005040EF">
        <w:rPr>
          <w:rFonts w:ascii="Times New Roman" w:hAnsi="Times New Roman" w:cs="Times New Roman"/>
          <w:color w:val="000000" w:themeColor="text1"/>
          <w:sz w:val="20"/>
          <w:szCs w:val="20"/>
        </w:rPr>
        <w:tab/>
      </w:r>
      <w:r w:rsidR="00703547" w:rsidRPr="005040EF">
        <w:rPr>
          <w:rFonts w:ascii="Times New Roman" w:hAnsi="Times New Roman" w:cs="Times New Roman"/>
          <w:color w:val="000000" w:themeColor="text1"/>
          <w:sz w:val="20"/>
          <w:szCs w:val="20"/>
        </w:rPr>
        <w:t>Gender, as sex discrimination may exist in the workplace. On average, female suffers a lower wage rate for the same rank.</w:t>
      </w:r>
    </w:p>
    <w:p w14:paraId="42E57AEC" w14:textId="17A048F9" w:rsidR="006E59F5" w:rsidRPr="005040EF" w:rsidRDefault="00C4264A" w:rsidP="00F44DF4">
      <w:pPr>
        <w:spacing w:line="276" w:lineRule="auto"/>
        <w:ind w:left="480" w:hanging="480"/>
        <w:rPr>
          <w:rStyle w:val="s1"/>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w:t>
      </w:r>
      <w:r w:rsidRPr="005040EF">
        <w:rPr>
          <w:rFonts w:ascii="Times New Roman" w:hAnsi="Times New Roman" w:cs="Times New Roman"/>
          <w:color w:val="000000" w:themeColor="text1"/>
          <w:sz w:val="20"/>
          <w:szCs w:val="20"/>
        </w:rPr>
        <w:tab/>
      </w:r>
      <w:r w:rsidR="00703547" w:rsidRPr="005040EF">
        <w:rPr>
          <w:rFonts w:ascii="Times New Roman" w:hAnsi="Times New Roman" w:cs="Times New Roman"/>
          <w:color w:val="000000" w:themeColor="text1"/>
          <w:sz w:val="20"/>
          <w:szCs w:val="20"/>
        </w:rPr>
        <w:t>Physical attributes, as average income may be higher for people who are fitter, or taller, or better-looking since these people are more productive for certain jobs (e.g. sportsmen, fashion models)</w:t>
      </w:r>
    </w:p>
    <w:p w14:paraId="74AEBD01" w14:textId="78612C18" w:rsidR="00DC2619" w:rsidRPr="005040EF" w:rsidRDefault="00DC2619" w:rsidP="00F44DF4">
      <w:pPr>
        <w:pStyle w:val="p1"/>
        <w:spacing w:line="276" w:lineRule="auto"/>
        <w:divId w:val="255410844"/>
        <w:rPr>
          <w:rFonts w:ascii=".PingFangHK-Regular" w:hAnsi=".PingFangHK-Regular" w:hint="eastAsia"/>
          <w:sz w:val="20"/>
          <w:szCs w:val="20"/>
        </w:rPr>
      </w:pPr>
      <w:r w:rsidRPr="005040EF">
        <w:rPr>
          <w:rStyle w:val="s1"/>
          <w:sz w:val="20"/>
          <w:szCs w:val="20"/>
        </w:rPr>
        <w:t>因素：</w:t>
      </w:r>
    </w:p>
    <w:p w14:paraId="6E95C945" w14:textId="3C3D8E1D" w:rsidR="00DC2619" w:rsidRPr="005040EF" w:rsidRDefault="00DC2619" w:rsidP="00F44DF4">
      <w:pPr>
        <w:pStyle w:val="p1"/>
        <w:spacing w:line="276" w:lineRule="auto"/>
        <w:divId w:val="255410844"/>
        <w:rPr>
          <w:rFonts w:hint="eastAsia"/>
          <w:sz w:val="20"/>
          <w:szCs w:val="20"/>
        </w:rPr>
      </w:pPr>
      <w:r w:rsidRPr="005040EF">
        <w:rPr>
          <w:rStyle w:val="s2"/>
          <w:sz w:val="20"/>
          <w:szCs w:val="20"/>
        </w:rPr>
        <w:t>-</w:t>
      </w:r>
      <w:r w:rsidR="00F44DF4" w:rsidRPr="005040EF">
        <w:rPr>
          <w:rStyle w:val="s2"/>
          <w:sz w:val="20"/>
          <w:szCs w:val="20"/>
        </w:rPr>
        <w:tab/>
      </w:r>
      <w:r w:rsidRPr="005040EF">
        <w:rPr>
          <w:rStyle w:val="s1"/>
          <w:sz w:val="20"/>
          <w:szCs w:val="20"/>
        </w:rPr>
        <w:t>種族，因為職場可能有種族歧視，部分</w:t>
      </w:r>
      <w:r w:rsidR="001F55BE" w:rsidRPr="005040EF">
        <w:rPr>
          <w:rStyle w:val="s1"/>
          <w:rFonts w:hint="eastAsia"/>
          <w:sz w:val="20"/>
          <w:szCs w:val="20"/>
          <w:lang w:eastAsia="zh-HK"/>
        </w:rPr>
        <w:t>少</w:t>
      </w:r>
      <w:r w:rsidRPr="005040EF">
        <w:rPr>
          <w:rStyle w:val="s1"/>
          <w:sz w:val="20"/>
          <w:szCs w:val="20"/>
        </w:rPr>
        <w:t>數族裔在相同工作的工資率可能較低。</w:t>
      </w:r>
    </w:p>
    <w:p w14:paraId="03574A4A" w14:textId="6824F23A" w:rsidR="00DC2619" w:rsidRPr="005040EF" w:rsidRDefault="006E59F5" w:rsidP="00F44DF4">
      <w:pPr>
        <w:pStyle w:val="p1"/>
        <w:spacing w:line="276" w:lineRule="auto"/>
        <w:divId w:val="255410844"/>
        <w:rPr>
          <w:rFonts w:hint="eastAsia"/>
          <w:sz w:val="20"/>
          <w:szCs w:val="20"/>
        </w:rPr>
      </w:pPr>
      <w:r w:rsidRPr="005040EF">
        <w:rPr>
          <w:rStyle w:val="s2"/>
          <w:sz w:val="20"/>
          <w:szCs w:val="20"/>
          <w:lang w:val="en-GB"/>
        </w:rPr>
        <w:t xml:space="preserve">- </w:t>
      </w:r>
      <w:r w:rsidR="00F44DF4" w:rsidRPr="005040EF">
        <w:rPr>
          <w:rStyle w:val="s2"/>
          <w:sz w:val="20"/>
          <w:szCs w:val="20"/>
          <w:lang w:val="en-GB"/>
        </w:rPr>
        <w:tab/>
      </w:r>
      <w:r w:rsidR="00DC2619" w:rsidRPr="005040EF">
        <w:rPr>
          <w:rStyle w:val="s1"/>
          <w:sz w:val="20"/>
          <w:szCs w:val="20"/>
        </w:rPr>
        <w:t>性別，因為職場可能出現性別歧視。女性平均工資率在相同職級會較低。</w:t>
      </w:r>
    </w:p>
    <w:p w14:paraId="46C9B3DA" w14:textId="6C6D90C8" w:rsidR="00DC2619" w:rsidRPr="005040EF" w:rsidRDefault="00DC2619" w:rsidP="00F44DF4">
      <w:pPr>
        <w:pStyle w:val="p1"/>
        <w:spacing w:line="276" w:lineRule="auto"/>
        <w:ind w:left="476" w:hanging="476"/>
        <w:divId w:val="255410844"/>
        <w:rPr>
          <w:rFonts w:hint="eastAsia"/>
          <w:sz w:val="20"/>
          <w:szCs w:val="20"/>
        </w:rPr>
      </w:pPr>
      <w:r w:rsidRPr="005040EF">
        <w:rPr>
          <w:rStyle w:val="s2"/>
          <w:sz w:val="20"/>
          <w:szCs w:val="20"/>
        </w:rPr>
        <w:t>-</w:t>
      </w:r>
      <w:r w:rsidR="006E59F5" w:rsidRPr="005040EF">
        <w:rPr>
          <w:rStyle w:val="s2"/>
          <w:sz w:val="20"/>
          <w:szCs w:val="20"/>
        </w:rPr>
        <w:t xml:space="preserve"> </w:t>
      </w:r>
      <w:r w:rsidR="00F44DF4" w:rsidRPr="005040EF">
        <w:rPr>
          <w:rStyle w:val="s2"/>
          <w:sz w:val="20"/>
          <w:szCs w:val="20"/>
        </w:rPr>
        <w:tab/>
      </w:r>
      <w:r w:rsidRPr="005040EF">
        <w:rPr>
          <w:rStyle w:val="s1"/>
          <w:sz w:val="20"/>
          <w:szCs w:val="20"/>
        </w:rPr>
        <w:t>身體條件，因為較健康、高大或外表較佳的人平均收入可能較高，原因是這些人在部分職位發揮較高的生產力。（例如運動員、模特兒）。</w:t>
      </w:r>
    </w:p>
    <w:p w14:paraId="56A4F74F" w14:textId="359F0DA5" w:rsidR="00DC2619" w:rsidRPr="005040EF" w:rsidRDefault="00F44DF4" w:rsidP="00C4264A">
      <w:pPr>
        <w:spacing w:line="360" w:lineRule="auto"/>
        <w:rPr>
          <w:rFonts w:ascii="Times New Roman" w:hAnsi="Times New Roman" w:cs="Times New Roman"/>
          <w:color w:val="000000" w:themeColor="text1"/>
        </w:rPr>
      </w:pPr>
      <w:r w:rsidRPr="005040EF">
        <w:rPr>
          <w:noProof/>
        </w:rPr>
        <mc:AlternateContent>
          <mc:Choice Requires="wps">
            <w:drawing>
              <wp:anchor distT="0" distB="0" distL="114300" distR="114300" simplePos="0" relativeHeight="251658250" behindDoc="0" locked="0" layoutInCell="1" allowOverlap="1" wp14:anchorId="60306CF2" wp14:editId="466CC549">
                <wp:simplePos x="0" y="0"/>
                <wp:positionH relativeFrom="column">
                  <wp:posOffset>3175</wp:posOffset>
                </wp:positionH>
                <wp:positionV relativeFrom="paragraph">
                  <wp:posOffset>334645</wp:posOffset>
                </wp:positionV>
                <wp:extent cx="6636385" cy="2198370"/>
                <wp:effectExtent l="12700" t="12700" r="18415" b="11430"/>
                <wp:wrapNone/>
                <wp:docPr id="15" name="Text Box 15"/>
                <wp:cNvGraphicFramePr/>
                <a:graphic xmlns:a="http://schemas.openxmlformats.org/drawingml/2006/main">
                  <a:graphicData uri="http://schemas.microsoft.com/office/word/2010/wordprocessingShape">
                    <wps:wsp>
                      <wps:cNvSpPr txBox="1"/>
                      <wps:spPr>
                        <a:xfrm>
                          <a:off x="0" y="0"/>
                          <a:ext cx="6636385" cy="2198370"/>
                        </a:xfrm>
                        <a:prstGeom prst="rect">
                          <a:avLst/>
                        </a:prstGeom>
                        <a:noFill/>
                        <a:ln w="25400">
                          <a:solidFill>
                            <a:prstClr val="black"/>
                          </a:solidFill>
                          <a:prstDash val="dash"/>
                        </a:ln>
                      </wps:spPr>
                      <wps:txbx>
                        <w:txbxContent>
                          <w:p w14:paraId="31F35AB8" w14:textId="77777777" w:rsidR="00DB542D" w:rsidRPr="00F44DF4" w:rsidRDefault="00DB542D" w:rsidP="00DB542D">
                            <w:pPr>
                              <w:rPr>
                                <w:i/>
                                <w:sz w:val="20"/>
                                <w:szCs w:val="20"/>
                              </w:rPr>
                            </w:pPr>
                            <w:r w:rsidRPr="00F44DF4">
                              <w:rPr>
                                <w:rFonts w:ascii="Copperplate Gothic Bold" w:hAnsi="Copperplate Gothic Bold"/>
                                <w:sz w:val="20"/>
                                <w:szCs w:val="20"/>
                              </w:rPr>
                              <w:t>Candidates’ Performance:</w:t>
                            </w:r>
                          </w:p>
                          <w:p w14:paraId="425ED3C4" w14:textId="048A4C68" w:rsidR="00DB542D" w:rsidRPr="00F44DF4" w:rsidRDefault="00230A9C" w:rsidP="00DB542D">
                            <w:pPr>
                              <w:rPr>
                                <w:rFonts w:ascii="Times New Roman" w:hAnsi="Times New Roman" w:cs="Times New Roman"/>
                                <w:iCs/>
                                <w:sz w:val="20"/>
                                <w:szCs w:val="20"/>
                              </w:rPr>
                            </w:pPr>
                            <w:r w:rsidRPr="00F44DF4">
                              <w:rPr>
                                <w:rFonts w:ascii="Times New Roman" w:hAnsi="Times New Roman" w:cs="Times New Roman"/>
                                <w:iCs/>
                                <w:sz w:val="20"/>
                                <w:szCs w:val="20"/>
                              </w:rPr>
                              <w:t>Good. Most candidates were able to list two factors leading to income inequality, but only some managed to provide proper explanations. Instead of simply quoting terms like racial or sex discrimination, candidates were required to elaborate on the different kinds of discrimination that may prevail in the economy. Furthermore, instead of making vague statements like</w:t>
                            </w:r>
                            <w:r w:rsidR="000349DB" w:rsidRPr="00F44DF4">
                              <w:rPr>
                                <w:rFonts w:ascii="Times New Roman" w:hAnsi="Times New Roman" w:cs="Times New Roman"/>
                                <w:iCs/>
                                <w:sz w:val="20"/>
                                <w:szCs w:val="20"/>
                              </w:rPr>
                              <w:t xml:space="preserve"> ‘</w:t>
                            </w:r>
                            <w:r w:rsidRPr="00F44DF4">
                              <w:rPr>
                                <w:rFonts w:ascii="Times New Roman" w:hAnsi="Times New Roman" w:cs="Times New Roman"/>
                                <w:iCs/>
                                <w:sz w:val="20"/>
                                <w:szCs w:val="20"/>
                              </w:rPr>
                              <w:t>physical attributes affect income</w:t>
                            </w:r>
                            <w:r w:rsidR="000349DB" w:rsidRPr="00F44DF4">
                              <w:rPr>
                                <w:rFonts w:ascii="Times New Roman" w:hAnsi="Times New Roman" w:cs="Times New Roman"/>
                                <w:iCs/>
                                <w:sz w:val="20"/>
                                <w:szCs w:val="20"/>
                              </w:rPr>
                              <w:t>’</w:t>
                            </w:r>
                            <w:r w:rsidRPr="00F44DF4">
                              <w:rPr>
                                <w:rFonts w:ascii="Times New Roman" w:hAnsi="Times New Roman" w:cs="Times New Roman"/>
                                <w:iCs/>
                                <w:sz w:val="20"/>
                                <w:szCs w:val="20"/>
                              </w:rPr>
                              <w:t xml:space="preserve">, they were required to explain specifically which type of people - with which kind of physical attribute (e.g. height / fitness / appearance) would earn higher income on average. </w:t>
                            </w:r>
                          </w:p>
                          <w:p w14:paraId="3AC22A87" w14:textId="1300316E" w:rsidR="00F44DF4" w:rsidRPr="00F44DF4" w:rsidRDefault="00F44DF4" w:rsidP="00F44DF4">
                            <w:pPr>
                              <w:pStyle w:val="p1"/>
                              <w:rPr>
                                <w:rFonts w:hint="eastAsia"/>
                                <w:sz w:val="20"/>
                                <w:szCs w:val="20"/>
                              </w:rPr>
                            </w:pPr>
                            <w:r w:rsidRPr="00F44DF4">
                              <w:rPr>
                                <w:rStyle w:val="s1"/>
                                <w:sz w:val="20"/>
                                <w:szCs w:val="20"/>
                              </w:rPr>
                              <w:t>良好。大部分考生能舉出引致收入不均的兩個因素，但只有部分考生提供恰當的解釋。考生須闡述在經濟中可能出現的不同類別的歧視，而非只寫出術語</w:t>
                            </w:r>
                            <w:r w:rsidRPr="00F44DF4">
                              <w:rPr>
                                <w:rStyle w:val="s2"/>
                                <w:sz w:val="20"/>
                                <w:szCs w:val="20"/>
                              </w:rPr>
                              <w:t>(</w:t>
                            </w:r>
                            <w:r w:rsidRPr="00F44DF4">
                              <w:rPr>
                                <w:rStyle w:val="s1"/>
                                <w:sz w:val="20"/>
                                <w:szCs w:val="20"/>
                              </w:rPr>
                              <w:t>如性別</w:t>
                            </w:r>
                            <w:r w:rsidR="00F95AB1">
                              <w:rPr>
                                <w:rStyle w:val="s1"/>
                                <w:rFonts w:hint="eastAsia"/>
                                <w:sz w:val="20"/>
                                <w:szCs w:val="20"/>
                              </w:rPr>
                              <w:t xml:space="preserve"> </w:t>
                            </w:r>
                            <w:r w:rsidRPr="00F44DF4">
                              <w:rPr>
                                <w:rStyle w:val="s2"/>
                                <w:sz w:val="20"/>
                                <w:szCs w:val="20"/>
                              </w:rPr>
                              <w:t>/</w:t>
                            </w:r>
                            <w:r w:rsidR="00F95AB1">
                              <w:rPr>
                                <w:rStyle w:val="s2"/>
                                <w:sz w:val="20"/>
                                <w:szCs w:val="20"/>
                              </w:rPr>
                              <w:t xml:space="preserve"> </w:t>
                            </w:r>
                            <w:r w:rsidRPr="00F44DF4">
                              <w:rPr>
                                <w:rStyle w:val="s1"/>
                                <w:sz w:val="20"/>
                                <w:szCs w:val="20"/>
                              </w:rPr>
                              <w:t>種族歧視</w:t>
                            </w:r>
                            <w:r w:rsidRPr="00F44DF4">
                              <w:rPr>
                                <w:rStyle w:val="s2"/>
                                <w:sz w:val="20"/>
                                <w:szCs w:val="20"/>
                              </w:rPr>
                              <w:t>)</w:t>
                            </w:r>
                            <w:r w:rsidRPr="00F44DF4">
                              <w:rPr>
                                <w:rStyle w:val="s1"/>
                                <w:sz w:val="20"/>
                                <w:szCs w:val="20"/>
                              </w:rPr>
                              <w:t>。考生亦須準確解釋哪一種人具備哪種身體條件（如高度</w:t>
                            </w:r>
                            <w:r w:rsidR="00C17ABB">
                              <w:rPr>
                                <w:rStyle w:val="s1"/>
                                <w:rFonts w:hint="eastAsia"/>
                                <w:sz w:val="20"/>
                                <w:szCs w:val="20"/>
                              </w:rPr>
                              <w:t xml:space="preserve"> </w:t>
                            </w:r>
                            <w:r w:rsidRPr="00F44DF4">
                              <w:rPr>
                                <w:rStyle w:val="s2"/>
                                <w:sz w:val="20"/>
                                <w:szCs w:val="20"/>
                              </w:rPr>
                              <w:t>/</w:t>
                            </w:r>
                            <w:r w:rsidR="00C17ABB">
                              <w:rPr>
                                <w:rStyle w:val="s2"/>
                                <w:sz w:val="20"/>
                                <w:szCs w:val="20"/>
                              </w:rPr>
                              <w:t xml:space="preserve"> </w:t>
                            </w:r>
                            <w:r w:rsidRPr="00F44DF4">
                              <w:rPr>
                                <w:rStyle w:val="s1"/>
                                <w:sz w:val="20"/>
                                <w:szCs w:val="20"/>
                              </w:rPr>
                              <w:t>體能</w:t>
                            </w:r>
                            <w:r w:rsidR="00C17ABB">
                              <w:rPr>
                                <w:rStyle w:val="s1"/>
                                <w:rFonts w:hint="eastAsia"/>
                                <w:sz w:val="20"/>
                                <w:szCs w:val="20"/>
                              </w:rPr>
                              <w:t xml:space="preserve"> </w:t>
                            </w:r>
                            <w:r w:rsidRPr="00F44DF4">
                              <w:rPr>
                                <w:rStyle w:val="s2"/>
                                <w:sz w:val="20"/>
                                <w:szCs w:val="20"/>
                              </w:rPr>
                              <w:t>/</w:t>
                            </w:r>
                            <w:r w:rsidR="00C17ABB">
                              <w:rPr>
                                <w:rStyle w:val="s2"/>
                                <w:sz w:val="20"/>
                                <w:szCs w:val="20"/>
                              </w:rPr>
                              <w:t xml:space="preserve"> </w:t>
                            </w:r>
                            <w:r w:rsidRPr="00F44DF4">
                              <w:rPr>
                                <w:rStyle w:val="s1"/>
                                <w:sz w:val="20"/>
                                <w:szCs w:val="20"/>
                              </w:rPr>
                              <w:t>外貌）會賺取較高平均收人，而非籠統地指出影響收人的因素</w:t>
                            </w:r>
                            <w:r w:rsidR="00C17ABB">
                              <w:rPr>
                                <w:rStyle w:val="s1"/>
                                <w:rFonts w:hint="eastAsia"/>
                                <w:sz w:val="20"/>
                                <w:szCs w:val="20"/>
                              </w:rPr>
                              <w:t xml:space="preserve"> </w:t>
                            </w:r>
                            <w:r w:rsidR="00C17ABB" w:rsidRPr="00F44DF4">
                              <w:rPr>
                                <w:rStyle w:val="s1"/>
                                <w:sz w:val="20"/>
                                <w:szCs w:val="20"/>
                              </w:rPr>
                              <w:t>（</w:t>
                            </w:r>
                            <w:r w:rsidRPr="00F44DF4">
                              <w:rPr>
                                <w:rStyle w:val="s1"/>
                                <w:sz w:val="20"/>
                                <w:szCs w:val="20"/>
                              </w:rPr>
                              <w:t>例如：身體條件影響收人）。</w:t>
                            </w:r>
                          </w:p>
                          <w:p w14:paraId="5A0CDE8A" w14:textId="77777777" w:rsidR="00F44DF4" w:rsidRPr="00F44DF4" w:rsidRDefault="00F44DF4" w:rsidP="00DB542D">
                            <w:pPr>
                              <w:rPr>
                                <w:rFonts w:ascii="Times New Roman" w:hAnsi="Times New Roman" w:cs="Times New Roman"/>
                                <w:iCs/>
                                <w:sz w:val="20"/>
                                <w:szCs w:val="20"/>
                              </w:rPr>
                            </w:pPr>
                          </w:p>
                          <w:p w14:paraId="4AEECEA9" w14:textId="77777777" w:rsidR="00DB542D" w:rsidRPr="00F44DF4" w:rsidRDefault="00DB542D" w:rsidP="00DB542D">
                            <w:pPr>
                              <w:rPr>
                                <w:i/>
                                <w:sz w:val="20"/>
                                <w:szCs w:val="20"/>
                              </w:rPr>
                            </w:pPr>
                          </w:p>
                          <w:p w14:paraId="467B0123" w14:textId="77777777" w:rsidR="00DB542D" w:rsidRPr="00F44DF4" w:rsidRDefault="00DB542D" w:rsidP="00DB542D">
                            <w:pPr>
                              <w:rPr>
                                <w:i/>
                                <w:sz w:val="20"/>
                                <w:szCs w:val="20"/>
                              </w:rPr>
                            </w:pPr>
                          </w:p>
                          <w:p w14:paraId="77E76A16" w14:textId="77777777" w:rsidR="00DB542D" w:rsidRPr="00F44DF4" w:rsidRDefault="00DB542D" w:rsidP="00DB542D">
                            <w:pPr>
                              <w:rPr>
                                <w:i/>
                                <w:sz w:val="20"/>
                                <w:szCs w:val="20"/>
                              </w:rPr>
                            </w:pPr>
                          </w:p>
                          <w:p w14:paraId="03DDCE0C" w14:textId="77777777" w:rsidR="00DB542D" w:rsidRPr="00F44DF4" w:rsidRDefault="00DB542D" w:rsidP="00DB542D">
                            <w:pPr>
                              <w:rPr>
                                <w:i/>
                                <w:sz w:val="20"/>
                                <w:szCs w:val="20"/>
                              </w:rPr>
                            </w:pPr>
                          </w:p>
                          <w:p w14:paraId="6F36662B" w14:textId="77777777" w:rsidR="00DB542D" w:rsidRPr="00F44DF4" w:rsidRDefault="00DB542D" w:rsidP="00DB542D">
                            <w:pPr>
                              <w:rPr>
                                <w:i/>
                                <w:sz w:val="20"/>
                                <w:szCs w:val="20"/>
                              </w:rPr>
                            </w:pPr>
                          </w:p>
                          <w:p w14:paraId="14FA6839" w14:textId="77777777" w:rsidR="00DB542D" w:rsidRPr="00F44DF4" w:rsidRDefault="00DB542D" w:rsidP="00DB542D">
                            <w:pPr>
                              <w:rPr>
                                <w:i/>
                                <w:sz w:val="20"/>
                                <w:szCs w:val="20"/>
                              </w:rPr>
                            </w:pPr>
                          </w:p>
                          <w:p w14:paraId="657D1C0F" w14:textId="77777777" w:rsidR="00DB542D" w:rsidRPr="00F44DF4" w:rsidRDefault="00DB542D" w:rsidP="00DB542D">
                            <w:pPr>
                              <w:rPr>
                                <w:i/>
                                <w:sz w:val="20"/>
                                <w:szCs w:val="20"/>
                              </w:rPr>
                            </w:pPr>
                          </w:p>
                          <w:p w14:paraId="0BAA64FD" w14:textId="77777777" w:rsidR="00DB542D" w:rsidRPr="00F44DF4" w:rsidRDefault="00DB542D" w:rsidP="00DB542D">
                            <w:pPr>
                              <w:rPr>
                                <w:i/>
                                <w:sz w:val="20"/>
                                <w:szCs w:val="20"/>
                              </w:rPr>
                            </w:pPr>
                          </w:p>
                          <w:p w14:paraId="22F0E2DA" w14:textId="77777777" w:rsidR="00DB542D" w:rsidRPr="00F44DF4" w:rsidRDefault="00DB542D" w:rsidP="00DB542D">
                            <w:pPr>
                              <w:rPr>
                                <w:i/>
                                <w:sz w:val="20"/>
                                <w:szCs w:val="20"/>
                              </w:rPr>
                            </w:pPr>
                          </w:p>
                          <w:p w14:paraId="0E3B8DBB" w14:textId="77777777" w:rsidR="00DB542D" w:rsidRPr="00F44DF4" w:rsidRDefault="00DB542D" w:rsidP="00DB542D">
                            <w:pPr>
                              <w:rPr>
                                <w:i/>
                                <w:sz w:val="20"/>
                                <w:szCs w:val="20"/>
                              </w:rPr>
                            </w:pPr>
                          </w:p>
                          <w:p w14:paraId="1DB8EBD1" w14:textId="77777777" w:rsidR="00DB542D" w:rsidRPr="00F44DF4" w:rsidRDefault="00DB542D" w:rsidP="00DB542D">
                            <w:pPr>
                              <w:rPr>
                                <w:i/>
                                <w:sz w:val="20"/>
                                <w:szCs w:val="20"/>
                              </w:rPr>
                            </w:pPr>
                          </w:p>
                          <w:p w14:paraId="5A3B8332" w14:textId="77777777" w:rsidR="00DB542D" w:rsidRPr="00F44DF4" w:rsidRDefault="00DB542D" w:rsidP="00DB542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06CF2" id="Text Box 15" o:spid="_x0000_s1035" type="#_x0000_t202" style="position:absolute;margin-left:.25pt;margin-top:26.35pt;width:522.55pt;height:173.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" filled="f" strokeweight="2pt">
                <v:stroke dashstyle="dash"/>
                <v:textbox>
                  <w:txbxContent>
                    <w:p w14:paraId="31F35AB8" w14:textId="77777777" w:rsidR="00DB542D" w:rsidRPr="00F44DF4" w:rsidRDefault="00DB542D" w:rsidP="00DB542D">
                      <w:pPr>
                        <w:rPr>
                          <w:i/>
                          <w:sz w:val="20"/>
                          <w:szCs w:val="20"/>
                        </w:rPr>
                      </w:pPr>
                      <w:r w:rsidRPr="00F44DF4">
                        <w:rPr>
                          <w:rFonts w:ascii="Copperplate Gothic Bold" w:hAnsi="Copperplate Gothic Bold"/>
                          <w:sz w:val="20"/>
                          <w:szCs w:val="20"/>
                        </w:rPr>
                        <w:t>Candidates’ Performance:</w:t>
                      </w:r>
                    </w:p>
                    <w:p w14:paraId="425ED3C4" w14:textId="048A4C68" w:rsidR="00DB542D" w:rsidRPr="00F44DF4" w:rsidRDefault="00230A9C" w:rsidP="00DB542D">
                      <w:pPr>
                        <w:rPr>
                          <w:rFonts w:ascii="Times New Roman" w:hAnsi="Times New Roman" w:cs="Times New Roman"/>
                          <w:iCs/>
                          <w:sz w:val="20"/>
                          <w:szCs w:val="20"/>
                        </w:rPr>
                      </w:pPr>
                      <w:r w:rsidRPr="00F44DF4">
                        <w:rPr>
                          <w:rFonts w:ascii="Times New Roman" w:hAnsi="Times New Roman" w:cs="Times New Roman"/>
                          <w:iCs/>
                          <w:sz w:val="20"/>
                          <w:szCs w:val="20"/>
                        </w:rPr>
                        <w:t>Good. Most candidates were able to list two factors leading to income inequality, but only some managed to provide proper explanations. Instead of simply quoting terms like racial or sex discrimination, candidates were required to elaborate on the different kinds of discrimination that may prevail in the economy. Furthermore, instead of making vague statements like</w:t>
                      </w:r>
                      <w:r w:rsidR="000349DB" w:rsidRPr="00F44DF4">
                        <w:rPr>
                          <w:rFonts w:ascii="Times New Roman" w:hAnsi="Times New Roman" w:cs="Times New Roman"/>
                          <w:iCs/>
                          <w:sz w:val="20"/>
                          <w:szCs w:val="20"/>
                        </w:rPr>
                        <w:t xml:space="preserve"> ‘</w:t>
                      </w:r>
                      <w:r w:rsidRPr="00F44DF4">
                        <w:rPr>
                          <w:rFonts w:ascii="Times New Roman" w:hAnsi="Times New Roman" w:cs="Times New Roman"/>
                          <w:iCs/>
                          <w:sz w:val="20"/>
                          <w:szCs w:val="20"/>
                        </w:rPr>
                        <w:t>physical attributes affect income</w:t>
                      </w:r>
                      <w:r w:rsidR="000349DB" w:rsidRPr="00F44DF4">
                        <w:rPr>
                          <w:rFonts w:ascii="Times New Roman" w:hAnsi="Times New Roman" w:cs="Times New Roman"/>
                          <w:iCs/>
                          <w:sz w:val="20"/>
                          <w:szCs w:val="20"/>
                        </w:rPr>
                        <w:t>’</w:t>
                      </w:r>
                      <w:r w:rsidRPr="00F44DF4">
                        <w:rPr>
                          <w:rFonts w:ascii="Times New Roman" w:hAnsi="Times New Roman" w:cs="Times New Roman"/>
                          <w:iCs/>
                          <w:sz w:val="20"/>
                          <w:szCs w:val="20"/>
                        </w:rPr>
                        <w:t xml:space="preserve">, they were required to explain specifically which type of people - with which kind of physical attribute (e.g. height / fitness / appearance) would earn higher income on average. </w:t>
                      </w:r>
                    </w:p>
                    <w:p w14:paraId="3AC22A87" w14:textId="1300316E" w:rsidR="00F44DF4" w:rsidRPr="00F44DF4" w:rsidRDefault="00F44DF4" w:rsidP="00F44DF4">
                      <w:pPr>
                        <w:pStyle w:val="p1"/>
                        <w:rPr>
                          <w:rFonts w:hint="eastAsia"/>
                          <w:sz w:val="20"/>
                          <w:szCs w:val="20"/>
                        </w:rPr>
                      </w:pPr>
                      <w:r w:rsidRPr="00F44DF4">
                        <w:rPr>
                          <w:rStyle w:val="s1"/>
                          <w:sz w:val="20"/>
                          <w:szCs w:val="20"/>
                        </w:rPr>
                        <w:t>良好。大部分考生能舉出引致收入不均的兩個因素</w:t>
                      </w:r>
                      <w:r w:rsidRPr="00F44DF4">
                        <w:rPr>
                          <w:rStyle w:val="s1"/>
                          <w:sz w:val="20"/>
                          <w:szCs w:val="20"/>
                        </w:rPr>
                        <w:t>，但只有部分考生提供恰當的解釋。考生須闡述在經濟中可能出現的不同類別的歧視，而非只寫出術語</w:t>
                      </w:r>
                      <w:r w:rsidRPr="00F44DF4">
                        <w:rPr>
                          <w:rStyle w:val="s2"/>
                          <w:sz w:val="20"/>
                          <w:szCs w:val="20"/>
                        </w:rPr>
                        <w:t>(</w:t>
                      </w:r>
                      <w:r w:rsidRPr="00F44DF4">
                        <w:rPr>
                          <w:rStyle w:val="s1"/>
                          <w:sz w:val="20"/>
                          <w:szCs w:val="20"/>
                        </w:rPr>
                        <w:t>如性別</w:t>
                      </w:r>
                      <w:r w:rsidR="00F95AB1">
                        <w:rPr>
                          <w:rStyle w:val="s1"/>
                          <w:rFonts w:hint="eastAsia"/>
                          <w:sz w:val="20"/>
                          <w:szCs w:val="20"/>
                        </w:rPr>
                        <w:t xml:space="preserve"> </w:t>
                      </w:r>
                      <w:r w:rsidRPr="00F44DF4">
                        <w:rPr>
                          <w:rStyle w:val="s2"/>
                          <w:sz w:val="20"/>
                          <w:szCs w:val="20"/>
                        </w:rPr>
                        <w:t>/</w:t>
                      </w:r>
                      <w:r w:rsidR="00F95AB1">
                        <w:rPr>
                          <w:rStyle w:val="s2"/>
                          <w:sz w:val="20"/>
                          <w:szCs w:val="20"/>
                        </w:rPr>
                        <w:t xml:space="preserve"> </w:t>
                      </w:r>
                      <w:r w:rsidRPr="00F44DF4">
                        <w:rPr>
                          <w:rStyle w:val="s1"/>
                          <w:sz w:val="20"/>
                          <w:szCs w:val="20"/>
                        </w:rPr>
                        <w:t>種族歧視</w:t>
                      </w:r>
                      <w:r w:rsidRPr="00F44DF4">
                        <w:rPr>
                          <w:rStyle w:val="s2"/>
                          <w:sz w:val="20"/>
                          <w:szCs w:val="20"/>
                        </w:rPr>
                        <w:t>)</w:t>
                      </w:r>
                      <w:r w:rsidRPr="00F44DF4">
                        <w:rPr>
                          <w:rStyle w:val="s1"/>
                          <w:sz w:val="20"/>
                          <w:szCs w:val="20"/>
                        </w:rPr>
                        <w:t>。考生亦須準確解釋哪一種人具備哪種身體條件（如高度</w:t>
                      </w:r>
                      <w:r w:rsidR="00C17ABB">
                        <w:rPr>
                          <w:rStyle w:val="s1"/>
                          <w:rFonts w:hint="eastAsia"/>
                          <w:sz w:val="20"/>
                          <w:szCs w:val="20"/>
                        </w:rPr>
                        <w:t xml:space="preserve"> </w:t>
                      </w:r>
                      <w:r w:rsidRPr="00F44DF4">
                        <w:rPr>
                          <w:rStyle w:val="s2"/>
                          <w:sz w:val="20"/>
                          <w:szCs w:val="20"/>
                        </w:rPr>
                        <w:t>/</w:t>
                      </w:r>
                      <w:r w:rsidR="00C17ABB">
                        <w:rPr>
                          <w:rStyle w:val="s2"/>
                          <w:sz w:val="20"/>
                          <w:szCs w:val="20"/>
                        </w:rPr>
                        <w:t xml:space="preserve"> </w:t>
                      </w:r>
                      <w:r w:rsidRPr="00F44DF4">
                        <w:rPr>
                          <w:rStyle w:val="s1"/>
                          <w:sz w:val="20"/>
                          <w:szCs w:val="20"/>
                        </w:rPr>
                        <w:t>體能</w:t>
                      </w:r>
                      <w:r w:rsidR="00C17ABB">
                        <w:rPr>
                          <w:rStyle w:val="s1"/>
                          <w:rFonts w:hint="eastAsia"/>
                          <w:sz w:val="20"/>
                          <w:szCs w:val="20"/>
                        </w:rPr>
                        <w:t xml:space="preserve"> </w:t>
                      </w:r>
                      <w:r w:rsidRPr="00F44DF4">
                        <w:rPr>
                          <w:rStyle w:val="s2"/>
                          <w:sz w:val="20"/>
                          <w:szCs w:val="20"/>
                        </w:rPr>
                        <w:t>/</w:t>
                      </w:r>
                      <w:r w:rsidR="00C17ABB">
                        <w:rPr>
                          <w:rStyle w:val="s2"/>
                          <w:sz w:val="20"/>
                          <w:szCs w:val="20"/>
                        </w:rPr>
                        <w:t xml:space="preserve"> </w:t>
                      </w:r>
                      <w:r w:rsidRPr="00F44DF4">
                        <w:rPr>
                          <w:rStyle w:val="s1"/>
                          <w:sz w:val="20"/>
                          <w:szCs w:val="20"/>
                        </w:rPr>
                        <w:t>外貌）會賺取較高平均收人，而非籠統地指出影響收人的因素</w:t>
                      </w:r>
                      <w:r w:rsidR="00C17ABB">
                        <w:rPr>
                          <w:rStyle w:val="s1"/>
                          <w:rFonts w:hint="eastAsia"/>
                          <w:sz w:val="20"/>
                          <w:szCs w:val="20"/>
                        </w:rPr>
                        <w:t xml:space="preserve"> </w:t>
                      </w:r>
                      <w:r w:rsidR="00C17ABB" w:rsidRPr="00F44DF4">
                        <w:rPr>
                          <w:rStyle w:val="s1"/>
                          <w:sz w:val="20"/>
                          <w:szCs w:val="20"/>
                        </w:rPr>
                        <w:t>（</w:t>
                      </w:r>
                      <w:r w:rsidRPr="00F44DF4">
                        <w:rPr>
                          <w:rStyle w:val="s1"/>
                          <w:sz w:val="20"/>
                          <w:szCs w:val="20"/>
                        </w:rPr>
                        <w:t>例如：身體條件影響收人）。</w:t>
                      </w:r>
                    </w:p>
                    <w:p w14:paraId="5A0CDE8A" w14:textId="77777777" w:rsidR="00F44DF4" w:rsidRPr="00F44DF4" w:rsidRDefault="00F44DF4" w:rsidP="00DB542D">
                      <w:pPr>
                        <w:rPr>
                          <w:rFonts w:ascii="Times New Roman" w:hAnsi="Times New Roman" w:cs="Times New Roman"/>
                          <w:iCs/>
                          <w:sz w:val="20"/>
                          <w:szCs w:val="20"/>
                        </w:rPr>
                      </w:pPr>
                    </w:p>
                    <w:p w14:paraId="4AEECEA9" w14:textId="77777777" w:rsidR="00DB542D" w:rsidRPr="00F44DF4" w:rsidRDefault="00DB542D" w:rsidP="00DB542D">
                      <w:pPr>
                        <w:rPr>
                          <w:i/>
                          <w:sz w:val="20"/>
                          <w:szCs w:val="20"/>
                        </w:rPr>
                      </w:pPr>
                    </w:p>
                    <w:p w14:paraId="467B0123" w14:textId="77777777" w:rsidR="00DB542D" w:rsidRPr="00F44DF4" w:rsidRDefault="00DB542D" w:rsidP="00DB542D">
                      <w:pPr>
                        <w:rPr>
                          <w:i/>
                          <w:sz w:val="20"/>
                          <w:szCs w:val="20"/>
                        </w:rPr>
                      </w:pPr>
                    </w:p>
                    <w:p w14:paraId="77E76A16" w14:textId="77777777" w:rsidR="00DB542D" w:rsidRPr="00F44DF4" w:rsidRDefault="00DB542D" w:rsidP="00DB542D">
                      <w:pPr>
                        <w:rPr>
                          <w:i/>
                          <w:sz w:val="20"/>
                          <w:szCs w:val="20"/>
                        </w:rPr>
                      </w:pPr>
                    </w:p>
                    <w:p w14:paraId="03DDCE0C" w14:textId="77777777" w:rsidR="00DB542D" w:rsidRPr="00F44DF4" w:rsidRDefault="00DB542D" w:rsidP="00DB542D">
                      <w:pPr>
                        <w:rPr>
                          <w:i/>
                          <w:sz w:val="20"/>
                          <w:szCs w:val="20"/>
                        </w:rPr>
                      </w:pPr>
                    </w:p>
                    <w:p w14:paraId="6F36662B" w14:textId="77777777" w:rsidR="00DB542D" w:rsidRPr="00F44DF4" w:rsidRDefault="00DB542D" w:rsidP="00DB542D">
                      <w:pPr>
                        <w:rPr>
                          <w:i/>
                          <w:sz w:val="20"/>
                          <w:szCs w:val="20"/>
                        </w:rPr>
                      </w:pPr>
                    </w:p>
                    <w:p w14:paraId="14FA6839" w14:textId="77777777" w:rsidR="00DB542D" w:rsidRPr="00F44DF4" w:rsidRDefault="00DB542D" w:rsidP="00DB542D">
                      <w:pPr>
                        <w:rPr>
                          <w:i/>
                          <w:sz w:val="20"/>
                          <w:szCs w:val="20"/>
                        </w:rPr>
                      </w:pPr>
                    </w:p>
                    <w:p w14:paraId="657D1C0F" w14:textId="77777777" w:rsidR="00DB542D" w:rsidRPr="00F44DF4" w:rsidRDefault="00DB542D" w:rsidP="00DB542D">
                      <w:pPr>
                        <w:rPr>
                          <w:i/>
                          <w:sz w:val="20"/>
                          <w:szCs w:val="20"/>
                        </w:rPr>
                      </w:pPr>
                    </w:p>
                    <w:p w14:paraId="0BAA64FD" w14:textId="77777777" w:rsidR="00DB542D" w:rsidRPr="00F44DF4" w:rsidRDefault="00DB542D" w:rsidP="00DB542D">
                      <w:pPr>
                        <w:rPr>
                          <w:i/>
                          <w:sz w:val="20"/>
                          <w:szCs w:val="20"/>
                        </w:rPr>
                      </w:pPr>
                    </w:p>
                    <w:p w14:paraId="22F0E2DA" w14:textId="77777777" w:rsidR="00DB542D" w:rsidRPr="00F44DF4" w:rsidRDefault="00DB542D" w:rsidP="00DB542D">
                      <w:pPr>
                        <w:rPr>
                          <w:i/>
                          <w:sz w:val="20"/>
                          <w:szCs w:val="20"/>
                        </w:rPr>
                      </w:pPr>
                    </w:p>
                    <w:p w14:paraId="0E3B8DBB" w14:textId="77777777" w:rsidR="00DB542D" w:rsidRPr="00F44DF4" w:rsidRDefault="00DB542D" w:rsidP="00DB542D">
                      <w:pPr>
                        <w:rPr>
                          <w:i/>
                          <w:sz w:val="20"/>
                          <w:szCs w:val="20"/>
                        </w:rPr>
                      </w:pPr>
                    </w:p>
                    <w:p w14:paraId="1DB8EBD1" w14:textId="77777777" w:rsidR="00DB542D" w:rsidRPr="00F44DF4" w:rsidRDefault="00DB542D" w:rsidP="00DB542D">
                      <w:pPr>
                        <w:rPr>
                          <w:i/>
                          <w:sz w:val="20"/>
                          <w:szCs w:val="20"/>
                        </w:rPr>
                      </w:pPr>
                    </w:p>
                    <w:p w14:paraId="5A3B8332" w14:textId="77777777" w:rsidR="00DB542D" w:rsidRPr="00F44DF4" w:rsidRDefault="00DB542D" w:rsidP="00DB542D">
                      <w:pPr>
                        <w:rPr>
                          <w:i/>
                          <w:sz w:val="20"/>
                          <w:szCs w:val="20"/>
                        </w:rPr>
                      </w:pPr>
                    </w:p>
                  </w:txbxContent>
                </v:textbox>
              </v:shape>
            </w:pict>
          </mc:Fallback>
        </mc:AlternateContent>
      </w:r>
    </w:p>
    <w:p w14:paraId="3B9B3675" w14:textId="13131EBF" w:rsidR="00DC2619" w:rsidRPr="005040EF" w:rsidRDefault="00DC2619" w:rsidP="00C4264A">
      <w:pPr>
        <w:spacing w:line="360" w:lineRule="auto"/>
        <w:rPr>
          <w:rFonts w:ascii="Times New Roman" w:hAnsi="Times New Roman" w:cs="Times New Roman"/>
          <w:color w:val="000000" w:themeColor="text1"/>
        </w:rPr>
      </w:pPr>
    </w:p>
    <w:p w14:paraId="3EEB8EC6" w14:textId="174E18C4" w:rsidR="00C10C01" w:rsidRPr="005040EF" w:rsidRDefault="00C10C01" w:rsidP="00883B94">
      <w:pPr>
        <w:spacing w:line="360" w:lineRule="auto"/>
        <w:rPr>
          <w:rFonts w:ascii="Times New Roman" w:hAnsi="Times New Roman" w:cs="Times New Roman"/>
          <w:color w:val="000000" w:themeColor="text1"/>
        </w:rPr>
      </w:pPr>
    </w:p>
    <w:p w14:paraId="21AD1EB7" w14:textId="7DDCC2CB" w:rsidR="00DB542D" w:rsidRPr="005040EF" w:rsidRDefault="00DB542D" w:rsidP="00C10C01">
      <w:pPr>
        <w:spacing w:line="360" w:lineRule="auto"/>
        <w:rPr>
          <w:rFonts w:ascii="Times New Roman" w:hAnsi="Times New Roman" w:cs="Times New Roman"/>
          <w:color w:val="000000" w:themeColor="text1"/>
        </w:rPr>
      </w:pPr>
    </w:p>
    <w:p w14:paraId="1103C793" w14:textId="77777777" w:rsidR="00DB542D" w:rsidRPr="005040EF" w:rsidRDefault="00DB542D" w:rsidP="00C10C01">
      <w:pPr>
        <w:spacing w:line="360" w:lineRule="auto"/>
        <w:rPr>
          <w:rFonts w:ascii="Times New Roman" w:hAnsi="Times New Roman" w:cs="Times New Roman"/>
          <w:color w:val="000000" w:themeColor="text1"/>
        </w:rPr>
      </w:pPr>
    </w:p>
    <w:p w14:paraId="13EC526F" w14:textId="45E64114" w:rsidR="0006421B" w:rsidRPr="005040EF" w:rsidRDefault="0006421B" w:rsidP="00C10C01">
      <w:pPr>
        <w:spacing w:line="360" w:lineRule="auto"/>
        <w:rPr>
          <w:rFonts w:ascii="Times New Roman" w:hAnsi="Times New Roman" w:cs="Times New Roman"/>
          <w:b/>
          <w:bCs/>
          <w:color w:val="000000" w:themeColor="text1"/>
        </w:rPr>
      </w:pPr>
    </w:p>
    <w:p w14:paraId="19B8D675" w14:textId="247C264D" w:rsidR="0006421B" w:rsidRPr="005040EF" w:rsidRDefault="0006421B" w:rsidP="00C10C01">
      <w:pPr>
        <w:spacing w:line="360" w:lineRule="auto"/>
        <w:rPr>
          <w:rFonts w:ascii="Times New Roman" w:hAnsi="Times New Roman" w:cs="Times New Roman"/>
          <w:b/>
          <w:bCs/>
          <w:color w:val="000000" w:themeColor="text1"/>
        </w:rPr>
      </w:pPr>
    </w:p>
    <w:p w14:paraId="58C58A2F" w14:textId="5DD76A12" w:rsidR="00C10C01" w:rsidRPr="005040EF" w:rsidRDefault="00EB3A9C" w:rsidP="00F44DF4">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lastRenderedPageBreak/>
        <w:t>2019DSE LQ2b</w:t>
      </w:r>
    </w:p>
    <w:p w14:paraId="4CA99BAC" w14:textId="77777777" w:rsidR="00D75345" w:rsidRPr="005040EF" w:rsidRDefault="00C10C01"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 xml:space="preserve">Li Ka Shing Foundation offered an unconditional cash gift of $5000 to each 2018 HKDSE candidate living in Yuen Long, </w:t>
      </w:r>
      <w:proofErr w:type="spellStart"/>
      <w:r w:rsidRPr="005040EF">
        <w:rPr>
          <w:rFonts w:ascii="Times New Roman" w:hAnsi="Times New Roman" w:cs="Times New Roman"/>
          <w:color w:val="000000" w:themeColor="text1"/>
          <w:sz w:val="20"/>
          <w:szCs w:val="20"/>
        </w:rPr>
        <w:t>Tuen</w:t>
      </w:r>
      <w:proofErr w:type="spellEnd"/>
      <w:r w:rsidRPr="005040EF">
        <w:rPr>
          <w:rFonts w:ascii="Times New Roman" w:hAnsi="Times New Roman" w:cs="Times New Roman"/>
          <w:color w:val="000000" w:themeColor="text1"/>
          <w:sz w:val="20"/>
          <w:szCs w:val="20"/>
        </w:rPr>
        <w:t xml:space="preserve"> Mun and Islands districts under the project ‘Decide Well, Spend Wisely’. </w:t>
      </w:r>
    </w:p>
    <w:p w14:paraId="7D205540" w14:textId="71CD55D6" w:rsidR="00C10C01" w:rsidRPr="005040EF" w:rsidRDefault="00C10C01"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Statement A:</w:t>
      </w:r>
      <w:r w:rsidRPr="005040EF">
        <w:rPr>
          <w:rFonts w:ascii="Times New Roman" w:hAnsi="Times New Roman" w:cs="Times New Roman"/>
          <w:color w:val="000000" w:themeColor="text1"/>
          <w:sz w:val="20"/>
          <w:szCs w:val="20"/>
        </w:rPr>
        <w:tab/>
        <w:t xml:space="preserve">The project can improve the public examination results of candidates in those </w:t>
      </w:r>
      <w:r w:rsidR="00356201" w:rsidRPr="005040EF">
        <w:rPr>
          <w:rFonts w:ascii="Times New Roman" w:hAnsi="Times New Roman" w:cs="Times New Roman"/>
          <w:color w:val="000000" w:themeColor="text1"/>
          <w:sz w:val="20"/>
          <w:szCs w:val="20"/>
        </w:rPr>
        <w:t>districts.</w:t>
      </w:r>
    </w:p>
    <w:p w14:paraId="025D49BA" w14:textId="77777777" w:rsidR="00C10C01" w:rsidRPr="005040EF" w:rsidRDefault="00C10C01"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Statement B:</w:t>
      </w:r>
      <w:r w:rsidRPr="005040EF">
        <w:rPr>
          <w:rFonts w:ascii="Times New Roman" w:hAnsi="Times New Roman" w:cs="Times New Roman"/>
          <w:color w:val="000000" w:themeColor="text1"/>
          <w:sz w:val="20"/>
          <w:szCs w:val="20"/>
        </w:rPr>
        <w:tab/>
        <w:t>The project can improve equity in Hong Kong</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p>
    <w:p w14:paraId="2D531081" w14:textId="0FE8579F" w:rsidR="00C10C01" w:rsidRPr="005040EF" w:rsidRDefault="00C10C01" w:rsidP="00F44DF4">
      <w:pPr>
        <w:spacing w:line="276" w:lineRule="auto"/>
        <w:rPr>
          <w:rFonts w:ascii="Times New Roman" w:hAnsi="Times New Roman" w:cs="Times New Roman"/>
          <w:color w:val="000000" w:themeColor="text1"/>
          <w:sz w:val="20"/>
          <w:szCs w:val="20"/>
        </w:rPr>
      </w:pPr>
      <w:r w:rsidRPr="005040EF">
        <w:rPr>
          <w:rFonts w:ascii="Times New Roman" w:hAnsi="Times New Roman" w:cs="Times New Roman"/>
          <w:color w:val="000000" w:themeColor="text1"/>
          <w:sz w:val="20"/>
          <w:szCs w:val="20"/>
        </w:rPr>
        <w:t>Justify Statement</w:t>
      </w:r>
      <w:r w:rsidR="00F95AB1">
        <w:rPr>
          <w:rFonts w:ascii="Times New Roman" w:hAnsi="Times New Roman" w:cs="Times New Roman"/>
          <w:color w:val="000000" w:themeColor="text1"/>
          <w:sz w:val="20"/>
          <w:szCs w:val="20"/>
        </w:rPr>
        <w:t xml:space="preserve"> B</w:t>
      </w:r>
      <w:r w:rsidRPr="005040EF">
        <w:rPr>
          <w:rFonts w:ascii="Times New Roman" w:hAnsi="Times New Roman" w:cs="Times New Roman"/>
          <w:color w:val="000000" w:themeColor="text1"/>
          <w:sz w:val="20"/>
          <w:szCs w:val="20"/>
        </w:rPr>
        <w:t xml:space="preserve"> </w:t>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D75345"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ab/>
      </w:r>
      <w:r w:rsidR="00D75345"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00F44DF4" w:rsidRPr="005040EF">
        <w:rPr>
          <w:rFonts w:ascii="Times New Roman" w:hAnsi="Times New Roman" w:cs="Times New Roman"/>
          <w:color w:val="000000" w:themeColor="text1"/>
          <w:sz w:val="20"/>
          <w:szCs w:val="20"/>
        </w:rPr>
        <w:tab/>
      </w:r>
      <w:r w:rsidRPr="005040EF">
        <w:rPr>
          <w:rFonts w:ascii="Times New Roman" w:hAnsi="Times New Roman" w:cs="Times New Roman"/>
          <w:color w:val="000000" w:themeColor="text1"/>
          <w:sz w:val="20"/>
          <w:szCs w:val="20"/>
        </w:rPr>
        <w:t>(4)</w:t>
      </w:r>
    </w:p>
    <w:p w14:paraId="6C7FA671" w14:textId="77777777" w:rsidR="00792584" w:rsidRPr="005040EF" w:rsidRDefault="00792584" w:rsidP="00F44DF4">
      <w:pPr>
        <w:pStyle w:val="p1"/>
        <w:spacing w:line="276" w:lineRule="auto"/>
        <w:divId w:val="796490419"/>
        <w:rPr>
          <w:rStyle w:val="s1"/>
          <w:rFonts w:hint="eastAsia"/>
          <w:sz w:val="20"/>
          <w:szCs w:val="20"/>
        </w:rPr>
      </w:pPr>
    </w:p>
    <w:p w14:paraId="251F6CA1" w14:textId="2081C24F" w:rsidR="00D36809" w:rsidRPr="005040EF" w:rsidRDefault="00D36809" w:rsidP="00F44DF4">
      <w:pPr>
        <w:pStyle w:val="p1"/>
        <w:spacing w:line="276" w:lineRule="auto"/>
        <w:divId w:val="796490419"/>
        <w:rPr>
          <w:rFonts w:hint="eastAsia"/>
          <w:sz w:val="20"/>
          <w:szCs w:val="20"/>
        </w:rPr>
      </w:pPr>
      <w:r w:rsidRPr="005040EF">
        <w:rPr>
          <w:rStyle w:val="s1"/>
          <w:sz w:val="20"/>
          <w:szCs w:val="20"/>
        </w:rPr>
        <w:t>李嘉誠基金以「善用錢」計劃的名義，向在元朗、屯門及離區居住並應考</w:t>
      </w:r>
      <w:r w:rsidRPr="005040EF">
        <w:rPr>
          <w:rStyle w:val="s2"/>
          <w:sz w:val="20"/>
          <w:szCs w:val="20"/>
        </w:rPr>
        <w:t xml:space="preserve"> 2018 </w:t>
      </w:r>
      <w:r w:rsidRPr="005040EF">
        <w:rPr>
          <w:rStyle w:val="s1"/>
          <w:sz w:val="20"/>
          <w:szCs w:val="20"/>
        </w:rPr>
        <w:t>年香港中學文憑考試的每名考生無條件發放</w:t>
      </w:r>
      <w:r w:rsidRPr="005040EF">
        <w:rPr>
          <w:rStyle w:val="s2"/>
          <w:sz w:val="20"/>
          <w:szCs w:val="20"/>
        </w:rPr>
        <w:t xml:space="preserve"> $</w:t>
      </w:r>
      <w:r w:rsidR="001F55BE" w:rsidRPr="005040EF">
        <w:rPr>
          <w:rStyle w:val="s2"/>
          <w:rFonts w:hint="eastAsia"/>
          <w:sz w:val="20"/>
          <w:szCs w:val="20"/>
        </w:rPr>
        <w:t>5</w:t>
      </w:r>
      <w:r w:rsidRPr="005040EF">
        <w:rPr>
          <w:rStyle w:val="s2"/>
          <w:sz w:val="20"/>
          <w:szCs w:val="20"/>
        </w:rPr>
        <w:t>000</w:t>
      </w:r>
      <w:r w:rsidRPr="005040EF">
        <w:rPr>
          <w:rStyle w:val="s1"/>
          <w:sz w:val="20"/>
          <w:szCs w:val="20"/>
        </w:rPr>
        <w:t>元現金。</w:t>
      </w:r>
    </w:p>
    <w:p w14:paraId="41971432" w14:textId="330A9FAF" w:rsidR="00D36809" w:rsidRPr="005040EF" w:rsidRDefault="00D36809" w:rsidP="00F44DF4">
      <w:pPr>
        <w:pStyle w:val="p1"/>
        <w:spacing w:line="276" w:lineRule="auto"/>
        <w:divId w:val="796490419"/>
        <w:rPr>
          <w:rFonts w:hint="eastAsia"/>
          <w:sz w:val="20"/>
          <w:szCs w:val="20"/>
        </w:rPr>
      </w:pPr>
      <w:r w:rsidRPr="005040EF">
        <w:rPr>
          <w:rStyle w:val="s1"/>
          <w:sz w:val="20"/>
          <w:szCs w:val="20"/>
        </w:rPr>
        <w:t>陳述</w:t>
      </w:r>
      <w:r w:rsidRPr="005040EF">
        <w:rPr>
          <w:rStyle w:val="s2"/>
          <w:sz w:val="20"/>
          <w:szCs w:val="20"/>
        </w:rPr>
        <w:t xml:space="preserve"> A</w:t>
      </w:r>
      <w:r w:rsidRPr="005040EF">
        <w:rPr>
          <w:rStyle w:val="s1"/>
          <w:sz w:val="20"/>
          <w:szCs w:val="20"/>
        </w:rPr>
        <w:t>：</w:t>
      </w:r>
      <w:r w:rsidR="00F44DF4" w:rsidRPr="005040EF">
        <w:rPr>
          <w:rStyle w:val="s1"/>
          <w:sz w:val="20"/>
          <w:szCs w:val="20"/>
        </w:rPr>
        <w:tab/>
      </w:r>
      <w:r w:rsidR="00F44DF4" w:rsidRPr="005040EF">
        <w:rPr>
          <w:rStyle w:val="s1"/>
          <w:sz w:val="20"/>
          <w:szCs w:val="20"/>
        </w:rPr>
        <w:tab/>
      </w:r>
      <w:r w:rsidRPr="005040EF">
        <w:rPr>
          <w:rStyle w:val="s1"/>
          <w:sz w:val="20"/>
          <w:szCs w:val="20"/>
        </w:rPr>
        <w:t>該計劃可以改善這些地區考生的公開考試成績。</w:t>
      </w:r>
    </w:p>
    <w:p w14:paraId="5BEE9CFA" w14:textId="7E8AEF48" w:rsidR="00D36809" w:rsidRPr="005040EF" w:rsidRDefault="00D36809" w:rsidP="00F44DF4">
      <w:pPr>
        <w:pStyle w:val="p1"/>
        <w:spacing w:line="276" w:lineRule="auto"/>
        <w:divId w:val="796490419"/>
        <w:rPr>
          <w:rFonts w:hint="eastAsia"/>
          <w:sz w:val="20"/>
          <w:szCs w:val="20"/>
        </w:rPr>
      </w:pPr>
      <w:r w:rsidRPr="005040EF">
        <w:rPr>
          <w:rStyle w:val="s1"/>
          <w:sz w:val="20"/>
          <w:szCs w:val="20"/>
        </w:rPr>
        <w:t>陳述</w:t>
      </w:r>
      <w:r w:rsidRPr="005040EF">
        <w:rPr>
          <w:rStyle w:val="s2"/>
          <w:sz w:val="20"/>
          <w:szCs w:val="20"/>
        </w:rPr>
        <w:t>B</w:t>
      </w:r>
      <w:r w:rsidRPr="005040EF">
        <w:rPr>
          <w:rStyle w:val="s1"/>
          <w:sz w:val="20"/>
          <w:szCs w:val="20"/>
        </w:rPr>
        <w:t>：</w:t>
      </w:r>
      <w:r w:rsidR="00F44DF4" w:rsidRPr="005040EF">
        <w:rPr>
          <w:rStyle w:val="s1"/>
          <w:sz w:val="20"/>
          <w:szCs w:val="20"/>
        </w:rPr>
        <w:tab/>
      </w:r>
      <w:r w:rsidR="00F44DF4" w:rsidRPr="005040EF">
        <w:rPr>
          <w:rStyle w:val="s1"/>
          <w:sz w:val="20"/>
          <w:szCs w:val="20"/>
        </w:rPr>
        <w:tab/>
      </w:r>
      <w:r w:rsidRPr="005040EF">
        <w:rPr>
          <w:rStyle w:val="s1"/>
          <w:sz w:val="20"/>
          <w:szCs w:val="20"/>
        </w:rPr>
        <w:t>該計劃可以令香港更公平</w:t>
      </w:r>
      <w:r w:rsidR="00792584" w:rsidRPr="005040EF">
        <w:rPr>
          <w:rStyle w:val="s2"/>
          <w:rFonts w:hint="eastAsia"/>
          <w:sz w:val="20"/>
          <w:szCs w:val="20"/>
        </w:rPr>
        <w:t>。</w:t>
      </w:r>
    </w:p>
    <w:p w14:paraId="0D19BD26" w14:textId="508F70F8" w:rsidR="00D36809" w:rsidRPr="005040EF" w:rsidRDefault="00D36809" w:rsidP="00F44DF4">
      <w:pPr>
        <w:pStyle w:val="p1"/>
        <w:spacing w:line="276" w:lineRule="auto"/>
        <w:divId w:val="796490419"/>
        <w:rPr>
          <w:rFonts w:asciiTheme="minorEastAsia" w:hAnsiTheme="minorEastAsia"/>
          <w:sz w:val="20"/>
          <w:szCs w:val="20"/>
        </w:rPr>
      </w:pPr>
      <w:r w:rsidRPr="005040EF">
        <w:rPr>
          <w:rStyle w:val="s1"/>
          <w:sz w:val="20"/>
          <w:szCs w:val="20"/>
        </w:rPr>
        <w:t>論證陳述</w:t>
      </w:r>
      <w:r w:rsidR="00F95AB1">
        <w:rPr>
          <w:rStyle w:val="s1"/>
          <w:rFonts w:hint="eastAsia"/>
          <w:sz w:val="20"/>
          <w:szCs w:val="20"/>
        </w:rPr>
        <w:t>B</w:t>
      </w:r>
      <w:r w:rsidR="00F95AB1" w:rsidRPr="005040EF">
        <w:rPr>
          <w:rStyle w:val="s2"/>
          <w:rFonts w:hint="eastAsia"/>
          <w:sz w:val="20"/>
          <w:szCs w:val="20"/>
        </w:rPr>
        <w:t>。</w:t>
      </w:r>
      <w:r w:rsidRPr="005040EF">
        <w:rPr>
          <w:rStyle w:val="apple-converted-space"/>
          <w:rFonts w:ascii="UICTFontTextStyleBody" w:hAnsi="UICTFontTextStyleBody"/>
          <w:sz w:val="20"/>
          <w:szCs w:val="20"/>
        </w:rPr>
        <w:t> </w:t>
      </w:r>
      <w:r w:rsidR="00792584" w:rsidRPr="005040EF">
        <w:rPr>
          <w:rStyle w:val="apple-converted-space"/>
          <w:rFonts w:ascii="UICTFontTextStyleBody" w:hAnsi="UICTFontTextStyleBody"/>
          <w:sz w:val="20"/>
          <w:szCs w:val="20"/>
        </w:rPr>
        <w:t xml:space="preserve">                                                         </w:t>
      </w:r>
      <w:r w:rsidR="00792584" w:rsidRPr="005040EF">
        <w:rPr>
          <w:rStyle w:val="apple-converted-space"/>
          <w:rFonts w:asciiTheme="minorEastAsia" w:hAnsiTheme="minorEastAsia"/>
          <w:sz w:val="20"/>
          <w:szCs w:val="20"/>
        </w:rPr>
        <w:t xml:space="preserve">  </w:t>
      </w:r>
      <w:r w:rsidR="00F95AB1">
        <w:rPr>
          <w:rStyle w:val="apple-converted-space"/>
          <w:rFonts w:asciiTheme="minorEastAsia" w:hAnsiTheme="minorEastAsia"/>
          <w:sz w:val="20"/>
          <w:szCs w:val="20"/>
        </w:rPr>
        <w:tab/>
      </w:r>
      <w:r w:rsidR="00F95AB1">
        <w:rPr>
          <w:rStyle w:val="apple-converted-space"/>
          <w:rFonts w:asciiTheme="minorEastAsia" w:hAnsiTheme="minorEastAsia"/>
          <w:sz w:val="20"/>
          <w:szCs w:val="20"/>
        </w:rPr>
        <w:tab/>
      </w:r>
      <w:r w:rsidR="00F95AB1">
        <w:rPr>
          <w:rStyle w:val="apple-converted-space"/>
          <w:rFonts w:asciiTheme="minorEastAsia" w:hAnsiTheme="minorEastAsia"/>
          <w:sz w:val="20"/>
          <w:szCs w:val="20"/>
        </w:rPr>
        <w:tab/>
      </w:r>
      <w:r w:rsidR="00F95AB1">
        <w:rPr>
          <w:rStyle w:val="apple-converted-space"/>
          <w:rFonts w:asciiTheme="minorEastAsia" w:hAnsiTheme="minorEastAsia"/>
          <w:sz w:val="20"/>
          <w:szCs w:val="20"/>
        </w:rPr>
        <w:tab/>
      </w:r>
      <w:r w:rsidR="00F95AB1">
        <w:rPr>
          <w:rStyle w:val="apple-converted-space"/>
          <w:rFonts w:asciiTheme="minorEastAsia" w:hAnsiTheme="minorEastAsia"/>
          <w:sz w:val="20"/>
          <w:szCs w:val="20"/>
        </w:rPr>
        <w:tab/>
      </w:r>
      <w:r w:rsidR="00F95AB1">
        <w:rPr>
          <w:rStyle w:val="apple-converted-space"/>
          <w:rFonts w:asciiTheme="minorEastAsia" w:hAnsiTheme="minorEastAsia"/>
          <w:sz w:val="20"/>
          <w:szCs w:val="20"/>
        </w:rPr>
        <w:tab/>
      </w:r>
      <w:r w:rsidR="00F95AB1">
        <w:rPr>
          <w:rStyle w:val="apple-converted-space"/>
          <w:rFonts w:asciiTheme="minorEastAsia" w:hAnsiTheme="minorEastAsia"/>
          <w:sz w:val="20"/>
          <w:szCs w:val="20"/>
        </w:rPr>
        <w:tab/>
        <w:t>(4)</w:t>
      </w:r>
    </w:p>
    <w:p w14:paraId="21C5FB3D"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3442043"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279680A9"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53D29076"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4FFCDA21" w14:textId="77777777" w:rsidR="00D75345" w:rsidRPr="005040EF" w:rsidRDefault="00D75345" w:rsidP="00D75345">
      <w:pPr>
        <w:spacing w:line="360" w:lineRule="auto"/>
        <w:rPr>
          <w:rFonts w:ascii="Times New Roman" w:hAnsi="Times New Roman" w:cs="Times New Roman"/>
          <w:color w:val="000000" w:themeColor="text1"/>
        </w:rPr>
      </w:pPr>
      <w:r w:rsidRPr="005040EF">
        <w:rPr>
          <w:rFonts w:ascii="Times New Roman" w:hAnsi="Times New Roman" w:cs="Times New Roman"/>
          <w:color w:val="000000" w:themeColor="text1"/>
        </w:rPr>
        <w:t>_______________________________________________________________________________________</w:t>
      </w:r>
    </w:p>
    <w:p w14:paraId="70091705" w14:textId="77777777" w:rsidR="00C10C01" w:rsidRPr="005040EF" w:rsidRDefault="00C10C01" w:rsidP="00F44DF4">
      <w:pPr>
        <w:spacing w:line="276" w:lineRule="auto"/>
        <w:rPr>
          <w:rFonts w:ascii="Times New Roman" w:hAnsi="Times New Roman" w:cs="Times New Roman"/>
          <w:b/>
          <w:bCs/>
          <w:color w:val="000000" w:themeColor="text1"/>
          <w:sz w:val="20"/>
          <w:szCs w:val="20"/>
        </w:rPr>
      </w:pPr>
      <w:r w:rsidRPr="005040EF">
        <w:rPr>
          <w:rFonts w:ascii="Times New Roman" w:hAnsi="Times New Roman" w:cs="Times New Roman"/>
          <w:b/>
          <w:bCs/>
          <w:color w:val="000000" w:themeColor="text1"/>
          <w:sz w:val="20"/>
          <w:szCs w:val="20"/>
        </w:rPr>
        <w:t>Marking Scheme:</w:t>
      </w:r>
    </w:p>
    <w:p w14:paraId="2FB341FD" w14:textId="7FB3F802" w:rsidR="00C10C01" w:rsidRPr="005040EF" w:rsidRDefault="00C10C01" w:rsidP="00F44DF4">
      <w:pPr>
        <w:spacing w:line="276" w:lineRule="auto"/>
        <w:rPr>
          <w:rFonts w:ascii="Times New Roman" w:hAnsi="Times New Roman" w:cs="Times New Roman"/>
          <w:color w:val="000000" w:themeColor="text1"/>
          <w:sz w:val="20"/>
          <w:szCs w:val="20"/>
        </w:rPr>
      </w:pPr>
      <w:proofErr w:type="spellStart"/>
      <w:r w:rsidRPr="005040EF">
        <w:rPr>
          <w:rFonts w:ascii="Times New Roman" w:hAnsi="Times New Roman" w:cs="Times New Roman"/>
          <w:color w:val="000000" w:themeColor="text1"/>
          <w:sz w:val="20"/>
          <w:szCs w:val="20"/>
        </w:rPr>
        <w:t>Equalising</w:t>
      </w:r>
      <w:proofErr w:type="spellEnd"/>
      <w:r w:rsidRPr="005040EF">
        <w:rPr>
          <w:rFonts w:ascii="Times New Roman" w:hAnsi="Times New Roman" w:cs="Times New Roman"/>
          <w:color w:val="000000" w:themeColor="text1"/>
          <w:sz w:val="20"/>
          <w:szCs w:val="20"/>
        </w:rPr>
        <w:t xml:space="preserve"> income:</w:t>
      </w:r>
      <w:r w:rsidR="00F44DF4" w:rsidRPr="005040EF">
        <w:rPr>
          <w:rFonts w:ascii="Times New Roman" w:hAnsi="Times New Roman" w:cs="Times New Roman"/>
          <w:color w:val="000000" w:themeColor="text1"/>
          <w:sz w:val="20"/>
          <w:szCs w:val="20"/>
        </w:rPr>
        <w:t xml:space="preserve"> </w:t>
      </w:r>
      <w:r w:rsidRPr="005040EF">
        <w:rPr>
          <w:rFonts w:ascii="Times New Roman" w:hAnsi="Times New Roman" w:cs="Times New Roman"/>
          <w:color w:val="000000" w:themeColor="text1"/>
          <w:sz w:val="20"/>
          <w:szCs w:val="20"/>
        </w:rPr>
        <w:t>The districts are with lower average household income so this cash will help narrow the income gap</w:t>
      </w:r>
    </w:p>
    <w:p w14:paraId="20033F39" w14:textId="76F09F1B" w:rsidR="00D13794" w:rsidRPr="005040EF" w:rsidRDefault="00C10C01" w:rsidP="00F44DF4">
      <w:pPr>
        <w:spacing w:line="276" w:lineRule="auto"/>
        <w:rPr>
          <w:rFonts w:ascii="Times New Roman" w:hAnsi="Times New Roman" w:cs="Times New Roman"/>
          <w:color w:val="000000" w:themeColor="text1"/>
          <w:sz w:val="20"/>
          <w:szCs w:val="20"/>
        </w:rPr>
      </w:pPr>
      <w:proofErr w:type="spellStart"/>
      <w:r w:rsidRPr="005040EF">
        <w:rPr>
          <w:rFonts w:ascii="Times New Roman" w:hAnsi="Times New Roman" w:cs="Times New Roman"/>
          <w:color w:val="000000" w:themeColor="text1"/>
          <w:sz w:val="20"/>
          <w:szCs w:val="20"/>
        </w:rPr>
        <w:t>Equalising</w:t>
      </w:r>
      <w:proofErr w:type="spellEnd"/>
      <w:r w:rsidRPr="005040EF">
        <w:rPr>
          <w:rFonts w:ascii="Times New Roman" w:hAnsi="Times New Roman" w:cs="Times New Roman"/>
          <w:color w:val="000000" w:themeColor="text1"/>
          <w:sz w:val="20"/>
          <w:szCs w:val="20"/>
        </w:rPr>
        <w:t xml:space="preserve"> opportunity:</w:t>
      </w:r>
      <w:r w:rsidR="00F44DF4" w:rsidRPr="005040EF">
        <w:rPr>
          <w:rFonts w:ascii="Times New Roman" w:hAnsi="Times New Roman" w:cs="Times New Roman"/>
          <w:color w:val="000000" w:themeColor="text1"/>
          <w:sz w:val="20"/>
          <w:szCs w:val="20"/>
        </w:rPr>
        <w:t xml:space="preserve"> </w:t>
      </w:r>
      <w:r w:rsidRPr="005040EF">
        <w:rPr>
          <w:rFonts w:ascii="Times New Roman" w:hAnsi="Times New Roman" w:cs="Times New Roman"/>
          <w:color w:val="000000" w:themeColor="text1"/>
          <w:sz w:val="20"/>
          <w:szCs w:val="20"/>
        </w:rPr>
        <w:t>The subsidy on education will enhance the chance of the poor to get higher education without being hindered by their backgrounds.</w:t>
      </w:r>
    </w:p>
    <w:p w14:paraId="6DE9892B" w14:textId="61A2F7D1" w:rsidR="00D13794" w:rsidRPr="005040EF" w:rsidRDefault="00D13794" w:rsidP="00F44DF4">
      <w:pPr>
        <w:pStyle w:val="p1"/>
        <w:spacing w:line="276" w:lineRule="auto"/>
        <w:divId w:val="245500282"/>
        <w:rPr>
          <w:rFonts w:hint="eastAsia"/>
          <w:sz w:val="20"/>
          <w:szCs w:val="20"/>
        </w:rPr>
      </w:pPr>
      <w:r w:rsidRPr="005040EF">
        <w:rPr>
          <w:rStyle w:val="s1"/>
          <w:sz w:val="20"/>
          <w:szCs w:val="20"/>
        </w:rPr>
        <w:t>收入均等化：</w:t>
      </w:r>
      <w:r w:rsidR="00F44DF4" w:rsidRPr="005040EF">
        <w:rPr>
          <w:sz w:val="20"/>
          <w:szCs w:val="20"/>
        </w:rPr>
        <w:t xml:space="preserve"> </w:t>
      </w:r>
      <w:r w:rsidRPr="005040EF">
        <w:rPr>
          <w:rStyle w:val="s1"/>
          <w:sz w:val="20"/>
          <w:szCs w:val="20"/>
        </w:rPr>
        <w:t>這些區域的住戶</w:t>
      </w:r>
      <w:r w:rsidR="000B3863" w:rsidRPr="005040EF">
        <w:rPr>
          <w:rStyle w:val="s1"/>
          <w:sz w:val="20"/>
          <w:szCs w:val="20"/>
        </w:rPr>
        <w:t>平均</w:t>
      </w:r>
      <w:r w:rsidRPr="005040EF">
        <w:rPr>
          <w:rStyle w:val="s1"/>
          <w:sz w:val="20"/>
          <w:szCs w:val="20"/>
        </w:rPr>
        <w:t>收入較低，故此該筆現金會幫助</w:t>
      </w:r>
      <w:r w:rsidR="0030274E" w:rsidRPr="0030274E">
        <w:rPr>
          <w:rStyle w:val="s1"/>
          <w:rFonts w:hint="eastAsia"/>
          <w:sz w:val="20"/>
          <w:szCs w:val="20"/>
        </w:rPr>
        <w:t>縮</w:t>
      </w:r>
      <w:r w:rsidRPr="005040EF">
        <w:rPr>
          <w:rStyle w:val="s1"/>
          <w:sz w:val="20"/>
          <w:szCs w:val="20"/>
        </w:rPr>
        <w:t>窄收入差距。</w:t>
      </w:r>
    </w:p>
    <w:p w14:paraId="3F818579" w14:textId="6BD0AB21" w:rsidR="00D13794" w:rsidRPr="005040EF" w:rsidRDefault="00D13794" w:rsidP="00F44DF4">
      <w:pPr>
        <w:pStyle w:val="p1"/>
        <w:spacing w:line="276" w:lineRule="auto"/>
        <w:divId w:val="245500282"/>
        <w:rPr>
          <w:rFonts w:hint="eastAsia"/>
          <w:sz w:val="20"/>
          <w:szCs w:val="20"/>
        </w:rPr>
      </w:pPr>
      <w:r w:rsidRPr="005040EF">
        <w:rPr>
          <w:rStyle w:val="s1"/>
          <w:sz w:val="20"/>
          <w:szCs w:val="20"/>
        </w:rPr>
        <w:t>機會均等化：</w:t>
      </w:r>
      <w:r w:rsidR="00F44DF4" w:rsidRPr="005040EF">
        <w:rPr>
          <w:sz w:val="20"/>
          <w:szCs w:val="20"/>
        </w:rPr>
        <w:t xml:space="preserve"> </w:t>
      </w:r>
      <w:r w:rsidRPr="005040EF">
        <w:rPr>
          <w:rStyle w:val="s1"/>
          <w:sz w:val="20"/>
          <w:szCs w:val="20"/>
        </w:rPr>
        <w:t>補貼教育合提高低收入人士獲得高等教育的機會，避免他們受其背景所累。</w:t>
      </w:r>
    </w:p>
    <w:p w14:paraId="4A23F653" w14:textId="3F41EF06" w:rsidR="00C10C01" w:rsidRPr="005040EF" w:rsidRDefault="00F44DF4" w:rsidP="00883B94">
      <w:pPr>
        <w:spacing w:line="360" w:lineRule="auto"/>
        <w:rPr>
          <w:rFonts w:ascii="Times New Roman" w:hAnsi="Times New Roman" w:cs="Times New Roman"/>
          <w:color w:val="000000" w:themeColor="text1"/>
        </w:rPr>
      </w:pPr>
      <w:r w:rsidRPr="005040EF">
        <w:rPr>
          <w:noProof/>
        </w:rPr>
        <mc:AlternateContent>
          <mc:Choice Requires="wps">
            <w:drawing>
              <wp:anchor distT="0" distB="0" distL="114300" distR="114300" simplePos="0" relativeHeight="251658251" behindDoc="0" locked="0" layoutInCell="1" allowOverlap="1" wp14:anchorId="01596E06" wp14:editId="2ECB3941">
                <wp:simplePos x="0" y="0"/>
                <wp:positionH relativeFrom="column">
                  <wp:posOffset>3175</wp:posOffset>
                </wp:positionH>
                <wp:positionV relativeFrom="paragraph">
                  <wp:posOffset>138611</wp:posOffset>
                </wp:positionV>
                <wp:extent cx="6636385" cy="1946728"/>
                <wp:effectExtent l="12700" t="12700" r="18415" b="9525"/>
                <wp:wrapNone/>
                <wp:docPr id="16" name="Text Box 16"/>
                <wp:cNvGraphicFramePr/>
                <a:graphic xmlns:a="http://schemas.openxmlformats.org/drawingml/2006/main">
                  <a:graphicData uri="http://schemas.microsoft.com/office/word/2010/wordprocessingShape">
                    <wps:wsp>
                      <wps:cNvSpPr txBox="1"/>
                      <wps:spPr>
                        <a:xfrm>
                          <a:off x="0" y="0"/>
                          <a:ext cx="6636385" cy="1946728"/>
                        </a:xfrm>
                        <a:prstGeom prst="rect">
                          <a:avLst/>
                        </a:prstGeom>
                        <a:noFill/>
                        <a:ln w="25400">
                          <a:solidFill>
                            <a:prstClr val="black"/>
                          </a:solidFill>
                          <a:prstDash val="dash"/>
                        </a:ln>
                      </wps:spPr>
                      <wps:txbx>
                        <w:txbxContent>
                          <w:p w14:paraId="590C03EE" w14:textId="77777777" w:rsidR="00DB542D" w:rsidRPr="00F44DF4" w:rsidRDefault="00DB542D" w:rsidP="00DB542D">
                            <w:pPr>
                              <w:rPr>
                                <w:i/>
                                <w:sz w:val="20"/>
                                <w:szCs w:val="20"/>
                              </w:rPr>
                            </w:pPr>
                            <w:r w:rsidRPr="00F44DF4">
                              <w:rPr>
                                <w:rFonts w:ascii="Copperplate Gothic Bold" w:hAnsi="Copperplate Gothic Bold"/>
                                <w:sz w:val="20"/>
                                <w:szCs w:val="20"/>
                              </w:rPr>
                              <w:t>Candidates’ Performance:</w:t>
                            </w:r>
                          </w:p>
                          <w:p w14:paraId="35548661" w14:textId="79A0B014" w:rsidR="00DB542D" w:rsidRPr="00F44DF4" w:rsidRDefault="00C810F5" w:rsidP="00C810F5">
                            <w:pPr>
                              <w:rPr>
                                <w:rFonts w:ascii="Times New Roman" w:hAnsi="Times New Roman" w:cs="Times New Roman"/>
                                <w:iCs/>
                                <w:sz w:val="20"/>
                                <w:szCs w:val="20"/>
                              </w:rPr>
                            </w:pPr>
                            <w:r w:rsidRPr="00F44DF4">
                              <w:rPr>
                                <w:rFonts w:ascii="Times New Roman" w:hAnsi="Times New Roman" w:cs="Times New Roman"/>
                                <w:iCs/>
                                <w:sz w:val="20"/>
                                <w:szCs w:val="20"/>
                              </w:rPr>
                              <w:t xml:space="preserve">Fair. Mis-reading the question, some candidates chose to discuss whether Statement B was positive or normative (rather than justifying it). There were also candidates who mistook the keyword “justify” for “evaluate” and went on to </w:t>
                            </w:r>
                            <w:proofErr w:type="spellStart"/>
                            <w:r w:rsidRPr="00F44DF4">
                              <w:rPr>
                                <w:rFonts w:ascii="Times New Roman" w:hAnsi="Times New Roman" w:cs="Times New Roman"/>
                                <w:iCs/>
                                <w:sz w:val="20"/>
                                <w:szCs w:val="20"/>
                              </w:rPr>
                              <w:t>analyse</w:t>
                            </w:r>
                            <w:proofErr w:type="spellEnd"/>
                            <w:r w:rsidRPr="00F44DF4">
                              <w:rPr>
                                <w:rFonts w:ascii="Times New Roman" w:hAnsi="Times New Roman" w:cs="Times New Roman"/>
                                <w:iCs/>
                                <w:sz w:val="20"/>
                                <w:szCs w:val="20"/>
                              </w:rPr>
                              <w:t xml:space="preserve"> whether the statement was correct. Some missed out the key terms such as “</w:t>
                            </w:r>
                            <w:proofErr w:type="spellStart"/>
                            <w:r w:rsidRPr="00F44DF4">
                              <w:rPr>
                                <w:rFonts w:ascii="Times New Roman" w:hAnsi="Times New Roman" w:cs="Times New Roman"/>
                                <w:iCs/>
                                <w:sz w:val="20"/>
                                <w:szCs w:val="20"/>
                              </w:rPr>
                              <w:t>equalising</w:t>
                            </w:r>
                            <w:proofErr w:type="spellEnd"/>
                            <w:r w:rsidRPr="00F44DF4">
                              <w:rPr>
                                <w:rFonts w:ascii="Times New Roman" w:hAnsi="Times New Roman" w:cs="Times New Roman"/>
                                <w:iCs/>
                                <w:sz w:val="20"/>
                                <w:szCs w:val="20"/>
                              </w:rPr>
                              <w:t xml:space="preserve"> incomes</w:t>
                            </w:r>
                            <w:r w:rsidR="0030274E">
                              <w:rPr>
                                <w:rFonts w:ascii="Times New Roman" w:hAnsi="Times New Roman" w:cs="Times New Roman"/>
                                <w:iCs/>
                                <w:sz w:val="20"/>
                                <w:szCs w:val="20"/>
                              </w:rPr>
                              <w:t xml:space="preserve"> </w:t>
                            </w:r>
                            <w:r w:rsidRPr="00F44DF4">
                              <w:rPr>
                                <w:rFonts w:ascii="Times New Roman" w:hAnsi="Times New Roman" w:cs="Times New Roman"/>
                                <w:iCs/>
                                <w:sz w:val="20"/>
                                <w:szCs w:val="20"/>
                              </w:rPr>
                              <w:t>/</w:t>
                            </w:r>
                            <w:r w:rsidR="0030274E">
                              <w:rPr>
                                <w:rFonts w:ascii="Times New Roman" w:hAnsi="Times New Roman" w:cs="Times New Roman"/>
                                <w:iCs/>
                                <w:sz w:val="20"/>
                                <w:szCs w:val="20"/>
                              </w:rPr>
                              <w:t xml:space="preserve"> </w:t>
                            </w:r>
                            <w:r w:rsidRPr="00F44DF4">
                              <w:rPr>
                                <w:rFonts w:ascii="Times New Roman" w:hAnsi="Times New Roman" w:cs="Times New Roman"/>
                                <w:iCs/>
                                <w:sz w:val="20"/>
                                <w:szCs w:val="20"/>
                              </w:rPr>
                              <w:t>outputs” and “equalizing opportunities” in their discussion.</w:t>
                            </w:r>
                          </w:p>
                          <w:p w14:paraId="0D63D4D7" w14:textId="4BEF32FA" w:rsidR="00F44DF4" w:rsidRPr="00F44DF4" w:rsidRDefault="00F44DF4" w:rsidP="00F44DF4">
                            <w:pPr>
                              <w:pStyle w:val="p1"/>
                              <w:rPr>
                                <w:rFonts w:asciiTheme="minorEastAsia" w:hAnsiTheme="minorEastAsia"/>
                                <w:sz w:val="20"/>
                                <w:szCs w:val="20"/>
                              </w:rPr>
                            </w:pPr>
                            <w:r w:rsidRPr="00F44DF4">
                              <w:rPr>
                                <w:rStyle w:val="s1"/>
                                <w:rFonts w:asciiTheme="minorEastAsia" w:hAnsiTheme="minorEastAsia"/>
                                <w:sz w:val="20"/>
                                <w:szCs w:val="20"/>
                              </w:rPr>
                              <w:t>一般。部分考生誤解題目，選擇討論陳述</w:t>
                            </w:r>
                            <w:r w:rsidRPr="00F44DF4">
                              <w:rPr>
                                <w:rStyle w:val="s2"/>
                                <w:rFonts w:asciiTheme="minorEastAsia" w:hAnsiTheme="minorEastAsia"/>
                                <w:sz w:val="20"/>
                                <w:szCs w:val="20"/>
                              </w:rPr>
                              <w:t xml:space="preserve"> B</w:t>
                            </w:r>
                            <w:r w:rsidRPr="00F44DF4">
                              <w:rPr>
                                <w:rStyle w:val="s1"/>
                                <w:rFonts w:asciiTheme="minorEastAsia" w:hAnsiTheme="minorEastAsia"/>
                                <w:sz w:val="20"/>
                                <w:szCs w:val="20"/>
                              </w:rPr>
                              <w:t>是實證性還是規範性（而沒有論證該陳述）。亦有考生誤將重要字詞「論證」當成「評價」進而分析該陳述句是否正確。部分考生在討論中遺漏了重要概念，例如「收人</w:t>
                            </w:r>
                            <w:r w:rsidR="0030274E">
                              <w:rPr>
                                <w:rStyle w:val="s1"/>
                                <w:rFonts w:asciiTheme="minorEastAsia" w:hAnsiTheme="minorEastAsia" w:hint="eastAsia"/>
                                <w:sz w:val="20"/>
                                <w:szCs w:val="20"/>
                              </w:rPr>
                              <w:t xml:space="preserve"> </w:t>
                            </w:r>
                            <w:r w:rsidRPr="00F44DF4">
                              <w:rPr>
                                <w:rStyle w:val="s2"/>
                                <w:rFonts w:asciiTheme="minorEastAsia" w:hAnsiTheme="minorEastAsia"/>
                                <w:sz w:val="20"/>
                                <w:szCs w:val="20"/>
                              </w:rPr>
                              <w:t>/</w:t>
                            </w:r>
                            <w:r w:rsidR="0030274E">
                              <w:rPr>
                                <w:rStyle w:val="s2"/>
                                <w:rFonts w:asciiTheme="minorEastAsia" w:hAnsiTheme="minorEastAsia"/>
                                <w:sz w:val="20"/>
                                <w:szCs w:val="20"/>
                              </w:rPr>
                              <w:t xml:space="preserve"> </w:t>
                            </w:r>
                            <w:r w:rsidRPr="00F44DF4">
                              <w:rPr>
                                <w:rStyle w:val="s1"/>
                                <w:rFonts w:asciiTheme="minorEastAsia" w:hAnsiTheme="minorEastAsia"/>
                                <w:sz w:val="20"/>
                                <w:szCs w:val="20"/>
                              </w:rPr>
                              <w:t>產出均等化」和「機會均等化」。</w:t>
                            </w:r>
                          </w:p>
                          <w:p w14:paraId="0E4BCF7E" w14:textId="77777777" w:rsidR="00F44DF4" w:rsidRPr="00F44DF4" w:rsidRDefault="00F44DF4" w:rsidP="00C810F5">
                            <w:pPr>
                              <w:rPr>
                                <w:rFonts w:ascii="Times New Roman" w:hAnsi="Times New Roman" w:cs="Times New Roman"/>
                                <w:iCs/>
                                <w:sz w:val="20"/>
                                <w:szCs w:val="20"/>
                              </w:rPr>
                            </w:pPr>
                          </w:p>
                          <w:p w14:paraId="06B3FBBA" w14:textId="77777777" w:rsidR="00DB542D" w:rsidRPr="00F44DF4" w:rsidRDefault="00DB542D" w:rsidP="00DB542D">
                            <w:pPr>
                              <w:rPr>
                                <w:i/>
                                <w:sz w:val="20"/>
                                <w:szCs w:val="20"/>
                              </w:rPr>
                            </w:pPr>
                          </w:p>
                          <w:p w14:paraId="41CCC2CC" w14:textId="77777777" w:rsidR="00DB542D" w:rsidRPr="00F44DF4" w:rsidRDefault="00DB542D" w:rsidP="00DB542D">
                            <w:pPr>
                              <w:rPr>
                                <w:i/>
                                <w:sz w:val="20"/>
                                <w:szCs w:val="20"/>
                              </w:rPr>
                            </w:pPr>
                          </w:p>
                          <w:p w14:paraId="6759D6BC" w14:textId="77777777" w:rsidR="00DB542D" w:rsidRPr="00F44DF4" w:rsidRDefault="00DB542D" w:rsidP="00DB542D">
                            <w:pPr>
                              <w:rPr>
                                <w:i/>
                                <w:sz w:val="20"/>
                                <w:szCs w:val="20"/>
                              </w:rPr>
                            </w:pPr>
                          </w:p>
                          <w:p w14:paraId="7C8FE733" w14:textId="77777777" w:rsidR="00DB542D" w:rsidRPr="00F44DF4" w:rsidRDefault="00DB542D" w:rsidP="00DB542D">
                            <w:pPr>
                              <w:rPr>
                                <w:i/>
                                <w:sz w:val="20"/>
                                <w:szCs w:val="20"/>
                              </w:rPr>
                            </w:pPr>
                          </w:p>
                          <w:p w14:paraId="37A587DD" w14:textId="77777777" w:rsidR="00DB542D" w:rsidRPr="00F44DF4" w:rsidRDefault="00DB542D" w:rsidP="00DB542D">
                            <w:pPr>
                              <w:rPr>
                                <w:i/>
                                <w:sz w:val="20"/>
                                <w:szCs w:val="20"/>
                              </w:rPr>
                            </w:pPr>
                          </w:p>
                          <w:p w14:paraId="6459F855" w14:textId="77777777" w:rsidR="00DB542D" w:rsidRPr="00F44DF4" w:rsidRDefault="00DB542D" w:rsidP="00DB542D">
                            <w:pPr>
                              <w:rPr>
                                <w:i/>
                                <w:sz w:val="20"/>
                                <w:szCs w:val="20"/>
                              </w:rPr>
                            </w:pPr>
                          </w:p>
                          <w:p w14:paraId="6A98C6EB" w14:textId="77777777" w:rsidR="00DB542D" w:rsidRPr="00F44DF4" w:rsidRDefault="00DB542D" w:rsidP="00DB542D">
                            <w:pPr>
                              <w:rPr>
                                <w:i/>
                                <w:sz w:val="20"/>
                                <w:szCs w:val="20"/>
                              </w:rPr>
                            </w:pPr>
                          </w:p>
                          <w:p w14:paraId="021410BF" w14:textId="77777777" w:rsidR="00DB542D" w:rsidRPr="00F44DF4" w:rsidRDefault="00DB542D" w:rsidP="00DB542D">
                            <w:pPr>
                              <w:rPr>
                                <w:i/>
                                <w:sz w:val="20"/>
                                <w:szCs w:val="20"/>
                              </w:rPr>
                            </w:pPr>
                          </w:p>
                          <w:p w14:paraId="56D32E07" w14:textId="77777777" w:rsidR="00DB542D" w:rsidRPr="00F44DF4" w:rsidRDefault="00DB542D" w:rsidP="00DB542D">
                            <w:pPr>
                              <w:rPr>
                                <w:i/>
                                <w:sz w:val="20"/>
                                <w:szCs w:val="20"/>
                              </w:rPr>
                            </w:pPr>
                          </w:p>
                          <w:p w14:paraId="7E9996B0" w14:textId="77777777" w:rsidR="00DB542D" w:rsidRPr="00F44DF4" w:rsidRDefault="00DB542D" w:rsidP="00DB542D">
                            <w:pPr>
                              <w:rPr>
                                <w:i/>
                                <w:sz w:val="20"/>
                                <w:szCs w:val="20"/>
                              </w:rPr>
                            </w:pPr>
                          </w:p>
                          <w:p w14:paraId="6536CE1A" w14:textId="77777777" w:rsidR="00DB542D" w:rsidRPr="00F44DF4" w:rsidRDefault="00DB542D" w:rsidP="00DB542D">
                            <w:pPr>
                              <w:rPr>
                                <w:i/>
                                <w:sz w:val="20"/>
                                <w:szCs w:val="20"/>
                              </w:rPr>
                            </w:pPr>
                          </w:p>
                          <w:p w14:paraId="028DB881" w14:textId="77777777" w:rsidR="00DB542D" w:rsidRPr="00F44DF4" w:rsidRDefault="00DB542D" w:rsidP="00DB542D">
                            <w:pPr>
                              <w:rPr>
                                <w:i/>
                                <w:sz w:val="20"/>
                                <w:szCs w:val="20"/>
                              </w:rPr>
                            </w:pPr>
                          </w:p>
                          <w:p w14:paraId="11EBE669" w14:textId="77777777" w:rsidR="00DB542D" w:rsidRPr="00F44DF4" w:rsidRDefault="00DB542D" w:rsidP="00DB542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96E06" id="Text Box 16" o:spid="_x0000_s1036" type="#_x0000_t202" style="position:absolute;margin-left:.25pt;margin-top:10.9pt;width:522.55pt;height:153.3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" filled="f" strokeweight="2pt">
                <v:stroke dashstyle="dash"/>
                <v:textbox>
                  <w:txbxContent>
                    <w:p w14:paraId="590C03EE" w14:textId="77777777" w:rsidR="00DB542D" w:rsidRPr="00F44DF4" w:rsidRDefault="00DB542D" w:rsidP="00DB542D">
                      <w:pPr>
                        <w:rPr>
                          <w:i/>
                          <w:sz w:val="20"/>
                          <w:szCs w:val="20"/>
                        </w:rPr>
                      </w:pPr>
                      <w:r w:rsidRPr="00F44DF4">
                        <w:rPr>
                          <w:rFonts w:ascii="Copperplate Gothic Bold" w:hAnsi="Copperplate Gothic Bold"/>
                          <w:sz w:val="20"/>
                          <w:szCs w:val="20"/>
                        </w:rPr>
                        <w:t>Candidates’ Performance:</w:t>
                      </w:r>
                    </w:p>
                    <w:p w14:paraId="35548661" w14:textId="79A0B014" w:rsidR="00DB542D" w:rsidRPr="00F44DF4" w:rsidRDefault="00C810F5" w:rsidP="00C810F5">
                      <w:pPr>
                        <w:rPr>
                          <w:rFonts w:ascii="Times New Roman" w:hAnsi="Times New Roman" w:cs="Times New Roman"/>
                          <w:iCs/>
                          <w:sz w:val="20"/>
                          <w:szCs w:val="20"/>
                        </w:rPr>
                      </w:pPr>
                      <w:r w:rsidRPr="00F44DF4">
                        <w:rPr>
                          <w:rFonts w:ascii="Times New Roman" w:hAnsi="Times New Roman" w:cs="Times New Roman"/>
                          <w:iCs/>
                          <w:sz w:val="20"/>
                          <w:szCs w:val="20"/>
                        </w:rPr>
                        <w:t xml:space="preserve">Fair. Mis-reading the question, some candidates chose to discuss whether Statement B was positive or normative (rather than justifying it). There were also candidates who mistook the keyword “justify” for “evaluate” and went on to </w:t>
                      </w:r>
                      <w:proofErr w:type="spellStart"/>
                      <w:r w:rsidRPr="00F44DF4">
                        <w:rPr>
                          <w:rFonts w:ascii="Times New Roman" w:hAnsi="Times New Roman" w:cs="Times New Roman"/>
                          <w:iCs/>
                          <w:sz w:val="20"/>
                          <w:szCs w:val="20"/>
                        </w:rPr>
                        <w:t>analyse</w:t>
                      </w:r>
                      <w:proofErr w:type="spellEnd"/>
                      <w:r w:rsidRPr="00F44DF4">
                        <w:rPr>
                          <w:rFonts w:ascii="Times New Roman" w:hAnsi="Times New Roman" w:cs="Times New Roman"/>
                          <w:iCs/>
                          <w:sz w:val="20"/>
                          <w:szCs w:val="20"/>
                        </w:rPr>
                        <w:t xml:space="preserve"> whether the statement was correct. Some missed out the key terms such as “</w:t>
                      </w:r>
                      <w:proofErr w:type="spellStart"/>
                      <w:r w:rsidRPr="00F44DF4">
                        <w:rPr>
                          <w:rFonts w:ascii="Times New Roman" w:hAnsi="Times New Roman" w:cs="Times New Roman"/>
                          <w:iCs/>
                          <w:sz w:val="20"/>
                          <w:szCs w:val="20"/>
                        </w:rPr>
                        <w:t>equalising</w:t>
                      </w:r>
                      <w:proofErr w:type="spellEnd"/>
                      <w:r w:rsidRPr="00F44DF4">
                        <w:rPr>
                          <w:rFonts w:ascii="Times New Roman" w:hAnsi="Times New Roman" w:cs="Times New Roman"/>
                          <w:iCs/>
                          <w:sz w:val="20"/>
                          <w:szCs w:val="20"/>
                        </w:rPr>
                        <w:t xml:space="preserve"> incomes</w:t>
                      </w:r>
                      <w:r w:rsidR="0030274E">
                        <w:rPr>
                          <w:rFonts w:ascii="Times New Roman" w:hAnsi="Times New Roman" w:cs="Times New Roman"/>
                          <w:iCs/>
                          <w:sz w:val="20"/>
                          <w:szCs w:val="20"/>
                        </w:rPr>
                        <w:t xml:space="preserve"> </w:t>
                      </w:r>
                      <w:r w:rsidRPr="00F44DF4">
                        <w:rPr>
                          <w:rFonts w:ascii="Times New Roman" w:hAnsi="Times New Roman" w:cs="Times New Roman"/>
                          <w:iCs/>
                          <w:sz w:val="20"/>
                          <w:szCs w:val="20"/>
                        </w:rPr>
                        <w:t>/</w:t>
                      </w:r>
                      <w:r w:rsidR="0030274E">
                        <w:rPr>
                          <w:rFonts w:ascii="Times New Roman" w:hAnsi="Times New Roman" w:cs="Times New Roman"/>
                          <w:iCs/>
                          <w:sz w:val="20"/>
                          <w:szCs w:val="20"/>
                        </w:rPr>
                        <w:t xml:space="preserve"> </w:t>
                      </w:r>
                      <w:r w:rsidRPr="00F44DF4">
                        <w:rPr>
                          <w:rFonts w:ascii="Times New Roman" w:hAnsi="Times New Roman" w:cs="Times New Roman"/>
                          <w:iCs/>
                          <w:sz w:val="20"/>
                          <w:szCs w:val="20"/>
                        </w:rPr>
                        <w:t>outputs” and “equalizing opportunities” in their discussion.</w:t>
                      </w:r>
                    </w:p>
                    <w:p w14:paraId="0D63D4D7" w14:textId="4BEF32FA" w:rsidR="00F44DF4" w:rsidRPr="00F44DF4" w:rsidRDefault="00F44DF4" w:rsidP="00F44DF4">
                      <w:pPr>
                        <w:pStyle w:val="p1"/>
                        <w:rPr>
                          <w:rFonts w:asciiTheme="minorEastAsia" w:hAnsiTheme="minorEastAsia"/>
                          <w:sz w:val="20"/>
                          <w:szCs w:val="20"/>
                        </w:rPr>
                      </w:pPr>
                      <w:r w:rsidRPr="00F44DF4">
                        <w:rPr>
                          <w:rStyle w:val="s1"/>
                          <w:rFonts w:asciiTheme="minorEastAsia" w:hAnsiTheme="minorEastAsia"/>
                          <w:sz w:val="20"/>
                          <w:szCs w:val="20"/>
                        </w:rPr>
                        <w:t>一般。部分考生誤解題目，選擇討論陳述</w:t>
                      </w:r>
                      <w:r w:rsidRPr="00F44DF4">
                        <w:rPr>
                          <w:rStyle w:val="s2"/>
                          <w:rFonts w:asciiTheme="minorEastAsia" w:hAnsiTheme="minorEastAsia"/>
                          <w:sz w:val="20"/>
                          <w:szCs w:val="20"/>
                        </w:rPr>
                        <w:t xml:space="preserve"> B</w:t>
                      </w:r>
                      <w:r w:rsidRPr="00F44DF4">
                        <w:rPr>
                          <w:rStyle w:val="s1"/>
                          <w:rFonts w:asciiTheme="minorEastAsia" w:hAnsiTheme="minorEastAsia"/>
                          <w:sz w:val="20"/>
                          <w:szCs w:val="20"/>
                        </w:rPr>
                        <w:t>是實證性還是規範性（而沒有論證該陳述）。亦有考生誤將重要字詞</w:t>
                      </w:r>
                      <w:r w:rsidRPr="00F44DF4">
                        <w:rPr>
                          <w:rStyle w:val="s1"/>
                          <w:rFonts w:asciiTheme="minorEastAsia" w:hAnsiTheme="minorEastAsia"/>
                          <w:sz w:val="20"/>
                          <w:szCs w:val="20"/>
                        </w:rPr>
                        <w:t>「論證」當成「評價」進而分析該陳述句是否正確。部分考生在討論中遺漏了重要概念，例如「收人</w:t>
                      </w:r>
                      <w:r w:rsidR="0030274E">
                        <w:rPr>
                          <w:rStyle w:val="s1"/>
                          <w:rFonts w:asciiTheme="minorEastAsia" w:hAnsiTheme="minorEastAsia" w:hint="eastAsia"/>
                          <w:sz w:val="20"/>
                          <w:szCs w:val="20"/>
                        </w:rPr>
                        <w:t xml:space="preserve"> </w:t>
                      </w:r>
                      <w:r w:rsidRPr="00F44DF4">
                        <w:rPr>
                          <w:rStyle w:val="s2"/>
                          <w:rFonts w:asciiTheme="minorEastAsia" w:hAnsiTheme="minorEastAsia"/>
                          <w:sz w:val="20"/>
                          <w:szCs w:val="20"/>
                        </w:rPr>
                        <w:t>/</w:t>
                      </w:r>
                      <w:r w:rsidR="0030274E">
                        <w:rPr>
                          <w:rStyle w:val="s2"/>
                          <w:rFonts w:asciiTheme="minorEastAsia" w:hAnsiTheme="minorEastAsia"/>
                          <w:sz w:val="20"/>
                          <w:szCs w:val="20"/>
                        </w:rPr>
                        <w:t xml:space="preserve"> </w:t>
                      </w:r>
                      <w:r w:rsidRPr="00F44DF4">
                        <w:rPr>
                          <w:rStyle w:val="s1"/>
                          <w:rFonts w:asciiTheme="minorEastAsia" w:hAnsiTheme="minorEastAsia"/>
                          <w:sz w:val="20"/>
                          <w:szCs w:val="20"/>
                        </w:rPr>
                        <w:t>產出均等化」和「機會均等化」。</w:t>
                      </w:r>
                    </w:p>
                    <w:p w14:paraId="0E4BCF7E" w14:textId="77777777" w:rsidR="00F44DF4" w:rsidRPr="00F44DF4" w:rsidRDefault="00F44DF4" w:rsidP="00C810F5">
                      <w:pPr>
                        <w:rPr>
                          <w:rFonts w:ascii="Times New Roman" w:hAnsi="Times New Roman" w:cs="Times New Roman"/>
                          <w:iCs/>
                          <w:sz w:val="20"/>
                          <w:szCs w:val="20"/>
                        </w:rPr>
                      </w:pPr>
                    </w:p>
                    <w:p w14:paraId="06B3FBBA" w14:textId="77777777" w:rsidR="00DB542D" w:rsidRPr="00F44DF4" w:rsidRDefault="00DB542D" w:rsidP="00DB542D">
                      <w:pPr>
                        <w:rPr>
                          <w:i/>
                          <w:sz w:val="20"/>
                          <w:szCs w:val="20"/>
                        </w:rPr>
                      </w:pPr>
                    </w:p>
                    <w:p w14:paraId="41CCC2CC" w14:textId="77777777" w:rsidR="00DB542D" w:rsidRPr="00F44DF4" w:rsidRDefault="00DB542D" w:rsidP="00DB542D">
                      <w:pPr>
                        <w:rPr>
                          <w:i/>
                          <w:sz w:val="20"/>
                          <w:szCs w:val="20"/>
                        </w:rPr>
                      </w:pPr>
                    </w:p>
                    <w:p w14:paraId="6759D6BC" w14:textId="77777777" w:rsidR="00DB542D" w:rsidRPr="00F44DF4" w:rsidRDefault="00DB542D" w:rsidP="00DB542D">
                      <w:pPr>
                        <w:rPr>
                          <w:i/>
                          <w:sz w:val="20"/>
                          <w:szCs w:val="20"/>
                        </w:rPr>
                      </w:pPr>
                    </w:p>
                    <w:p w14:paraId="7C8FE733" w14:textId="77777777" w:rsidR="00DB542D" w:rsidRPr="00F44DF4" w:rsidRDefault="00DB542D" w:rsidP="00DB542D">
                      <w:pPr>
                        <w:rPr>
                          <w:i/>
                          <w:sz w:val="20"/>
                          <w:szCs w:val="20"/>
                        </w:rPr>
                      </w:pPr>
                    </w:p>
                    <w:p w14:paraId="37A587DD" w14:textId="77777777" w:rsidR="00DB542D" w:rsidRPr="00F44DF4" w:rsidRDefault="00DB542D" w:rsidP="00DB542D">
                      <w:pPr>
                        <w:rPr>
                          <w:i/>
                          <w:sz w:val="20"/>
                          <w:szCs w:val="20"/>
                        </w:rPr>
                      </w:pPr>
                    </w:p>
                    <w:p w14:paraId="6459F855" w14:textId="77777777" w:rsidR="00DB542D" w:rsidRPr="00F44DF4" w:rsidRDefault="00DB542D" w:rsidP="00DB542D">
                      <w:pPr>
                        <w:rPr>
                          <w:i/>
                          <w:sz w:val="20"/>
                          <w:szCs w:val="20"/>
                        </w:rPr>
                      </w:pPr>
                    </w:p>
                    <w:p w14:paraId="6A98C6EB" w14:textId="77777777" w:rsidR="00DB542D" w:rsidRPr="00F44DF4" w:rsidRDefault="00DB542D" w:rsidP="00DB542D">
                      <w:pPr>
                        <w:rPr>
                          <w:i/>
                          <w:sz w:val="20"/>
                          <w:szCs w:val="20"/>
                        </w:rPr>
                      </w:pPr>
                    </w:p>
                    <w:p w14:paraId="021410BF" w14:textId="77777777" w:rsidR="00DB542D" w:rsidRPr="00F44DF4" w:rsidRDefault="00DB542D" w:rsidP="00DB542D">
                      <w:pPr>
                        <w:rPr>
                          <w:i/>
                          <w:sz w:val="20"/>
                          <w:szCs w:val="20"/>
                        </w:rPr>
                      </w:pPr>
                    </w:p>
                    <w:p w14:paraId="56D32E07" w14:textId="77777777" w:rsidR="00DB542D" w:rsidRPr="00F44DF4" w:rsidRDefault="00DB542D" w:rsidP="00DB542D">
                      <w:pPr>
                        <w:rPr>
                          <w:i/>
                          <w:sz w:val="20"/>
                          <w:szCs w:val="20"/>
                        </w:rPr>
                      </w:pPr>
                    </w:p>
                    <w:p w14:paraId="7E9996B0" w14:textId="77777777" w:rsidR="00DB542D" w:rsidRPr="00F44DF4" w:rsidRDefault="00DB542D" w:rsidP="00DB542D">
                      <w:pPr>
                        <w:rPr>
                          <w:i/>
                          <w:sz w:val="20"/>
                          <w:szCs w:val="20"/>
                        </w:rPr>
                      </w:pPr>
                    </w:p>
                    <w:p w14:paraId="6536CE1A" w14:textId="77777777" w:rsidR="00DB542D" w:rsidRPr="00F44DF4" w:rsidRDefault="00DB542D" w:rsidP="00DB542D">
                      <w:pPr>
                        <w:rPr>
                          <w:i/>
                          <w:sz w:val="20"/>
                          <w:szCs w:val="20"/>
                        </w:rPr>
                      </w:pPr>
                    </w:p>
                    <w:p w14:paraId="028DB881" w14:textId="77777777" w:rsidR="00DB542D" w:rsidRPr="00F44DF4" w:rsidRDefault="00DB542D" w:rsidP="00DB542D">
                      <w:pPr>
                        <w:rPr>
                          <w:i/>
                          <w:sz w:val="20"/>
                          <w:szCs w:val="20"/>
                        </w:rPr>
                      </w:pPr>
                    </w:p>
                    <w:p w14:paraId="11EBE669" w14:textId="77777777" w:rsidR="00DB542D" w:rsidRPr="00F44DF4" w:rsidRDefault="00DB542D" w:rsidP="00DB542D">
                      <w:pPr>
                        <w:rPr>
                          <w:i/>
                          <w:sz w:val="20"/>
                          <w:szCs w:val="20"/>
                        </w:rPr>
                      </w:pPr>
                    </w:p>
                  </w:txbxContent>
                </v:textbox>
              </v:shape>
            </w:pict>
          </mc:Fallback>
        </mc:AlternateContent>
      </w:r>
    </w:p>
    <w:p w14:paraId="7EBCA7D7" w14:textId="3B5C072F" w:rsidR="00C10C01" w:rsidRPr="005040EF" w:rsidRDefault="00C10C01" w:rsidP="00883B94">
      <w:pPr>
        <w:spacing w:line="360" w:lineRule="auto"/>
        <w:rPr>
          <w:rFonts w:ascii="Times New Roman" w:hAnsi="Times New Roman" w:cs="Times New Roman"/>
          <w:color w:val="000000" w:themeColor="text1"/>
        </w:rPr>
      </w:pPr>
    </w:p>
    <w:p w14:paraId="7139FE55" w14:textId="040E7292" w:rsidR="00C10C01" w:rsidRPr="005040EF" w:rsidRDefault="00C10C01" w:rsidP="00883B94">
      <w:pPr>
        <w:spacing w:line="360" w:lineRule="auto"/>
        <w:rPr>
          <w:rFonts w:ascii="Times New Roman" w:hAnsi="Times New Roman" w:cs="Times New Roman"/>
          <w:color w:val="000000" w:themeColor="text1"/>
        </w:rPr>
      </w:pPr>
    </w:p>
    <w:p w14:paraId="79F9E2D3" w14:textId="3815E03D" w:rsidR="00C10C01" w:rsidRPr="005040EF" w:rsidRDefault="00C10C01" w:rsidP="00883B94">
      <w:pPr>
        <w:spacing w:line="360" w:lineRule="auto"/>
        <w:rPr>
          <w:rFonts w:ascii="Times New Roman" w:hAnsi="Times New Roman" w:cs="Times New Roman"/>
          <w:color w:val="000000" w:themeColor="text1"/>
        </w:rPr>
      </w:pPr>
    </w:p>
    <w:p w14:paraId="7811A4D1" w14:textId="4D123727" w:rsidR="00C10C01" w:rsidRPr="005040EF" w:rsidRDefault="00C10C01" w:rsidP="00883B94">
      <w:pPr>
        <w:spacing w:line="360" w:lineRule="auto"/>
        <w:rPr>
          <w:rFonts w:ascii="Times New Roman" w:hAnsi="Times New Roman" w:cs="Times New Roman"/>
          <w:color w:val="000000" w:themeColor="text1"/>
        </w:rPr>
      </w:pPr>
    </w:p>
    <w:p w14:paraId="02F277D0" w14:textId="77777777" w:rsidR="001265AB" w:rsidRPr="005040EF" w:rsidRDefault="001265AB" w:rsidP="00883B94">
      <w:pPr>
        <w:spacing w:line="360" w:lineRule="auto"/>
        <w:rPr>
          <w:rFonts w:ascii="Times New Roman" w:hAnsi="Times New Roman" w:cs="Times New Roman"/>
          <w:color w:val="000000" w:themeColor="text1"/>
        </w:rPr>
      </w:pPr>
    </w:p>
    <w:p w14:paraId="427A56AD" w14:textId="77777777" w:rsidR="00C05B19" w:rsidRPr="0030274E" w:rsidRDefault="00C05B19" w:rsidP="00C05B19">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lastRenderedPageBreak/>
        <w:t xml:space="preserve">Marking Scheme: </w:t>
      </w:r>
    </w:p>
    <w:tbl>
      <w:tblPr>
        <w:tblStyle w:val="TableGrid"/>
        <w:tblW w:w="10391" w:type="dxa"/>
        <w:tblLook w:val="04A0" w:firstRow="1" w:lastRow="0" w:firstColumn="1" w:lastColumn="0" w:noHBand="0" w:noVBand="1"/>
      </w:tblPr>
      <w:tblGrid>
        <w:gridCol w:w="589"/>
        <w:gridCol w:w="442"/>
        <w:gridCol w:w="590"/>
        <w:gridCol w:w="449"/>
        <w:gridCol w:w="590"/>
        <w:gridCol w:w="475"/>
        <w:gridCol w:w="590"/>
        <w:gridCol w:w="468"/>
        <w:gridCol w:w="590"/>
        <w:gridCol w:w="468"/>
        <w:gridCol w:w="590"/>
        <w:gridCol w:w="451"/>
        <w:gridCol w:w="590"/>
        <w:gridCol w:w="451"/>
        <w:gridCol w:w="590"/>
        <w:gridCol w:w="451"/>
        <w:gridCol w:w="590"/>
        <w:gridCol w:w="428"/>
        <w:gridCol w:w="590"/>
        <w:gridCol w:w="409"/>
      </w:tblGrid>
      <w:tr w:rsidR="00C05B19" w:rsidRPr="0030274E" w14:paraId="64E23FFD" w14:textId="77777777" w:rsidTr="001265AB">
        <w:trPr>
          <w:trHeight w:val="490"/>
        </w:trPr>
        <w:tc>
          <w:tcPr>
            <w:tcW w:w="10391" w:type="dxa"/>
            <w:gridSpan w:val="20"/>
          </w:tcPr>
          <w:p w14:paraId="6A5BF566" w14:textId="64CC4F31" w:rsidR="00C05B19" w:rsidRPr="0030274E" w:rsidRDefault="00C05B19" w:rsidP="0080188A">
            <w:pPr>
              <w:widowControl/>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Type 1 (</w:t>
            </w:r>
            <w:r w:rsidR="00064856" w:rsidRPr="0030274E">
              <w:rPr>
                <w:rFonts w:ascii="Times New Roman" w:eastAsia="Times New Roman" w:hAnsi="Times New Roman" w:cs="Times New Roman"/>
                <w:color w:val="000000" w:themeColor="text1"/>
                <w:kern w:val="0"/>
                <w:sz w:val="20"/>
                <w:szCs w:val="20"/>
                <w:lang w:val="en-HK"/>
              </w:rPr>
              <w:t>Measuring Equity – Gini Coefficient and Lorenz Curve</w:t>
            </w:r>
            <w:r w:rsidRPr="0030274E">
              <w:rPr>
                <w:rFonts w:ascii="Times New Roman" w:eastAsia="Times New Roman" w:hAnsi="Times New Roman" w:cs="Times New Roman"/>
                <w:color w:val="000000" w:themeColor="text1"/>
                <w:kern w:val="0"/>
                <w:sz w:val="20"/>
                <w:szCs w:val="20"/>
                <w:lang w:val="en-HK"/>
              </w:rPr>
              <w:t xml:space="preserve">)        </w:t>
            </w:r>
            <w:r w:rsidR="00064856" w:rsidRPr="0030274E">
              <w:rPr>
                <w:rFonts w:ascii="Times New Roman" w:eastAsia="Times New Roman" w:hAnsi="Times New Roman" w:cs="Times New Roman"/>
                <w:color w:val="000000" w:themeColor="text1"/>
                <w:kern w:val="0"/>
                <w:sz w:val="20"/>
                <w:szCs w:val="20"/>
                <w:lang w:val="en-HK"/>
              </w:rPr>
              <w:t xml:space="preserve">          </w:t>
            </w:r>
            <w:r w:rsidRPr="0030274E">
              <w:rPr>
                <w:rFonts w:ascii="Times New Roman" w:eastAsia="Times New Roman" w:hAnsi="Times New Roman" w:cs="Times New Roman"/>
                <w:color w:val="000000" w:themeColor="text1"/>
                <w:kern w:val="0"/>
                <w:sz w:val="20"/>
                <w:szCs w:val="20"/>
                <w:lang w:val="en-HK"/>
              </w:rPr>
              <w:t xml:space="preserve">                </w:t>
            </w:r>
            <w:r w:rsidR="0030274E">
              <w:rPr>
                <w:rFonts w:ascii="Times New Roman" w:eastAsia="Times New Roman" w:hAnsi="Times New Roman" w:cs="Times New Roman"/>
                <w:color w:val="000000" w:themeColor="text1"/>
                <w:kern w:val="0"/>
                <w:sz w:val="20"/>
                <w:szCs w:val="20"/>
                <w:lang w:val="en-HK"/>
              </w:rPr>
              <w:t xml:space="preserve"> </w:t>
            </w:r>
            <w:r w:rsidR="0030274E">
              <w:rPr>
                <w:rFonts w:ascii="Times New Roman" w:eastAsia="Times New Roman" w:hAnsi="Times New Roman" w:cs="Times New Roman"/>
                <w:color w:val="000000" w:themeColor="text1"/>
                <w:kern w:val="0"/>
                <w:lang w:val="en-HK"/>
              </w:rPr>
              <w:t xml:space="preserve">                   </w:t>
            </w:r>
            <w:r w:rsidRPr="0030274E">
              <w:rPr>
                <w:rFonts w:ascii="Times New Roman" w:eastAsia="Times New Roman" w:hAnsi="Times New Roman" w:cs="Times New Roman"/>
                <w:color w:val="000000" w:themeColor="text1"/>
                <w:kern w:val="0"/>
                <w:sz w:val="20"/>
                <w:szCs w:val="20"/>
                <w:lang w:val="en-HK"/>
              </w:rPr>
              <w:t xml:space="preserve">P.2 </w:t>
            </w:r>
          </w:p>
        </w:tc>
      </w:tr>
      <w:tr w:rsidR="00C05B19" w:rsidRPr="0030274E" w14:paraId="1DE15359" w14:textId="77777777" w:rsidTr="001265AB">
        <w:trPr>
          <w:trHeight w:val="477"/>
        </w:trPr>
        <w:tc>
          <w:tcPr>
            <w:tcW w:w="589" w:type="dxa"/>
          </w:tcPr>
          <w:p w14:paraId="56BDC95D" w14:textId="77777777" w:rsidR="00C05B19" w:rsidRPr="0030274E" w:rsidRDefault="00C05B19"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1</w:t>
            </w:r>
          </w:p>
        </w:tc>
        <w:tc>
          <w:tcPr>
            <w:tcW w:w="442" w:type="dxa"/>
          </w:tcPr>
          <w:p w14:paraId="49E2E9AC" w14:textId="1EE26AC3"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B</w:t>
            </w:r>
          </w:p>
        </w:tc>
        <w:tc>
          <w:tcPr>
            <w:tcW w:w="590" w:type="dxa"/>
          </w:tcPr>
          <w:p w14:paraId="212B531D" w14:textId="77777777" w:rsidR="00C05B19" w:rsidRPr="0030274E" w:rsidRDefault="00C05B19"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2</w:t>
            </w:r>
          </w:p>
        </w:tc>
        <w:tc>
          <w:tcPr>
            <w:tcW w:w="449" w:type="dxa"/>
          </w:tcPr>
          <w:p w14:paraId="16203B08" w14:textId="3A99B82E"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D</w:t>
            </w:r>
          </w:p>
        </w:tc>
        <w:tc>
          <w:tcPr>
            <w:tcW w:w="590" w:type="dxa"/>
          </w:tcPr>
          <w:p w14:paraId="6D855DEC" w14:textId="77777777" w:rsidR="00C05B19" w:rsidRPr="0030274E" w:rsidRDefault="00C05B19"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3</w:t>
            </w:r>
          </w:p>
        </w:tc>
        <w:tc>
          <w:tcPr>
            <w:tcW w:w="475" w:type="dxa"/>
          </w:tcPr>
          <w:p w14:paraId="30711388" w14:textId="04ED1D3C"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D</w:t>
            </w:r>
          </w:p>
        </w:tc>
        <w:tc>
          <w:tcPr>
            <w:tcW w:w="590" w:type="dxa"/>
          </w:tcPr>
          <w:p w14:paraId="7D07185A" w14:textId="5D07610A"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4</w:t>
            </w:r>
          </w:p>
        </w:tc>
        <w:tc>
          <w:tcPr>
            <w:tcW w:w="468" w:type="dxa"/>
          </w:tcPr>
          <w:p w14:paraId="143E2DA2" w14:textId="2509E678"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D</w:t>
            </w:r>
          </w:p>
        </w:tc>
        <w:tc>
          <w:tcPr>
            <w:tcW w:w="590" w:type="dxa"/>
          </w:tcPr>
          <w:p w14:paraId="306959EC" w14:textId="7F229FE9"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5</w:t>
            </w:r>
          </w:p>
        </w:tc>
        <w:tc>
          <w:tcPr>
            <w:tcW w:w="468" w:type="dxa"/>
          </w:tcPr>
          <w:p w14:paraId="54AB83CE" w14:textId="363B864B"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A</w:t>
            </w:r>
          </w:p>
        </w:tc>
        <w:tc>
          <w:tcPr>
            <w:tcW w:w="590" w:type="dxa"/>
          </w:tcPr>
          <w:p w14:paraId="52EC6434" w14:textId="6E5DA155"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6</w:t>
            </w:r>
          </w:p>
        </w:tc>
        <w:tc>
          <w:tcPr>
            <w:tcW w:w="451" w:type="dxa"/>
          </w:tcPr>
          <w:p w14:paraId="51CD0E15" w14:textId="249BACF6"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B</w:t>
            </w:r>
          </w:p>
        </w:tc>
        <w:tc>
          <w:tcPr>
            <w:tcW w:w="590" w:type="dxa"/>
          </w:tcPr>
          <w:p w14:paraId="42A22ABF" w14:textId="1903251B"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7</w:t>
            </w:r>
          </w:p>
        </w:tc>
        <w:tc>
          <w:tcPr>
            <w:tcW w:w="451" w:type="dxa"/>
          </w:tcPr>
          <w:p w14:paraId="624EC989" w14:textId="03471850"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A</w:t>
            </w:r>
          </w:p>
        </w:tc>
        <w:tc>
          <w:tcPr>
            <w:tcW w:w="590" w:type="dxa"/>
          </w:tcPr>
          <w:p w14:paraId="0396790C" w14:textId="28B32D97"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8</w:t>
            </w:r>
          </w:p>
        </w:tc>
        <w:tc>
          <w:tcPr>
            <w:tcW w:w="451" w:type="dxa"/>
          </w:tcPr>
          <w:p w14:paraId="3EAE6088" w14:textId="597C585A"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D</w:t>
            </w:r>
          </w:p>
        </w:tc>
        <w:tc>
          <w:tcPr>
            <w:tcW w:w="590" w:type="dxa"/>
          </w:tcPr>
          <w:p w14:paraId="42BA0A76" w14:textId="7CE8B6D8"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9</w:t>
            </w:r>
          </w:p>
        </w:tc>
        <w:tc>
          <w:tcPr>
            <w:tcW w:w="428" w:type="dxa"/>
          </w:tcPr>
          <w:p w14:paraId="76302E86" w14:textId="125663BF"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C</w:t>
            </w:r>
          </w:p>
        </w:tc>
        <w:tc>
          <w:tcPr>
            <w:tcW w:w="590" w:type="dxa"/>
          </w:tcPr>
          <w:p w14:paraId="3175CCD5" w14:textId="60D5EDCD" w:rsidR="00C05B19" w:rsidRPr="0030274E" w:rsidRDefault="00064856" w:rsidP="0080188A">
            <w:pPr>
              <w:widowControl/>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1</w:t>
            </w:r>
            <w:r w:rsidRPr="0030274E">
              <w:rPr>
                <w:rFonts w:ascii="Times New Roman" w:hAnsi="Times New Roman" w:cs="Times New Roman"/>
                <w:color w:val="000000" w:themeColor="text1"/>
                <w:kern w:val="0"/>
                <w:sz w:val="20"/>
                <w:szCs w:val="20"/>
                <w:lang w:val="en-HK"/>
              </w:rPr>
              <w:t>0</w:t>
            </w:r>
          </w:p>
        </w:tc>
        <w:tc>
          <w:tcPr>
            <w:tcW w:w="401" w:type="dxa"/>
          </w:tcPr>
          <w:p w14:paraId="0F3FCE7D" w14:textId="173D41D9" w:rsidR="00C05B19" w:rsidRPr="0030274E" w:rsidRDefault="00064856" w:rsidP="0080188A">
            <w:pPr>
              <w:widowControl/>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C</w:t>
            </w:r>
          </w:p>
        </w:tc>
      </w:tr>
      <w:tr w:rsidR="00C05B19" w:rsidRPr="0030274E" w14:paraId="058C59AB" w14:textId="77777777" w:rsidTr="001265AB">
        <w:trPr>
          <w:trHeight w:val="490"/>
        </w:trPr>
        <w:tc>
          <w:tcPr>
            <w:tcW w:w="589" w:type="dxa"/>
          </w:tcPr>
          <w:p w14:paraId="6847512D" w14:textId="71CFAB9C"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1</w:t>
            </w:r>
            <w:r w:rsidRPr="0030274E">
              <w:rPr>
                <w:rFonts w:ascii="Times New Roman" w:hAnsi="Times New Roman" w:cs="Times New Roman"/>
                <w:color w:val="000000" w:themeColor="text1"/>
                <w:kern w:val="0"/>
                <w:sz w:val="20"/>
                <w:szCs w:val="20"/>
                <w:lang w:val="en-HK"/>
              </w:rPr>
              <w:t>1</w:t>
            </w:r>
          </w:p>
        </w:tc>
        <w:tc>
          <w:tcPr>
            <w:tcW w:w="442" w:type="dxa"/>
          </w:tcPr>
          <w:p w14:paraId="13020F01" w14:textId="29F07218"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C</w:t>
            </w:r>
          </w:p>
        </w:tc>
        <w:tc>
          <w:tcPr>
            <w:tcW w:w="590" w:type="dxa"/>
          </w:tcPr>
          <w:p w14:paraId="5106632B" w14:textId="3D3845D9"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1</w:t>
            </w:r>
            <w:r w:rsidRPr="0030274E">
              <w:rPr>
                <w:rFonts w:ascii="Times New Roman" w:hAnsi="Times New Roman" w:cs="Times New Roman"/>
                <w:color w:val="000000" w:themeColor="text1"/>
                <w:kern w:val="0"/>
                <w:sz w:val="20"/>
                <w:szCs w:val="20"/>
                <w:lang w:val="en-HK"/>
              </w:rPr>
              <w:t>2</w:t>
            </w:r>
          </w:p>
        </w:tc>
        <w:tc>
          <w:tcPr>
            <w:tcW w:w="449" w:type="dxa"/>
          </w:tcPr>
          <w:p w14:paraId="7D173F3C" w14:textId="290A0CFA"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D</w:t>
            </w:r>
          </w:p>
        </w:tc>
        <w:tc>
          <w:tcPr>
            <w:tcW w:w="590" w:type="dxa"/>
          </w:tcPr>
          <w:p w14:paraId="7FE1E019" w14:textId="4A763088" w:rsidR="00C05B19" w:rsidRPr="0030274E" w:rsidRDefault="00064856" w:rsidP="0080188A">
            <w:pPr>
              <w:spacing w:line="276" w:lineRule="auto"/>
              <w:rPr>
                <w:rFonts w:ascii="Times New Roman" w:hAnsi="Times New Roman" w:cs="Times New Roman"/>
                <w:color w:val="000000" w:themeColor="text1"/>
                <w:kern w:val="0"/>
                <w:sz w:val="20"/>
                <w:szCs w:val="20"/>
                <w:lang w:val="en-HK"/>
              </w:rPr>
            </w:pPr>
            <w:r w:rsidRPr="0030274E">
              <w:rPr>
                <w:rFonts w:ascii="Times New Roman" w:hAnsi="Times New Roman" w:cs="Times New Roman" w:hint="eastAsia"/>
                <w:color w:val="000000" w:themeColor="text1"/>
                <w:kern w:val="0"/>
                <w:sz w:val="20"/>
                <w:szCs w:val="20"/>
                <w:lang w:val="en-HK"/>
              </w:rPr>
              <w:t>1</w:t>
            </w:r>
            <w:r w:rsidRPr="0030274E">
              <w:rPr>
                <w:rFonts w:ascii="Times New Roman" w:hAnsi="Times New Roman" w:cs="Times New Roman"/>
                <w:color w:val="000000" w:themeColor="text1"/>
                <w:kern w:val="0"/>
                <w:sz w:val="20"/>
                <w:szCs w:val="20"/>
                <w:lang w:val="en-HK"/>
              </w:rPr>
              <w:t>3</w:t>
            </w:r>
          </w:p>
        </w:tc>
        <w:tc>
          <w:tcPr>
            <w:tcW w:w="475" w:type="dxa"/>
          </w:tcPr>
          <w:p w14:paraId="175F104D" w14:textId="01A08B05"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D</w:t>
            </w:r>
          </w:p>
        </w:tc>
        <w:tc>
          <w:tcPr>
            <w:tcW w:w="590" w:type="dxa"/>
          </w:tcPr>
          <w:p w14:paraId="35011F22" w14:textId="720C29A8"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14</w:t>
            </w:r>
          </w:p>
        </w:tc>
        <w:tc>
          <w:tcPr>
            <w:tcW w:w="468" w:type="dxa"/>
          </w:tcPr>
          <w:p w14:paraId="071427EF" w14:textId="13A273F0" w:rsidR="00C05B19" w:rsidRPr="0030274E" w:rsidRDefault="00E97EBB"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B</w:t>
            </w:r>
          </w:p>
        </w:tc>
        <w:tc>
          <w:tcPr>
            <w:tcW w:w="590" w:type="dxa"/>
          </w:tcPr>
          <w:p w14:paraId="2B4CA15D" w14:textId="3D38C341"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15</w:t>
            </w:r>
          </w:p>
        </w:tc>
        <w:tc>
          <w:tcPr>
            <w:tcW w:w="468" w:type="dxa"/>
          </w:tcPr>
          <w:p w14:paraId="35D746B3" w14:textId="5A46697F" w:rsidR="00C05B19" w:rsidRPr="0030274E" w:rsidRDefault="00E97EBB"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D</w:t>
            </w:r>
          </w:p>
        </w:tc>
        <w:tc>
          <w:tcPr>
            <w:tcW w:w="590" w:type="dxa"/>
          </w:tcPr>
          <w:p w14:paraId="1EC019AB" w14:textId="40E0E55C"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16</w:t>
            </w:r>
          </w:p>
        </w:tc>
        <w:tc>
          <w:tcPr>
            <w:tcW w:w="451" w:type="dxa"/>
          </w:tcPr>
          <w:p w14:paraId="4AA58A64" w14:textId="5A4A0686" w:rsidR="00C05B19" w:rsidRPr="0030274E" w:rsidRDefault="00E97EBB"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D</w:t>
            </w:r>
          </w:p>
        </w:tc>
        <w:tc>
          <w:tcPr>
            <w:tcW w:w="590" w:type="dxa"/>
          </w:tcPr>
          <w:p w14:paraId="4BBAECED" w14:textId="3BDA48AD"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17</w:t>
            </w:r>
          </w:p>
        </w:tc>
        <w:tc>
          <w:tcPr>
            <w:tcW w:w="451" w:type="dxa"/>
          </w:tcPr>
          <w:p w14:paraId="5D202EB1" w14:textId="64E93744" w:rsidR="00C05B19" w:rsidRPr="0030274E" w:rsidRDefault="00E97EBB"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B</w:t>
            </w:r>
          </w:p>
        </w:tc>
        <w:tc>
          <w:tcPr>
            <w:tcW w:w="590" w:type="dxa"/>
          </w:tcPr>
          <w:p w14:paraId="36AC1A09" w14:textId="183CBB53"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18</w:t>
            </w:r>
          </w:p>
        </w:tc>
        <w:tc>
          <w:tcPr>
            <w:tcW w:w="451" w:type="dxa"/>
          </w:tcPr>
          <w:p w14:paraId="036FAE07" w14:textId="61FA1DD1" w:rsidR="00C05B19" w:rsidRPr="0030274E" w:rsidRDefault="00E97EBB"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B</w:t>
            </w:r>
          </w:p>
        </w:tc>
        <w:tc>
          <w:tcPr>
            <w:tcW w:w="590" w:type="dxa"/>
          </w:tcPr>
          <w:p w14:paraId="6E740574" w14:textId="04FBFCDB" w:rsidR="00C05B19" w:rsidRPr="0030274E" w:rsidRDefault="00B00F86"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19</w:t>
            </w:r>
          </w:p>
        </w:tc>
        <w:tc>
          <w:tcPr>
            <w:tcW w:w="428" w:type="dxa"/>
          </w:tcPr>
          <w:p w14:paraId="740214D8" w14:textId="568A7103" w:rsidR="00C05B19" w:rsidRPr="0030274E" w:rsidRDefault="00E97EBB" w:rsidP="0080188A">
            <w:pPr>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A</w:t>
            </w:r>
          </w:p>
        </w:tc>
        <w:tc>
          <w:tcPr>
            <w:tcW w:w="590" w:type="dxa"/>
          </w:tcPr>
          <w:p w14:paraId="0EE69D48" w14:textId="338AD452" w:rsidR="00C05B19" w:rsidRPr="0030274E" w:rsidRDefault="00B00F86" w:rsidP="0080188A">
            <w:pPr>
              <w:widowControl/>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20</w:t>
            </w:r>
          </w:p>
        </w:tc>
        <w:tc>
          <w:tcPr>
            <w:tcW w:w="401" w:type="dxa"/>
          </w:tcPr>
          <w:p w14:paraId="402C7B8B" w14:textId="181E55BC" w:rsidR="00C05B19" w:rsidRPr="0030274E" w:rsidRDefault="00E97EBB" w:rsidP="0080188A">
            <w:pPr>
              <w:widowControl/>
              <w:spacing w:line="276" w:lineRule="auto"/>
              <w:rPr>
                <w:rFonts w:ascii="Times New Roman" w:eastAsia="Times New Roman" w:hAnsi="Times New Roman" w:cs="Times New Roman"/>
                <w:color w:val="000000" w:themeColor="text1"/>
                <w:kern w:val="0"/>
                <w:sz w:val="20"/>
                <w:szCs w:val="20"/>
                <w:lang w:val="en-HK"/>
              </w:rPr>
            </w:pPr>
            <w:r w:rsidRPr="0030274E">
              <w:rPr>
                <w:rFonts w:ascii="Times New Roman" w:eastAsia="Times New Roman" w:hAnsi="Times New Roman" w:cs="Times New Roman"/>
                <w:color w:val="000000" w:themeColor="text1"/>
                <w:kern w:val="0"/>
                <w:sz w:val="20"/>
                <w:szCs w:val="20"/>
                <w:lang w:val="en-HK"/>
              </w:rPr>
              <w:t>C</w:t>
            </w:r>
          </w:p>
        </w:tc>
      </w:tr>
      <w:tr w:rsidR="00064856" w:rsidRPr="0030274E" w14:paraId="6CA3A53F" w14:textId="77777777" w:rsidTr="001265AB">
        <w:trPr>
          <w:trHeight w:val="490"/>
        </w:trPr>
        <w:tc>
          <w:tcPr>
            <w:tcW w:w="589" w:type="dxa"/>
          </w:tcPr>
          <w:p w14:paraId="5FA30686" w14:textId="77777777" w:rsidR="00064856" w:rsidRPr="0030274E" w:rsidRDefault="00064856" w:rsidP="0080188A">
            <w:pPr>
              <w:spacing w:line="276" w:lineRule="auto"/>
              <w:rPr>
                <w:rFonts w:ascii="Times New Roman" w:hAnsi="Times New Roman" w:cs="Times New Roman"/>
                <w:color w:val="000000" w:themeColor="text1"/>
                <w:kern w:val="0"/>
                <w:sz w:val="20"/>
                <w:szCs w:val="20"/>
                <w:lang w:val="en-HK"/>
              </w:rPr>
            </w:pPr>
          </w:p>
        </w:tc>
        <w:tc>
          <w:tcPr>
            <w:tcW w:w="442" w:type="dxa"/>
          </w:tcPr>
          <w:p w14:paraId="0C3E1ED8" w14:textId="77777777" w:rsidR="00064856" w:rsidRPr="0030274E" w:rsidRDefault="00064856" w:rsidP="0080188A">
            <w:pPr>
              <w:spacing w:line="276" w:lineRule="auto"/>
              <w:rPr>
                <w:rFonts w:ascii="Times New Roman" w:hAnsi="Times New Roman" w:cs="Times New Roman"/>
                <w:color w:val="000000" w:themeColor="text1"/>
                <w:kern w:val="0"/>
                <w:sz w:val="20"/>
                <w:szCs w:val="20"/>
                <w:lang w:val="en-HK"/>
              </w:rPr>
            </w:pPr>
          </w:p>
        </w:tc>
        <w:tc>
          <w:tcPr>
            <w:tcW w:w="590" w:type="dxa"/>
          </w:tcPr>
          <w:p w14:paraId="463207FB"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49" w:type="dxa"/>
          </w:tcPr>
          <w:p w14:paraId="0868F4EA"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3D88687C"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75" w:type="dxa"/>
          </w:tcPr>
          <w:p w14:paraId="351D2EB8"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3B96223C"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68" w:type="dxa"/>
          </w:tcPr>
          <w:p w14:paraId="09AC2607"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2C3B7FEF"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68" w:type="dxa"/>
          </w:tcPr>
          <w:p w14:paraId="01A7BFCE"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1B75FC5C"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51" w:type="dxa"/>
          </w:tcPr>
          <w:p w14:paraId="185F0395"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101925EA"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51" w:type="dxa"/>
          </w:tcPr>
          <w:p w14:paraId="2FD0355F"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619C57E9"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51" w:type="dxa"/>
          </w:tcPr>
          <w:p w14:paraId="45E57866"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0F48AEAF"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428" w:type="dxa"/>
          </w:tcPr>
          <w:p w14:paraId="726229F1" w14:textId="77777777" w:rsidR="00064856" w:rsidRPr="0030274E" w:rsidRDefault="00064856" w:rsidP="0080188A">
            <w:pPr>
              <w:spacing w:line="276" w:lineRule="auto"/>
              <w:rPr>
                <w:rFonts w:ascii="Times New Roman" w:eastAsia="Times New Roman" w:hAnsi="Times New Roman" w:cs="Times New Roman"/>
                <w:color w:val="000000" w:themeColor="text1"/>
                <w:kern w:val="0"/>
                <w:sz w:val="20"/>
                <w:szCs w:val="20"/>
                <w:lang w:val="en-HK"/>
              </w:rPr>
            </w:pPr>
          </w:p>
        </w:tc>
        <w:tc>
          <w:tcPr>
            <w:tcW w:w="590" w:type="dxa"/>
          </w:tcPr>
          <w:p w14:paraId="3AEFEF7F" w14:textId="77777777" w:rsidR="00064856" w:rsidRPr="0030274E" w:rsidRDefault="00064856" w:rsidP="0080188A">
            <w:pPr>
              <w:widowControl/>
              <w:spacing w:line="276" w:lineRule="auto"/>
              <w:rPr>
                <w:rFonts w:ascii="Times New Roman" w:eastAsia="Times New Roman" w:hAnsi="Times New Roman" w:cs="Times New Roman"/>
                <w:color w:val="000000" w:themeColor="text1"/>
                <w:kern w:val="0"/>
                <w:sz w:val="20"/>
                <w:szCs w:val="20"/>
                <w:lang w:val="en-HK"/>
              </w:rPr>
            </w:pPr>
          </w:p>
        </w:tc>
        <w:tc>
          <w:tcPr>
            <w:tcW w:w="401" w:type="dxa"/>
          </w:tcPr>
          <w:p w14:paraId="21C3B92D" w14:textId="77777777" w:rsidR="00064856" w:rsidRPr="0030274E" w:rsidRDefault="00064856" w:rsidP="0080188A">
            <w:pPr>
              <w:widowControl/>
              <w:spacing w:line="276" w:lineRule="auto"/>
              <w:rPr>
                <w:rFonts w:ascii="Times New Roman" w:eastAsia="Times New Roman" w:hAnsi="Times New Roman" w:cs="Times New Roman"/>
                <w:color w:val="000000" w:themeColor="text1"/>
                <w:kern w:val="0"/>
                <w:sz w:val="20"/>
                <w:szCs w:val="20"/>
                <w:lang w:val="en-HK"/>
              </w:rPr>
            </w:pPr>
          </w:p>
        </w:tc>
      </w:tr>
    </w:tbl>
    <w:p w14:paraId="4E12CE1F" w14:textId="77777777" w:rsidR="00C05B19" w:rsidRPr="0030274E" w:rsidRDefault="00C05B19" w:rsidP="00FE4BE1">
      <w:pPr>
        <w:ind w:right="10320"/>
        <w:jc w:val="right"/>
        <w:rPr>
          <w:sz w:val="20"/>
          <w:szCs w:val="20"/>
        </w:rPr>
      </w:pPr>
    </w:p>
    <w:sectPr w:rsidR="00C05B19" w:rsidRPr="0030274E" w:rsidSect="00947C51">
      <w:headerReference w:type="default" r:id="rId21"/>
      <w:footerReference w:type="even" r:id="rId22"/>
      <w:footerReference w:type="default" r:id="rId23"/>
      <w:headerReference w:type="first" r:id="rId24"/>
      <w:footerReference w:type="first" r:id="rId25"/>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56938" w14:textId="77777777" w:rsidR="00C02490" w:rsidRDefault="00C02490" w:rsidP="000E1344">
      <w:r>
        <w:separator/>
      </w:r>
    </w:p>
  </w:endnote>
  <w:endnote w:type="continuationSeparator" w:id="0">
    <w:p w14:paraId="5163AE63" w14:textId="77777777" w:rsidR="00C02490" w:rsidRDefault="00C02490" w:rsidP="000E1344">
      <w:r>
        <w:continuationSeparator/>
      </w:r>
    </w:p>
  </w:endnote>
  <w:endnote w:type="continuationNotice" w:id="1">
    <w:p w14:paraId="619A59BF" w14:textId="77777777" w:rsidR="00C02490" w:rsidRDefault="00C024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PingFang TC">
    <w:panose1 w:val="020B0400000000000000"/>
    <w:charset w:val="88"/>
    <w:family w:val="swiss"/>
    <w:pitch w:val="variable"/>
    <w:sig w:usb0="A00002FF" w:usb1="7ACFFDFB" w:usb2="00000017" w:usb3="00000000" w:csb0="00100001" w:csb1="00000000"/>
  </w:font>
  <w:font w:name="UICTFontTextStyleBody">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PingFang HK">
    <w:altName w:val="Cambria"/>
    <w:panose1 w:val="020B0604020202020204"/>
    <w:charset w:val="00"/>
    <w:family w:val="roman"/>
    <w:pitch w:val="default"/>
  </w:font>
  <w:font w:name=".PingFangHK-Regular">
    <w:altName w:val="Cambria"/>
    <w:panose1 w:val="020B0604020202020204"/>
    <w:charset w:val="00"/>
    <w:family w:val="roman"/>
    <w:pitch w:val="default"/>
  </w:font>
  <w:font w:name=".AppleSystemUIFont">
    <w:altName w:val="Cambria"/>
    <w:panose1 w:val="020B0604020202020204"/>
    <w:charset w:val="00"/>
    <w:family w:val="roman"/>
    <w:pitch w:val="default"/>
  </w:font>
  <w:font w:name="Copperplate Gothic Bold">
    <w:panose1 w:val="020E0705020206020404"/>
    <w:charset w:val="4D"/>
    <w:family w:val="swiss"/>
    <w:pitch w:val="variable"/>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572BBD" w:rsidRDefault="00572BBD" w:rsidP="00755C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572BBD" w:rsidRDefault="00572BBD"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572BBD" w:rsidRDefault="00572BBD" w:rsidP="00EA0AE5">
        <w:pPr>
          <w:pStyle w:val="Footer"/>
          <w:framePr w:wrap="none" w:vAnchor="text" w:hAnchor="margin" w:xAlign="right" w:y="33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2F0F5CC0" w:rsidR="00572BBD" w:rsidRPr="0089169E" w:rsidRDefault="00EA0AE5" w:rsidP="00EA0AE5">
    <w:pPr>
      <w:pStyle w:val="Footer"/>
      <w:ind w:right="360"/>
      <w:jc w:val="center"/>
      <w:rPr>
        <w:rFonts w:ascii="Baskerville" w:hAnsi="Baskerville"/>
        <w:i/>
      </w:rPr>
    </w:pPr>
    <w:r>
      <w:rPr>
        <w:rFonts w:ascii="Baskerville" w:hAnsi="Baskerville"/>
        <w:i/>
        <w:noProof/>
      </w:rPr>
      <w:drawing>
        <wp:inline distT="0" distB="0" distL="0" distR="0" wp14:anchorId="7B6606CA" wp14:editId="141F79CF">
          <wp:extent cx="6637091" cy="6948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7091"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572BBD" w:rsidRDefault="00572BBD"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572BBD" w:rsidRPr="00805B7A" w:rsidRDefault="00572BBD"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E92AE" w14:textId="77777777" w:rsidR="00C02490" w:rsidRDefault="00C02490" w:rsidP="000E1344">
      <w:r>
        <w:separator/>
      </w:r>
    </w:p>
  </w:footnote>
  <w:footnote w:type="continuationSeparator" w:id="0">
    <w:p w14:paraId="5DF76AB3" w14:textId="77777777" w:rsidR="00C02490" w:rsidRDefault="00C02490" w:rsidP="000E1344">
      <w:r>
        <w:continuationSeparator/>
      </w:r>
    </w:p>
  </w:footnote>
  <w:footnote w:type="continuationNotice" w:id="1">
    <w:p w14:paraId="67441709" w14:textId="77777777" w:rsidR="00C02490" w:rsidRDefault="00C024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4E38859E" w:rsidR="00572BBD" w:rsidRPr="00BD2AFA" w:rsidRDefault="00EA0AE5" w:rsidP="00EA0AE5">
    <w:pPr>
      <w:pStyle w:val="Header"/>
      <w:tabs>
        <w:tab w:val="left" w:pos="8440"/>
      </w:tabs>
      <w:rPr>
        <w:rFonts w:ascii="Copperplate Gothic Bold" w:hAnsi="Copperplate Gothic Bold"/>
      </w:rPr>
    </w:pPr>
    <w:r>
      <w:rPr>
        <w:rFonts w:ascii="Copperplate Gothic Bold" w:hAnsi="Copperplate Gothic Bold"/>
      </w:rPr>
      <w:tab/>
    </w:r>
    <w:r>
      <w:rPr>
        <w:rFonts w:ascii="Copperplate Gothic Bold" w:hAnsi="Copperplate Gothic Bold"/>
      </w:rPr>
      <w:tab/>
    </w:r>
    <w:r>
      <w:rPr>
        <w:rFonts w:ascii="Copperplate Gothic Bold" w:hAnsi="Copperplate Gothic Bold"/>
      </w:rPr>
      <w:tab/>
    </w:r>
    <w:r>
      <w:rPr>
        <w:rFonts w:ascii="Copperplate Gothic Bold" w:hAnsi="Copperplate Gothic Bold"/>
        <w:noProof/>
      </w:rPr>
      <w:drawing>
        <wp:inline distT="0" distB="0" distL="0" distR="0" wp14:anchorId="696AD577" wp14:editId="72B3FB29">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4E5140C1" w:rsidR="00572BBD" w:rsidRPr="000E1344" w:rsidRDefault="00572BBD"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77D"/>
    <w:multiLevelType w:val="hybridMultilevel"/>
    <w:tmpl w:val="F0626658"/>
    <w:lvl w:ilvl="0" w:tplc="25464608">
      <w:start w:val="1"/>
      <w:numFmt w:val="decimal"/>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 w15:restartNumberingAfterBreak="0">
    <w:nsid w:val="01B94A6F"/>
    <w:multiLevelType w:val="hybridMultilevel"/>
    <w:tmpl w:val="0CC8AFCA"/>
    <w:lvl w:ilvl="0" w:tplc="A860E6F6">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D41319C"/>
    <w:multiLevelType w:val="hybridMultilevel"/>
    <w:tmpl w:val="1C8A2722"/>
    <w:lvl w:ilvl="0" w:tplc="340E8E1A">
      <w:start w:val="10"/>
      <w:numFmt w:val="bullet"/>
      <w:lvlText w:val="-"/>
      <w:lvlJc w:val="left"/>
      <w:pPr>
        <w:ind w:left="840" w:hanging="48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557964"/>
    <w:multiLevelType w:val="multilevel"/>
    <w:tmpl w:val="66809268"/>
    <w:lvl w:ilvl="0">
      <w:start w:val="4"/>
      <w:numFmt w:val="bullet"/>
      <w:lvlText w:val="-"/>
      <w:lvlJc w:val="left"/>
      <w:pPr>
        <w:ind w:left="360" w:hanging="360"/>
      </w:pPr>
      <w:rPr>
        <w:rFonts w:ascii="Times New Roman" w:eastAsiaTheme="minorEastAsia" w:hAnsi="Times New Roman" w:cs="Times New Roman" w:hint="default"/>
        <w:sz w:val="20"/>
      </w:rPr>
    </w:lvl>
    <w:lvl w:ilvl="1">
      <w:start w:val="2"/>
      <w:numFmt w:val="bullet"/>
      <w:lvlText w:val="-"/>
      <w:lvlJc w:val="left"/>
      <w:pPr>
        <w:ind w:left="1080" w:hanging="360"/>
      </w:pPr>
      <w:rPr>
        <w:rFonts w:ascii="PingFang TC" w:eastAsia="PingFang TC" w:hAnsi="PingFang TC" w:cs="PingFang TC" w:hint="eastAsia"/>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585725"/>
    <w:multiLevelType w:val="hybridMultilevel"/>
    <w:tmpl w:val="F574F100"/>
    <w:lvl w:ilvl="0" w:tplc="FFFFFFFF">
      <w:start w:val="2"/>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675FD5"/>
    <w:multiLevelType w:val="hybridMultilevel"/>
    <w:tmpl w:val="826E1722"/>
    <w:lvl w:ilvl="0" w:tplc="394474C4">
      <w:start w:val="4"/>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8" w15:restartNumberingAfterBreak="0">
    <w:nsid w:val="115A4BA0"/>
    <w:multiLevelType w:val="hybridMultilevel"/>
    <w:tmpl w:val="F664EDF8"/>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5580A0F"/>
    <w:multiLevelType w:val="hybridMultilevel"/>
    <w:tmpl w:val="BF10817A"/>
    <w:lvl w:ilvl="0" w:tplc="A1C45156">
      <w:start w:val="1"/>
      <w:numFmt w:val="decimal"/>
      <w:lvlText w:val="(%1)"/>
      <w:lvlJc w:val="left"/>
      <w:pPr>
        <w:ind w:left="360" w:hanging="360"/>
      </w:pPr>
      <w:rPr>
        <w:rFonts w:ascii="Times New Roman" w:eastAsiaTheme="minorEastAsia" w:hAnsi="Times New Roman"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7AD05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73A15"/>
    <w:multiLevelType w:val="hybridMultilevel"/>
    <w:tmpl w:val="FAEE1862"/>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CCD136F"/>
    <w:multiLevelType w:val="hybridMultilevel"/>
    <w:tmpl w:val="6E82F34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0091EE4"/>
    <w:multiLevelType w:val="hybridMultilevel"/>
    <w:tmpl w:val="B08696A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6D97D94"/>
    <w:multiLevelType w:val="hybridMultilevel"/>
    <w:tmpl w:val="B1348CCA"/>
    <w:lvl w:ilvl="0" w:tplc="394474C4">
      <w:start w:val="4"/>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6" w15:restartNumberingAfterBreak="0">
    <w:nsid w:val="280A433D"/>
    <w:multiLevelType w:val="hybridMultilevel"/>
    <w:tmpl w:val="F498F306"/>
    <w:lvl w:ilvl="0" w:tplc="FFFFFFFF">
      <w:start w:val="1"/>
      <w:numFmt w:val="lowerLetter"/>
      <w:lvlText w:val="(%1)"/>
      <w:lvlJc w:val="left"/>
      <w:pPr>
        <w:ind w:left="360" w:hanging="360"/>
      </w:pPr>
      <w:rPr>
        <w:rFonts w:ascii="UICTFontTextStyleBody" w:hAnsi="UICTFontTextStyleBody"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8CF5815"/>
    <w:multiLevelType w:val="multilevel"/>
    <w:tmpl w:val="3994710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PingFang TC" w:eastAsia="PingFang TC" w:hAnsi="PingFang TC" w:cs="PingFang TC"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A32C9"/>
    <w:multiLevelType w:val="hybridMultilevel"/>
    <w:tmpl w:val="131A48F4"/>
    <w:lvl w:ilvl="0" w:tplc="2546460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8863220"/>
    <w:multiLevelType w:val="hybridMultilevel"/>
    <w:tmpl w:val="7D72DFC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2656304"/>
    <w:multiLevelType w:val="hybridMultilevel"/>
    <w:tmpl w:val="B8AAE50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46E040F"/>
    <w:multiLevelType w:val="hybridMultilevel"/>
    <w:tmpl w:val="B7B04E48"/>
    <w:lvl w:ilvl="0" w:tplc="FFFFFFFF">
      <w:start w:val="3"/>
      <w:numFmt w:val="bullet"/>
      <w:lvlText w:val="-"/>
      <w:lvlJc w:val="left"/>
      <w:pPr>
        <w:ind w:left="840" w:hanging="360"/>
      </w:pPr>
      <w:rPr>
        <w:rFonts w:ascii="UICTFontTextStyleBody" w:eastAsiaTheme="minorEastAsia" w:hAnsi="UICTFontTextStyleBody"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2" w15:restartNumberingAfterBreak="0">
    <w:nsid w:val="45E17D54"/>
    <w:multiLevelType w:val="hybridMultilevel"/>
    <w:tmpl w:val="CA2EFF6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76114CB"/>
    <w:multiLevelType w:val="hybridMultilevel"/>
    <w:tmpl w:val="BD423182"/>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E319A8"/>
    <w:multiLevelType w:val="hybridMultilevel"/>
    <w:tmpl w:val="AFC818CE"/>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F2C0A62"/>
    <w:multiLevelType w:val="hybridMultilevel"/>
    <w:tmpl w:val="88C0A264"/>
    <w:lvl w:ilvl="0" w:tplc="FFFFFFFF">
      <w:start w:val="1"/>
      <w:numFmt w:val="lowerLetter"/>
      <w:lvlText w:val="(%1)"/>
      <w:lvlJc w:val="left"/>
      <w:pPr>
        <w:ind w:left="480" w:hanging="480"/>
      </w:pPr>
      <w:rPr>
        <w:rFonts w:ascii="Times New Roman" w:hAnsi="Times New Roman"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2E551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5615B"/>
    <w:multiLevelType w:val="hybridMultilevel"/>
    <w:tmpl w:val="80442552"/>
    <w:lvl w:ilvl="0" w:tplc="FFFFFFFF">
      <w:start w:val="2"/>
      <w:numFmt w:val="decimal"/>
      <w:lvlText w:val="(%1"/>
      <w:lvlJc w:val="left"/>
      <w:pPr>
        <w:ind w:left="1200" w:hanging="360"/>
      </w:pPr>
      <w:rPr>
        <w:rFonts w:ascii="Times New Roman" w:eastAsiaTheme="minorEastAsia" w:hAnsi="Times New Roman" w:hint="default"/>
        <w:color w:val="000000" w:themeColor="text1"/>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9" w15:restartNumberingAfterBreak="0">
    <w:nsid w:val="579659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77B38"/>
    <w:multiLevelType w:val="hybridMultilevel"/>
    <w:tmpl w:val="92FAF276"/>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A5370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C53C6"/>
    <w:multiLevelType w:val="hybridMultilevel"/>
    <w:tmpl w:val="FED026B4"/>
    <w:lvl w:ilvl="0" w:tplc="FFFFFFFF">
      <w:start w:val="1"/>
      <w:numFmt w:val="lowerLetter"/>
      <w:lvlText w:val="(%1)"/>
      <w:lvlJc w:val="left"/>
      <w:pPr>
        <w:ind w:left="480" w:hanging="480"/>
      </w:pPr>
      <w:rPr>
        <w:rFonts w:ascii="Times New Roman" w:hAnsi="Times New Roman"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4046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15664"/>
    <w:multiLevelType w:val="hybridMultilevel"/>
    <w:tmpl w:val="EAB84EAA"/>
    <w:lvl w:ilvl="0" w:tplc="F19EF3FC">
      <w:start w:val="12"/>
      <w:numFmt w:val="bullet"/>
      <w:lvlText w:val="-"/>
      <w:lvlJc w:val="left"/>
      <w:pPr>
        <w:ind w:left="840" w:hanging="360"/>
      </w:pPr>
      <w:rPr>
        <w:rFonts w:ascii="Calibri" w:eastAsiaTheme="minorEastAsia" w:hAnsi="Calibri" w:cstheme="minorBidi"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7"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1801380"/>
    <w:multiLevelType w:val="hybridMultilevel"/>
    <w:tmpl w:val="713A4DFC"/>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7D0A4555"/>
    <w:multiLevelType w:val="hybridMultilevel"/>
    <w:tmpl w:val="29B695C2"/>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60594624">
    <w:abstractNumId w:val="24"/>
  </w:num>
  <w:num w:numId="2" w16cid:durableId="1549340252">
    <w:abstractNumId w:val="33"/>
  </w:num>
  <w:num w:numId="3" w16cid:durableId="2134277913">
    <w:abstractNumId w:val="2"/>
  </w:num>
  <w:num w:numId="4" w16cid:durableId="1934506865">
    <w:abstractNumId w:val="14"/>
  </w:num>
  <w:num w:numId="5" w16cid:durableId="2110737236">
    <w:abstractNumId w:val="34"/>
  </w:num>
  <w:num w:numId="6" w16cid:durableId="331951322">
    <w:abstractNumId w:val="37"/>
  </w:num>
  <w:num w:numId="7" w16cid:durableId="2028212524">
    <w:abstractNumId w:val="3"/>
  </w:num>
  <w:num w:numId="8" w16cid:durableId="310212337">
    <w:abstractNumId w:val="1"/>
  </w:num>
  <w:num w:numId="9" w16cid:durableId="953831395">
    <w:abstractNumId w:val="25"/>
  </w:num>
  <w:num w:numId="10" w16cid:durableId="1390614810">
    <w:abstractNumId w:val="22"/>
  </w:num>
  <w:num w:numId="11" w16cid:durableId="446119214">
    <w:abstractNumId w:val="0"/>
  </w:num>
  <w:num w:numId="12" w16cid:durableId="1677417803">
    <w:abstractNumId w:val="12"/>
  </w:num>
  <w:num w:numId="13" w16cid:durableId="1751610343">
    <w:abstractNumId w:val="11"/>
  </w:num>
  <w:num w:numId="14" w16cid:durableId="1958099105">
    <w:abstractNumId w:val="19"/>
  </w:num>
  <w:num w:numId="15" w16cid:durableId="563757723">
    <w:abstractNumId w:val="20"/>
  </w:num>
  <w:num w:numId="16" w16cid:durableId="512572966">
    <w:abstractNumId w:val="23"/>
  </w:num>
  <w:num w:numId="17" w16cid:durableId="1764840821">
    <w:abstractNumId w:val="18"/>
  </w:num>
  <w:num w:numId="18" w16cid:durableId="1855416579">
    <w:abstractNumId w:val="38"/>
  </w:num>
  <w:num w:numId="19" w16cid:durableId="780538614">
    <w:abstractNumId w:val="8"/>
  </w:num>
  <w:num w:numId="20" w16cid:durableId="1717772368">
    <w:abstractNumId w:val="9"/>
  </w:num>
  <w:num w:numId="21" w16cid:durableId="1454789311">
    <w:abstractNumId w:val="39"/>
  </w:num>
  <w:num w:numId="22" w16cid:durableId="934169497">
    <w:abstractNumId w:val="30"/>
  </w:num>
  <w:num w:numId="23" w16cid:durableId="1429078628">
    <w:abstractNumId w:val="21"/>
  </w:num>
  <w:num w:numId="24" w16cid:durableId="725878373">
    <w:abstractNumId w:val="16"/>
  </w:num>
  <w:num w:numId="25" w16cid:durableId="52973417">
    <w:abstractNumId w:val="26"/>
  </w:num>
  <w:num w:numId="26" w16cid:durableId="323778551">
    <w:abstractNumId w:val="32"/>
  </w:num>
  <w:num w:numId="27" w16cid:durableId="1548831057">
    <w:abstractNumId w:val="6"/>
  </w:num>
  <w:num w:numId="28" w16cid:durableId="2035962901">
    <w:abstractNumId w:val="10"/>
  </w:num>
  <w:num w:numId="29" w16cid:durableId="1634795654">
    <w:abstractNumId w:val="35"/>
  </w:num>
  <w:num w:numId="30" w16cid:durableId="164129721">
    <w:abstractNumId w:val="31"/>
  </w:num>
  <w:num w:numId="31" w16cid:durableId="1121998375">
    <w:abstractNumId w:val="27"/>
  </w:num>
  <w:num w:numId="32" w16cid:durableId="1354918997">
    <w:abstractNumId w:val="29"/>
  </w:num>
  <w:num w:numId="33" w16cid:durableId="544609956">
    <w:abstractNumId w:val="28"/>
  </w:num>
  <w:num w:numId="34" w16cid:durableId="568659398">
    <w:abstractNumId w:val="17"/>
  </w:num>
  <w:num w:numId="35" w16cid:durableId="859666394">
    <w:abstractNumId w:val="5"/>
  </w:num>
  <w:num w:numId="36" w16cid:durableId="1358241070">
    <w:abstractNumId w:val="13"/>
  </w:num>
  <w:num w:numId="37" w16cid:durableId="294219777">
    <w:abstractNumId w:val="4"/>
  </w:num>
  <w:num w:numId="38" w16cid:durableId="1164053764">
    <w:abstractNumId w:val="7"/>
  </w:num>
  <w:num w:numId="39" w16cid:durableId="1690639422">
    <w:abstractNumId w:val="15"/>
  </w:num>
  <w:num w:numId="40" w16cid:durableId="21222645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1A29"/>
    <w:rsid w:val="000037ED"/>
    <w:rsid w:val="00005682"/>
    <w:rsid w:val="00012703"/>
    <w:rsid w:val="0001524B"/>
    <w:rsid w:val="000169C8"/>
    <w:rsid w:val="00025029"/>
    <w:rsid w:val="00031676"/>
    <w:rsid w:val="00034995"/>
    <w:rsid w:val="000349DB"/>
    <w:rsid w:val="00040BA8"/>
    <w:rsid w:val="00042D19"/>
    <w:rsid w:val="00047B45"/>
    <w:rsid w:val="00062493"/>
    <w:rsid w:val="0006368F"/>
    <w:rsid w:val="0006421B"/>
    <w:rsid w:val="00064856"/>
    <w:rsid w:val="00072237"/>
    <w:rsid w:val="000852BE"/>
    <w:rsid w:val="00086BAE"/>
    <w:rsid w:val="00087A73"/>
    <w:rsid w:val="00092E25"/>
    <w:rsid w:val="000A312A"/>
    <w:rsid w:val="000A7C90"/>
    <w:rsid w:val="000B1452"/>
    <w:rsid w:val="000B3863"/>
    <w:rsid w:val="000B3F48"/>
    <w:rsid w:val="000C29C6"/>
    <w:rsid w:val="000C58D0"/>
    <w:rsid w:val="000C666C"/>
    <w:rsid w:val="000D1213"/>
    <w:rsid w:val="000E1344"/>
    <w:rsid w:val="000E3A01"/>
    <w:rsid w:val="000F07D9"/>
    <w:rsid w:val="000F0B2D"/>
    <w:rsid w:val="000F6DF0"/>
    <w:rsid w:val="001053C5"/>
    <w:rsid w:val="00113198"/>
    <w:rsid w:val="0012108F"/>
    <w:rsid w:val="001265AB"/>
    <w:rsid w:val="0012708A"/>
    <w:rsid w:val="0013485B"/>
    <w:rsid w:val="00143ACC"/>
    <w:rsid w:val="00153ACC"/>
    <w:rsid w:val="00162C05"/>
    <w:rsid w:val="001634EC"/>
    <w:rsid w:val="001744B1"/>
    <w:rsid w:val="00182D0A"/>
    <w:rsid w:val="00183529"/>
    <w:rsid w:val="0018357A"/>
    <w:rsid w:val="001838D1"/>
    <w:rsid w:val="00183960"/>
    <w:rsid w:val="00185693"/>
    <w:rsid w:val="001859BA"/>
    <w:rsid w:val="00197654"/>
    <w:rsid w:val="001D17D0"/>
    <w:rsid w:val="001D2878"/>
    <w:rsid w:val="001D5202"/>
    <w:rsid w:val="001D7E96"/>
    <w:rsid w:val="001F0EA0"/>
    <w:rsid w:val="001F55BE"/>
    <w:rsid w:val="001F5E2B"/>
    <w:rsid w:val="001F6A44"/>
    <w:rsid w:val="00212879"/>
    <w:rsid w:val="00220608"/>
    <w:rsid w:val="00222DB7"/>
    <w:rsid w:val="00224BD3"/>
    <w:rsid w:val="00227E51"/>
    <w:rsid w:val="00230A9C"/>
    <w:rsid w:val="00233172"/>
    <w:rsid w:val="00235A92"/>
    <w:rsid w:val="00237F58"/>
    <w:rsid w:val="0024060C"/>
    <w:rsid w:val="00242F89"/>
    <w:rsid w:val="0025035B"/>
    <w:rsid w:val="00253A01"/>
    <w:rsid w:val="00254ADA"/>
    <w:rsid w:val="00257312"/>
    <w:rsid w:val="00260B36"/>
    <w:rsid w:val="00266ACC"/>
    <w:rsid w:val="002803F4"/>
    <w:rsid w:val="002868D0"/>
    <w:rsid w:val="0028697F"/>
    <w:rsid w:val="00291F7E"/>
    <w:rsid w:val="002A1B4F"/>
    <w:rsid w:val="002B6E4E"/>
    <w:rsid w:val="002C23B1"/>
    <w:rsid w:val="002C289A"/>
    <w:rsid w:val="002D77B4"/>
    <w:rsid w:val="002E5472"/>
    <w:rsid w:val="002F1019"/>
    <w:rsid w:val="002F4229"/>
    <w:rsid w:val="0030274E"/>
    <w:rsid w:val="00307C00"/>
    <w:rsid w:val="003107F8"/>
    <w:rsid w:val="003165C7"/>
    <w:rsid w:val="00320FBF"/>
    <w:rsid w:val="003237CD"/>
    <w:rsid w:val="0034006A"/>
    <w:rsid w:val="0034080B"/>
    <w:rsid w:val="00356201"/>
    <w:rsid w:val="00360ABB"/>
    <w:rsid w:val="00371A74"/>
    <w:rsid w:val="003B3E3A"/>
    <w:rsid w:val="003D32BD"/>
    <w:rsid w:val="003E066F"/>
    <w:rsid w:val="00401FD1"/>
    <w:rsid w:val="00410ED9"/>
    <w:rsid w:val="00423582"/>
    <w:rsid w:val="00424CB9"/>
    <w:rsid w:val="0042549E"/>
    <w:rsid w:val="004277C9"/>
    <w:rsid w:val="0043438C"/>
    <w:rsid w:val="00444702"/>
    <w:rsid w:val="00444ACB"/>
    <w:rsid w:val="004533A1"/>
    <w:rsid w:val="00463794"/>
    <w:rsid w:val="004717F3"/>
    <w:rsid w:val="0047334A"/>
    <w:rsid w:val="00474301"/>
    <w:rsid w:val="004860C6"/>
    <w:rsid w:val="004A261E"/>
    <w:rsid w:val="004A313B"/>
    <w:rsid w:val="004A759C"/>
    <w:rsid w:val="004B002D"/>
    <w:rsid w:val="004B08B3"/>
    <w:rsid w:val="004B5B97"/>
    <w:rsid w:val="004C1F70"/>
    <w:rsid w:val="004C33AA"/>
    <w:rsid w:val="004D1BB7"/>
    <w:rsid w:val="004E05A3"/>
    <w:rsid w:val="004F4170"/>
    <w:rsid w:val="004F630E"/>
    <w:rsid w:val="005000F1"/>
    <w:rsid w:val="005026CB"/>
    <w:rsid w:val="005040EF"/>
    <w:rsid w:val="00514605"/>
    <w:rsid w:val="0051552C"/>
    <w:rsid w:val="00526B1C"/>
    <w:rsid w:val="00532F57"/>
    <w:rsid w:val="0055440B"/>
    <w:rsid w:val="0055444F"/>
    <w:rsid w:val="00560573"/>
    <w:rsid w:val="00563B4D"/>
    <w:rsid w:val="00566AA5"/>
    <w:rsid w:val="00571766"/>
    <w:rsid w:val="00572BBD"/>
    <w:rsid w:val="0059210C"/>
    <w:rsid w:val="00596A9C"/>
    <w:rsid w:val="005A0835"/>
    <w:rsid w:val="005A49D9"/>
    <w:rsid w:val="005B27E8"/>
    <w:rsid w:val="005B3C4F"/>
    <w:rsid w:val="005C25C9"/>
    <w:rsid w:val="005C4017"/>
    <w:rsid w:val="005D0EFB"/>
    <w:rsid w:val="005D14B0"/>
    <w:rsid w:val="005D22D6"/>
    <w:rsid w:val="005D2564"/>
    <w:rsid w:val="00601061"/>
    <w:rsid w:val="00612F05"/>
    <w:rsid w:val="00616D2A"/>
    <w:rsid w:val="00617A2B"/>
    <w:rsid w:val="00622301"/>
    <w:rsid w:val="0062708C"/>
    <w:rsid w:val="006341B7"/>
    <w:rsid w:val="00635046"/>
    <w:rsid w:val="00692D0E"/>
    <w:rsid w:val="006A0D3A"/>
    <w:rsid w:val="006B11D8"/>
    <w:rsid w:val="006B224D"/>
    <w:rsid w:val="006B22B0"/>
    <w:rsid w:val="006B5B28"/>
    <w:rsid w:val="006B7E8B"/>
    <w:rsid w:val="006D2109"/>
    <w:rsid w:val="006D6924"/>
    <w:rsid w:val="006E26E3"/>
    <w:rsid w:val="006E2CAE"/>
    <w:rsid w:val="006E4DDA"/>
    <w:rsid w:val="006E59F5"/>
    <w:rsid w:val="006F1233"/>
    <w:rsid w:val="006F4449"/>
    <w:rsid w:val="006F612D"/>
    <w:rsid w:val="00701FBE"/>
    <w:rsid w:val="00703547"/>
    <w:rsid w:val="00705FD1"/>
    <w:rsid w:val="007078B5"/>
    <w:rsid w:val="007148BC"/>
    <w:rsid w:val="00720D22"/>
    <w:rsid w:val="0072694D"/>
    <w:rsid w:val="00726C22"/>
    <w:rsid w:val="00735B53"/>
    <w:rsid w:val="00742B38"/>
    <w:rsid w:val="0074303F"/>
    <w:rsid w:val="007432BB"/>
    <w:rsid w:val="00755C48"/>
    <w:rsid w:val="00763E8B"/>
    <w:rsid w:val="00774A2C"/>
    <w:rsid w:val="00792584"/>
    <w:rsid w:val="00796F17"/>
    <w:rsid w:val="007A07D7"/>
    <w:rsid w:val="007A2EEC"/>
    <w:rsid w:val="007B03A9"/>
    <w:rsid w:val="007B2788"/>
    <w:rsid w:val="007B62E5"/>
    <w:rsid w:val="007B6832"/>
    <w:rsid w:val="007D60F5"/>
    <w:rsid w:val="007E0924"/>
    <w:rsid w:val="007E5D7B"/>
    <w:rsid w:val="007F4154"/>
    <w:rsid w:val="007F4D67"/>
    <w:rsid w:val="007F57AC"/>
    <w:rsid w:val="00801679"/>
    <w:rsid w:val="0080188A"/>
    <w:rsid w:val="00805B7A"/>
    <w:rsid w:val="00807F6C"/>
    <w:rsid w:val="00814ABE"/>
    <w:rsid w:val="008431AB"/>
    <w:rsid w:val="00843F96"/>
    <w:rsid w:val="008448DF"/>
    <w:rsid w:val="00854F7A"/>
    <w:rsid w:val="0086012C"/>
    <w:rsid w:val="00864F23"/>
    <w:rsid w:val="00867BC0"/>
    <w:rsid w:val="00872136"/>
    <w:rsid w:val="00883B94"/>
    <w:rsid w:val="00885E74"/>
    <w:rsid w:val="00886167"/>
    <w:rsid w:val="0089169E"/>
    <w:rsid w:val="00891BE9"/>
    <w:rsid w:val="0089661A"/>
    <w:rsid w:val="00897F04"/>
    <w:rsid w:val="008A4C95"/>
    <w:rsid w:val="008C412E"/>
    <w:rsid w:val="008D3DCE"/>
    <w:rsid w:val="008D5594"/>
    <w:rsid w:val="008E0874"/>
    <w:rsid w:val="008F610E"/>
    <w:rsid w:val="008F67DB"/>
    <w:rsid w:val="00905422"/>
    <w:rsid w:val="00911A9E"/>
    <w:rsid w:val="00925E8D"/>
    <w:rsid w:val="00926A7B"/>
    <w:rsid w:val="0092705F"/>
    <w:rsid w:val="00940026"/>
    <w:rsid w:val="00942CA0"/>
    <w:rsid w:val="00947C51"/>
    <w:rsid w:val="00950650"/>
    <w:rsid w:val="00950ECA"/>
    <w:rsid w:val="009534F1"/>
    <w:rsid w:val="009538C3"/>
    <w:rsid w:val="00955CA6"/>
    <w:rsid w:val="00962203"/>
    <w:rsid w:val="009628F1"/>
    <w:rsid w:val="009746E6"/>
    <w:rsid w:val="00985AEA"/>
    <w:rsid w:val="00986D8D"/>
    <w:rsid w:val="009C3D0F"/>
    <w:rsid w:val="009E5517"/>
    <w:rsid w:val="009F69DF"/>
    <w:rsid w:val="00A02255"/>
    <w:rsid w:val="00A031AF"/>
    <w:rsid w:val="00A049C9"/>
    <w:rsid w:val="00A04F63"/>
    <w:rsid w:val="00A37F9C"/>
    <w:rsid w:val="00A40C07"/>
    <w:rsid w:val="00A41AA5"/>
    <w:rsid w:val="00A56EA1"/>
    <w:rsid w:val="00A571FF"/>
    <w:rsid w:val="00A670CC"/>
    <w:rsid w:val="00A73FE9"/>
    <w:rsid w:val="00A812BF"/>
    <w:rsid w:val="00A81A14"/>
    <w:rsid w:val="00A947A4"/>
    <w:rsid w:val="00A9484C"/>
    <w:rsid w:val="00AB236F"/>
    <w:rsid w:val="00AD016C"/>
    <w:rsid w:val="00AD2B31"/>
    <w:rsid w:val="00AD5038"/>
    <w:rsid w:val="00AD5757"/>
    <w:rsid w:val="00AD712A"/>
    <w:rsid w:val="00AE22B4"/>
    <w:rsid w:val="00AE2CBF"/>
    <w:rsid w:val="00B00F86"/>
    <w:rsid w:val="00B12A03"/>
    <w:rsid w:val="00B130C4"/>
    <w:rsid w:val="00B22C9B"/>
    <w:rsid w:val="00B24B3E"/>
    <w:rsid w:val="00B32F47"/>
    <w:rsid w:val="00B46A66"/>
    <w:rsid w:val="00B504F4"/>
    <w:rsid w:val="00B505E8"/>
    <w:rsid w:val="00B57855"/>
    <w:rsid w:val="00B645C1"/>
    <w:rsid w:val="00B75D03"/>
    <w:rsid w:val="00B84017"/>
    <w:rsid w:val="00B918A0"/>
    <w:rsid w:val="00B940CD"/>
    <w:rsid w:val="00B94D2E"/>
    <w:rsid w:val="00BA0ABB"/>
    <w:rsid w:val="00BA3EEE"/>
    <w:rsid w:val="00BA457B"/>
    <w:rsid w:val="00BA5B25"/>
    <w:rsid w:val="00BB3193"/>
    <w:rsid w:val="00BB3CEB"/>
    <w:rsid w:val="00BC414B"/>
    <w:rsid w:val="00BC418C"/>
    <w:rsid w:val="00BC548B"/>
    <w:rsid w:val="00BC5E7D"/>
    <w:rsid w:val="00BD2AFA"/>
    <w:rsid w:val="00BD7700"/>
    <w:rsid w:val="00BE2D23"/>
    <w:rsid w:val="00BF4970"/>
    <w:rsid w:val="00BF680A"/>
    <w:rsid w:val="00C02490"/>
    <w:rsid w:val="00C02B3B"/>
    <w:rsid w:val="00C05B19"/>
    <w:rsid w:val="00C066CE"/>
    <w:rsid w:val="00C10C01"/>
    <w:rsid w:val="00C11639"/>
    <w:rsid w:val="00C12BC7"/>
    <w:rsid w:val="00C17ABB"/>
    <w:rsid w:val="00C2093C"/>
    <w:rsid w:val="00C21327"/>
    <w:rsid w:val="00C30AD6"/>
    <w:rsid w:val="00C4264A"/>
    <w:rsid w:val="00C568DC"/>
    <w:rsid w:val="00C60A4C"/>
    <w:rsid w:val="00C647CA"/>
    <w:rsid w:val="00C67876"/>
    <w:rsid w:val="00C80D38"/>
    <w:rsid w:val="00C810F5"/>
    <w:rsid w:val="00C86E30"/>
    <w:rsid w:val="00C90024"/>
    <w:rsid w:val="00C90A0F"/>
    <w:rsid w:val="00CA2478"/>
    <w:rsid w:val="00CA30FB"/>
    <w:rsid w:val="00CA5528"/>
    <w:rsid w:val="00CA6DD6"/>
    <w:rsid w:val="00CB66C6"/>
    <w:rsid w:val="00CC7B90"/>
    <w:rsid w:val="00CE0061"/>
    <w:rsid w:val="00CE2801"/>
    <w:rsid w:val="00CE390D"/>
    <w:rsid w:val="00CE542E"/>
    <w:rsid w:val="00CE75D2"/>
    <w:rsid w:val="00CF6EEB"/>
    <w:rsid w:val="00D019F4"/>
    <w:rsid w:val="00D061C7"/>
    <w:rsid w:val="00D13794"/>
    <w:rsid w:val="00D270D1"/>
    <w:rsid w:val="00D27EA0"/>
    <w:rsid w:val="00D32EE4"/>
    <w:rsid w:val="00D36809"/>
    <w:rsid w:val="00D51115"/>
    <w:rsid w:val="00D61E24"/>
    <w:rsid w:val="00D62B6C"/>
    <w:rsid w:val="00D66F60"/>
    <w:rsid w:val="00D73C56"/>
    <w:rsid w:val="00D75345"/>
    <w:rsid w:val="00D77B6C"/>
    <w:rsid w:val="00D93E94"/>
    <w:rsid w:val="00DA25CD"/>
    <w:rsid w:val="00DA53A8"/>
    <w:rsid w:val="00DA58B5"/>
    <w:rsid w:val="00DA5B55"/>
    <w:rsid w:val="00DA74E6"/>
    <w:rsid w:val="00DB2C94"/>
    <w:rsid w:val="00DB542D"/>
    <w:rsid w:val="00DC2619"/>
    <w:rsid w:val="00DD091F"/>
    <w:rsid w:val="00DD6127"/>
    <w:rsid w:val="00DD75A4"/>
    <w:rsid w:val="00DD7C31"/>
    <w:rsid w:val="00DE2766"/>
    <w:rsid w:val="00DE4AED"/>
    <w:rsid w:val="00DE5F2C"/>
    <w:rsid w:val="00DF1F72"/>
    <w:rsid w:val="00DF2A8F"/>
    <w:rsid w:val="00E022E8"/>
    <w:rsid w:val="00E21CFB"/>
    <w:rsid w:val="00E22692"/>
    <w:rsid w:val="00E3444F"/>
    <w:rsid w:val="00E36FF5"/>
    <w:rsid w:val="00E373F9"/>
    <w:rsid w:val="00E414B5"/>
    <w:rsid w:val="00E4406D"/>
    <w:rsid w:val="00E55A20"/>
    <w:rsid w:val="00E64922"/>
    <w:rsid w:val="00E77E52"/>
    <w:rsid w:val="00E84067"/>
    <w:rsid w:val="00E923AB"/>
    <w:rsid w:val="00E97EBB"/>
    <w:rsid w:val="00EA0AE5"/>
    <w:rsid w:val="00EA7FC4"/>
    <w:rsid w:val="00EB3A9C"/>
    <w:rsid w:val="00EB3F35"/>
    <w:rsid w:val="00EB47F6"/>
    <w:rsid w:val="00EB613C"/>
    <w:rsid w:val="00EC3BB1"/>
    <w:rsid w:val="00EC5DAB"/>
    <w:rsid w:val="00ED58D5"/>
    <w:rsid w:val="00EE5A0B"/>
    <w:rsid w:val="00EF1758"/>
    <w:rsid w:val="00F04244"/>
    <w:rsid w:val="00F052F8"/>
    <w:rsid w:val="00F100A8"/>
    <w:rsid w:val="00F14077"/>
    <w:rsid w:val="00F25384"/>
    <w:rsid w:val="00F320DD"/>
    <w:rsid w:val="00F44DF4"/>
    <w:rsid w:val="00F539B8"/>
    <w:rsid w:val="00F56BF5"/>
    <w:rsid w:val="00F6506B"/>
    <w:rsid w:val="00F71377"/>
    <w:rsid w:val="00F73ED4"/>
    <w:rsid w:val="00F821F9"/>
    <w:rsid w:val="00F93666"/>
    <w:rsid w:val="00F93851"/>
    <w:rsid w:val="00F94BBF"/>
    <w:rsid w:val="00F95AB1"/>
    <w:rsid w:val="00FA0137"/>
    <w:rsid w:val="00FA038F"/>
    <w:rsid w:val="00FA6C7F"/>
    <w:rsid w:val="00FB1F71"/>
    <w:rsid w:val="00FB4662"/>
    <w:rsid w:val="00FC1F04"/>
    <w:rsid w:val="00FD3A19"/>
    <w:rsid w:val="00FD775F"/>
    <w:rsid w:val="00FE4BE1"/>
    <w:rsid w:val="00FF3ED5"/>
    <w:rsid w:val="00FF4D4E"/>
    <w:rsid w:val="00FF4D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6B1364B-7B09-5848-9F09-8A84A09ED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F4DBE"/>
    <w:pPr>
      <w:widowControl/>
    </w:pPr>
    <w:rPr>
      <w:rFonts w:ascii=".PingFang HK" w:hAnsi=".PingFang HK" w:cs="Times New Roman"/>
      <w:kern w:val="0"/>
      <w:sz w:val="26"/>
      <w:szCs w:val="26"/>
      <w:lang w:val="en-HK"/>
    </w:rPr>
  </w:style>
  <w:style w:type="character" w:customStyle="1" w:styleId="s1">
    <w:name w:val="s1"/>
    <w:basedOn w:val="DefaultParagraphFont"/>
    <w:rsid w:val="00FF4DBE"/>
    <w:rPr>
      <w:rFonts w:ascii=".PingFangHK-Regular" w:hAnsi=".PingFangHK-Regular" w:hint="default"/>
      <w:b w:val="0"/>
      <w:bCs w:val="0"/>
      <w:i w:val="0"/>
      <w:iCs w:val="0"/>
      <w:sz w:val="26"/>
      <w:szCs w:val="26"/>
    </w:rPr>
  </w:style>
  <w:style w:type="character" w:customStyle="1" w:styleId="s2">
    <w:name w:val="s2"/>
    <w:basedOn w:val="DefaultParagraphFont"/>
    <w:rsid w:val="00FF4DBE"/>
    <w:rPr>
      <w:rFonts w:ascii="UICTFontTextStyleBody" w:hAnsi="UICTFontTextStyleBody" w:hint="default"/>
      <w:b w:val="0"/>
      <w:bCs w:val="0"/>
      <w:i w:val="0"/>
      <w:iCs w:val="0"/>
      <w:sz w:val="26"/>
      <w:szCs w:val="26"/>
    </w:rPr>
  </w:style>
  <w:style w:type="paragraph" w:customStyle="1" w:styleId="p2">
    <w:name w:val="p2"/>
    <w:basedOn w:val="Normal"/>
    <w:rsid w:val="00257312"/>
    <w:pPr>
      <w:widowControl/>
    </w:pPr>
    <w:rPr>
      <w:rFonts w:ascii=".AppleSystemUIFont" w:hAnsi=".AppleSystemUIFont" w:cs="Times New Roman"/>
      <w:kern w:val="0"/>
      <w:sz w:val="26"/>
      <w:szCs w:val="26"/>
      <w:lang w:val="en-HK"/>
    </w:rPr>
  </w:style>
  <w:style w:type="character" w:customStyle="1" w:styleId="apple-converted-space">
    <w:name w:val="apple-converted-space"/>
    <w:basedOn w:val="DefaultParagraphFont"/>
    <w:rsid w:val="003B3E3A"/>
  </w:style>
  <w:style w:type="paragraph" w:customStyle="1" w:styleId="li1">
    <w:name w:val="li1"/>
    <w:basedOn w:val="Normal"/>
    <w:rsid w:val="007E0924"/>
    <w:pPr>
      <w:widowControl/>
    </w:pPr>
    <w:rPr>
      <w:rFonts w:ascii=".PingFang HK" w:hAnsi=".PingFang HK" w:cs="Times New Roman"/>
      <w:kern w:val="0"/>
      <w:sz w:val="26"/>
      <w:szCs w:val="26"/>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5803">
      <w:bodyDiv w:val="1"/>
      <w:marLeft w:val="0"/>
      <w:marRight w:val="0"/>
      <w:marTop w:val="0"/>
      <w:marBottom w:val="0"/>
      <w:divBdr>
        <w:top w:val="none" w:sz="0" w:space="0" w:color="auto"/>
        <w:left w:val="none" w:sz="0" w:space="0" w:color="auto"/>
        <w:bottom w:val="none" w:sz="0" w:space="0" w:color="auto"/>
        <w:right w:val="none" w:sz="0" w:space="0" w:color="auto"/>
      </w:divBdr>
    </w:div>
    <w:div w:id="51739266">
      <w:bodyDiv w:val="1"/>
      <w:marLeft w:val="0"/>
      <w:marRight w:val="0"/>
      <w:marTop w:val="0"/>
      <w:marBottom w:val="0"/>
      <w:divBdr>
        <w:top w:val="none" w:sz="0" w:space="0" w:color="auto"/>
        <w:left w:val="none" w:sz="0" w:space="0" w:color="auto"/>
        <w:bottom w:val="none" w:sz="0" w:space="0" w:color="auto"/>
        <w:right w:val="none" w:sz="0" w:space="0" w:color="auto"/>
      </w:divBdr>
    </w:div>
    <w:div w:id="134179993">
      <w:bodyDiv w:val="1"/>
      <w:marLeft w:val="0"/>
      <w:marRight w:val="0"/>
      <w:marTop w:val="0"/>
      <w:marBottom w:val="0"/>
      <w:divBdr>
        <w:top w:val="none" w:sz="0" w:space="0" w:color="auto"/>
        <w:left w:val="none" w:sz="0" w:space="0" w:color="auto"/>
        <w:bottom w:val="none" w:sz="0" w:space="0" w:color="auto"/>
        <w:right w:val="none" w:sz="0" w:space="0" w:color="auto"/>
      </w:divBdr>
    </w:div>
    <w:div w:id="200169968">
      <w:bodyDiv w:val="1"/>
      <w:marLeft w:val="0"/>
      <w:marRight w:val="0"/>
      <w:marTop w:val="0"/>
      <w:marBottom w:val="0"/>
      <w:divBdr>
        <w:top w:val="none" w:sz="0" w:space="0" w:color="auto"/>
        <w:left w:val="none" w:sz="0" w:space="0" w:color="auto"/>
        <w:bottom w:val="none" w:sz="0" w:space="0" w:color="auto"/>
        <w:right w:val="none" w:sz="0" w:space="0" w:color="auto"/>
      </w:divBdr>
    </w:div>
    <w:div w:id="218905229">
      <w:bodyDiv w:val="1"/>
      <w:marLeft w:val="0"/>
      <w:marRight w:val="0"/>
      <w:marTop w:val="0"/>
      <w:marBottom w:val="0"/>
      <w:divBdr>
        <w:top w:val="none" w:sz="0" w:space="0" w:color="auto"/>
        <w:left w:val="none" w:sz="0" w:space="0" w:color="auto"/>
        <w:bottom w:val="none" w:sz="0" w:space="0" w:color="auto"/>
        <w:right w:val="none" w:sz="0" w:space="0" w:color="auto"/>
      </w:divBdr>
    </w:div>
    <w:div w:id="245500282">
      <w:bodyDiv w:val="1"/>
      <w:marLeft w:val="0"/>
      <w:marRight w:val="0"/>
      <w:marTop w:val="0"/>
      <w:marBottom w:val="0"/>
      <w:divBdr>
        <w:top w:val="none" w:sz="0" w:space="0" w:color="auto"/>
        <w:left w:val="none" w:sz="0" w:space="0" w:color="auto"/>
        <w:bottom w:val="none" w:sz="0" w:space="0" w:color="auto"/>
        <w:right w:val="none" w:sz="0" w:space="0" w:color="auto"/>
      </w:divBdr>
    </w:div>
    <w:div w:id="247085549">
      <w:bodyDiv w:val="1"/>
      <w:marLeft w:val="0"/>
      <w:marRight w:val="0"/>
      <w:marTop w:val="0"/>
      <w:marBottom w:val="0"/>
      <w:divBdr>
        <w:top w:val="none" w:sz="0" w:space="0" w:color="auto"/>
        <w:left w:val="none" w:sz="0" w:space="0" w:color="auto"/>
        <w:bottom w:val="none" w:sz="0" w:space="0" w:color="auto"/>
        <w:right w:val="none" w:sz="0" w:space="0" w:color="auto"/>
      </w:divBdr>
    </w:div>
    <w:div w:id="255410844">
      <w:bodyDiv w:val="1"/>
      <w:marLeft w:val="0"/>
      <w:marRight w:val="0"/>
      <w:marTop w:val="0"/>
      <w:marBottom w:val="0"/>
      <w:divBdr>
        <w:top w:val="none" w:sz="0" w:space="0" w:color="auto"/>
        <w:left w:val="none" w:sz="0" w:space="0" w:color="auto"/>
        <w:bottom w:val="none" w:sz="0" w:space="0" w:color="auto"/>
        <w:right w:val="none" w:sz="0" w:space="0" w:color="auto"/>
      </w:divBdr>
    </w:div>
    <w:div w:id="272981024">
      <w:bodyDiv w:val="1"/>
      <w:marLeft w:val="0"/>
      <w:marRight w:val="0"/>
      <w:marTop w:val="0"/>
      <w:marBottom w:val="0"/>
      <w:divBdr>
        <w:top w:val="none" w:sz="0" w:space="0" w:color="auto"/>
        <w:left w:val="none" w:sz="0" w:space="0" w:color="auto"/>
        <w:bottom w:val="none" w:sz="0" w:space="0" w:color="auto"/>
        <w:right w:val="none" w:sz="0" w:space="0" w:color="auto"/>
      </w:divBdr>
    </w:div>
    <w:div w:id="320819392">
      <w:bodyDiv w:val="1"/>
      <w:marLeft w:val="0"/>
      <w:marRight w:val="0"/>
      <w:marTop w:val="0"/>
      <w:marBottom w:val="0"/>
      <w:divBdr>
        <w:top w:val="none" w:sz="0" w:space="0" w:color="auto"/>
        <w:left w:val="none" w:sz="0" w:space="0" w:color="auto"/>
        <w:bottom w:val="none" w:sz="0" w:space="0" w:color="auto"/>
        <w:right w:val="none" w:sz="0" w:space="0" w:color="auto"/>
      </w:divBdr>
    </w:div>
    <w:div w:id="349307450">
      <w:bodyDiv w:val="1"/>
      <w:marLeft w:val="0"/>
      <w:marRight w:val="0"/>
      <w:marTop w:val="0"/>
      <w:marBottom w:val="0"/>
      <w:divBdr>
        <w:top w:val="none" w:sz="0" w:space="0" w:color="auto"/>
        <w:left w:val="none" w:sz="0" w:space="0" w:color="auto"/>
        <w:bottom w:val="none" w:sz="0" w:space="0" w:color="auto"/>
        <w:right w:val="none" w:sz="0" w:space="0" w:color="auto"/>
      </w:divBdr>
    </w:div>
    <w:div w:id="384571473">
      <w:bodyDiv w:val="1"/>
      <w:marLeft w:val="0"/>
      <w:marRight w:val="0"/>
      <w:marTop w:val="0"/>
      <w:marBottom w:val="0"/>
      <w:divBdr>
        <w:top w:val="none" w:sz="0" w:space="0" w:color="auto"/>
        <w:left w:val="none" w:sz="0" w:space="0" w:color="auto"/>
        <w:bottom w:val="none" w:sz="0" w:space="0" w:color="auto"/>
        <w:right w:val="none" w:sz="0" w:space="0" w:color="auto"/>
      </w:divBdr>
      <w:divsChild>
        <w:div w:id="233860496">
          <w:marLeft w:val="0"/>
          <w:marRight w:val="0"/>
          <w:marTop w:val="0"/>
          <w:marBottom w:val="0"/>
          <w:divBdr>
            <w:top w:val="none" w:sz="0" w:space="0" w:color="auto"/>
            <w:left w:val="none" w:sz="0" w:space="0" w:color="auto"/>
            <w:bottom w:val="none" w:sz="0" w:space="0" w:color="auto"/>
            <w:right w:val="none" w:sz="0" w:space="0" w:color="auto"/>
          </w:divBdr>
        </w:div>
      </w:divsChild>
    </w:div>
    <w:div w:id="407270204">
      <w:bodyDiv w:val="1"/>
      <w:marLeft w:val="0"/>
      <w:marRight w:val="0"/>
      <w:marTop w:val="0"/>
      <w:marBottom w:val="0"/>
      <w:divBdr>
        <w:top w:val="none" w:sz="0" w:space="0" w:color="auto"/>
        <w:left w:val="none" w:sz="0" w:space="0" w:color="auto"/>
        <w:bottom w:val="none" w:sz="0" w:space="0" w:color="auto"/>
        <w:right w:val="none" w:sz="0" w:space="0" w:color="auto"/>
      </w:divBdr>
    </w:div>
    <w:div w:id="452485756">
      <w:bodyDiv w:val="1"/>
      <w:marLeft w:val="0"/>
      <w:marRight w:val="0"/>
      <w:marTop w:val="0"/>
      <w:marBottom w:val="0"/>
      <w:divBdr>
        <w:top w:val="none" w:sz="0" w:space="0" w:color="auto"/>
        <w:left w:val="none" w:sz="0" w:space="0" w:color="auto"/>
        <w:bottom w:val="none" w:sz="0" w:space="0" w:color="auto"/>
        <w:right w:val="none" w:sz="0" w:space="0" w:color="auto"/>
      </w:divBdr>
    </w:div>
    <w:div w:id="477262320">
      <w:bodyDiv w:val="1"/>
      <w:marLeft w:val="0"/>
      <w:marRight w:val="0"/>
      <w:marTop w:val="0"/>
      <w:marBottom w:val="0"/>
      <w:divBdr>
        <w:top w:val="none" w:sz="0" w:space="0" w:color="auto"/>
        <w:left w:val="none" w:sz="0" w:space="0" w:color="auto"/>
        <w:bottom w:val="none" w:sz="0" w:space="0" w:color="auto"/>
        <w:right w:val="none" w:sz="0" w:space="0" w:color="auto"/>
      </w:divBdr>
    </w:div>
    <w:div w:id="587539275">
      <w:bodyDiv w:val="1"/>
      <w:marLeft w:val="0"/>
      <w:marRight w:val="0"/>
      <w:marTop w:val="0"/>
      <w:marBottom w:val="0"/>
      <w:divBdr>
        <w:top w:val="none" w:sz="0" w:space="0" w:color="auto"/>
        <w:left w:val="none" w:sz="0" w:space="0" w:color="auto"/>
        <w:bottom w:val="none" w:sz="0" w:space="0" w:color="auto"/>
        <w:right w:val="none" w:sz="0" w:space="0" w:color="auto"/>
      </w:divBdr>
    </w:div>
    <w:div w:id="675957526">
      <w:bodyDiv w:val="1"/>
      <w:marLeft w:val="0"/>
      <w:marRight w:val="0"/>
      <w:marTop w:val="0"/>
      <w:marBottom w:val="0"/>
      <w:divBdr>
        <w:top w:val="none" w:sz="0" w:space="0" w:color="auto"/>
        <w:left w:val="none" w:sz="0" w:space="0" w:color="auto"/>
        <w:bottom w:val="none" w:sz="0" w:space="0" w:color="auto"/>
        <w:right w:val="none" w:sz="0" w:space="0" w:color="auto"/>
      </w:divBdr>
    </w:div>
    <w:div w:id="718214039">
      <w:bodyDiv w:val="1"/>
      <w:marLeft w:val="0"/>
      <w:marRight w:val="0"/>
      <w:marTop w:val="0"/>
      <w:marBottom w:val="0"/>
      <w:divBdr>
        <w:top w:val="none" w:sz="0" w:space="0" w:color="auto"/>
        <w:left w:val="none" w:sz="0" w:space="0" w:color="auto"/>
        <w:bottom w:val="none" w:sz="0" w:space="0" w:color="auto"/>
        <w:right w:val="none" w:sz="0" w:space="0" w:color="auto"/>
      </w:divBdr>
    </w:div>
    <w:div w:id="745610326">
      <w:bodyDiv w:val="1"/>
      <w:marLeft w:val="0"/>
      <w:marRight w:val="0"/>
      <w:marTop w:val="0"/>
      <w:marBottom w:val="0"/>
      <w:divBdr>
        <w:top w:val="none" w:sz="0" w:space="0" w:color="auto"/>
        <w:left w:val="none" w:sz="0" w:space="0" w:color="auto"/>
        <w:bottom w:val="none" w:sz="0" w:space="0" w:color="auto"/>
        <w:right w:val="none" w:sz="0" w:space="0" w:color="auto"/>
      </w:divBdr>
    </w:div>
    <w:div w:id="785152119">
      <w:bodyDiv w:val="1"/>
      <w:marLeft w:val="0"/>
      <w:marRight w:val="0"/>
      <w:marTop w:val="0"/>
      <w:marBottom w:val="0"/>
      <w:divBdr>
        <w:top w:val="none" w:sz="0" w:space="0" w:color="auto"/>
        <w:left w:val="none" w:sz="0" w:space="0" w:color="auto"/>
        <w:bottom w:val="none" w:sz="0" w:space="0" w:color="auto"/>
        <w:right w:val="none" w:sz="0" w:space="0" w:color="auto"/>
      </w:divBdr>
    </w:div>
    <w:div w:id="785545761">
      <w:bodyDiv w:val="1"/>
      <w:marLeft w:val="0"/>
      <w:marRight w:val="0"/>
      <w:marTop w:val="0"/>
      <w:marBottom w:val="0"/>
      <w:divBdr>
        <w:top w:val="none" w:sz="0" w:space="0" w:color="auto"/>
        <w:left w:val="none" w:sz="0" w:space="0" w:color="auto"/>
        <w:bottom w:val="none" w:sz="0" w:space="0" w:color="auto"/>
        <w:right w:val="none" w:sz="0" w:space="0" w:color="auto"/>
      </w:divBdr>
    </w:div>
    <w:div w:id="796490419">
      <w:bodyDiv w:val="1"/>
      <w:marLeft w:val="0"/>
      <w:marRight w:val="0"/>
      <w:marTop w:val="0"/>
      <w:marBottom w:val="0"/>
      <w:divBdr>
        <w:top w:val="none" w:sz="0" w:space="0" w:color="auto"/>
        <w:left w:val="none" w:sz="0" w:space="0" w:color="auto"/>
        <w:bottom w:val="none" w:sz="0" w:space="0" w:color="auto"/>
        <w:right w:val="none" w:sz="0" w:space="0" w:color="auto"/>
      </w:divBdr>
    </w:div>
    <w:div w:id="854148543">
      <w:bodyDiv w:val="1"/>
      <w:marLeft w:val="0"/>
      <w:marRight w:val="0"/>
      <w:marTop w:val="0"/>
      <w:marBottom w:val="0"/>
      <w:divBdr>
        <w:top w:val="none" w:sz="0" w:space="0" w:color="auto"/>
        <w:left w:val="none" w:sz="0" w:space="0" w:color="auto"/>
        <w:bottom w:val="none" w:sz="0" w:space="0" w:color="auto"/>
        <w:right w:val="none" w:sz="0" w:space="0" w:color="auto"/>
      </w:divBdr>
    </w:div>
    <w:div w:id="885797811">
      <w:bodyDiv w:val="1"/>
      <w:marLeft w:val="0"/>
      <w:marRight w:val="0"/>
      <w:marTop w:val="0"/>
      <w:marBottom w:val="0"/>
      <w:divBdr>
        <w:top w:val="none" w:sz="0" w:space="0" w:color="auto"/>
        <w:left w:val="none" w:sz="0" w:space="0" w:color="auto"/>
        <w:bottom w:val="none" w:sz="0" w:space="0" w:color="auto"/>
        <w:right w:val="none" w:sz="0" w:space="0" w:color="auto"/>
      </w:divBdr>
    </w:div>
    <w:div w:id="1012538316">
      <w:bodyDiv w:val="1"/>
      <w:marLeft w:val="0"/>
      <w:marRight w:val="0"/>
      <w:marTop w:val="0"/>
      <w:marBottom w:val="0"/>
      <w:divBdr>
        <w:top w:val="none" w:sz="0" w:space="0" w:color="auto"/>
        <w:left w:val="none" w:sz="0" w:space="0" w:color="auto"/>
        <w:bottom w:val="none" w:sz="0" w:space="0" w:color="auto"/>
        <w:right w:val="none" w:sz="0" w:space="0" w:color="auto"/>
      </w:divBdr>
    </w:div>
    <w:div w:id="1020399504">
      <w:bodyDiv w:val="1"/>
      <w:marLeft w:val="0"/>
      <w:marRight w:val="0"/>
      <w:marTop w:val="0"/>
      <w:marBottom w:val="0"/>
      <w:divBdr>
        <w:top w:val="none" w:sz="0" w:space="0" w:color="auto"/>
        <w:left w:val="none" w:sz="0" w:space="0" w:color="auto"/>
        <w:bottom w:val="none" w:sz="0" w:space="0" w:color="auto"/>
        <w:right w:val="none" w:sz="0" w:space="0" w:color="auto"/>
      </w:divBdr>
    </w:div>
    <w:div w:id="1022974083">
      <w:bodyDiv w:val="1"/>
      <w:marLeft w:val="0"/>
      <w:marRight w:val="0"/>
      <w:marTop w:val="0"/>
      <w:marBottom w:val="0"/>
      <w:divBdr>
        <w:top w:val="none" w:sz="0" w:space="0" w:color="auto"/>
        <w:left w:val="none" w:sz="0" w:space="0" w:color="auto"/>
        <w:bottom w:val="none" w:sz="0" w:space="0" w:color="auto"/>
        <w:right w:val="none" w:sz="0" w:space="0" w:color="auto"/>
      </w:divBdr>
    </w:div>
    <w:div w:id="1109276296">
      <w:bodyDiv w:val="1"/>
      <w:marLeft w:val="0"/>
      <w:marRight w:val="0"/>
      <w:marTop w:val="0"/>
      <w:marBottom w:val="0"/>
      <w:divBdr>
        <w:top w:val="none" w:sz="0" w:space="0" w:color="auto"/>
        <w:left w:val="none" w:sz="0" w:space="0" w:color="auto"/>
        <w:bottom w:val="none" w:sz="0" w:space="0" w:color="auto"/>
        <w:right w:val="none" w:sz="0" w:space="0" w:color="auto"/>
      </w:divBdr>
    </w:div>
    <w:div w:id="1116753917">
      <w:bodyDiv w:val="1"/>
      <w:marLeft w:val="0"/>
      <w:marRight w:val="0"/>
      <w:marTop w:val="0"/>
      <w:marBottom w:val="0"/>
      <w:divBdr>
        <w:top w:val="none" w:sz="0" w:space="0" w:color="auto"/>
        <w:left w:val="none" w:sz="0" w:space="0" w:color="auto"/>
        <w:bottom w:val="none" w:sz="0" w:space="0" w:color="auto"/>
        <w:right w:val="none" w:sz="0" w:space="0" w:color="auto"/>
      </w:divBdr>
    </w:div>
    <w:div w:id="1153444245">
      <w:bodyDiv w:val="1"/>
      <w:marLeft w:val="0"/>
      <w:marRight w:val="0"/>
      <w:marTop w:val="0"/>
      <w:marBottom w:val="0"/>
      <w:divBdr>
        <w:top w:val="none" w:sz="0" w:space="0" w:color="auto"/>
        <w:left w:val="none" w:sz="0" w:space="0" w:color="auto"/>
        <w:bottom w:val="none" w:sz="0" w:space="0" w:color="auto"/>
        <w:right w:val="none" w:sz="0" w:space="0" w:color="auto"/>
      </w:divBdr>
    </w:div>
    <w:div w:id="1187477966">
      <w:bodyDiv w:val="1"/>
      <w:marLeft w:val="0"/>
      <w:marRight w:val="0"/>
      <w:marTop w:val="0"/>
      <w:marBottom w:val="0"/>
      <w:divBdr>
        <w:top w:val="none" w:sz="0" w:space="0" w:color="auto"/>
        <w:left w:val="none" w:sz="0" w:space="0" w:color="auto"/>
        <w:bottom w:val="none" w:sz="0" w:space="0" w:color="auto"/>
        <w:right w:val="none" w:sz="0" w:space="0" w:color="auto"/>
      </w:divBdr>
    </w:div>
    <w:div w:id="1260721280">
      <w:bodyDiv w:val="1"/>
      <w:marLeft w:val="0"/>
      <w:marRight w:val="0"/>
      <w:marTop w:val="0"/>
      <w:marBottom w:val="0"/>
      <w:divBdr>
        <w:top w:val="none" w:sz="0" w:space="0" w:color="auto"/>
        <w:left w:val="none" w:sz="0" w:space="0" w:color="auto"/>
        <w:bottom w:val="none" w:sz="0" w:space="0" w:color="auto"/>
        <w:right w:val="none" w:sz="0" w:space="0" w:color="auto"/>
      </w:divBdr>
    </w:div>
    <w:div w:id="1277902996">
      <w:bodyDiv w:val="1"/>
      <w:marLeft w:val="0"/>
      <w:marRight w:val="0"/>
      <w:marTop w:val="0"/>
      <w:marBottom w:val="0"/>
      <w:divBdr>
        <w:top w:val="none" w:sz="0" w:space="0" w:color="auto"/>
        <w:left w:val="none" w:sz="0" w:space="0" w:color="auto"/>
        <w:bottom w:val="none" w:sz="0" w:space="0" w:color="auto"/>
        <w:right w:val="none" w:sz="0" w:space="0" w:color="auto"/>
      </w:divBdr>
    </w:div>
    <w:div w:id="1325208007">
      <w:bodyDiv w:val="1"/>
      <w:marLeft w:val="0"/>
      <w:marRight w:val="0"/>
      <w:marTop w:val="0"/>
      <w:marBottom w:val="0"/>
      <w:divBdr>
        <w:top w:val="none" w:sz="0" w:space="0" w:color="auto"/>
        <w:left w:val="none" w:sz="0" w:space="0" w:color="auto"/>
        <w:bottom w:val="none" w:sz="0" w:space="0" w:color="auto"/>
        <w:right w:val="none" w:sz="0" w:space="0" w:color="auto"/>
      </w:divBdr>
    </w:div>
    <w:div w:id="1335259111">
      <w:bodyDiv w:val="1"/>
      <w:marLeft w:val="0"/>
      <w:marRight w:val="0"/>
      <w:marTop w:val="0"/>
      <w:marBottom w:val="0"/>
      <w:divBdr>
        <w:top w:val="none" w:sz="0" w:space="0" w:color="auto"/>
        <w:left w:val="none" w:sz="0" w:space="0" w:color="auto"/>
        <w:bottom w:val="none" w:sz="0" w:space="0" w:color="auto"/>
        <w:right w:val="none" w:sz="0" w:space="0" w:color="auto"/>
      </w:divBdr>
    </w:div>
    <w:div w:id="1352797478">
      <w:bodyDiv w:val="1"/>
      <w:marLeft w:val="0"/>
      <w:marRight w:val="0"/>
      <w:marTop w:val="0"/>
      <w:marBottom w:val="0"/>
      <w:divBdr>
        <w:top w:val="none" w:sz="0" w:space="0" w:color="auto"/>
        <w:left w:val="none" w:sz="0" w:space="0" w:color="auto"/>
        <w:bottom w:val="none" w:sz="0" w:space="0" w:color="auto"/>
        <w:right w:val="none" w:sz="0" w:space="0" w:color="auto"/>
      </w:divBdr>
    </w:div>
    <w:div w:id="1437092573">
      <w:bodyDiv w:val="1"/>
      <w:marLeft w:val="0"/>
      <w:marRight w:val="0"/>
      <w:marTop w:val="0"/>
      <w:marBottom w:val="0"/>
      <w:divBdr>
        <w:top w:val="none" w:sz="0" w:space="0" w:color="auto"/>
        <w:left w:val="none" w:sz="0" w:space="0" w:color="auto"/>
        <w:bottom w:val="none" w:sz="0" w:space="0" w:color="auto"/>
        <w:right w:val="none" w:sz="0" w:space="0" w:color="auto"/>
      </w:divBdr>
    </w:div>
    <w:div w:id="1441799074">
      <w:bodyDiv w:val="1"/>
      <w:marLeft w:val="0"/>
      <w:marRight w:val="0"/>
      <w:marTop w:val="0"/>
      <w:marBottom w:val="0"/>
      <w:divBdr>
        <w:top w:val="none" w:sz="0" w:space="0" w:color="auto"/>
        <w:left w:val="none" w:sz="0" w:space="0" w:color="auto"/>
        <w:bottom w:val="none" w:sz="0" w:space="0" w:color="auto"/>
        <w:right w:val="none" w:sz="0" w:space="0" w:color="auto"/>
      </w:divBdr>
    </w:div>
    <w:div w:id="1457287611">
      <w:bodyDiv w:val="1"/>
      <w:marLeft w:val="0"/>
      <w:marRight w:val="0"/>
      <w:marTop w:val="0"/>
      <w:marBottom w:val="0"/>
      <w:divBdr>
        <w:top w:val="none" w:sz="0" w:space="0" w:color="auto"/>
        <w:left w:val="none" w:sz="0" w:space="0" w:color="auto"/>
        <w:bottom w:val="none" w:sz="0" w:space="0" w:color="auto"/>
        <w:right w:val="none" w:sz="0" w:space="0" w:color="auto"/>
      </w:divBdr>
    </w:div>
    <w:div w:id="1499223858">
      <w:bodyDiv w:val="1"/>
      <w:marLeft w:val="0"/>
      <w:marRight w:val="0"/>
      <w:marTop w:val="0"/>
      <w:marBottom w:val="0"/>
      <w:divBdr>
        <w:top w:val="none" w:sz="0" w:space="0" w:color="auto"/>
        <w:left w:val="none" w:sz="0" w:space="0" w:color="auto"/>
        <w:bottom w:val="none" w:sz="0" w:space="0" w:color="auto"/>
        <w:right w:val="none" w:sz="0" w:space="0" w:color="auto"/>
      </w:divBdr>
    </w:div>
    <w:div w:id="1531989671">
      <w:bodyDiv w:val="1"/>
      <w:marLeft w:val="0"/>
      <w:marRight w:val="0"/>
      <w:marTop w:val="0"/>
      <w:marBottom w:val="0"/>
      <w:divBdr>
        <w:top w:val="none" w:sz="0" w:space="0" w:color="auto"/>
        <w:left w:val="none" w:sz="0" w:space="0" w:color="auto"/>
        <w:bottom w:val="none" w:sz="0" w:space="0" w:color="auto"/>
        <w:right w:val="none" w:sz="0" w:space="0" w:color="auto"/>
      </w:divBdr>
    </w:div>
    <w:div w:id="1539900731">
      <w:bodyDiv w:val="1"/>
      <w:marLeft w:val="0"/>
      <w:marRight w:val="0"/>
      <w:marTop w:val="0"/>
      <w:marBottom w:val="0"/>
      <w:divBdr>
        <w:top w:val="none" w:sz="0" w:space="0" w:color="auto"/>
        <w:left w:val="none" w:sz="0" w:space="0" w:color="auto"/>
        <w:bottom w:val="none" w:sz="0" w:space="0" w:color="auto"/>
        <w:right w:val="none" w:sz="0" w:space="0" w:color="auto"/>
      </w:divBdr>
    </w:div>
    <w:div w:id="1632829654">
      <w:bodyDiv w:val="1"/>
      <w:marLeft w:val="0"/>
      <w:marRight w:val="0"/>
      <w:marTop w:val="0"/>
      <w:marBottom w:val="0"/>
      <w:divBdr>
        <w:top w:val="none" w:sz="0" w:space="0" w:color="auto"/>
        <w:left w:val="none" w:sz="0" w:space="0" w:color="auto"/>
        <w:bottom w:val="none" w:sz="0" w:space="0" w:color="auto"/>
        <w:right w:val="none" w:sz="0" w:space="0" w:color="auto"/>
      </w:divBdr>
    </w:div>
    <w:div w:id="1660960009">
      <w:bodyDiv w:val="1"/>
      <w:marLeft w:val="0"/>
      <w:marRight w:val="0"/>
      <w:marTop w:val="0"/>
      <w:marBottom w:val="0"/>
      <w:divBdr>
        <w:top w:val="none" w:sz="0" w:space="0" w:color="auto"/>
        <w:left w:val="none" w:sz="0" w:space="0" w:color="auto"/>
        <w:bottom w:val="none" w:sz="0" w:space="0" w:color="auto"/>
        <w:right w:val="none" w:sz="0" w:space="0" w:color="auto"/>
      </w:divBdr>
    </w:div>
    <w:div w:id="1661538414">
      <w:bodyDiv w:val="1"/>
      <w:marLeft w:val="0"/>
      <w:marRight w:val="0"/>
      <w:marTop w:val="0"/>
      <w:marBottom w:val="0"/>
      <w:divBdr>
        <w:top w:val="none" w:sz="0" w:space="0" w:color="auto"/>
        <w:left w:val="none" w:sz="0" w:space="0" w:color="auto"/>
        <w:bottom w:val="none" w:sz="0" w:space="0" w:color="auto"/>
        <w:right w:val="none" w:sz="0" w:space="0" w:color="auto"/>
      </w:divBdr>
    </w:div>
    <w:div w:id="1666741605">
      <w:bodyDiv w:val="1"/>
      <w:marLeft w:val="0"/>
      <w:marRight w:val="0"/>
      <w:marTop w:val="0"/>
      <w:marBottom w:val="0"/>
      <w:divBdr>
        <w:top w:val="none" w:sz="0" w:space="0" w:color="auto"/>
        <w:left w:val="none" w:sz="0" w:space="0" w:color="auto"/>
        <w:bottom w:val="none" w:sz="0" w:space="0" w:color="auto"/>
        <w:right w:val="none" w:sz="0" w:space="0" w:color="auto"/>
      </w:divBdr>
    </w:div>
    <w:div w:id="1717391182">
      <w:bodyDiv w:val="1"/>
      <w:marLeft w:val="0"/>
      <w:marRight w:val="0"/>
      <w:marTop w:val="0"/>
      <w:marBottom w:val="0"/>
      <w:divBdr>
        <w:top w:val="none" w:sz="0" w:space="0" w:color="auto"/>
        <w:left w:val="none" w:sz="0" w:space="0" w:color="auto"/>
        <w:bottom w:val="none" w:sz="0" w:space="0" w:color="auto"/>
        <w:right w:val="none" w:sz="0" w:space="0" w:color="auto"/>
      </w:divBdr>
    </w:div>
    <w:div w:id="1780561802">
      <w:bodyDiv w:val="1"/>
      <w:marLeft w:val="0"/>
      <w:marRight w:val="0"/>
      <w:marTop w:val="0"/>
      <w:marBottom w:val="0"/>
      <w:divBdr>
        <w:top w:val="none" w:sz="0" w:space="0" w:color="auto"/>
        <w:left w:val="none" w:sz="0" w:space="0" w:color="auto"/>
        <w:bottom w:val="none" w:sz="0" w:space="0" w:color="auto"/>
        <w:right w:val="none" w:sz="0" w:space="0" w:color="auto"/>
      </w:divBdr>
    </w:div>
    <w:div w:id="1875653917">
      <w:bodyDiv w:val="1"/>
      <w:marLeft w:val="0"/>
      <w:marRight w:val="0"/>
      <w:marTop w:val="0"/>
      <w:marBottom w:val="0"/>
      <w:divBdr>
        <w:top w:val="none" w:sz="0" w:space="0" w:color="auto"/>
        <w:left w:val="none" w:sz="0" w:space="0" w:color="auto"/>
        <w:bottom w:val="none" w:sz="0" w:space="0" w:color="auto"/>
        <w:right w:val="none" w:sz="0" w:space="0" w:color="auto"/>
      </w:divBdr>
    </w:div>
    <w:div w:id="1881552024">
      <w:bodyDiv w:val="1"/>
      <w:marLeft w:val="0"/>
      <w:marRight w:val="0"/>
      <w:marTop w:val="0"/>
      <w:marBottom w:val="0"/>
      <w:divBdr>
        <w:top w:val="none" w:sz="0" w:space="0" w:color="auto"/>
        <w:left w:val="none" w:sz="0" w:space="0" w:color="auto"/>
        <w:bottom w:val="none" w:sz="0" w:space="0" w:color="auto"/>
        <w:right w:val="none" w:sz="0" w:space="0" w:color="auto"/>
      </w:divBdr>
    </w:div>
    <w:div w:id="1914393973">
      <w:bodyDiv w:val="1"/>
      <w:marLeft w:val="0"/>
      <w:marRight w:val="0"/>
      <w:marTop w:val="0"/>
      <w:marBottom w:val="0"/>
      <w:divBdr>
        <w:top w:val="none" w:sz="0" w:space="0" w:color="auto"/>
        <w:left w:val="none" w:sz="0" w:space="0" w:color="auto"/>
        <w:bottom w:val="none" w:sz="0" w:space="0" w:color="auto"/>
        <w:right w:val="none" w:sz="0" w:space="0" w:color="auto"/>
      </w:divBdr>
    </w:div>
    <w:div w:id="1966811532">
      <w:bodyDiv w:val="1"/>
      <w:marLeft w:val="0"/>
      <w:marRight w:val="0"/>
      <w:marTop w:val="0"/>
      <w:marBottom w:val="0"/>
      <w:divBdr>
        <w:top w:val="none" w:sz="0" w:space="0" w:color="auto"/>
        <w:left w:val="none" w:sz="0" w:space="0" w:color="auto"/>
        <w:bottom w:val="none" w:sz="0" w:space="0" w:color="auto"/>
        <w:right w:val="none" w:sz="0" w:space="0" w:color="auto"/>
      </w:divBdr>
    </w:div>
    <w:div w:id="1983146330">
      <w:bodyDiv w:val="1"/>
      <w:marLeft w:val="0"/>
      <w:marRight w:val="0"/>
      <w:marTop w:val="0"/>
      <w:marBottom w:val="0"/>
      <w:divBdr>
        <w:top w:val="none" w:sz="0" w:space="0" w:color="auto"/>
        <w:left w:val="none" w:sz="0" w:space="0" w:color="auto"/>
        <w:bottom w:val="none" w:sz="0" w:space="0" w:color="auto"/>
        <w:right w:val="none" w:sz="0" w:space="0" w:color="auto"/>
      </w:divBdr>
    </w:div>
    <w:div w:id="1999503876">
      <w:bodyDiv w:val="1"/>
      <w:marLeft w:val="0"/>
      <w:marRight w:val="0"/>
      <w:marTop w:val="0"/>
      <w:marBottom w:val="0"/>
      <w:divBdr>
        <w:top w:val="none" w:sz="0" w:space="0" w:color="auto"/>
        <w:left w:val="none" w:sz="0" w:space="0" w:color="auto"/>
        <w:bottom w:val="none" w:sz="0" w:space="0" w:color="auto"/>
        <w:right w:val="none" w:sz="0" w:space="0" w:color="auto"/>
      </w:divBdr>
    </w:div>
    <w:div w:id="2075422613">
      <w:bodyDiv w:val="1"/>
      <w:marLeft w:val="0"/>
      <w:marRight w:val="0"/>
      <w:marTop w:val="0"/>
      <w:marBottom w:val="0"/>
      <w:divBdr>
        <w:top w:val="none" w:sz="0" w:space="0" w:color="auto"/>
        <w:left w:val="none" w:sz="0" w:space="0" w:color="auto"/>
        <w:bottom w:val="none" w:sz="0" w:space="0" w:color="auto"/>
        <w:right w:val="none" w:sz="0" w:space="0" w:color="auto"/>
      </w:divBdr>
    </w:div>
    <w:div w:id="2107798845">
      <w:bodyDiv w:val="1"/>
      <w:marLeft w:val="0"/>
      <w:marRight w:val="0"/>
      <w:marTop w:val="0"/>
      <w:marBottom w:val="0"/>
      <w:divBdr>
        <w:top w:val="none" w:sz="0" w:space="0" w:color="auto"/>
        <w:left w:val="none" w:sz="0" w:space="0" w:color="auto"/>
        <w:bottom w:val="none" w:sz="0" w:space="0" w:color="auto"/>
        <w:right w:val="none" w:sz="0" w:space="0" w:color="auto"/>
      </w:divBdr>
    </w:div>
    <w:div w:id="2119174362">
      <w:bodyDiv w:val="1"/>
      <w:marLeft w:val="0"/>
      <w:marRight w:val="0"/>
      <w:marTop w:val="0"/>
      <w:marBottom w:val="0"/>
      <w:divBdr>
        <w:top w:val="none" w:sz="0" w:space="0" w:color="auto"/>
        <w:left w:val="none" w:sz="0" w:space="0" w:color="auto"/>
        <w:bottom w:val="none" w:sz="0" w:space="0" w:color="auto"/>
        <w:right w:val="none" w:sz="0" w:space="0" w:color="auto"/>
      </w:divBdr>
    </w:div>
    <w:div w:id="2142727142">
      <w:bodyDiv w:val="1"/>
      <w:marLeft w:val="0"/>
      <w:marRight w:val="0"/>
      <w:marTop w:val="0"/>
      <w:marBottom w:val="0"/>
      <w:divBdr>
        <w:top w:val="none" w:sz="0" w:space="0" w:color="auto"/>
        <w:left w:val="none" w:sz="0" w:space="0" w:color="auto"/>
        <w:bottom w:val="none" w:sz="0" w:space="0" w:color="auto"/>
        <w:right w:val="none" w:sz="0" w:space="0" w:color="auto"/>
      </w:divBdr>
    </w:div>
    <w:div w:id="214604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7.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0.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31</Pages>
  <Words>5192</Words>
  <Characters>29600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Equity - PP</vt:lpstr>
    </vt:vector>
  </TitlesOfParts>
  <Company/>
  <LinksUpToDate>false</LinksUpToDate>
  <CharactersWithSpaces>34723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 PP</dc:title>
  <dc:subject>Chapter</dc:subject>
  <dc:creator>Impossible make possible – 5** capture</dc:creator>
  <cp:keywords/>
  <dc:description/>
  <cp:lastModifiedBy>mckcarson@yahoo.com.hk</cp:lastModifiedBy>
  <cp:revision>32</cp:revision>
  <dcterms:created xsi:type="dcterms:W3CDTF">2024-07-20T11:37:00Z</dcterms:created>
  <dcterms:modified xsi:type="dcterms:W3CDTF">2024-11-30T18:17:00Z</dcterms:modified>
</cp:coreProperties>
</file>