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FFFFFF" w:themeColor="background1"/>
          <w:kern w:val="0"/>
          <w:sz w:val="84"/>
          <w:szCs w:val="84"/>
          <w:lang w:val="en-US"/>
          <w14:ligatures w14:val="none"/>
        </w:rPr>
        <w:id w:val="581798607"/>
        <w:docPartObj>
          <w:docPartGallery w:val="Cover Pages"/>
          <w:docPartUnique/>
        </w:docPartObj>
      </w:sdtPr>
      <w:sdtContent>
        <w:p w14:paraId="305121F8" w14:textId="200075E7" w:rsidR="00285DCB" w:rsidRDefault="005E7766">
          <w:pPr>
            <w:rPr>
              <w:rFonts w:asciiTheme="majorHAnsi" w:eastAsiaTheme="majorEastAsia" w:hAnsiTheme="majorHAnsi" w:cstheme="majorBidi"/>
              <w:color w:val="FFFFFF" w:themeColor="background1"/>
              <w:kern w:val="0"/>
              <w:sz w:val="84"/>
              <w:szCs w:val="84"/>
              <w:lang w:val="en-US"/>
              <w14:ligatures w14:val="none"/>
            </w:rPr>
          </w:pPr>
          <w:r>
            <w:rPr>
              <w:rFonts w:asciiTheme="majorHAnsi" w:eastAsiaTheme="majorEastAsia" w:hAnsiTheme="majorHAnsi" w:cstheme="majorBidi"/>
              <w:noProof/>
              <w:color w:val="FFFFFF" w:themeColor="background1"/>
              <w:kern w:val="0"/>
              <w:sz w:val="84"/>
              <w:szCs w:val="84"/>
              <w:lang w:val="en-US"/>
            </w:rPr>
            <mc:AlternateContent>
              <mc:Choice Requires="wps">
                <w:drawing>
                  <wp:anchor distT="0" distB="0" distL="114300" distR="114300" simplePos="0" relativeHeight="251657216" behindDoc="0" locked="0" layoutInCell="1" allowOverlap="1" wp14:anchorId="577CCCB5" wp14:editId="639ED311">
                    <wp:simplePos x="0" y="0"/>
                    <wp:positionH relativeFrom="column">
                      <wp:posOffset>-468443</wp:posOffset>
                    </wp:positionH>
                    <wp:positionV relativeFrom="paragraph">
                      <wp:posOffset>-427220</wp:posOffset>
                    </wp:positionV>
                    <wp:extent cx="6629400" cy="9144000"/>
                    <wp:effectExtent l="0" t="0" r="0" b="0"/>
                    <wp:wrapNone/>
                    <wp:docPr id="33" name="Rectangle 1"/>
                    <wp:cNvGraphicFramePr/>
                    <a:graphic xmlns:a="http://schemas.openxmlformats.org/drawingml/2006/main">
                      <a:graphicData uri="http://schemas.microsoft.com/office/word/2010/wordprocessingShape">
                        <wps:wsp>
                          <wps:cNvSpPr/>
                          <wps:spPr>
                            <a:xfrm>
                              <a:off x="0" y="0"/>
                              <a:ext cx="6629400" cy="9144000"/>
                            </a:xfrm>
                            <a:prstGeom prst="rect">
                              <a:avLst/>
                            </a:prstGeom>
                            <a:solidFill>
                              <a:srgbClr val="DDE0E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56"/>
                                    <w:szCs w:val="56"/>
                                    <w:lang w:val="el-GR"/>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6FC3C2D" w14:textId="12B655E5" w:rsidR="00285DCB" w:rsidRPr="00285DCB" w:rsidRDefault="00285DCB">
                                    <w:pPr>
                                      <w:pStyle w:val="NoSpacing"/>
                                      <w:spacing w:after="120"/>
                                      <w:rPr>
                                        <w:rFonts w:asciiTheme="majorHAnsi" w:eastAsiaTheme="majorEastAsia" w:hAnsiTheme="majorHAnsi" w:cstheme="majorBidi"/>
                                        <w:color w:val="000000" w:themeColor="text1"/>
                                        <w:sz w:val="56"/>
                                        <w:szCs w:val="56"/>
                                        <w:lang w:val="el-GR"/>
                                      </w:rPr>
                                    </w:pPr>
                                    <w:r w:rsidRPr="00285DCB">
                                      <w:rPr>
                                        <w:color w:val="000000" w:themeColor="text1"/>
                                        <w:sz w:val="56"/>
                                        <w:szCs w:val="56"/>
                                        <w:lang w:val="el-GR"/>
                                      </w:rPr>
                                      <w:t>Λογισμικό Διαχείρισης Μάθησης</w:t>
                                    </w:r>
                                  </w:p>
                                </w:sdtContent>
                              </w:sdt>
                              <w:sdt>
                                <w:sdtPr>
                                  <w:rPr>
                                    <w:rFonts w:eastAsiaTheme="minorHAnsi"/>
                                    <w:color w:val="000000" w:themeColor="text1"/>
                                    <w:kern w:val="2"/>
                                    <w:lang w:val="el-GR"/>
                                    <w14:ligatures w14:val="standardContextual"/>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59D51C1" w14:textId="63AF9BFB" w:rsidR="00285DCB" w:rsidRPr="00285DCB" w:rsidRDefault="00285DCB" w:rsidP="00285DCB">
                                    <w:pPr>
                                      <w:pStyle w:val="NoSpacing"/>
                                      <w:rPr>
                                        <w:color w:val="000000" w:themeColor="text1"/>
                                        <w:sz w:val="28"/>
                                        <w:szCs w:val="28"/>
                                        <w:lang w:val="el-GR"/>
                                      </w:rPr>
                                    </w:pPr>
                                    <w:r w:rsidRPr="00285DCB">
                                      <w:rPr>
                                        <w:rFonts w:eastAsiaTheme="minorHAnsi"/>
                                        <w:color w:val="000000" w:themeColor="text1"/>
                                        <w:kern w:val="2"/>
                                        <w:lang w:val="el-GR"/>
                                        <w14:ligatures w14:val="standardContextual"/>
                                      </w:rPr>
                                      <w:t>Απαλλακτική εργασία για το ακαδημαϊκό έτος 2023-2024</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anchor>
                </w:drawing>
              </mc:Choice>
              <mc:Fallback>
                <w:pict>
                  <v:rect w14:anchorId="577CCCB5" id="Rectangle 1" o:spid="_x0000_s1026" style="position:absolute;margin-left:-36.9pt;margin-top:-33.65pt;width:522pt;height:10in;z-index:2516572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" fillcolor="#dde0e3" stroked="f" strokeweight="1pt">
                    <v:textbox inset="36pt,1in,1in,208.8pt">
                      <w:txbxContent>
                        <w:sdt>
                          <w:sdtPr>
                            <w:rPr>
                              <w:color w:val="000000" w:themeColor="text1"/>
                              <w:sz w:val="56"/>
                              <w:szCs w:val="56"/>
                              <w:lang w:val="el-GR"/>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6FC3C2D" w14:textId="12B655E5" w:rsidR="00285DCB" w:rsidRPr="00285DCB" w:rsidRDefault="00285DCB">
                              <w:pPr>
                                <w:pStyle w:val="NoSpacing"/>
                                <w:spacing w:after="120"/>
                                <w:rPr>
                                  <w:rFonts w:asciiTheme="majorHAnsi" w:eastAsiaTheme="majorEastAsia" w:hAnsiTheme="majorHAnsi" w:cstheme="majorBidi"/>
                                  <w:color w:val="000000" w:themeColor="text1"/>
                                  <w:sz w:val="56"/>
                                  <w:szCs w:val="56"/>
                                  <w:lang w:val="el-GR"/>
                                </w:rPr>
                              </w:pPr>
                              <w:r w:rsidRPr="00285DCB">
                                <w:rPr>
                                  <w:color w:val="000000" w:themeColor="text1"/>
                                  <w:sz w:val="56"/>
                                  <w:szCs w:val="56"/>
                                  <w:lang w:val="el-GR"/>
                                </w:rPr>
                                <w:t>Λογισμικό Διαχείρισης Μάθησης</w:t>
                              </w:r>
                            </w:p>
                          </w:sdtContent>
                        </w:sdt>
                        <w:sdt>
                          <w:sdtPr>
                            <w:rPr>
                              <w:rFonts w:eastAsiaTheme="minorHAnsi"/>
                              <w:color w:val="000000" w:themeColor="text1"/>
                              <w:kern w:val="2"/>
                              <w:lang w:val="el-GR"/>
                              <w14:ligatures w14:val="standardContextual"/>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59D51C1" w14:textId="63AF9BFB" w:rsidR="00285DCB" w:rsidRPr="00285DCB" w:rsidRDefault="00285DCB" w:rsidP="00285DCB">
                              <w:pPr>
                                <w:pStyle w:val="NoSpacing"/>
                                <w:rPr>
                                  <w:color w:val="000000" w:themeColor="text1"/>
                                  <w:sz w:val="28"/>
                                  <w:szCs w:val="28"/>
                                  <w:lang w:val="el-GR"/>
                                </w:rPr>
                              </w:pPr>
                              <w:r w:rsidRPr="00285DCB">
                                <w:rPr>
                                  <w:rFonts w:eastAsiaTheme="minorHAnsi"/>
                                  <w:color w:val="000000" w:themeColor="text1"/>
                                  <w:kern w:val="2"/>
                                  <w:lang w:val="el-GR"/>
                                  <w14:ligatures w14:val="standardContextual"/>
                                </w:rPr>
                                <w:t>Απαλλακτική εργασία για το ακαδημαϊκό έτος 2023-2024</w:t>
                              </w:r>
                            </w:p>
                          </w:sdtContent>
                        </w:sdt>
                      </w:txbxContent>
                    </v:textbox>
                  </v:rect>
                </w:pict>
              </mc:Fallback>
            </mc:AlternateContent>
          </w:r>
          <w:r>
            <w:rPr>
              <w:rFonts w:asciiTheme="majorHAnsi" w:eastAsiaTheme="majorEastAsia" w:hAnsiTheme="majorHAnsi" w:cstheme="majorBidi"/>
              <w:noProof/>
              <w:color w:val="FFFFFF" w:themeColor="background1"/>
              <w:kern w:val="0"/>
              <w:sz w:val="84"/>
              <w:szCs w:val="84"/>
              <w:lang w:val="en-US"/>
            </w:rPr>
            <mc:AlternateContent>
              <mc:Choice Requires="wps">
                <w:drawing>
                  <wp:anchor distT="0" distB="0" distL="114300" distR="114300" simplePos="0" relativeHeight="251658240" behindDoc="0" locked="0" layoutInCell="1" allowOverlap="1" wp14:anchorId="62E28EFD" wp14:editId="24884779">
                    <wp:simplePos x="0" y="0"/>
                    <wp:positionH relativeFrom="column">
                      <wp:posOffset>-697043</wp:posOffset>
                    </wp:positionH>
                    <wp:positionV relativeFrom="paragraph">
                      <wp:posOffset>-427220</wp:posOffset>
                    </wp:positionV>
                    <wp:extent cx="228600" cy="9144000"/>
                    <wp:effectExtent l="0" t="0" r="0" b="0"/>
                    <wp:wrapNone/>
                    <wp:docPr id="34" name="Rectangle 2"/>
                    <wp:cNvGraphicFramePr/>
                    <a:graphic xmlns:a="http://schemas.openxmlformats.org/drawingml/2006/main">
                      <a:graphicData uri="http://schemas.microsoft.com/office/word/2010/wordprocessingShape">
                        <wps:wsp>
                          <wps:cNvSpPr/>
                          <wps:spPr>
                            <a:xfrm>
                              <a:off x="0" y="0"/>
                              <a:ext cx="228600" cy="9144000"/>
                            </a:xfrm>
                            <a:prstGeom prst="rect">
                              <a:avLst/>
                            </a:prstGeom>
                            <a:solidFill>
                              <a:srgbClr val="324B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EBD54" id="Rectangle 2" o:spid="_x0000_s1026" style="position:absolute;margin-left:-54.9pt;margin-top:-33.65pt;width:18pt;height:10in;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" fillcolor="#324b20" stroked="f" strokeweight="1pt"/>
                </w:pict>
              </mc:Fallback>
            </mc:AlternateContent>
          </w:r>
          <w:r>
            <w:rPr>
              <w:rFonts w:asciiTheme="majorHAnsi" w:eastAsiaTheme="majorEastAsia" w:hAnsiTheme="majorHAnsi" w:cstheme="majorBidi"/>
              <w:noProof/>
              <w:color w:val="FFFFFF" w:themeColor="background1"/>
              <w:kern w:val="0"/>
              <w:sz w:val="84"/>
              <w:szCs w:val="84"/>
              <w:lang w:val="en-US"/>
            </w:rPr>
            <mc:AlternateContent>
              <mc:Choice Requires="wps">
                <w:drawing>
                  <wp:anchor distT="0" distB="0" distL="114300" distR="114300" simplePos="0" relativeHeight="251659264" behindDoc="0" locked="0" layoutInCell="1" allowOverlap="1" wp14:anchorId="4CB7D4F1" wp14:editId="781A1B05">
                    <wp:simplePos x="0" y="0"/>
                    <wp:positionH relativeFrom="column">
                      <wp:posOffset>-468443</wp:posOffset>
                    </wp:positionH>
                    <wp:positionV relativeFrom="paragraph">
                      <wp:posOffset>6735580</wp:posOffset>
                    </wp:positionV>
                    <wp:extent cx="6629400" cy="1561465"/>
                    <wp:effectExtent l="0" t="0" r="0" b="635"/>
                    <wp:wrapNone/>
                    <wp:docPr id="35" name="Text Box 3"/>
                    <wp:cNvGraphicFramePr/>
                    <a:graphic xmlns:a="http://schemas.openxmlformats.org/drawingml/2006/main">
                      <a:graphicData uri="http://schemas.microsoft.com/office/word/2010/wordprocessingShape">
                        <wps:wsp>
                          <wps:cNvSpPr txBox="1"/>
                          <wps:spPr>
                            <a:xfrm>
                              <a:off x="0" y="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F5636EC" w14:textId="2CD6EB0F" w:rsidR="00285DCB" w:rsidRPr="00285DCB" w:rsidRDefault="003E71AE">
                                    <w:pPr>
                                      <w:pStyle w:val="NoSpacing"/>
                                      <w:rPr>
                                        <w:color w:val="000000" w:themeColor="text1"/>
                                        <w:sz w:val="32"/>
                                        <w:szCs w:val="32"/>
                                      </w:rPr>
                                    </w:pPr>
                                    <w:r>
                                      <w:rPr>
                                        <w:color w:val="000000" w:themeColor="text1"/>
                                        <w:sz w:val="32"/>
                                        <w:szCs w:val="32"/>
                                        <w:lang w:val="el-GR"/>
                                      </w:rPr>
                                      <w:t>Λεωνίδας Πάστρας</w:t>
                                    </w:r>
                                  </w:p>
                                </w:sdtContent>
                              </w:sdt>
                              <w:p w14:paraId="0985E576" w14:textId="3D2BF443" w:rsidR="00285DCB" w:rsidRPr="005E7766" w:rsidRDefault="00285DCB">
                                <w:pPr>
                                  <w:pStyle w:val="NoSpacing"/>
                                  <w:rPr>
                                    <w:color w:val="000000" w:themeColor="text1"/>
                                    <w:sz w:val="18"/>
                                    <w:szCs w:val="18"/>
                                    <w:lang w:val="el-GR"/>
                                  </w:rPr>
                                </w:pPr>
                                <w:sdt>
                                  <w:sdtPr>
                                    <w:rPr>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5E7766" w:rsidRPr="005E7766">
                                      <w:rPr>
                                        <w:color w:val="000000" w:themeColor="text1"/>
                                        <w:sz w:val="18"/>
                                        <w:szCs w:val="18"/>
                                        <w:lang w:val="el-GR"/>
                                      </w:rPr>
                                      <w:t>π</w:t>
                                    </w:r>
                                    <w:r w:rsidRPr="005E7766">
                                      <w:rPr>
                                        <w:caps/>
                                        <w:color w:val="000000" w:themeColor="text1"/>
                                        <w:sz w:val="18"/>
                                        <w:szCs w:val="18"/>
                                        <w:lang w:val="en-GB"/>
                                      </w:rPr>
                                      <w:t>20155</w:t>
                                    </w:r>
                                  </w:sdtContent>
                                </w:sdt>
                                <w:r w:rsidRPr="00285DCB">
                                  <w:rPr>
                                    <w:color w:val="000000" w:themeColor="text1"/>
                                    <w:sz w:val="18"/>
                                    <w:szCs w:val="18"/>
                                  </w:rPr>
                                  <w:t>  </w:t>
                                </w:r>
                                <w:sdt>
                                  <w:sdtPr>
                                    <w:rPr>
                                      <w:color w:val="000000" w:themeColor="text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000000" w:themeColor="text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a:graphicData>
                    </a:graphic>
                  </wp:anchor>
                </w:drawing>
              </mc:Choice>
              <mc:Fallback>
                <w:pict>
                  <v:shapetype w14:anchorId="4CB7D4F1" id="_x0000_t202" coordsize="21600,21600" o:spt="202" path="m,l,21600r21600,l21600,xe">
                    <v:stroke joinstyle="miter"/>
                    <v:path gradientshapeok="t" o:connecttype="rect"/>
                  </v:shapetype>
                  <v:shape id="Text Box 3" o:spid="_x0000_s1027" type="#_x0000_t202" style="position:absolute;margin-left:-36.9pt;margin-top:530.35pt;width:522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" filled="f" stroked="f" strokeweight=".5pt">
                    <v:textbox inset="36pt,0,1in,0">
                      <w:txbxContent>
                        <w:sdt>
                          <w:sdtPr>
                            <w:rPr>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F5636EC" w14:textId="2CD6EB0F" w:rsidR="00285DCB" w:rsidRPr="00285DCB" w:rsidRDefault="003E71AE">
                              <w:pPr>
                                <w:pStyle w:val="NoSpacing"/>
                                <w:rPr>
                                  <w:color w:val="000000" w:themeColor="text1"/>
                                  <w:sz w:val="32"/>
                                  <w:szCs w:val="32"/>
                                </w:rPr>
                              </w:pPr>
                              <w:r>
                                <w:rPr>
                                  <w:color w:val="000000" w:themeColor="text1"/>
                                  <w:sz w:val="32"/>
                                  <w:szCs w:val="32"/>
                                  <w:lang w:val="el-GR"/>
                                </w:rPr>
                                <w:t>Λεωνίδας Πάστρας</w:t>
                              </w:r>
                            </w:p>
                          </w:sdtContent>
                        </w:sdt>
                        <w:p w14:paraId="0985E576" w14:textId="3D2BF443" w:rsidR="00285DCB" w:rsidRPr="005E7766" w:rsidRDefault="00285DCB">
                          <w:pPr>
                            <w:pStyle w:val="NoSpacing"/>
                            <w:rPr>
                              <w:color w:val="000000" w:themeColor="text1"/>
                              <w:sz w:val="18"/>
                              <w:szCs w:val="18"/>
                              <w:lang w:val="el-GR"/>
                            </w:rPr>
                          </w:pPr>
                          <w:sdt>
                            <w:sdtPr>
                              <w:rPr>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5E7766" w:rsidRPr="005E7766">
                                <w:rPr>
                                  <w:color w:val="000000" w:themeColor="text1"/>
                                  <w:sz w:val="18"/>
                                  <w:szCs w:val="18"/>
                                  <w:lang w:val="el-GR"/>
                                </w:rPr>
                                <w:t>π</w:t>
                              </w:r>
                              <w:r w:rsidRPr="005E7766">
                                <w:rPr>
                                  <w:caps/>
                                  <w:color w:val="000000" w:themeColor="text1"/>
                                  <w:sz w:val="18"/>
                                  <w:szCs w:val="18"/>
                                  <w:lang w:val="en-GB"/>
                                </w:rPr>
                                <w:t>20155</w:t>
                              </w:r>
                            </w:sdtContent>
                          </w:sdt>
                          <w:r w:rsidRPr="00285DCB">
                            <w:rPr>
                              <w:color w:val="000000" w:themeColor="text1"/>
                              <w:sz w:val="18"/>
                              <w:szCs w:val="18"/>
                            </w:rPr>
                            <w:t>  </w:t>
                          </w:r>
                          <w:sdt>
                            <w:sdtPr>
                              <w:rPr>
                                <w:color w:val="000000" w:themeColor="text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000000" w:themeColor="text1"/>
                                  <w:sz w:val="18"/>
                                  <w:szCs w:val="18"/>
                                </w:rPr>
                                <w:t xml:space="preserve">     </w:t>
                              </w:r>
                            </w:sdtContent>
                          </w:sdt>
                        </w:p>
                      </w:txbxContent>
                    </v:textbox>
                  </v:shape>
                </w:pict>
              </mc:Fallback>
            </mc:AlternateContent>
          </w:r>
          <w:r w:rsidR="00285DCB">
            <w:rPr>
              <w:rFonts w:asciiTheme="majorHAnsi" w:eastAsiaTheme="majorEastAsia" w:hAnsiTheme="majorHAnsi" w:cstheme="majorBidi"/>
              <w:color w:val="FFFFFF" w:themeColor="background1"/>
              <w:kern w:val="0"/>
              <w:sz w:val="84"/>
              <w:szCs w:val="84"/>
              <w:lang w:val="en-US"/>
              <w14:ligatures w14:val="none"/>
            </w:rPr>
            <w:br w:type="page"/>
          </w:r>
        </w:p>
      </w:sdtContent>
    </w:sdt>
    <w:p w14:paraId="08411872" w14:textId="413B66BA" w:rsidR="004B0CBD" w:rsidRDefault="004B0CBD">
      <w:r>
        <w:lastRenderedPageBreak/>
        <w:t>Εκφώνηση Άσκησης:</w:t>
      </w:r>
    </w:p>
    <w:p w14:paraId="41751E03" w14:textId="189E3417" w:rsidR="004B0CBD" w:rsidRDefault="004B0CBD">
      <w:r>
        <w:t xml:space="preserve">3) Να αναπτύξετε λογισμικό διαχείρισης ηλεκτρονικού ερωτηματολογίου ερωτήσεων κλειστού τύπου χρησιμοποιώντας μια γλώσσα προγραμματισμού της επιλογής σας. Οι τύποι ερωτήσεων θα είναι i) Σωστού – Λάθους, ii) Πολλαπλής επιλογής με μία ορθή απάντηση, iii) Πολλαπλής επιλογής με περισσότερες της μίας ορθές απαντήσεις, iv) Συμπλήρωσης κενού, v) Αντιστοίχισης, vi) Διάταξης. Στο λογισμικό θα συμπεριλάβετε τουλάχιστον τρεις ερωτήσεις κάθε τύπου (δηλ. συνολικά τουλάχιστον 18 ερωτήσεις) για ένα διδακτικό αντικείμενο της επιλογής σας. Κατά την εκτέλεσή του το λογισμικό θα επιλέγει και θα παρουσιάζει με τυχαίο τρόπο 6 από τις διαθέσιμες ερωτήσεις. Κάθε ερώτηση θα έχει μέγιστο χρόνο επεξεργασίας, για τον οποίο θα πληροφορείται ο χρήστης με αντίστροφη μέτρηση. Κατά την λήξη του διαθέσιμου χρόνου, η ερώτηση θα κλειδώνεται, δηλαδή ο χρήστης θα μπορεί να την δει, αλλά όχι να την επεξεργαστεί πλέον. Επιπλέον, θα εμφανίζεται ο συνολικός υπολειπόμενος χρόνος του ερωτηματολογίου. Στους τύπους ii και iii οι προτεινόμενες απαντήσεις μπορεί να είναι σε μορφή λεκτική ή εικόνων. Στους τύπους v και vi η αντιστοίχιση / διάταξη θα γίνεται με drag’n’drop. Η εφαρμογή θα περιλαμβάνει κουμπί υποβολής του ερωτηματολογίου προς αξιολόγηση. Η διαδικασία υποβολής θα ενεργοποιείται αυτόματα με την λήξη του διαθέσιμου χρόνου. Κατά την αξιολόγηση η εφαρμογή θα υπολογίζει την επίδοση του χρήστη, υπό μορφή βαθμού επί τοις εκατό. Κατά την παράδοση, η εφαρμογή να συνοδεύεται και από ένα έγγραφο που θα τεκμηριώνει και θα περιγράφει αναλυτικά την ανάπτυξη και την λειτουργία της. </w:t>
      </w:r>
    </w:p>
    <w:p w14:paraId="46BE3276" w14:textId="09A2B136" w:rsidR="004B0CBD" w:rsidRDefault="004B0CBD">
      <w:r>
        <w:t xml:space="preserve">Extra βαθμοί: </w:t>
      </w:r>
    </w:p>
    <w:p w14:paraId="726D97C9" w14:textId="7164E550" w:rsidR="004B0CBD" w:rsidRDefault="004B0CBD">
      <w:r>
        <w:sym w:font="Symbol" w:char="F0A8"/>
      </w:r>
      <w:r>
        <w:t xml:space="preserve"> Ο απομένων χρόνος (ανά ερώτηση και συνολικά) θα κωδικοποιείται χρωματικά, είτε ως οριζόντια μπάρα διαρκώς μειούμενου μήκους ή ως περιφέρεια κύκλου που θα μειώνεται μέχρις εξαφάνισης. </w:t>
      </w:r>
    </w:p>
    <w:p w14:paraId="4BF15B54" w14:textId="054991DE" w:rsidR="004B0CBD" w:rsidRDefault="004B0CBD">
      <w:r>
        <w:sym w:font="Symbol" w:char="F0A8"/>
      </w:r>
      <w:r>
        <w:t xml:space="preserve"> κατά την αξιολόγηση η εφαρμογή θα εμφανίζει ένα κατάλογο με τις 6 ερωτήσεις, τις απαντήσεις του χρήστη καθώς και τις ορθές απαντήσεις, εφόσον αυτές είναι διαφορετικές, </w:t>
      </w:r>
    </w:p>
    <w:p w14:paraId="520CA87F" w14:textId="4AA8E1F5" w:rsidR="004B0CBD" w:rsidRDefault="004B0CBD">
      <w:r>
        <w:sym w:font="Symbol" w:char="F0A8"/>
      </w:r>
      <w:r>
        <w:t xml:space="preserve"> στους τύπους ii και iii θα εμφανίζεται κουμπί βοήθειας, το οποίο θα μπορεί να χρησιμοποιηθεί άπαξ ανά ερώτηση και θα εξαφανίζει μία από τις λανθασμένες απαντήσεις, με ταυτόχρονη μείωση του μέγιστου βαθμού που δικαιούται ο χρήστης, </w:t>
      </w:r>
    </w:p>
    <w:p w14:paraId="01DB98A1" w14:textId="5833B0A6" w:rsidR="004B0CBD" w:rsidRDefault="004B0CBD">
      <w:r>
        <w:sym w:font="Symbol" w:char="F0A8"/>
      </w:r>
      <w:r>
        <w:t xml:space="preserve"> στον τύπο iv το λογισμικό θα αναγνωρίζει μια απάντηση ως ορθή είτε ο χρήστης την έχει πληκτρολογήσει με πεζά, με κεφαλαία ή οποιαδήποτε ανάμειξή τους, με τόνους ή χωρίς και (σε περίπτωση περισσότερων της μίας λέξεων που αντιστοιχούν σε ένα κενό) με ένα ή περισσότερα κενά διαστήματα, </w:t>
      </w:r>
    </w:p>
    <w:p w14:paraId="69CC2852" w14:textId="77777777" w:rsidR="004B0CBD" w:rsidRDefault="004B0CBD">
      <w:r>
        <w:sym w:font="Symbol" w:char="F0A8"/>
      </w:r>
      <w:r>
        <w:t xml:space="preserve"> στον τύπο iv το λογισμικό θα αναγνωρίζει μια απάντηση ως ορθή αν έχει πληκτρολογηθεί ανορθόγραφα (π.χ. ‘ω’ αντί για ‘ο’, ή ‘ι’ αντί για ‘οι’ κ.λπ.,</w:t>
      </w:r>
    </w:p>
    <w:p w14:paraId="42216A6A" w14:textId="607B006C" w:rsidR="00122C89" w:rsidRDefault="004B0CBD">
      <w:r>
        <w:t xml:space="preserve"> </w:t>
      </w:r>
      <w:r>
        <w:sym w:font="Symbol" w:char="F0A8"/>
      </w:r>
      <w:r>
        <w:t xml:space="preserve"> στον τύπο vi το λογισμικό θα αναγνωρίζει την απάντηση ως ορθή είτε η διάταξη έχει γίνει ορθά από αριστερά προς τα δεξιά είτε αντίστροφα. Οι extra βαθμοί είναι ανάλογοι του πλήθους των παραπάνω πρόσθετων χαρακτηριστικών που θα ενσωματώσετε στην εργασία σας. Μπορείτε να συμπεριλάβετε προσθήκες δικής σας επινόησης (τις οποίες θα περιγράφετε συνοπτικά σε ξεχωριστή ενότητα του συνοδευτικού εγγράφου τεκμηρίωσης). </w:t>
      </w:r>
    </w:p>
    <w:p w14:paraId="2D8D9A57" w14:textId="77777777" w:rsidR="000B3676" w:rsidRDefault="000B3676"/>
    <w:p w14:paraId="7D70E69A" w14:textId="77777777" w:rsidR="000B3676" w:rsidRDefault="000B3676"/>
    <w:p w14:paraId="32CEE363" w14:textId="5FBEA9D0" w:rsidR="000B3676" w:rsidRDefault="000B3676">
      <w:r>
        <w:lastRenderedPageBreak/>
        <w:t>Περιχόμενα:</w:t>
      </w:r>
    </w:p>
    <w:p w14:paraId="097AE127" w14:textId="77777777" w:rsidR="000B3676" w:rsidRDefault="000B3676"/>
    <w:p w14:paraId="3C467AA7" w14:textId="77777777" w:rsidR="000B3676" w:rsidRDefault="000B3676"/>
    <w:p w14:paraId="7A0305F4" w14:textId="77777777" w:rsidR="000B3676" w:rsidRDefault="000B3676"/>
    <w:p w14:paraId="1925B2A6" w14:textId="77777777" w:rsidR="000B3676" w:rsidRDefault="000B3676"/>
    <w:p w14:paraId="70912631" w14:textId="77777777" w:rsidR="000B3676" w:rsidRDefault="000B3676"/>
    <w:p w14:paraId="58A3076C" w14:textId="77777777" w:rsidR="000B3676" w:rsidRDefault="000B3676"/>
    <w:p w14:paraId="70E1114A" w14:textId="77777777" w:rsidR="000B3676" w:rsidRDefault="000B3676"/>
    <w:p w14:paraId="7B256F40" w14:textId="77777777" w:rsidR="000B3676" w:rsidRDefault="000B3676"/>
    <w:p w14:paraId="6E6534B8" w14:textId="77777777" w:rsidR="000B3676" w:rsidRDefault="000B3676"/>
    <w:p w14:paraId="2D868F8E" w14:textId="77777777" w:rsidR="000B3676" w:rsidRDefault="000B3676"/>
    <w:p w14:paraId="4E438F89" w14:textId="77777777" w:rsidR="000B3676" w:rsidRDefault="000B3676"/>
    <w:p w14:paraId="72597309" w14:textId="77777777" w:rsidR="000B3676" w:rsidRDefault="000B3676"/>
    <w:p w14:paraId="2DBC4A27" w14:textId="77777777" w:rsidR="000B3676" w:rsidRDefault="000B3676"/>
    <w:p w14:paraId="585FE689" w14:textId="77777777" w:rsidR="000B3676" w:rsidRDefault="000B3676"/>
    <w:p w14:paraId="3736A927" w14:textId="77777777" w:rsidR="000B3676" w:rsidRDefault="000B3676"/>
    <w:p w14:paraId="007B15DB" w14:textId="77777777" w:rsidR="000B3676" w:rsidRDefault="000B3676"/>
    <w:p w14:paraId="244C5209" w14:textId="77777777" w:rsidR="000B3676" w:rsidRDefault="000B3676"/>
    <w:p w14:paraId="0C3E7697" w14:textId="77777777" w:rsidR="000B3676" w:rsidRDefault="000B3676"/>
    <w:p w14:paraId="7C292A9C" w14:textId="77777777" w:rsidR="000B3676" w:rsidRDefault="000B3676"/>
    <w:p w14:paraId="11C8B645" w14:textId="77777777" w:rsidR="000B3676" w:rsidRDefault="000B3676"/>
    <w:p w14:paraId="4C92526F" w14:textId="77777777" w:rsidR="000B3676" w:rsidRDefault="000B3676"/>
    <w:p w14:paraId="2BAE47A0" w14:textId="77777777" w:rsidR="000B3676" w:rsidRDefault="000B3676"/>
    <w:p w14:paraId="5C33F1C6" w14:textId="77777777" w:rsidR="000B3676" w:rsidRDefault="000B3676"/>
    <w:p w14:paraId="595A1B58" w14:textId="77777777" w:rsidR="000B3676" w:rsidRDefault="000B3676"/>
    <w:p w14:paraId="26994CDC" w14:textId="77777777" w:rsidR="000B3676" w:rsidRDefault="000B3676"/>
    <w:p w14:paraId="75CC74D7" w14:textId="77777777" w:rsidR="000B3676" w:rsidRDefault="000B3676"/>
    <w:p w14:paraId="2874BD51" w14:textId="77777777" w:rsidR="000B3676" w:rsidRDefault="000B3676"/>
    <w:p w14:paraId="19D42AF6" w14:textId="77777777" w:rsidR="000B3676" w:rsidRDefault="000B3676"/>
    <w:p w14:paraId="1BE2AF14" w14:textId="77777777" w:rsidR="000B3676" w:rsidRDefault="000B3676"/>
    <w:p w14:paraId="2C5C536D" w14:textId="77777777" w:rsidR="000B3676" w:rsidRDefault="000B3676"/>
    <w:p w14:paraId="32762F61" w14:textId="653380D2" w:rsidR="000B3676" w:rsidRDefault="00CA397A" w:rsidP="00CA397A">
      <w:pPr>
        <w:pStyle w:val="ListParagraph"/>
        <w:numPr>
          <w:ilvl w:val="0"/>
          <w:numId w:val="1"/>
        </w:numPr>
        <w:rPr>
          <w:lang w:val="en-US"/>
        </w:rPr>
      </w:pPr>
      <w:r w:rsidRPr="00CA397A">
        <w:rPr>
          <w:lang w:val="en-US"/>
        </w:rPr>
        <w:lastRenderedPageBreak/>
        <w:t>Introduction</w:t>
      </w:r>
    </w:p>
    <w:p w14:paraId="220C3860" w14:textId="77777777" w:rsidR="00CA397A" w:rsidRDefault="00CA397A" w:rsidP="00CA397A">
      <w:pPr>
        <w:pStyle w:val="ListParagraph"/>
        <w:rPr>
          <w:lang w:val="en-US"/>
        </w:rPr>
      </w:pPr>
    </w:p>
    <w:p w14:paraId="4FAE231F" w14:textId="26882F1A" w:rsidR="00047570" w:rsidRPr="00047570" w:rsidRDefault="00047570" w:rsidP="00047570">
      <w:pPr>
        <w:pStyle w:val="ListParagraph"/>
      </w:pPr>
      <w:r>
        <w:t>Η Υλοποίηση το</w:t>
      </w:r>
      <w:r w:rsidR="00E21322">
        <w:t>υ</w:t>
      </w:r>
      <w:r>
        <w:t xml:space="preserve"> τρίτο</w:t>
      </w:r>
      <w:r w:rsidR="00E21322">
        <w:t>υ</w:t>
      </w:r>
      <w:r>
        <w:t xml:space="preserve"> θέμα</w:t>
      </w:r>
      <w:r w:rsidR="00E21322">
        <w:t>τος</w:t>
      </w:r>
      <w:r>
        <w:t xml:space="preserve"> εργασίας</w:t>
      </w:r>
      <w:r w:rsidR="00E21322">
        <w:t xml:space="preserve"> έγινε </w:t>
      </w:r>
    </w:p>
    <w:sectPr w:rsidR="00047570" w:rsidRPr="00047570" w:rsidSect="00285DCB">
      <w:headerReference w:type="default" r:id="rId8"/>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51673" w14:textId="77777777" w:rsidR="003C796F" w:rsidRDefault="003C796F" w:rsidP="004B0CBD">
      <w:pPr>
        <w:spacing w:after="0" w:line="240" w:lineRule="auto"/>
      </w:pPr>
      <w:r>
        <w:separator/>
      </w:r>
    </w:p>
  </w:endnote>
  <w:endnote w:type="continuationSeparator" w:id="0">
    <w:p w14:paraId="5D133FAD" w14:textId="77777777" w:rsidR="003C796F" w:rsidRDefault="003C796F" w:rsidP="004B0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E7CA" w14:textId="77777777" w:rsidR="003C796F" w:rsidRDefault="003C796F" w:rsidP="004B0CBD">
      <w:pPr>
        <w:spacing w:after="0" w:line="240" w:lineRule="auto"/>
      </w:pPr>
      <w:r>
        <w:separator/>
      </w:r>
    </w:p>
  </w:footnote>
  <w:footnote w:type="continuationSeparator" w:id="0">
    <w:p w14:paraId="32D9C79F" w14:textId="77777777" w:rsidR="003C796F" w:rsidRDefault="003C796F" w:rsidP="004B0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594F6" w14:textId="5CABBC1B" w:rsidR="004B0CBD" w:rsidRDefault="004B0CBD">
    <w:pPr>
      <w:pStyle w:val="Header"/>
    </w:pPr>
    <w:r>
      <w:rPr>
        <w:noProof/>
      </w:rPr>
      <mc:AlternateContent>
        <mc:Choice Requires="wps">
          <w:drawing>
            <wp:anchor distT="0" distB="0" distL="114300" distR="114300" simplePos="0" relativeHeight="251660288" behindDoc="0" locked="0" layoutInCell="0" allowOverlap="1" wp14:anchorId="435C30C0" wp14:editId="42C70087">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804E70F" w14:textId="4B5F4574" w:rsidR="004B0CBD" w:rsidRDefault="004B0CBD">
                              <w:pPr>
                                <w:spacing w:after="0" w:line="240" w:lineRule="auto"/>
                              </w:pPr>
                              <w:r>
                                <w:t>Λογισμικό Διαχείρισης Μάθησης</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5C30C0" id="_x0000_t202" coordsize="21600,21600" o:spt="202" path="m,l,21600r21600,l21600,xe">
              <v:stroke joinstyle="miter"/>
              <v:path gradientshapeok="t" o:connecttype="rect"/>
            </v:shapetype>
            <v:shape id="Text Box 6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804E70F" w14:textId="4B5F4574" w:rsidR="004B0CBD" w:rsidRDefault="004B0CBD">
                        <w:pPr>
                          <w:spacing w:after="0" w:line="240" w:lineRule="auto"/>
                        </w:pPr>
                        <w:r>
                          <w:t>Λογισμικό Διαχείρισης Μάθησης</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76C1F85" wp14:editId="16D38342">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24B20"/>
                      </a:solidFill>
                      <a:ln>
                        <a:noFill/>
                      </a:ln>
                    </wps:spPr>
                    <wps:txbx>
                      <w:txbxContent>
                        <w:p w14:paraId="3312A102" w14:textId="77777777" w:rsidR="004B0CBD" w:rsidRPr="004B0CBD" w:rsidRDefault="004B0CBD">
                          <w:pPr>
                            <w:spacing w:after="0" w:line="240" w:lineRule="auto"/>
                            <w:jc w:val="right"/>
                            <w:rPr>
                              <w:color w:val="000000" w:themeColor="text1"/>
                            </w:rPr>
                          </w:pPr>
                          <w:r w:rsidRPr="004B0CBD">
                            <w:rPr>
                              <w:color w:val="000000" w:themeColor="text1"/>
                            </w:rPr>
                            <w:fldChar w:fldCharType="begin"/>
                          </w:r>
                          <w:r w:rsidRPr="004B0CBD">
                            <w:rPr>
                              <w:color w:val="000000" w:themeColor="text1"/>
                            </w:rPr>
                            <w:instrText xml:space="preserve"> PAGE   \* MERGEFORMAT </w:instrText>
                          </w:r>
                          <w:r w:rsidRPr="004B0CBD">
                            <w:rPr>
                              <w:color w:val="000000" w:themeColor="text1"/>
                            </w:rPr>
                            <w:fldChar w:fldCharType="separate"/>
                          </w:r>
                          <w:r w:rsidRPr="004B0CBD">
                            <w:rPr>
                              <w:noProof/>
                              <w:color w:val="000000" w:themeColor="text1"/>
                            </w:rPr>
                            <w:t>2</w:t>
                          </w:r>
                          <w:r w:rsidRPr="004B0CBD">
                            <w:rPr>
                              <w:noProof/>
                              <w:color w:val="000000" w:themeColor="text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76C1F85" id="Text Box 6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" o:allowincell="f" fillcolor="#324b20" stroked="f">
              <v:textbox style="mso-fit-shape-to-text:t" inset=",0,,0">
                <w:txbxContent>
                  <w:p w14:paraId="3312A102" w14:textId="77777777" w:rsidR="004B0CBD" w:rsidRPr="004B0CBD" w:rsidRDefault="004B0CBD">
                    <w:pPr>
                      <w:spacing w:after="0" w:line="240" w:lineRule="auto"/>
                      <w:jc w:val="right"/>
                      <w:rPr>
                        <w:color w:val="000000" w:themeColor="text1"/>
                      </w:rPr>
                    </w:pPr>
                    <w:r w:rsidRPr="004B0CBD">
                      <w:rPr>
                        <w:color w:val="000000" w:themeColor="text1"/>
                      </w:rPr>
                      <w:fldChar w:fldCharType="begin"/>
                    </w:r>
                    <w:r w:rsidRPr="004B0CBD">
                      <w:rPr>
                        <w:color w:val="000000" w:themeColor="text1"/>
                      </w:rPr>
                      <w:instrText xml:space="preserve"> PAGE   \* MERGEFORMAT </w:instrText>
                    </w:r>
                    <w:r w:rsidRPr="004B0CBD">
                      <w:rPr>
                        <w:color w:val="000000" w:themeColor="text1"/>
                      </w:rPr>
                      <w:fldChar w:fldCharType="separate"/>
                    </w:r>
                    <w:r w:rsidRPr="004B0CBD">
                      <w:rPr>
                        <w:noProof/>
                        <w:color w:val="000000" w:themeColor="text1"/>
                      </w:rPr>
                      <w:t>2</w:t>
                    </w:r>
                    <w:r w:rsidRPr="004B0CBD">
                      <w:rPr>
                        <w:noProof/>
                        <w:color w:val="000000" w:themeColor="text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F6D23"/>
    <w:multiLevelType w:val="hybridMultilevel"/>
    <w:tmpl w:val="4D3A42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47580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B4"/>
    <w:rsid w:val="00047570"/>
    <w:rsid w:val="000B3676"/>
    <w:rsid w:val="00122C89"/>
    <w:rsid w:val="00285DCB"/>
    <w:rsid w:val="003C796F"/>
    <w:rsid w:val="003E71AE"/>
    <w:rsid w:val="004913B4"/>
    <w:rsid w:val="004B0CBD"/>
    <w:rsid w:val="00530D64"/>
    <w:rsid w:val="005E7766"/>
    <w:rsid w:val="00CA397A"/>
    <w:rsid w:val="00E213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D26AC"/>
  <w15:chartTrackingRefBased/>
  <w15:docId w15:val="{9DC4561B-981E-43E0-B51B-CADB6798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5DC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85DCB"/>
    <w:rPr>
      <w:rFonts w:eastAsiaTheme="minorEastAsia"/>
      <w:kern w:val="0"/>
      <w:lang w:val="en-US"/>
      <w14:ligatures w14:val="none"/>
    </w:rPr>
  </w:style>
  <w:style w:type="paragraph" w:styleId="Header">
    <w:name w:val="header"/>
    <w:basedOn w:val="Normal"/>
    <w:link w:val="HeaderChar"/>
    <w:uiPriority w:val="99"/>
    <w:unhideWhenUsed/>
    <w:rsid w:val="004B0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CBD"/>
  </w:style>
  <w:style w:type="paragraph" w:styleId="Footer">
    <w:name w:val="footer"/>
    <w:basedOn w:val="Normal"/>
    <w:link w:val="FooterChar"/>
    <w:uiPriority w:val="99"/>
    <w:unhideWhenUsed/>
    <w:rsid w:val="004B0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CBD"/>
  </w:style>
  <w:style w:type="paragraph" w:styleId="ListParagraph">
    <w:name w:val="List Paragraph"/>
    <w:basedOn w:val="Normal"/>
    <w:uiPriority w:val="34"/>
    <w:qFormat/>
    <w:rsid w:val="00CA3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DB50-C7FB-4E3B-8605-F49D4A9B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491</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π20155</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Λογισμικό Διαχείρισης Μάθησης</dc:title>
  <dc:subject>Απαλλακτική εργασία για το ακαδημαϊκό έτος 2023-2024</dc:subject>
  <dc:creator>Λεωνίδας Πάστρας</dc:creator>
  <cp:keywords/>
  <dc:description/>
  <cp:lastModifiedBy>LEONIDAS PASTRAS</cp:lastModifiedBy>
  <cp:revision>7</cp:revision>
  <dcterms:created xsi:type="dcterms:W3CDTF">2023-12-06T09:27:00Z</dcterms:created>
  <dcterms:modified xsi:type="dcterms:W3CDTF">2023-12-06T09:57:00Z</dcterms:modified>
</cp:coreProperties>
</file>