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jc w:val="both"/>
        <w:rPr>
          <w:rFonts w:ascii="Arial" w:cs="Arial" w:eastAsia="Arial" w:hAnsi="Arial"/>
          <w:sz w:val="26"/>
          <w:szCs w:val="26"/>
        </w:rPr>
      </w:pPr>
      <w:r w:rsidDel="00000000" w:rsidR="00000000" w:rsidRPr="00000000">
        <w:rPr>
          <w:rtl w:val="0"/>
        </w:rPr>
      </w:r>
    </w:p>
    <w:tbl>
      <w:tblPr>
        <w:tblStyle w:val="Table1"/>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
        <w:gridCol w:w="465"/>
        <w:gridCol w:w="1350"/>
        <w:gridCol w:w="720"/>
        <w:gridCol w:w="540"/>
        <w:gridCol w:w="1020"/>
        <w:gridCol w:w="1680"/>
        <w:gridCol w:w="1440"/>
        <w:gridCol w:w="990"/>
        <w:gridCol w:w="615"/>
        <w:gridCol w:w="270"/>
        <w:tblGridChange w:id="0">
          <w:tblGrid>
            <w:gridCol w:w="255"/>
            <w:gridCol w:w="465"/>
            <w:gridCol w:w="1350"/>
            <w:gridCol w:w="720"/>
            <w:gridCol w:w="540"/>
            <w:gridCol w:w="1020"/>
            <w:gridCol w:w="1680"/>
            <w:gridCol w:w="1440"/>
            <w:gridCol w:w="990"/>
            <w:gridCol w:w="615"/>
            <w:gridCol w:w="270"/>
          </w:tblGrid>
        </w:tblGridChange>
      </w:tblGrid>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tabs>
                <w:tab w:val="center" w:leader="none" w:pos="4680"/>
                <w:tab w:val="right" w:leader="none" w:pos="9360"/>
              </w:tabs>
              <w:jc w:val="both"/>
              <w:rPr>
                <w:rFonts w:ascii="Arial" w:cs="Arial" w:eastAsia="Arial" w:hAnsi="Arial"/>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tabs>
                <w:tab w:val="center" w:leader="none" w:pos="4680"/>
                <w:tab w:val="right" w:leader="none" w:pos="9360"/>
              </w:tabs>
              <w:jc w:val="center"/>
              <w:rPr>
                <w:b w:val="1"/>
                <w:bCs w:val="1"/>
                <w:sz w:val="32"/>
                <w:szCs w:val="32"/>
              </w:rPr>
            </w:pPr>
            <w:r w:rsidDel="00000000" w:rsidR="00000000" w:rsidRPr="00000000">
              <w:rPr>
                <w:b w:val="1"/>
                <w:bCs w:val="1"/>
                <w:sz w:val="32"/>
                <w:szCs w:val="32"/>
                <w:rtl w:val="0"/>
              </w:rPr>
              <w:t xml:space="preserve">TEL354 - REDES DEFINIDAS POR SOFTWARE (SDN)</w:t>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E">
            <w:pPr>
              <w:tabs>
                <w:tab w:val="center" w:leader="none" w:pos="4680"/>
                <w:tab w:val="right" w:leader="none" w:pos="9360"/>
              </w:tabs>
              <w:spacing w:line="276" w:lineRule="auto"/>
              <w:jc w:val="both"/>
              <w:rPr>
                <w:b w:val="1"/>
                <w:bCs w:val="1"/>
                <w:sz w:val="22"/>
                <w:szCs w:val="22"/>
              </w:rPr>
            </w:pPr>
            <w:r w:rsidDel="00000000" w:rsidR="00000000" w:rsidRPr="00000000">
              <w:rPr>
                <w:b w:val="1"/>
                <w:bCs w:val="1"/>
                <w:sz w:val="22"/>
                <w:szCs w:val="22"/>
                <w:rtl w:val="0"/>
              </w:rPr>
              <w:t xml:space="preserve">Laboratorio 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center" w:leader="none" w:pos="4680"/>
                <w:tab w:val="right" w:leader="none" w:pos="9360"/>
              </w:tabs>
              <w:spacing w:line="276" w:lineRule="auto"/>
              <w:jc w:val="center"/>
              <w:rPr>
                <w:sz w:val="24"/>
                <w:szCs w:val="24"/>
              </w:rPr>
            </w:pPr>
            <w:r w:rsidDel="00000000" w:rsidR="00000000" w:rsidRPr="00000000">
              <w:rPr>
                <w:sz w:val="24"/>
                <w:szCs w:val="24"/>
                <w:rtl w:val="0"/>
              </w:rPr>
              <w:t xml:space="preserve">4</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32">
            <w:pPr>
              <w:tabs>
                <w:tab w:val="center" w:leader="none" w:pos="4680"/>
                <w:tab w:val="right" w:leader="none" w:pos="9360"/>
              </w:tabs>
              <w:spacing w:line="276" w:lineRule="auto"/>
              <w:jc w:val="both"/>
              <w:rPr>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tabs>
                <w:tab w:val="center" w:leader="none" w:pos="4680"/>
                <w:tab w:val="right" w:leader="none" w:pos="9360"/>
              </w:tabs>
              <w:spacing w:line="276"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35">
            <w:pPr>
              <w:tabs>
                <w:tab w:val="center" w:leader="none" w:pos="4680"/>
                <w:tab w:val="right" w:leader="none" w:pos="9360"/>
              </w:tabs>
              <w:spacing w:line="276" w:lineRule="auto"/>
              <w:jc w:val="both"/>
              <w:rPr>
                <w:b w:val="1"/>
                <w:bCs w:val="1"/>
                <w:sz w:val="24"/>
                <w:szCs w:val="24"/>
              </w:rPr>
            </w:pPr>
            <w:r w:rsidDel="00000000" w:rsidR="00000000" w:rsidRPr="00000000">
              <w:rPr>
                <w:b w:val="1"/>
                <w:bCs w:val="1"/>
                <w:sz w:val="24"/>
                <w:szCs w:val="24"/>
                <w:rtl w:val="0"/>
              </w:rPr>
              <w:t xml:space="preserve">Semestre: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center" w:leader="none" w:pos="4680"/>
                <w:tab w:val="right" w:leader="none" w:pos="9360"/>
              </w:tabs>
              <w:spacing w:line="276" w:lineRule="auto"/>
              <w:jc w:val="both"/>
              <w:rPr>
                <w:sz w:val="24"/>
                <w:szCs w:val="24"/>
              </w:rPr>
            </w:pPr>
            <w:r w:rsidDel="00000000" w:rsidR="00000000" w:rsidRPr="00000000">
              <w:rPr>
                <w:sz w:val="24"/>
                <w:szCs w:val="24"/>
                <w:rtl w:val="0"/>
              </w:rPr>
              <w:t xml:space="preserve">2026-1</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37">
            <w:pPr>
              <w:tabs>
                <w:tab w:val="center" w:leader="none" w:pos="4680"/>
                <w:tab w:val="right" w:leader="none" w:pos="9360"/>
              </w:tabs>
              <w:spacing w:line="276" w:lineRule="auto"/>
              <w:jc w:val="both"/>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tabs>
                <w:tab w:val="center" w:leader="none" w:pos="4680"/>
                <w:tab w:val="right" w:leader="none" w:pos="9360"/>
              </w:tabs>
              <w:spacing w:line="276" w:lineRule="auto"/>
              <w:jc w:val="both"/>
              <w:rPr>
                <w:rFonts w:ascii="Arial" w:cs="Arial" w:eastAsia="Arial" w:hAnsi="Arial"/>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tabs>
                <w:tab w:val="center" w:leader="none" w:pos="4680"/>
                <w:tab w:val="right" w:leader="none" w:pos="9360"/>
              </w:tabs>
              <w:spacing w:line="276" w:lineRule="auto"/>
              <w:jc w:val="both"/>
              <w:rPr>
                <w:sz w:val="22"/>
                <w:szCs w:val="22"/>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4">
            <w:pPr>
              <w:tabs>
                <w:tab w:val="center" w:leader="none" w:pos="4680"/>
                <w:tab w:val="right" w:leader="none" w:pos="9360"/>
              </w:tabs>
              <w:spacing w:line="276" w:lineRule="auto"/>
              <w:jc w:val="both"/>
              <w:rPr>
                <w:b w:val="1"/>
                <w:bCs w:val="1"/>
                <w:sz w:val="22"/>
                <w:szCs w:val="22"/>
                <w:u w:val="single"/>
              </w:rPr>
            </w:pPr>
            <w:r w:rsidDel="00000000" w:rsidR="00000000" w:rsidRPr="00000000">
              <w:rPr>
                <w:b w:val="1"/>
                <w:bCs w:val="1"/>
                <w:sz w:val="22"/>
                <w:szCs w:val="22"/>
                <w:rtl w:val="0"/>
              </w:rPr>
              <w:t xml:space="preserve">Tema:</w:t>
            </w:r>
            <w:r w:rsidDel="00000000" w:rsidR="00000000" w:rsidRPr="00000000">
              <w:rPr>
                <w:b w:val="1"/>
                <w:bCs w:val="1"/>
                <w:sz w:val="22"/>
                <w:szCs w:val="22"/>
                <w:u w:val="single"/>
                <w:rtl w:val="0"/>
              </w:rPr>
              <w:t xml:space="preserve">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Northbound API: Aplicación REST en Python</w:t>
            </w:r>
          </w:p>
        </w:tc>
        <w:tc>
          <w:tcPr>
            <w:gridSpan w:val="2"/>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4D">
            <w:pPr>
              <w:tabs>
                <w:tab w:val="center" w:leader="none" w:pos="4680"/>
                <w:tab w:val="right" w:leader="none" w:pos="9360"/>
              </w:tabs>
              <w:jc w:val="both"/>
              <w:rPr>
                <w:sz w:val="22"/>
                <w:szCs w:val="22"/>
                <w:u w:val="single"/>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tabs>
                <w:tab w:val="center" w:leader="none" w:pos="4680"/>
                <w:tab w:val="right" w:leader="none" w:pos="9360"/>
              </w:tabs>
              <w:jc w:val="both"/>
              <w:rPr>
                <w:sz w:val="22"/>
                <w:szCs w:val="22"/>
              </w:rPr>
            </w:pPr>
            <w:r w:rsidDel="00000000" w:rsidR="00000000" w:rsidRPr="00000000">
              <w:rPr>
                <w:b w:val="1"/>
                <w:bCs w:val="1"/>
                <w:sz w:val="22"/>
                <w:szCs w:val="22"/>
                <w:rtl w:val="0"/>
              </w:rPr>
              <w:t xml:space="preserve">Profesor:</w:t>
            </w:r>
            <w:r w:rsidDel="00000000" w:rsidR="00000000" w:rsidRPr="00000000">
              <w:rPr>
                <w:rtl w:val="0"/>
              </w:rPr>
              <w:t xml:space="preserve">  Mag. </w:t>
            </w:r>
            <w:r w:rsidDel="00000000" w:rsidR="00000000" w:rsidRPr="00000000">
              <w:rPr>
                <w:sz w:val="22"/>
                <w:szCs w:val="22"/>
                <w:rtl w:val="0"/>
              </w:rPr>
              <w:t xml:space="preserve">Christian Quispe</w:t>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5">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0">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tabs>
                <w:tab w:val="center" w:leader="none" w:pos="4680"/>
                <w:tab w:val="right" w:leader="none" w:pos="9360"/>
              </w:tabs>
              <w:jc w:val="both"/>
              <w:rPr>
                <w:sz w:val="22"/>
                <w:szCs w:val="22"/>
              </w:rPr>
            </w:pPr>
            <w:r w:rsidDel="00000000" w:rsidR="00000000" w:rsidRPr="00000000">
              <w:rPr>
                <w:b w:val="1"/>
                <w:bCs w:val="1"/>
                <w:sz w:val="22"/>
                <w:szCs w:val="22"/>
                <w:u w:val="single"/>
                <w:rtl w:val="0"/>
              </w:rPr>
              <w:t xml:space="preserve">INDICACIONES GENERALES</w:t>
            </w: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numPr>
                <w:ilvl w:val="0"/>
                <w:numId w:val="6"/>
              </w:numPr>
              <w:tabs>
                <w:tab w:val="center" w:leader="none" w:pos="4680"/>
                <w:tab w:val="right" w:leader="none" w:pos="9360"/>
              </w:tabs>
              <w:ind w:left="720" w:hanging="360"/>
              <w:jc w:val="both"/>
              <w:rPr/>
            </w:pPr>
            <w:r w:rsidDel="00000000" w:rsidR="00000000" w:rsidRPr="00000000">
              <w:rPr>
                <w:rtl w:val="0"/>
              </w:rPr>
              <w:t xml:space="preserve">Durante el laboratorio se puede usar el material provisto por los docentes y blogs de internet. </w:t>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numPr>
                <w:ilvl w:val="0"/>
                <w:numId w:val="6"/>
              </w:numPr>
              <w:tabs>
                <w:tab w:val="center" w:leader="none" w:pos="4680"/>
                <w:tab w:val="right" w:leader="none" w:pos="9360"/>
              </w:tabs>
              <w:ind w:left="720" w:hanging="360"/>
              <w:jc w:val="both"/>
              <w:rPr/>
            </w:pPr>
            <w:r w:rsidDel="00000000" w:rsidR="00000000" w:rsidRPr="00000000">
              <w:rPr>
                <w:rtl w:val="0"/>
              </w:rPr>
              <w:t xml:space="preserve">Seguir atentamente las indicaciones de los jefes de práctica.</w:t>
            </w:r>
          </w:p>
        </w:tc>
      </w:tr>
      <w:tr>
        <w:trPr>
          <w:cantSplit w:val="0"/>
          <w:trHeight w:val="324.2089843750003" w:hRule="atLeast"/>
          <w:tblHeader w:val="0"/>
        </w:trPr>
        <w:tc>
          <w:tcPr>
            <w:gridSpan w:val="11"/>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tabs>
                <w:tab w:val="center" w:leader="none" w:pos="4680"/>
                <w:tab w:val="right" w:leader="none" w:pos="9360"/>
              </w:tabs>
              <w:ind w:left="247" w:firstLine="0"/>
              <w:jc w:val="both"/>
              <w:rPr>
                <w:sz w:val="22"/>
                <w:szCs w:val="22"/>
              </w:rPr>
            </w:pPr>
            <w:r w:rsidDel="00000000" w:rsidR="00000000" w:rsidRPr="00000000">
              <w:rPr>
                <w:rtl w:val="0"/>
              </w:rPr>
            </w:r>
          </w:p>
        </w:tc>
      </w:tr>
      <w:tr>
        <w:trPr>
          <w:cantSplit w:val="0"/>
          <w:tblHeader w:val="0"/>
        </w:trPr>
        <w:tc>
          <w:tcPr>
            <w:gridSpan w:val="11"/>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B2">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tabs>
                <w:tab w:val="center" w:leader="none" w:pos="4680"/>
                <w:tab w:val="right" w:leader="none" w:pos="9360"/>
              </w:tabs>
              <w:jc w:val="both"/>
              <w:rPr>
                <w:b w:val="1"/>
                <w:bCs w:val="1"/>
                <w:sz w:val="22"/>
                <w:szCs w:val="22"/>
                <w:u w:val="single"/>
              </w:rPr>
            </w:pPr>
            <w:r w:rsidDel="00000000" w:rsidR="00000000" w:rsidRPr="00000000">
              <w:rPr>
                <w:b w:val="1"/>
                <w:bCs w:val="1"/>
                <w:sz w:val="22"/>
                <w:szCs w:val="22"/>
                <w:u w:val="single"/>
                <w:rtl w:val="0"/>
              </w:rPr>
              <w:t xml:space="preserve">OBJETIVOS</w:t>
            </w:r>
          </w:p>
          <w:p w:rsidR="00000000" w:rsidDel="00000000" w:rsidP="00000000" w:rsidRDefault="00000000" w:rsidRPr="00000000" w14:paraId="000000BE">
            <w:pPr>
              <w:tabs>
                <w:tab w:val="center" w:leader="none" w:pos="4680"/>
                <w:tab w:val="right" w:leader="none" w:pos="9360"/>
              </w:tabs>
              <w:jc w:val="both"/>
              <w:rPr>
                <w:b w:val="1"/>
                <w:bCs w:val="1"/>
                <w:u w:val="single"/>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numPr>
                <w:ilvl w:val="0"/>
                <w:numId w:val="2"/>
              </w:numPr>
              <w:tabs>
                <w:tab w:val="center" w:leader="none" w:pos="4680"/>
                <w:tab w:val="right" w:leader="none" w:pos="9360"/>
              </w:tabs>
              <w:ind w:left="720" w:hanging="360"/>
              <w:jc w:val="both"/>
              <w:rPr/>
            </w:pPr>
            <w:r w:rsidDel="00000000" w:rsidR="00000000" w:rsidRPr="00000000">
              <w:rPr>
                <w:rtl w:val="0"/>
              </w:rPr>
              <w:t xml:space="preserve">Adquirir herramientas necesarias para interactuar con el Northbound API (REST API) de un controlador SDN</w:t>
            </w:r>
          </w:p>
          <w:p w:rsidR="00000000" w:rsidDel="00000000" w:rsidP="00000000" w:rsidRDefault="00000000" w:rsidRPr="00000000" w14:paraId="000000CA">
            <w:pPr>
              <w:numPr>
                <w:ilvl w:val="0"/>
                <w:numId w:val="2"/>
              </w:numPr>
              <w:tabs>
                <w:tab w:val="center" w:leader="none" w:pos="4680"/>
                <w:tab w:val="right" w:leader="none" w:pos="9360"/>
              </w:tabs>
              <w:ind w:left="720" w:hanging="360"/>
              <w:jc w:val="both"/>
              <w:rPr/>
            </w:pPr>
            <w:r w:rsidDel="00000000" w:rsidR="00000000" w:rsidRPr="00000000">
              <w:rPr>
                <w:rtl w:val="0"/>
              </w:rPr>
              <w:t xml:space="preserve">Ser capaz de automatizar la interacción con un controlador SDN</w:t>
            </w:r>
          </w:p>
          <w:p w:rsidR="00000000" w:rsidDel="00000000" w:rsidP="00000000" w:rsidRDefault="00000000" w:rsidRPr="00000000" w14:paraId="000000CB">
            <w:pPr>
              <w:numPr>
                <w:ilvl w:val="0"/>
                <w:numId w:val="2"/>
              </w:numPr>
              <w:tabs>
                <w:tab w:val="center" w:leader="none" w:pos="4680"/>
                <w:tab w:val="right" w:leader="none" w:pos="9360"/>
              </w:tabs>
              <w:ind w:left="720" w:hanging="360"/>
              <w:jc w:val="both"/>
              <w:rPr/>
            </w:pPr>
            <w:r w:rsidDel="00000000" w:rsidR="00000000" w:rsidRPr="00000000">
              <w:rPr>
                <w:rtl w:val="0"/>
              </w:rPr>
              <w:t xml:space="preserve">Desarrollar una aplicación para el controlador Floodlight</w:t>
            </w:r>
          </w:p>
        </w:tc>
      </w:tr>
      <w:tr>
        <w:trPr>
          <w:cantSplit w:val="0"/>
          <w:trHeight w:val="171" w:hRule="atLeast"/>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tabs>
                <w:tab w:val="center" w:leader="none" w:pos="4680"/>
                <w:tab w:val="right" w:leader="none" w:pos="9360"/>
              </w:tabs>
              <w:spacing w:line="276" w:lineRule="auto"/>
              <w:jc w:val="both"/>
              <w:rPr>
                <w:sz w:val="22"/>
                <w:szCs w:val="22"/>
              </w:rPr>
            </w:pPr>
            <w:r w:rsidDel="00000000" w:rsidR="00000000" w:rsidRPr="00000000">
              <w:rPr>
                <w:rtl w:val="0"/>
              </w:rPr>
            </w:r>
          </w:p>
        </w:tc>
      </w:tr>
      <w:tr>
        <w:trPr>
          <w:cantSplit w:val="0"/>
          <w:tblHeader w:val="0"/>
        </w:trPr>
        <w:tc>
          <w:tcPr>
            <w:gridSpan w:val="11"/>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E1">
            <w:pPr>
              <w:tabs>
                <w:tab w:val="center" w:leader="none" w:pos="4680"/>
                <w:tab w:val="right" w:leader="none" w:pos="9360"/>
              </w:tabs>
              <w:jc w:val="both"/>
              <w:rPr>
                <w:sz w:val="22"/>
                <w:szCs w:val="22"/>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tabs>
                <w:tab w:val="center" w:leader="none" w:pos="4680"/>
                <w:tab w:val="right" w:leader="none" w:pos="9360"/>
              </w:tabs>
              <w:jc w:val="both"/>
              <w:rPr>
                <w:b w:val="1"/>
                <w:bCs w:val="1"/>
                <w:sz w:val="22"/>
                <w:szCs w:val="22"/>
                <w:u w:val="single"/>
              </w:rPr>
            </w:pPr>
            <w:r w:rsidDel="00000000" w:rsidR="00000000" w:rsidRPr="00000000">
              <w:rPr>
                <w:b w:val="1"/>
                <w:bCs w:val="1"/>
                <w:sz w:val="22"/>
                <w:szCs w:val="22"/>
                <w:u w:val="single"/>
                <w:rtl w:val="0"/>
              </w:rPr>
              <w:t xml:space="preserve">ACTIVIDADES A REALIZAR</w:t>
            </w:r>
          </w:p>
        </w:tc>
      </w:tr>
      <w:tr>
        <w:trPr>
          <w:cantSplit w:val="0"/>
          <w:tblHeader w:val="0"/>
        </w:trPr>
        <w:tc>
          <w:tcPr>
            <w:gridSpan w:val="11"/>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tabs>
                <w:tab w:val="center" w:leader="none" w:pos="4680"/>
                <w:tab w:val="right" w:leader="none" w:pos="9360"/>
              </w:tabs>
              <w:jc w:val="both"/>
              <w:rPr>
                <w:sz w:val="22"/>
                <w:szCs w:val="22"/>
              </w:rPr>
            </w:pPr>
            <w:r w:rsidDel="00000000" w:rsidR="00000000" w:rsidRPr="00000000">
              <w:rPr>
                <w:rtl w:val="0"/>
              </w:rPr>
            </w:r>
          </w:p>
        </w:tc>
      </w:tr>
    </w:tbl>
    <w:p w:rsidR="00000000" w:rsidDel="00000000" w:rsidP="00000000" w:rsidRDefault="00000000" w:rsidRPr="00000000" w14:paraId="00000102">
      <w:pPr>
        <w:widowControl w:val="0"/>
        <w:spacing w:after="0" w:line="276" w:lineRule="auto"/>
        <w:jc w:val="both"/>
        <w:rPr>
          <w:rFonts w:ascii="Arial" w:cs="Arial" w:eastAsia="Arial" w:hAnsi="Arial"/>
          <w:sz w:val="22"/>
          <w:szCs w:val="22"/>
        </w:rPr>
      </w:pPr>
      <w:r w:rsidDel="00000000" w:rsidR="00000000" w:rsidRPr="00000000">
        <w:rPr>
          <w:rtl w:val="0"/>
        </w:rPr>
      </w:r>
    </w:p>
    <w:sdt>
      <w:sdtPr>
        <w:lock w:val="contentLocked"/>
        <w:id w:val="1040196898"/>
        <w:tag w:val="goog_rdk_0"/>
      </w:sdtPr>
      <w:sdtContent>
        <w:tbl>
          <w:tblPr>
            <w:tblStyle w:val="Table2"/>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1335"/>
            <w:gridCol w:w="720"/>
            <w:gridCol w:w="540"/>
            <w:gridCol w:w="1164.0000000000005"/>
            <w:gridCol w:w="1535.9999999999995"/>
            <w:gridCol w:w="1440"/>
            <w:gridCol w:w="990"/>
            <w:gridCol w:w="1278"/>
            <w:tblGridChange w:id="0">
              <w:tblGrid>
                <w:gridCol w:w="465"/>
                <w:gridCol w:w="1335"/>
                <w:gridCol w:w="720"/>
                <w:gridCol w:w="540"/>
                <w:gridCol w:w="1164.0000000000005"/>
                <w:gridCol w:w="1535.9999999999995"/>
                <w:gridCol w:w="1440"/>
                <w:gridCol w:w="990"/>
                <w:gridCol w:w="12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N°</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ACTIVIDAD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TIEMPO ESTIMADO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PUNTAJE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1</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Informe Previo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7 días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5 ptos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2</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Experiencia de Laboratorio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1 hora y 30 minutos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 5 ptos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3</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Cuestionarios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2 semanas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5 ptos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4</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Evaluación continua de PROYECTO  /  LABORATORIO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tabs>
                    <w:tab w:val="center" w:leader="none" w:pos="4680"/>
                    <w:tab w:val="right" w:leader="none" w:pos="9360"/>
                  </w:tabs>
                  <w:spacing w:line="276" w:lineRule="auto"/>
                  <w:jc w:val="center"/>
                  <w:rPr>
                    <w:sz w:val="22"/>
                    <w:szCs w:val="22"/>
                  </w:rPr>
                </w:pPr>
                <w:r w:rsidDel="00000000" w:rsidR="00000000" w:rsidRPr="00000000">
                  <w:rPr>
                    <w:sz w:val="22"/>
                    <w:szCs w:val="22"/>
                    <w:rtl w:val="0"/>
                  </w:rPr>
                  <w:t xml:space="preserve">2 semanas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tabs>
                    <w:tab w:val="center" w:leader="none" w:pos="4680"/>
                    <w:tab w:val="right" w:leader="none" w:pos="9360"/>
                  </w:tabs>
                  <w:spacing w:line="276" w:lineRule="auto"/>
                  <w:ind w:left="425.19685039370086" w:hanging="360"/>
                  <w:jc w:val="center"/>
                  <w:rPr>
                    <w:sz w:val="22"/>
                    <w:szCs w:val="22"/>
                  </w:rPr>
                </w:pPr>
                <w:r w:rsidDel="00000000" w:rsidR="00000000" w:rsidRPr="00000000">
                  <w:rPr>
                    <w:sz w:val="22"/>
                    <w:szCs w:val="22"/>
                    <w:rtl w:val="0"/>
                  </w:rPr>
                  <w:t xml:space="preserve">5 ptos</w:t>
                </w:r>
              </w:p>
            </w:tc>
          </w:tr>
        </w:tbl>
      </w:sdtContent>
    </w:sdt>
    <w:p w:rsidR="00000000" w:rsidDel="00000000" w:rsidP="00000000" w:rsidRDefault="00000000" w:rsidRPr="00000000" w14:paraId="00000130">
      <w:pPr>
        <w:spacing w:after="0" w:line="276" w:lineRule="auto"/>
        <w:rPr/>
      </w:pPr>
      <w:r w:rsidDel="00000000" w:rsidR="00000000" w:rsidRPr="00000000">
        <w:rPr>
          <w:rtl w:val="0"/>
        </w:rPr>
      </w:r>
    </w:p>
    <w:p w:rsidR="00000000" w:rsidDel="00000000" w:rsidP="00000000" w:rsidRDefault="00000000" w:rsidRPr="00000000" w14:paraId="00000131">
      <w:pPr>
        <w:jc w:val="right"/>
        <w:rPr/>
      </w:pPr>
      <w:r w:rsidDel="00000000" w:rsidR="00000000" w:rsidRPr="00000000">
        <w:rPr>
          <w:rtl w:val="0"/>
        </w:rPr>
        <w:t xml:space="preserve">Jefe de práctica responsable: Anthony Garcia (garcia.josea@pucp.edu.pe)</w:t>
      </w:r>
    </w:p>
    <w:p w:rsidR="00000000" w:rsidDel="00000000" w:rsidP="00000000" w:rsidRDefault="00000000" w:rsidRPr="00000000" w14:paraId="00000132">
      <w:pPr>
        <w:pStyle w:val="Title"/>
        <w:jc w:val="center"/>
        <w:rPr>
          <w:sz w:val="32"/>
          <w:szCs w:val="32"/>
        </w:rPr>
      </w:pPr>
      <w:bookmarkStart w:colFirst="0" w:colLast="0" w:name="_heading=h.3awnvc8kbyh0" w:id="0"/>
      <w:bookmarkEnd w:id="0"/>
      <w:r w:rsidDel="00000000" w:rsidR="00000000" w:rsidRPr="00000000">
        <w:rPr>
          <w:sz w:val="32"/>
          <w:szCs w:val="32"/>
          <w:rtl w:val="0"/>
        </w:rPr>
        <w:t xml:space="preserve">ESCENARIO</w:t>
      </w:r>
    </w:p>
    <w:p w:rsidR="00000000" w:rsidDel="00000000" w:rsidP="00000000" w:rsidRDefault="00000000" w:rsidRPr="00000000" w14:paraId="00000133">
      <w:pPr>
        <w:jc w:val="both"/>
        <w:rPr/>
      </w:pPr>
      <w:r w:rsidDel="00000000" w:rsidR="00000000" w:rsidRPr="00000000">
        <w:rPr>
          <w:rtl w:val="0"/>
        </w:rPr>
        <w:t xml:space="preserve">El Grupo de Investigación de Redes Avanzadas (GIRA-PUCP), perteneciente a la sección de Telecomunicaciones, cuenta con un emulador de redes avanzadas denominado VNRT, en el cual se ha desplegado la topología con la que se trabajará en el presente ciclo.</w:t>
      </w:r>
    </w:p>
    <w:p w:rsidR="00000000" w:rsidDel="00000000" w:rsidP="00000000" w:rsidRDefault="00000000" w:rsidRPr="00000000" w14:paraId="00000134">
      <w:pPr>
        <w:jc w:val="center"/>
        <w:rPr/>
      </w:pPr>
      <w:r w:rsidDel="00000000" w:rsidR="00000000" w:rsidRPr="00000000">
        <w:rPr/>
        <w:drawing>
          <wp:inline distB="114300" distT="114300" distL="114300" distR="114300">
            <wp:extent cx="5086350" cy="44386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86350" cy="44386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Como pueden observar, hay demasiadas conexiones pero aún así, es posible notar la conexión entre switches y hosts. Por este motivo, es importante manejar diagramas, como el que se muestra a continuación:</w:t>
      </w:r>
    </w:p>
    <w:p w:rsidR="00000000" w:rsidDel="00000000" w:rsidP="00000000" w:rsidRDefault="00000000" w:rsidRPr="00000000" w14:paraId="00000136">
      <w:pPr>
        <w:jc w:val="both"/>
        <w:rPr/>
      </w:pPr>
      <w:r w:rsidDel="00000000" w:rsidR="00000000" w:rsidRPr="00000000">
        <w:rPr/>
        <w:drawing>
          <wp:inline distB="114300" distT="114300" distL="114300" distR="114300">
            <wp:extent cx="5881688" cy="4141733"/>
            <wp:effectExtent b="0" l="0" r="0" t="0"/>
            <wp:docPr id="7" name="image11.png"/>
            <a:graphic>
              <a:graphicData uri="http://schemas.openxmlformats.org/drawingml/2006/picture">
                <pic:pic>
                  <pic:nvPicPr>
                    <pic:cNvPr id="0" name="image11.png"/>
                    <pic:cNvPicPr preferRelativeResize="0"/>
                  </pic:nvPicPr>
                  <pic:blipFill>
                    <a:blip r:embed="rId8"/>
                    <a:srcRect b="0" l="0" r="11699" t="0"/>
                    <a:stretch>
                      <a:fillRect/>
                    </a:stretch>
                  </pic:blipFill>
                  <pic:spPr>
                    <a:xfrm>
                      <a:off x="0" y="0"/>
                      <a:ext cx="5881688" cy="414173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Tal y como se puede observar, se tienen 10 máquinas virtuales (cada uno con roles diferentes) distribuidas de la siguiente manera: 4 con rol de hosts (clientes de la red), 3 con rol de switches (</w:t>
      </w:r>
      <w:hyperlink r:id="rId9">
        <w:r w:rsidDel="00000000" w:rsidR="00000000" w:rsidRPr="00000000">
          <w:rPr>
            <w:color w:val="1155cc"/>
            <w:u w:val="single"/>
            <w:rtl w:val="0"/>
          </w:rPr>
          <w:t xml:space="preserve">Open vSwitch</w:t>
        </w:r>
      </w:hyperlink>
      <w:r w:rsidDel="00000000" w:rsidR="00000000" w:rsidRPr="00000000">
        <w:rPr>
          <w:rtl w:val="0"/>
        </w:rPr>
        <w:t xml:space="preserve">), uno con rol de controlador (</w:t>
      </w:r>
      <w:hyperlink r:id="rId10">
        <w:r w:rsidDel="00000000" w:rsidR="00000000" w:rsidRPr="00000000">
          <w:rPr>
            <w:color w:val="1155cc"/>
            <w:u w:val="single"/>
            <w:rtl w:val="0"/>
          </w:rPr>
          <w:t xml:space="preserve">Floodlight Controller</w:t>
        </w:r>
      </w:hyperlink>
      <w:r w:rsidDel="00000000" w:rsidR="00000000" w:rsidRPr="00000000">
        <w:rPr>
          <w:rtl w:val="0"/>
        </w:rPr>
        <w:t xml:space="preserve">) y uno con rol de gateway (puerta de ingreso con accesos limitados). </w:t>
      </w:r>
    </w:p>
    <w:p w:rsidR="00000000" w:rsidDel="00000000" w:rsidP="00000000" w:rsidRDefault="00000000" w:rsidRPr="00000000" w14:paraId="00000138">
      <w:pPr>
        <w:jc w:val="both"/>
        <w:rPr/>
      </w:pPr>
      <w:r w:rsidDel="00000000" w:rsidR="00000000" w:rsidRPr="00000000">
        <w:rPr>
          <w:rtl w:val="0"/>
        </w:rPr>
        <w:t xml:space="preserve">Al desglosar la topología mostrada líneas arriba, podemos identificar dos tipos de redes: </w:t>
      </w:r>
    </w:p>
    <w:p w:rsidR="00000000" w:rsidDel="00000000" w:rsidP="00000000" w:rsidRDefault="00000000" w:rsidRPr="00000000" w14:paraId="00000139">
      <w:pPr>
        <w:numPr>
          <w:ilvl w:val="0"/>
          <w:numId w:val="5"/>
        </w:numPr>
        <w:ind w:left="720" w:hanging="360"/>
        <w:jc w:val="both"/>
        <w:rPr/>
      </w:pPr>
      <w:r w:rsidDel="00000000" w:rsidR="00000000" w:rsidRPr="00000000">
        <w:rPr>
          <w:rtl w:val="0"/>
        </w:rPr>
        <w:t xml:space="preserve">Access network: red usada </w:t>
      </w:r>
      <w:r w:rsidDel="00000000" w:rsidR="00000000" w:rsidRPr="00000000">
        <w:rPr>
          <w:b w:val="1"/>
          <w:bCs w:val="1"/>
          <w:rtl w:val="0"/>
        </w:rPr>
        <w:t xml:space="preserve">exclusivamente</w:t>
      </w:r>
      <w:r w:rsidDel="00000000" w:rsidR="00000000" w:rsidRPr="00000000">
        <w:rPr>
          <w:rtl w:val="0"/>
        </w:rPr>
        <w:t xml:space="preserve"> para acceso a sus servidores. </w:t>
      </w:r>
      <w:r w:rsidDel="00000000" w:rsidR="00000000" w:rsidRPr="00000000">
        <w:rPr>
          <w:b w:val="1"/>
          <w:bCs w:val="1"/>
          <w:rtl w:val="0"/>
        </w:rPr>
        <w:t xml:space="preserve">NO</w:t>
      </w:r>
      <w:r w:rsidDel="00000000" w:rsidR="00000000" w:rsidRPr="00000000">
        <w:rPr>
          <w:rtl w:val="0"/>
        </w:rPr>
        <w:t xml:space="preserve"> debe interactuar/configurar los puertos pertenecientes a esta red.</w:t>
      </w:r>
    </w:p>
    <w:p w:rsidR="00000000" w:rsidDel="00000000" w:rsidP="00000000" w:rsidRDefault="00000000" w:rsidRPr="00000000" w14:paraId="0000013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-71436</wp:posOffset>
            </wp:positionH>
            <wp:positionV relativeFrom="paragraph">
              <wp:posOffset>114300</wp:posOffset>
            </wp:positionV>
            <wp:extent cx="6129338" cy="3836144"/>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29338" cy="3836144"/>
                    </a:xfrm>
                    <a:prstGeom prst="rect"/>
                    <a:ln/>
                  </pic:spPr>
                </pic:pic>
              </a:graphicData>
            </a:graphic>
          </wp:anchor>
        </w:drawing>
      </w:r>
    </w:p>
    <w:p w:rsidR="00000000" w:rsidDel="00000000" w:rsidP="00000000" w:rsidRDefault="00000000" w:rsidRPr="00000000" w14:paraId="0000013B">
      <w:pPr>
        <w:numPr>
          <w:ilvl w:val="0"/>
          <w:numId w:val="5"/>
        </w:numPr>
        <w:spacing w:after="0" w:lineRule="auto"/>
        <w:ind w:left="720" w:hanging="360"/>
        <w:jc w:val="both"/>
        <w:rPr/>
      </w:pPr>
      <w:r w:rsidDel="00000000" w:rsidR="00000000" w:rsidRPr="00000000">
        <w:rPr>
          <w:rtl w:val="0"/>
        </w:rPr>
        <w:t xml:space="preserve">SDN network: Red usada para las siguientes comunicaciones</w:t>
      </w:r>
    </w:p>
    <w:p w:rsidR="00000000" w:rsidDel="00000000" w:rsidP="00000000" w:rsidRDefault="00000000" w:rsidRPr="00000000" w14:paraId="0000013C">
      <w:pPr>
        <w:numPr>
          <w:ilvl w:val="1"/>
          <w:numId w:val="5"/>
        </w:numPr>
        <w:spacing w:after="0" w:lineRule="auto"/>
        <w:ind w:left="1440" w:hanging="360"/>
        <w:rPr/>
      </w:pPr>
      <w:r w:rsidDel="00000000" w:rsidR="00000000" w:rsidRPr="00000000">
        <w:rPr>
          <w:rtl w:val="0"/>
        </w:rPr>
        <w:t xml:space="preserve">controlador SDN y switches</w:t>
      </w:r>
    </w:p>
    <w:p w:rsidR="00000000" w:rsidDel="00000000" w:rsidP="00000000" w:rsidRDefault="00000000" w:rsidRPr="00000000" w14:paraId="0000013D">
      <w:pPr>
        <w:numPr>
          <w:ilvl w:val="1"/>
          <w:numId w:val="5"/>
        </w:numPr>
        <w:ind w:left="1440" w:hanging="360"/>
        <w:rPr/>
      </w:pPr>
      <w:r w:rsidDel="00000000" w:rsidR="00000000" w:rsidRPr="00000000">
        <w:rPr>
          <w:rtl w:val="0"/>
        </w:rPr>
        <w:t xml:space="preserve">entre hosts</w:t>
      </w:r>
    </w:p>
    <w:p w:rsidR="00000000" w:rsidDel="00000000" w:rsidP="00000000" w:rsidRDefault="00000000" w:rsidRPr="00000000" w14:paraId="0000013E">
      <w:pPr>
        <w:rPr/>
      </w:pPr>
      <w:r w:rsidDel="00000000" w:rsidR="00000000" w:rsidRPr="00000000">
        <w:rPr/>
        <w:drawing>
          <wp:inline distB="114300" distT="114300" distL="114300" distR="114300">
            <wp:extent cx="5943600" cy="36576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both"/>
        <w:rPr>
          <w:rFonts w:ascii="Arial" w:cs="Arial" w:eastAsia="Arial" w:hAnsi="Arial"/>
        </w:rPr>
      </w:pPr>
      <w:r w:rsidDel="00000000" w:rsidR="00000000" w:rsidRPr="00000000">
        <w:rPr>
          <w:rtl w:val="0"/>
        </w:rPr>
        <w:t xml:space="preserve">Para acceder a cada uno de los elementos dentro de la topología, es necesario establecer conexiones ssh a diferentes puertos previamente configurados.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246"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140">
            <w:pPr>
              <w:widowControl w:val="0"/>
              <w:jc w:val="center"/>
              <w:rPr>
                <w:sz w:val="16"/>
                <w:szCs w:val="16"/>
              </w:rPr>
            </w:pPr>
            <w:r w:rsidDel="00000000" w:rsidR="00000000" w:rsidRPr="00000000">
              <w:rPr>
                <w:sz w:val="16"/>
                <w:szCs w:val="16"/>
                <w:rtl w:val="0"/>
              </w:rPr>
              <w:t xml:space="preserve">Virtual Machine</w:t>
            </w:r>
          </w:p>
        </w:tc>
        <w:tc>
          <w:tcPr>
            <w:shd w:fill="d9d9d9" w:val="clear"/>
            <w:tcMar>
              <w:top w:w="100.0" w:type="dxa"/>
              <w:left w:w="100.0" w:type="dxa"/>
              <w:bottom w:w="100.0" w:type="dxa"/>
              <w:right w:w="100.0" w:type="dxa"/>
            </w:tcMar>
          </w:tcPr>
          <w:p w:rsidR="00000000" w:rsidDel="00000000" w:rsidP="00000000" w:rsidRDefault="00000000" w:rsidRPr="00000000" w14:paraId="00000141">
            <w:pPr>
              <w:widowControl w:val="0"/>
              <w:jc w:val="center"/>
              <w:rPr>
                <w:sz w:val="16"/>
                <w:szCs w:val="16"/>
              </w:rPr>
            </w:pPr>
            <w:r w:rsidDel="00000000" w:rsidR="00000000" w:rsidRPr="00000000">
              <w:rPr>
                <w:sz w:val="16"/>
                <w:szCs w:val="16"/>
                <w:rtl w:val="0"/>
              </w:rPr>
              <w:t xml:space="preserve">PORT</w:t>
            </w:r>
          </w:p>
        </w:tc>
      </w:tr>
      <w:tr>
        <w:trPr>
          <w:cantSplit w:val="0"/>
          <w:trHeight w:val="36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jc w:val="center"/>
              <w:rPr>
                <w:sz w:val="16"/>
                <w:szCs w:val="16"/>
              </w:rPr>
            </w:pPr>
            <w:r w:rsidDel="00000000" w:rsidR="00000000" w:rsidRPr="00000000">
              <w:rPr>
                <w:sz w:val="16"/>
                <w:szCs w:val="16"/>
                <w:rtl w:val="0"/>
              </w:rPr>
              <w:t xml:space="preserve">Gateway</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jc w:val="center"/>
              <w:rPr>
                <w:sz w:val="16"/>
                <w:szCs w:val="16"/>
              </w:rPr>
            </w:pPr>
            <w:r w:rsidDel="00000000" w:rsidR="00000000" w:rsidRPr="00000000">
              <w:rPr>
                <w:sz w:val="16"/>
                <w:szCs w:val="16"/>
                <w:rtl w:val="0"/>
              </w:rPr>
              <w:t xml:space="preserve">22</w:t>
            </w:r>
          </w:p>
        </w:tc>
      </w:tr>
      <w:tr>
        <w:trPr>
          <w:cantSplit w:val="0"/>
          <w:trHeight w:val="27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jc w:val="center"/>
              <w:rPr>
                <w:sz w:val="16"/>
                <w:szCs w:val="16"/>
              </w:rPr>
            </w:pPr>
            <w:r w:rsidDel="00000000" w:rsidR="00000000" w:rsidRPr="00000000">
              <w:rPr>
                <w:sz w:val="16"/>
                <w:szCs w:val="16"/>
                <w:rtl w:val="0"/>
              </w:rPr>
              <w:t xml:space="preserve">CONTROLLER</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jc w:val="center"/>
              <w:rPr>
                <w:sz w:val="16"/>
                <w:szCs w:val="16"/>
              </w:rPr>
            </w:pPr>
            <w:r w:rsidDel="00000000" w:rsidR="00000000" w:rsidRPr="00000000">
              <w:rPr>
                <w:sz w:val="16"/>
                <w:szCs w:val="16"/>
                <w:rtl w:val="0"/>
              </w:rPr>
              <w:t xml:space="preserve">5800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jc w:val="center"/>
              <w:rPr>
                <w:sz w:val="16"/>
                <w:szCs w:val="16"/>
              </w:rPr>
            </w:pPr>
            <w:r w:rsidDel="00000000" w:rsidR="00000000" w:rsidRPr="00000000">
              <w:rPr>
                <w:sz w:val="16"/>
                <w:szCs w:val="16"/>
                <w:rtl w:val="0"/>
              </w:rPr>
              <w:t xml:space="preserve">SW1</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jc w:val="center"/>
              <w:rPr>
                <w:sz w:val="16"/>
                <w:szCs w:val="16"/>
              </w:rPr>
            </w:pPr>
            <w:r w:rsidDel="00000000" w:rsidR="00000000" w:rsidRPr="00000000">
              <w:rPr>
                <w:sz w:val="16"/>
                <w:szCs w:val="16"/>
                <w:rtl w:val="0"/>
              </w:rPr>
              <w:t xml:space="preserve">5801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8">
            <w:pPr>
              <w:widowControl w:val="0"/>
              <w:jc w:val="center"/>
              <w:rPr>
                <w:sz w:val="16"/>
                <w:szCs w:val="16"/>
              </w:rPr>
            </w:pPr>
            <w:r w:rsidDel="00000000" w:rsidR="00000000" w:rsidRPr="00000000">
              <w:rPr>
                <w:sz w:val="16"/>
                <w:szCs w:val="16"/>
                <w:rtl w:val="0"/>
              </w:rPr>
              <w:t xml:space="preserve">SW2</w:t>
            </w:r>
          </w:p>
        </w:tc>
        <w:tc>
          <w:tcPr>
            <w:shd w:fill="auto" w:val="clear"/>
            <w:tcMar>
              <w:top w:w="100.0" w:type="dxa"/>
              <w:left w:w="100.0" w:type="dxa"/>
              <w:bottom w:w="100.0" w:type="dxa"/>
              <w:right w:w="100.0" w:type="dxa"/>
            </w:tcMar>
          </w:tcPr>
          <w:p w:rsidR="00000000" w:rsidDel="00000000" w:rsidP="00000000" w:rsidRDefault="00000000" w:rsidRPr="00000000" w14:paraId="00000149">
            <w:pPr>
              <w:widowControl w:val="0"/>
              <w:jc w:val="center"/>
              <w:rPr>
                <w:sz w:val="16"/>
                <w:szCs w:val="16"/>
              </w:rPr>
            </w:pPr>
            <w:r w:rsidDel="00000000" w:rsidR="00000000" w:rsidRPr="00000000">
              <w:rPr>
                <w:sz w:val="16"/>
                <w:szCs w:val="16"/>
                <w:rtl w:val="0"/>
              </w:rPr>
              <w:t xml:space="preserve">5802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A">
            <w:pPr>
              <w:widowControl w:val="0"/>
              <w:jc w:val="center"/>
              <w:rPr>
                <w:sz w:val="16"/>
                <w:szCs w:val="16"/>
              </w:rPr>
            </w:pPr>
            <w:r w:rsidDel="00000000" w:rsidR="00000000" w:rsidRPr="00000000">
              <w:rPr>
                <w:sz w:val="16"/>
                <w:szCs w:val="16"/>
                <w:rtl w:val="0"/>
              </w:rPr>
              <w:t xml:space="preserve">SW3</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jc w:val="center"/>
              <w:rPr>
                <w:sz w:val="16"/>
                <w:szCs w:val="16"/>
              </w:rPr>
            </w:pPr>
            <w:r w:rsidDel="00000000" w:rsidR="00000000" w:rsidRPr="00000000">
              <w:rPr>
                <w:sz w:val="16"/>
                <w:szCs w:val="16"/>
                <w:rtl w:val="0"/>
              </w:rPr>
              <w:t xml:space="preserve">5803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C">
            <w:pPr>
              <w:widowControl w:val="0"/>
              <w:jc w:val="center"/>
              <w:rPr>
                <w:sz w:val="16"/>
                <w:szCs w:val="16"/>
              </w:rPr>
            </w:pPr>
            <w:r w:rsidDel="00000000" w:rsidR="00000000" w:rsidRPr="00000000">
              <w:rPr>
                <w:sz w:val="16"/>
                <w:szCs w:val="16"/>
                <w:rtl w:val="0"/>
              </w:rPr>
              <w:t xml:space="preserve">H1</w:t>
            </w:r>
          </w:p>
        </w:tc>
        <w:tc>
          <w:tcPr>
            <w:shd w:fill="auto" w:val="clear"/>
            <w:tcMar>
              <w:top w:w="100.0" w:type="dxa"/>
              <w:left w:w="100.0" w:type="dxa"/>
              <w:bottom w:w="100.0" w:type="dxa"/>
              <w:right w:w="100.0" w:type="dxa"/>
            </w:tcMar>
          </w:tcPr>
          <w:p w:rsidR="00000000" w:rsidDel="00000000" w:rsidP="00000000" w:rsidRDefault="00000000" w:rsidRPr="00000000" w14:paraId="0000014D">
            <w:pPr>
              <w:widowControl w:val="0"/>
              <w:jc w:val="center"/>
              <w:rPr>
                <w:sz w:val="16"/>
                <w:szCs w:val="16"/>
              </w:rPr>
            </w:pPr>
            <w:r w:rsidDel="00000000" w:rsidR="00000000" w:rsidRPr="00000000">
              <w:rPr>
                <w:sz w:val="16"/>
                <w:szCs w:val="16"/>
                <w:rtl w:val="0"/>
              </w:rPr>
              <w:t xml:space="preserve">5811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E">
            <w:pPr>
              <w:widowControl w:val="0"/>
              <w:jc w:val="center"/>
              <w:rPr>
                <w:sz w:val="16"/>
                <w:szCs w:val="16"/>
              </w:rPr>
            </w:pPr>
            <w:r w:rsidDel="00000000" w:rsidR="00000000" w:rsidRPr="00000000">
              <w:rPr>
                <w:sz w:val="16"/>
                <w:szCs w:val="16"/>
                <w:rtl w:val="0"/>
              </w:rPr>
              <w:t xml:space="preserve">H2</w:t>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jc w:val="center"/>
              <w:rPr>
                <w:sz w:val="16"/>
                <w:szCs w:val="16"/>
              </w:rPr>
            </w:pPr>
            <w:r w:rsidDel="00000000" w:rsidR="00000000" w:rsidRPr="00000000">
              <w:rPr>
                <w:sz w:val="16"/>
                <w:szCs w:val="16"/>
                <w:rtl w:val="0"/>
              </w:rPr>
              <w:t xml:space="preserve">5812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0">
            <w:pPr>
              <w:widowControl w:val="0"/>
              <w:jc w:val="center"/>
              <w:rPr>
                <w:sz w:val="16"/>
                <w:szCs w:val="16"/>
              </w:rPr>
            </w:pPr>
            <w:r w:rsidDel="00000000" w:rsidR="00000000" w:rsidRPr="00000000">
              <w:rPr>
                <w:sz w:val="16"/>
                <w:szCs w:val="16"/>
                <w:rtl w:val="0"/>
              </w:rPr>
              <w:t xml:space="preserve">H3</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jc w:val="center"/>
              <w:rPr>
                <w:sz w:val="16"/>
                <w:szCs w:val="16"/>
              </w:rPr>
            </w:pPr>
            <w:r w:rsidDel="00000000" w:rsidR="00000000" w:rsidRPr="00000000">
              <w:rPr>
                <w:sz w:val="16"/>
                <w:szCs w:val="16"/>
                <w:rtl w:val="0"/>
              </w:rPr>
              <w:t xml:space="preserve">5813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jc w:val="center"/>
              <w:rPr>
                <w:sz w:val="16"/>
                <w:szCs w:val="16"/>
              </w:rPr>
            </w:pPr>
            <w:r w:rsidDel="00000000" w:rsidR="00000000" w:rsidRPr="00000000">
              <w:rPr>
                <w:sz w:val="16"/>
                <w:szCs w:val="16"/>
                <w:rtl w:val="0"/>
              </w:rPr>
              <w:t xml:space="preserve">H4</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jc w:val="center"/>
              <w:rPr>
                <w:sz w:val="16"/>
                <w:szCs w:val="16"/>
              </w:rPr>
            </w:pPr>
            <w:r w:rsidDel="00000000" w:rsidR="00000000" w:rsidRPr="00000000">
              <w:rPr>
                <w:sz w:val="16"/>
                <w:szCs w:val="16"/>
                <w:rtl w:val="0"/>
              </w:rPr>
              <w:t xml:space="preserve">5814</w:t>
            </w:r>
          </w:p>
        </w:tc>
      </w:tr>
    </w:tbl>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t xml:space="preserve">El comando a usar para tener un acceso vía ssh exitoso es: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6">
            <w:pPr>
              <w:widowControl w:val="0"/>
              <w:rPr/>
            </w:pPr>
            <w:r w:rsidDel="00000000" w:rsidR="00000000" w:rsidRPr="00000000">
              <w:rPr>
                <w:rtl w:val="0"/>
              </w:rPr>
              <w:t xml:space="preserve">$ ssh ubuntu@$ip_gateway -p $port</w:t>
            </w:r>
          </w:p>
        </w:tc>
      </w:tr>
    </w:tbl>
    <w:p w:rsidR="00000000" w:rsidDel="00000000" w:rsidP="00000000" w:rsidRDefault="00000000" w:rsidRPr="00000000" w14:paraId="00000157">
      <w:pPr>
        <w:spacing w:after="0" w:line="276"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28" w:hRule="atLeast"/>
          <w:tblHeader w:val="0"/>
        </w:trPr>
        <w:tc>
          <w:tcPr>
            <w:tcBorders>
              <w:top w:color="ffffff" w:space="0" w:sz="8" w:val="single"/>
              <w:left w:color="4a86e8" w:space="0" w:sz="18" w:val="single"/>
              <w:bottom w:color="ffffff" w:space="0" w:sz="8" w:val="single"/>
              <w:right w:color="ffffff" w:space="0" w:sz="8" w:val="single"/>
            </w:tcBorders>
            <w:shd w:fill="cfe2f3" w:val="clear"/>
            <w:tcMar>
              <w:top w:w="100.0" w:type="dxa"/>
              <w:left w:w="100.0" w:type="dxa"/>
              <w:bottom w:w="100.0" w:type="dxa"/>
              <w:right w:w="100.0" w:type="dxa"/>
            </w:tcMar>
          </w:tcPr>
          <w:p w:rsidR="00000000" w:rsidDel="00000000" w:rsidP="00000000" w:rsidRDefault="00000000" w:rsidRPr="00000000" w14:paraId="00000158">
            <w:pPr>
              <w:widowControl w:val="0"/>
              <w:ind w:left="141" w:right="159" w:firstLine="0"/>
              <w:rPr>
                <w:b w:val="1"/>
                <w:bCs w:val="1"/>
                <w:color w:val="000001"/>
              </w:rPr>
            </w:pPr>
            <w:r w:rsidDel="00000000" w:rsidR="00000000" w:rsidRPr="00000000">
              <w:rPr>
                <w:color w:val="000001"/>
                <w:rtl w:val="0"/>
              </w:rPr>
              <w:t xml:space="preserve">✔ </w:t>
            </w:r>
            <w:r w:rsidDel="00000000" w:rsidR="00000000" w:rsidRPr="00000000">
              <w:rPr>
                <w:b w:val="1"/>
                <w:bCs w:val="1"/>
                <w:color w:val="000001"/>
                <w:rtl w:val="0"/>
              </w:rPr>
              <w:t xml:space="preserve">Nota</w:t>
            </w:r>
          </w:p>
          <w:p w:rsidR="00000000" w:rsidDel="00000000" w:rsidP="00000000" w:rsidRDefault="00000000" w:rsidRPr="00000000" w14:paraId="00000159">
            <w:pPr>
              <w:widowControl w:val="0"/>
              <w:ind w:left="141" w:right="159" w:firstLine="0"/>
              <w:rPr/>
            </w:pPr>
            <w:r w:rsidDel="00000000" w:rsidR="00000000" w:rsidRPr="00000000">
              <w:rPr>
                <w:rtl w:val="0"/>
              </w:rPr>
              <w:t xml:space="preserve">Las credenciales para acceder a la máquinas virtuales son:</w:t>
            </w:r>
          </w:p>
          <w:p w:rsidR="00000000" w:rsidDel="00000000" w:rsidP="00000000" w:rsidRDefault="00000000" w:rsidRPr="00000000" w14:paraId="0000015A">
            <w:pPr>
              <w:widowControl w:val="0"/>
              <w:numPr>
                <w:ilvl w:val="0"/>
                <w:numId w:val="9"/>
              </w:numPr>
              <w:ind w:left="720" w:right="159" w:hanging="360"/>
              <w:rPr/>
            </w:pPr>
            <w:r w:rsidDel="00000000" w:rsidR="00000000" w:rsidRPr="00000000">
              <w:rPr>
                <w:rtl w:val="0"/>
              </w:rPr>
              <w:t xml:space="preserve">user: ubuntu</w:t>
            </w:r>
          </w:p>
          <w:p w:rsidR="00000000" w:rsidDel="00000000" w:rsidP="00000000" w:rsidRDefault="00000000" w:rsidRPr="00000000" w14:paraId="0000015B">
            <w:pPr>
              <w:widowControl w:val="0"/>
              <w:numPr>
                <w:ilvl w:val="0"/>
                <w:numId w:val="9"/>
              </w:numPr>
              <w:ind w:left="720" w:right="159" w:hanging="360"/>
              <w:rPr/>
            </w:pPr>
            <w:r w:rsidDel="00000000" w:rsidR="00000000" w:rsidRPr="00000000">
              <w:rPr>
                <w:rtl w:val="0"/>
              </w:rPr>
              <w:t xml:space="preserve">password: ubuntu</w:t>
            </w:r>
          </w:p>
        </w:tc>
      </w:tr>
      <w:tr>
        <w:trPr>
          <w:cantSplit w:val="0"/>
          <w:trHeight w:val="1028" w:hRule="atLeast"/>
          <w:tblHeader w:val="0"/>
        </w:trPr>
        <w:tc>
          <w:tcPr>
            <w:tcBorders>
              <w:top w:color="ffffff" w:space="0" w:sz="8" w:val="single"/>
              <w:left w:color="4a86e8" w:space="0" w:sz="18" w:val="single"/>
              <w:bottom w:color="ffffff" w:space="0" w:sz="8" w:val="single"/>
              <w:right w:color="ffffff" w:space="0" w:sz="8" w:val="single"/>
            </w:tcBorders>
            <w:shd w:fill="cfe2f3" w:val="clear"/>
            <w:tcMar>
              <w:top w:w="100.0" w:type="dxa"/>
              <w:left w:w="100.0" w:type="dxa"/>
              <w:bottom w:w="100.0" w:type="dxa"/>
              <w:right w:w="100.0" w:type="dxa"/>
            </w:tcMar>
          </w:tcPr>
          <w:p w:rsidR="00000000" w:rsidDel="00000000" w:rsidP="00000000" w:rsidRDefault="00000000" w:rsidRPr="00000000" w14:paraId="0000015C">
            <w:pPr>
              <w:widowControl w:val="0"/>
              <w:ind w:left="141" w:right="159" w:firstLine="0"/>
              <w:rPr>
                <w:b w:val="1"/>
                <w:bCs w:val="1"/>
                <w:color w:val="000001"/>
              </w:rPr>
            </w:pPr>
            <w:r w:rsidDel="00000000" w:rsidR="00000000" w:rsidRPr="00000000">
              <w:rPr>
                <w:color w:val="000001"/>
                <w:rtl w:val="0"/>
              </w:rPr>
              <w:t xml:space="preserve">✔ </w:t>
            </w:r>
            <w:r w:rsidDel="00000000" w:rsidR="00000000" w:rsidRPr="00000000">
              <w:rPr>
                <w:b w:val="1"/>
                <w:bCs w:val="1"/>
                <w:color w:val="000001"/>
                <w:rtl w:val="0"/>
              </w:rPr>
              <w:t xml:space="preserve">Nota</w:t>
            </w:r>
          </w:p>
          <w:p w:rsidR="00000000" w:rsidDel="00000000" w:rsidP="00000000" w:rsidRDefault="00000000" w:rsidRPr="00000000" w14:paraId="0000015D">
            <w:pPr>
              <w:widowControl w:val="0"/>
              <w:ind w:left="141" w:right="159" w:firstLine="0"/>
              <w:rPr>
                <w:b w:val="1"/>
                <w:bCs w:val="1"/>
                <w:color w:val="000001"/>
              </w:rPr>
            </w:pPr>
            <w:r w:rsidDel="00000000" w:rsidR="00000000" w:rsidRPr="00000000">
              <w:rPr>
                <w:rtl w:val="0"/>
              </w:rPr>
              <w:t xml:space="preserve">Debe reemplazar las variables </w:t>
            </w:r>
            <w:r w:rsidDel="00000000" w:rsidR="00000000" w:rsidRPr="00000000">
              <w:rPr>
                <w:b w:val="1"/>
                <w:bCs w:val="1"/>
                <w:rtl w:val="0"/>
              </w:rPr>
              <w:t xml:space="preserve">ip_gateway </w:t>
            </w:r>
            <w:r w:rsidDel="00000000" w:rsidR="00000000" w:rsidRPr="00000000">
              <w:rPr>
                <w:rtl w:val="0"/>
              </w:rPr>
              <w:t xml:space="preserve">y </w:t>
            </w:r>
            <w:r w:rsidDel="00000000" w:rsidR="00000000" w:rsidRPr="00000000">
              <w:rPr>
                <w:b w:val="1"/>
                <w:bCs w:val="1"/>
                <w:rtl w:val="0"/>
              </w:rPr>
              <w:t xml:space="preserve">port </w:t>
            </w:r>
            <w:r w:rsidDel="00000000" w:rsidR="00000000" w:rsidRPr="00000000">
              <w:rPr>
                <w:rtl w:val="0"/>
              </w:rPr>
              <w:t xml:space="preserve">de acuerdo a su conveniencia.</w:t>
            </w:r>
            <w:r w:rsidDel="00000000" w:rsidR="00000000" w:rsidRPr="00000000">
              <w:rPr>
                <w:rtl w:val="0"/>
              </w:rPr>
            </w:r>
          </w:p>
        </w:tc>
      </w:tr>
    </w:tbl>
    <w:p w:rsidR="00000000" w:rsidDel="00000000" w:rsidP="00000000" w:rsidRDefault="00000000" w:rsidRPr="00000000" w14:paraId="0000015E">
      <w:pPr>
        <w:spacing w:after="0" w:line="276"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00" w:space="0" w:sz="18" w:val="single"/>
              <w:bottom w:color="ffffff" w:space="0" w:sz="8" w:val="single"/>
              <w:right w:color="ffffff" w:space="0" w:sz="8" w:val="single"/>
            </w:tcBorders>
            <w:shd w:fill="fffde1" w:val="clear"/>
            <w:tcMar>
              <w:top w:w="100.0" w:type="dxa"/>
              <w:left w:w="100.0" w:type="dxa"/>
              <w:bottom w:w="100.0" w:type="dxa"/>
              <w:right w:w="100.0" w:type="dxa"/>
            </w:tcMar>
          </w:tcPr>
          <w:p w:rsidR="00000000" w:rsidDel="00000000" w:rsidP="00000000" w:rsidRDefault="00000000" w:rsidRPr="00000000" w14:paraId="0000015F">
            <w:pPr>
              <w:widowControl w:val="0"/>
              <w:ind w:left="141" w:right="159" w:firstLine="0"/>
              <w:rPr>
                <w:b w:val="1"/>
                <w:bCs w:val="1"/>
                <w:color w:val="000001"/>
              </w:rPr>
            </w:pPr>
            <w:r w:rsidDel="00000000" w:rsidR="00000000" w:rsidRPr="00000000">
              <w:rPr>
                <w:color w:val="000001"/>
                <w:rtl w:val="0"/>
              </w:rPr>
              <w:t xml:space="preserve">✔ </w:t>
            </w:r>
            <w:r w:rsidDel="00000000" w:rsidR="00000000" w:rsidRPr="00000000">
              <w:rPr>
                <w:b w:val="1"/>
                <w:bCs w:val="1"/>
                <w:color w:val="000001"/>
                <w:rtl w:val="0"/>
              </w:rPr>
              <w:t xml:space="preserve">Importante</w:t>
            </w:r>
          </w:p>
          <w:p w:rsidR="00000000" w:rsidDel="00000000" w:rsidP="00000000" w:rsidRDefault="00000000" w:rsidRPr="00000000" w14:paraId="00000160">
            <w:pPr>
              <w:widowControl w:val="0"/>
              <w:ind w:left="141" w:right="159" w:firstLine="0"/>
              <w:rPr/>
            </w:pPr>
            <w:r w:rsidDel="00000000" w:rsidR="00000000" w:rsidRPr="00000000">
              <w:rPr>
                <w:rtl w:val="0"/>
              </w:rPr>
              <w:t xml:space="preserve">El usuario ubuntu tiene permisos de sudoers en todas las VMs a excepción del Gateway. Cualquier tipo de modificación dentro del Gateway está prohibida, recuerden que este dispositivo sólo será usado para acceder a sus demás VMs.</w:t>
            </w:r>
          </w:p>
        </w:tc>
      </w:tr>
      <w:tr>
        <w:trPr>
          <w:cantSplit w:val="0"/>
          <w:tblHeader w:val="0"/>
        </w:trPr>
        <w:tc>
          <w:tcPr>
            <w:tcBorders>
              <w:top w:color="ffffff" w:space="0" w:sz="8" w:val="single"/>
              <w:left w:color="ffffff" w:space="0" w:sz="1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161">
            <w:pPr>
              <w:widowControl w:val="0"/>
              <w:ind w:left="141" w:right="159" w:firstLine="0"/>
              <w:rPr>
                <w:color w:val="000001"/>
              </w:rPr>
            </w:pPr>
            <w:r w:rsidDel="00000000" w:rsidR="00000000" w:rsidRPr="00000000">
              <w:rPr>
                <w:rtl w:val="0"/>
              </w:rPr>
            </w:r>
          </w:p>
        </w:tc>
      </w:tr>
      <w:tr>
        <w:trPr>
          <w:cantSplit w:val="0"/>
          <w:tblHeader w:val="0"/>
        </w:trPr>
        <w:tc>
          <w:tcPr>
            <w:tcBorders>
              <w:top w:color="ffffff" w:space="0" w:sz="8" w:val="single"/>
              <w:left w:color="ff0000" w:space="0" w:sz="18" w:val="single"/>
              <w:bottom w:color="ffffff" w:space="0" w:sz="8" w:val="single"/>
              <w:right w:color="ffffff" w:space="0" w:sz="8" w:val="single"/>
            </w:tcBorders>
            <w:shd w:fill="f4cccc" w:val="clear"/>
            <w:tcMar>
              <w:top w:w="100.0" w:type="dxa"/>
              <w:left w:w="100.0" w:type="dxa"/>
              <w:bottom w:w="100.0" w:type="dxa"/>
              <w:right w:w="100.0" w:type="dxa"/>
            </w:tcMar>
          </w:tcPr>
          <w:p w:rsidR="00000000" w:rsidDel="00000000" w:rsidP="00000000" w:rsidRDefault="00000000" w:rsidRPr="00000000" w14:paraId="00000162">
            <w:pPr>
              <w:widowControl w:val="0"/>
              <w:ind w:left="141" w:right="159" w:firstLine="0"/>
              <w:rPr>
                <w:b w:val="1"/>
                <w:bCs w:val="1"/>
                <w:color w:val="000001"/>
              </w:rPr>
            </w:pPr>
            <w:r w:rsidDel="00000000" w:rsidR="00000000" w:rsidRPr="00000000">
              <w:rPr>
                <w:color w:val="000001"/>
                <w:rtl w:val="0"/>
              </w:rPr>
              <w:t xml:space="preserve">☠️ </w:t>
            </w:r>
            <w:r w:rsidDel="00000000" w:rsidR="00000000" w:rsidRPr="00000000">
              <w:rPr>
                <w:b w:val="1"/>
                <w:bCs w:val="1"/>
                <w:color w:val="000001"/>
                <w:rtl w:val="0"/>
              </w:rPr>
              <w:t xml:space="preserve">Danger</w:t>
            </w:r>
          </w:p>
          <w:p w:rsidR="00000000" w:rsidDel="00000000" w:rsidP="00000000" w:rsidRDefault="00000000" w:rsidRPr="00000000" w14:paraId="00000163">
            <w:pPr>
              <w:widowControl w:val="0"/>
              <w:ind w:left="141" w:right="159" w:firstLine="0"/>
              <w:rPr>
                <w:color w:val="000001"/>
              </w:rPr>
            </w:pPr>
            <w:r w:rsidDel="00000000" w:rsidR="00000000" w:rsidRPr="00000000">
              <w:rPr>
                <w:color w:val="000001"/>
                <w:rtl w:val="0"/>
              </w:rPr>
              <w:t xml:space="preserve">En los laboratorios </w:t>
            </w:r>
            <w:r w:rsidDel="00000000" w:rsidR="00000000" w:rsidRPr="00000000">
              <w:rPr>
                <w:b w:val="1"/>
                <w:bCs w:val="1"/>
                <w:color w:val="000001"/>
                <w:rtl w:val="0"/>
              </w:rPr>
              <w:t xml:space="preserve">no </w:t>
            </w:r>
            <w:r w:rsidDel="00000000" w:rsidR="00000000" w:rsidRPr="00000000">
              <w:rPr>
                <w:color w:val="000001"/>
                <w:rtl w:val="0"/>
              </w:rPr>
              <w:t xml:space="preserve">se le pedirá modificar configuraciones en la red de acceso. Consulte con el JP encargado del laboratorio en caso contrario.</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jc w:val="center"/>
        <w:rPr>
          <w:rFonts w:ascii="Arial" w:cs="Arial" w:eastAsia="Arial" w:hAnsi="Arial"/>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Title"/>
        <w:jc w:val="center"/>
        <w:rPr>
          <w:sz w:val="32"/>
          <w:szCs w:val="32"/>
        </w:rPr>
      </w:pPr>
      <w:bookmarkStart w:colFirst="0" w:colLast="0" w:name="_heading=h.mjo9y9gsgasn" w:id="1"/>
      <w:bookmarkEnd w:id="1"/>
      <w:r w:rsidDel="00000000" w:rsidR="00000000" w:rsidRPr="00000000">
        <w:rPr>
          <w:sz w:val="32"/>
          <w:szCs w:val="32"/>
          <w:rtl w:val="0"/>
        </w:rPr>
        <w:t xml:space="preserve">INFORME PREVIO</w:t>
      </w:r>
    </w:p>
    <w:p w:rsidR="00000000" w:rsidDel="00000000" w:rsidP="00000000" w:rsidRDefault="00000000" w:rsidRPr="00000000" w14:paraId="00000167">
      <w:pPr>
        <w:jc w:val="both"/>
        <w:rPr>
          <w:u w:val="single"/>
        </w:rPr>
      </w:pPr>
      <w:r w:rsidDel="00000000" w:rsidR="00000000" w:rsidRPr="00000000">
        <w:rPr>
          <w:u w:val="single"/>
          <w:rtl w:val="0"/>
        </w:rPr>
        <w:t xml:space="preserve">Indicaciones generales:</w:t>
      </w:r>
    </w:p>
    <w:p w:rsidR="00000000" w:rsidDel="00000000" w:rsidP="00000000" w:rsidRDefault="00000000" w:rsidRPr="00000000" w14:paraId="00000168">
      <w:pPr>
        <w:numPr>
          <w:ilvl w:val="0"/>
          <w:numId w:val="3"/>
        </w:numPr>
        <w:spacing w:after="0" w:line="240" w:lineRule="auto"/>
        <w:ind w:left="720" w:hanging="360"/>
        <w:jc w:val="both"/>
        <w:rPr/>
      </w:pPr>
      <w:r w:rsidDel="00000000" w:rsidR="00000000" w:rsidRPr="00000000">
        <w:rPr>
          <w:b w:val="1"/>
          <w:bCs w:val="1"/>
          <w:rtl w:val="0"/>
        </w:rPr>
        <w:t xml:space="preserve">Puntaje total: 5 pts</w:t>
      </w:r>
      <w:r w:rsidDel="00000000" w:rsidR="00000000" w:rsidRPr="00000000">
        <w:rPr>
          <w:rtl w:val="0"/>
        </w:rPr>
      </w:r>
    </w:p>
    <w:p w:rsidR="00000000" w:rsidDel="00000000" w:rsidP="00000000" w:rsidRDefault="00000000" w:rsidRPr="00000000" w14:paraId="00000169">
      <w:pPr>
        <w:numPr>
          <w:ilvl w:val="0"/>
          <w:numId w:val="3"/>
        </w:numPr>
        <w:spacing w:after="0" w:line="240" w:lineRule="auto"/>
        <w:ind w:left="720" w:hanging="360"/>
        <w:jc w:val="both"/>
        <w:rPr/>
      </w:pPr>
      <w:r w:rsidDel="00000000" w:rsidR="00000000" w:rsidRPr="00000000">
        <w:rPr>
          <w:rtl w:val="0"/>
        </w:rPr>
        <w:t xml:space="preserve">Fecha máxima de entrega del IP: Un día antes de la sesión de laboratorio a las 23:59. </w:t>
      </w:r>
      <w:r w:rsidDel="00000000" w:rsidR="00000000" w:rsidRPr="00000000">
        <w:rPr>
          <w:b w:val="1"/>
          <w:bCs w:val="1"/>
          <w:rtl w:val="0"/>
        </w:rPr>
        <w:t xml:space="preserve">No se podrán subir los informes después de dicha hora</w:t>
      </w:r>
      <w:r w:rsidDel="00000000" w:rsidR="00000000" w:rsidRPr="00000000">
        <w:rPr>
          <w:rtl w:val="0"/>
        </w:rPr>
        <w:t xml:space="preserve"> ni se recibirán por ningún otro medio. Sólo se podrá extender la fecha de presentación del informe previo a los alumnos en casos extraordinarios y bajo consentimiento expreso del profesor del curso.</w:t>
      </w:r>
    </w:p>
    <w:p w:rsidR="00000000" w:rsidDel="00000000" w:rsidP="00000000" w:rsidRDefault="00000000" w:rsidRPr="00000000" w14:paraId="0000016A">
      <w:pPr>
        <w:numPr>
          <w:ilvl w:val="0"/>
          <w:numId w:val="3"/>
        </w:numPr>
        <w:spacing w:line="240" w:lineRule="auto"/>
        <w:ind w:left="720" w:hanging="360"/>
        <w:jc w:val="both"/>
        <w:rPr/>
      </w:pPr>
      <w:r w:rsidDel="00000000" w:rsidR="00000000" w:rsidRPr="00000000">
        <w:rPr>
          <w:rtl w:val="0"/>
        </w:rPr>
        <w:t xml:space="preserve">Es responsabilidad del alumno revisar y practicar los conceptos y herramientas indicados en el informe previo, pues estos serán vitales para el desarrollo de la experiencia en laboratorio.</w:t>
      </w:r>
    </w:p>
    <w:tbl>
      <w:tblPr>
        <w:tblStyle w:val="Table7"/>
        <w:tblW w:w="9350.0" w:type="dxa"/>
        <w:jc w:val="left"/>
        <w:tblInd w:w="-108.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6B">
            <w:pPr>
              <w:jc w:val="both"/>
              <w:rPr>
                <w:rFonts w:ascii="Arial" w:cs="Arial" w:eastAsia="Arial" w:hAnsi="Arial"/>
              </w:rPr>
            </w:pPr>
            <w:r w:rsidDel="00000000" w:rsidR="00000000" w:rsidRPr="00000000">
              <w:rPr>
                <w:rtl w:val="0"/>
              </w:rPr>
            </w:r>
          </w:p>
        </w:tc>
      </w:tr>
      <w:tr>
        <w:trPr>
          <w:cantSplit w:val="0"/>
          <w:tblHeader w:val="0"/>
        </w:trPr>
        <w:tc>
          <w:tcPr>
            <w:tcBorders>
              <w:left w:color="ff0000" w:space="0" w:sz="18" w:val="single"/>
            </w:tcBorders>
            <w:shd w:fill="f4cccc" w:val="clear"/>
          </w:tcPr>
          <w:p w:rsidR="00000000" w:rsidDel="00000000" w:rsidP="00000000" w:rsidRDefault="00000000" w:rsidRPr="00000000" w14:paraId="0000016C">
            <w:pPr>
              <w:widowControl w:val="0"/>
              <w:ind w:left="141" w:right="159" w:firstLine="0"/>
              <w:rPr>
                <w:b w:val="1"/>
                <w:bCs w:val="1"/>
                <w:color w:val="000001"/>
              </w:rPr>
            </w:pPr>
            <w:r w:rsidDel="00000000" w:rsidR="00000000" w:rsidRPr="00000000">
              <w:rPr>
                <w:color w:val="000001"/>
                <w:rtl w:val="0"/>
              </w:rPr>
              <w:t xml:space="preserve">☠️ </w:t>
            </w:r>
            <w:r w:rsidDel="00000000" w:rsidR="00000000" w:rsidRPr="00000000">
              <w:rPr>
                <w:b w:val="1"/>
                <w:bCs w:val="1"/>
                <w:color w:val="000001"/>
                <w:rtl w:val="0"/>
              </w:rPr>
              <w:t xml:space="preserve">Danger</w:t>
            </w:r>
          </w:p>
          <w:p w:rsidR="00000000" w:rsidDel="00000000" w:rsidP="00000000" w:rsidRDefault="00000000" w:rsidRPr="00000000" w14:paraId="0000016D">
            <w:pPr>
              <w:widowControl w:val="0"/>
              <w:ind w:left="141" w:right="159" w:firstLine="0"/>
              <w:rPr>
                <w:color w:val="000001"/>
              </w:rPr>
            </w:pPr>
            <w:r w:rsidDel="00000000" w:rsidR="00000000" w:rsidRPr="00000000">
              <w:rPr>
                <w:color w:val="000001"/>
                <w:rtl w:val="0"/>
              </w:rPr>
              <w:t xml:space="preserve">Leer con atención las indicaciones del laboratorio respecto a las redes de acceso y SDN. No entender la diferencia entre ellas y con cúal pueden interactuar puede causar la nulidad de su laboratorio.</w:t>
            </w:r>
          </w:p>
        </w:tc>
      </w:tr>
    </w:tbl>
    <w:p w:rsidR="00000000" w:rsidDel="00000000" w:rsidP="00000000" w:rsidRDefault="00000000" w:rsidRPr="00000000" w14:paraId="0000016E">
      <w:pPr>
        <w:pStyle w:val="Subtitle"/>
        <w:jc w:val="both"/>
        <w:rPr/>
      </w:pPr>
      <w:bookmarkStart w:colFirst="0" w:colLast="0" w:name="_heading=h.xh4wbcfid18m" w:id="2"/>
      <w:bookmarkEnd w:id="2"/>
      <w:r w:rsidDel="00000000" w:rsidR="00000000" w:rsidRPr="00000000">
        <w:rPr>
          <w:rtl w:val="0"/>
        </w:rPr>
      </w:r>
    </w:p>
    <w:p w:rsidR="00000000" w:rsidDel="00000000" w:rsidP="00000000" w:rsidRDefault="00000000" w:rsidRPr="00000000" w14:paraId="0000016F">
      <w:pPr>
        <w:pStyle w:val="Subtitle"/>
        <w:jc w:val="both"/>
        <w:rPr/>
      </w:pPr>
      <w:bookmarkStart w:colFirst="0" w:colLast="0" w:name="_heading=h.u2megvmrmq1o" w:id="3"/>
      <w:bookmarkEnd w:id="3"/>
      <w:r w:rsidDel="00000000" w:rsidR="00000000" w:rsidRPr="00000000">
        <w:rPr>
          <w:rtl w:val="0"/>
        </w:rPr>
        <w:t xml:space="preserve">ACTIVIDAD 1: LEVANTAR CONTROLADOR FLOODLIGHT Y USO DE ALIAS PARA EJECUTAR/MATAR EL CONTROLLER (1.5 ptos)</w:t>
      </w:r>
    </w:p>
    <w:p w:rsidR="00000000" w:rsidDel="00000000" w:rsidP="00000000" w:rsidRDefault="00000000" w:rsidRPr="00000000" w14:paraId="00000170">
      <w:pPr>
        <w:jc w:val="both"/>
        <w:rPr/>
      </w:pPr>
      <w:r w:rsidDel="00000000" w:rsidR="00000000" w:rsidRPr="00000000">
        <w:rPr>
          <w:rtl w:val="0"/>
        </w:rPr>
        <w:t xml:space="preserve">En esta actividad, se crearán los alias correspondientes para “ejecutar” y “matar” el floodlight controller. Antes de definir los alias, se debe instalar floodlight.</w:t>
      </w:r>
    </w:p>
    <w:p w:rsidR="00000000" w:rsidDel="00000000" w:rsidP="00000000" w:rsidRDefault="00000000" w:rsidRPr="00000000" w14:paraId="00000171">
      <w:pPr>
        <w:jc w:val="both"/>
        <w:rPr/>
      </w:pPr>
      <w:r w:rsidDel="00000000" w:rsidR="00000000" w:rsidRPr="00000000">
        <w:rPr>
          <w:rtl w:val="0"/>
        </w:rPr>
        <w:t xml:space="preserve">Ingresar por ssh al controller y realizar las siguientes tareas:</w:t>
      </w:r>
    </w:p>
    <w:p w:rsidR="00000000" w:rsidDel="00000000" w:rsidP="00000000" w:rsidRDefault="00000000" w:rsidRPr="00000000" w14:paraId="00000172">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Ingresar como root:</w:t>
      </w:r>
    </w:p>
    <w:p w:rsidR="00000000" w:rsidDel="00000000" w:rsidP="00000000" w:rsidRDefault="00000000" w:rsidRPr="00000000" w14:paraId="00000173">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ubuntu@controller:~$ sudo -i</w:t>
      </w:r>
    </w:p>
    <w:p w:rsidR="00000000" w:rsidDel="00000000" w:rsidP="00000000" w:rsidRDefault="00000000" w:rsidRPr="00000000" w14:paraId="00000174">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hd w:fill="fff2cc" w:val="clear"/>
        </w:rPr>
      </w:pPr>
      <w:r w:rsidDel="00000000" w:rsidR="00000000" w:rsidRPr="00000000">
        <w:rPr>
          <w:rFonts w:ascii="Consolas" w:cs="Consolas" w:eastAsia="Consolas" w:hAnsi="Consolas"/>
          <w:shd w:fill="fff2cc" w:val="clear"/>
          <w:rtl w:val="0"/>
        </w:rPr>
        <w:t xml:space="preserve">root@controller:~# </w:t>
      </w:r>
    </w:p>
    <w:p w:rsidR="00000000" w:rsidDel="00000000" w:rsidP="00000000" w:rsidRDefault="00000000" w:rsidRPr="00000000" w14:paraId="00000175">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Verificar que cuenta con conectividad hacia internet:</w:t>
      </w:r>
    </w:p>
    <w:p w:rsidR="00000000" w:rsidDel="00000000" w:rsidP="00000000" w:rsidRDefault="00000000" w:rsidRPr="00000000" w14:paraId="00000176">
      <w:pPr>
        <w:pBdr>
          <w:top w:color="000000" w:space="2" w:sz="8" w:val="single"/>
          <w:left w:color="000000" w:space="2" w:sz="8" w:val="single"/>
          <w:bottom w:color="000000" w:space="2" w:sz="8" w:val="single"/>
          <w:right w:color="000000" w:space="2" w:sz="8" w:val="single"/>
        </w:pBdr>
        <w:shd w:fill="f3f3f3" w:val="clear"/>
        <w:ind w:left="720" w:firstLine="0"/>
        <w:jc w:val="both"/>
        <w:rPr/>
      </w:pPr>
      <w:r w:rsidDel="00000000" w:rsidR="00000000" w:rsidRPr="00000000">
        <w:rPr>
          <w:rFonts w:ascii="Consolas" w:cs="Consolas" w:eastAsia="Consolas" w:hAnsi="Consolas"/>
          <w:rtl w:val="0"/>
        </w:rPr>
        <w:t xml:space="preserve">root@controller:~# ping -c3 8.8.8.8</w:t>
      </w:r>
      <w:r w:rsidDel="00000000" w:rsidR="00000000" w:rsidRPr="00000000">
        <w:rPr>
          <w:rtl w:val="0"/>
        </w:rPr>
      </w:r>
    </w:p>
    <w:p w:rsidR="00000000" w:rsidDel="00000000" w:rsidP="00000000" w:rsidRDefault="00000000" w:rsidRPr="00000000" w14:paraId="00000177">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Verificar que se puede resolver vía dns:</w:t>
      </w:r>
    </w:p>
    <w:p w:rsidR="00000000" w:rsidDel="00000000" w:rsidP="00000000" w:rsidRDefault="00000000" w:rsidRPr="00000000" w14:paraId="00000178">
      <w:pPr>
        <w:pBdr>
          <w:top w:color="000000" w:space="2" w:sz="8" w:val="single"/>
          <w:left w:color="000000" w:space="2" w:sz="8" w:val="single"/>
          <w:bottom w:color="000000" w:space="2" w:sz="8" w:val="single"/>
          <w:right w:color="000000" w:space="2" w:sz="8" w:val="single"/>
        </w:pBdr>
        <w:shd w:fill="f3f3f3" w:val="clear"/>
        <w:ind w:left="720" w:firstLine="0"/>
        <w:jc w:val="both"/>
        <w:rPr/>
      </w:pPr>
      <w:r w:rsidDel="00000000" w:rsidR="00000000" w:rsidRPr="00000000">
        <w:rPr>
          <w:rFonts w:ascii="Consolas" w:cs="Consolas" w:eastAsia="Consolas" w:hAnsi="Consolas"/>
          <w:rtl w:val="0"/>
        </w:rPr>
        <w:t xml:space="preserve">root@controller:~# ping -c3 www.google.com</w:t>
      </w:r>
      <w:r w:rsidDel="00000000" w:rsidR="00000000" w:rsidRPr="00000000">
        <w:rPr>
          <w:rtl w:val="0"/>
        </w:rPr>
      </w:r>
    </w:p>
    <w:p w:rsidR="00000000" w:rsidDel="00000000" w:rsidP="00000000" w:rsidRDefault="00000000" w:rsidRPr="00000000" w14:paraId="00000179">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Si se observa un error “Temporary failure in name resolution”, ejecute:</w:t>
      </w:r>
    </w:p>
    <w:p w:rsidR="00000000" w:rsidDel="00000000" w:rsidP="00000000" w:rsidRDefault="00000000" w:rsidRPr="00000000" w14:paraId="0000017A">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echo nameserver 8.8.8.8 &gt;&gt; /etc/resolv.conf</w:t>
      </w:r>
    </w:p>
    <w:p w:rsidR="00000000" w:rsidDel="00000000" w:rsidP="00000000" w:rsidRDefault="00000000" w:rsidRPr="00000000" w14:paraId="0000017B">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ping -c3 </w:t>
      </w:r>
      <w:r w:rsidDel="00000000" w:rsidR="00000000" w:rsidRPr="00000000">
        <w:rPr>
          <w:rFonts w:ascii="Consolas" w:cs="Consolas" w:eastAsia="Consolas" w:hAnsi="Consolas"/>
          <w:rtl w:val="0"/>
        </w:rPr>
        <w:t xml:space="preserve">www.google.com</w:t>
      </w:r>
      <w:r w:rsidDel="00000000" w:rsidR="00000000" w:rsidRPr="00000000">
        <w:rPr>
          <w:rFonts w:ascii="Consolas" w:cs="Consolas" w:eastAsia="Consolas" w:hAnsi="Consolas"/>
          <w:rtl w:val="0"/>
        </w:rPr>
        <w:t xml:space="preserve"> # Volver a probar resolución</w:t>
      </w:r>
    </w:p>
    <w:p w:rsidR="00000000" w:rsidDel="00000000" w:rsidP="00000000" w:rsidRDefault="00000000" w:rsidRPr="00000000" w14:paraId="0000017C">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Verifique la versión de JAVA</w:t>
      </w:r>
    </w:p>
    <w:p w:rsidR="00000000" w:rsidDel="00000000" w:rsidP="00000000" w:rsidRDefault="00000000" w:rsidRPr="00000000" w14:paraId="0000017D">
      <w:pPr>
        <w:pBdr>
          <w:top w:color="000000" w:space="2" w:sz="8" w:val="single"/>
          <w:left w:color="000000" w:space="2" w:sz="8" w:val="single"/>
          <w:bottom w:color="000000" w:space="2" w:sz="8" w:val="single"/>
          <w:right w:color="000000" w:space="2" w:sz="8" w:val="single"/>
        </w:pBdr>
        <w:shd w:fill="f3f3f3" w:val="clear"/>
        <w:ind w:left="720" w:firstLine="0"/>
        <w:jc w:val="both"/>
        <w:rPr/>
      </w:pPr>
      <w:r w:rsidDel="00000000" w:rsidR="00000000" w:rsidRPr="00000000">
        <w:rPr>
          <w:rFonts w:ascii="Consolas" w:cs="Consolas" w:eastAsia="Consolas" w:hAnsi="Consolas"/>
          <w:rtl w:val="0"/>
        </w:rPr>
        <w:t xml:space="preserve">root@controller:~# java -version</w:t>
      </w: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t xml:space="preserve">Si cuenta con Java 1.8 pase directamente al paso 7, y si no continúe con el paso 5.</w:t>
      </w:r>
    </w:p>
    <w:p w:rsidR="00000000" w:rsidDel="00000000" w:rsidP="00000000" w:rsidRDefault="00000000" w:rsidRPr="00000000" w14:paraId="0000017F">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Cambiar a la versión correcta</w:t>
      </w:r>
    </w:p>
    <w:p w:rsidR="00000000" w:rsidDel="00000000" w:rsidP="00000000" w:rsidRDefault="00000000" w:rsidRPr="00000000" w14:paraId="00000180">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update-alternatives --config java</w:t>
      </w:r>
    </w:p>
    <w:p w:rsidR="00000000" w:rsidDel="00000000" w:rsidP="00000000" w:rsidRDefault="00000000" w:rsidRPr="00000000" w14:paraId="00000181">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 Validar Java 1.8:</w:t>
      </w:r>
    </w:p>
    <w:p w:rsidR="00000000" w:rsidDel="00000000" w:rsidP="00000000" w:rsidRDefault="00000000" w:rsidRPr="00000000" w14:paraId="00000182">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root@controller:/home/ubuntu# update-alternatives --config java</w:t>
      </w:r>
    </w:p>
    <w:p w:rsidR="00000000" w:rsidDel="00000000" w:rsidP="00000000" w:rsidRDefault="00000000" w:rsidRPr="00000000" w14:paraId="00000183">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There are 2 choices for the alternative java (providing /usr/bin/java).</w:t>
      </w:r>
    </w:p>
    <w:p w:rsidR="00000000" w:rsidDel="00000000" w:rsidP="00000000" w:rsidRDefault="00000000" w:rsidRPr="00000000" w14:paraId="00000184">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5">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Selection    Path                                            Priority   Status</w:t>
      </w:r>
    </w:p>
    <w:p w:rsidR="00000000" w:rsidDel="00000000" w:rsidP="00000000" w:rsidRDefault="00000000" w:rsidRPr="00000000" w14:paraId="00000186">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87">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0            /usr/lib/jvm/java-11-openjdk-amd64/bin/java      1111      auto mode</w:t>
      </w:r>
    </w:p>
    <w:p w:rsidR="00000000" w:rsidDel="00000000" w:rsidP="00000000" w:rsidRDefault="00000000" w:rsidRPr="00000000" w14:paraId="00000188">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1            /usr/lib/jvm/java-11-openjdk-amd64/bin/java      1111      manual mode</w:t>
      </w:r>
    </w:p>
    <w:p w:rsidR="00000000" w:rsidDel="00000000" w:rsidP="00000000" w:rsidRDefault="00000000" w:rsidRPr="00000000" w14:paraId="00000189">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2            </w:t>
      </w:r>
      <w:r w:rsidDel="00000000" w:rsidR="00000000" w:rsidRPr="00000000">
        <w:rPr>
          <w:rFonts w:ascii="Consolas" w:cs="Consolas" w:eastAsia="Consolas" w:hAnsi="Consolas"/>
          <w:sz w:val="18"/>
          <w:szCs w:val="18"/>
          <w:highlight w:val="yellow"/>
          <w:rtl w:val="0"/>
        </w:rPr>
        <w:t xml:space="preserve">/usr/lib/jvm/java-8-openjdk-amd64/jre/bin/java </w:t>
      </w:r>
      <w:r w:rsidDel="00000000" w:rsidR="00000000" w:rsidRPr="00000000">
        <w:rPr>
          <w:rFonts w:ascii="Consolas" w:cs="Consolas" w:eastAsia="Consolas" w:hAnsi="Consolas"/>
          <w:sz w:val="18"/>
          <w:szCs w:val="18"/>
          <w:rtl w:val="0"/>
        </w:rPr>
        <w:t xml:space="preserve">  1081      manual mode</w:t>
      </w:r>
    </w:p>
    <w:p w:rsidR="00000000" w:rsidDel="00000000" w:rsidP="00000000" w:rsidRDefault="00000000" w:rsidRPr="00000000" w14:paraId="0000018A">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B">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sz w:val="10"/>
          <w:szCs w:val="10"/>
          <w:highlight w:val="yellow"/>
        </w:rPr>
      </w:pPr>
      <w:r w:rsidDel="00000000" w:rsidR="00000000" w:rsidRPr="00000000">
        <w:rPr>
          <w:rFonts w:ascii="Consolas" w:cs="Consolas" w:eastAsia="Consolas" w:hAnsi="Consolas"/>
          <w:sz w:val="18"/>
          <w:szCs w:val="18"/>
          <w:rtl w:val="0"/>
        </w:rPr>
        <w:t xml:space="preserve">Press &lt;enter&gt; to keep the current choice[*], or type selection number: </w:t>
      </w:r>
      <w:r w:rsidDel="00000000" w:rsidR="00000000" w:rsidRPr="00000000">
        <w:rPr>
          <w:rFonts w:ascii="Consolas" w:cs="Consolas" w:eastAsia="Consolas" w:hAnsi="Consolas"/>
          <w:sz w:val="18"/>
          <w:szCs w:val="18"/>
          <w:highlight w:val="yellow"/>
          <w:rtl w:val="0"/>
        </w:rPr>
        <w:t xml:space="preserve">2</w:t>
      </w:r>
      <w:r w:rsidDel="00000000" w:rsidR="00000000" w:rsidRPr="00000000">
        <w:rPr>
          <w:rtl w:val="0"/>
        </w:rPr>
      </w:r>
    </w:p>
    <w:p w:rsidR="00000000" w:rsidDel="00000000" w:rsidP="00000000" w:rsidRDefault="00000000" w:rsidRPr="00000000" w14:paraId="0000018C">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Si no tiene instalado Java 1.8, correr el siguiente comando y luego volver al paso 5</w:t>
      </w:r>
    </w:p>
    <w:p w:rsidR="00000000" w:rsidDel="00000000" w:rsidP="00000000" w:rsidRDefault="00000000" w:rsidRPr="00000000" w14:paraId="0000018D">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apt install -y openjdk-8-jdk</w:t>
      </w:r>
    </w:p>
    <w:p w:rsidR="00000000" w:rsidDel="00000000" w:rsidP="00000000" w:rsidRDefault="00000000" w:rsidRPr="00000000" w14:paraId="0000018E">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Descargar y compilar el código fuente de Floodlight</w:t>
      </w:r>
    </w:p>
    <w:p w:rsidR="00000000" w:rsidDel="00000000" w:rsidP="00000000" w:rsidRDefault="00000000" w:rsidRPr="00000000" w14:paraId="0000018F">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wget \</w:t>
      </w:r>
    </w:p>
    <w:p w:rsidR="00000000" w:rsidDel="00000000" w:rsidP="00000000" w:rsidRDefault="00000000" w:rsidRPr="00000000" w14:paraId="00000190">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https://github.com/floodlight/floodlight/archive/refs/heads/v1.2.zip</w:t>
      </w:r>
    </w:p>
    <w:p w:rsidR="00000000" w:rsidDel="00000000" w:rsidP="00000000" w:rsidRDefault="00000000" w:rsidRPr="00000000" w14:paraId="00000191">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Instalar unzip</w:t>
      </w:r>
    </w:p>
    <w:p w:rsidR="00000000" w:rsidDel="00000000" w:rsidP="00000000" w:rsidRDefault="00000000" w:rsidRPr="00000000" w14:paraId="00000192">
      <w:pPr>
        <w:pBdr>
          <w:top w:color="000000" w:space="2" w:sz="8" w:val="single"/>
          <w:left w:color="000000" w:space="2" w:sz="8" w:val="single"/>
          <w:bottom w:color="000000" w:space="2" w:sz="8" w:val="single"/>
          <w:right w:color="000000" w:space="2" w:sz="8" w:val="single"/>
        </w:pBdr>
        <w:shd w:fill="f3f3f3" w:val="clear"/>
        <w:ind w:left="720" w:firstLine="0"/>
        <w:jc w:val="both"/>
        <w:rPr/>
      </w:pPr>
      <w:r w:rsidDel="00000000" w:rsidR="00000000" w:rsidRPr="00000000">
        <w:rPr>
          <w:rFonts w:ascii="Consolas" w:cs="Consolas" w:eastAsia="Consolas" w:hAnsi="Consolas"/>
          <w:rtl w:val="0"/>
        </w:rPr>
        <w:t xml:space="preserve">root@controller:~# apt install -y unzip</w:t>
      </w:r>
      <w:r w:rsidDel="00000000" w:rsidR="00000000" w:rsidRPr="00000000">
        <w:rPr>
          <w:rtl w:val="0"/>
        </w:rPr>
      </w:r>
    </w:p>
    <w:p w:rsidR="00000000" w:rsidDel="00000000" w:rsidP="00000000" w:rsidRDefault="00000000" w:rsidRPr="00000000" w14:paraId="00000193">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Descomprimir el archivo descargado</w:t>
      </w:r>
    </w:p>
    <w:p w:rsidR="00000000" w:rsidDel="00000000" w:rsidP="00000000" w:rsidRDefault="00000000" w:rsidRPr="00000000" w14:paraId="00000194">
      <w:pPr>
        <w:pBdr>
          <w:top w:color="000000" w:space="2" w:sz="8" w:val="single"/>
          <w:left w:color="000000" w:space="2" w:sz="8" w:val="single"/>
          <w:bottom w:color="000000" w:space="2" w:sz="8" w:val="single"/>
          <w:right w:color="000000" w:space="2" w:sz="8" w:val="single"/>
        </w:pBdr>
        <w:shd w:fill="f3f3f3" w:val="clear"/>
        <w:ind w:left="720" w:firstLine="0"/>
        <w:jc w:val="both"/>
        <w:rPr/>
      </w:pPr>
      <w:r w:rsidDel="00000000" w:rsidR="00000000" w:rsidRPr="00000000">
        <w:rPr>
          <w:rFonts w:ascii="Consolas" w:cs="Consolas" w:eastAsia="Consolas" w:hAnsi="Consolas"/>
          <w:rtl w:val="0"/>
        </w:rPr>
        <w:t xml:space="preserve">root@controller:~# unzip v1.2.zip</w:t>
      </w:r>
      <w:r w:rsidDel="00000000" w:rsidR="00000000" w:rsidRPr="00000000">
        <w:rPr>
          <w:rtl w:val="0"/>
        </w:rPr>
      </w:r>
    </w:p>
    <w:p w:rsidR="00000000" w:rsidDel="00000000" w:rsidP="00000000" w:rsidRDefault="00000000" w:rsidRPr="00000000" w14:paraId="00000195">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Configurar variables de entorno  (persistente) a ser usado por </w:t>
      </w:r>
      <w:r w:rsidDel="00000000" w:rsidR="00000000" w:rsidRPr="00000000">
        <w:rPr>
          <w:i w:val="1"/>
          <w:iCs w:val="1"/>
          <w:rtl w:val="0"/>
        </w:rPr>
        <w:t xml:space="preserve">ant</w:t>
      </w:r>
      <w:r w:rsidDel="00000000" w:rsidR="00000000" w:rsidRPr="00000000">
        <w:rPr>
          <w:rtl w:val="0"/>
        </w:rPr>
        <w:t xml:space="preserve">:</w:t>
      </w:r>
    </w:p>
    <w:p w:rsidR="00000000" w:rsidDel="00000000" w:rsidP="00000000" w:rsidRDefault="00000000" w:rsidRPr="00000000" w14:paraId="00000196">
      <w:pPr>
        <w:pBdr>
          <w:top w:color="000000" w:space="2" w:sz="8" w:val="single"/>
          <w:left w:color="000000" w:space="2" w:sz="8" w:val="single"/>
          <w:bottom w:color="000000" w:space="2" w:sz="8" w:val="single"/>
          <w:right w:color="000000" w:space="2" w:sz="8" w:val="single"/>
        </w:pBdr>
        <w:shd w:fill="f3f3f3" w:val="clear"/>
        <w:ind w:left="720" w:firstLine="0"/>
        <w:jc w:val="both"/>
        <w:rPr/>
      </w:pPr>
      <w:r w:rsidDel="00000000" w:rsidR="00000000" w:rsidRPr="00000000">
        <w:rPr>
          <w:rFonts w:ascii="Consolas" w:cs="Consolas" w:eastAsia="Consolas" w:hAnsi="Consolas"/>
          <w:rtl w:val="0"/>
        </w:rPr>
        <w:t xml:space="preserve">root@controller:~# echo 'export JAVA_HOME=/usr/lib/jvm/java-8-openjdk-amd64' &gt;&gt; ~/.bashrc</w:t>
      </w:r>
      <w:r w:rsidDel="00000000" w:rsidR="00000000" w:rsidRPr="00000000">
        <w:rPr>
          <w:rtl w:val="0"/>
        </w:rPr>
      </w:r>
    </w:p>
    <w:p w:rsidR="00000000" w:rsidDel="00000000" w:rsidP="00000000" w:rsidRDefault="00000000" w:rsidRPr="00000000" w14:paraId="00000197">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Cree el alias (persistente) para ejecutar el controller</w:t>
      </w:r>
    </w:p>
    <w:p w:rsidR="00000000" w:rsidDel="00000000" w:rsidP="00000000" w:rsidRDefault="00000000" w:rsidRPr="00000000" w14:paraId="00000198">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echo "alias floodup='cd /root/floodlight-1.2 &amp;&amp; \</w:t>
      </w:r>
    </w:p>
    <w:p w:rsidR="00000000" w:rsidDel="00000000" w:rsidP="00000000" w:rsidRDefault="00000000" w:rsidRPr="00000000" w14:paraId="00000199">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ant &amp;&amp; java -jar target/floodlight.jar &gt; /dev/null &amp;'" &gt;&gt; ~/.bashrc</w:t>
      </w:r>
    </w:p>
    <w:p w:rsidR="00000000" w:rsidDel="00000000" w:rsidP="00000000" w:rsidRDefault="00000000" w:rsidRPr="00000000" w14:paraId="0000019A">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Cree el alias (persistente) para matar al controller</w:t>
      </w:r>
    </w:p>
    <w:p w:rsidR="00000000" w:rsidDel="00000000" w:rsidP="00000000" w:rsidRDefault="00000000" w:rsidRPr="00000000" w14:paraId="0000019B">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echo "alias floodkill=\"pkill -f 'java.*floodlight'\"" \</w:t>
      </w:r>
    </w:p>
    <w:p w:rsidR="00000000" w:rsidDel="00000000" w:rsidP="00000000" w:rsidRDefault="00000000" w:rsidRPr="00000000" w14:paraId="0000019C">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&gt;&gt; ~/.bashrc</w:t>
      </w:r>
    </w:p>
    <w:p w:rsidR="00000000" w:rsidDel="00000000" w:rsidP="00000000" w:rsidRDefault="00000000" w:rsidRPr="00000000" w14:paraId="0000019D">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Cargue los alias que acaba de crear</w:t>
      </w:r>
    </w:p>
    <w:p w:rsidR="00000000" w:rsidDel="00000000" w:rsidP="00000000" w:rsidRDefault="00000000" w:rsidRPr="00000000" w14:paraId="0000019E">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source ~/.bashrc</w:t>
      </w:r>
    </w:p>
    <w:p w:rsidR="00000000" w:rsidDel="00000000" w:rsidP="00000000" w:rsidRDefault="00000000" w:rsidRPr="00000000" w14:paraId="0000019F">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Ejecute el controller</w:t>
      </w:r>
    </w:p>
    <w:p w:rsidR="00000000" w:rsidDel="00000000" w:rsidP="00000000" w:rsidRDefault="00000000" w:rsidRPr="00000000" w14:paraId="000001A0">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floodup</w:t>
      </w:r>
    </w:p>
    <w:p w:rsidR="00000000" w:rsidDel="00000000" w:rsidP="00000000" w:rsidRDefault="00000000" w:rsidRPr="00000000" w14:paraId="000001A1">
      <w:pPr>
        <w:numPr>
          <w:ilvl w:val="0"/>
          <w:numId w:val="4"/>
        </w:numPr>
        <w:ind w:left="720" w:hanging="360"/>
        <w:rPr>
          <w:rFonts w:ascii="Century Gothic" w:cs="Century Gothic" w:eastAsia="Century Gothic" w:hAnsi="Century Gothic"/>
          <w:b w:val="0"/>
          <w:bCs w:val="0"/>
        </w:rPr>
      </w:pPr>
      <w:r w:rsidDel="00000000" w:rsidR="00000000" w:rsidRPr="00000000">
        <w:rPr>
          <w:rtl w:val="0"/>
        </w:rPr>
        <w:t xml:space="preserve">Mate al controller</w:t>
      </w:r>
    </w:p>
    <w:p w:rsidR="00000000" w:rsidDel="00000000" w:rsidP="00000000" w:rsidRDefault="00000000" w:rsidRPr="00000000" w14:paraId="000001A2">
      <w:pPr>
        <w:pBdr>
          <w:top w:color="000000" w:space="2" w:sz="8" w:val="single"/>
          <w:left w:color="000000" w:space="2" w:sz="8" w:val="single"/>
          <w:bottom w:color="000000" w:space="2" w:sz="8" w:val="single"/>
          <w:right w:color="000000" w:space="2" w:sz="8" w:val="single"/>
        </w:pBdr>
        <w:shd w:fill="f3f3f3" w:val="clear"/>
        <w:ind w:left="720" w:firstLine="0"/>
        <w:jc w:val="both"/>
        <w:rPr>
          <w:rFonts w:ascii="Consolas" w:cs="Consolas" w:eastAsia="Consolas" w:hAnsi="Consolas"/>
        </w:rPr>
      </w:pPr>
      <w:r w:rsidDel="00000000" w:rsidR="00000000" w:rsidRPr="00000000">
        <w:rPr>
          <w:rFonts w:ascii="Consolas" w:cs="Consolas" w:eastAsia="Consolas" w:hAnsi="Consolas"/>
          <w:rtl w:val="0"/>
        </w:rPr>
        <w:t xml:space="preserve">root@controller:~# floodkill</w:t>
      </w:r>
    </w:p>
    <w:p w:rsidR="00000000" w:rsidDel="00000000" w:rsidP="00000000" w:rsidRDefault="00000000" w:rsidRPr="00000000" w14:paraId="000001A3">
      <w:pPr>
        <w:pStyle w:val="Subtitle"/>
        <w:jc w:val="both"/>
        <w:rPr/>
      </w:pPr>
      <w:bookmarkStart w:colFirst="0" w:colLast="0" w:name="_heading=h.kywkig7tfnp5" w:id="4"/>
      <w:bookmarkEnd w:id="4"/>
      <w:r w:rsidDel="00000000" w:rsidR="00000000" w:rsidRPr="00000000">
        <w:rPr>
          <w:rtl w:val="0"/>
        </w:rPr>
      </w:r>
    </w:p>
    <w:p w:rsidR="00000000" w:rsidDel="00000000" w:rsidP="00000000" w:rsidRDefault="00000000" w:rsidRPr="00000000" w14:paraId="000001A4">
      <w:pPr>
        <w:pStyle w:val="Subtitle"/>
        <w:jc w:val="both"/>
        <w:rPr/>
      </w:pPr>
      <w:bookmarkStart w:colFirst="0" w:colLast="0" w:name="_heading=h.qsyddh9qcldk" w:id="5"/>
      <w:bookmarkEnd w:id="5"/>
      <w:r w:rsidDel="00000000" w:rsidR="00000000" w:rsidRPr="00000000">
        <w:rPr>
          <w:rtl w:val="0"/>
        </w:rPr>
        <w:t xml:space="preserve">ACTIVIDAD 2: Deshabilitación del módulo de reactive routing del controlador Floodlight (0.5 pts)</w:t>
      </w:r>
    </w:p>
    <w:p w:rsidR="00000000" w:rsidDel="00000000" w:rsidP="00000000" w:rsidRDefault="00000000" w:rsidRPr="00000000" w14:paraId="000001A5">
      <w:pPr>
        <w:pStyle w:val="Subtitle"/>
        <w:rPr>
          <w:rFonts w:ascii="Arial" w:cs="Arial" w:eastAsia="Arial" w:hAnsi="Arial"/>
          <w:b w:val="0"/>
          <w:bCs w:val="0"/>
          <w:color w:val="666666"/>
          <w:sz w:val="30"/>
          <w:szCs w:val="30"/>
        </w:rPr>
      </w:pPr>
      <w:bookmarkStart w:colFirst="0" w:colLast="0" w:name="_heading=h.c6rx38r32bmb" w:id="6"/>
      <w:bookmarkEnd w:id="6"/>
      <w:r w:rsidDel="00000000" w:rsidR="00000000" w:rsidRPr="00000000">
        <w:rPr>
          <w:i w:val="1"/>
          <w:iCs w:val="1"/>
          <w:sz w:val="22"/>
          <w:szCs w:val="22"/>
          <w:rtl w:val="0"/>
        </w:rPr>
        <w:t xml:space="preserve">Pasos previos</w:t>
      </w: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Debido a un error observado, es necesario crear una entrada estática en las tablas ARP de los switches. Debe realizar los siguientes pasos:</w:t>
      </w:r>
    </w:p>
    <w:p w:rsidR="00000000" w:rsidDel="00000000" w:rsidP="00000000" w:rsidRDefault="00000000" w:rsidRPr="00000000" w14:paraId="000001A7">
      <w:pPr>
        <w:jc w:val="both"/>
        <w:rPr/>
      </w:pPr>
      <w:r w:rsidDel="00000000" w:rsidR="00000000" w:rsidRPr="00000000">
        <w:rPr>
          <w:rtl w:val="0"/>
        </w:rPr>
        <w:t xml:space="preserve"># Obtener la Mac del controlador, para lo cual nos apoyamos de nuestra topología:</w:t>
      </w:r>
    </w:p>
    <w:p w:rsidR="00000000" w:rsidDel="00000000" w:rsidP="00000000" w:rsidRDefault="00000000" w:rsidRPr="00000000" w14:paraId="000001A8">
      <w:pPr>
        <w:jc w:val="both"/>
        <w:rPr/>
      </w:pPr>
      <w:r w:rsidDel="00000000" w:rsidR="00000000" w:rsidRPr="00000000">
        <w:rPr/>
        <w:drawing>
          <wp:inline distB="114300" distT="114300" distL="114300" distR="114300">
            <wp:extent cx="3052763" cy="2250394"/>
            <wp:effectExtent b="0" l="0" r="0" t="0"/>
            <wp:docPr id="6" name="image1.png"/>
            <a:graphic>
              <a:graphicData uri="http://schemas.openxmlformats.org/drawingml/2006/picture">
                <pic:pic>
                  <pic:nvPicPr>
                    <pic:cNvPr id="0" name="image1.png"/>
                    <pic:cNvPicPr preferRelativeResize="0"/>
                  </pic:nvPicPr>
                  <pic:blipFill>
                    <a:blip r:embed="rId13"/>
                    <a:srcRect b="0" l="0" r="0" t="6567"/>
                    <a:stretch>
                      <a:fillRect/>
                    </a:stretch>
                  </pic:blipFill>
                  <pic:spPr>
                    <a:xfrm>
                      <a:off x="0" y="0"/>
                      <a:ext cx="3052763" cy="2250394"/>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both"/>
        <w:rPr/>
      </w:pPr>
      <w:r w:rsidDel="00000000" w:rsidR="00000000" w:rsidRPr="00000000">
        <w:rPr>
          <w:rtl w:val="0"/>
        </w:rPr>
        <w:t xml:space="preserve"># También podemos ejecutar </w:t>
      </w:r>
      <w:r w:rsidDel="00000000" w:rsidR="00000000" w:rsidRPr="00000000">
        <w:rPr>
          <w:i w:val="1"/>
          <w:iCs w:val="1"/>
          <w:color w:val="274e13"/>
          <w:rtl w:val="0"/>
        </w:rPr>
        <w:t xml:space="preserve">ip -br link</w:t>
      </w:r>
      <w:r w:rsidDel="00000000" w:rsidR="00000000" w:rsidRPr="00000000">
        <w:rPr>
          <w:rtl w:val="0"/>
        </w:rPr>
        <w:t xml:space="preserve"> para obtener la mac del ens4 (Recuerde que esta interfaz es la que se encuentra en la red SDN):</w:t>
      </w:r>
    </w:p>
    <w:p w:rsidR="00000000" w:rsidDel="00000000" w:rsidP="00000000" w:rsidRDefault="00000000" w:rsidRPr="00000000" w14:paraId="000001AA">
      <w:pPr>
        <w:jc w:val="both"/>
        <w:rPr/>
      </w:pPr>
      <w:r w:rsidDel="00000000" w:rsidR="00000000" w:rsidRPr="00000000">
        <w:rPr/>
        <w:drawing>
          <wp:inline distB="114300" distT="114300" distL="114300" distR="114300">
            <wp:extent cx="5731200" cy="762000"/>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 Con la MAC obtenida, agregamos la entrada ARP </w:t>
      </w:r>
      <w:r w:rsidDel="00000000" w:rsidR="00000000" w:rsidRPr="00000000">
        <w:rPr>
          <w:b w:val="1"/>
          <w:bCs w:val="1"/>
          <w:rtl w:val="0"/>
        </w:rPr>
        <w:t xml:space="preserve">en todos los switches </w:t>
      </w:r>
      <w:r w:rsidDel="00000000" w:rsidR="00000000" w:rsidRPr="00000000">
        <w:rPr>
          <w:rtl w:val="0"/>
        </w:rPr>
        <w:t xml:space="preserve">ejecutando </w:t>
      </w:r>
    </w:p>
    <w:p w:rsidR="00000000" w:rsidDel="00000000" w:rsidP="00000000" w:rsidRDefault="00000000" w:rsidRPr="00000000" w14:paraId="000001AC">
      <w:pPr>
        <w:jc w:val="both"/>
        <w:rPr/>
      </w:pPr>
      <w:r w:rsidDel="00000000" w:rsidR="00000000" w:rsidRPr="00000000">
        <w:rPr>
          <w:i w:val="1"/>
          <w:iCs w:val="1"/>
          <w:color w:val="274e13"/>
          <w:rtl w:val="0"/>
        </w:rPr>
        <w:t xml:space="preserve">ip neigh replace 192.168.200.200 lladdr </w:t>
      </w:r>
      <w:r w:rsidDel="00000000" w:rsidR="00000000" w:rsidRPr="00000000">
        <w:rPr>
          <w:b w:val="1"/>
          <w:bCs w:val="1"/>
          <w:i w:val="1"/>
          <w:iCs w:val="1"/>
          <w:color w:val="274e13"/>
          <w:rtl w:val="0"/>
        </w:rPr>
        <w:t xml:space="preserve">&lt;MAC-CONTROLADOR&gt;</w:t>
      </w:r>
      <w:r w:rsidDel="00000000" w:rsidR="00000000" w:rsidRPr="00000000">
        <w:rPr>
          <w:i w:val="1"/>
          <w:iCs w:val="1"/>
          <w:color w:val="274e13"/>
          <w:rtl w:val="0"/>
        </w:rPr>
        <w:t xml:space="preserve"> nud permanent dev $sw</w:t>
      </w:r>
      <w:r w:rsidDel="00000000" w:rsidR="00000000" w:rsidRPr="00000000">
        <w:rPr>
          <w:rtl w:val="0"/>
        </w:rPr>
        <w:t xml:space="preserve">:</w:t>
      </w:r>
    </w:p>
    <w:p w:rsidR="00000000" w:rsidDel="00000000" w:rsidP="00000000" w:rsidRDefault="00000000" w:rsidRPr="00000000" w14:paraId="000001AD">
      <w:pPr>
        <w:jc w:val="both"/>
        <w:rPr/>
      </w:pPr>
      <w:r w:rsidDel="00000000" w:rsidR="00000000" w:rsidRPr="00000000">
        <w:rPr/>
        <w:drawing>
          <wp:inline distB="114300" distT="114300" distL="114300" distR="114300">
            <wp:extent cx="5731200" cy="4064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Subtitle"/>
        <w:rPr>
          <w:b w:val="0"/>
          <w:bCs w:val="0"/>
          <w:color w:val="666666"/>
          <w:sz w:val="20"/>
          <w:szCs w:val="20"/>
        </w:rPr>
      </w:pPr>
      <w:bookmarkStart w:colFirst="0" w:colLast="0" w:name="_heading=h.980ak8i1ke7g" w:id="7"/>
      <w:bookmarkEnd w:id="7"/>
      <w:r w:rsidDel="00000000" w:rsidR="00000000" w:rsidRPr="00000000">
        <w:rPr>
          <w:i w:val="1"/>
          <w:iCs w:val="1"/>
          <w:sz w:val="22"/>
          <w:szCs w:val="22"/>
          <w:rtl w:val="0"/>
        </w:rPr>
        <w:t xml:space="preserve">Deshabilitación del módulo</w:t>
      </w: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t xml:space="preserve">Como se indica en la documentación de Floodlight sobre </w:t>
      </w:r>
      <w:hyperlink r:id="rId16">
        <w:r w:rsidDel="00000000" w:rsidR="00000000" w:rsidRPr="00000000">
          <w:rPr>
            <w:color w:val="1155cc"/>
            <w:u w:val="single"/>
            <w:rtl w:val="0"/>
          </w:rPr>
          <w:t xml:space="preserve">módulos</w:t>
        </w:r>
      </w:hyperlink>
      <w:r w:rsidDel="00000000" w:rsidR="00000000" w:rsidRPr="00000000">
        <w:rPr>
          <w:rtl w:val="0"/>
        </w:rPr>
        <w:t xml:space="preserve">, el módulo Forwarding es el encargado del comportamiento reactivo del controlador Floodlight. Para deshabilitar debe realizar lo siguiente:</w:t>
      </w:r>
    </w:p>
    <w:p w:rsidR="00000000" w:rsidDel="00000000" w:rsidP="00000000" w:rsidRDefault="00000000" w:rsidRPr="00000000" w14:paraId="000001B0">
      <w:pPr>
        <w:jc w:val="both"/>
        <w:rPr>
          <w:b w:val="1"/>
          <w:bCs w:val="1"/>
        </w:rPr>
      </w:pPr>
      <w:r w:rsidDel="00000000" w:rsidR="00000000" w:rsidRPr="00000000">
        <w:rPr>
          <w:rtl w:val="0"/>
        </w:rPr>
        <w:t xml:space="preserve"># Matar el controlador: </w:t>
      </w:r>
      <w:r w:rsidDel="00000000" w:rsidR="00000000" w:rsidRPr="00000000">
        <w:rPr>
          <w:b w:val="1"/>
          <w:bCs w:val="1"/>
          <w:color w:val="274e13"/>
          <w:rtl w:val="0"/>
        </w:rPr>
        <w:t xml:space="preserve">floodkill</w:t>
      </w: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#Editar el archivo floodlightdefault.properties ubicado en /root/floodlight-1.2/</w:t>
      </w:r>
      <w:r w:rsidDel="00000000" w:rsidR="00000000" w:rsidRPr="00000000">
        <w:rPr>
          <w:i w:val="1"/>
          <w:iCs w:val="1"/>
          <w:rtl w:val="0"/>
        </w:rPr>
        <w:t xml:space="preserve">src/main/resources</w:t>
      </w:r>
      <w:r w:rsidDel="00000000" w:rsidR="00000000" w:rsidRPr="00000000">
        <w:rPr>
          <w:rtl w:val="0"/>
        </w:rPr>
        <w:t xml:space="preserve">. Por ejemplo, si usa nano ejecutar:</w:t>
      </w:r>
    </w:p>
    <w:p w:rsidR="00000000" w:rsidDel="00000000" w:rsidP="00000000" w:rsidRDefault="00000000" w:rsidRPr="00000000" w14:paraId="000001B2">
      <w:pPr>
        <w:jc w:val="both"/>
        <w:rPr/>
      </w:pPr>
      <w:r w:rsidDel="00000000" w:rsidR="00000000" w:rsidRPr="00000000">
        <w:rPr/>
        <w:drawing>
          <wp:inline distB="114300" distT="114300" distL="114300" distR="114300">
            <wp:extent cx="5943600" cy="3048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 Dentro del archivo eliminar la línea 12, el mostrado aquí:</w:t>
      </w:r>
    </w:p>
    <w:p w:rsidR="00000000" w:rsidDel="00000000" w:rsidP="00000000" w:rsidRDefault="00000000" w:rsidRPr="00000000" w14:paraId="000001B4">
      <w:pPr>
        <w:jc w:val="both"/>
        <w:rPr/>
      </w:pPr>
      <w:r w:rsidDel="00000000" w:rsidR="00000000" w:rsidRPr="00000000">
        <w:rPr/>
        <w:drawing>
          <wp:inline distB="114300" distT="114300" distL="114300" distR="114300">
            <wp:extent cx="5731200" cy="27686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both"/>
        <w:rPr>
          <w:b w:val="1"/>
          <w:bCs w:val="1"/>
          <w:color w:val="274e13"/>
        </w:rPr>
      </w:pPr>
      <w:r w:rsidDel="00000000" w:rsidR="00000000" w:rsidRPr="00000000">
        <w:rPr>
          <w:rtl w:val="0"/>
        </w:rPr>
        <w:t xml:space="preserve"># Una vez eliminado, debe volver a compilar el controlador: </w:t>
      </w:r>
      <w:r w:rsidDel="00000000" w:rsidR="00000000" w:rsidRPr="00000000">
        <w:rPr>
          <w:b w:val="1"/>
          <w:bCs w:val="1"/>
          <w:color w:val="274e13"/>
          <w:rtl w:val="0"/>
        </w:rPr>
        <w:t xml:space="preserve">floodup</w:t>
      </w:r>
    </w:p>
    <w:p w:rsidR="00000000" w:rsidDel="00000000" w:rsidP="00000000" w:rsidRDefault="00000000" w:rsidRPr="00000000" w14:paraId="000001B6">
      <w:pPr>
        <w:jc w:val="both"/>
        <w:rPr/>
      </w:pPr>
      <w:r w:rsidDel="00000000" w:rsidR="00000000" w:rsidRPr="00000000">
        <w:rPr>
          <w:rtl w:val="0"/>
        </w:rPr>
        <w:t xml:space="preserve"># Validar detección de switches en la GUI:</w:t>
      </w:r>
    </w:p>
    <w:p w:rsidR="00000000" w:rsidDel="00000000" w:rsidP="00000000" w:rsidRDefault="00000000" w:rsidRPr="00000000" w14:paraId="000001B7">
      <w:pPr>
        <w:spacing w:after="0" w:line="276" w:lineRule="auto"/>
        <w:rPr/>
      </w:pPr>
      <w:r w:rsidDel="00000000" w:rsidR="00000000" w:rsidRPr="00000000">
        <w:rPr/>
        <w:drawing>
          <wp:inline distB="114300" distT="114300" distL="114300" distR="114300">
            <wp:extent cx="5731200" cy="20828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Subtitle"/>
        <w:jc w:val="both"/>
        <w:rPr/>
      </w:pPr>
      <w:bookmarkStart w:colFirst="0" w:colLast="0" w:name="_heading=h.8jso85c0kzcd" w:id="8"/>
      <w:bookmarkEnd w:id="8"/>
      <w:r w:rsidDel="00000000" w:rsidR="00000000" w:rsidRPr="00000000">
        <w:rPr>
          <w:rtl w:val="0"/>
        </w:rPr>
        <w:t xml:space="preserve">ACTIVIDAD 3: Acceso a REST APIs utilizando curl y Python ( 1.5 pts)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Responder el template del informe previo.</w:t>
      </w:r>
    </w:p>
    <w:p w:rsidR="00000000" w:rsidDel="00000000" w:rsidP="00000000" w:rsidRDefault="00000000" w:rsidRPr="00000000" w14:paraId="000001BA">
      <w:pPr>
        <w:pStyle w:val="Subtitle"/>
        <w:jc w:val="both"/>
        <w:rPr/>
      </w:pPr>
      <w:bookmarkStart w:colFirst="0" w:colLast="0" w:name="_heading=h.lk0whlyb53v" w:id="9"/>
      <w:bookmarkEnd w:id="9"/>
      <w:r w:rsidDel="00000000" w:rsidR="00000000" w:rsidRPr="00000000">
        <w:rPr>
          <w:rtl w:val="0"/>
        </w:rPr>
        <w:t xml:space="preserve">ACTIVIDAD 4: Clases y objetos en Python (0.25 pts)</w:t>
      </w:r>
    </w:p>
    <w:p w:rsidR="00000000" w:rsidDel="00000000" w:rsidP="00000000" w:rsidRDefault="00000000" w:rsidRPr="00000000" w14:paraId="000001BB">
      <w:pPr>
        <w:spacing w:after="0" w:line="276" w:lineRule="auto"/>
        <w:ind w:left="-90" w:firstLine="0"/>
        <w:jc w:val="both"/>
        <w:rPr/>
      </w:pPr>
      <w:r w:rsidDel="00000000" w:rsidR="00000000" w:rsidRPr="00000000">
        <w:rPr>
          <w:rtl w:val="0"/>
        </w:rPr>
        <w:t xml:space="preserve">En un script llamado clases.py, implementar el código que realice lo siguiente:</w:t>
      </w:r>
    </w:p>
    <w:p w:rsidR="00000000" w:rsidDel="00000000" w:rsidP="00000000" w:rsidRDefault="00000000" w:rsidRPr="00000000" w14:paraId="000001BC">
      <w:pPr>
        <w:numPr>
          <w:ilvl w:val="0"/>
          <w:numId w:val="10"/>
        </w:numPr>
        <w:spacing w:after="0" w:line="276" w:lineRule="auto"/>
        <w:ind w:left="720" w:hanging="360"/>
        <w:jc w:val="both"/>
        <w:rPr>
          <w:u w:val="none"/>
        </w:rPr>
      </w:pPr>
      <w:r w:rsidDel="00000000" w:rsidR="00000000" w:rsidRPr="00000000">
        <w:rPr>
          <w:rtl w:val="0"/>
        </w:rPr>
        <w:t xml:space="preserve">Definir clases que represente las siguientes entidades:</w:t>
      </w:r>
      <w:r w:rsidDel="00000000" w:rsidR="00000000" w:rsidRPr="00000000">
        <w:rPr>
          <w:rtl w:val="0"/>
        </w:rPr>
      </w:r>
    </w:p>
    <w:p w:rsidR="00000000" w:rsidDel="00000000" w:rsidP="00000000" w:rsidRDefault="00000000" w:rsidRPr="00000000" w14:paraId="000001BD">
      <w:pPr>
        <w:numPr>
          <w:ilvl w:val="1"/>
          <w:numId w:val="10"/>
        </w:numPr>
        <w:spacing w:after="0" w:line="276" w:lineRule="auto"/>
        <w:ind w:left="1440" w:hanging="360"/>
        <w:jc w:val="both"/>
        <w:rPr>
          <w:u w:val="none"/>
        </w:rPr>
      </w:pPr>
      <w:r w:rsidDel="00000000" w:rsidR="00000000" w:rsidRPr="00000000">
        <w:rPr>
          <w:rtl w:val="0"/>
        </w:rPr>
        <w:t xml:space="preserve">Alumno</w:t>
      </w:r>
      <w:r w:rsidDel="00000000" w:rsidR="00000000" w:rsidRPr="00000000">
        <w:rPr>
          <w:rtl w:val="0"/>
        </w:rPr>
      </w:r>
    </w:p>
    <w:p w:rsidR="00000000" w:rsidDel="00000000" w:rsidP="00000000" w:rsidRDefault="00000000" w:rsidRPr="00000000" w14:paraId="000001BE">
      <w:pPr>
        <w:numPr>
          <w:ilvl w:val="2"/>
          <w:numId w:val="10"/>
        </w:numPr>
        <w:spacing w:after="0" w:line="276" w:lineRule="auto"/>
        <w:ind w:left="2160" w:hanging="360"/>
        <w:jc w:val="both"/>
        <w:rPr>
          <w:u w:val="none"/>
        </w:rPr>
      </w:pPr>
      <w:r w:rsidDel="00000000" w:rsidR="00000000" w:rsidRPr="00000000">
        <w:rPr>
          <w:rtl w:val="0"/>
        </w:rPr>
        <w:t xml:space="preserve">Atributos: nombre, PC (dirección MAC)</w:t>
      </w:r>
      <w:r w:rsidDel="00000000" w:rsidR="00000000" w:rsidRPr="00000000">
        <w:rPr>
          <w:rtl w:val="0"/>
        </w:rPr>
      </w:r>
    </w:p>
    <w:p w:rsidR="00000000" w:rsidDel="00000000" w:rsidP="00000000" w:rsidRDefault="00000000" w:rsidRPr="00000000" w14:paraId="000001BF">
      <w:pPr>
        <w:numPr>
          <w:ilvl w:val="2"/>
          <w:numId w:val="10"/>
        </w:numPr>
        <w:spacing w:after="0" w:line="276" w:lineRule="auto"/>
        <w:ind w:left="2160" w:hanging="360"/>
        <w:jc w:val="both"/>
        <w:rPr>
          <w:u w:val="none"/>
        </w:rPr>
      </w:pPr>
      <w:r w:rsidDel="00000000" w:rsidR="00000000" w:rsidRPr="00000000">
        <w:rPr>
          <w:rtl w:val="0"/>
        </w:rPr>
        <w:t xml:space="preserve">Métodos: ninguno</w:t>
      </w:r>
      <w:r w:rsidDel="00000000" w:rsidR="00000000" w:rsidRPr="00000000">
        <w:rPr>
          <w:rtl w:val="0"/>
        </w:rPr>
      </w:r>
    </w:p>
    <w:p w:rsidR="00000000" w:rsidDel="00000000" w:rsidP="00000000" w:rsidRDefault="00000000" w:rsidRPr="00000000" w14:paraId="000001C0">
      <w:pPr>
        <w:numPr>
          <w:ilvl w:val="1"/>
          <w:numId w:val="10"/>
        </w:numPr>
        <w:spacing w:after="0" w:line="276" w:lineRule="auto"/>
        <w:ind w:left="1440" w:hanging="360"/>
        <w:jc w:val="both"/>
        <w:rPr>
          <w:u w:val="none"/>
        </w:rPr>
      </w:pPr>
      <w:r w:rsidDel="00000000" w:rsidR="00000000" w:rsidRPr="00000000">
        <w:rPr>
          <w:rtl w:val="0"/>
        </w:rPr>
        <w:t xml:space="preserve">Curso</w:t>
      </w:r>
      <w:r w:rsidDel="00000000" w:rsidR="00000000" w:rsidRPr="00000000">
        <w:rPr>
          <w:rtl w:val="0"/>
        </w:rPr>
      </w:r>
    </w:p>
    <w:p w:rsidR="00000000" w:rsidDel="00000000" w:rsidP="00000000" w:rsidRDefault="00000000" w:rsidRPr="00000000" w14:paraId="000001C1">
      <w:pPr>
        <w:numPr>
          <w:ilvl w:val="2"/>
          <w:numId w:val="10"/>
        </w:numPr>
        <w:spacing w:after="0" w:line="276" w:lineRule="auto"/>
        <w:ind w:left="2160" w:hanging="360"/>
        <w:jc w:val="both"/>
        <w:rPr>
          <w:u w:val="none"/>
        </w:rPr>
      </w:pPr>
      <w:r w:rsidDel="00000000" w:rsidR="00000000" w:rsidRPr="00000000">
        <w:rPr>
          <w:rtl w:val="0"/>
        </w:rPr>
        <w:t xml:space="preserve">Atributos: nombre, estado, alumnos, servidores (lista de servicios)</w:t>
      </w:r>
      <w:r w:rsidDel="00000000" w:rsidR="00000000" w:rsidRPr="00000000">
        <w:rPr>
          <w:rtl w:val="0"/>
        </w:rPr>
      </w:r>
    </w:p>
    <w:p w:rsidR="00000000" w:rsidDel="00000000" w:rsidP="00000000" w:rsidRDefault="00000000" w:rsidRPr="00000000" w14:paraId="000001C2">
      <w:pPr>
        <w:numPr>
          <w:ilvl w:val="2"/>
          <w:numId w:val="10"/>
        </w:numPr>
        <w:spacing w:after="0" w:line="276" w:lineRule="auto"/>
        <w:ind w:left="2160" w:hanging="360"/>
        <w:jc w:val="both"/>
        <w:rPr>
          <w:u w:val="none"/>
        </w:rPr>
      </w:pPr>
      <w:r w:rsidDel="00000000" w:rsidR="00000000" w:rsidRPr="00000000">
        <w:rPr>
          <w:rtl w:val="0"/>
        </w:rPr>
        <w:t xml:space="preserve">Métodos: agregar alumno, remover alumno, añadir servidor/servicio</w:t>
      </w:r>
      <w:r w:rsidDel="00000000" w:rsidR="00000000" w:rsidRPr="00000000">
        <w:rPr>
          <w:rtl w:val="0"/>
        </w:rPr>
      </w:r>
    </w:p>
    <w:p w:rsidR="00000000" w:rsidDel="00000000" w:rsidP="00000000" w:rsidRDefault="00000000" w:rsidRPr="00000000" w14:paraId="000001C3">
      <w:pPr>
        <w:numPr>
          <w:ilvl w:val="1"/>
          <w:numId w:val="10"/>
        </w:numPr>
        <w:spacing w:after="0" w:line="276" w:lineRule="auto"/>
        <w:ind w:left="1440" w:hanging="360"/>
        <w:jc w:val="both"/>
        <w:rPr>
          <w:u w:val="none"/>
        </w:rPr>
      </w:pPr>
      <w:r w:rsidDel="00000000" w:rsidR="00000000" w:rsidRPr="00000000">
        <w:rPr>
          <w:rtl w:val="0"/>
        </w:rPr>
        <w:t xml:space="preserve">Servidor</w:t>
      </w:r>
      <w:r w:rsidDel="00000000" w:rsidR="00000000" w:rsidRPr="00000000">
        <w:rPr>
          <w:rtl w:val="0"/>
        </w:rPr>
      </w:r>
    </w:p>
    <w:p w:rsidR="00000000" w:rsidDel="00000000" w:rsidP="00000000" w:rsidRDefault="00000000" w:rsidRPr="00000000" w14:paraId="000001C4">
      <w:pPr>
        <w:numPr>
          <w:ilvl w:val="2"/>
          <w:numId w:val="10"/>
        </w:numPr>
        <w:spacing w:after="0" w:line="276" w:lineRule="auto"/>
        <w:ind w:left="2160" w:hanging="360"/>
        <w:jc w:val="both"/>
        <w:rPr>
          <w:u w:val="none"/>
        </w:rPr>
      </w:pPr>
      <w:r w:rsidDel="00000000" w:rsidR="00000000" w:rsidRPr="00000000">
        <w:rPr>
          <w:rtl w:val="0"/>
        </w:rPr>
        <w:t xml:space="preserve">Atributos: nombre, Dirección IP, lista de Servicio(nombre, protocolo, puerto)</w:t>
      </w:r>
      <w:r w:rsidDel="00000000" w:rsidR="00000000" w:rsidRPr="00000000">
        <w:rPr>
          <w:rtl w:val="0"/>
        </w:rPr>
      </w:r>
    </w:p>
    <w:p w:rsidR="00000000" w:rsidDel="00000000" w:rsidP="00000000" w:rsidRDefault="00000000" w:rsidRPr="00000000" w14:paraId="000001C5">
      <w:pPr>
        <w:numPr>
          <w:ilvl w:val="2"/>
          <w:numId w:val="10"/>
        </w:numPr>
        <w:spacing w:after="0" w:line="276" w:lineRule="auto"/>
        <w:ind w:left="2160" w:hanging="360"/>
        <w:jc w:val="both"/>
        <w:rPr>
          <w:u w:val="none"/>
        </w:rPr>
      </w:pPr>
      <w:r w:rsidDel="00000000" w:rsidR="00000000" w:rsidRPr="00000000">
        <w:rPr>
          <w:rtl w:val="0"/>
        </w:rPr>
        <w:t xml:space="preserve">Métodos: ninguno</w:t>
      </w:r>
      <w:r w:rsidDel="00000000" w:rsidR="00000000" w:rsidRPr="00000000">
        <w:rPr>
          <w:rtl w:val="0"/>
        </w:rPr>
      </w:r>
    </w:p>
    <w:p w:rsidR="00000000" w:rsidDel="00000000" w:rsidP="00000000" w:rsidRDefault="00000000" w:rsidRPr="00000000" w14:paraId="000001C6">
      <w:pPr>
        <w:numPr>
          <w:ilvl w:val="1"/>
          <w:numId w:val="10"/>
        </w:numPr>
        <w:spacing w:after="0" w:line="276" w:lineRule="auto"/>
        <w:ind w:left="1440" w:hanging="360"/>
        <w:jc w:val="both"/>
        <w:rPr>
          <w:u w:val="none"/>
        </w:rPr>
      </w:pPr>
      <w:r w:rsidDel="00000000" w:rsidR="00000000" w:rsidRPr="00000000">
        <w:rPr>
          <w:rtl w:val="0"/>
        </w:rPr>
        <w:t xml:space="preserve">Servicio</w:t>
      </w:r>
      <w:r w:rsidDel="00000000" w:rsidR="00000000" w:rsidRPr="00000000">
        <w:rPr>
          <w:rtl w:val="0"/>
        </w:rPr>
      </w:r>
    </w:p>
    <w:p w:rsidR="00000000" w:rsidDel="00000000" w:rsidP="00000000" w:rsidRDefault="00000000" w:rsidRPr="00000000" w14:paraId="000001C7">
      <w:pPr>
        <w:numPr>
          <w:ilvl w:val="2"/>
          <w:numId w:val="10"/>
        </w:numPr>
        <w:spacing w:after="0" w:line="276" w:lineRule="auto"/>
        <w:ind w:left="2160" w:hanging="360"/>
        <w:jc w:val="both"/>
        <w:rPr>
          <w:u w:val="none"/>
        </w:rPr>
      </w:pPr>
      <w:r w:rsidDel="00000000" w:rsidR="00000000" w:rsidRPr="00000000">
        <w:rPr>
          <w:rtl w:val="0"/>
        </w:rPr>
        <w:t xml:space="preserve">Atributos: nombre, protocolo, puerto</w:t>
      </w:r>
      <w:r w:rsidDel="00000000" w:rsidR="00000000" w:rsidRPr="00000000">
        <w:rPr>
          <w:rtl w:val="0"/>
        </w:rPr>
      </w:r>
    </w:p>
    <w:p w:rsidR="00000000" w:rsidDel="00000000" w:rsidP="00000000" w:rsidRDefault="00000000" w:rsidRPr="00000000" w14:paraId="000001C8">
      <w:pPr>
        <w:numPr>
          <w:ilvl w:val="0"/>
          <w:numId w:val="10"/>
        </w:numPr>
        <w:spacing w:after="0" w:line="276" w:lineRule="auto"/>
        <w:ind w:left="720" w:hanging="360"/>
        <w:jc w:val="both"/>
        <w:rPr>
          <w:u w:val="none"/>
        </w:rPr>
      </w:pPr>
      <w:r w:rsidDel="00000000" w:rsidR="00000000" w:rsidRPr="00000000">
        <w:rPr>
          <w:rtl w:val="0"/>
        </w:rPr>
        <w:t xml:space="preserve">En la función main, instancie al menos un objeto de cada clase, llamando a sus constructores. Asimismo, utilizar por lo menos una vez los métodos de cada clase (en caso existan).</w:t>
      </w:r>
      <w:r w:rsidDel="00000000" w:rsidR="00000000" w:rsidRPr="00000000">
        <w:rPr>
          <w:rtl w:val="0"/>
        </w:rPr>
      </w:r>
    </w:p>
    <w:p w:rsidR="00000000" w:rsidDel="00000000" w:rsidP="00000000" w:rsidRDefault="00000000" w:rsidRPr="00000000" w14:paraId="000001C9">
      <w:pPr>
        <w:spacing w:after="0" w:line="276" w:lineRule="auto"/>
        <w:jc w:val="both"/>
        <w:rPr/>
      </w:pPr>
      <w:r w:rsidDel="00000000" w:rsidR="00000000" w:rsidRPr="00000000">
        <w:rPr>
          <w:rtl w:val="0"/>
        </w:rPr>
      </w:r>
    </w:p>
    <w:p w:rsidR="00000000" w:rsidDel="00000000" w:rsidP="00000000" w:rsidRDefault="00000000" w:rsidRPr="00000000" w14:paraId="000001CA">
      <w:pPr>
        <w:spacing w:after="0" w:line="276" w:lineRule="auto"/>
        <w:rPr/>
      </w:pPr>
      <w:r w:rsidDel="00000000" w:rsidR="00000000" w:rsidRPr="00000000">
        <w:rPr>
          <w:rtl w:val="0"/>
        </w:rPr>
        <w:t xml:space="preserve">Sugerencia: revisar ejemplos básicos de clases en Python: </w:t>
      </w:r>
    </w:p>
    <w:p w:rsidR="00000000" w:rsidDel="00000000" w:rsidP="00000000" w:rsidRDefault="00000000" w:rsidRPr="00000000" w14:paraId="000001CB">
      <w:pPr>
        <w:spacing w:after="0" w:line="276" w:lineRule="auto"/>
        <w:rPr/>
      </w:pPr>
      <w:hyperlink r:id="rId20">
        <w:r w:rsidDel="00000000" w:rsidR="00000000" w:rsidRPr="00000000">
          <w:rPr>
            <w:color w:val="1155cc"/>
            <w:u w:val="single"/>
            <w:rtl w:val="0"/>
          </w:rPr>
          <w:t xml:space="preserve">https://www.w3schools.com/python/python_classes.asp</w:t>
        </w:r>
      </w:hyperlink>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pStyle w:val="Subtitle"/>
        <w:jc w:val="both"/>
        <w:rPr/>
      </w:pPr>
      <w:bookmarkStart w:colFirst="0" w:colLast="0" w:name="_heading=h.tqmm616ny3tn" w:id="10"/>
      <w:bookmarkEnd w:id="10"/>
      <w:r w:rsidDel="00000000" w:rsidR="00000000" w:rsidRPr="00000000">
        <w:rPr>
          <w:rtl w:val="0"/>
        </w:rPr>
        <w:t xml:space="preserve">ACTIVIDAD 5: Lectura de archivos YAML en Python (0.25 pts)</w:t>
      </w:r>
    </w:p>
    <w:p w:rsidR="00000000" w:rsidDel="00000000" w:rsidP="00000000" w:rsidRDefault="00000000" w:rsidRPr="00000000" w14:paraId="000001CE">
      <w:pPr>
        <w:spacing w:after="0" w:line="276" w:lineRule="auto"/>
        <w:jc w:val="both"/>
        <w:rPr/>
      </w:pPr>
      <w:r w:rsidDel="00000000" w:rsidR="00000000" w:rsidRPr="00000000">
        <w:rPr>
          <w:rtl w:val="0"/>
        </w:rPr>
        <w:t xml:space="preserve">Leer el archivo </w:t>
      </w:r>
      <w:r w:rsidDel="00000000" w:rsidR="00000000" w:rsidRPr="00000000">
        <w:rPr>
          <w:b w:val="1"/>
          <w:bCs w:val="1"/>
          <w:rtl w:val="0"/>
        </w:rPr>
        <w:t xml:space="preserve">datos.yaml</w:t>
      </w:r>
      <w:r w:rsidDel="00000000" w:rsidR="00000000" w:rsidRPr="00000000">
        <w:rPr>
          <w:rtl w:val="0"/>
        </w:rPr>
        <w:t xml:space="preserve">. Usando un loop, recorrer la lista e imprimir en pantalla únicamente el nombre de los servidores</w:t>
      </w:r>
    </w:p>
    <w:p w:rsidR="00000000" w:rsidDel="00000000" w:rsidP="00000000" w:rsidRDefault="00000000" w:rsidRPr="00000000" w14:paraId="000001CF">
      <w:pPr>
        <w:spacing w:after="0" w:line="276" w:lineRule="auto"/>
        <w:jc w:val="both"/>
        <w:rPr/>
      </w:pPr>
      <w:r w:rsidDel="00000000" w:rsidR="00000000" w:rsidRPr="00000000">
        <w:rPr>
          <w:rtl w:val="0"/>
        </w:rPr>
      </w:r>
    </w:p>
    <w:p w:rsidR="00000000" w:rsidDel="00000000" w:rsidP="00000000" w:rsidRDefault="00000000" w:rsidRPr="00000000" w14:paraId="000001D0">
      <w:pPr>
        <w:spacing w:after="0" w:line="276" w:lineRule="auto"/>
        <w:jc w:val="both"/>
        <w:rPr/>
      </w:pPr>
      <w:r w:rsidDel="00000000" w:rsidR="00000000" w:rsidRPr="00000000">
        <w:rPr>
          <w:rtl w:val="0"/>
        </w:rPr>
        <w:t xml:space="preserve">Sugerencia: descargue e instale la librería PyYAML:</w:t>
      </w:r>
    </w:p>
    <w:p w:rsidR="00000000" w:rsidDel="00000000" w:rsidP="00000000" w:rsidRDefault="00000000" w:rsidRPr="00000000" w14:paraId="000001D1">
      <w:pPr>
        <w:spacing w:after="0" w:line="276" w:lineRule="auto"/>
        <w:jc w:val="both"/>
        <w:rPr/>
      </w:pPr>
      <w:hyperlink r:id="rId21">
        <w:r w:rsidDel="00000000" w:rsidR="00000000" w:rsidRPr="00000000">
          <w:rPr>
            <w:color w:val="1155cc"/>
            <w:u w:val="single"/>
            <w:rtl w:val="0"/>
          </w:rPr>
          <w:t xml:space="preserve">https://pypi.org/project/PyYAML/</w:t>
        </w:r>
      </w:hyperlink>
      <w:r w:rsidDel="00000000" w:rsidR="00000000" w:rsidRPr="00000000">
        <w:rPr>
          <w:rtl w:val="0"/>
        </w:rPr>
      </w:r>
    </w:p>
    <w:p w:rsidR="00000000" w:rsidDel="00000000" w:rsidP="00000000" w:rsidRDefault="00000000" w:rsidRPr="00000000" w14:paraId="000001D2">
      <w:pPr>
        <w:spacing w:after="0" w:line="276" w:lineRule="auto"/>
        <w:jc w:val="both"/>
        <w:rPr/>
      </w:pPr>
      <w:hyperlink r:id="rId22">
        <w:r w:rsidDel="00000000" w:rsidR="00000000" w:rsidRPr="00000000">
          <w:rPr>
            <w:color w:val="1155cc"/>
            <w:u w:val="single"/>
            <w:rtl w:val="0"/>
          </w:rPr>
          <w:t xml:space="preserve">https://pyyaml.org/wiki/PyYAMLDocumentation</w:t>
        </w:r>
      </w:hyperlink>
      <w:r w:rsidDel="00000000" w:rsidR="00000000" w:rsidRPr="00000000">
        <w:rPr>
          <w:rtl w:val="0"/>
        </w:rPr>
      </w:r>
    </w:p>
    <w:p w:rsidR="00000000" w:rsidDel="00000000" w:rsidP="00000000" w:rsidRDefault="00000000" w:rsidRPr="00000000" w14:paraId="000001D3">
      <w:pPr>
        <w:spacing w:after="0" w:line="276" w:lineRule="auto"/>
        <w:jc w:val="both"/>
        <w:rPr/>
      </w:pPr>
      <w:r w:rsidDel="00000000" w:rsidR="00000000" w:rsidRPr="00000000">
        <w:rPr>
          <w:rtl w:val="0"/>
        </w:rPr>
      </w:r>
    </w:p>
    <w:p w:rsidR="00000000" w:rsidDel="00000000" w:rsidP="00000000" w:rsidRDefault="00000000" w:rsidRPr="00000000" w14:paraId="000001D4">
      <w:pPr>
        <w:pStyle w:val="Subtitle"/>
        <w:jc w:val="both"/>
        <w:rPr/>
      </w:pPr>
      <w:bookmarkStart w:colFirst="0" w:colLast="0" w:name="_heading=h.nn9bplbbyfa5" w:id="11"/>
      <w:bookmarkEnd w:id="11"/>
      <w:r w:rsidDel="00000000" w:rsidR="00000000" w:rsidRPr="00000000">
        <w:rPr>
          <w:rtl w:val="0"/>
        </w:rPr>
        <w:t xml:space="preserve">ACTIVIDAD 6: Librería Requests (1 pt)</w:t>
      </w:r>
    </w:p>
    <w:p w:rsidR="00000000" w:rsidDel="00000000" w:rsidP="00000000" w:rsidRDefault="00000000" w:rsidRPr="00000000" w14:paraId="000001D5">
      <w:pPr>
        <w:spacing w:after="0" w:line="276" w:lineRule="auto"/>
        <w:jc w:val="both"/>
        <w:rPr/>
      </w:pPr>
      <w:r w:rsidDel="00000000" w:rsidR="00000000" w:rsidRPr="00000000">
        <w:rPr>
          <w:rtl w:val="0"/>
        </w:rPr>
        <w:t xml:space="preserve">La librería requests proporciona una interfaz HTTP de alto nivel, por lo que las consultas REST se pueden realizar de forma más sencilla y con menos líneas de código.</w:t>
      </w:r>
    </w:p>
    <w:p w:rsidR="00000000" w:rsidDel="00000000" w:rsidP="00000000" w:rsidRDefault="00000000" w:rsidRPr="00000000" w14:paraId="000001D6">
      <w:pPr>
        <w:spacing w:after="0" w:line="276" w:lineRule="auto"/>
        <w:ind w:left="720" w:firstLine="0"/>
        <w:jc w:val="both"/>
        <w:rPr/>
      </w:pPr>
      <w:r w:rsidDel="00000000" w:rsidR="00000000" w:rsidRPr="00000000">
        <w:rPr>
          <w:rtl w:val="0"/>
        </w:rPr>
      </w:r>
    </w:p>
    <w:p w:rsidR="00000000" w:rsidDel="00000000" w:rsidP="00000000" w:rsidRDefault="00000000" w:rsidRPr="00000000" w14:paraId="000001D7">
      <w:pPr>
        <w:spacing w:after="0" w:line="276" w:lineRule="auto"/>
        <w:jc w:val="both"/>
        <w:rPr/>
      </w:pPr>
      <w:r w:rsidDel="00000000" w:rsidR="00000000" w:rsidRPr="00000000">
        <w:rPr>
          <w:rtl w:val="0"/>
        </w:rPr>
        <w:t xml:space="preserve">Documentación: </w:t>
      </w:r>
      <w:hyperlink r:id="rId23">
        <w:r w:rsidDel="00000000" w:rsidR="00000000" w:rsidRPr="00000000">
          <w:rPr>
            <w:color w:val="1155cc"/>
            <w:u w:val="single"/>
            <w:rtl w:val="0"/>
          </w:rPr>
          <w:t xml:space="preserve">https://requests.readthedocs.io/en/master/</w:t>
        </w:r>
      </w:hyperlink>
      <w:r w:rsidDel="00000000" w:rsidR="00000000" w:rsidRPr="00000000">
        <w:rPr>
          <w:rtl w:val="0"/>
        </w:rPr>
      </w:r>
    </w:p>
    <w:p w:rsidR="00000000" w:rsidDel="00000000" w:rsidP="00000000" w:rsidRDefault="00000000" w:rsidRPr="00000000" w14:paraId="000001D8">
      <w:pPr>
        <w:spacing w:after="0" w:line="276" w:lineRule="auto"/>
        <w:ind w:left="720" w:firstLine="0"/>
        <w:jc w:val="both"/>
        <w:rPr/>
      </w:pPr>
      <w:r w:rsidDel="00000000" w:rsidR="00000000" w:rsidRPr="00000000">
        <w:rPr>
          <w:rtl w:val="0"/>
        </w:rPr>
      </w:r>
    </w:p>
    <w:p w:rsidR="00000000" w:rsidDel="00000000" w:rsidP="00000000" w:rsidRDefault="00000000" w:rsidRPr="00000000" w14:paraId="000001D9">
      <w:pPr>
        <w:spacing w:after="0" w:line="276" w:lineRule="auto"/>
        <w:jc w:val="both"/>
        <w:rPr/>
      </w:pPr>
      <w:r w:rsidDel="00000000" w:rsidR="00000000" w:rsidRPr="00000000">
        <w:rPr>
          <w:rtl w:val="0"/>
        </w:rPr>
        <w:t xml:space="preserve">Utilizar la documentación de esta librería para realizar las consultas a la rest API de Floodlight indicadas en el template.</w:t>
      </w:r>
      <w:r w:rsidDel="00000000" w:rsidR="00000000" w:rsidRPr="00000000">
        <w:rPr>
          <w:rtl w:val="0"/>
        </w:rPr>
      </w:r>
    </w:p>
    <w:p w:rsidR="00000000" w:rsidDel="00000000" w:rsidP="00000000" w:rsidRDefault="00000000" w:rsidRPr="00000000" w14:paraId="000001DA">
      <w:pPr>
        <w:pStyle w:val="Title"/>
        <w:jc w:val="center"/>
        <w:rPr>
          <w:sz w:val="32"/>
          <w:szCs w:val="32"/>
        </w:rPr>
      </w:pPr>
      <w:bookmarkStart w:colFirst="0" w:colLast="0" w:name="_heading=h.tyog4yu27l26" w:id="12"/>
      <w:bookmarkEnd w:id="12"/>
      <w:r w:rsidDel="00000000" w:rsidR="00000000" w:rsidRPr="00000000">
        <w:br w:type="page"/>
      </w:r>
      <w:r w:rsidDel="00000000" w:rsidR="00000000" w:rsidRPr="00000000">
        <w:rPr>
          <w:rtl w:val="0"/>
        </w:rPr>
      </w:r>
    </w:p>
    <w:p w:rsidR="00000000" w:rsidDel="00000000" w:rsidP="00000000" w:rsidRDefault="00000000" w:rsidRPr="00000000" w14:paraId="000001DB">
      <w:pPr>
        <w:pStyle w:val="Title"/>
        <w:jc w:val="center"/>
        <w:rPr>
          <w:sz w:val="32"/>
          <w:szCs w:val="32"/>
        </w:rPr>
      </w:pPr>
      <w:bookmarkStart w:colFirst="0" w:colLast="0" w:name="_heading=h.di0b9n2dswfl" w:id="13"/>
      <w:bookmarkEnd w:id="13"/>
      <w:r w:rsidDel="00000000" w:rsidR="00000000" w:rsidRPr="00000000">
        <w:rPr>
          <w:sz w:val="32"/>
          <w:szCs w:val="32"/>
          <w:rtl w:val="0"/>
        </w:rPr>
        <w:t xml:space="preserve">GUÍA DE LABORATORIO</w:t>
      </w:r>
    </w:p>
    <w:p w:rsidR="00000000" w:rsidDel="00000000" w:rsidP="00000000" w:rsidRDefault="00000000" w:rsidRPr="00000000" w14:paraId="000001DC">
      <w:pPr>
        <w:jc w:val="both"/>
        <w:rPr>
          <w:u w:val="single"/>
        </w:rPr>
      </w:pPr>
      <w:r w:rsidDel="00000000" w:rsidR="00000000" w:rsidRPr="00000000">
        <w:rPr>
          <w:u w:val="single"/>
          <w:rtl w:val="0"/>
        </w:rPr>
        <w:t xml:space="preserve">Indicaciones generales:</w:t>
      </w:r>
    </w:p>
    <w:p w:rsidR="00000000" w:rsidDel="00000000" w:rsidP="00000000" w:rsidRDefault="00000000" w:rsidRPr="00000000" w14:paraId="000001DD">
      <w:pPr>
        <w:numPr>
          <w:ilvl w:val="0"/>
          <w:numId w:val="8"/>
        </w:numPr>
        <w:spacing w:after="0" w:line="240" w:lineRule="auto"/>
        <w:ind w:left="270" w:hanging="360"/>
        <w:jc w:val="both"/>
        <w:rPr>
          <w:b w:val="1"/>
          <w:bCs w:val="1"/>
        </w:rPr>
      </w:pPr>
      <w:r w:rsidDel="00000000" w:rsidR="00000000" w:rsidRPr="00000000">
        <w:rPr>
          <w:b w:val="1"/>
          <w:bCs w:val="1"/>
          <w:rtl w:val="0"/>
        </w:rPr>
        <w:t xml:space="preserve">Puntaje total: 5 pts</w:t>
      </w:r>
    </w:p>
    <w:p w:rsidR="00000000" w:rsidDel="00000000" w:rsidP="00000000" w:rsidRDefault="00000000" w:rsidRPr="00000000" w14:paraId="000001DE">
      <w:pPr>
        <w:numPr>
          <w:ilvl w:val="0"/>
          <w:numId w:val="8"/>
        </w:numPr>
        <w:spacing w:after="0" w:line="240" w:lineRule="auto"/>
        <w:ind w:left="270" w:hanging="360"/>
        <w:jc w:val="both"/>
        <w:rPr/>
      </w:pPr>
      <w:r w:rsidDel="00000000" w:rsidR="00000000" w:rsidRPr="00000000">
        <w:rPr>
          <w:rtl w:val="0"/>
        </w:rPr>
        <w:t xml:space="preserve">El desarrollo de la guía de laboratorio es personal.</w:t>
      </w:r>
    </w:p>
    <w:p w:rsidR="00000000" w:rsidDel="00000000" w:rsidP="00000000" w:rsidRDefault="00000000" w:rsidRPr="00000000" w14:paraId="000001DF">
      <w:pPr>
        <w:numPr>
          <w:ilvl w:val="0"/>
          <w:numId w:val="8"/>
        </w:numPr>
        <w:spacing w:after="0" w:line="240" w:lineRule="auto"/>
        <w:ind w:left="270" w:hanging="360"/>
        <w:jc w:val="both"/>
        <w:rPr>
          <w:i w:val="1"/>
          <w:iCs w:val="1"/>
        </w:rPr>
      </w:pPr>
      <w:r w:rsidDel="00000000" w:rsidR="00000000" w:rsidRPr="00000000">
        <w:rPr>
          <w:b w:val="1"/>
          <w:bCs w:val="1"/>
          <w:i w:val="1"/>
          <w:iCs w:val="1"/>
          <w:rtl w:val="0"/>
        </w:rPr>
        <w:t xml:space="preserve">A medida que vaya avanzando las actividades del laboratorio, debe ir llenando su reporte y llamar al Jefe de Laboratorio para que valide sus avances.</w:t>
      </w:r>
      <w:r w:rsidDel="00000000" w:rsidR="00000000" w:rsidRPr="00000000">
        <w:rPr>
          <w:rtl w:val="0"/>
        </w:rPr>
      </w:r>
    </w:p>
    <w:p w:rsidR="00000000" w:rsidDel="00000000" w:rsidP="00000000" w:rsidRDefault="00000000" w:rsidRPr="00000000" w14:paraId="000001E0">
      <w:pPr>
        <w:numPr>
          <w:ilvl w:val="0"/>
          <w:numId w:val="8"/>
        </w:numPr>
        <w:spacing w:after="0" w:line="240" w:lineRule="auto"/>
        <w:ind w:left="270" w:hanging="360"/>
        <w:jc w:val="both"/>
        <w:rPr/>
      </w:pPr>
      <w:r w:rsidDel="00000000" w:rsidR="00000000" w:rsidRPr="00000000">
        <w:rPr>
          <w:b w:val="1"/>
          <w:bCs w:val="1"/>
          <w:rtl w:val="0"/>
        </w:rPr>
        <w:t xml:space="preserve">El reporte de la guía será entregado como máximo al finalizar el laboratorio. </w:t>
      </w:r>
      <w:r w:rsidDel="00000000" w:rsidR="00000000" w:rsidRPr="00000000">
        <w:rPr>
          <w:b w:val="1"/>
          <w:bCs w:val="1"/>
          <w:u w:val="single"/>
          <w:rtl w:val="0"/>
        </w:rPr>
        <w:t xml:space="preserve">No se podrán subir los informes después de dicha hora ni se recibirán por ningún otro medio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E1">
      <w:pPr>
        <w:numPr>
          <w:ilvl w:val="0"/>
          <w:numId w:val="8"/>
        </w:numPr>
        <w:spacing w:after="0" w:line="240" w:lineRule="auto"/>
        <w:ind w:left="270" w:hanging="360"/>
        <w:jc w:val="both"/>
        <w:rPr/>
      </w:pPr>
      <w:r w:rsidDel="00000000" w:rsidR="00000000" w:rsidRPr="00000000">
        <w:rPr>
          <w:rtl w:val="0"/>
        </w:rPr>
        <w:t xml:space="preserve">Es responsabilidad del alumno revisar y practicar los conceptos previos necesarios para el correcto desarrollo del laboratorio. Durante la sesión, no se dará asesoría respecto a temas asignados en el informe previo. Cualquier duda o consulta podrá ser resuelta por los jefes de práctica y/o profesor (previa coordinación) antes del laboratorio.</w:t>
      </w:r>
    </w:p>
    <w:p w:rsidR="00000000" w:rsidDel="00000000" w:rsidP="00000000" w:rsidRDefault="00000000" w:rsidRPr="00000000" w14:paraId="000001E2">
      <w:pPr>
        <w:spacing w:after="0" w:line="240" w:lineRule="auto"/>
        <w:ind w:left="270" w:firstLine="0"/>
        <w:jc w:val="both"/>
        <w:rPr/>
      </w:pPr>
      <w:r w:rsidDel="00000000" w:rsidR="00000000" w:rsidRPr="00000000">
        <w:rPr>
          <w:rtl w:val="0"/>
        </w:rPr>
      </w:r>
    </w:p>
    <w:tbl>
      <w:tblPr>
        <w:tblStyle w:val="Table8"/>
        <w:tblW w:w="9350.0" w:type="dxa"/>
        <w:jc w:val="left"/>
        <w:tblInd w:w="-108.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E3">
            <w:pPr>
              <w:jc w:val="both"/>
              <w:rPr>
                <w:rFonts w:ascii="Arial" w:cs="Arial" w:eastAsia="Arial" w:hAnsi="Arial"/>
              </w:rPr>
            </w:pPr>
            <w:r w:rsidDel="00000000" w:rsidR="00000000" w:rsidRPr="00000000">
              <w:rPr>
                <w:rtl w:val="0"/>
              </w:rPr>
            </w:r>
          </w:p>
          <w:sdt>
            <w:sdtPr>
              <w:lock w:val="contentLocked"/>
              <w:id w:val="1604377716"/>
              <w:tag w:val="goog_rdk_1"/>
            </w:sdtPr>
            <w:sdtContent>
              <w:tbl>
                <w:tblPr>
                  <w:tblStyle w:val="Table9"/>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rHeight w:val="2235.15625" w:hRule="atLeast"/>
                    <w:tblHeader w:val="0"/>
                  </w:trPr>
                  <w:tc>
                    <w:tcPr>
                      <w:tcBorders>
                        <w:top w:color="cfe2f3" w:space="0" w:sz="8" w:val="single"/>
                        <w:left w:color="0000ff" w:space="0" w:sz="24" w:val="single"/>
                        <w:bottom w:color="cfe2f3" w:space="0" w:sz="8" w:val="single"/>
                        <w:right w:color="cfe2f3"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b w:val="1"/>
                          <w:bCs w:val="1"/>
                          <w:rtl w:val="0"/>
                        </w:rPr>
                        <w:t xml:space="preserve">Nota: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Si al tratar de insertar un flow estático ve un error del estilo “The server has not found anything matching the request URI”, recuerde que la versión de Floodlight es el 1.2 y según </w:t>
                      </w:r>
                      <w:hyperlink r:id="rId24">
                        <w:r w:rsidDel="00000000" w:rsidR="00000000" w:rsidRPr="00000000">
                          <w:rPr>
                            <w:color w:val="1155cc"/>
                            <w:u w:val="single"/>
                            <w:rtl w:val="0"/>
                          </w:rPr>
                          <w:t xml:space="preserve">documentación</w:t>
                        </w:r>
                      </w:hyperlink>
                      <w:r w:rsidDel="00000000" w:rsidR="00000000" w:rsidRPr="00000000">
                        <w:rPr>
                          <w:rtl w:val="0"/>
                        </w:rPr>
                        <w:t xml:space="preserve">, se debe usar </w:t>
                      </w:r>
                      <w:hyperlink r:id="rId25">
                        <w:r w:rsidDel="00000000" w:rsidR="00000000" w:rsidRPr="00000000">
                          <w:rPr>
                            <w:color w:val="1155cc"/>
                            <w:u w:val="single"/>
                            <w:rtl w:val="0"/>
                          </w:rPr>
                          <w:t xml:space="preserve">staticflowpusher</w:t>
                        </w:r>
                      </w:hyperlink>
                      <w:r w:rsidDel="00000000" w:rsidR="00000000" w:rsidRPr="00000000">
                        <w:rPr>
                          <w:rtl w:val="0"/>
                        </w:rPr>
                        <w:t xml:space="preserve"> y no staticentrypusher ni staticflowentrypusher.</w:t>
                      </w:r>
                      <w:r w:rsidDel="00000000" w:rsidR="00000000" w:rsidRPr="00000000">
                        <w:rPr>
                          <w:rtl w:val="0"/>
                        </w:rPr>
                      </w:r>
                    </w:p>
                  </w:tc>
                </w:tr>
              </w:tbl>
            </w:sdtContent>
          </w:sdt>
          <w:p w:rsidR="00000000" w:rsidDel="00000000" w:rsidP="00000000" w:rsidRDefault="00000000" w:rsidRPr="00000000" w14:paraId="000001E7">
            <w:pPr>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E8">
      <w:pPr>
        <w:pStyle w:val="Subtitle"/>
        <w:rPr/>
      </w:pPr>
      <w:bookmarkStart w:colFirst="0" w:colLast="0" w:name="_heading=h.ahqg1h19k4w6" w:id="14"/>
      <w:bookmarkEnd w:id="14"/>
      <w:r w:rsidDel="00000000" w:rsidR="00000000" w:rsidRPr="00000000">
        <w:rPr>
          <w:rtl w:val="0"/>
        </w:rPr>
        <w:t xml:space="preserve">ACTIVIDAD 1: Desarrollo de aplicación REST en Python (5 pts)</w:t>
      </w:r>
    </w:p>
    <w:p w:rsidR="00000000" w:rsidDel="00000000" w:rsidP="00000000" w:rsidRDefault="00000000" w:rsidRPr="00000000" w14:paraId="000001E9">
      <w:pPr>
        <w:jc w:val="both"/>
        <w:rPr/>
      </w:pPr>
      <w:r w:rsidDel="00000000" w:rsidR="00000000" w:rsidRPr="00000000">
        <w:rPr>
          <w:rtl w:val="0"/>
        </w:rPr>
        <w:t xml:space="preserve">La universidad ha modernizado su red a una arquitectura SDN donde el acceso a los recursos está basado en roles de usuarios (estudiante, profesor, administrativo, investigador, etc.) asociados a sus objetivos de negocio. En particular, el acceso por parte de un alumno a un servidor está determinado por los cursos al que el alumno está matriculado en el semestre. Se le pide desarrollar una aplicación en python3 para el control de la red (creación de rutas) bajo el paradigma SDN. Use las siguientes suposiciones:</w:t>
      </w:r>
    </w:p>
    <w:p w:rsidR="00000000" w:rsidDel="00000000" w:rsidP="00000000" w:rsidRDefault="00000000" w:rsidRPr="00000000" w14:paraId="000001EA">
      <w:pPr>
        <w:numPr>
          <w:ilvl w:val="0"/>
          <w:numId w:val="8"/>
        </w:numPr>
        <w:spacing w:after="0" w:lineRule="auto"/>
        <w:ind w:left="720" w:hanging="360"/>
        <w:jc w:val="both"/>
        <w:rPr>
          <w:rFonts w:ascii="Arial" w:cs="Arial" w:eastAsia="Arial" w:hAnsi="Arial"/>
          <w:sz w:val="22"/>
          <w:szCs w:val="22"/>
        </w:rPr>
      </w:pPr>
      <w:r w:rsidDel="00000000" w:rsidR="00000000" w:rsidRPr="00000000">
        <w:rPr>
          <w:rtl w:val="0"/>
        </w:rPr>
        <w:t xml:space="preserve">La red está compuesta por switches openflow y un controlador Floodlight.</w:t>
      </w:r>
      <w:r w:rsidDel="00000000" w:rsidR="00000000" w:rsidRPr="00000000">
        <w:rPr>
          <w:rtl w:val="0"/>
        </w:rPr>
      </w:r>
    </w:p>
    <w:p w:rsidR="00000000" w:rsidDel="00000000" w:rsidP="00000000" w:rsidRDefault="00000000" w:rsidRPr="00000000" w14:paraId="000001EB">
      <w:pPr>
        <w:numPr>
          <w:ilvl w:val="0"/>
          <w:numId w:val="8"/>
        </w:numPr>
        <w:spacing w:after="0" w:lineRule="auto"/>
        <w:ind w:left="720" w:hanging="360"/>
        <w:jc w:val="both"/>
        <w:rPr>
          <w:rFonts w:ascii="Arial" w:cs="Arial" w:eastAsia="Arial" w:hAnsi="Arial"/>
          <w:sz w:val="22"/>
          <w:szCs w:val="22"/>
        </w:rPr>
      </w:pPr>
      <w:r w:rsidDel="00000000" w:rsidR="00000000" w:rsidRPr="00000000">
        <w:rPr>
          <w:rtl w:val="0"/>
        </w:rPr>
        <w:t xml:space="preserve">El centro de estudios tiene cursos, alumnos matriculados, y servidores para cada curso, en los cuales se alojan servicios para el desarrollo de los cursos (p. ej. web, ftp, ssh)</w:t>
      </w:r>
      <w:r w:rsidDel="00000000" w:rsidR="00000000" w:rsidRPr="00000000">
        <w:rPr>
          <w:rtl w:val="0"/>
        </w:rPr>
      </w:r>
    </w:p>
    <w:p w:rsidR="00000000" w:rsidDel="00000000" w:rsidP="00000000" w:rsidRDefault="00000000" w:rsidRPr="00000000" w14:paraId="000001EC">
      <w:pPr>
        <w:numPr>
          <w:ilvl w:val="0"/>
          <w:numId w:val="8"/>
        </w:numPr>
        <w:spacing w:after="0" w:lineRule="auto"/>
        <w:ind w:left="720" w:hanging="360"/>
        <w:jc w:val="both"/>
        <w:rPr>
          <w:rFonts w:ascii="Arial" w:cs="Arial" w:eastAsia="Arial" w:hAnsi="Arial"/>
          <w:sz w:val="22"/>
          <w:szCs w:val="22"/>
        </w:rPr>
      </w:pPr>
      <w:r w:rsidDel="00000000" w:rsidR="00000000" w:rsidRPr="00000000">
        <w:rPr>
          <w:rtl w:val="0"/>
        </w:rPr>
        <w:t xml:space="preserve">Por defecto no hay conectividad entre ningún host de la red. La aplicación debe permitir al administrador controlar el acceso de los alumnos a los servicios, de acuerdo a una serie de políticas declaradas previamente.</w:t>
      </w:r>
      <w:r w:rsidDel="00000000" w:rsidR="00000000" w:rsidRPr="00000000">
        <w:rPr>
          <w:rtl w:val="0"/>
        </w:rPr>
      </w:r>
    </w:p>
    <w:p w:rsidR="00000000" w:rsidDel="00000000" w:rsidP="00000000" w:rsidRDefault="00000000" w:rsidRPr="00000000" w14:paraId="000001ED">
      <w:pPr>
        <w:numPr>
          <w:ilvl w:val="0"/>
          <w:numId w:val="8"/>
        </w:numPr>
        <w:spacing w:after="0" w:lineRule="auto"/>
        <w:ind w:left="720" w:hanging="360"/>
        <w:jc w:val="both"/>
        <w:rPr>
          <w:rFonts w:ascii="Arial" w:cs="Arial" w:eastAsia="Arial" w:hAnsi="Arial"/>
          <w:sz w:val="22"/>
          <w:szCs w:val="22"/>
        </w:rPr>
      </w:pPr>
      <w:r w:rsidDel="00000000" w:rsidR="00000000" w:rsidRPr="00000000">
        <w:rPr>
          <w:rtl w:val="0"/>
        </w:rPr>
        <w:t xml:space="preserve">Existe un servicio NAC que - al autorizar el acceso del usuario a la red - mapea la identidad del alumno a la dirección MAC del equipo que el alumno usa para conectarse. Ud. puede asumir que esta asociación es conocida (p.ej., es un atributo de la clase “alumno”). </w:t>
      </w:r>
      <w:r w:rsidDel="00000000" w:rsidR="00000000" w:rsidRPr="00000000">
        <w:rPr>
          <w:rtl w:val="0"/>
        </w:rPr>
      </w:r>
    </w:p>
    <w:p w:rsidR="00000000" w:rsidDel="00000000" w:rsidP="00000000" w:rsidRDefault="00000000" w:rsidRPr="00000000" w14:paraId="000001EE">
      <w:pPr>
        <w:numPr>
          <w:ilvl w:val="0"/>
          <w:numId w:val="8"/>
        </w:numPr>
        <w:spacing w:after="0" w:lineRule="auto"/>
        <w:ind w:left="720" w:hanging="360"/>
        <w:jc w:val="both"/>
        <w:rPr>
          <w:rFonts w:ascii="Arial" w:cs="Arial" w:eastAsia="Arial" w:hAnsi="Arial"/>
          <w:sz w:val="22"/>
          <w:szCs w:val="22"/>
        </w:rPr>
      </w:pPr>
      <w:r w:rsidDel="00000000" w:rsidR="00000000" w:rsidRPr="00000000">
        <w:rPr>
          <w:rtl w:val="0"/>
        </w:rPr>
        <w:t xml:space="preserve">Modo reactivo: durante operación regular (no será implementada en este laboratorio y fue deshabilitada en el Informe previo), cuando un usuario intente comunicarse con un servidor, el primer paquete será interceptado y enviado al controlador, quien informará a la aplicación que el “usuario X (identificado por su MAC)” quiere comunicarse con el “servicio Y del servidor Z (identificado por su IP, protocolo, puerto)”. La aplicación instalará una ruta entre el usuario y el servidor si el alumno está matriculado a algún curso con acceso al servicio, caso contrario instalará una regla para dropear el paquete.</w:t>
      </w:r>
      <w:r w:rsidDel="00000000" w:rsidR="00000000" w:rsidRPr="00000000">
        <w:rPr>
          <w:rtl w:val="0"/>
        </w:rPr>
      </w:r>
    </w:p>
    <w:p w:rsidR="00000000" w:rsidDel="00000000" w:rsidP="00000000" w:rsidRDefault="00000000" w:rsidRPr="00000000" w14:paraId="000001EF">
      <w:pPr>
        <w:numPr>
          <w:ilvl w:val="0"/>
          <w:numId w:val="8"/>
        </w:numPr>
        <w:ind w:left="720" w:hanging="360"/>
        <w:jc w:val="both"/>
        <w:rPr>
          <w:rFonts w:ascii="Arial" w:cs="Arial" w:eastAsia="Arial" w:hAnsi="Arial"/>
          <w:sz w:val="22"/>
          <w:szCs w:val="22"/>
        </w:rPr>
      </w:pPr>
      <w:r w:rsidDel="00000000" w:rsidR="00000000" w:rsidRPr="00000000">
        <w:rPr>
          <w:rtl w:val="0"/>
        </w:rPr>
        <w:t xml:space="preserve">Modo proactivo: la aplicación también permite instalar rutas “manualmente” por ejemplo para troubleshooting o para sesiones que sean muy sensibles a la latencia. Este laboratorio se enfocará en la implementación de esta función.</w:t>
      </w: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Lineamientos de la aplicación:</w:t>
      </w:r>
    </w:p>
    <w:p w:rsidR="00000000" w:rsidDel="00000000" w:rsidP="00000000" w:rsidRDefault="00000000" w:rsidRPr="00000000" w14:paraId="000001F1">
      <w:pPr>
        <w:spacing w:after="0" w:lineRule="auto"/>
        <w:jc w:val="both"/>
        <w:rPr/>
      </w:pPr>
      <w:r w:rsidDel="00000000" w:rsidR="00000000" w:rsidRPr="00000000">
        <w:rPr>
          <w:rtl w:val="0"/>
        </w:rPr>
        <w:t xml:space="preserve">La interfaz de usuario de la aplicación tendrá un menú principal será un menú por línea de comandos que tendrá la siguiente estructura:</w:t>
      </w:r>
    </w:p>
    <w:p w:rsidR="00000000" w:rsidDel="00000000" w:rsidP="00000000" w:rsidRDefault="00000000" w:rsidRPr="00000000" w14:paraId="000001F2">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Importar</w:t>
      </w:r>
      <w:r w:rsidDel="00000000" w:rsidR="00000000" w:rsidRPr="00000000">
        <w:rPr>
          <w:rtl w:val="0"/>
        </w:rPr>
      </w:r>
    </w:p>
    <w:p w:rsidR="00000000" w:rsidDel="00000000" w:rsidP="00000000" w:rsidRDefault="00000000" w:rsidRPr="00000000" w14:paraId="000001F3">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Exportar</w:t>
      </w:r>
      <w:r w:rsidDel="00000000" w:rsidR="00000000" w:rsidRPr="00000000">
        <w:rPr>
          <w:rtl w:val="0"/>
        </w:rPr>
      </w:r>
    </w:p>
    <w:p w:rsidR="00000000" w:rsidDel="00000000" w:rsidP="00000000" w:rsidRDefault="00000000" w:rsidRPr="00000000" w14:paraId="000001F4">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Cursos</w:t>
      </w:r>
      <w:r w:rsidDel="00000000" w:rsidR="00000000" w:rsidRPr="00000000">
        <w:rPr>
          <w:rtl w:val="0"/>
        </w:rPr>
      </w:r>
    </w:p>
    <w:p w:rsidR="00000000" w:rsidDel="00000000" w:rsidP="00000000" w:rsidRDefault="00000000" w:rsidRPr="00000000" w14:paraId="000001F5">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Alumnos</w:t>
      </w:r>
      <w:r w:rsidDel="00000000" w:rsidR="00000000" w:rsidRPr="00000000">
        <w:rPr>
          <w:rtl w:val="0"/>
        </w:rPr>
      </w:r>
    </w:p>
    <w:p w:rsidR="00000000" w:rsidDel="00000000" w:rsidP="00000000" w:rsidRDefault="00000000" w:rsidRPr="00000000" w14:paraId="000001F6">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Servidores</w:t>
      </w:r>
      <w:r w:rsidDel="00000000" w:rsidR="00000000" w:rsidRPr="00000000">
        <w:rPr>
          <w:rtl w:val="0"/>
        </w:rPr>
      </w:r>
    </w:p>
    <w:p w:rsidR="00000000" w:rsidDel="00000000" w:rsidP="00000000" w:rsidRDefault="00000000" w:rsidRPr="00000000" w14:paraId="000001F7">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Políticas</w:t>
      </w:r>
      <w:r w:rsidDel="00000000" w:rsidR="00000000" w:rsidRPr="00000000">
        <w:rPr>
          <w:rtl w:val="0"/>
        </w:rPr>
      </w:r>
    </w:p>
    <w:p w:rsidR="00000000" w:rsidDel="00000000" w:rsidP="00000000" w:rsidRDefault="00000000" w:rsidRPr="00000000" w14:paraId="000001F8">
      <w:pPr>
        <w:numPr>
          <w:ilvl w:val="0"/>
          <w:numId w:val="7"/>
        </w:numPr>
        <w:spacing w:after="0" w:lineRule="auto"/>
        <w:ind w:left="720" w:hanging="360"/>
        <w:jc w:val="both"/>
        <w:rPr>
          <w:rFonts w:ascii="Arial" w:cs="Arial" w:eastAsia="Arial" w:hAnsi="Arial"/>
          <w:sz w:val="22"/>
          <w:szCs w:val="22"/>
        </w:rPr>
      </w:pPr>
      <w:r w:rsidDel="00000000" w:rsidR="00000000" w:rsidRPr="00000000">
        <w:rPr>
          <w:rtl w:val="0"/>
        </w:rPr>
        <w:t xml:space="preserve">Conexiones</w:t>
      </w: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Por ejemplo:</w:t>
      </w:r>
    </w:p>
    <w:p w:rsidR="00000000" w:rsidDel="00000000" w:rsidP="00000000" w:rsidRDefault="00000000" w:rsidRPr="00000000" w14:paraId="000001FB">
      <w:pPr>
        <w:jc w:val="both"/>
        <w:rPr/>
      </w:pPr>
      <w:r w:rsidDel="00000000" w:rsidR="00000000" w:rsidRPr="00000000">
        <w:rPr>
          <w:rtl w:val="0"/>
        </w:rPr>
        <w:t xml:space="preserve">Cada submenú tendrá opciones CRUD: Create, Read (lista todo, o ver atributo de solo uno, Update, Delete), como se muestra en la tabla siguiente. Se indica con un asterisco (*) aquellas funciones que Ud. deberá implementar.</w:t>
      </w:r>
    </w:p>
    <w:p w:rsidR="00000000" w:rsidDel="00000000" w:rsidP="00000000" w:rsidRDefault="00000000" w:rsidRPr="00000000" w14:paraId="000001FC">
      <w:pPr>
        <w:rPr/>
      </w:pPr>
      <w:r w:rsidDel="00000000" w:rsidR="00000000" w:rsidRPr="00000000">
        <w:rPr/>
        <w:drawing>
          <wp:inline distB="114300" distT="114300" distL="114300" distR="114300">
            <wp:extent cx="5007439" cy="2986088"/>
            <wp:effectExtent b="0" l="0" r="0" t="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007439"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r>
    </w:p>
    <w:tbl>
      <w:tblPr>
        <w:tblStyle w:val="Table10"/>
        <w:tblW w:w="9360.0" w:type="dxa"/>
        <w:jc w:val="left"/>
        <w:tblInd w:w="10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65"/>
        <w:gridCol w:w="2400"/>
        <w:gridCol w:w="5295"/>
        <w:tblGridChange w:id="0">
          <w:tblGrid>
            <w:gridCol w:w="1665"/>
            <w:gridCol w:w="240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jc w:val="center"/>
              <w:rPr/>
            </w:pPr>
            <w:r w:rsidDel="00000000" w:rsidR="00000000" w:rsidRPr="00000000">
              <w:rPr>
                <w:rtl w:val="0"/>
              </w:rPr>
              <w:t xml:space="preserve">Menú</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t xml:space="preserve">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jc w:val="center"/>
              <w:rPr/>
            </w:pPr>
            <w:r w:rsidDel="00000000" w:rsidR="00000000" w:rsidRPr="00000000">
              <w:rPr>
                <w:rtl w:val="0"/>
              </w:rPr>
              <w:t xml:space="preserve">Importar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t xml:space="preserve">Nombre de archivo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pPr>
            <w:r w:rsidDel="00000000" w:rsidR="00000000" w:rsidRPr="00000000">
              <w:rPr>
                <w:rtl w:val="0"/>
              </w:rPr>
              <w:t xml:space="preserve">Importa los valores del archivo (formato YAML).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jc w:val="center"/>
              <w:rPr/>
            </w:pPr>
            <w:r w:rsidDel="00000000" w:rsidR="00000000" w:rsidRPr="00000000">
              <w:rPr>
                <w:rtl w:val="0"/>
              </w:rPr>
              <w:t xml:space="preserve">Exportar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pPr>
            <w:r w:rsidDel="00000000" w:rsidR="00000000" w:rsidRPr="00000000">
              <w:rPr>
                <w:rtl w:val="0"/>
              </w:rPr>
              <w:t xml:space="preserve">Nombre de 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jc w:val="center"/>
              <w:rPr/>
            </w:pPr>
            <w:r w:rsidDel="00000000" w:rsidR="00000000" w:rsidRPr="00000000">
              <w:rPr>
                <w:rtl w:val="0"/>
              </w:rPr>
            </w:r>
          </w:p>
          <w:p w:rsidR="00000000" w:rsidDel="00000000" w:rsidP="00000000" w:rsidRDefault="00000000" w:rsidRPr="00000000" w14:paraId="00000208">
            <w:pPr>
              <w:widowControl w:val="0"/>
              <w:jc w:val="center"/>
              <w:rPr/>
            </w:pPr>
            <w:r w:rsidDel="00000000" w:rsidR="00000000" w:rsidRPr="00000000">
              <w:rPr>
                <w:rtl w:val="0"/>
              </w:rPr>
            </w:r>
          </w:p>
          <w:p w:rsidR="00000000" w:rsidDel="00000000" w:rsidP="00000000" w:rsidRDefault="00000000" w:rsidRPr="00000000" w14:paraId="00000209">
            <w:pPr>
              <w:widowControl w:val="0"/>
              <w:jc w:val="center"/>
              <w:rPr/>
            </w:pPr>
            <w:r w:rsidDel="00000000" w:rsidR="00000000" w:rsidRPr="00000000">
              <w:rPr>
                <w:rtl w:val="0"/>
              </w:rPr>
            </w:r>
          </w:p>
          <w:p w:rsidR="00000000" w:rsidDel="00000000" w:rsidP="00000000" w:rsidRDefault="00000000" w:rsidRPr="00000000" w14:paraId="0000020A">
            <w:pPr>
              <w:widowControl w:val="0"/>
              <w:jc w:val="center"/>
              <w:rPr/>
            </w:pPr>
            <w:r w:rsidDel="00000000" w:rsidR="00000000" w:rsidRPr="00000000">
              <w:rPr>
                <w:rtl w:val="0"/>
              </w:rPr>
            </w:r>
          </w:p>
          <w:p w:rsidR="00000000" w:rsidDel="00000000" w:rsidP="00000000" w:rsidRDefault="00000000" w:rsidRPr="00000000" w14:paraId="0000020B">
            <w:pPr>
              <w:widowControl w:val="0"/>
              <w:jc w:val="center"/>
              <w:rPr/>
            </w:pPr>
            <w:r w:rsidDel="00000000" w:rsidR="00000000" w:rsidRPr="00000000">
              <w:rPr>
                <w:rtl w:val="0"/>
              </w:rPr>
              <w:t xml:space="preserv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pPr>
            <w:r w:rsidDel="00000000" w:rsidR="00000000" w:rsidRPr="00000000">
              <w:rPr>
                <w:rtl w:val="0"/>
              </w:rPr>
              <w:t xml:space="preserve">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pPr>
            <w:r w:rsidDel="00000000" w:rsidR="00000000" w:rsidRPr="00000000">
              <w:rPr>
                <w:rtl w:val="0"/>
              </w:rPr>
              <w:t xml:space="preserve">Listar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pPr>
            <w:r w:rsidDel="00000000" w:rsidR="00000000" w:rsidRPr="00000000">
              <w:rPr>
                <w:rtl w:val="0"/>
              </w:rPr>
              <w:t xml:space="preserve">Lista los cursos existentes y su estado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t xml:space="preserve">Mostrar 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t xml:space="preserve">Lista propiedades del curso, incluyendo a los alumnos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Actualizar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t xml:space="preserve">Agregar o eliminar a un alumno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pPr>
            <w:r w:rsidDel="00000000" w:rsidR="00000000" w:rsidRPr="00000000">
              <w:rPr>
                <w:rtl w:val="0"/>
              </w:rPr>
              <w:t xml:space="preserve">Borrar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jc w:val="center"/>
              <w:rPr/>
            </w:pPr>
            <w:r w:rsidDel="00000000" w:rsidR="00000000" w:rsidRPr="00000000">
              <w:rPr>
                <w:rtl w:val="0"/>
              </w:rPr>
            </w:r>
          </w:p>
          <w:p w:rsidR="00000000" w:rsidDel="00000000" w:rsidP="00000000" w:rsidRDefault="00000000" w:rsidRPr="00000000" w14:paraId="0000021B">
            <w:pPr>
              <w:widowControl w:val="0"/>
              <w:jc w:val="center"/>
              <w:rPr/>
            </w:pPr>
            <w:r w:rsidDel="00000000" w:rsidR="00000000" w:rsidRPr="00000000">
              <w:rPr>
                <w:rtl w:val="0"/>
              </w:rPr>
            </w:r>
          </w:p>
          <w:p w:rsidR="00000000" w:rsidDel="00000000" w:rsidP="00000000" w:rsidRDefault="00000000" w:rsidRPr="00000000" w14:paraId="0000021C">
            <w:pPr>
              <w:widowControl w:val="0"/>
              <w:jc w:val="center"/>
              <w:rPr/>
            </w:pPr>
            <w:r w:rsidDel="00000000" w:rsidR="00000000" w:rsidRPr="00000000">
              <w:rPr>
                <w:rtl w:val="0"/>
              </w:rPr>
            </w:r>
          </w:p>
          <w:p w:rsidR="00000000" w:rsidDel="00000000" w:rsidP="00000000" w:rsidRDefault="00000000" w:rsidRPr="00000000" w14:paraId="0000021D">
            <w:pPr>
              <w:widowControl w:val="0"/>
              <w:jc w:val="center"/>
              <w:rPr/>
            </w:pPr>
            <w:r w:rsidDel="00000000" w:rsidR="00000000" w:rsidRPr="00000000">
              <w:rPr>
                <w:rtl w:val="0"/>
              </w:rPr>
            </w:r>
          </w:p>
          <w:p w:rsidR="00000000" w:rsidDel="00000000" w:rsidP="00000000" w:rsidRDefault="00000000" w:rsidRPr="00000000" w14:paraId="0000021E">
            <w:pPr>
              <w:widowControl w:val="0"/>
              <w:jc w:val="center"/>
              <w:rPr/>
            </w:pPr>
            <w:r w:rsidDel="00000000" w:rsidR="00000000" w:rsidRPr="00000000">
              <w:rPr>
                <w:rtl w:val="0"/>
              </w:rPr>
              <w:t xml:space="preserve">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pPr>
            <w:r w:rsidDel="00000000" w:rsidR="00000000" w:rsidRPr="00000000">
              <w:rPr>
                <w:rtl w:val="0"/>
              </w:rPr>
              <w:t xml:space="preserve">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t xml:space="preserve">Listar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t xml:space="preserve">Muestra a los alumnos existentes (considere filtros)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t xml:space="preserve">Mostrar detalle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 xml:space="preserve">Muestra las propiedades del alumno (código, nombre, y MAC)</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 xml:space="preserve">Actualizar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pPr>
            <w:r w:rsidDel="00000000" w:rsidR="00000000" w:rsidRPr="00000000">
              <w:rPr>
                <w:rtl w:val="0"/>
              </w:rPr>
              <w:t xml:space="preserve">Borrar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jc w:val="center"/>
              <w:rPr/>
            </w:pPr>
            <w:r w:rsidDel="00000000" w:rsidR="00000000" w:rsidRPr="00000000">
              <w:rPr>
                <w:rtl w:val="0"/>
              </w:rPr>
            </w:r>
          </w:p>
          <w:p w:rsidR="00000000" w:rsidDel="00000000" w:rsidP="00000000" w:rsidRDefault="00000000" w:rsidRPr="00000000" w14:paraId="0000022E">
            <w:pPr>
              <w:widowControl w:val="0"/>
              <w:jc w:val="center"/>
              <w:rPr/>
            </w:pPr>
            <w:r w:rsidDel="00000000" w:rsidR="00000000" w:rsidRPr="00000000">
              <w:rPr>
                <w:rtl w:val="0"/>
              </w:rPr>
            </w:r>
          </w:p>
          <w:p w:rsidR="00000000" w:rsidDel="00000000" w:rsidP="00000000" w:rsidRDefault="00000000" w:rsidRPr="00000000" w14:paraId="0000022F">
            <w:pPr>
              <w:widowControl w:val="0"/>
              <w:jc w:val="center"/>
              <w:rPr/>
            </w:pPr>
            <w:r w:rsidDel="00000000" w:rsidR="00000000" w:rsidRPr="00000000">
              <w:rPr>
                <w:rtl w:val="0"/>
              </w:rPr>
            </w:r>
          </w:p>
          <w:p w:rsidR="00000000" w:rsidDel="00000000" w:rsidP="00000000" w:rsidRDefault="00000000" w:rsidRPr="00000000" w14:paraId="00000230">
            <w:pPr>
              <w:widowControl w:val="0"/>
              <w:jc w:val="center"/>
              <w:rPr/>
            </w:pPr>
            <w:r w:rsidDel="00000000" w:rsidR="00000000" w:rsidRPr="00000000">
              <w:rPr>
                <w:rtl w:val="0"/>
              </w:rPr>
              <w:t xml:space="preserve">Servidores y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pPr>
            <w:r w:rsidDel="00000000" w:rsidR="00000000" w:rsidRPr="00000000">
              <w:rPr>
                <w:rtl w:val="0"/>
              </w:rPr>
              <w:t xml:space="preserve">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pPr>
            <w:r w:rsidDel="00000000" w:rsidR="00000000" w:rsidRPr="00000000">
              <w:rPr>
                <w:rtl w:val="0"/>
              </w:rPr>
              <w:t xml:space="preserve">Listar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pPr>
            <w:r w:rsidDel="00000000" w:rsidR="00000000" w:rsidRPr="00000000">
              <w:rPr>
                <w:rtl w:val="0"/>
              </w:rPr>
              <w:t xml:space="preserve">Mostrar los servidores existentes (nombre e IP)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pPr>
            <w:r w:rsidDel="00000000" w:rsidR="00000000" w:rsidRPr="00000000">
              <w:rPr>
                <w:rtl w:val="0"/>
              </w:rPr>
              <w:t xml:space="preserve">Mostrar 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 xml:space="preserve">Muestra los servicios que brinda el servidor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 xml:space="preserve">Actualizar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t xml:space="preserve">Borrar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jc w:val="center"/>
              <w:rPr/>
            </w:pPr>
            <w:r w:rsidDel="00000000" w:rsidR="00000000" w:rsidRPr="00000000">
              <w:rPr>
                <w:rtl w:val="0"/>
              </w:rPr>
            </w:r>
          </w:p>
          <w:p w:rsidR="00000000" w:rsidDel="00000000" w:rsidP="00000000" w:rsidRDefault="00000000" w:rsidRPr="00000000" w14:paraId="00000240">
            <w:pPr>
              <w:widowControl w:val="0"/>
              <w:jc w:val="center"/>
              <w:rPr/>
            </w:pPr>
            <w:r w:rsidDel="00000000" w:rsidR="00000000" w:rsidRPr="00000000">
              <w:rPr>
                <w:rtl w:val="0"/>
              </w:rPr>
            </w:r>
          </w:p>
          <w:p w:rsidR="00000000" w:rsidDel="00000000" w:rsidP="00000000" w:rsidRDefault="00000000" w:rsidRPr="00000000" w14:paraId="00000241">
            <w:pPr>
              <w:widowControl w:val="0"/>
              <w:jc w:val="center"/>
              <w:rPr/>
            </w:pPr>
            <w:r w:rsidDel="00000000" w:rsidR="00000000" w:rsidRPr="00000000">
              <w:rPr>
                <w:rtl w:val="0"/>
              </w:rPr>
            </w:r>
          </w:p>
          <w:p w:rsidR="00000000" w:rsidDel="00000000" w:rsidP="00000000" w:rsidRDefault="00000000" w:rsidRPr="00000000" w14:paraId="00000242">
            <w:pPr>
              <w:widowControl w:val="0"/>
              <w:jc w:val="center"/>
              <w:rPr/>
            </w:pPr>
            <w:r w:rsidDel="00000000" w:rsidR="00000000" w:rsidRPr="00000000">
              <w:rPr>
                <w:rtl w:val="0"/>
              </w:rPr>
            </w:r>
          </w:p>
          <w:p w:rsidR="00000000" w:rsidDel="00000000" w:rsidP="00000000" w:rsidRDefault="00000000" w:rsidRPr="00000000" w14:paraId="00000243">
            <w:pPr>
              <w:widowControl w:val="0"/>
              <w:jc w:val="center"/>
              <w:rPr/>
            </w:pPr>
            <w:r w:rsidDel="00000000" w:rsidR="00000000" w:rsidRPr="00000000">
              <w:rPr>
                <w:rtl w:val="0"/>
              </w:rPr>
            </w:r>
          </w:p>
          <w:p w:rsidR="00000000" w:rsidDel="00000000" w:rsidP="00000000" w:rsidRDefault="00000000" w:rsidRPr="00000000" w14:paraId="00000244">
            <w:pPr>
              <w:widowControl w:val="0"/>
              <w:jc w:val="center"/>
              <w:rPr/>
            </w:pPr>
            <w:r w:rsidDel="00000000" w:rsidR="00000000" w:rsidRPr="00000000">
              <w:rPr>
                <w:rtl w:val="0"/>
              </w:rPr>
            </w:r>
          </w:p>
          <w:p w:rsidR="00000000" w:rsidDel="00000000" w:rsidP="00000000" w:rsidRDefault="00000000" w:rsidRPr="00000000" w14:paraId="00000245">
            <w:pPr>
              <w:widowControl w:val="0"/>
              <w:jc w:val="center"/>
              <w:rPr/>
            </w:pPr>
            <w:r w:rsidDel="00000000" w:rsidR="00000000" w:rsidRPr="00000000">
              <w:rPr>
                <w:rtl w:val="0"/>
              </w:rPr>
              <w:t xml:space="preserve">Conexiones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rPr/>
            </w:pPr>
            <w:r w:rsidDel="00000000" w:rsidR="00000000" w:rsidRPr="00000000">
              <w:rPr>
                <w:rtl w:val="0"/>
              </w:rPr>
              <w:t xml:space="preserve">Crear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t xml:space="preserve">Crear las rutas entre los alumnos y los servicios permitidos en los cursos matriculados. Asigna un “handler” a la conexión.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t xml:space="preserve">Listar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t xml:space="preserve">Muestra la conexiones creadas manualmente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t xml:space="preserve">Mostrar detalle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t xml:space="preserve">Mostrar la ruta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pPr>
            <w:r w:rsidDel="00000000" w:rsidR="00000000" w:rsidRPr="00000000">
              <w:rPr>
                <w:rtl w:val="0"/>
              </w:rPr>
              <w:t xml:space="preserve">Recalcular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pPr>
            <w:r w:rsidDel="00000000" w:rsidR="00000000" w:rsidRPr="00000000">
              <w:rPr>
                <w:rtl w:val="0"/>
              </w:rPr>
              <w:t xml:space="preserve">Recalcular la ruta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pPr>
            <w:r w:rsidDel="00000000" w:rsidR="00000000" w:rsidRPr="00000000">
              <w:rPr>
                <w:rtl w:val="0"/>
              </w:rPr>
              <w:t xml:space="preserve">Actualizar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t xml:space="preserve">Reemplaza la ruta actual con la nueva ruta calculada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Borrar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pPr>
            <w:r w:rsidDel="00000000" w:rsidR="00000000" w:rsidRPr="00000000">
              <w:rPr>
                <w:rtl w:val="0"/>
              </w:rPr>
              <w:t xml:space="preserve">Eliminar la conexión identificada por su “handler”.</w:t>
            </w:r>
          </w:p>
        </w:tc>
      </w:tr>
    </w:tbl>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La aplicación será capaz de exportar/importar su estado en un archivo formato YAML con la sintaxis mostrada en la figura siguiente.</w:t>
      </w:r>
    </w:p>
    <w:tbl>
      <w:tblPr>
        <w:tblStyle w:val="Table11"/>
        <w:tblW w:w="9030.0" w:type="dxa"/>
        <w:jc w:val="left"/>
        <w:tblInd w:w="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8535"/>
        <w:tblGridChange w:id="0">
          <w:tblGrid>
            <w:gridCol w:w="495"/>
            <w:gridCol w:w="8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jc w:val="right"/>
              <w:rPr/>
            </w:pPr>
            <w:r w:rsidDel="00000000" w:rsidR="00000000" w:rsidRPr="00000000">
              <w:rPr>
                <w:rtl w:val="0"/>
              </w:rPr>
              <w:t xml:space="preserve">1</w:t>
            </w:r>
          </w:p>
          <w:p w:rsidR="00000000" w:rsidDel="00000000" w:rsidP="00000000" w:rsidRDefault="00000000" w:rsidRPr="00000000" w14:paraId="0000025A">
            <w:pPr>
              <w:widowControl w:val="0"/>
              <w:jc w:val="right"/>
              <w:rPr/>
            </w:pPr>
            <w:r w:rsidDel="00000000" w:rsidR="00000000" w:rsidRPr="00000000">
              <w:rPr>
                <w:rtl w:val="0"/>
              </w:rPr>
              <w:t xml:space="preserve">2</w:t>
            </w:r>
          </w:p>
          <w:p w:rsidR="00000000" w:rsidDel="00000000" w:rsidP="00000000" w:rsidRDefault="00000000" w:rsidRPr="00000000" w14:paraId="0000025B">
            <w:pPr>
              <w:widowControl w:val="0"/>
              <w:jc w:val="right"/>
              <w:rPr/>
            </w:pPr>
            <w:r w:rsidDel="00000000" w:rsidR="00000000" w:rsidRPr="00000000">
              <w:rPr>
                <w:rtl w:val="0"/>
              </w:rPr>
              <w:t xml:space="preserve">3</w:t>
            </w:r>
          </w:p>
          <w:p w:rsidR="00000000" w:rsidDel="00000000" w:rsidP="00000000" w:rsidRDefault="00000000" w:rsidRPr="00000000" w14:paraId="0000025C">
            <w:pPr>
              <w:widowControl w:val="0"/>
              <w:jc w:val="right"/>
              <w:rPr/>
            </w:pPr>
            <w:r w:rsidDel="00000000" w:rsidR="00000000" w:rsidRPr="00000000">
              <w:rPr>
                <w:rtl w:val="0"/>
              </w:rPr>
              <w:t xml:space="preserve">4</w:t>
            </w:r>
          </w:p>
          <w:p w:rsidR="00000000" w:rsidDel="00000000" w:rsidP="00000000" w:rsidRDefault="00000000" w:rsidRPr="00000000" w14:paraId="0000025D">
            <w:pPr>
              <w:widowControl w:val="0"/>
              <w:jc w:val="right"/>
              <w:rPr/>
            </w:pPr>
            <w:r w:rsidDel="00000000" w:rsidR="00000000" w:rsidRPr="00000000">
              <w:rPr>
                <w:rtl w:val="0"/>
              </w:rPr>
              <w:t xml:space="preserve">5</w:t>
            </w:r>
          </w:p>
          <w:p w:rsidR="00000000" w:rsidDel="00000000" w:rsidP="00000000" w:rsidRDefault="00000000" w:rsidRPr="00000000" w14:paraId="0000025E">
            <w:pPr>
              <w:widowControl w:val="0"/>
              <w:jc w:val="right"/>
              <w:rPr/>
            </w:pPr>
            <w:r w:rsidDel="00000000" w:rsidR="00000000" w:rsidRPr="00000000">
              <w:rPr>
                <w:rtl w:val="0"/>
              </w:rPr>
              <w:t xml:space="preserve">6</w:t>
            </w:r>
          </w:p>
          <w:p w:rsidR="00000000" w:rsidDel="00000000" w:rsidP="00000000" w:rsidRDefault="00000000" w:rsidRPr="00000000" w14:paraId="0000025F">
            <w:pPr>
              <w:widowControl w:val="0"/>
              <w:jc w:val="right"/>
              <w:rPr/>
            </w:pPr>
            <w:r w:rsidDel="00000000" w:rsidR="00000000" w:rsidRPr="00000000">
              <w:rPr>
                <w:rtl w:val="0"/>
              </w:rPr>
              <w:t xml:space="preserve">7</w:t>
            </w:r>
          </w:p>
          <w:p w:rsidR="00000000" w:rsidDel="00000000" w:rsidP="00000000" w:rsidRDefault="00000000" w:rsidRPr="00000000" w14:paraId="00000260">
            <w:pPr>
              <w:widowControl w:val="0"/>
              <w:jc w:val="right"/>
              <w:rPr/>
            </w:pPr>
            <w:r w:rsidDel="00000000" w:rsidR="00000000" w:rsidRPr="00000000">
              <w:rPr>
                <w:rtl w:val="0"/>
              </w:rPr>
              <w:t xml:space="preserve">8</w:t>
            </w:r>
          </w:p>
          <w:p w:rsidR="00000000" w:rsidDel="00000000" w:rsidP="00000000" w:rsidRDefault="00000000" w:rsidRPr="00000000" w14:paraId="00000261">
            <w:pPr>
              <w:widowControl w:val="0"/>
              <w:jc w:val="right"/>
              <w:rPr/>
            </w:pPr>
            <w:r w:rsidDel="00000000" w:rsidR="00000000" w:rsidRPr="00000000">
              <w:rPr>
                <w:rtl w:val="0"/>
              </w:rPr>
              <w:t xml:space="preserve">9</w:t>
            </w:r>
          </w:p>
          <w:p w:rsidR="00000000" w:rsidDel="00000000" w:rsidP="00000000" w:rsidRDefault="00000000" w:rsidRPr="00000000" w14:paraId="00000262">
            <w:pPr>
              <w:widowControl w:val="0"/>
              <w:jc w:val="right"/>
              <w:rPr/>
            </w:pPr>
            <w:r w:rsidDel="00000000" w:rsidR="00000000" w:rsidRPr="00000000">
              <w:rPr>
                <w:rtl w:val="0"/>
              </w:rPr>
              <w:t xml:space="preserve">10</w:t>
            </w:r>
          </w:p>
          <w:p w:rsidR="00000000" w:rsidDel="00000000" w:rsidP="00000000" w:rsidRDefault="00000000" w:rsidRPr="00000000" w14:paraId="00000263">
            <w:pPr>
              <w:widowControl w:val="0"/>
              <w:jc w:val="right"/>
              <w:rPr/>
            </w:pPr>
            <w:r w:rsidDel="00000000" w:rsidR="00000000" w:rsidRPr="00000000">
              <w:rPr>
                <w:rtl w:val="0"/>
              </w:rPr>
              <w:t xml:space="preserve">11</w:t>
            </w:r>
          </w:p>
          <w:p w:rsidR="00000000" w:rsidDel="00000000" w:rsidP="00000000" w:rsidRDefault="00000000" w:rsidRPr="00000000" w14:paraId="00000264">
            <w:pPr>
              <w:widowControl w:val="0"/>
              <w:jc w:val="right"/>
              <w:rPr/>
            </w:pPr>
            <w:r w:rsidDel="00000000" w:rsidR="00000000" w:rsidRPr="00000000">
              <w:rPr>
                <w:rtl w:val="0"/>
              </w:rPr>
              <w:t xml:space="preserve">12</w:t>
            </w:r>
          </w:p>
          <w:p w:rsidR="00000000" w:rsidDel="00000000" w:rsidP="00000000" w:rsidRDefault="00000000" w:rsidRPr="00000000" w14:paraId="00000265">
            <w:pPr>
              <w:widowControl w:val="0"/>
              <w:jc w:val="right"/>
              <w:rPr/>
            </w:pPr>
            <w:r w:rsidDel="00000000" w:rsidR="00000000" w:rsidRPr="00000000">
              <w:rPr>
                <w:rtl w:val="0"/>
              </w:rPr>
              <w:t xml:space="preserve">13</w:t>
            </w:r>
          </w:p>
          <w:p w:rsidR="00000000" w:rsidDel="00000000" w:rsidP="00000000" w:rsidRDefault="00000000" w:rsidRPr="00000000" w14:paraId="00000266">
            <w:pPr>
              <w:widowControl w:val="0"/>
              <w:jc w:val="right"/>
              <w:rPr/>
            </w:pPr>
            <w:r w:rsidDel="00000000" w:rsidR="00000000" w:rsidRPr="00000000">
              <w:rPr>
                <w:rtl w:val="0"/>
              </w:rPr>
              <w:t xml:space="preserve">14</w:t>
            </w:r>
          </w:p>
          <w:p w:rsidR="00000000" w:rsidDel="00000000" w:rsidP="00000000" w:rsidRDefault="00000000" w:rsidRPr="00000000" w14:paraId="00000267">
            <w:pPr>
              <w:widowControl w:val="0"/>
              <w:jc w:val="right"/>
              <w:rPr/>
            </w:pPr>
            <w:r w:rsidDel="00000000" w:rsidR="00000000" w:rsidRPr="00000000">
              <w:rPr>
                <w:rtl w:val="0"/>
              </w:rPr>
              <w:t xml:space="preserve">15</w:t>
            </w:r>
          </w:p>
          <w:p w:rsidR="00000000" w:rsidDel="00000000" w:rsidP="00000000" w:rsidRDefault="00000000" w:rsidRPr="00000000" w14:paraId="00000268">
            <w:pPr>
              <w:widowControl w:val="0"/>
              <w:jc w:val="right"/>
              <w:rPr/>
            </w:pPr>
            <w:r w:rsidDel="00000000" w:rsidR="00000000" w:rsidRPr="00000000">
              <w:rPr>
                <w:rtl w:val="0"/>
              </w:rPr>
              <w:t xml:space="preserve">16</w:t>
            </w:r>
          </w:p>
          <w:p w:rsidR="00000000" w:rsidDel="00000000" w:rsidP="00000000" w:rsidRDefault="00000000" w:rsidRPr="00000000" w14:paraId="00000269">
            <w:pPr>
              <w:widowControl w:val="0"/>
              <w:jc w:val="right"/>
              <w:rPr/>
            </w:pPr>
            <w:r w:rsidDel="00000000" w:rsidR="00000000" w:rsidRPr="00000000">
              <w:rPr>
                <w:rtl w:val="0"/>
              </w:rPr>
              <w:t xml:space="preserve">17</w:t>
            </w:r>
          </w:p>
          <w:p w:rsidR="00000000" w:rsidDel="00000000" w:rsidP="00000000" w:rsidRDefault="00000000" w:rsidRPr="00000000" w14:paraId="0000026A">
            <w:pPr>
              <w:widowControl w:val="0"/>
              <w:jc w:val="right"/>
              <w:rPr/>
            </w:pPr>
            <w:r w:rsidDel="00000000" w:rsidR="00000000" w:rsidRPr="00000000">
              <w:rPr>
                <w:rtl w:val="0"/>
              </w:rPr>
              <w:t xml:space="preserve">18</w:t>
            </w:r>
          </w:p>
          <w:p w:rsidR="00000000" w:rsidDel="00000000" w:rsidP="00000000" w:rsidRDefault="00000000" w:rsidRPr="00000000" w14:paraId="0000026B">
            <w:pPr>
              <w:widowControl w:val="0"/>
              <w:jc w:val="right"/>
              <w:rPr/>
            </w:pPr>
            <w:r w:rsidDel="00000000" w:rsidR="00000000" w:rsidRPr="00000000">
              <w:rPr>
                <w:rtl w:val="0"/>
              </w:rPr>
              <w:t xml:space="preserve">19</w:t>
            </w:r>
          </w:p>
          <w:p w:rsidR="00000000" w:rsidDel="00000000" w:rsidP="00000000" w:rsidRDefault="00000000" w:rsidRPr="00000000" w14:paraId="0000026C">
            <w:pPr>
              <w:widowControl w:val="0"/>
              <w:jc w:val="right"/>
              <w:rPr/>
            </w:pPr>
            <w:r w:rsidDel="00000000" w:rsidR="00000000" w:rsidRPr="00000000">
              <w:rPr>
                <w:rtl w:val="0"/>
              </w:rPr>
              <w:t xml:space="preserve">20</w:t>
            </w:r>
          </w:p>
          <w:p w:rsidR="00000000" w:rsidDel="00000000" w:rsidP="00000000" w:rsidRDefault="00000000" w:rsidRPr="00000000" w14:paraId="0000026D">
            <w:pPr>
              <w:widowControl w:val="0"/>
              <w:jc w:val="right"/>
              <w:rPr/>
            </w:pPr>
            <w:r w:rsidDel="00000000" w:rsidR="00000000" w:rsidRPr="00000000">
              <w:rPr>
                <w:rtl w:val="0"/>
              </w:rPr>
              <w:t xml:space="preserve">21</w:t>
            </w:r>
          </w:p>
          <w:p w:rsidR="00000000" w:rsidDel="00000000" w:rsidP="00000000" w:rsidRDefault="00000000" w:rsidRPr="00000000" w14:paraId="0000026E">
            <w:pPr>
              <w:widowControl w:val="0"/>
              <w:jc w:val="right"/>
              <w:rPr/>
            </w:pPr>
            <w:r w:rsidDel="00000000" w:rsidR="00000000" w:rsidRPr="00000000">
              <w:rPr>
                <w:rtl w:val="0"/>
              </w:rPr>
              <w:t xml:space="preserve">22</w:t>
            </w:r>
          </w:p>
          <w:p w:rsidR="00000000" w:rsidDel="00000000" w:rsidP="00000000" w:rsidRDefault="00000000" w:rsidRPr="00000000" w14:paraId="0000026F">
            <w:pPr>
              <w:widowControl w:val="0"/>
              <w:jc w:val="right"/>
              <w:rPr/>
            </w:pPr>
            <w:r w:rsidDel="00000000" w:rsidR="00000000" w:rsidRPr="00000000">
              <w:rPr>
                <w:rtl w:val="0"/>
              </w:rPr>
              <w:t xml:space="preserve">23</w:t>
            </w:r>
          </w:p>
          <w:p w:rsidR="00000000" w:rsidDel="00000000" w:rsidP="00000000" w:rsidRDefault="00000000" w:rsidRPr="00000000" w14:paraId="00000270">
            <w:pPr>
              <w:widowControl w:val="0"/>
              <w:jc w:val="right"/>
              <w:rPr/>
            </w:pPr>
            <w:r w:rsidDel="00000000" w:rsidR="00000000" w:rsidRPr="00000000">
              <w:rPr>
                <w:rtl w:val="0"/>
              </w:rPr>
              <w:t xml:space="preserve">24</w:t>
            </w:r>
          </w:p>
          <w:p w:rsidR="00000000" w:rsidDel="00000000" w:rsidP="00000000" w:rsidRDefault="00000000" w:rsidRPr="00000000" w14:paraId="00000271">
            <w:pPr>
              <w:widowControl w:val="0"/>
              <w:jc w:val="right"/>
              <w:rPr/>
            </w:pPr>
            <w:r w:rsidDel="00000000" w:rsidR="00000000" w:rsidRPr="00000000">
              <w:rPr>
                <w:rtl w:val="0"/>
              </w:rPr>
              <w:t xml:space="preserve">25</w:t>
            </w:r>
          </w:p>
          <w:p w:rsidR="00000000" w:rsidDel="00000000" w:rsidP="00000000" w:rsidRDefault="00000000" w:rsidRPr="00000000" w14:paraId="00000272">
            <w:pPr>
              <w:widowControl w:val="0"/>
              <w:jc w:val="right"/>
              <w:rPr/>
            </w:pPr>
            <w:r w:rsidDel="00000000" w:rsidR="00000000" w:rsidRPr="00000000">
              <w:rPr>
                <w:rtl w:val="0"/>
              </w:rPr>
              <w:t xml:space="preserve">26</w:t>
            </w:r>
          </w:p>
          <w:p w:rsidR="00000000" w:rsidDel="00000000" w:rsidP="00000000" w:rsidRDefault="00000000" w:rsidRPr="00000000" w14:paraId="00000273">
            <w:pPr>
              <w:widowControl w:val="0"/>
              <w:jc w:val="right"/>
              <w:rPr/>
            </w:pPr>
            <w:r w:rsidDel="00000000" w:rsidR="00000000" w:rsidRPr="00000000">
              <w:rPr>
                <w:rtl w:val="0"/>
              </w:rPr>
              <w:t xml:space="preserve">27</w:t>
            </w:r>
          </w:p>
          <w:p w:rsidR="00000000" w:rsidDel="00000000" w:rsidP="00000000" w:rsidRDefault="00000000" w:rsidRPr="00000000" w14:paraId="00000274">
            <w:pPr>
              <w:widowControl w:val="0"/>
              <w:jc w:val="right"/>
              <w:rPr/>
            </w:pPr>
            <w:r w:rsidDel="00000000" w:rsidR="00000000" w:rsidRPr="00000000">
              <w:rPr>
                <w:rtl w:val="0"/>
              </w:rPr>
              <w:t xml:space="preserve">28</w:t>
            </w:r>
          </w:p>
          <w:p w:rsidR="00000000" w:rsidDel="00000000" w:rsidP="00000000" w:rsidRDefault="00000000" w:rsidRPr="00000000" w14:paraId="00000275">
            <w:pPr>
              <w:widowControl w:val="0"/>
              <w:jc w:val="right"/>
              <w:rPr/>
            </w:pPr>
            <w:r w:rsidDel="00000000" w:rsidR="00000000" w:rsidRPr="00000000">
              <w:rPr>
                <w:rtl w:val="0"/>
              </w:rPr>
              <w:t xml:space="preserve">29</w:t>
            </w:r>
          </w:p>
          <w:p w:rsidR="00000000" w:rsidDel="00000000" w:rsidP="00000000" w:rsidRDefault="00000000" w:rsidRPr="00000000" w14:paraId="00000276">
            <w:pPr>
              <w:widowControl w:val="0"/>
              <w:jc w:val="right"/>
              <w:rPr/>
            </w:pPr>
            <w:r w:rsidDel="00000000" w:rsidR="00000000" w:rsidRPr="00000000">
              <w:rPr>
                <w:rtl w:val="0"/>
              </w:rPr>
              <w:t xml:space="preserve">31323334353637383940414243444546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pPr>
            <w:r w:rsidDel="00000000" w:rsidR="00000000" w:rsidRPr="00000000">
              <w:rPr>
                <w:rtl w:val="0"/>
              </w:rPr>
              <w:t xml:space="preserve"># Bloque de alumnos</w:t>
            </w:r>
          </w:p>
          <w:p w:rsidR="00000000" w:rsidDel="00000000" w:rsidP="00000000" w:rsidRDefault="00000000" w:rsidRPr="00000000" w14:paraId="00000278">
            <w:pPr>
              <w:widowControl w:val="0"/>
              <w:rPr/>
            </w:pPr>
            <w:r w:rsidDel="00000000" w:rsidR="00000000" w:rsidRPr="00000000">
              <w:rPr>
                <w:rtl w:val="0"/>
              </w:rPr>
              <w:t xml:space="preserve">alumnos:</w:t>
            </w:r>
          </w:p>
          <w:p w:rsidR="00000000" w:rsidDel="00000000" w:rsidP="00000000" w:rsidRDefault="00000000" w:rsidRPr="00000000" w14:paraId="00000279">
            <w:pPr>
              <w:widowControl w:val="0"/>
              <w:rPr/>
            </w:pPr>
            <w:r w:rsidDel="00000000" w:rsidR="00000000" w:rsidRPr="00000000">
              <w:rPr>
                <w:rtl w:val="0"/>
              </w:rPr>
              <w:t xml:space="preserve">       - nombre: Juan Perez</w:t>
            </w:r>
          </w:p>
          <w:p w:rsidR="00000000" w:rsidDel="00000000" w:rsidP="00000000" w:rsidRDefault="00000000" w:rsidRPr="00000000" w14:paraId="0000027A">
            <w:pPr>
              <w:widowControl w:val="0"/>
              <w:rPr/>
            </w:pPr>
            <w:r w:rsidDel="00000000" w:rsidR="00000000" w:rsidRPr="00000000">
              <w:rPr>
                <w:rtl w:val="0"/>
              </w:rPr>
              <w:t xml:space="preserve">         codigo: 20012482</w:t>
            </w:r>
          </w:p>
          <w:p w:rsidR="00000000" w:rsidDel="00000000" w:rsidP="00000000" w:rsidRDefault="00000000" w:rsidRPr="00000000" w14:paraId="0000027B">
            <w:pPr>
              <w:widowControl w:val="0"/>
              <w:rPr/>
            </w:pPr>
            <w:r w:rsidDel="00000000" w:rsidR="00000000" w:rsidRPr="00000000">
              <w:rPr>
                <w:rtl w:val="0"/>
              </w:rPr>
              <w:t xml:space="preserve">         mac: 00:44:11:22:44:A7:2A</w:t>
            </w:r>
          </w:p>
          <w:p w:rsidR="00000000" w:rsidDel="00000000" w:rsidP="00000000" w:rsidRDefault="00000000" w:rsidRPr="00000000" w14:paraId="0000027C">
            <w:pPr>
              <w:widowControl w:val="0"/>
              <w:rPr/>
            </w:pPr>
            <w:r w:rsidDel="00000000" w:rsidR="00000000" w:rsidRPr="00000000">
              <w:rPr>
                <w:rtl w:val="0"/>
              </w:rPr>
              <w:t xml:space="preserve">       - nombre: John Smith</w:t>
            </w:r>
          </w:p>
          <w:p w:rsidR="00000000" w:rsidDel="00000000" w:rsidP="00000000" w:rsidRDefault="00000000" w:rsidRPr="00000000" w14:paraId="0000027D">
            <w:pPr>
              <w:widowControl w:val="0"/>
              <w:rPr/>
            </w:pPr>
            <w:r w:rsidDel="00000000" w:rsidR="00000000" w:rsidRPr="00000000">
              <w:rPr>
                <w:rtl w:val="0"/>
              </w:rPr>
              <w:t xml:space="preserve">         codigo: 20041321</w:t>
            </w:r>
          </w:p>
          <w:p w:rsidR="00000000" w:rsidDel="00000000" w:rsidP="00000000" w:rsidRDefault="00000000" w:rsidRPr="00000000" w14:paraId="0000027E">
            <w:pPr>
              <w:widowControl w:val="0"/>
              <w:rPr/>
            </w:pPr>
            <w:r w:rsidDel="00000000" w:rsidR="00000000" w:rsidRPr="00000000">
              <w:rPr>
                <w:rtl w:val="0"/>
              </w:rPr>
              <w:t xml:space="preserve">         mac: 00:44:11:2F:33:D8:3C</w:t>
            </w:r>
          </w:p>
          <w:p w:rsidR="00000000" w:rsidDel="00000000" w:rsidP="00000000" w:rsidRDefault="00000000" w:rsidRPr="00000000" w14:paraId="0000027F">
            <w:pPr>
              <w:widowControl w:val="0"/>
              <w:rPr/>
            </w:pPr>
            <w:r w:rsidDel="00000000" w:rsidR="00000000" w:rsidRPr="00000000">
              <w:rPr>
                <w:rtl w:val="0"/>
              </w:rPr>
              <w:t xml:space="preserve">       - nombre: Luisa Marvel</w:t>
            </w:r>
          </w:p>
          <w:p w:rsidR="00000000" w:rsidDel="00000000" w:rsidP="00000000" w:rsidRDefault="00000000" w:rsidRPr="00000000" w14:paraId="00000280">
            <w:pPr>
              <w:widowControl w:val="0"/>
              <w:rPr/>
            </w:pPr>
            <w:r w:rsidDel="00000000" w:rsidR="00000000" w:rsidRPr="00000000">
              <w:rPr>
                <w:rtl w:val="0"/>
              </w:rPr>
              <w:t xml:space="preserve">         codigo: 20080621</w:t>
            </w:r>
          </w:p>
          <w:p w:rsidR="00000000" w:rsidDel="00000000" w:rsidP="00000000" w:rsidRDefault="00000000" w:rsidRPr="00000000" w14:paraId="00000281">
            <w:pPr>
              <w:widowControl w:val="0"/>
              <w:rPr/>
            </w:pPr>
            <w:r w:rsidDel="00000000" w:rsidR="00000000" w:rsidRPr="00000000">
              <w:rPr>
                <w:rtl w:val="0"/>
              </w:rPr>
              <w:t xml:space="preserve">         mac: 00:44:11:3F:22:C3:77</w:t>
            </w:r>
          </w:p>
          <w:p w:rsidR="00000000" w:rsidDel="00000000" w:rsidP="00000000" w:rsidRDefault="00000000" w:rsidRPr="00000000" w14:paraId="00000282">
            <w:pPr>
              <w:widowControl w:val="0"/>
              <w:rPr/>
            </w:pPr>
            <w:r w:rsidDel="00000000" w:rsidR="00000000" w:rsidRPr="00000000">
              <w:rPr>
                <w:rtl w:val="0"/>
              </w:rPr>
            </w:r>
          </w:p>
          <w:p w:rsidR="00000000" w:rsidDel="00000000" w:rsidP="00000000" w:rsidRDefault="00000000" w:rsidRPr="00000000" w14:paraId="00000283">
            <w:pPr>
              <w:widowControl w:val="0"/>
              <w:rPr/>
            </w:pPr>
            <w:r w:rsidDel="00000000" w:rsidR="00000000" w:rsidRPr="00000000">
              <w:rPr>
                <w:rtl w:val="0"/>
              </w:rPr>
              <w:t xml:space="preserve"># Bloque de cursos:</w:t>
            </w:r>
          </w:p>
          <w:p w:rsidR="00000000" w:rsidDel="00000000" w:rsidP="00000000" w:rsidRDefault="00000000" w:rsidRPr="00000000" w14:paraId="00000284">
            <w:pPr>
              <w:widowControl w:val="0"/>
              <w:rPr/>
            </w:pPr>
            <w:r w:rsidDel="00000000" w:rsidR="00000000" w:rsidRPr="00000000">
              <w:rPr>
                <w:rtl w:val="0"/>
              </w:rPr>
              <w:t xml:space="preserve">cursos:</w:t>
            </w:r>
          </w:p>
          <w:p w:rsidR="00000000" w:rsidDel="00000000" w:rsidP="00000000" w:rsidRDefault="00000000" w:rsidRPr="00000000" w14:paraId="00000285">
            <w:pPr>
              <w:widowControl w:val="0"/>
              <w:rPr/>
            </w:pPr>
            <w:r w:rsidDel="00000000" w:rsidR="00000000" w:rsidRPr="00000000">
              <w:rPr>
                <w:rtl w:val="0"/>
              </w:rPr>
              <w:t xml:space="preserve">       - codigo: TEL354</w:t>
            </w:r>
          </w:p>
          <w:p w:rsidR="00000000" w:rsidDel="00000000" w:rsidP="00000000" w:rsidRDefault="00000000" w:rsidRPr="00000000" w14:paraId="00000286">
            <w:pPr>
              <w:widowControl w:val="0"/>
              <w:rPr/>
            </w:pPr>
            <w:r w:rsidDel="00000000" w:rsidR="00000000" w:rsidRPr="00000000">
              <w:rPr>
                <w:rtl w:val="0"/>
              </w:rPr>
              <w:t xml:space="preserve">         estado: DICTANDO</w:t>
            </w:r>
          </w:p>
          <w:p w:rsidR="00000000" w:rsidDel="00000000" w:rsidP="00000000" w:rsidRDefault="00000000" w:rsidRPr="00000000" w14:paraId="00000287">
            <w:pPr>
              <w:widowControl w:val="0"/>
              <w:rPr/>
            </w:pPr>
            <w:r w:rsidDel="00000000" w:rsidR="00000000" w:rsidRPr="00000000">
              <w:rPr>
                <w:rtl w:val="0"/>
              </w:rPr>
              <w:t xml:space="preserve">         nombre: Redes Definidas por Software</w:t>
            </w:r>
          </w:p>
          <w:p w:rsidR="00000000" w:rsidDel="00000000" w:rsidP="00000000" w:rsidRDefault="00000000" w:rsidRPr="00000000" w14:paraId="00000288">
            <w:pPr>
              <w:widowControl w:val="0"/>
              <w:rPr/>
            </w:pPr>
            <w:r w:rsidDel="00000000" w:rsidR="00000000" w:rsidRPr="00000000">
              <w:rPr>
                <w:rtl w:val="0"/>
              </w:rPr>
              <w:t xml:space="preserve">         alumnos:</w:t>
            </w:r>
          </w:p>
          <w:p w:rsidR="00000000" w:rsidDel="00000000" w:rsidP="00000000" w:rsidRDefault="00000000" w:rsidRPr="00000000" w14:paraId="00000289">
            <w:pPr>
              <w:widowControl w:val="0"/>
              <w:ind w:left="720" w:firstLine="0"/>
              <w:rPr/>
            </w:pPr>
            <w:r w:rsidDel="00000000" w:rsidR="00000000" w:rsidRPr="00000000">
              <w:rPr>
                <w:rtl w:val="0"/>
              </w:rPr>
              <w:t xml:space="preserve">- 20012482</w:t>
            </w:r>
          </w:p>
          <w:p w:rsidR="00000000" w:rsidDel="00000000" w:rsidP="00000000" w:rsidRDefault="00000000" w:rsidRPr="00000000" w14:paraId="0000028A">
            <w:pPr>
              <w:widowControl w:val="0"/>
              <w:rPr/>
            </w:pPr>
            <w:r w:rsidDel="00000000" w:rsidR="00000000" w:rsidRPr="00000000">
              <w:rPr>
                <w:rtl w:val="0"/>
              </w:rPr>
              <w:t xml:space="preserve">             - 20041321</w:t>
            </w:r>
          </w:p>
          <w:p w:rsidR="00000000" w:rsidDel="00000000" w:rsidP="00000000" w:rsidRDefault="00000000" w:rsidRPr="00000000" w14:paraId="0000028B">
            <w:pPr>
              <w:widowControl w:val="0"/>
              <w:rPr/>
            </w:pPr>
            <w:r w:rsidDel="00000000" w:rsidR="00000000" w:rsidRPr="00000000">
              <w:rPr>
                <w:rtl w:val="0"/>
              </w:rPr>
              <w:t xml:space="preserve">         servidores:</w:t>
            </w:r>
          </w:p>
          <w:p w:rsidR="00000000" w:rsidDel="00000000" w:rsidP="00000000" w:rsidRDefault="00000000" w:rsidRPr="00000000" w14:paraId="0000028C">
            <w:pPr>
              <w:widowControl w:val="0"/>
              <w:rPr/>
            </w:pPr>
            <w:r w:rsidDel="00000000" w:rsidR="00000000" w:rsidRPr="00000000">
              <w:rPr>
                <w:rtl w:val="0"/>
              </w:rPr>
              <w:t xml:space="preserve">             - nombre: Servidor 1</w:t>
            </w:r>
          </w:p>
          <w:p w:rsidR="00000000" w:rsidDel="00000000" w:rsidP="00000000" w:rsidRDefault="00000000" w:rsidRPr="00000000" w14:paraId="0000028D">
            <w:pPr>
              <w:widowControl w:val="0"/>
              <w:rPr/>
            </w:pPr>
            <w:r w:rsidDel="00000000" w:rsidR="00000000" w:rsidRPr="00000000">
              <w:rPr>
                <w:rtl w:val="0"/>
              </w:rPr>
              <w:t xml:space="preserve">               servicios_permitidos:</w:t>
            </w:r>
          </w:p>
          <w:p w:rsidR="00000000" w:rsidDel="00000000" w:rsidP="00000000" w:rsidRDefault="00000000" w:rsidRPr="00000000" w14:paraId="0000028E">
            <w:pPr>
              <w:widowControl w:val="0"/>
              <w:ind w:left="720" w:firstLine="0"/>
              <w:rPr/>
            </w:pPr>
            <w:r w:rsidDel="00000000" w:rsidR="00000000" w:rsidRPr="00000000">
              <w:rPr>
                <w:rtl w:val="0"/>
              </w:rPr>
              <w:t xml:space="preserve">        - ssh</w:t>
            </w:r>
          </w:p>
          <w:p w:rsidR="00000000" w:rsidDel="00000000" w:rsidP="00000000" w:rsidRDefault="00000000" w:rsidRPr="00000000" w14:paraId="0000028F">
            <w:pPr>
              <w:widowControl w:val="0"/>
              <w:rPr/>
            </w:pPr>
            <w:r w:rsidDel="00000000" w:rsidR="00000000" w:rsidRPr="00000000">
              <w:rPr>
                <w:rtl w:val="0"/>
              </w:rPr>
              <w:t xml:space="preserve">       - codigo: TEL123</w:t>
            </w:r>
          </w:p>
          <w:p w:rsidR="00000000" w:rsidDel="00000000" w:rsidP="00000000" w:rsidRDefault="00000000" w:rsidRPr="00000000" w14:paraId="00000290">
            <w:pPr>
              <w:widowControl w:val="0"/>
              <w:rPr/>
            </w:pPr>
            <w:r w:rsidDel="00000000" w:rsidR="00000000" w:rsidRPr="00000000">
              <w:rPr>
                <w:rtl w:val="0"/>
              </w:rPr>
              <w:t xml:space="preserve">         estado: INACTIVO</w:t>
            </w:r>
          </w:p>
          <w:p w:rsidR="00000000" w:rsidDel="00000000" w:rsidP="00000000" w:rsidRDefault="00000000" w:rsidRPr="00000000" w14:paraId="00000291">
            <w:pPr>
              <w:widowControl w:val="0"/>
              <w:rPr/>
            </w:pPr>
            <w:r w:rsidDel="00000000" w:rsidR="00000000" w:rsidRPr="00000000">
              <w:rPr>
                <w:rtl w:val="0"/>
              </w:rPr>
              <w:t xml:space="preserve">         nombre: Telepathy and Telekinetics</w:t>
            </w:r>
          </w:p>
          <w:p w:rsidR="00000000" w:rsidDel="00000000" w:rsidP="00000000" w:rsidRDefault="00000000" w:rsidRPr="00000000" w14:paraId="00000292">
            <w:pPr>
              <w:widowControl w:val="0"/>
              <w:rPr/>
            </w:pPr>
            <w:r w:rsidDel="00000000" w:rsidR="00000000" w:rsidRPr="00000000">
              <w:rPr>
                <w:rtl w:val="0"/>
              </w:rPr>
              <w:t xml:space="preserve">             - 20080621</w:t>
            </w:r>
          </w:p>
          <w:p w:rsidR="00000000" w:rsidDel="00000000" w:rsidP="00000000" w:rsidRDefault="00000000" w:rsidRPr="00000000" w14:paraId="00000293">
            <w:pPr>
              <w:widowControl w:val="0"/>
              <w:rPr/>
            </w:pPr>
            <w:r w:rsidDel="00000000" w:rsidR="00000000" w:rsidRPr="00000000">
              <w:rPr>
                <w:rtl w:val="0"/>
              </w:rPr>
              <w:t xml:space="preserve">             - 20041321</w:t>
            </w:r>
          </w:p>
          <w:p w:rsidR="00000000" w:rsidDel="00000000" w:rsidP="00000000" w:rsidRDefault="00000000" w:rsidRPr="00000000" w14:paraId="00000294">
            <w:pPr>
              <w:widowControl w:val="0"/>
              <w:rPr/>
            </w:pPr>
            <w:r w:rsidDel="00000000" w:rsidR="00000000" w:rsidRPr="00000000">
              <w:rPr>
                <w:rtl w:val="0"/>
              </w:rPr>
              <w:t xml:space="preserve">         servidores:</w:t>
            </w:r>
          </w:p>
          <w:p w:rsidR="00000000" w:rsidDel="00000000" w:rsidP="00000000" w:rsidRDefault="00000000" w:rsidRPr="00000000" w14:paraId="00000295">
            <w:pPr>
              <w:widowControl w:val="0"/>
              <w:rPr/>
            </w:pPr>
            <w:r w:rsidDel="00000000" w:rsidR="00000000" w:rsidRPr="00000000">
              <w:rPr>
                <w:rtl w:val="0"/>
              </w:rPr>
              <w:t xml:space="preserve">             - nombre: Servidor 1</w:t>
            </w:r>
          </w:p>
          <w:p w:rsidR="00000000" w:rsidDel="00000000" w:rsidP="00000000" w:rsidRDefault="00000000" w:rsidRPr="00000000" w14:paraId="00000296">
            <w:pPr>
              <w:widowControl w:val="0"/>
              <w:rPr/>
            </w:pPr>
            <w:r w:rsidDel="00000000" w:rsidR="00000000" w:rsidRPr="00000000">
              <w:rPr>
                <w:rtl w:val="0"/>
              </w:rPr>
              <w:t xml:space="preserve">               servicios_permitidos:</w:t>
            </w:r>
          </w:p>
          <w:p w:rsidR="00000000" w:rsidDel="00000000" w:rsidP="00000000" w:rsidRDefault="00000000" w:rsidRPr="00000000" w14:paraId="00000297">
            <w:pPr>
              <w:widowControl w:val="0"/>
              <w:rPr/>
            </w:pPr>
            <w:r w:rsidDel="00000000" w:rsidR="00000000" w:rsidRPr="00000000">
              <w:rPr>
                <w:rtl w:val="0"/>
              </w:rPr>
              <w:t xml:space="preserve">        - web </w:t>
            </w:r>
          </w:p>
          <w:p w:rsidR="00000000" w:rsidDel="00000000" w:rsidP="00000000" w:rsidRDefault="00000000" w:rsidRPr="00000000" w14:paraId="00000298">
            <w:pPr>
              <w:widowControl w:val="0"/>
              <w:rPr/>
            </w:pPr>
            <w:r w:rsidDel="00000000" w:rsidR="00000000" w:rsidRPr="00000000">
              <w:rPr>
                <w:rtl w:val="0"/>
              </w:rPr>
            </w:r>
          </w:p>
          <w:p w:rsidR="00000000" w:rsidDel="00000000" w:rsidP="00000000" w:rsidRDefault="00000000" w:rsidRPr="00000000" w14:paraId="00000299">
            <w:pPr>
              <w:widowControl w:val="0"/>
              <w:rPr/>
            </w:pPr>
            <w:r w:rsidDel="00000000" w:rsidR="00000000" w:rsidRPr="00000000">
              <w:rPr>
                <w:rtl w:val="0"/>
              </w:rPr>
              <w:t xml:space="preserve"># Bloque de servidores / servicios</w:t>
            </w:r>
          </w:p>
          <w:p w:rsidR="00000000" w:rsidDel="00000000" w:rsidP="00000000" w:rsidRDefault="00000000" w:rsidRPr="00000000" w14:paraId="0000029A">
            <w:pPr>
              <w:widowControl w:val="0"/>
              <w:rPr/>
            </w:pPr>
            <w:r w:rsidDel="00000000" w:rsidR="00000000" w:rsidRPr="00000000">
              <w:rPr>
                <w:rtl w:val="0"/>
              </w:rPr>
              <w:t xml:space="preserve">servidores:</w:t>
            </w:r>
          </w:p>
          <w:p w:rsidR="00000000" w:rsidDel="00000000" w:rsidP="00000000" w:rsidRDefault="00000000" w:rsidRPr="00000000" w14:paraId="0000029B">
            <w:pPr>
              <w:widowControl w:val="0"/>
              <w:rPr/>
            </w:pPr>
            <w:r w:rsidDel="00000000" w:rsidR="00000000" w:rsidRPr="00000000">
              <w:rPr>
                <w:rtl w:val="0"/>
              </w:rPr>
              <w:t xml:space="preserve">       - nombre: "Servidor 1"</w:t>
            </w:r>
          </w:p>
          <w:p w:rsidR="00000000" w:rsidDel="00000000" w:rsidP="00000000" w:rsidRDefault="00000000" w:rsidRPr="00000000" w14:paraId="0000029C">
            <w:pPr>
              <w:widowControl w:val="0"/>
              <w:rPr/>
            </w:pPr>
            <w:r w:rsidDel="00000000" w:rsidR="00000000" w:rsidRPr="00000000">
              <w:rPr>
                <w:rtl w:val="0"/>
              </w:rPr>
              <w:t xml:space="preserve">         ip: 10.0.0.3</w:t>
            </w:r>
          </w:p>
          <w:p w:rsidR="00000000" w:rsidDel="00000000" w:rsidP="00000000" w:rsidRDefault="00000000" w:rsidRPr="00000000" w14:paraId="0000029D">
            <w:pPr>
              <w:widowControl w:val="0"/>
              <w:rPr/>
            </w:pPr>
            <w:r w:rsidDel="00000000" w:rsidR="00000000" w:rsidRPr="00000000">
              <w:rPr>
                <w:rtl w:val="0"/>
              </w:rPr>
              <w:t xml:space="preserve">         servicios: </w:t>
            </w:r>
          </w:p>
          <w:p w:rsidR="00000000" w:rsidDel="00000000" w:rsidP="00000000" w:rsidRDefault="00000000" w:rsidRPr="00000000" w14:paraId="0000029E">
            <w:pPr>
              <w:widowControl w:val="0"/>
              <w:rPr/>
            </w:pPr>
            <w:r w:rsidDel="00000000" w:rsidR="00000000" w:rsidRPr="00000000">
              <w:rPr>
                <w:rtl w:val="0"/>
              </w:rPr>
              <w:t xml:space="preserve">             - nombre: ssh</w:t>
            </w:r>
          </w:p>
          <w:p w:rsidR="00000000" w:rsidDel="00000000" w:rsidP="00000000" w:rsidRDefault="00000000" w:rsidRPr="00000000" w14:paraId="0000029F">
            <w:pPr>
              <w:widowControl w:val="0"/>
              <w:rPr/>
            </w:pPr>
            <w:r w:rsidDel="00000000" w:rsidR="00000000" w:rsidRPr="00000000">
              <w:rPr>
                <w:rtl w:val="0"/>
              </w:rPr>
              <w:t xml:space="preserve">               protocolo: TCP</w:t>
            </w:r>
          </w:p>
          <w:p w:rsidR="00000000" w:rsidDel="00000000" w:rsidP="00000000" w:rsidRDefault="00000000" w:rsidRPr="00000000" w14:paraId="000002A0">
            <w:pPr>
              <w:widowControl w:val="0"/>
              <w:rPr/>
            </w:pPr>
            <w:r w:rsidDel="00000000" w:rsidR="00000000" w:rsidRPr="00000000">
              <w:rPr>
                <w:rtl w:val="0"/>
              </w:rPr>
              <w:t xml:space="preserve">               puerto: 23</w:t>
            </w:r>
          </w:p>
          <w:p w:rsidR="00000000" w:rsidDel="00000000" w:rsidP="00000000" w:rsidRDefault="00000000" w:rsidRPr="00000000" w14:paraId="000002A1">
            <w:pPr>
              <w:widowControl w:val="0"/>
              <w:rPr/>
            </w:pPr>
            <w:r w:rsidDel="00000000" w:rsidR="00000000" w:rsidRPr="00000000">
              <w:rPr>
                <w:rtl w:val="0"/>
              </w:rPr>
              <w:t xml:space="preserve">             - nombre: web</w:t>
            </w:r>
          </w:p>
          <w:p w:rsidR="00000000" w:rsidDel="00000000" w:rsidP="00000000" w:rsidRDefault="00000000" w:rsidRPr="00000000" w14:paraId="000002A2">
            <w:pPr>
              <w:widowControl w:val="0"/>
              <w:rPr/>
            </w:pPr>
            <w:r w:rsidDel="00000000" w:rsidR="00000000" w:rsidRPr="00000000">
              <w:rPr>
                <w:rtl w:val="0"/>
              </w:rPr>
              <w:t xml:space="preserve">               protocolo: TCP</w:t>
            </w:r>
          </w:p>
          <w:p w:rsidR="00000000" w:rsidDel="00000000" w:rsidP="00000000" w:rsidRDefault="00000000" w:rsidRPr="00000000" w14:paraId="000002A3">
            <w:pPr>
              <w:widowControl w:val="0"/>
              <w:rPr/>
            </w:pPr>
            <w:r w:rsidDel="00000000" w:rsidR="00000000" w:rsidRPr="00000000">
              <w:rPr>
                <w:rtl w:val="0"/>
              </w:rPr>
              <w:t xml:space="preserve">               puerto: 80</w:t>
            </w:r>
          </w:p>
        </w:tc>
      </w:tr>
    </w:tbl>
    <w:p w:rsidR="00000000" w:rsidDel="00000000" w:rsidP="00000000" w:rsidRDefault="00000000" w:rsidRPr="00000000" w14:paraId="000002A4">
      <w:pPr>
        <w:spacing w:after="0" w:line="276" w:lineRule="auto"/>
        <w:ind w:left="708.6614173228347"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Recomendaciones:</w:t>
      </w:r>
    </w:p>
    <w:p w:rsidR="00000000" w:rsidDel="00000000" w:rsidP="00000000" w:rsidRDefault="00000000" w:rsidRPr="00000000" w14:paraId="000002A6">
      <w:pPr>
        <w:numPr>
          <w:ilvl w:val="0"/>
          <w:numId w:val="1"/>
        </w:numPr>
        <w:spacing w:after="0" w:lineRule="auto"/>
        <w:ind w:left="425.19685039370086" w:hanging="360"/>
        <w:jc w:val="both"/>
        <w:rPr>
          <w:rFonts w:ascii="Arial" w:cs="Arial" w:eastAsia="Arial" w:hAnsi="Arial"/>
          <w:b w:val="1"/>
          <w:bCs w:val="1"/>
          <w:sz w:val="22"/>
          <w:szCs w:val="22"/>
        </w:rPr>
      </w:pPr>
      <w:r w:rsidDel="00000000" w:rsidR="00000000" w:rsidRPr="00000000">
        <w:rPr>
          <w:rtl w:val="0"/>
        </w:rPr>
        <w:t xml:space="preserve">Verifique que el módulo de reactive routing del controlador Floodlight esté desactivado.</w:t>
      </w:r>
      <w:r w:rsidDel="00000000" w:rsidR="00000000" w:rsidRPr="00000000">
        <w:rPr>
          <w:rtl w:val="0"/>
        </w:rPr>
      </w:r>
    </w:p>
    <w:p w:rsidR="00000000" w:rsidDel="00000000" w:rsidP="00000000" w:rsidRDefault="00000000" w:rsidRPr="00000000" w14:paraId="000002A7">
      <w:pPr>
        <w:numPr>
          <w:ilvl w:val="0"/>
          <w:numId w:val="1"/>
        </w:numPr>
        <w:spacing w:after="0" w:lineRule="auto"/>
        <w:ind w:left="425.19685039370086" w:hanging="360"/>
        <w:jc w:val="both"/>
        <w:rPr>
          <w:rFonts w:ascii="Arial" w:cs="Arial" w:eastAsia="Arial" w:hAnsi="Arial"/>
          <w:sz w:val="22"/>
          <w:szCs w:val="22"/>
        </w:rPr>
      </w:pPr>
      <w:r w:rsidDel="00000000" w:rsidR="00000000" w:rsidRPr="00000000">
        <w:rPr>
          <w:rtl w:val="0"/>
        </w:rPr>
        <w:t xml:space="preserve">Utilice las clases y funciones implementadas en las actividades 1, 2 y 3 del Informe Previo para leer y almacenar los datos de ambos archivos en los objetos de tipo alumno, curso y servidor</w:t>
      </w:r>
      <w:r w:rsidDel="00000000" w:rsidR="00000000" w:rsidRPr="00000000">
        <w:rPr>
          <w:rtl w:val="0"/>
        </w:rPr>
      </w:r>
    </w:p>
    <w:p w:rsidR="00000000" w:rsidDel="00000000" w:rsidP="00000000" w:rsidRDefault="00000000" w:rsidRPr="00000000" w14:paraId="000002A8">
      <w:pPr>
        <w:numPr>
          <w:ilvl w:val="0"/>
          <w:numId w:val="1"/>
        </w:numPr>
        <w:spacing w:after="0" w:lineRule="auto"/>
        <w:ind w:left="425.19685039370086" w:hanging="360"/>
        <w:jc w:val="both"/>
        <w:rPr>
          <w:rFonts w:ascii="Arial" w:cs="Arial" w:eastAsia="Arial" w:hAnsi="Arial"/>
          <w:sz w:val="22"/>
          <w:szCs w:val="22"/>
        </w:rPr>
      </w:pPr>
      <w:r w:rsidDel="00000000" w:rsidR="00000000" w:rsidRPr="00000000">
        <w:rPr>
          <w:rtl w:val="0"/>
        </w:rPr>
        <w:t xml:space="preserve">Para la creación y eliminación de conexiones, se debe validar que el alumno esté autorizado. En caso que no lo esté, devolver un mensaje de error.</w:t>
      </w:r>
      <w:r w:rsidDel="00000000" w:rsidR="00000000" w:rsidRPr="00000000">
        <w:rPr>
          <w:rtl w:val="0"/>
        </w:rPr>
      </w:r>
    </w:p>
    <w:p w:rsidR="00000000" w:rsidDel="00000000" w:rsidP="00000000" w:rsidRDefault="00000000" w:rsidRPr="00000000" w14:paraId="000002A9">
      <w:pPr>
        <w:numPr>
          <w:ilvl w:val="0"/>
          <w:numId w:val="1"/>
        </w:numPr>
        <w:spacing w:after="0" w:lineRule="auto"/>
        <w:ind w:left="425.19685039370086" w:hanging="360"/>
        <w:jc w:val="both"/>
        <w:rPr>
          <w:rFonts w:ascii="Arial" w:cs="Arial" w:eastAsia="Arial" w:hAnsi="Arial"/>
          <w:sz w:val="22"/>
          <w:szCs w:val="22"/>
        </w:rPr>
      </w:pPr>
      <w:r w:rsidDel="00000000" w:rsidR="00000000" w:rsidRPr="00000000">
        <w:rPr>
          <w:rtl w:val="0"/>
        </w:rPr>
        <w:t xml:space="preserve">Un alumno se considera autorizado para acceder a un servicio X en el servidor Y si y sólo si está matriculado en algún curso con las siguientes características:</w:t>
      </w:r>
      <w:r w:rsidDel="00000000" w:rsidR="00000000" w:rsidRPr="00000000">
        <w:rPr>
          <w:rtl w:val="0"/>
        </w:rPr>
      </w:r>
    </w:p>
    <w:p w:rsidR="00000000" w:rsidDel="00000000" w:rsidP="00000000" w:rsidRDefault="00000000" w:rsidRPr="00000000" w14:paraId="000002AA">
      <w:pPr>
        <w:numPr>
          <w:ilvl w:val="1"/>
          <w:numId w:val="1"/>
        </w:numPr>
        <w:spacing w:after="0" w:lineRule="auto"/>
        <w:ind w:left="850.3937007874017" w:hanging="360"/>
        <w:jc w:val="both"/>
        <w:rPr>
          <w:rFonts w:ascii="Arial" w:cs="Arial" w:eastAsia="Arial" w:hAnsi="Arial"/>
          <w:sz w:val="22"/>
          <w:szCs w:val="22"/>
        </w:rPr>
      </w:pPr>
      <w:r w:rsidDel="00000000" w:rsidR="00000000" w:rsidRPr="00000000">
        <w:rPr>
          <w:rtl w:val="0"/>
        </w:rPr>
        <w:t xml:space="preserve">estado = DICTANDO</w:t>
      </w:r>
      <w:r w:rsidDel="00000000" w:rsidR="00000000" w:rsidRPr="00000000">
        <w:rPr>
          <w:rtl w:val="0"/>
        </w:rPr>
      </w:r>
    </w:p>
    <w:p w:rsidR="00000000" w:rsidDel="00000000" w:rsidP="00000000" w:rsidRDefault="00000000" w:rsidRPr="00000000" w14:paraId="000002AB">
      <w:pPr>
        <w:numPr>
          <w:ilvl w:val="1"/>
          <w:numId w:val="1"/>
        </w:numPr>
        <w:spacing w:after="0" w:lineRule="auto"/>
        <w:ind w:left="850.3937007874017" w:hanging="360"/>
        <w:jc w:val="both"/>
        <w:rPr>
          <w:rFonts w:ascii="Arial" w:cs="Arial" w:eastAsia="Arial" w:hAnsi="Arial"/>
          <w:sz w:val="22"/>
          <w:szCs w:val="22"/>
        </w:rPr>
      </w:pPr>
      <w:r w:rsidDel="00000000" w:rsidR="00000000" w:rsidRPr="00000000">
        <w:rPr>
          <w:rtl w:val="0"/>
        </w:rPr>
        <w:t xml:space="preserve">tiene al servidor Y en su lista de servidores</w:t>
      </w:r>
      <w:r w:rsidDel="00000000" w:rsidR="00000000" w:rsidRPr="00000000">
        <w:rPr>
          <w:rtl w:val="0"/>
        </w:rPr>
      </w:r>
    </w:p>
    <w:p w:rsidR="00000000" w:rsidDel="00000000" w:rsidP="00000000" w:rsidRDefault="00000000" w:rsidRPr="00000000" w14:paraId="000002AC">
      <w:pPr>
        <w:numPr>
          <w:ilvl w:val="1"/>
          <w:numId w:val="1"/>
        </w:numPr>
        <w:spacing w:after="0" w:lineRule="auto"/>
        <w:ind w:left="850.3937007874017" w:hanging="360"/>
        <w:jc w:val="both"/>
        <w:rPr>
          <w:rFonts w:ascii="Arial" w:cs="Arial" w:eastAsia="Arial" w:hAnsi="Arial"/>
          <w:sz w:val="22"/>
          <w:szCs w:val="22"/>
        </w:rPr>
      </w:pPr>
      <w:r w:rsidDel="00000000" w:rsidR="00000000" w:rsidRPr="00000000">
        <w:rPr>
          <w:rtl w:val="0"/>
        </w:rPr>
        <w:t xml:space="preserve">tiene al servicio X como parte de los “servicios permitidos” para el servidor Y.</w:t>
      </w:r>
      <w:r w:rsidDel="00000000" w:rsidR="00000000" w:rsidRPr="00000000">
        <w:rPr>
          <w:rtl w:val="0"/>
        </w:rPr>
      </w:r>
    </w:p>
    <w:p w:rsidR="00000000" w:rsidDel="00000000" w:rsidP="00000000" w:rsidRDefault="00000000" w:rsidRPr="00000000" w14:paraId="000002AD">
      <w:pPr>
        <w:numPr>
          <w:ilvl w:val="0"/>
          <w:numId w:val="1"/>
        </w:numPr>
        <w:spacing w:after="0" w:lineRule="auto"/>
        <w:ind w:left="425.19685039370086" w:hanging="360"/>
        <w:jc w:val="both"/>
        <w:rPr>
          <w:rFonts w:ascii="Arial" w:cs="Arial" w:eastAsia="Arial" w:hAnsi="Arial"/>
          <w:sz w:val="22"/>
          <w:szCs w:val="22"/>
        </w:rPr>
      </w:pPr>
      <w:r w:rsidDel="00000000" w:rsidR="00000000" w:rsidRPr="00000000">
        <w:rPr>
          <w:rtl w:val="0"/>
        </w:rPr>
        <w:t xml:space="preserve">Para la creación de las rutas, considere lo siguiente:</w:t>
      </w:r>
      <w:r w:rsidDel="00000000" w:rsidR="00000000" w:rsidRPr="00000000">
        <w:rPr>
          <w:rtl w:val="0"/>
        </w:rPr>
      </w:r>
    </w:p>
    <w:p w:rsidR="00000000" w:rsidDel="00000000" w:rsidP="00000000" w:rsidRDefault="00000000" w:rsidRPr="00000000" w14:paraId="000002AE">
      <w:pPr>
        <w:numPr>
          <w:ilvl w:val="0"/>
          <w:numId w:val="9"/>
        </w:numPr>
        <w:spacing w:after="0" w:lineRule="auto"/>
        <w:ind w:left="850.3937007874017" w:hanging="360"/>
        <w:jc w:val="both"/>
        <w:rPr>
          <w:rFonts w:ascii="Arial" w:cs="Arial" w:eastAsia="Arial" w:hAnsi="Arial"/>
          <w:sz w:val="22"/>
          <w:szCs w:val="22"/>
        </w:rPr>
      </w:pPr>
      <w:r w:rsidDel="00000000" w:rsidR="00000000" w:rsidRPr="00000000">
        <w:rPr>
          <w:rtl w:val="0"/>
        </w:rPr>
        <w:t xml:space="preserve">Utilice las funciones implementadas en las actividades 1, 2 y 3 para hallar la ruta entre 2 host, compuesto por una secuencia de DPID y puertos</w:t>
      </w:r>
      <w:r w:rsidDel="00000000" w:rsidR="00000000" w:rsidRPr="00000000">
        <w:rPr>
          <w:rtl w:val="0"/>
        </w:rPr>
      </w:r>
    </w:p>
    <w:p w:rsidR="00000000" w:rsidDel="00000000" w:rsidP="00000000" w:rsidRDefault="00000000" w:rsidRPr="00000000" w14:paraId="000002AF">
      <w:pPr>
        <w:numPr>
          <w:ilvl w:val="0"/>
          <w:numId w:val="9"/>
        </w:numPr>
        <w:spacing w:after="0" w:lineRule="auto"/>
        <w:ind w:left="850.3937007874017" w:hanging="360"/>
        <w:jc w:val="both"/>
        <w:rPr>
          <w:rFonts w:ascii="Arial" w:cs="Arial" w:eastAsia="Arial" w:hAnsi="Arial"/>
          <w:sz w:val="22"/>
          <w:szCs w:val="22"/>
        </w:rPr>
      </w:pPr>
      <w:r w:rsidDel="00000000" w:rsidR="00000000" w:rsidRPr="00000000">
        <w:rPr>
          <w:rtl w:val="0"/>
        </w:rPr>
        <w:t xml:space="preserve">Defina una función que reciba la ruta, y los datos de la conexión e inserte los flows necesarios para habilitar la conectividad entre el alumno y el servicio solicitado.</w:t>
      </w:r>
      <w:r w:rsidDel="00000000" w:rsidR="00000000" w:rsidRPr="00000000">
        <w:rPr>
          <w:rtl w:val="0"/>
        </w:rPr>
      </w:r>
    </w:p>
    <w:p w:rsidR="00000000" w:rsidDel="00000000" w:rsidP="00000000" w:rsidRDefault="00000000" w:rsidRPr="00000000" w14:paraId="000002B0">
      <w:pPr>
        <w:numPr>
          <w:ilvl w:val="0"/>
          <w:numId w:val="9"/>
        </w:numPr>
        <w:spacing w:after="0" w:lineRule="auto"/>
        <w:ind w:left="850.3937007874017" w:hanging="360"/>
        <w:jc w:val="both"/>
        <w:rPr>
          <w:rFonts w:ascii="Arial" w:cs="Arial" w:eastAsia="Arial" w:hAnsi="Arial"/>
          <w:sz w:val="22"/>
          <w:szCs w:val="22"/>
        </w:rPr>
      </w:pPr>
      <w:r w:rsidDel="00000000" w:rsidR="00000000" w:rsidRPr="00000000">
        <w:rPr>
          <w:rtl w:val="0"/>
        </w:rPr>
        <w:t xml:space="preserve">Utilice match en L2,  L3, y L4, en ambos sentidos (host-&gt;servidor, y servidor-&gt;host), permitiendo sólo los protocolos y puertos necesarios</w:t>
      </w:r>
      <w:r w:rsidDel="00000000" w:rsidR="00000000" w:rsidRPr="00000000">
        <w:rPr>
          <w:rtl w:val="0"/>
        </w:rPr>
      </w:r>
    </w:p>
    <w:p w:rsidR="00000000" w:rsidDel="00000000" w:rsidP="00000000" w:rsidRDefault="00000000" w:rsidRPr="00000000" w14:paraId="000002B1">
      <w:pPr>
        <w:numPr>
          <w:ilvl w:val="0"/>
          <w:numId w:val="9"/>
        </w:numPr>
        <w:spacing w:after="0" w:lineRule="auto"/>
        <w:ind w:left="850.3937007874017" w:hanging="360"/>
        <w:jc w:val="both"/>
        <w:rPr>
          <w:rFonts w:ascii="Arial" w:cs="Arial" w:eastAsia="Arial" w:hAnsi="Arial"/>
          <w:b w:val="1"/>
          <w:bCs w:val="1"/>
          <w:sz w:val="22"/>
          <w:szCs w:val="22"/>
        </w:rPr>
      </w:pPr>
      <w:r w:rsidDel="00000000" w:rsidR="00000000" w:rsidRPr="00000000">
        <w:rPr>
          <w:rtl w:val="0"/>
        </w:rPr>
        <w:t xml:space="preserve">No olvide los flows para ARP.</w:t>
      </w:r>
      <w:r w:rsidDel="00000000" w:rsidR="00000000" w:rsidRPr="00000000">
        <w:rPr>
          <w:rtl w:val="0"/>
        </w:rPr>
      </w:r>
    </w:p>
    <w:p w:rsidR="00000000" w:rsidDel="00000000" w:rsidP="00000000" w:rsidRDefault="00000000" w:rsidRPr="00000000" w14:paraId="000002B2">
      <w:pPr>
        <w:numPr>
          <w:ilvl w:val="0"/>
          <w:numId w:val="9"/>
        </w:numPr>
        <w:ind w:left="850.3937007874017" w:hanging="360"/>
        <w:jc w:val="both"/>
        <w:rPr>
          <w:rFonts w:ascii="Arial" w:cs="Arial" w:eastAsia="Arial" w:hAnsi="Arial"/>
          <w:sz w:val="22"/>
          <w:szCs w:val="22"/>
        </w:rPr>
      </w:pPr>
      <w:r w:rsidDel="00000000" w:rsidR="00000000" w:rsidRPr="00000000">
        <w:rPr>
          <w:rtl w:val="0"/>
        </w:rPr>
        <w:t xml:space="preserve">Utilizar la siguiente estructura en su programa (puede añadir más funciones):</w:t>
      </w:r>
      <w:r w:rsidDel="00000000" w:rsidR="00000000" w:rsidRPr="00000000">
        <w:rPr>
          <w:rtl w:val="0"/>
        </w:rPr>
      </w:r>
    </w:p>
    <w:tbl>
      <w:tblPr>
        <w:tblStyle w:val="Table12"/>
        <w:tblW w:w="9000.0" w:type="dxa"/>
        <w:jc w:val="left"/>
        <w:tblInd w:w="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8550"/>
        <w:tblGridChange w:id="0">
          <w:tblGrid>
            <w:gridCol w:w="450"/>
            <w:gridCol w:w="8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jc w:val="right"/>
              <w:rPr/>
            </w:pPr>
            <w:r w:rsidDel="00000000" w:rsidR="00000000" w:rsidRPr="00000000">
              <w:rPr>
                <w:rtl w:val="0"/>
              </w:rPr>
              <w:t xml:space="preserve">1</w:t>
            </w:r>
          </w:p>
          <w:p w:rsidR="00000000" w:rsidDel="00000000" w:rsidP="00000000" w:rsidRDefault="00000000" w:rsidRPr="00000000" w14:paraId="000002B4">
            <w:pPr>
              <w:widowControl w:val="0"/>
              <w:jc w:val="right"/>
              <w:rPr/>
            </w:pPr>
            <w:r w:rsidDel="00000000" w:rsidR="00000000" w:rsidRPr="00000000">
              <w:rPr>
                <w:rtl w:val="0"/>
              </w:rPr>
              <w:t xml:space="preserve">2</w:t>
            </w:r>
          </w:p>
          <w:p w:rsidR="00000000" w:rsidDel="00000000" w:rsidP="00000000" w:rsidRDefault="00000000" w:rsidRPr="00000000" w14:paraId="000002B5">
            <w:pPr>
              <w:widowControl w:val="0"/>
              <w:jc w:val="right"/>
              <w:rPr/>
            </w:pPr>
            <w:r w:rsidDel="00000000" w:rsidR="00000000" w:rsidRPr="00000000">
              <w:rPr>
                <w:rtl w:val="0"/>
              </w:rPr>
              <w:t xml:space="preserve">3</w:t>
            </w:r>
          </w:p>
          <w:p w:rsidR="00000000" w:rsidDel="00000000" w:rsidP="00000000" w:rsidRDefault="00000000" w:rsidRPr="00000000" w14:paraId="000002B6">
            <w:pPr>
              <w:widowControl w:val="0"/>
              <w:jc w:val="right"/>
              <w:rPr/>
            </w:pPr>
            <w:r w:rsidDel="00000000" w:rsidR="00000000" w:rsidRPr="00000000">
              <w:rPr>
                <w:rtl w:val="0"/>
              </w:rPr>
              <w:t xml:space="preserve">4</w:t>
            </w:r>
          </w:p>
          <w:p w:rsidR="00000000" w:rsidDel="00000000" w:rsidP="00000000" w:rsidRDefault="00000000" w:rsidRPr="00000000" w14:paraId="000002B7">
            <w:pPr>
              <w:widowControl w:val="0"/>
              <w:jc w:val="right"/>
              <w:rPr/>
            </w:pPr>
            <w:r w:rsidDel="00000000" w:rsidR="00000000" w:rsidRPr="00000000">
              <w:rPr>
                <w:rtl w:val="0"/>
              </w:rPr>
              <w:t xml:space="preserve">5</w:t>
            </w:r>
          </w:p>
          <w:p w:rsidR="00000000" w:rsidDel="00000000" w:rsidP="00000000" w:rsidRDefault="00000000" w:rsidRPr="00000000" w14:paraId="000002B8">
            <w:pPr>
              <w:widowControl w:val="0"/>
              <w:jc w:val="right"/>
              <w:rPr/>
            </w:pPr>
            <w:r w:rsidDel="00000000" w:rsidR="00000000" w:rsidRPr="00000000">
              <w:rPr>
                <w:rtl w:val="0"/>
              </w:rPr>
              <w:t xml:space="preserve">6</w:t>
            </w:r>
          </w:p>
          <w:p w:rsidR="00000000" w:rsidDel="00000000" w:rsidP="00000000" w:rsidRDefault="00000000" w:rsidRPr="00000000" w14:paraId="000002B9">
            <w:pPr>
              <w:widowControl w:val="0"/>
              <w:jc w:val="right"/>
              <w:rPr/>
            </w:pPr>
            <w:r w:rsidDel="00000000" w:rsidR="00000000" w:rsidRPr="00000000">
              <w:rPr>
                <w:rtl w:val="0"/>
              </w:rPr>
              <w:t xml:space="preserve">7</w:t>
            </w:r>
          </w:p>
          <w:p w:rsidR="00000000" w:rsidDel="00000000" w:rsidP="00000000" w:rsidRDefault="00000000" w:rsidRPr="00000000" w14:paraId="000002BA">
            <w:pPr>
              <w:widowControl w:val="0"/>
              <w:jc w:val="right"/>
              <w:rPr/>
            </w:pPr>
            <w:r w:rsidDel="00000000" w:rsidR="00000000" w:rsidRPr="00000000">
              <w:rPr>
                <w:rtl w:val="0"/>
              </w:rPr>
              <w:t xml:space="preserve">8</w:t>
            </w:r>
          </w:p>
          <w:p w:rsidR="00000000" w:rsidDel="00000000" w:rsidP="00000000" w:rsidRDefault="00000000" w:rsidRPr="00000000" w14:paraId="000002BB">
            <w:pPr>
              <w:widowControl w:val="0"/>
              <w:jc w:val="right"/>
              <w:rPr/>
            </w:pPr>
            <w:r w:rsidDel="00000000" w:rsidR="00000000" w:rsidRPr="00000000">
              <w:rPr>
                <w:rtl w:val="0"/>
              </w:rPr>
              <w:t xml:space="preserve">9</w:t>
            </w:r>
          </w:p>
          <w:p w:rsidR="00000000" w:rsidDel="00000000" w:rsidP="00000000" w:rsidRDefault="00000000" w:rsidRPr="00000000" w14:paraId="000002BC">
            <w:pPr>
              <w:widowControl w:val="0"/>
              <w:jc w:val="right"/>
              <w:rPr/>
            </w:pPr>
            <w:r w:rsidDel="00000000" w:rsidR="00000000" w:rsidRPr="00000000">
              <w:rPr>
                <w:rtl w:val="0"/>
              </w:rPr>
              <w:t xml:space="preserve">10</w:t>
            </w:r>
          </w:p>
          <w:p w:rsidR="00000000" w:rsidDel="00000000" w:rsidP="00000000" w:rsidRDefault="00000000" w:rsidRPr="00000000" w14:paraId="000002BD">
            <w:pPr>
              <w:widowControl w:val="0"/>
              <w:jc w:val="right"/>
              <w:rPr/>
            </w:pPr>
            <w:r w:rsidDel="00000000" w:rsidR="00000000" w:rsidRPr="00000000">
              <w:rPr>
                <w:rtl w:val="0"/>
              </w:rPr>
              <w:t xml:space="preserve">11</w:t>
            </w:r>
          </w:p>
          <w:p w:rsidR="00000000" w:rsidDel="00000000" w:rsidP="00000000" w:rsidRDefault="00000000" w:rsidRPr="00000000" w14:paraId="000002BE">
            <w:pPr>
              <w:widowControl w:val="0"/>
              <w:jc w:val="right"/>
              <w:rPr/>
            </w:pPr>
            <w:r w:rsidDel="00000000" w:rsidR="00000000" w:rsidRPr="00000000">
              <w:rPr>
                <w:rtl w:val="0"/>
              </w:rPr>
              <w:t xml:space="preserve">12</w:t>
            </w:r>
          </w:p>
          <w:p w:rsidR="00000000" w:rsidDel="00000000" w:rsidP="00000000" w:rsidRDefault="00000000" w:rsidRPr="00000000" w14:paraId="000002BF">
            <w:pPr>
              <w:widowControl w:val="0"/>
              <w:jc w:val="right"/>
              <w:rPr/>
            </w:pPr>
            <w:r w:rsidDel="00000000" w:rsidR="00000000" w:rsidRPr="00000000">
              <w:rPr>
                <w:rtl w:val="0"/>
              </w:rPr>
              <w:t xml:space="preserve">13</w:t>
            </w:r>
          </w:p>
          <w:p w:rsidR="00000000" w:rsidDel="00000000" w:rsidP="00000000" w:rsidRDefault="00000000" w:rsidRPr="00000000" w14:paraId="000002C0">
            <w:pPr>
              <w:widowControl w:val="0"/>
              <w:jc w:val="right"/>
              <w:rPr/>
            </w:pPr>
            <w:r w:rsidDel="00000000" w:rsidR="00000000" w:rsidRPr="00000000">
              <w:rPr>
                <w:rtl w:val="0"/>
              </w:rPr>
              <w:t xml:space="preserve">14</w:t>
            </w:r>
          </w:p>
          <w:p w:rsidR="00000000" w:rsidDel="00000000" w:rsidP="00000000" w:rsidRDefault="00000000" w:rsidRPr="00000000" w14:paraId="000002C1">
            <w:pPr>
              <w:widowControl w:val="0"/>
              <w:jc w:val="right"/>
              <w:rPr/>
            </w:pPr>
            <w:r w:rsidDel="00000000" w:rsidR="00000000" w:rsidRPr="00000000">
              <w:rPr>
                <w:rtl w:val="0"/>
              </w:rPr>
              <w:t xml:space="preserve">15</w:t>
            </w:r>
          </w:p>
          <w:p w:rsidR="00000000" w:rsidDel="00000000" w:rsidP="00000000" w:rsidRDefault="00000000" w:rsidRPr="00000000" w14:paraId="000002C2">
            <w:pPr>
              <w:widowControl w:val="0"/>
              <w:jc w:val="right"/>
              <w:rPr/>
            </w:pPr>
            <w:r w:rsidDel="00000000" w:rsidR="00000000" w:rsidRPr="00000000">
              <w:rPr>
                <w:rtl w:val="0"/>
              </w:rPr>
              <w:t xml:space="preserve">16</w:t>
            </w:r>
          </w:p>
          <w:p w:rsidR="00000000" w:rsidDel="00000000" w:rsidP="00000000" w:rsidRDefault="00000000" w:rsidRPr="00000000" w14:paraId="000002C3">
            <w:pPr>
              <w:widowControl w:val="0"/>
              <w:jc w:val="right"/>
              <w:rPr/>
            </w:pPr>
            <w:r w:rsidDel="00000000" w:rsidR="00000000" w:rsidRPr="00000000">
              <w:rPr>
                <w:rtl w:val="0"/>
              </w:rPr>
              <w:t xml:space="preserve">17</w:t>
            </w:r>
          </w:p>
          <w:p w:rsidR="00000000" w:rsidDel="00000000" w:rsidP="00000000" w:rsidRDefault="00000000" w:rsidRPr="00000000" w14:paraId="000002C4">
            <w:pPr>
              <w:widowControl w:val="0"/>
              <w:jc w:val="right"/>
              <w:rPr/>
            </w:pPr>
            <w:r w:rsidDel="00000000" w:rsidR="00000000" w:rsidRPr="00000000">
              <w:rPr>
                <w:rtl w:val="0"/>
              </w:rPr>
              <w:t xml:space="preserve">18</w:t>
            </w:r>
          </w:p>
          <w:p w:rsidR="00000000" w:rsidDel="00000000" w:rsidP="00000000" w:rsidRDefault="00000000" w:rsidRPr="00000000" w14:paraId="000002C5">
            <w:pPr>
              <w:widowControl w:val="0"/>
              <w:jc w:val="right"/>
              <w:rPr/>
            </w:pPr>
            <w:r w:rsidDel="00000000" w:rsidR="00000000" w:rsidRPr="00000000">
              <w:rPr>
                <w:rtl w:val="0"/>
              </w:rPr>
              <w:t xml:space="preserve">19</w:t>
            </w:r>
          </w:p>
          <w:p w:rsidR="00000000" w:rsidDel="00000000" w:rsidP="00000000" w:rsidRDefault="00000000" w:rsidRPr="00000000" w14:paraId="000002C6">
            <w:pPr>
              <w:widowControl w:val="0"/>
              <w:jc w:val="right"/>
              <w:rPr/>
            </w:pPr>
            <w:r w:rsidDel="00000000" w:rsidR="00000000" w:rsidRPr="00000000">
              <w:rPr>
                <w:rtl w:val="0"/>
              </w:rPr>
              <w:t xml:space="preserve">20</w:t>
            </w:r>
          </w:p>
          <w:p w:rsidR="00000000" w:rsidDel="00000000" w:rsidP="00000000" w:rsidRDefault="00000000" w:rsidRPr="00000000" w14:paraId="000002C7">
            <w:pPr>
              <w:widowControl w:val="0"/>
              <w:jc w:val="right"/>
              <w:rPr/>
            </w:pPr>
            <w:r w:rsidDel="00000000" w:rsidR="00000000" w:rsidRPr="00000000">
              <w:rPr>
                <w:rtl w:val="0"/>
              </w:rPr>
              <w:t xml:space="preserve">21</w:t>
            </w:r>
          </w:p>
          <w:p w:rsidR="00000000" w:rsidDel="00000000" w:rsidP="00000000" w:rsidRDefault="00000000" w:rsidRPr="00000000" w14:paraId="000002C8">
            <w:pPr>
              <w:widowControl w:val="0"/>
              <w:jc w:val="right"/>
              <w:rPr/>
            </w:pPr>
            <w:r w:rsidDel="00000000" w:rsidR="00000000" w:rsidRPr="00000000">
              <w:rPr>
                <w:rtl w:val="0"/>
              </w:rPr>
              <w:t xml:space="preserve">22</w:t>
            </w:r>
          </w:p>
          <w:p w:rsidR="00000000" w:rsidDel="00000000" w:rsidP="00000000" w:rsidRDefault="00000000" w:rsidRPr="00000000" w14:paraId="000002C9">
            <w:pPr>
              <w:widowControl w:val="0"/>
              <w:jc w:val="right"/>
              <w:rPr/>
            </w:pPr>
            <w:r w:rsidDel="00000000" w:rsidR="00000000" w:rsidRPr="00000000">
              <w:rPr>
                <w:rtl w:val="0"/>
              </w:rPr>
              <w:t xml:space="preserve">23</w:t>
            </w:r>
          </w:p>
          <w:p w:rsidR="00000000" w:rsidDel="00000000" w:rsidP="00000000" w:rsidRDefault="00000000" w:rsidRPr="00000000" w14:paraId="000002CA">
            <w:pPr>
              <w:widowControl w:val="0"/>
              <w:jc w:val="right"/>
              <w:rPr/>
            </w:pPr>
            <w:r w:rsidDel="00000000" w:rsidR="00000000" w:rsidRPr="00000000">
              <w:rPr>
                <w:rtl w:val="0"/>
              </w:rPr>
              <w:t xml:space="preserve">24</w:t>
            </w:r>
          </w:p>
          <w:p w:rsidR="00000000" w:rsidDel="00000000" w:rsidP="00000000" w:rsidRDefault="00000000" w:rsidRPr="00000000" w14:paraId="000002CB">
            <w:pPr>
              <w:widowControl w:val="0"/>
              <w:jc w:val="right"/>
              <w:rPr/>
            </w:pPr>
            <w:r w:rsidDel="00000000" w:rsidR="00000000" w:rsidRPr="00000000">
              <w:rPr>
                <w:rtl w:val="0"/>
              </w:rPr>
              <w:t xml:space="preserve">2526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pPr>
            <w:r w:rsidDel="00000000" w:rsidR="00000000" w:rsidRPr="00000000">
              <w:rPr>
                <w:rtl w:val="0"/>
              </w:rPr>
              <w:t xml:space="preserve"># imports</w:t>
            </w:r>
          </w:p>
          <w:p w:rsidR="00000000" w:rsidDel="00000000" w:rsidP="00000000" w:rsidRDefault="00000000" w:rsidRPr="00000000" w14:paraId="000002CD">
            <w:pPr>
              <w:widowControl w:val="0"/>
              <w:rPr/>
            </w:pPr>
            <w:r w:rsidDel="00000000" w:rsidR="00000000" w:rsidRPr="00000000">
              <w:rPr>
                <w:rtl w:val="0"/>
              </w:rPr>
            </w:r>
          </w:p>
          <w:p w:rsidR="00000000" w:rsidDel="00000000" w:rsidP="00000000" w:rsidRDefault="00000000" w:rsidRPr="00000000" w14:paraId="000002CE">
            <w:pPr>
              <w:widowControl w:val="0"/>
              <w:rPr/>
            </w:pPr>
            <w:r w:rsidDel="00000000" w:rsidR="00000000" w:rsidRPr="00000000">
              <w:rPr>
                <w:rtl w:val="0"/>
              </w:rPr>
              <w:t xml:space="preserve">class alumno:</w:t>
            </w:r>
          </w:p>
          <w:p w:rsidR="00000000" w:rsidDel="00000000" w:rsidP="00000000" w:rsidRDefault="00000000" w:rsidRPr="00000000" w14:paraId="000002CF">
            <w:pPr>
              <w:widowControl w:val="0"/>
              <w:rPr/>
            </w:pPr>
            <w:r w:rsidDel="00000000" w:rsidR="00000000" w:rsidRPr="00000000">
              <w:rPr>
                <w:rtl w:val="0"/>
              </w:rPr>
              <w:tab/>
              <w:t xml:space="preserve"># implementado en informe previo</w:t>
            </w:r>
          </w:p>
          <w:p w:rsidR="00000000" w:rsidDel="00000000" w:rsidP="00000000" w:rsidRDefault="00000000" w:rsidRPr="00000000" w14:paraId="000002D0">
            <w:pPr>
              <w:widowControl w:val="0"/>
              <w:rPr/>
            </w:pPr>
            <w:r w:rsidDel="00000000" w:rsidR="00000000" w:rsidRPr="00000000">
              <w:rPr>
                <w:rtl w:val="0"/>
              </w:rPr>
            </w:r>
          </w:p>
          <w:p w:rsidR="00000000" w:rsidDel="00000000" w:rsidP="00000000" w:rsidRDefault="00000000" w:rsidRPr="00000000" w14:paraId="000002D1">
            <w:pPr>
              <w:widowControl w:val="0"/>
              <w:rPr/>
            </w:pPr>
            <w:r w:rsidDel="00000000" w:rsidR="00000000" w:rsidRPr="00000000">
              <w:rPr>
                <w:rtl w:val="0"/>
              </w:rPr>
              <w:t xml:space="preserve">class curso:</w:t>
            </w:r>
          </w:p>
          <w:p w:rsidR="00000000" w:rsidDel="00000000" w:rsidP="00000000" w:rsidRDefault="00000000" w:rsidRPr="00000000" w14:paraId="000002D2">
            <w:pPr>
              <w:widowControl w:val="0"/>
              <w:rPr/>
            </w:pPr>
            <w:r w:rsidDel="00000000" w:rsidR="00000000" w:rsidRPr="00000000">
              <w:rPr>
                <w:rtl w:val="0"/>
              </w:rPr>
              <w:tab/>
              <w:t xml:space="preserve"># implementado en informe previo</w:t>
            </w:r>
          </w:p>
          <w:p w:rsidR="00000000" w:rsidDel="00000000" w:rsidP="00000000" w:rsidRDefault="00000000" w:rsidRPr="00000000" w14:paraId="000002D3">
            <w:pPr>
              <w:widowControl w:val="0"/>
              <w:rPr/>
            </w:pPr>
            <w:r w:rsidDel="00000000" w:rsidR="00000000" w:rsidRPr="00000000">
              <w:rPr>
                <w:rtl w:val="0"/>
              </w:rPr>
              <w:tab/>
            </w:r>
          </w:p>
          <w:p w:rsidR="00000000" w:rsidDel="00000000" w:rsidP="00000000" w:rsidRDefault="00000000" w:rsidRPr="00000000" w14:paraId="000002D4">
            <w:pPr>
              <w:widowControl w:val="0"/>
              <w:rPr/>
            </w:pPr>
            <w:r w:rsidDel="00000000" w:rsidR="00000000" w:rsidRPr="00000000">
              <w:rPr>
                <w:rtl w:val="0"/>
              </w:rPr>
              <w:t xml:space="preserve">class servidor:</w:t>
            </w:r>
          </w:p>
          <w:p w:rsidR="00000000" w:rsidDel="00000000" w:rsidP="00000000" w:rsidRDefault="00000000" w:rsidRPr="00000000" w14:paraId="000002D5">
            <w:pPr>
              <w:widowControl w:val="0"/>
              <w:rPr/>
            </w:pPr>
            <w:r w:rsidDel="00000000" w:rsidR="00000000" w:rsidRPr="00000000">
              <w:rPr>
                <w:rtl w:val="0"/>
              </w:rPr>
              <w:tab/>
              <w:t xml:space="preserve"># implementado en informe previo</w:t>
            </w:r>
          </w:p>
          <w:p w:rsidR="00000000" w:rsidDel="00000000" w:rsidP="00000000" w:rsidRDefault="00000000" w:rsidRPr="00000000" w14:paraId="000002D6">
            <w:pPr>
              <w:widowControl w:val="0"/>
              <w:rPr/>
            </w:pPr>
            <w:r w:rsidDel="00000000" w:rsidR="00000000" w:rsidRPr="00000000">
              <w:rPr>
                <w:rtl w:val="0"/>
              </w:rPr>
            </w:r>
          </w:p>
          <w:p w:rsidR="00000000" w:rsidDel="00000000" w:rsidP="00000000" w:rsidRDefault="00000000" w:rsidRPr="00000000" w14:paraId="000002D7">
            <w:pPr>
              <w:widowControl w:val="0"/>
              <w:rPr/>
            </w:pPr>
            <w:r w:rsidDel="00000000" w:rsidR="00000000" w:rsidRPr="00000000">
              <w:rPr>
                <w:rtl w:val="0"/>
              </w:rPr>
              <w:t xml:space="preserve">def get_attachment_point():</w:t>
            </w:r>
          </w:p>
          <w:p w:rsidR="00000000" w:rsidDel="00000000" w:rsidP="00000000" w:rsidRDefault="00000000" w:rsidRPr="00000000" w14:paraId="000002D8">
            <w:pPr>
              <w:widowControl w:val="0"/>
              <w:rPr/>
            </w:pPr>
            <w:r w:rsidDel="00000000" w:rsidR="00000000" w:rsidRPr="00000000">
              <w:rPr>
                <w:rtl w:val="0"/>
              </w:rPr>
              <w:tab/>
              <w:t xml:space="preserve"># implementado en informe previo</w:t>
            </w:r>
          </w:p>
          <w:p w:rsidR="00000000" w:rsidDel="00000000" w:rsidP="00000000" w:rsidRDefault="00000000" w:rsidRPr="00000000" w14:paraId="000002D9">
            <w:pPr>
              <w:widowControl w:val="0"/>
              <w:rPr/>
            </w:pPr>
            <w:r w:rsidDel="00000000" w:rsidR="00000000" w:rsidRPr="00000000">
              <w:rPr>
                <w:rtl w:val="0"/>
              </w:rPr>
            </w:r>
          </w:p>
          <w:p w:rsidR="00000000" w:rsidDel="00000000" w:rsidP="00000000" w:rsidRDefault="00000000" w:rsidRPr="00000000" w14:paraId="000002DA">
            <w:pPr>
              <w:widowControl w:val="0"/>
              <w:rPr/>
            </w:pPr>
            <w:r w:rsidDel="00000000" w:rsidR="00000000" w:rsidRPr="00000000">
              <w:rPr>
                <w:rtl w:val="0"/>
              </w:rPr>
              <w:t xml:space="preserve">def get_route():</w:t>
            </w:r>
          </w:p>
          <w:p w:rsidR="00000000" w:rsidDel="00000000" w:rsidP="00000000" w:rsidRDefault="00000000" w:rsidRPr="00000000" w14:paraId="000002DB">
            <w:pPr>
              <w:widowControl w:val="0"/>
              <w:rPr/>
            </w:pPr>
            <w:r w:rsidDel="00000000" w:rsidR="00000000" w:rsidRPr="00000000">
              <w:rPr>
                <w:rtl w:val="0"/>
              </w:rPr>
              <w:tab/>
              <w:t xml:space="preserve"># implementado en informe previo</w:t>
            </w:r>
          </w:p>
          <w:p w:rsidR="00000000" w:rsidDel="00000000" w:rsidP="00000000" w:rsidRDefault="00000000" w:rsidRPr="00000000" w14:paraId="000002DC">
            <w:pPr>
              <w:widowControl w:val="0"/>
              <w:rPr/>
            </w:pPr>
            <w:r w:rsidDel="00000000" w:rsidR="00000000" w:rsidRPr="00000000">
              <w:rPr>
                <w:rtl w:val="0"/>
              </w:rPr>
              <w:tab/>
            </w:r>
          </w:p>
          <w:p w:rsidR="00000000" w:rsidDel="00000000" w:rsidP="00000000" w:rsidRDefault="00000000" w:rsidRPr="00000000" w14:paraId="000002DD">
            <w:pPr>
              <w:widowControl w:val="0"/>
              <w:rPr/>
            </w:pPr>
            <w:r w:rsidDel="00000000" w:rsidR="00000000" w:rsidRPr="00000000">
              <w:rPr>
                <w:rtl w:val="0"/>
              </w:rPr>
              <w:t xml:space="preserve">def build_route():</w:t>
            </w:r>
          </w:p>
          <w:p w:rsidR="00000000" w:rsidDel="00000000" w:rsidP="00000000" w:rsidRDefault="00000000" w:rsidRPr="00000000" w14:paraId="000002DE">
            <w:pPr>
              <w:widowControl w:val="0"/>
              <w:rPr/>
            </w:pPr>
            <w:r w:rsidDel="00000000" w:rsidR="00000000" w:rsidRPr="00000000">
              <w:rPr>
                <w:rtl w:val="0"/>
              </w:rPr>
              <w:tab/>
              <w:t xml:space="preserve"># reciba la ruta los datos de conexión e inserte los flow entry necesarios</w:t>
            </w:r>
          </w:p>
          <w:p w:rsidR="00000000" w:rsidDel="00000000" w:rsidP="00000000" w:rsidRDefault="00000000" w:rsidRPr="00000000" w14:paraId="000002DF">
            <w:pPr>
              <w:widowControl w:val="0"/>
              <w:rPr/>
            </w:pPr>
            <w:r w:rsidDel="00000000" w:rsidR="00000000" w:rsidRPr="00000000">
              <w:rPr>
                <w:rtl w:val="0"/>
              </w:rPr>
            </w:r>
          </w:p>
          <w:p w:rsidR="00000000" w:rsidDel="00000000" w:rsidP="00000000" w:rsidRDefault="00000000" w:rsidRPr="00000000" w14:paraId="000002E0">
            <w:pPr>
              <w:widowControl w:val="0"/>
              <w:rPr/>
            </w:pPr>
            <w:r w:rsidDel="00000000" w:rsidR="00000000" w:rsidRPr="00000000">
              <w:rPr>
                <w:rtl w:val="0"/>
              </w:rPr>
              <w:t xml:space="preserve">def menu():</w:t>
            </w:r>
          </w:p>
          <w:p w:rsidR="00000000" w:rsidDel="00000000" w:rsidP="00000000" w:rsidRDefault="00000000" w:rsidRPr="00000000" w14:paraId="000002E1">
            <w:pPr>
              <w:widowControl w:val="0"/>
              <w:rPr/>
            </w:pPr>
            <w:r w:rsidDel="00000000" w:rsidR="00000000" w:rsidRPr="00000000">
              <w:rPr>
                <w:rtl w:val="0"/>
              </w:rPr>
              <w:tab/>
              <w:t xml:space="preserve"># implemente el menu</w:t>
            </w:r>
          </w:p>
          <w:p w:rsidR="00000000" w:rsidDel="00000000" w:rsidP="00000000" w:rsidRDefault="00000000" w:rsidRPr="00000000" w14:paraId="000002E2">
            <w:pPr>
              <w:widowControl w:val="0"/>
              <w:rPr/>
            </w:pPr>
            <w:r w:rsidDel="00000000" w:rsidR="00000000" w:rsidRPr="00000000">
              <w:rPr>
                <w:rtl w:val="0"/>
              </w:rPr>
              <w:tab/>
            </w:r>
          </w:p>
          <w:p w:rsidR="00000000" w:rsidDel="00000000" w:rsidP="00000000" w:rsidRDefault="00000000" w:rsidRPr="00000000" w14:paraId="000002E3">
            <w:pPr>
              <w:widowControl w:val="0"/>
              <w:rPr/>
            </w:pPr>
            <w:r w:rsidDel="00000000" w:rsidR="00000000" w:rsidRPr="00000000">
              <w:rPr>
                <w:rtl w:val="0"/>
              </w:rPr>
              <w:t xml:space="preserve">def main():</w:t>
            </w:r>
          </w:p>
          <w:p w:rsidR="00000000" w:rsidDel="00000000" w:rsidP="00000000" w:rsidRDefault="00000000" w:rsidRPr="00000000" w14:paraId="000002E4">
            <w:pPr>
              <w:widowControl w:val="0"/>
              <w:rPr/>
            </w:pPr>
            <w:r w:rsidDel="00000000" w:rsidR="00000000" w:rsidRPr="00000000">
              <w:rPr>
                <w:rtl w:val="0"/>
              </w:rPr>
              <w:tab/>
              <w:t xml:space="preserve"># cargue los archivos, instancie las clases y llame al menú</w:t>
            </w:r>
          </w:p>
          <w:p w:rsidR="00000000" w:rsidDel="00000000" w:rsidP="00000000" w:rsidRDefault="00000000" w:rsidRPr="00000000" w14:paraId="000002E5">
            <w:pPr>
              <w:widowControl w:val="0"/>
              <w:rPr/>
            </w:pPr>
            <w:r w:rsidDel="00000000" w:rsidR="00000000" w:rsidRPr="00000000">
              <w:rPr>
                <w:rtl w:val="0"/>
              </w:rPr>
            </w:r>
          </w:p>
        </w:tc>
      </w:tr>
    </w:tbl>
    <w:p w:rsidR="00000000" w:rsidDel="00000000" w:rsidP="00000000" w:rsidRDefault="00000000" w:rsidRPr="00000000" w14:paraId="000002E6">
      <w:pPr>
        <w:spacing w:line="276" w:lineRule="auto"/>
        <w:jc w:val="both"/>
        <w:rPr/>
      </w:pPr>
      <w:r w:rsidDel="00000000" w:rsidR="00000000" w:rsidRPr="00000000">
        <w:rPr>
          <w:rtl w:val="0"/>
        </w:rPr>
      </w:r>
    </w:p>
    <w:p w:rsidR="00000000" w:rsidDel="00000000" w:rsidP="00000000" w:rsidRDefault="00000000" w:rsidRPr="00000000" w14:paraId="000002E7">
      <w:pPr>
        <w:spacing w:line="276" w:lineRule="auto"/>
        <w:jc w:val="both"/>
        <w:rPr/>
      </w:pPr>
      <w:r w:rsidDel="00000000" w:rsidR="00000000" w:rsidRPr="00000000">
        <w:rPr>
          <w:rtl w:val="0"/>
        </w:rPr>
        <w:t xml:space="preserve">Adjunte el link a un repositorio Github (nombre del repositorio con formato </w:t>
      </w:r>
      <w:r w:rsidDel="00000000" w:rsidR="00000000" w:rsidRPr="00000000">
        <w:rPr>
          <w:i w:val="1"/>
          <w:iCs w:val="1"/>
          <w:rtl w:val="0"/>
        </w:rPr>
        <w:t xml:space="preserve">TEL354_LAB4_&lt;CODIGO_ALUMNO&gt;</w:t>
      </w:r>
      <w:r w:rsidDel="00000000" w:rsidR="00000000" w:rsidRPr="00000000">
        <w:rPr>
          <w:rtl w:val="0"/>
        </w:rPr>
        <w:t xml:space="preserve">) el cual contenga su código desarrollado. Luego ejecute las siguientes acciones y adjunte snapshots de la ejecución de las mismas.</w:t>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jc w:val="both"/>
        <w:rPr/>
      </w:pPr>
      <w:r w:rsidDel="00000000" w:rsidR="00000000" w:rsidRPr="00000000">
        <w:rPr>
          <w:rtl w:val="0"/>
        </w:rPr>
      </w:r>
    </w:p>
    <w:sectPr>
      <w:headerReference r:id="rId27" w:type="default"/>
      <w:footerReference r:id="rId28" w:type="default"/>
      <w:pgSz w:h="15840" w:w="12240" w:orient="portrait"/>
      <w:pgMar w:bottom="1077"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after="0" w:line="276" w:lineRule="auto"/>
      <w:rPr>
        <w:rFonts w:ascii="Calibri" w:cs="Calibri" w:eastAsia="Calibri" w:hAnsi="Calibri"/>
        <w:color w:val="000000"/>
        <w:sz w:val="22"/>
        <w:szCs w:val="22"/>
      </w:rPr>
    </w:pPr>
    <w:r w:rsidDel="00000000" w:rsidR="00000000" w:rsidRPr="00000000">
      <w:rPr>
        <w:rtl w:val="0"/>
      </w:rPr>
    </w:r>
  </w:p>
  <w:tbl>
    <w:tblPr>
      <w:tblStyle w:val="Table14"/>
      <w:tblW w:w="9350.0" w:type="dxa"/>
      <w:jc w:val="left"/>
      <w:tblInd w:w="-108.0" w:type="dxa"/>
      <w:tblBorders>
        <w:top w:color="000000" w:space="0" w:sz="2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5"/>
      <w:gridCol w:w="7655"/>
      <w:gridCol w:w="530"/>
      <w:tblGridChange w:id="0">
        <w:tblGrid>
          <w:gridCol w:w="1165"/>
          <w:gridCol w:w="7655"/>
          <w:gridCol w:w="530"/>
        </w:tblGrid>
      </w:tblGridChange>
    </w:tblGrid>
    <w:tr>
      <w:trPr>
        <w:cantSplit w:val="0"/>
        <w:trHeight w:val="193.98046875000546" w:hRule="atLeast"/>
        <w:tblHeader w:val="0"/>
      </w:trPr>
      <w:tc>
        <w:tcPr/>
        <w:p w:rsidR="00000000" w:rsidDel="00000000" w:rsidP="00000000" w:rsidRDefault="00000000" w:rsidRPr="00000000" w14:paraId="000002F7">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Fonts w:ascii="Arial" w:cs="Arial" w:eastAsia="Arial" w:hAnsi="Arial"/>
              <w:color w:val="000000"/>
              <w:sz w:val="10"/>
              <w:szCs w:val="10"/>
              <w:rtl w:val="0"/>
            </w:rPr>
            <w:t xml:space="preserve">  </w:t>
          </w:r>
          <w:r w:rsidDel="00000000" w:rsidR="00000000" w:rsidRPr="00000000">
            <w:rPr>
              <w:rFonts w:ascii="Arial" w:cs="Arial" w:eastAsia="Arial" w:hAnsi="Arial"/>
              <w:rtl w:val="0"/>
            </w:rPr>
            <w:t xml:space="preserve">TEL354</w:t>
          </w:r>
          <w:r w:rsidDel="00000000" w:rsidR="00000000" w:rsidRPr="00000000">
            <w:rPr>
              <w:rtl w:val="0"/>
            </w:rPr>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Fonts w:ascii="Arial" w:cs="Arial" w:eastAsia="Arial" w:hAnsi="Arial"/>
              <w:rtl w:val="0"/>
            </w:rPr>
            <w:t xml:space="preserve">REDES DEFINIDAS POR SOFTWARE</w:t>
          </w:r>
          <w:r w:rsidDel="00000000" w:rsidR="00000000" w:rsidRPr="00000000">
            <w:rPr>
              <w:rtl w:val="0"/>
            </w:rPr>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F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5"/>
      <w:gridCol w:w="6025"/>
      <w:tblGridChange w:id="0">
        <w:tblGrid>
          <w:gridCol w:w="3325"/>
          <w:gridCol w:w="6025"/>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tabs>
              <w:tab w:val="center" w:leader="none" w:pos="4680"/>
              <w:tab w:val="right" w:leader="none" w:pos="9360"/>
            </w:tabs>
            <w:jc w:val="both"/>
            <w:rPr>
              <w:rFonts w:ascii="Calibri" w:cs="Calibri" w:eastAsia="Calibri" w:hAnsi="Calibri"/>
              <w:color w:val="000000"/>
              <w:sz w:val="22"/>
              <w:szCs w:val="22"/>
            </w:rPr>
          </w:pPr>
          <w:r w:rsidDel="00000000" w:rsidR="00000000" w:rsidRPr="00000000">
            <w:rPr>
              <w:b w:val="1"/>
              <w:bCs w:val="1"/>
              <w:u w:val="single"/>
            </w:rPr>
            <w:drawing>
              <wp:inline distB="114300" distT="114300" distL="114300" distR="114300">
                <wp:extent cx="2011301" cy="751475"/>
                <wp:effectExtent b="0" l="0" r="0" t="0"/>
                <wp:docPr id="10" name="image7.png"/>
                <a:graphic>
                  <a:graphicData uri="http://schemas.openxmlformats.org/drawingml/2006/picture">
                    <pic:pic>
                      <pic:nvPicPr>
                        <pic:cNvPr id="0" name="image7.png"/>
                        <pic:cNvPicPr preferRelativeResize="0"/>
                      </pic:nvPicPr>
                      <pic:blipFill>
                        <a:blip r:embed="rId1"/>
                        <a:srcRect b="24160" l="11329" r="12148" t="25408"/>
                        <a:stretch>
                          <a:fillRect/>
                        </a:stretch>
                      </pic:blipFill>
                      <pic:spPr>
                        <a:xfrm>
                          <a:off x="0" y="0"/>
                          <a:ext cx="2011301" cy="7514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PONTIFICIA UNIVERSIDAD CATÓLICA DEL PERÚ</w:t>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FACULTAD DE CIENCIAS E </w:t>
          </w:r>
          <w:r w:rsidDel="00000000" w:rsidR="00000000" w:rsidRPr="00000000">
            <w:rPr>
              <w:rFonts w:ascii="Arial" w:cs="Arial" w:eastAsia="Arial" w:hAnsi="Arial"/>
              <w:sz w:val="24"/>
              <w:szCs w:val="24"/>
              <w:rtl w:val="0"/>
            </w:rPr>
            <w:t xml:space="preserve">INGENIERÍA</w:t>
          </w:r>
          <w:r w:rsidDel="00000000" w:rsidR="00000000" w:rsidRPr="00000000">
            <w:rPr>
              <w:rtl w:val="0"/>
            </w:rPr>
          </w:r>
        </w:p>
      </w:tc>
    </w:tr>
    <w:tr>
      <w:trPr>
        <w:cantSplit w:val="0"/>
        <w:tblHeader w:val="0"/>
      </w:trPr>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w:t>
          </w:r>
          <w:r w:rsidDel="00000000" w:rsidR="00000000" w:rsidRPr="00000000">
            <w:rPr>
              <w:rFonts w:ascii="Arial" w:cs="Arial" w:eastAsia="Arial" w:hAnsi="Arial"/>
              <w:sz w:val="24"/>
              <w:szCs w:val="24"/>
              <w:rtl w:val="0"/>
            </w:rPr>
            <w:t xml:space="preserve">26</w:t>
          </w: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2F3">
          <w:pPr>
            <w:pBdr>
              <w:top w:space="0" w:sz="0" w:val="nil"/>
              <w:left w:space="0" w:sz="0" w:val="nil"/>
              <w:bottom w:space="0" w:sz="0" w:val="nil"/>
              <w:right w:space="0" w:sz="0" w:val="nil"/>
              <w:between w:space="0" w:sz="0" w:val="nil"/>
            </w:pBdr>
            <w:tabs>
              <w:tab w:val="center" w:leader="none" w:pos="4680"/>
              <w:tab w:val="right" w:leader="none" w:pos="9360"/>
            </w:tabs>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2F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libri" w:cs="Calibri" w:eastAsia="Calibri" w:hAnsi="Calibri"/>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rFonts w:ascii="Arial" w:cs="Arial" w:eastAsia="Arial" w:hAnsi="Arial"/>
        <w:b w:val="1"/>
        <w:bCs w:val="1"/>
      </w:rPr>
    </w:lvl>
    <w:lvl w:ilvl="1">
      <w:start w:val="1"/>
      <w:numFmt w:val="bullet"/>
      <w:lvlText w:val="○"/>
      <w:lvlJc w:val="left"/>
      <w:pPr>
        <w:ind w:left="990" w:hanging="360"/>
      </w:pPr>
      <w:rPr/>
    </w:lvl>
    <w:lvl w:ilvl="2">
      <w:start w:val="1"/>
      <w:numFmt w:val="bullet"/>
      <w:lvlText w:val="■"/>
      <w:lvlJc w:val="left"/>
      <w:pPr>
        <w:ind w:left="1440" w:hanging="18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s-PE"/>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Pr>
    <w:rPr>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schools.com/python/python_classes.asp" TargetMode="External"/><Relationship Id="rId22" Type="http://schemas.openxmlformats.org/officeDocument/2006/relationships/hyperlink" Target="https://pyyaml.org/wiki/PyYAMLDocumentation" TargetMode="External"/><Relationship Id="rId21" Type="http://schemas.openxmlformats.org/officeDocument/2006/relationships/hyperlink" Target="https://pypi.org/project/PyYAML/" TargetMode="External"/><Relationship Id="rId24" Type="http://schemas.openxmlformats.org/officeDocument/2006/relationships/hyperlink" Target="https://floodlight.atlassian.net/wiki/spaces/floodlightcontroller/pages/1343518/Static+Entry+Pusher+API#StaticEntryPusherAPI-WhatistheStaticEntryPusher?:~:text=The%20evolution%20of%20the%20Static%20Entry%20Pusher%20module%20has%20resulted%20in%20modification%20of%20the%20URI%20over%20time" TargetMode="External"/><Relationship Id="rId23" Type="http://schemas.openxmlformats.org/officeDocument/2006/relationships/hyperlink" Target="https://requests.readthedocs.io/en/ma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vswitch.org/en/latest/intro/what-is-ovs/" TargetMode="External"/><Relationship Id="rId26" Type="http://schemas.openxmlformats.org/officeDocument/2006/relationships/image" Target="media/image8.png"/><Relationship Id="rId25" Type="http://schemas.openxmlformats.org/officeDocument/2006/relationships/hyperlink" Target="https://floodlight.atlassian.net/wiki/spaces/floodlightcontroller/pages/1343518/Static+Entry+Pusher+API#StaticEntryPusherAPI-WhatistheStaticEntryPusher?:~:text=staticflowpusher,v1.2%3B%20master%20(deprecated)"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hyperlink" Target="https://floodlight.atlassian.net/wiki/spaces/floodlightcontroller/overview" TargetMode="External"/><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hyperlink" Target="https://floodlight.atlassian.net/wiki/spaces/floodlightcontroller/pages/1343509/Module+Applications" TargetMode="External"/><Relationship Id="rId19" Type="http://schemas.openxmlformats.org/officeDocument/2006/relationships/image" Target="media/image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PmAi4PCL/3+XYwsCBUxPFEMcQ==">CgMxLjAaHwoBMBIaChgICVIUChJ0YWJsZS44YWR1cTg4aGJlY2QaHwoBMRIaChgICVIUChJ0YWJsZS5zZWZnbjk3YTF3aGIyDmguM2F3bnZjOGtieWgwMg5oLm1qbzl5OWdzZ2FzbjIOaC54aDR3YmNmaWQxOG0yDmgudTJtZWd2bXJtcTFvMg5oLmt5d2tpZzd0Zm5wNTIOaC5xc3lkZGg5cWNsZGsyDmguYzZyeDM4cjMyYm1iMg5oLjk4MGFrOGkxa2U3ZzIOaC44anNvODVjMGt6Y2QyDWgubGswd2hseWI1M3YyDmgudHFtbTYxNm55M3RuMg5oLm5uOWJwbGJieWZhNTIOaC50eW9nNHl1MjdsMjYyDmguZGkwYjluMmRzd2ZsMg5oLmFocWcxaDE5azR3NjgAciExRHdJcV9xZzA0Wm9EbmtYeVBzYWszTUJCZnFuaHZHT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