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目录</w:t>
      </w:r>
    </w:p>
    <w:p>
      <w:pPr/>
      <w:r>
        <w:t>请使用Word的"引用"→"目录"→"自动目录"功能生成目录</w:t>
      </w:r>
    </w:p>
    <w:p>
      <w:r>
        <w:br w:type="page"/>
      </w:r>
    </w:p>
    <w:p>
      <w:pPr>
        <w:pStyle w:val="Heading1"/>
      </w:pPr>
      <w:r>
        <w:t>示例一级标题</w:t>
      </w:r>
    </w:p>
    <w:p>
      <w:pPr>
        <w:pStyle w:val="Heading2"/>
      </w:pPr>
      <w:r>
        <w:t>示例二级标题</w:t>
      </w:r>
    </w:p>
    <w:p>
      <w:pPr>
        <w:pStyle w:val="Heading3"/>
      </w:pPr>
      <w:r>
        <w:t>示例三级标题</w:t>
      </w:r>
    </w:p>
    <w:p>
      <w:pPr/>
      <w:r>
        <w:t>这是示例正文内容，使用仿宋字体，12pt，1.5倍行距，首行缩进2字符。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