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37F" w:rsidRDefault="00924FD7">
      <w:r>
        <w:t>Group C:</w:t>
      </w:r>
    </w:p>
    <w:p w:rsidR="00924FD7" w:rsidRDefault="00924FD7">
      <w:r>
        <w:t>b). The table below is the results o</w:t>
      </w:r>
      <w:r w:rsidR="005A7335">
        <w:t>f call and put price using the M</w:t>
      </w:r>
      <w:r>
        <w:t xml:space="preserve">onte </w:t>
      </w:r>
      <w:r w:rsidR="005A7335">
        <w:t>C</w:t>
      </w:r>
      <w:r>
        <w:t xml:space="preserve">arlo simulation, when the time </w:t>
      </w:r>
      <w:bookmarkStart w:id="0" w:name="_GoBack"/>
      <w:r>
        <w:t>step</w:t>
      </w:r>
      <w:bookmarkEnd w:id="0"/>
      <w:r>
        <w:t xml:space="preserve">s </w:t>
      </w:r>
      <w:r w:rsidR="005A7335">
        <w:t>go from 5</w:t>
      </w:r>
      <w:r>
        <w:t xml:space="preserve">0 to </w:t>
      </w:r>
      <w:r w:rsidR="005A7335">
        <w:t>6</w:t>
      </w:r>
      <w:r>
        <w:t xml:space="preserve">00 under the same simulation times N, the accuracy would not always increase linearly, it has some peak value. </w:t>
      </w:r>
      <w:r w:rsidR="005A7335">
        <w:t>However,</w:t>
      </w:r>
      <w:r>
        <w:t xml:space="preserve"> the result </w:t>
      </w:r>
      <w:r w:rsidR="005A7335">
        <w:t xml:space="preserve">can get a better performance getting closer to the standard value </w:t>
      </w:r>
      <w:r>
        <w:t>from with the same time steps and different simulation times, when the simulations times change to a larger number, it would increase the accuracy of the result.</w:t>
      </w:r>
    </w:p>
    <w:p w:rsidR="005A7335" w:rsidRDefault="005A7335">
      <w:r>
        <w:t>Batch 1:</w:t>
      </w:r>
    </w:p>
    <w:tbl>
      <w:tblPr>
        <w:tblW w:w="6920" w:type="dxa"/>
        <w:jc w:val="center"/>
        <w:tblInd w:w="93" w:type="dxa"/>
        <w:tblLook w:val="04A0" w:firstRow="1" w:lastRow="0" w:firstColumn="1" w:lastColumn="0" w:noHBand="0" w:noVBand="1"/>
      </w:tblPr>
      <w:tblGrid>
        <w:gridCol w:w="2180"/>
        <w:gridCol w:w="1260"/>
        <w:gridCol w:w="1260"/>
        <w:gridCol w:w="1260"/>
        <w:gridCol w:w="960"/>
      </w:tblGrid>
      <w:tr w:rsidR="005A7335" w:rsidRPr="005A7335" w:rsidTr="005A7335">
        <w:trPr>
          <w:trHeight w:val="300"/>
          <w:jc w:val="center"/>
        </w:trPr>
        <w:tc>
          <w:tcPr>
            <w:tcW w:w="2180" w:type="dxa"/>
            <w:tcBorders>
              <w:top w:val="nil"/>
              <w:left w:val="nil"/>
              <w:bottom w:val="nil"/>
              <w:right w:val="nil"/>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put</w:t>
            </w:r>
          </w:p>
        </w:tc>
        <w:tc>
          <w:tcPr>
            <w:tcW w:w="1260" w:type="dxa"/>
            <w:tcBorders>
              <w:top w:val="nil"/>
              <w:left w:val="nil"/>
              <w:bottom w:val="nil"/>
              <w:right w:val="nil"/>
            </w:tcBorders>
            <w:shd w:val="clear" w:color="auto" w:fill="auto"/>
            <w:noWrap/>
            <w:vAlign w:val="center"/>
            <w:hideMark/>
          </w:tcPr>
          <w:p w:rsidR="005A7335" w:rsidRPr="005A7335" w:rsidRDefault="005A7335" w:rsidP="005A7335">
            <w:pPr>
              <w:spacing w:after="0" w:line="240" w:lineRule="auto"/>
              <w:jc w:val="center"/>
              <w:rPr>
                <w:rFonts w:ascii="TimesNewRoman" w:eastAsia="Times New Roman" w:hAnsi="TimesNewRoman" w:cs="Times New Roman"/>
                <w:color w:val="000000"/>
                <w:sz w:val="18"/>
                <w:szCs w:val="18"/>
              </w:rPr>
            </w:pPr>
            <w:r w:rsidRPr="005A7335">
              <w:rPr>
                <w:rFonts w:ascii="TimesNewRoman" w:eastAsia="Times New Roman" w:hAnsi="TimesNewRoman" w:cs="Times New Roman"/>
                <w:color w:val="000000"/>
                <w:sz w:val="18"/>
                <w:szCs w:val="18"/>
              </w:rPr>
              <w:t>5.84584</w:t>
            </w:r>
          </w:p>
        </w:tc>
        <w:tc>
          <w:tcPr>
            <w:tcW w:w="1260" w:type="dxa"/>
            <w:tcBorders>
              <w:top w:val="nil"/>
              <w:left w:val="nil"/>
              <w:bottom w:val="nil"/>
              <w:right w:val="nil"/>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p>
        </w:tc>
      </w:tr>
      <w:tr w:rsidR="005A7335" w:rsidRPr="005A7335" w:rsidTr="005A7335">
        <w:trPr>
          <w:trHeight w:val="555"/>
          <w:jc w:val="center"/>
        </w:trPr>
        <w:tc>
          <w:tcPr>
            <w:tcW w:w="218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 xml:space="preserve">Time </w:t>
            </w:r>
            <w:r w:rsidRPr="005A7335">
              <w:rPr>
                <w:rFonts w:ascii="Calibri" w:eastAsia="Times New Roman" w:hAnsi="Calibri" w:cs="Times New Roman"/>
                <w:color w:val="000000"/>
              </w:rPr>
              <w:br/>
              <w:t>Simulation</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50</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100</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200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600</w:t>
            </w:r>
          </w:p>
        </w:tc>
      </w:tr>
      <w:tr w:rsidR="005A7335" w:rsidRPr="005A7335" w:rsidTr="005A7335">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10000</w:t>
            </w:r>
          </w:p>
        </w:tc>
        <w:tc>
          <w:tcPr>
            <w:tcW w:w="1260" w:type="dxa"/>
            <w:tcBorders>
              <w:top w:val="nil"/>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5.91306</w:t>
            </w:r>
          </w:p>
        </w:tc>
        <w:tc>
          <w:tcPr>
            <w:tcW w:w="1260" w:type="dxa"/>
            <w:tcBorders>
              <w:top w:val="nil"/>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5.88443</w:t>
            </w:r>
          </w:p>
        </w:tc>
        <w:tc>
          <w:tcPr>
            <w:tcW w:w="1260" w:type="dxa"/>
            <w:tcBorders>
              <w:top w:val="nil"/>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5.9558</w:t>
            </w:r>
          </w:p>
        </w:tc>
        <w:tc>
          <w:tcPr>
            <w:tcW w:w="960" w:type="dxa"/>
            <w:tcBorders>
              <w:top w:val="nil"/>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5.9639</w:t>
            </w:r>
          </w:p>
        </w:tc>
      </w:tr>
      <w:tr w:rsidR="005A7335" w:rsidRPr="005A7335" w:rsidTr="005A7335">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100000</w:t>
            </w:r>
          </w:p>
        </w:tc>
        <w:tc>
          <w:tcPr>
            <w:tcW w:w="1260" w:type="dxa"/>
            <w:tcBorders>
              <w:top w:val="nil"/>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5.85897</w:t>
            </w:r>
          </w:p>
        </w:tc>
        <w:tc>
          <w:tcPr>
            <w:tcW w:w="1260" w:type="dxa"/>
            <w:tcBorders>
              <w:top w:val="nil"/>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5.8726</w:t>
            </w:r>
          </w:p>
        </w:tc>
        <w:tc>
          <w:tcPr>
            <w:tcW w:w="1260" w:type="dxa"/>
            <w:tcBorders>
              <w:top w:val="nil"/>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5.86236</w:t>
            </w:r>
          </w:p>
        </w:tc>
        <w:tc>
          <w:tcPr>
            <w:tcW w:w="960" w:type="dxa"/>
            <w:tcBorders>
              <w:top w:val="nil"/>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5.84583</w:t>
            </w:r>
          </w:p>
        </w:tc>
      </w:tr>
      <w:tr w:rsidR="005A7335" w:rsidRPr="005A7335" w:rsidTr="005A7335">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500000</w:t>
            </w:r>
          </w:p>
        </w:tc>
        <w:tc>
          <w:tcPr>
            <w:tcW w:w="1260" w:type="dxa"/>
            <w:tcBorders>
              <w:top w:val="nil"/>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5.84055</w:t>
            </w:r>
          </w:p>
        </w:tc>
        <w:tc>
          <w:tcPr>
            <w:tcW w:w="1260" w:type="dxa"/>
            <w:tcBorders>
              <w:top w:val="nil"/>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5.84404</w:t>
            </w:r>
          </w:p>
        </w:tc>
        <w:tc>
          <w:tcPr>
            <w:tcW w:w="1260" w:type="dxa"/>
            <w:tcBorders>
              <w:top w:val="nil"/>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5.85815</w:t>
            </w:r>
          </w:p>
        </w:tc>
        <w:tc>
          <w:tcPr>
            <w:tcW w:w="960" w:type="dxa"/>
            <w:tcBorders>
              <w:top w:val="nil"/>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p>
        </w:tc>
      </w:tr>
      <w:tr w:rsidR="005A7335" w:rsidRPr="005A7335" w:rsidTr="005A7335">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1000000</w:t>
            </w:r>
          </w:p>
        </w:tc>
        <w:tc>
          <w:tcPr>
            <w:tcW w:w="1260" w:type="dxa"/>
            <w:tcBorders>
              <w:top w:val="nil"/>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5.84087</w:t>
            </w:r>
          </w:p>
        </w:tc>
        <w:tc>
          <w:tcPr>
            <w:tcW w:w="1260" w:type="dxa"/>
            <w:tcBorders>
              <w:top w:val="nil"/>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5.85106</w:t>
            </w:r>
          </w:p>
        </w:tc>
        <w:tc>
          <w:tcPr>
            <w:tcW w:w="1260" w:type="dxa"/>
            <w:tcBorders>
              <w:top w:val="nil"/>
              <w:left w:val="nil"/>
              <w:bottom w:val="single" w:sz="4" w:space="0" w:color="auto"/>
              <w:right w:val="single" w:sz="4" w:space="0" w:color="auto"/>
            </w:tcBorders>
            <w:shd w:val="clear" w:color="auto" w:fill="auto"/>
            <w:noWrap/>
            <w:vAlign w:val="center"/>
            <w:hideMark/>
          </w:tcPr>
          <w:p w:rsidR="005A7335" w:rsidRPr="005A7335" w:rsidRDefault="005A7335" w:rsidP="005A7335">
            <w:pPr>
              <w:spacing w:after="0" w:line="240" w:lineRule="auto"/>
              <w:jc w:val="center"/>
              <w:rPr>
                <w:rFonts w:ascii="Calibri" w:eastAsia="Times New Roman" w:hAnsi="Calibri" w:cs="Times New Roman"/>
                <w:color w:val="000000"/>
              </w:rPr>
            </w:pPr>
            <w:r w:rsidRPr="005A7335">
              <w:rPr>
                <w:rFonts w:ascii="Calibri" w:eastAsia="Times New Roman" w:hAnsi="Calibri" w:cs="Times New Roman"/>
                <w:color w:val="000000"/>
              </w:rPr>
              <w:t>5.85722</w:t>
            </w:r>
          </w:p>
        </w:tc>
        <w:tc>
          <w:tcPr>
            <w:tcW w:w="960" w:type="dxa"/>
            <w:tcBorders>
              <w:top w:val="nil"/>
              <w:left w:val="nil"/>
              <w:bottom w:val="single" w:sz="4" w:space="0" w:color="auto"/>
              <w:right w:val="single" w:sz="4" w:space="0" w:color="auto"/>
            </w:tcBorders>
            <w:shd w:val="clear" w:color="auto" w:fill="auto"/>
            <w:noWrap/>
            <w:vAlign w:val="center"/>
            <w:hideMark/>
          </w:tcPr>
          <w:p w:rsidR="005A7335" w:rsidRPr="005A7335" w:rsidRDefault="005A7335" w:rsidP="005A7335">
            <w:pPr>
              <w:keepNext/>
              <w:spacing w:after="0" w:line="240" w:lineRule="auto"/>
              <w:jc w:val="center"/>
              <w:rPr>
                <w:rFonts w:ascii="Calibri" w:eastAsia="Times New Roman" w:hAnsi="Calibri" w:cs="Times New Roman"/>
                <w:color w:val="000000"/>
              </w:rPr>
            </w:pPr>
          </w:p>
        </w:tc>
      </w:tr>
    </w:tbl>
    <w:p w:rsidR="005A7335" w:rsidRDefault="005A7335" w:rsidP="005A7335">
      <w:pPr>
        <w:pStyle w:val="Caption"/>
        <w:jc w:val="center"/>
      </w:pPr>
      <w:r>
        <w:t xml:space="preserve">Table </w:t>
      </w:r>
      <w:fldSimple w:instr=" SEQ Table \* ARABIC ">
        <w:r w:rsidR="000B3663">
          <w:rPr>
            <w:noProof/>
          </w:rPr>
          <w:t>1</w:t>
        </w:r>
      </w:fldSimple>
      <w:r>
        <w:t xml:space="preserve"> average put option price from different simulations</w:t>
      </w:r>
    </w:p>
    <w:tbl>
      <w:tblPr>
        <w:tblW w:w="7360" w:type="dxa"/>
        <w:jc w:val="center"/>
        <w:tblInd w:w="93" w:type="dxa"/>
        <w:tblLook w:val="04A0" w:firstRow="1" w:lastRow="0" w:firstColumn="1" w:lastColumn="0" w:noHBand="0" w:noVBand="1"/>
      </w:tblPr>
      <w:tblGrid>
        <w:gridCol w:w="2320"/>
        <w:gridCol w:w="1260"/>
        <w:gridCol w:w="1260"/>
        <w:gridCol w:w="1260"/>
        <w:gridCol w:w="1260"/>
      </w:tblGrid>
      <w:tr w:rsidR="005A7335" w:rsidRPr="005A7335" w:rsidTr="005A7335">
        <w:trPr>
          <w:trHeight w:val="300"/>
          <w:jc w:val="center"/>
        </w:trPr>
        <w:tc>
          <w:tcPr>
            <w:tcW w:w="2320" w:type="dxa"/>
            <w:tcBorders>
              <w:top w:val="nil"/>
              <w:left w:val="nil"/>
              <w:bottom w:val="nil"/>
              <w:right w:val="nil"/>
            </w:tcBorders>
            <w:shd w:val="clear" w:color="auto" w:fill="auto"/>
            <w:noWrap/>
            <w:vAlign w:val="bottom"/>
            <w:hideMark/>
          </w:tcPr>
          <w:p w:rsidR="005A7335" w:rsidRPr="005A7335" w:rsidRDefault="005A7335" w:rsidP="005A7335">
            <w:pPr>
              <w:spacing w:after="0" w:line="240" w:lineRule="auto"/>
              <w:rPr>
                <w:rFonts w:ascii="Calibri" w:eastAsia="Times New Roman" w:hAnsi="Calibri" w:cs="Times New Roman"/>
                <w:color w:val="000000"/>
              </w:rPr>
            </w:pPr>
            <w:r w:rsidRPr="005A7335">
              <w:rPr>
                <w:rFonts w:ascii="Calibri" w:eastAsia="Times New Roman" w:hAnsi="Calibri" w:cs="Times New Roman"/>
                <w:color w:val="000000"/>
              </w:rPr>
              <w:t>call</w:t>
            </w:r>
          </w:p>
        </w:tc>
        <w:tc>
          <w:tcPr>
            <w:tcW w:w="1260" w:type="dxa"/>
            <w:tcBorders>
              <w:top w:val="nil"/>
              <w:left w:val="nil"/>
              <w:bottom w:val="nil"/>
              <w:right w:val="nil"/>
            </w:tcBorders>
            <w:shd w:val="clear" w:color="auto" w:fill="auto"/>
            <w:noWrap/>
            <w:vAlign w:val="bottom"/>
            <w:hideMark/>
          </w:tcPr>
          <w:p w:rsidR="005A7335" w:rsidRPr="005A7335" w:rsidRDefault="005A7335" w:rsidP="005A7335">
            <w:pPr>
              <w:spacing w:after="0" w:line="240" w:lineRule="auto"/>
              <w:jc w:val="right"/>
              <w:rPr>
                <w:rFonts w:ascii="TimesNewRoman" w:eastAsia="Times New Roman" w:hAnsi="TimesNewRoman" w:cs="Times New Roman"/>
                <w:color w:val="000000"/>
                <w:sz w:val="18"/>
                <w:szCs w:val="18"/>
              </w:rPr>
            </w:pPr>
            <w:r w:rsidRPr="005A7335">
              <w:rPr>
                <w:rFonts w:ascii="TimesNewRoman" w:eastAsia="Times New Roman" w:hAnsi="TimesNewRoman" w:cs="Times New Roman"/>
                <w:color w:val="000000"/>
                <w:sz w:val="18"/>
                <w:szCs w:val="18"/>
              </w:rPr>
              <w:t>2.13293</w:t>
            </w:r>
          </w:p>
        </w:tc>
        <w:tc>
          <w:tcPr>
            <w:tcW w:w="1260" w:type="dxa"/>
            <w:tcBorders>
              <w:top w:val="nil"/>
              <w:left w:val="nil"/>
              <w:bottom w:val="nil"/>
              <w:right w:val="nil"/>
            </w:tcBorders>
            <w:shd w:val="clear" w:color="auto" w:fill="auto"/>
            <w:noWrap/>
            <w:vAlign w:val="bottom"/>
            <w:hideMark/>
          </w:tcPr>
          <w:p w:rsidR="005A7335" w:rsidRPr="005A7335" w:rsidRDefault="005A7335" w:rsidP="005A7335">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5A7335" w:rsidRPr="005A7335" w:rsidRDefault="005A7335" w:rsidP="005A7335">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5A7335" w:rsidRPr="005A7335" w:rsidRDefault="005A7335" w:rsidP="005A7335">
            <w:pPr>
              <w:spacing w:after="0" w:line="240" w:lineRule="auto"/>
              <w:rPr>
                <w:rFonts w:ascii="Calibri" w:eastAsia="Times New Roman" w:hAnsi="Calibri" w:cs="Times New Roman"/>
                <w:color w:val="000000"/>
              </w:rPr>
            </w:pPr>
          </w:p>
        </w:tc>
      </w:tr>
      <w:tr w:rsidR="005A7335" w:rsidRPr="005A7335" w:rsidTr="005A7335">
        <w:trPr>
          <w:trHeight w:val="555"/>
          <w:jc w:val="center"/>
        </w:trPr>
        <w:tc>
          <w:tcPr>
            <w:tcW w:w="232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rsidR="005A7335" w:rsidRPr="005A7335" w:rsidRDefault="005A7335" w:rsidP="005A7335">
            <w:pPr>
              <w:spacing w:after="0" w:line="240" w:lineRule="auto"/>
              <w:rPr>
                <w:rFonts w:ascii="Calibri" w:eastAsia="Times New Roman" w:hAnsi="Calibri" w:cs="Times New Roman"/>
                <w:color w:val="000000"/>
              </w:rPr>
            </w:pPr>
            <w:r w:rsidRPr="005A7335">
              <w:rPr>
                <w:rFonts w:ascii="Calibri" w:eastAsia="Times New Roman" w:hAnsi="Calibri" w:cs="Times New Roman"/>
                <w:color w:val="000000"/>
              </w:rPr>
              <w:t xml:space="preserve">                         Time </w:t>
            </w:r>
            <w:r w:rsidRPr="005A7335">
              <w:rPr>
                <w:rFonts w:ascii="Calibri" w:eastAsia="Times New Roman" w:hAnsi="Calibri" w:cs="Times New Roman"/>
                <w:color w:val="000000"/>
              </w:rPr>
              <w:br/>
              <w:t>Simulation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50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100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200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600</w:t>
            </w:r>
          </w:p>
        </w:tc>
      </w:tr>
      <w:tr w:rsidR="005A7335" w:rsidRPr="005A7335" w:rsidTr="005A7335">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2.1206</w:t>
            </w:r>
          </w:p>
        </w:tc>
        <w:tc>
          <w:tcPr>
            <w:tcW w:w="1260" w:type="dxa"/>
            <w:tcBorders>
              <w:top w:val="nil"/>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2.10932</w:t>
            </w:r>
          </w:p>
        </w:tc>
        <w:tc>
          <w:tcPr>
            <w:tcW w:w="1260" w:type="dxa"/>
            <w:tcBorders>
              <w:top w:val="nil"/>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2.09925</w:t>
            </w:r>
          </w:p>
        </w:tc>
        <w:tc>
          <w:tcPr>
            <w:tcW w:w="1260" w:type="dxa"/>
            <w:tcBorders>
              <w:top w:val="nil"/>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2.12619</w:t>
            </w:r>
          </w:p>
        </w:tc>
      </w:tr>
      <w:tr w:rsidR="005A7335" w:rsidRPr="005A7335" w:rsidTr="005A7335">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2.11001</w:t>
            </w:r>
          </w:p>
        </w:tc>
        <w:tc>
          <w:tcPr>
            <w:tcW w:w="1260" w:type="dxa"/>
            <w:tcBorders>
              <w:top w:val="nil"/>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2.13295</w:t>
            </w:r>
          </w:p>
        </w:tc>
        <w:tc>
          <w:tcPr>
            <w:tcW w:w="1260" w:type="dxa"/>
            <w:tcBorders>
              <w:top w:val="nil"/>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2.16282</w:t>
            </w:r>
          </w:p>
        </w:tc>
        <w:tc>
          <w:tcPr>
            <w:tcW w:w="1260" w:type="dxa"/>
            <w:tcBorders>
              <w:top w:val="nil"/>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2.13139</w:t>
            </w:r>
          </w:p>
        </w:tc>
      </w:tr>
      <w:tr w:rsidR="005A7335" w:rsidRPr="005A7335" w:rsidTr="005A7335">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500000</w:t>
            </w:r>
          </w:p>
        </w:tc>
        <w:tc>
          <w:tcPr>
            <w:tcW w:w="1260" w:type="dxa"/>
            <w:tcBorders>
              <w:top w:val="nil"/>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2.13784</w:t>
            </w:r>
          </w:p>
        </w:tc>
        <w:tc>
          <w:tcPr>
            <w:tcW w:w="1260" w:type="dxa"/>
            <w:tcBorders>
              <w:top w:val="nil"/>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2.14306</w:t>
            </w:r>
          </w:p>
        </w:tc>
        <w:tc>
          <w:tcPr>
            <w:tcW w:w="1260" w:type="dxa"/>
            <w:tcBorders>
              <w:top w:val="nil"/>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2.13755</w:t>
            </w:r>
          </w:p>
        </w:tc>
        <w:tc>
          <w:tcPr>
            <w:tcW w:w="1260" w:type="dxa"/>
            <w:tcBorders>
              <w:top w:val="nil"/>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rPr>
                <w:rFonts w:ascii="Calibri" w:eastAsia="Times New Roman" w:hAnsi="Calibri" w:cs="Times New Roman"/>
                <w:color w:val="000000"/>
              </w:rPr>
            </w:pPr>
            <w:r w:rsidRPr="005A7335">
              <w:rPr>
                <w:rFonts w:ascii="Calibri" w:eastAsia="Times New Roman" w:hAnsi="Calibri" w:cs="Times New Roman"/>
                <w:color w:val="000000"/>
              </w:rPr>
              <w:t> </w:t>
            </w:r>
          </w:p>
        </w:tc>
      </w:tr>
      <w:tr w:rsidR="005A7335" w:rsidRPr="005A7335" w:rsidTr="005A7335">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2.13521</w:t>
            </w:r>
          </w:p>
        </w:tc>
        <w:tc>
          <w:tcPr>
            <w:tcW w:w="1260" w:type="dxa"/>
            <w:tcBorders>
              <w:top w:val="nil"/>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2.13288</w:t>
            </w:r>
          </w:p>
        </w:tc>
        <w:tc>
          <w:tcPr>
            <w:tcW w:w="1260" w:type="dxa"/>
            <w:tcBorders>
              <w:top w:val="nil"/>
              <w:left w:val="nil"/>
              <w:bottom w:val="single" w:sz="4" w:space="0" w:color="auto"/>
              <w:right w:val="single" w:sz="4" w:space="0" w:color="auto"/>
            </w:tcBorders>
            <w:shd w:val="clear" w:color="auto" w:fill="auto"/>
            <w:noWrap/>
            <w:vAlign w:val="bottom"/>
            <w:hideMark/>
          </w:tcPr>
          <w:p w:rsidR="005A7335" w:rsidRPr="005A7335" w:rsidRDefault="005A7335" w:rsidP="005A7335">
            <w:pPr>
              <w:spacing w:after="0" w:line="240" w:lineRule="auto"/>
              <w:jc w:val="right"/>
              <w:rPr>
                <w:rFonts w:ascii="Calibri" w:eastAsia="Times New Roman" w:hAnsi="Calibri" w:cs="Times New Roman"/>
                <w:color w:val="000000"/>
              </w:rPr>
            </w:pPr>
            <w:r w:rsidRPr="005A7335">
              <w:rPr>
                <w:rFonts w:ascii="Calibri" w:eastAsia="Times New Roman" w:hAnsi="Calibri" w:cs="Times New Roman"/>
                <w:color w:val="000000"/>
              </w:rPr>
              <w:t>2.13152</w:t>
            </w:r>
          </w:p>
        </w:tc>
        <w:tc>
          <w:tcPr>
            <w:tcW w:w="1260" w:type="dxa"/>
            <w:tcBorders>
              <w:top w:val="nil"/>
              <w:left w:val="nil"/>
              <w:bottom w:val="single" w:sz="4" w:space="0" w:color="auto"/>
              <w:right w:val="single" w:sz="4" w:space="0" w:color="auto"/>
            </w:tcBorders>
            <w:shd w:val="clear" w:color="auto" w:fill="auto"/>
            <w:noWrap/>
            <w:vAlign w:val="bottom"/>
            <w:hideMark/>
          </w:tcPr>
          <w:p w:rsidR="005A7335" w:rsidRPr="005A7335" w:rsidRDefault="005A7335" w:rsidP="005A7335">
            <w:pPr>
              <w:keepNext/>
              <w:spacing w:after="0" w:line="240" w:lineRule="auto"/>
              <w:rPr>
                <w:rFonts w:ascii="Calibri" w:eastAsia="Times New Roman" w:hAnsi="Calibri" w:cs="Times New Roman"/>
                <w:color w:val="000000"/>
              </w:rPr>
            </w:pPr>
            <w:r w:rsidRPr="005A7335">
              <w:rPr>
                <w:rFonts w:ascii="Calibri" w:eastAsia="Times New Roman" w:hAnsi="Calibri" w:cs="Times New Roman"/>
                <w:color w:val="000000"/>
              </w:rPr>
              <w:t> </w:t>
            </w:r>
          </w:p>
        </w:tc>
      </w:tr>
    </w:tbl>
    <w:p w:rsidR="005A7335" w:rsidRDefault="005A7335" w:rsidP="005A7335">
      <w:pPr>
        <w:pStyle w:val="Caption"/>
        <w:jc w:val="center"/>
      </w:pPr>
      <w:r>
        <w:t xml:space="preserve">Table </w:t>
      </w:r>
      <w:fldSimple w:instr=" SEQ Table \* ARABIC ">
        <w:r w:rsidR="000B3663">
          <w:rPr>
            <w:noProof/>
          </w:rPr>
          <w:t>2</w:t>
        </w:r>
      </w:fldSimple>
      <w:r>
        <w:t xml:space="preserve"> </w:t>
      </w:r>
      <w:r w:rsidRPr="00DD4D5A">
        <w:t xml:space="preserve">average </w:t>
      </w:r>
      <w:r>
        <w:t>call</w:t>
      </w:r>
      <w:r w:rsidRPr="00DD4D5A">
        <w:t xml:space="preserve"> option price from different simulations</w:t>
      </w:r>
    </w:p>
    <w:p w:rsidR="005A7335" w:rsidRDefault="0089391F">
      <w:r>
        <w:t>From table 1, in order to get the same accuracy as the exact solution, the time steps and simulation times for put option are NT &gt;= 100, NSIM &gt;= 1000000, or NT &gt;=600, NSIM &gt;= 100000.</w:t>
      </w:r>
      <w:r>
        <w:br/>
        <w:t>From table 2, in order to get the same accuracy as the exact solution, the time steps and simulation times for call option are NT &gt;= 100, NSIM &gt;= 1000000, or NT &gt;=600, NSIM &gt;= 100000.</w:t>
      </w:r>
      <w:r>
        <w:br/>
      </w:r>
      <w:r w:rsidR="005A7335">
        <w:t>Batch 2:</w:t>
      </w:r>
    </w:p>
    <w:tbl>
      <w:tblPr>
        <w:tblW w:w="6920" w:type="dxa"/>
        <w:jc w:val="center"/>
        <w:tblInd w:w="93" w:type="dxa"/>
        <w:tblLook w:val="04A0" w:firstRow="1" w:lastRow="0" w:firstColumn="1" w:lastColumn="0" w:noHBand="0" w:noVBand="1"/>
      </w:tblPr>
      <w:tblGrid>
        <w:gridCol w:w="2180"/>
        <w:gridCol w:w="1260"/>
        <w:gridCol w:w="1260"/>
        <w:gridCol w:w="1260"/>
        <w:gridCol w:w="960"/>
      </w:tblGrid>
      <w:tr w:rsidR="0089391F" w:rsidRPr="0089391F" w:rsidTr="0089391F">
        <w:trPr>
          <w:trHeight w:val="300"/>
          <w:jc w:val="center"/>
        </w:trPr>
        <w:tc>
          <w:tcPr>
            <w:tcW w:w="2180" w:type="dxa"/>
            <w:tcBorders>
              <w:top w:val="nil"/>
              <w:left w:val="nil"/>
              <w:bottom w:val="nil"/>
              <w:right w:val="nil"/>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put</w:t>
            </w:r>
          </w:p>
        </w:tc>
        <w:tc>
          <w:tcPr>
            <w:tcW w:w="1260" w:type="dxa"/>
            <w:tcBorders>
              <w:top w:val="nil"/>
              <w:left w:val="nil"/>
              <w:bottom w:val="nil"/>
              <w:right w:val="nil"/>
            </w:tcBorders>
            <w:shd w:val="clear" w:color="auto" w:fill="auto"/>
            <w:noWrap/>
            <w:vAlign w:val="bottom"/>
            <w:hideMark/>
          </w:tcPr>
          <w:p w:rsidR="0089391F" w:rsidRPr="0089391F" w:rsidRDefault="0089391F" w:rsidP="0089391F">
            <w:pPr>
              <w:spacing w:after="0" w:line="240" w:lineRule="auto"/>
              <w:jc w:val="center"/>
              <w:rPr>
                <w:rFonts w:ascii="TimesNewRoman" w:eastAsia="Times New Roman" w:hAnsi="TimesNewRoman" w:cs="Times New Roman"/>
                <w:color w:val="000000"/>
                <w:sz w:val="18"/>
                <w:szCs w:val="18"/>
              </w:rPr>
            </w:pPr>
            <w:r w:rsidRPr="0089391F">
              <w:rPr>
                <w:rFonts w:ascii="TimesNewRoman" w:eastAsia="Times New Roman" w:hAnsi="TimesNewRoman" w:cs="Times New Roman"/>
                <w:color w:val="000000"/>
                <w:sz w:val="18"/>
                <w:szCs w:val="18"/>
              </w:rPr>
              <w:t>7.96632</w:t>
            </w:r>
          </w:p>
        </w:tc>
        <w:tc>
          <w:tcPr>
            <w:tcW w:w="1260" w:type="dxa"/>
            <w:tcBorders>
              <w:top w:val="nil"/>
              <w:left w:val="nil"/>
              <w:bottom w:val="nil"/>
              <w:right w:val="nil"/>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p>
        </w:tc>
      </w:tr>
      <w:tr w:rsidR="0089391F" w:rsidRPr="0089391F" w:rsidTr="0089391F">
        <w:trPr>
          <w:trHeight w:val="555"/>
          <w:jc w:val="center"/>
        </w:trPr>
        <w:tc>
          <w:tcPr>
            <w:tcW w:w="218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 xml:space="preserve">Time </w:t>
            </w:r>
            <w:r w:rsidRPr="0089391F">
              <w:rPr>
                <w:rFonts w:ascii="Calibri" w:eastAsia="Times New Roman" w:hAnsi="Calibri" w:cs="Times New Roman"/>
                <w:color w:val="000000"/>
              </w:rPr>
              <w:br/>
              <w:t>Simulation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50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100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200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600</w:t>
            </w:r>
          </w:p>
        </w:tc>
      </w:tr>
      <w:tr w:rsidR="0089391F" w:rsidRPr="0089391F" w:rsidTr="0089391F">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8.08646</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8.02358</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8.14035</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8.17801</w:t>
            </w:r>
          </w:p>
        </w:tc>
      </w:tr>
      <w:tr w:rsidR="0089391F" w:rsidRPr="0089391F" w:rsidTr="0089391F">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7.99014</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8.01715</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7.99534</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7.96541</w:t>
            </w:r>
          </w:p>
        </w:tc>
      </w:tr>
      <w:tr w:rsidR="0089391F" w:rsidRPr="0089391F" w:rsidTr="0089391F">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500000</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7.96599</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7.96816</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7.98153</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p>
        </w:tc>
      </w:tr>
      <w:tr w:rsidR="0089391F" w:rsidRPr="0089391F" w:rsidTr="0089391F">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7.9644</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7.97643</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7.98176</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p>
        </w:tc>
      </w:tr>
      <w:tr w:rsidR="0089391F" w:rsidRPr="005A7335" w:rsidTr="0089391F">
        <w:trPr>
          <w:trHeight w:val="300"/>
          <w:jc w:val="center"/>
        </w:trPr>
        <w:tc>
          <w:tcPr>
            <w:tcW w:w="2180" w:type="dxa"/>
            <w:tcBorders>
              <w:top w:val="nil"/>
              <w:left w:val="nil"/>
              <w:bottom w:val="nil"/>
              <w:right w:val="nil"/>
            </w:tcBorders>
            <w:shd w:val="clear" w:color="auto" w:fill="auto"/>
            <w:noWrap/>
            <w:vAlign w:val="center"/>
          </w:tcPr>
          <w:p w:rsidR="0089391F" w:rsidRPr="005A7335" w:rsidRDefault="0089391F" w:rsidP="00981380">
            <w:pPr>
              <w:spacing w:after="0" w:line="240" w:lineRule="auto"/>
              <w:jc w:val="center"/>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center"/>
          </w:tcPr>
          <w:p w:rsidR="0089391F" w:rsidRPr="005A7335" w:rsidRDefault="0089391F" w:rsidP="00981380">
            <w:pPr>
              <w:spacing w:after="0" w:line="240" w:lineRule="auto"/>
              <w:jc w:val="center"/>
              <w:rPr>
                <w:rFonts w:ascii="TimesNewRoman" w:eastAsia="Times New Roman" w:hAnsi="TimesNewRoman" w:cs="Times New Roman"/>
                <w:color w:val="000000"/>
                <w:sz w:val="18"/>
                <w:szCs w:val="18"/>
              </w:rPr>
            </w:pPr>
          </w:p>
        </w:tc>
        <w:tc>
          <w:tcPr>
            <w:tcW w:w="1260" w:type="dxa"/>
            <w:tcBorders>
              <w:top w:val="nil"/>
              <w:left w:val="nil"/>
              <w:bottom w:val="nil"/>
              <w:right w:val="nil"/>
            </w:tcBorders>
            <w:shd w:val="clear" w:color="auto" w:fill="auto"/>
            <w:noWrap/>
            <w:vAlign w:val="center"/>
          </w:tcPr>
          <w:p w:rsidR="0089391F" w:rsidRPr="005A7335" w:rsidRDefault="0089391F" w:rsidP="00981380">
            <w:pPr>
              <w:spacing w:after="0" w:line="240" w:lineRule="auto"/>
              <w:jc w:val="center"/>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center"/>
          </w:tcPr>
          <w:p w:rsidR="0089391F" w:rsidRPr="005A7335" w:rsidRDefault="0089391F" w:rsidP="00981380">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tcPr>
          <w:p w:rsidR="0089391F" w:rsidRPr="005A7335" w:rsidRDefault="0089391F" w:rsidP="00981380">
            <w:pPr>
              <w:spacing w:after="0" w:line="240" w:lineRule="auto"/>
              <w:jc w:val="center"/>
              <w:rPr>
                <w:rFonts w:ascii="Calibri" w:eastAsia="Times New Roman" w:hAnsi="Calibri" w:cs="Times New Roman"/>
                <w:color w:val="000000"/>
              </w:rPr>
            </w:pPr>
          </w:p>
        </w:tc>
      </w:tr>
    </w:tbl>
    <w:p w:rsidR="0089391F" w:rsidRDefault="0089391F" w:rsidP="0089391F">
      <w:pPr>
        <w:pStyle w:val="Caption"/>
        <w:jc w:val="center"/>
      </w:pPr>
      <w:r>
        <w:t>Table 3 average put option price from different simulations</w:t>
      </w:r>
    </w:p>
    <w:tbl>
      <w:tblPr>
        <w:tblW w:w="7360" w:type="dxa"/>
        <w:jc w:val="center"/>
        <w:tblInd w:w="93" w:type="dxa"/>
        <w:tblLook w:val="04A0" w:firstRow="1" w:lastRow="0" w:firstColumn="1" w:lastColumn="0" w:noHBand="0" w:noVBand="1"/>
      </w:tblPr>
      <w:tblGrid>
        <w:gridCol w:w="2320"/>
        <w:gridCol w:w="1260"/>
        <w:gridCol w:w="1260"/>
        <w:gridCol w:w="1260"/>
        <w:gridCol w:w="1260"/>
      </w:tblGrid>
      <w:tr w:rsidR="0089391F" w:rsidRPr="0089391F" w:rsidTr="0089391F">
        <w:trPr>
          <w:trHeight w:val="300"/>
          <w:jc w:val="center"/>
        </w:trPr>
        <w:tc>
          <w:tcPr>
            <w:tcW w:w="2320" w:type="dxa"/>
            <w:tcBorders>
              <w:top w:val="nil"/>
              <w:left w:val="nil"/>
              <w:bottom w:val="nil"/>
              <w:right w:val="nil"/>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lastRenderedPageBreak/>
              <w:t>call</w:t>
            </w:r>
          </w:p>
        </w:tc>
        <w:tc>
          <w:tcPr>
            <w:tcW w:w="1260" w:type="dxa"/>
            <w:tcBorders>
              <w:top w:val="nil"/>
              <w:left w:val="nil"/>
              <w:bottom w:val="nil"/>
              <w:right w:val="nil"/>
            </w:tcBorders>
            <w:shd w:val="clear" w:color="auto" w:fill="auto"/>
            <w:noWrap/>
            <w:vAlign w:val="bottom"/>
            <w:hideMark/>
          </w:tcPr>
          <w:p w:rsidR="0089391F" w:rsidRPr="0089391F" w:rsidRDefault="0089391F" w:rsidP="0089391F">
            <w:pPr>
              <w:spacing w:after="0" w:line="240" w:lineRule="auto"/>
              <w:jc w:val="center"/>
              <w:rPr>
                <w:rFonts w:ascii="TimesNewRoman" w:eastAsia="Times New Roman" w:hAnsi="TimesNewRoman" w:cs="Times New Roman"/>
                <w:color w:val="000000"/>
                <w:sz w:val="18"/>
                <w:szCs w:val="18"/>
              </w:rPr>
            </w:pPr>
            <w:r w:rsidRPr="0089391F">
              <w:rPr>
                <w:rFonts w:ascii="TimesNewRoman" w:eastAsia="Times New Roman" w:hAnsi="TimesNewRoman" w:cs="Times New Roman"/>
                <w:color w:val="000000"/>
                <w:sz w:val="18"/>
                <w:szCs w:val="18"/>
              </w:rPr>
              <w:t>7.96632</w:t>
            </w:r>
          </w:p>
        </w:tc>
        <w:tc>
          <w:tcPr>
            <w:tcW w:w="1260" w:type="dxa"/>
            <w:tcBorders>
              <w:top w:val="nil"/>
              <w:left w:val="nil"/>
              <w:bottom w:val="nil"/>
              <w:right w:val="nil"/>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p>
        </w:tc>
      </w:tr>
      <w:tr w:rsidR="0089391F" w:rsidRPr="0089391F" w:rsidTr="0089391F">
        <w:trPr>
          <w:trHeight w:val="555"/>
          <w:jc w:val="center"/>
        </w:trPr>
        <w:tc>
          <w:tcPr>
            <w:tcW w:w="232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 xml:space="preserve">Time </w:t>
            </w:r>
            <w:r w:rsidRPr="0089391F">
              <w:rPr>
                <w:rFonts w:ascii="Calibri" w:eastAsia="Times New Roman" w:hAnsi="Calibri" w:cs="Times New Roman"/>
                <w:color w:val="000000"/>
              </w:rPr>
              <w:br/>
              <w:t>Simulation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50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100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200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600</w:t>
            </w:r>
          </w:p>
        </w:tc>
      </w:tr>
      <w:tr w:rsidR="0089391F" w:rsidRPr="0089391F" w:rsidTr="0089391F">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7.91664</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7.88566</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7.82969</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7.91222</w:t>
            </w:r>
          </w:p>
        </w:tc>
      </w:tr>
      <w:tr w:rsidR="0089391F" w:rsidRPr="0089391F" w:rsidTr="0089391F">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7.91079</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7.96187</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8.03125</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7.96295</w:t>
            </w:r>
          </w:p>
        </w:tc>
      </w:tr>
      <w:tr w:rsidR="0089391F" w:rsidRPr="0089391F" w:rsidTr="0089391F">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500000</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7.99036</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7.997</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7.96598</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p>
        </w:tc>
      </w:tr>
      <w:tr w:rsidR="0089391F" w:rsidRPr="0089391F" w:rsidTr="0089391F">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7.98158</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7.96603</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r w:rsidRPr="0089391F">
              <w:rPr>
                <w:rFonts w:ascii="Calibri" w:eastAsia="Times New Roman" w:hAnsi="Calibri" w:cs="Times New Roman"/>
                <w:color w:val="000000"/>
              </w:rPr>
              <w:t>7.95417</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center"/>
              <w:rPr>
                <w:rFonts w:ascii="Calibri" w:eastAsia="Times New Roman" w:hAnsi="Calibri" w:cs="Times New Roman"/>
                <w:color w:val="000000"/>
              </w:rPr>
            </w:pPr>
          </w:p>
        </w:tc>
      </w:tr>
    </w:tbl>
    <w:p w:rsidR="0089391F" w:rsidRDefault="0089391F" w:rsidP="0089391F">
      <w:pPr>
        <w:pStyle w:val="Caption"/>
        <w:jc w:val="center"/>
      </w:pPr>
      <w:r>
        <w:t xml:space="preserve">Table 4 </w:t>
      </w:r>
      <w:r w:rsidRPr="00DD4D5A">
        <w:t xml:space="preserve">average </w:t>
      </w:r>
      <w:r>
        <w:t>call</w:t>
      </w:r>
      <w:r w:rsidRPr="00DD4D5A">
        <w:t xml:space="preserve"> option price from different simulations</w:t>
      </w:r>
    </w:p>
    <w:p w:rsidR="0089391F" w:rsidRDefault="0089391F" w:rsidP="0089391F">
      <w:r>
        <w:t>From table 3, in order to get the same accuracy as the exact solution, the time steps and simulation times for put option are NT &gt;= 100, NSIM &gt;= 500000, or NT &gt;=600, NSIM &gt;= 100000.</w:t>
      </w:r>
      <w:r>
        <w:br/>
        <w:t>From table 4, in order to get the same accuracy as the exact solution, the time steps and simulation times for call option are NT &gt;= 100, NSIM &gt;= 100000, or NT &gt;=600, NSIM &gt;= 100000.</w:t>
      </w:r>
      <w:r>
        <w:br/>
      </w:r>
    </w:p>
    <w:p w:rsidR="0089391F" w:rsidRDefault="0089391F" w:rsidP="0089391F">
      <w:r>
        <w:t>Batch 4:</w:t>
      </w:r>
    </w:p>
    <w:tbl>
      <w:tblPr>
        <w:tblW w:w="9242" w:type="dxa"/>
        <w:tblInd w:w="93" w:type="dxa"/>
        <w:tblLook w:val="04A0" w:firstRow="1" w:lastRow="0" w:firstColumn="1" w:lastColumn="0" w:noHBand="0" w:noVBand="1"/>
      </w:tblPr>
      <w:tblGrid>
        <w:gridCol w:w="2180"/>
        <w:gridCol w:w="1260"/>
        <w:gridCol w:w="1260"/>
        <w:gridCol w:w="1260"/>
        <w:gridCol w:w="1362"/>
        <w:gridCol w:w="960"/>
        <w:gridCol w:w="960"/>
      </w:tblGrid>
      <w:tr w:rsidR="0089391F" w:rsidRPr="0089391F" w:rsidTr="0089391F">
        <w:trPr>
          <w:trHeight w:val="300"/>
        </w:trPr>
        <w:tc>
          <w:tcPr>
            <w:tcW w:w="2180" w:type="dxa"/>
            <w:tcBorders>
              <w:top w:val="nil"/>
              <w:left w:val="nil"/>
              <w:bottom w:val="nil"/>
              <w:right w:val="nil"/>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put</w:t>
            </w:r>
          </w:p>
        </w:tc>
        <w:tc>
          <w:tcPr>
            <w:tcW w:w="1260" w:type="dxa"/>
            <w:tcBorders>
              <w:top w:val="nil"/>
              <w:left w:val="nil"/>
              <w:bottom w:val="nil"/>
              <w:right w:val="nil"/>
            </w:tcBorders>
            <w:shd w:val="clear" w:color="auto" w:fill="auto"/>
            <w:noWrap/>
            <w:vAlign w:val="bottom"/>
            <w:hideMark/>
          </w:tcPr>
          <w:p w:rsidR="0089391F" w:rsidRPr="0089391F" w:rsidRDefault="0089391F" w:rsidP="0089391F">
            <w:pPr>
              <w:spacing w:after="0" w:line="240" w:lineRule="auto"/>
              <w:jc w:val="right"/>
              <w:rPr>
                <w:rFonts w:ascii="TimesNewRoman" w:eastAsia="Times New Roman" w:hAnsi="TimesNewRoman" w:cs="Times New Roman"/>
                <w:color w:val="000000"/>
                <w:sz w:val="18"/>
                <w:szCs w:val="18"/>
              </w:rPr>
            </w:pPr>
            <w:r w:rsidRPr="0089391F">
              <w:rPr>
                <w:rFonts w:ascii="TimesNewRoman" w:eastAsia="Times New Roman" w:hAnsi="TimesNewRoman" w:cs="Times New Roman"/>
                <w:color w:val="000000"/>
                <w:sz w:val="18"/>
                <w:szCs w:val="18"/>
              </w:rPr>
              <w:t>1.24651</w:t>
            </w:r>
          </w:p>
        </w:tc>
        <w:tc>
          <w:tcPr>
            <w:tcW w:w="1260" w:type="dxa"/>
            <w:tcBorders>
              <w:top w:val="nil"/>
              <w:left w:val="nil"/>
              <w:bottom w:val="nil"/>
              <w:right w:val="nil"/>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p>
        </w:tc>
        <w:tc>
          <w:tcPr>
            <w:tcW w:w="1362" w:type="dxa"/>
            <w:tcBorders>
              <w:top w:val="nil"/>
              <w:left w:val="nil"/>
              <w:bottom w:val="nil"/>
              <w:right w:val="nil"/>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p>
        </w:tc>
      </w:tr>
      <w:tr w:rsidR="0089391F" w:rsidRPr="0089391F" w:rsidTr="0089391F">
        <w:trPr>
          <w:trHeight w:val="555"/>
        </w:trPr>
        <w:tc>
          <w:tcPr>
            <w:tcW w:w="218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xml:space="preserve">                         Time </w:t>
            </w:r>
            <w:r w:rsidRPr="0089391F">
              <w:rPr>
                <w:rFonts w:ascii="Calibri" w:eastAsia="Times New Roman" w:hAnsi="Calibri" w:cs="Times New Roman"/>
                <w:color w:val="000000"/>
              </w:rPr>
              <w:br/>
              <w:t>Simulation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500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1000</w:t>
            </w:r>
          </w:p>
        </w:tc>
        <w:tc>
          <w:tcPr>
            <w:tcW w:w="1362" w:type="dxa"/>
            <w:tcBorders>
              <w:top w:val="single" w:sz="4" w:space="0" w:color="auto"/>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1200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1500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1700</w:t>
            </w:r>
          </w:p>
        </w:tc>
      </w:tr>
      <w:tr w:rsidR="0089391F" w:rsidRPr="0089391F" w:rsidTr="0089391F">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1.257</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1.28144</w:t>
            </w:r>
          </w:p>
        </w:tc>
        <w:tc>
          <w:tcPr>
            <w:tcW w:w="1362"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r>
      <w:tr w:rsidR="0089391F" w:rsidRPr="0089391F" w:rsidTr="0089391F">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1.255</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1.25723</w:t>
            </w:r>
          </w:p>
        </w:tc>
        <w:tc>
          <w:tcPr>
            <w:tcW w:w="1362"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1.25183 50000</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1.2608</w:t>
            </w:r>
          </w:p>
        </w:tc>
      </w:tr>
      <w:tr w:rsidR="0089391F" w:rsidRPr="0089391F" w:rsidTr="0089391F">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150000</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1.26076</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1.2557</w:t>
            </w:r>
          </w:p>
        </w:tc>
        <w:tc>
          <w:tcPr>
            <w:tcW w:w="1362"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r>
      <w:tr w:rsidR="0089391F" w:rsidRPr="0089391F" w:rsidTr="0089391F">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400000</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1362"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1.24944</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r>
      <w:tr w:rsidR="0089391F" w:rsidRPr="0089391F" w:rsidTr="0089391F">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500000</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1.29122</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1362"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r>
      <w:tr w:rsidR="0089391F" w:rsidRPr="0089391F" w:rsidTr="0089391F">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1.25418</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1362"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1.2567</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1.2528</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r>
      <w:tr w:rsidR="0089391F" w:rsidRPr="0089391F" w:rsidTr="0089391F">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1500000</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1362"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1.2577</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r>
      <w:tr w:rsidR="0089391F" w:rsidRPr="0089391F" w:rsidTr="0089391F">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2000000</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1362"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89391F">
            <w:pPr>
              <w:spacing w:after="0" w:line="240" w:lineRule="auto"/>
              <w:jc w:val="right"/>
              <w:rPr>
                <w:rFonts w:ascii="Calibri" w:eastAsia="Times New Roman" w:hAnsi="Calibri" w:cs="Times New Roman"/>
                <w:color w:val="000000"/>
              </w:rPr>
            </w:pPr>
            <w:r w:rsidRPr="0089391F">
              <w:rPr>
                <w:rFonts w:ascii="Calibri" w:eastAsia="Times New Roman" w:hAnsi="Calibri" w:cs="Times New Roman"/>
                <w:color w:val="000000"/>
              </w:rPr>
              <w:t>1.25006</w:t>
            </w:r>
          </w:p>
        </w:tc>
        <w:tc>
          <w:tcPr>
            <w:tcW w:w="960" w:type="dxa"/>
            <w:tcBorders>
              <w:top w:val="nil"/>
              <w:left w:val="nil"/>
              <w:bottom w:val="single" w:sz="4" w:space="0" w:color="auto"/>
              <w:right w:val="single" w:sz="4" w:space="0" w:color="auto"/>
            </w:tcBorders>
            <w:shd w:val="clear" w:color="auto" w:fill="auto"/>
            <w:noWrap/>
            <w:vAlign w:val="bottom"/>
            <w:hideMark/>
          </w:tcPr>
          <w:p w:rsidR="0089391F" w:rsidRPr="0089391F" w:rsidRDefault="0089391F" w:rsidP="000B20C7">
            <w:pPr>
              <w:keepNext/>
              <w:spacing w:after="0" w:line="240" w:lineRule="auto"/>
              <w:rPr>
                <w:rFonts w:ascii="Calibri" w:eastAsia="Times New Roman" w:hAnsi="Calibri" w:cs="Times New Roman"/>
                <w:color w:val="000000"/>
              </w:rPr>
            </w:pPr>
            <w:r w:rsidRPr="0089391F">
              <w:rPr>
                <w:rFonts w:ascii="Calibri" w:eastAsia="Times New Roman" w:hAnsi="Calibri" w:cs="Times New Roman"/>
                <w:color w:val="000000"/>
              </w:rPr>
              <w:t> </w:t>
            </w:r>
          </w:p>
        </w:tc>
      </w:tr>
    </w:tbl>
    <w:p w:rsidR="0089391F" w:rsidRDefault="000B20C7" w:rsidP="000B20C7">
      <w:pPr>
        <w:pStyle w:val="Caption"/>
        <w:jc w:val="center"/>
      </w:pPr>
      <w:r>
        <w:t>Table 5</w:t>
      </w:r>
      <w:r w:rsidRPr="007F398B">
        <w:t xml:space="preserve"> average </w:t>
      </w:r>
      <w:r>
        <w:t>put</w:t>
      </w:r>
      <w:r w:rsidRPr="007F398B">
        <w:t xml:space="preserve"> option price from different simulations</w:t>
      </w:r>
    </w:p>
    <w:p w:rsidR="000B20C7" w:rsidRDefault="000B20C7" w:rsidP="000B20C7"/>
    <w:tbl>
      <w:tblPr>
        <w:tblW w:w="9280" w:type="dxa"/>
        <w:tblInd w:w="93" w:type="dxa"/>
        <w:tblLook w:val="04A0" w:firstRow="1" w:lastRow="0" w:firstColumn="1" w:lastColumn="0" w:noHBand="0" w:noVBand="1"/>
      </w:tblPr>
      <w:tblGrid>
        <w:gridCol w:w="2320"/>
        <w:gridCol w:w="1260"/>
        <w:gridCol w:w="1260"/>
        <w:gridCol w:w="1260"/>
        <w:gridCol w:w="1260"/>
        <w:gridCol w:w="960"/>
        <w:gridCol w:w="960"/>
      </w:tblGrid>
      <w:tr w:rsidR="000B20C7" w:rsidRPr="000B20C7" w:rsidTr="000B20C7">
        <w:trPr>
          <w:trHeight w:val="300"/>
        </w:trPr>
        <w:tc>
          <w:tcPr>
            <w:tcW w:w="2320" w:type="dxa"/>
            <w:tcBorders>
              <w:top w:val="nil"/>
              <w:left w:val="nil"/>
              <w:bottom w:val="nil"/>
              <w:right w:val="nil"/>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call</w:t>
            </w:r>
          </w:p>
        </w:tc>
        <w:tc>
          <w:tcPr>
            <w:tcW w:w="1260" w:type="dxa"/>
            <w:tcBorders>
              <w:top w:val="nil"/>
              <w:left w:val="nil"/>
              <w:bottom w:val="nil"/>
              <w:right w:val="nil"/>
            </w:tcBorders>
            <w:shd w:val="clear" w:color="auto" w:fill="auto"/>
            <w:noWrap/>
            <w:vAlign w:val="bottom"/>
            <w:hideMark/>
          </w:tcPr>
          <w:p w:rsidR="000B20C7" w:rsidRPr="000B20C7" w:rsidRDefault="000B20C7" w:rsidP="000B20C7">
            <w:pPr>
              <w:spacing w:after="0" w:line="240" w:lineRule="auto"/>
              <w:jc w:val="right"/>
              <w:rPr>
                <w:rFonts w:ascii="TimesNewRoman" w:eastAsia="Times New Roman" w:hAnsi="TimesNewRoman" w:cs="Times New Roman"/>
                <w:color w:val="000000"/>
                <w:sz w:val="18"/>
                <w:szCs w:val="18"/>
              </w:rPr>
            </w:pPr>
            <w:r w:rsidRPr="000B20C7">
              <w:rPr>
                <w:rFonts w:ascii="TimesNewRoman" w:eastAsia="Times New Roman" w:hAnsi="TimesNewRoman" w:cs="Times New Roman"/>
                <w:color w:val="000000"/>
                <w:sz w:val="18"/>
                <w:szCs w:val="18"/>
              </w:rPr>
              <w:t>92.1749</w:t>
            </w:r>
          </w:p>
        </w:tc>
        <w:tc>
          <w:tcPr>
            <w:tcW w:w="1260" w:type="dxa"/>
            <w:tcBorders>
              <w:top w:val="nil"/>
              <w:left w:val="nil"/>
              <w:bottom w:val="nil"/>
              <w:right w:val="nil"/>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p>
        </w:tc>
      </w:tr>
      <w:tr w:rsidR="000B20C7" w:rsidRPr="000B20C7" w:rsidTr="000B20C7">
        <w:trPr>
          <w:trHeight w:val="555"/>
        </w:trPr>
        <w:tc>
          <w:tcPr>
            <w:tcW w:w="232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xml:space="preserve">                         Time </w:t>
            </w:r>
            <w:r w:rsidRPr="000B20C7">
              <w:rPr>
                <w:rFonts w:ascii="Calibri" w:eastAsia="Times New Roman" w:hAnsi="Calibri" w:cs="Times New Roman"/>
                <w:color w:val="000000"/>
              </w:rPr>
              <w:br/>
              <w:t>Simulation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50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100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200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600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1000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1500</w:t>
            </w:r>
          </w:p>
        </w:tc>
      </w:tr>
      <w:tr w:rsidR="000B20C7" w:rsidRPr="000B20C7" w:rsidTr="000B20C7">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r>
      <w:tr w:rsidR="000B20C7" w:rsidRPr="000B20C7" w:rsidTr="000B20C7">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90.1399</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93.4132</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92.75</w:t>
            </w:r>
          </w:p>
        </w:tc>
        <w:tc>
          <w:tcPr>
            <w:tcW w:w="9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92.34</w:t>
            </w:r>
          </w:p>
        </w:tc>
        <w:tc>
          <w:tcPr>
            <w:tcW w:w="9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91.4715</w:t>
            </w:r>
          </w:p>
        </w:tc>
      </w:tr>
      <w:tr w:rsidR="000B20C7" w:rsidRPr="000B20C7" w:rsidTr="000B20C7">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500000</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91.5246</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91.1488</w:t>
            </w:r>
          </w:p>
        </w:tc>
        <w:tc>
          <w:tcPr>
            <w:tcW w:w="9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91.9491</w:t>
            </w:r>
          </w:p>
        </w:tc>
        <w:tc>
          <w:tcPr>
            <w:tcW w:w="9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r>
      <w:tr w:rsidR="000B20C7" w:rsidRPr="000B20C7" w:rsidTr="000B20C7">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r>
      <w:tr w:rsidR="000B20C7" w:rsidRPr="000B20C7" w:rsidTr="000B20C7">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1500000</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92.1759</w:t>
            </w:r>
          </w:p>
        </w:tc>
        <w:tc>
          <w:tcPr>
            <w:tcW w:w="9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keepNext/>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r>
    </w:tbl>
    <w:p w:rsidR="000B20C7" w:rsidRDefault="000B20C7" w:rsidP="000B20C7">
      <w:pPr>
        <w:pStyle w:val="Caption"/>
        <w:jc w:val="center"/>
      </w:pPr>
      <w:r>
        <w:t xml:space="preserve">Table 6 </w:t>
      </w:r>
      <w:r w:rsidRPr="00D1054A">
        <w:t>average call option price from different simulations</w:t>
      </w:r>
    </w:p>
    <w:p w:rsidR="000B20C7" w:rsidRDefault="000B20C7" w:rsidP="000B20C7">
      <w:r>
        <w:t xml:space="preserve">From table 5, in order to get an accuracy to two places hind the decimal point as the result from the exact solution, the time steps and simulation times for put option are NT &gt;= 1500, NSIM &gt;= </w:t>
      </w:r>
      <w:r>
        <w:lastRenderedPageBreak/>
        <w:t>400000.</w:t>
      </w:r>
      <w:r>
        <w:br/>
        <w:t>From table 6, in order to get an accuracy to two places hind the decimal point as the result from the exact solution, the time steps and simulation times for call option are NT &gt;= 1500, NSIM &gt;= 100000.</w:t>
      </w:r>
      <w:r>
        <w:br/>
      </w:r>
    </w:p>
    <w:p w:rsidR="000B20C7" w:rsidRDefault="000B20C7" w:rsidP="000B20C7">
      <w:r>
        <w:t>Group D:</w:t>
      </w:r>
    </w:p>
    <w:p w:rsidR="000B20C7" w:rsidRDefault="000B20C7" w:rsidP="000B20C7">
      <w:r>
        <w:t>b)</w:t>
      </w:r>
    </w:p>
    <w:p w:rsidR="000B20C7" w:rsidRDefault="000B20C7" w:rsidP="000B20C7">
      <w:r>
        <w:t>Batch 1:</w:t>
      </w:r>
    </w:p>
    <w:tbl>
      <w:tblPr>
        <w:tblW w:w="7408" w:type="dxa"/>
        <w:jc w:val="center"/>
        <w:tblInd w:w="93" w:type="dxa"/>
        <w:tblLook w:val="04A0" w:firstRow="1" w:lastRow="0" w:firstColumn="1" w:lastColumn="0" w:noHBand="0" w:noVBand="1"/>
      </w:tblPr>
      <w:tblGrid>
        <w:gridCol w:w="2320"/>
        <w:gridCol w:w="1276"/>
        <w:gridCol w:w="1276"/>
        <w:gridCol w:w="1276"/>
        <w:gridCol w:w="1260"/>
      </w:tblGrid>
      <w:tr w:rsidR="000B20C7" w:rsidRPr="000B20C7" w:rsidTr="000B3663">
        <w:trPr>
          <w:gridAfter w:val="3"/>
          <w:wAfter w:w="3812" w:type="dxa"/>
          <w:trHeight w:val="300"/>
          <w:jc w:val="center"/>
        </w:trPr>
        <w:tc>
          <w:tcPr>
            <w:tcW w:w="2320" w:type="dxa"/>
            <w:tcBorders>
              <w:top w:val="nil"/>
              <w:left w:val="nil"/>
              <w:bottom w:val="nil"/>
              <w:right w:val="nil"/>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call</w:t>
            </w:r>
          </w:p>
        </w:tc>
        <w:tc>
          <w:tcPr>
            <w:tcW w:w="1276" w:type="dxa"/>
            <w:tcBorders>
              <w:top w:val="nil"/>
              <w:left w:val="nil"/>
              <w:bottom w:val="nil"/>
              <w:right w:val="nil"/>
            </w:tcBorders>
            <w:shd w:val="clear" w:color="auto" w:fill="auto"/>
            <w:noWrap/>
            <w:vAlign w:val="bottom"/>
            <w:hideMark/>
          </w:tcPr>
          <w:p w:rsidR="000B20C7" w:rsidRPr="000B20C7" w:rsidRDefault="000B20C7" w:rsidP="000B20C7">
            <w:pPr>
              <w:spacing w:after="0" w:line="240" w:lineRule="auto"/>
              <w:jc w:val="right"/>
              <w:rPr>
                <w:rFonts w:ascii="TimesNewRoman" w:eastAsia="Times New Roman" w:hAnsi="TimesNewRoman" w:cs="Times New Roman"/>
                <w:color w:val="000000"/>
                <w:sz w:val="18"/>
                <w:szCs w:val="18"/>
              </w:rPr>
            </w:pPr>
            <w:r w:rsidRPr="000B20C7">
              <w:rPr>
                <w:rFonts w:ascii="TimesNewRoman" w:eastAsia="Times New Roman" w:hAnsi="TimesNewRoman" w:cs="Times New Roman"/>
                <w:color w:val="000000"/>
                <w:sz w:val="18"/>
                <w:szCs w:val="18"/>
              </w:rPr>
              <w:t>2.13293</w:t>
            </w:r>
          </w:p>
        </w:tc>
      </w:tr>
      <w:tr w:rsidR="000B20C7" w:rsidRPr="000B20C7" w:rsidTr="000B3663">
        <w:trPr>
          <w:trHeight w:val="900"/>
          <w:jc w:val="center"/>
        </w:trPr>
        <w:tc>
          <w:tcPr>
            <w:tcW w:w="232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xml:space="preserve">                         Time </w:t>
            </w:r>
            <w:r w:rsidRPr="000B20C7">
              <w:rPr>
                <w:rFonts w:ascii="Calibri" w:eastAsia="Times New Roman" w:hAnsi="Calibri" w:cs="Times New Roman"/>
                <w:color w:val="000000"/>
              </w:rPr>
              <w:br/>
              <w:t>Simulation</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50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100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200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600</w:t>
            </w:r>
          </w:p>
        </w:tc>
      </w:tr>
      <w:tr w:rsidR="000B20C7" w:rsidRPr="000B20C7" w:rsidTr="000B3663">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10000</w:t>
            </w:r>
          </w:p>
        </w:tc>
        <w:tc>
          <w:tcPr>
            <w:tcW w:w="1276"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0.0439799</w:t>
            </w:r>
          </w:p>
        </w:tc>
        <w:tc>
          <w:tcPr>
            <w:tcW w:w="1276"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0.043864</w:t>
            </w:r>
          </w:p>
        </w:tc>
        <w:tc>
          <w:tcPr>
            <w:tcW w:w="1276"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0.0446853</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0.0448318</w:t>
            </w:r>
          </w:p>
        </w:tc>
      </w:tr>
      <w:tr w:rsidR="000B20C7" w:rsidRPr="000B20C7" w:rsidTr="000B3663">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100000</w:t>
            </w:r>
          </w:p>
        </w:tc>
        <w:tc>
          <w:tcPr>
            <w:tcW w:w="1276"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0.0139359</w:t>
            </w:r>
          </w:p>
        </w:tc>
        <w:tc>
          <w:tcPr>
            <w:tcW w:w="1276"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0.0140415</w:t>
            </w:r>
          </w:p>
        </w:tc>
        <w:tc>
          <w:tcPr>
            <w:tcW w:w="1276"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0.0142132</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0.014072</w:t>
            </w:r>
          </w:p>
        </w:tc>
      </w:tr>
      <w:tr w:rsidR="000B20C7" w:rsidRPr="000B20C7" w:rsidTr="000B3663">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500000</w:t>
            </w:r>
          </w:p>
        </w:tc>
        <w:tc>
          <w:tcPr>
            <w:tcW w:w="1276"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0.00626698</w:t>
            </w:r>
          </w:p>
        </w:tc>
        <w:tc>
          <w:tcPr>
            <w:tcW w:w="1276"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0.00629253</w:t>
            </w:r>
          </w:p>
        </w:tc>
        <w:tc>
          <w:tcPr>
            <w:tcW w:w="1276"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0.00628368</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r>
      <w:tr w:rsidR="000B20C7" w:rsidRPr="000B20C7" w:rsidTr="000B3663">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1000000</w:t>
            </w:r>
          </w:p>
        </w:tc>
        <w:tc>
          <w:tcPr>
            <w:tcW w:w="1276"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0.0044214</w:t>
            </w:r>
          </w:p>
        </w:tc>
        <w:tc>
          <w:tcPr>
            <w:tcW w:w="1276"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0.00443198</w:t>
            </w:r>
          </w:p>
        </w:tc>
        <w:tc>
          <w:tcPr>
            <w:tcW w:w="1276"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spacing w:after="0" w:line="240" w:lineRule="auto"/>
              <w:jc w:val="right"/>
              <w:rPr>
                <w:rFonts w:ascii="Calibri" w:eastAsia="Times New Roman" w:hAnsi="Calibri" w:cs="Times New Roman"/>
                <w:color w:val="000000"/>
              </w:rPr>
            </w:pPr>
            <w:r w:rsidRPr="000B20C7">
              <w:rPr>
                <w:rFonts w:ascii="Calibri" w:eastAsia="Times New Roman" w:hAnsi="Calibri" w:cs="Times New Roman"/>
                <w:color w:val="000000"/>
              </w:rPr>
              <w:t>0.00442794</w:t>
            </w:r>
          </w:p>
        </w:tc>
        <w:tc>
          <w:tcPr>
            <w:tcW w:w="1260" w:type="dxa"/>
            <w:tcBorders>
              <w:top w:val="nil"/>
              <w:left w:val="nil"/>
              <w:bottom w:val="single" w:sz="4" w:space="0" w:color="auto"/>
              <w:right w:val="single" w:sz="4" w:space="0" w:color="auto"/>
            </w:tcBorders>
            <w:shd w:val="clear" w:color="auto" w:fill="auto"/>
            <w:noWrap/>
            <w:vAlign w:val="bottom"/>
            <w:hideMark/>
          </w:tcPr>
          <w:p w:rsidR="000B20C7" w:rsidRPr="000B20C7" w:rsidRDefault="000B20C7" w:rsidP="000B20C7">
            <w:pPr>
              <w:keepNext/>
              <w:spacing w:after="0" w:line="240" w:lineRule="auto"/>
              <w:rPr>
                <w:rFonts w:ascii="Calibri" w:eastAsia="Times New Roman" w:hAnsi="Calibri" w:cs="Times New Roman"/>
                <w:color w:val="000000"/>
              </w:rPr>
            </w:pPr>
            <w:r w:rsidRPr="000B20C7">
              <w:rPr>
                <w:rFonts w:ascii="Calibri" w:eastAsia="Times New Roman" w:hAnsi="Calibri" w:cs="Times New Roman"/>
                <w:color w:val="000000"/>
              </w:rPr>
              <w:t> </w:t>
            </w:r>
          </w:p>
        </w:tc>
      </w:tr>
    </w:tbl>
    <w:p w:rsidR="000B20C7" w:rsidRDefault="000B20C7" w:rsidP="000B20C7">
      <w:pPr>
        <w:pStyle w:val="Caption"/>
        <w:jc w:val="center"/>
      </w:pPr>
      <w:r>
        <w:t xml:space="preserve">Table 7 </w:t>
      </w:r>
      <w:r w:rsidRPr="00C65B9A">
        <w:t xml:space="preserve">standard deviation of </w:t>
      </w:r>
      <w:r w:rsidR="000B3663">
        <w:t xml:space="preserve">call </w:t>
      </w:r>
      <w:r w:rsidRPr="00C65B9A">
        <w:t>simulations</w:t>
      </w:r>
    </w:p>
    <w:tbl>
      <w:tblPr>
        <w:tblW w:w="7360" w:type="dxa"/>
        <w:jc w:val="center"/>
        <w:tblInd w:w="93" w:type="dxa"/>
        <w:tblLook w:val="04A0" w:firstRow="1" w:lastRow="0" w:firstColumn="1" w:lastColumn="0" w:noHBand="0" w:noVBand="1"/>
      </w:tblPr>
      <w:tblGrid>
        <w:gridCol w:w="2320"/>
        <w:gridCol w:w="1387"/>
        <w:gridCol w:w="1276"/>
        <w:gridCol w:w="1387"/>
        <w:gridCol w:w="1387"/>
      </w:tblGrid>
      <w:tr w:rsidR="000B3663" w:rsidRPr="000B3663" w:rsidTr="000B3663">
        <w:trPr>
          <w:trHeight w:val="300"/>
          <w:jc w:val="center"/>
        </w:trPr>
        <w:tc>
          <w:tcPr>
            <w:tcW w:w="2320" w:type="dxa"/>
            <w:tcBorders>
              <w:top w:val="nil"/>
              <w:left w:val="nil"/>
              <w:bottom w:val="nil"/>
              <w:right w:val="nil"/>
            </w:tcBorders>
            <w:shd w:val="clear" w:color="auto" w:fill="auto"/>
            <w:noWrap/>
            <w:vAlign w:val="bottom"/>
            <w:hideMark/>
          </w:tcPr>
          <w:p w:rsidR="000B3663" w:rsidRPr="000B3663" w:rsidRDefault="000B3663" w:rsidP="000B3663">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0B3663" w:rsidRPr="000B3663" w:rsidRDefault="000B3663" w:rsidP="000B3663">
            <w:pPr>
              <w:spacing w:after="0" w:line="240" w:lineRule="auto"/>
              <w:rPr>
                <w:rFonts w:ascii="TimesNewRoman" w:eastAsia="Times New Roman" w:hAnsi="TimesNewRoman" w:cs="Times New Roman"/>
                <w:color w:val="000000"/>
                <w:sz w:val="18"/>
                <w:szCs w:val="18"/>
              </w:rPr>
            </w:pPr>
          </w:p>
        </w:tc>
        <w:tc>
          <w:tcPr>
            <w:tcW w:w="1260" w:type="dxa"/>
            <w:tcBorders>
              <w:top w:val="nil"/>
              <w:left w:val="nil"/>
              <w:bottom w:val="nil"/>
              <w:right w:val="nil"/>
            </w:tcBorders>
            <w:shd w:val="clear" w:color="auto" w:fill="auto"/>
            <w:noWrap/>
            <w:vAlign w:val="bottom"/>
            <w:hideMark/>
          </w:tcPr>
          <w:p w:rsidR="000B3663" w:rsidRPr="000B3663" w:rsidRDefault="000B3663" w:rsidP="000B3663">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0B3663" w:rsidRPr="000B3663" w:rsidRDefault="000B3663" w:rsidP="000B3663">
            <w:pPr>
              <w:spacing w:after="0" w:line="240" w:lineRule="auto"/>
              <w:rPr>
                <w:rFonts w:ascii="Calibri" w:eastAsia="Times New Roman" w:hAnsi="Calibri" w:cs="Times New Roman"/>
                <w:color w:val="000000"/>
              </w:rPr>
            </w:pPr>
          </w:p>
        </w:tc>
        <w:tc>
          <w:tcPr>
            <w:tcW w:w="1260" w:type="dxa"/>
            <w:tcBorders>
              <w:top w:val="nil"/>
              <w:left w:val="nil"/>
              <w:bottom w:val="nil"/>
              <w:right w:val="nil"/>
            </w:tcBorders>
            <w:shd w:val="clear" w:color="auto" w:fill="auto"/>
            <w:noWrap/>
            <w:vAlign w:val="bottom"/>
            <w:hideMark/>
          </w:tcPr>
          <w:p w:rsidR="000B3663" w:rsidRPr="000B3663" w:rsidRDefault="000B3663" w:rsidP="000B3663">
            <w:pPr>
              <w:spacing w:after="0" w:line="240" w:lineRule="auto"/>
              <w:rPr>
                <w:rFonts w:ascii="Calibri" w:eastAsia="Times New Roman" w:hAnsi="Calibri" w:cs="Times New Roman"/>
                <w:color w:val="000000"/>
              </w:rPr>
            </w:pPr>
          </w:p>
        </w:tc>
      </w:tr>
      <w:tr w:rsidR="000B3663" w:rsidRPr="000B3663" w:rsidTr="000B3663">
        <w:trPr>
          <w:trHeight w:val="900"/>
          <w:jc w:val="center"/>
        </w:trPr>
        <w:tc>
          <w:tcPr>
            <w:tcW w:w="232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rsidR="000B3663" w:rsidRPr="000B3663" w:rsidRDefault="000B3663" w:rsidP="000B3663">
            <w:pPr>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xml:space="preserve">                         Time </w:t>
            </w:r>
            <w:r w:rsidRPr="000B3663">
              <w:rPr>
                <w:rFonts w:ascii="Calibri" w:eastAsia="Times New Roman" w:hAnsi="Calibri" w:cs="Times New Roman"/>
                <w:color w:val="000000"/>
              </w:rPr>
              <w:br/>
              <w:t>Simulation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200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600</w:t>
            </w:r>
          </w:p>
        </w:tc>
      </w:tr>
      <w:tr w:rsidR="000B3663" w:rsidRPr="000B3663" w:rsidTr="000B3663">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0.000439799</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0.00043864</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0.000446853</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0.000448318</w:t>
            </w:r>
          </w:p>
        </w:tc>
      </w:tr>
      <w:tr w:rsidR="000B3663" w:rsidRPr="000B3663" w:rsidTr="000B3663">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4.40692E-05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4.44033E-05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4.49462E-05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4.44994E-05</w:t>
            </w:r>
          </w:p>
        </w:tc>
      </w:tr>
      <w:tr w:rsidR="000B3663" w:rsidRPr="000B3663" w:rsidTr="000B3663">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8.86285E-06</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8.89898E-06</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8.88646E-06</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w:t>
            </w:r>
          </w:p>
        </w:tc>
      </w:tr>
      <w:tr w:rsidR="000B3663" w:rsidRPr="000B3663" w:rsidTr="000B3663">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4.4214E-06</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4.43198E-06</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4.42794E-06</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keepNext/>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w:t>
            </w:r>
          </w:p>
        </w:tc>
      </w:tr>
    </w:tbl>
    <w:p w:rsidR="000B3663" w:rsidRDefault="000B3663" w:rsidP="000B3663">
      <w:pPr>
        <w:pStyle w:val="Caption"/>
        <w:jc w:val="center"/>
      </w:pPr>
      <w:r>
        <w:t xml:space="preserve">Table 8 </w:t>
      </w:r>
      <w:r w:rsidRPr="00542100">
        <w:t>standard error</w:t>
      </w:r>
      <w:r>
        <w:t xml:space="preserve"> </w:t>
      </w:r>
      <w:r w:rsidRPr="00C65B9A">
        <w:t xml:space="preserve">of </w:t>
      </w:r>
      <w:r>
        <w:t xml:space="preserve">call </w:t>
      </w:r>
      <w:r w:rsidRPr="00C65B9A">
        <w:t>simulations</w:t>
      </w:r>
    </w:p>
    <w:tbl>
      <w:tblPr>
        <w:tblW w:w="6920" w:type="dxa"/>
        <w:jc w:val="center"/>
        <w:tblInd w:w="93" w:type="dxa"/>
        <w:tblLook w:val="04A0" w:firstRow="1" w:lastRow="0" w:firstColumn="1" w:lastColumn="0" w:noHBand="0" w:noVBand="1"/>
      </w:tblPr>
      <w:tblGrid>
        <w:gridCol w:w="2180"/>
        <w:gridCol w:w="1276"/>
        <w:gridCol w:w="1276"/>
        <w:gridCol w:w="1276"/>
        <w:gridCol w:w="1053"/>
      </w:tblGrid>
      <w:tr w:rsidR="000B3663" w:rsidRPr="000B3663" w:rsidTr="000B3663">
        <w:trPr>
          <w:trHeight w:val="900"/>
          <w:jc w:val="center"/>
        </w:trPr>
        <w:tc>
          <w:tcPr>
            <w:tcW w:w="218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rsidR="000B3663" w:rsidRPr="000B3663" w:rsidRDefault="000B3663" w:rsidP="000B3663">
            <w:pPr>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xml:space="preserve">                         Time </w:t>
            </w:r>
            <w:r w:rsidRPr="000B3663">
              <w:rPr>
                <w:rFonts w:ascii="Calibri" w:eastAsia="Times New Roman" w:hAnsi="Calibri" w:cs="Times New Roman"/>
                <w:color w:val="000000"/>
              </w:rPr>
              <w:br/>
              <w:t>Simulation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200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600</w:t>
            </w:r>
          </w:p>
        </w:tc>
      </w:tr>
      <w:tr w:rsidR="000B3663" w:rsidRPr="000B3663" w:rsidTr="000B3663">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0.0599305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0.0594961</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0.0594961</w:t>
            </w:r>
          </w:p>
        </w:tc>
        <w:tc>
          <w:tcPr>
            <w:tcW w:w="9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0.059496</w:t>
            </w:r>
          </w:p>
        </w:tc>
      </w:tr>
      <w:tr w:rsidR="000B3663" w:rsidRPr="000B3663" w:rsidTr="000B3663">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0.018788</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0.0188212</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0.00838129</w:t>
            </w:r>
          </w:p>
        </w:tc>
        <w:tc>
          <w:tcPr>
            <w:tcW w:w="9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2.13139</w:t>
            </w:r>
          </w:p>
        </w:tc>
      </w:tr>
      <w:tr w:rsidR="000B3663" w:rsidRPr="000B3663" w:rsidTr="000B3663">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0.00839669</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0.00838988</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0.00838988</w:t>
            </w:r>
          </w:p>
        </w:tc>
        <w:tc>
          <w:tcPr>
            <w:tcW w:w="9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w:t>
            </w:r>
          </w:p>
        </w:tc>
      </w:tr>
      <w:tr w:rsidR="000B3663" w:rsidRPr="000B3663" w:rsidTr="000B3663">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0.0059355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0.0059355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0.0059355</w:t>
            </w:r>
          </w:p>
        </w:tc>
        <w:tc>
          <w:tcPr>
            <w:tcW w:w="9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keepNext/>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w:t>
            </w:r>
          </w:p>
        </w:tc>
      </w:tr>
    </w:tbl>
    <w:p w:rsidR="000B3663" w:rsidRDefault="000B3663" w:rsidP="000B3663">
      <w:pPr>
        <w:pStyle w:val="Caption"/>
        <w:jc w:val="center"/>
      </w:pPr>
      <w:r>
        <w:t xml:space="preserve">Table 9 </w:t>
      </w:r>
      <w:r w:rsidRPr="0085247B">
        <w:t xml:space="preserve">standard deviation of </w:t>
      </w:r>
      <w:r>
        <w:t>put</w:t>
      </w:r>
      <w:r w:rsidRPr="0085247B">
        <w:t xml:space="preserve"> simulations</w:t>
      </w:r>
    </w:p>
    <w:tbl>
      <w:tblPr>
        <w:tblW w:w="6920" w:type="dxa"/>
        <w:jc w:val="center"/>
        <w:tblInd w:w="93" w:type="dxa"/>
        <w:tblLook w:val="04A0" w:firstRow="1" w:lastRow="0" w:firstColumn="1" w:lastColumn="0" w:noHBand="0" w:noVBand="1"/>
      </w:tblPr>
      <w:tblGrid>
        <w:gridCol w:w="2180"/>
        <w:gridCol w:w="1387"/>
        <w:gridCol w:w="1387"/>
        <w:gridCol w:w="1387"/>
        <w:gridCol w:w="1053"/>
      </w:tblGrid>
      <w:tr w:rsidR="000B3663" w:rsidRPr="000B3663" w:rsidTr="000B3663">
        <w:trPr>
          <w:trHeight w:val="900"/>
          <w:jc w:val="center"/>
        </w:trPr>
        <w:tc>
          <w:tcPr>
            <w:tcW w:w="218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rsidR="000B3663" w:rsidRPr="000B3663" w:rsidRDefault="000B3663" w:rsidP="000B3663">
            <w:pPr>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lastRenderedPageBreak/>
              <w:t xml:space="preserve">                         Time </w:t>
            </w:r>
            <w:r w:rsidRPr="000B3663">
              <w:rPr>
                <w:rFonts w:ascii="Calibri" w:eastAsia="Times New Roman" w:hAnsi="Calibri" w:cs="Times New Roman"/>
                <w:color w:val="000000"/>
              </w:rPr>
              <w:br/>
              <w:t>Simulation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200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600</w:t>
            </w:r>
          </w:p>
        </w:tc>
      </w:tr>
      <w:tr w:rsidR="000B3663" w:rsidRPr="000B3663" w:rsidTr="000B3663">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0.000599305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0.000594961</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0.000594961</w:t>
            </w:r>
          </w:p>
        </w:tc>
        <w:tc>
          <w:tcPr>
            <w:tcW w:w="9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0.000595</w:t>
            </w:r>
          </w:p>
        </w:tc>
      </w:tr>
      <w:tr w:rsidR="000B3663" w:rsidRPr="000B3663" w:rsidTr="000B3663">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0.000059413</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5.95177E-05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5.95177E-05</w:t>
            </w:r>
          </w:p>
        </w:tc>
        <w:tc>
          <w:tcPr>
            <w:tcW w:w="9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2.13139</w:t>
            </w:r>
          </w:p>
        </w:tc>
      </w:tr>
      <w:tr w:rsidR="000B3663" w:rsidRPr="000B3663" w:rsidTr="000B3663">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1.18747E-05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1.18651E-05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1.18529E-05</w:t>
            </w:r>
          </w:p>
        </w:tc>
        <w:tc>
          <w:tcPr>
            <w:tcW w:w="9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w:t>
            </w:r>
          </w:p>
        </w:tc>
      </w:tr>
      <w:tr w:rsidR="000B3663" w:rsidRPr="000B3663" w:rsidTr="000B3663">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5.9355E-06</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5.9355E-06</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5.9355E-06</w:t>
            </w:r>
          </w:p>
        </w:tc>
        <w:tc>
          <w:tcPr>
            <w:tcW w:w="9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keepNext/>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w:t>
            </w:r>
          </w:p>
        </w:tc>
      </w:tr>
    </w:tbl>
    <w:p w:rsidR="000B3663" w:rsidRDefault="000B3663" w:rsidP="000B3663">
      <w:pPr>
        <w:pStyle w:val="Caption"/>
        <w:jc w:val="center"/>
      </w:pPr>
      <w:r>
        <w:t xml:space="preserve">Table 10 </w:t>
      </w:r>
      <w:r w:rsidRPr="00D16C40">
        <w:t xml:space="preserve">standard error of </w:t>
      </w:r>
      <w:r>
        <w:t>put</w:t>
      </w:r>
      <w:r w:rsidRPr="00D16C40">
        <w:t xml:space="preserve"> simulations</w:t>
      </w:r>
    </w:p>
    <w:p w:rsidR="000B3663" w:rsidRDefault="000B3663" w:rsidP="000B3663"/>
    <w:p w:rsidR="000B3663" w:rsidRDefault="000B3663" w:rsidP="000B3663">
      <w:r>
        <w:t>Batch 2:</w:t>
      </w:r>
    </w:p>
    <w:tbl>
      <w:tblPr>
        <w:tblW w:w="7013" w:type="dxa"/>
        <w:tblInd w:w="93" w:type="dxa"/>
        <w:tblLook w:val="04A0" w:firstRow="1" w:lastRow="0" w:firstColumn="1" w:lastColumn="0" w:noHBand="0" w:noVBand="1"/>
      </w:tblPr>
      <w:tblGrid>
        <w:gridCol w:w="2180"/>
        <w:gridCol w:w="1260"/>
        <w:gridCol w:w="1260"/>
        <w:gridCol w:w="1260"/>
        <w:gridCol w:w="1053"/>
      </w:tblGrid>
      <w:tr w:rsidR="000B3663" w:rsidRPr="000B3663" w:rsidTr="000B3663">
        <w:trPr>
          <w:gridAfter w:val="3"/>
          <w:wAfter w:w="3573" w:type="dxa"/>
          <w:trHeight w:val="300"/>
        </w:trPr>
        <w:tc>
          <w:tcPr>
            <w:tcW w:w="2180" w:type="dxa"/>
            <w:tcBorders>
              <w:top w:val="nil"/>
              <w:left w:val="nil"/>
              <w:bottom w:val="nil"/>
              <w:right w:val="nil"/>
            </w:tcBorders>
            <w:shd w:val="clear" w:color="auto" w:fill="auto"/>
            <w:noWrap/>
            <w:vAlign w:val="bottom"/>
            <w:hideMark/>
          </w:tcPr>
          <w:p w:rsidR="000B3663" w:rsidRPr="000B3663" w:rsidRDefault="000B3663" w:rsidP="000B3663">
            <w:pPr>
              <w:spacing w:after="0" w:line="240" w:lineRule="auto"/>
              <w:jc w:val="center"/>
              <w:rPr>
                <w:rFonts w:ascii="Calibri" w:eastAsia="Times New Roman" w:hAnsi="Calibri" w:cs="Times New Roman"/>
                <w:color w:val="000000"/>
              </w:rPr>
            </w:pPr>
            <w:r w:rsidRPr="000B3663">
              <w:rPr>
                <w:rFonts w:ascii="Calibri" w:eastAsia="Times New Roman" w:hAnsi="Calibri" w:cs="Times New Roman"/>
                <w:color w:val="000000"/>
              </w:rPr>
              <w:t>put</w:t>
            </w:r>
          </w:p>
        </w:tc>
        <w:tc>
          <w:tcPr>
            <w:tcW w:w="1260" w:type="dxa"/>
            <w:tcBorders>
              <w:top w:val="nil"/>
              <w:left w:val="nil"/>
              <w:bottom w:val="nil"/>
              <w:right w:val="nil"/>
            </w:tcBorders>
            <w:shd w:val="clear" w:color="auto" w:fill="auto"/>
            <w:noWrap/>
            <w:vAlign w:val="bottom"/>
            <w:hideMark/>
          </w:tcPr>
          <w:p w:rsidR="000B3663" w:rsidRPr="000B3663" w:rsidRDefault="000B3663" w:rsidP="000B3663">
            <w:pPr>
              <w:spacing w:after="0" w:line="240" w:lineRule="auto"/>
              <w:jc w:val="center"/>
              <w:rPr>
                <w:rFonts w:ascii="TimesNewRoman" w:eastAsia="Times New Roman" w:hAnsi="TimesNewRoman" w:cs="Times New Roman"/>
                <w:color w:val="000000"/>
                <w:sz w:val="18"/>
                <w:szCs w:val="18"/>
              </w:rPr>
            </w:pPr>
            <w:r w:rsidRPr="000B3663">
              <w:rPr>
                <w:rFonts w:ascii="TimesNewRoman" w:eastAsia="Times New Roman" w:hAnsi="TimesNewRoman" w:cs="Times New Roman"/>
                <w:color w:val="000000"/>
                <w:sz w:val="18"/>
                <w:szCs w:val="18"/>
              </w:rPr>
              <w:t>7.96632</w:t>
            </w:r>
          </w:p>
        </w:tc>
      </w:tr>
      <w:tr w:rsidR="000B3663" w:rsidRPr="000B3663" w:rsidTr="000B3663">
        <w:tblPrEx>
          <w:jc w:val="center"/>
        </w:tblPrEx>
        <w:trPr>
          <w:trHeight w:val="900"/>
          <w:jc w:val="center"/>
        </w:trPr>
        <w:tc>
          <w:tcPr>
            <w:tcW w:w="218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rsidR="000B3663" w:rsidRPr="000B3663" w:rsidRDefault="000B3663" w:rsidP="000B3663">
            <w:pPr>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xml:space="preserve">                         Time </w:t>
            </w:r>
            <w:r w:rsidRPr="000B3663">
              <w:rPr>
                <w:rFonts w:ascii="Calibri" w:eastAsia="Times New Roman" w:hAnsi="Calibri" w:cs="Times New Roman"/>
                <w:color w:val="000000"/>
              </w:rPr>
              <w:br/>
              <w:t>Simulation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200</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600</w:t>
            </w:r>
          </w:p>
        </w:tc>
      </w:tr>
      <w:tr w:rsidR="000B3663" w:rsidRPr="000B3663" w:rsidTr="000B3663">
        <w:tblPrEx>
          <w:jc w:val="center"/>
        </w:tblPrEx>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0.10567</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0.10468</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0.105264</w:t>
            </w:r>
          </w:p>
        </w:tc>
        <w:tc>
          <w:tcPr>
            <w:tcW w:w="1053"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0.105074</w:t>
            </w:r>
          </w:p>
        </w:tc>
      </w:tr>
      <w:tr w:rsidR="000B3663" w:rsidRPr="000B3663" w:rsidTr="000B3663">
        <w:tblPrEx>
          <w:jc w:val="center"/>
        </w:tblPrEx>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0.0330425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0.0330771</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0.0329496</w:t>
            </w:r>
          </w:p>
        </w:tc>
        <w:tc>
          <w:tcPr>
            <w:tcW w:w="1053"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0.032894</w:t>
            </w:r>
          </w:p>
        </w:tc>
      </w:tr>
      <w:tr w:rsidR="000B3663" w:rsidRPr="000B3663" w:rsidTr="000B3663">
        <w:tblPrEx>
          <w:jc w:val="center"/>
        </w:tblPrEx>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0.0147557</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0.0147313</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0.0147183</w:t>
            </w:r>
          </w:p>
        </w:tc>
        <w:tc>
          <w:tcPr>
            <w:tcW w:w="1053"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w:t>
            </w:r>
          </w:p>
        </w:tc>
      </w:tr>
      <w:tr w:rsidR="000B3663" w:rsidRPr="000B3663" w:rsidTr="000B3663">
        <w:tblPrEx>
          <w:jc w:val="center"/>
        </w:tblPrEx>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0.010431</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0.010425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0.0104169</w:t>
            </w:r>
          </w:p>
        </w:tc>
        <w:tc>
          <w:tcPr>
            <w:tcW w:w="1053"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keepNext/>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w:t>
            </w:r>
          </w:p>
        </w:tc>
      </w:tr>
    </w:tbl>
    <w:p w:rsidR="000B3663" w:rsidRDefault="000B3663" w:rsidP="000B3663">
      <w:pPr>
        <w:pStyle w:val="Caption"/>
        <w:jc w:val="center"/>
      </w:pPr>
      <w:r>
        <w:t xml:space="preserve">Table 11 </w:t>
      </w:r>
      <w:r w:rsidRPr="00DD4451">
        <w:t>standard deviation of put simulations</w:t>
      </w:r>
    </w:p>
    <w:tbl>
      <w:tblPr>
        <w:tblW w:w="6920" w:type="dxa"/>
        <w:jc w:val="center"/>
        <w:tblInd w:w="93" w:type="dxa"/>
        <w:tblLook w:val="04A0" w:firstRow="1" w:lastRow="0" w:firstColumn="1" w:lastColumn="0" w:noHBand="0" w:noVBand="1"/>
      </w:tblPr>
      <w:tblGrid>
        <w:gridCol w:w="2180"/>
        <w:gridCol w:w="1387"/>
        <w:gridCol w:w="1387"/>
        <w:gridCol w:w="1387"/>
        <w:gridCol w:w="1053"/>
      </w:tblGrid>
      <w:tr w:rsidR="000B3663" w:rsidRPr="000B3663" w:rsidTr="000B3663">
        <w:trPr>
          <w:trHeight w:val="900"/>
          <w:jc w:val="center"/>
        </w:trPr>
        <w:tc>
          <w:tcPr>
            <w:tcW w:w="218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rsidR="000B3663" w:rsidRPr="000B3663" w:rsidRDefault="000B3663" w:rsidP="000B3663">
            <w:pPr>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xml:space="preserve">                         Time </w:t>
            </w:r>
            <w:r w:rsidRPr="000B3663">
              <w:rPr>
                <w:rFonts w:ascii="Calibri" w:eastAsia="Times New Roman" w:hAnsi="Calibri" w:cs="Times New Roman"/>
                <w:color w:val="000000"/>
              </w:rPr>
              <w:br/>
              <w:t>Simulation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200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600</w:t>
            </w:r>
          </w:p>
        </w:tc>
      </w:tr>
      <w:tr w:rsidR="000B3663" w:rsidRPr="000B3663" w:rsidTr="000B3663">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0.0010567</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0.0010468</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0.00105264</w:t>
            </w:r>
          </w:p>
        </w:tc>
        <w:tc>
          <w:tcPr>
            <w:tcW w:w="9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0.001051</w:t>
            </w:r>
          </w:p>
        </w:tc>
      </w:tr>
      <w:tr w:rsidR="000B3663" w:rsidRPr="000B3663" w:rsidTr="000B3663">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0.00010449</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0.000104599</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0.000104196</w:t>
            </w:r>
          </w:p>
        </w:tc>
        <w:tc>
          <w:tcPr>
            <w:tcW w:w="9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0.000104</w:t>
            </w:r>
          </w:p>
        </w:tc>
      </w:tr>
      <w:tr w:rsidR="000B3663" w:rsidRPr="000B3663" w:rsidTr="000B3663">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2.08677E-05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2.08331E-05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2.08149E-05</w:t>
            </w:r>
          </w:p>
        </w:tc>
        <w:tc>
          <w:tcPr>
            <w:tcW w:w="9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w:t>
            </w:r>
          </w:p>
        </w:tc>
      </w:tr>
      <w:tr w:rsidR="000B3663" w:rsidRPr="000B3663" w:rsidTr="000B3663">
        <w:trPr>
          <w:trHeight w:val="300"/>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0.000010431</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0.000010425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1.04169E-05</w:t>
            </w:r>
          </w:p>
        </w:tc>
        <w:tc>
          <w:tcPr>
            <w:tcW w:w="9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keepNext/>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w:t>
            </w:r>
          </w:p>
        </w:tc>
      </w:tr>
    </w:tbl>
    <w:p w:rsidR="000B3663" w:rsidRDefault="000B3663" w:rsidP="000B3663">
      <w:pPr>
        <w:pStyle w:val="Caption"/>
        <w:jc w:val="center"/>
      </w:pPr>
      <w:r>
        <w:t xml:space="preserve">Table 12 </w:t>
      </w:r>
      <w:r w:rsidRPr="00782BF0">
        <w:t>standard error of put simulations</w:t>
      </w:r>
    </w:p>
    <w:tbl>
      <w:tblPr>
        <w:tblW w:w="7360" w:type="dxa"/>
        <w:jc w:val="center"/>
        <w:tblInd w:w="93" w:type="dxa"/>
        <w:tblLook w:val="04A0" w:firstRow="1" w:lastRow="0" w:firstColumn="1" w:lastColumn="0" w:noHBand="0" w:noVBand="1"/>
      </w:tblPr>
      <w:tblGrid>
        <w:gridCol w:w="2320"/>
        <w:gridCol w:w="1260"/>
        <w:gridCol w:w="1260"/>
        <w:gridCol w:w="1260"/>
        <w:gridCol w:w="1260"/>
      </w:tblGrid>
      <w:tr w:rsidR="000B3663" w:rsidRPr="000B3663" w:rsidTr="000B3663">
        <w:trPr>
          <w:gridAfter w:val="3"/>
          <w:wAfter w:w="3780" w:type="dxa"/>
          <w:trHeight w:val="300"/>
          <w:jc w:val="center"/>
        </w:trPr>
        <w:tc>
          <w:tcPr>
            <w:tcW w:w="2320" w:type="dxa"/>
            <w:tcBorders>
              <w:top w:val="nil"/>
              <w:left w:val="nil"/>
              <w:bottom w:val="nil"/>
              <w:right w:val="nil"/>
            </w:tcBorders>
            <w:shd w:val="clear" w:color="auto" w:fill="auto"/>
            <w:noWrap/>
            <w:vAlign w:val="bottom"/>
            <w:hideMark/>
          </w:tcPr>
          <w:p w:rsidR="000B3663" w:rsidRPr="000B3663" w:rsidRDefault="000B3663" w:rsidP="000B3663">
            <w:pPr>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call</w:t>
            </w:r>
          </w:p>
        </w:tc>
        <w:tc>
          <w:tcPr>
            <w:tcW w:w="1260" w:type="dxa"/>
            <w:tcBorders>
              <w:top w:val="nil"/>
              <w:left w:val="nil"/>
              <w:bottom w:val="nil"/>
              <w:right w:val="nil"/>
            </w:tcBorders>
            <w:shd w:val="clear" w:color="auto" w:fill="auto"/>
            <w:noWrap/>
            <w:vAlign w:val="bottom"/>
            <w:hideMark/>
          </w:tcPr>
          <w:p w:rsidR="000B3663" w:rsidRPr="000B3663" w:rsidRDefault="000B3663" w:rsidP="000B3663">
            <w:pPr>
              <w:spacing w:after="0" w:line="240" w:lineRule="auto"/>
              <w:jc w:val="right"/>
              <w:rPr>
                <w:rFonts w:ascii="TimesNewRoman" w:eastAsia="Times New Roman" w:hAnsi="TimesNewRoman" w:cs="Times New Roman"/>
                <w:color w:val="000000"/>
                <w:sz w:val="18"/>
                <w:szCs w:val="18"/>
              </w:rPr>
            </w:pPr>
            <w:r w:rsidRPr="000B3663">
              <w:rPr>
                <w:rFonts w:ascii="TimesNewRoman" w:eastAsia="Times New Roman" w:hAnsi="TimesNewRoman" w:cs="Times New Roman"/>
                <w:color w:val="000000"/>
                <w:sz w:val="18"/>
                <w:szCs w:val="18"/>
              </w:rPr>
              <w:t>7.96632</w:t>
            </w:r>
          </w:p>
        </w:tc>
      </w:tr>
      <w:tr w:rsidR="000B3663" w:rsidRPr="000B3663" w:rsidTr="000B3663">
        <w:trPr>
          <w:trHeight w:val="900"/>
          <w:jc w:val="center"/>
        </w:trPr>
        <w:tc>
          <w:tcPr>
            <w:tcW w:w="232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rsidR="000B3663" w:rsidRPr="000B3663" w:rsidRDefault="000B3663" w:rsidP="000B3663">
            <w:pPr>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xml:space="preserve">                         Time </w:t>
            </w:r>
            <w:r w:rsidRPr="000B3663">
              <w:rPr>
                <w:rFonts w:ascii="Calibri" w:eastAsia="Times New Roman" w:hAnsi="Calibri" w:cs="Times New Roman"/>
                <w:color w:val="000000"/>
              </w:rPr>
              <w:br/>
              <w:t>Simulation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200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600</w:t>
            </w:r>
          </w:p>
        </w:tc>
      </w:tr>
      <w:tr w:rsidR="000B3663" w:rsidRPr="000B3663" w:rsidTr="000B3663">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0.130876</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0.130583</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0.132367</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0.132809</w:t>
            </w:r>
          </w:p>
        </w:tc>
      </w:tr>
      <w:tr w:rsidR="000B3663" w:rsidRPr="000B3663" w:rsidTr="000B3663">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0.0414105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0.0416884</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0.0421094</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0.0417366</w:t>
            </w:r>
          </w:p>
        </w:tc>
      </w:tr>
      <w:tr w:rsidR="000B3663" w:rsidRPr="000B3663" w:rsidTr="000B3663">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0.0186136</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0.0186731</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0.0186558</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w:t>
            </w:r>
          </w:p>
        </w:tc>
      </w:tr>
      <w:tr w:rsidR="000B3663" w:rsidRPr="000B3663" w:rsidTr="000B3663">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0.0131395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0.0131624</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0.0131544</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keepNext/>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w:t>
            </w:r>
          </w:p>
        </w:tc>
      </w:tr>
    </w:tbl>
    <w:p w:rsidR="000B3663" w:rsidRDefault="000B3663" w:rsidP="000B3663">
      <w:pPr>
        <w:pStyle w:val="Caption"/>
        <w:jc w:val="center"/>
      </w:pPr>
      <w:r>
        <w:t>Table 1</w:t>
      </w:r>
      <w:fldSimple w:instr=" SEQ Table \* ARABIC ">
        <w:r>
          <w:rPr>
            <w:noProof/>
          </w:rPr>
          <w:t>3</w:t>
        </w:r>
      </w:fldSimple>
      <w:r>
        <w:t xml:space="preserve"> </w:t>
      </w:r>
      <w:r w:rsidRPr="00726F28">
        <w:t>standard deviation of call simulations</w:t>
      </w:r>
    </w:p>
    <w:p w:rsidR="000B3663" w:rsidRDefault="000B3663" w:rsidP="000B3663"/>
    <w:p w:rsidR="000B3663" w:rsidRDefault="000B3663" w:rsidP="000B3663"/>
    <w:tbl>
      <w:tblPr>
        <w:tblW w:w="7360" w:type="dxa"/>
        <w:jc w:val="center"/>
        <w:tblInd w:w="93" w:type="dxa"/>
        <w:tblLook w:val="04A0" w:firstRow="1" w:lastRow="0" w:firstColumn="1" w:lastColumn="0" w:noHBand="0" w:noVBand="1"/>
      </w:tblPr>
      <w:tblGrid>
        <w:gridCol w:w="2320"/>
        <w:gridCol w:w="1387"/>
        <w:gridCol w:w="1276"/>
        <w:gridCol w:w="1387"/>
        <w:gridCol w:w="1387"/>
      </w:tblGrid>
      <w:tr w:rsidR="000B3663" w:rsidRPr="000B3663" w:rsidTr="000B3663">
        <w:trPr>
          <w:trHeight w:val="900"/>
          <w:jc w:val="center"/>
        </w:trPr>
        <w:tc>
          <w:tcPr>
            <w:tcW w:w="232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rsidR="000B3663" w:rsidRPr="000B3663" w:rsidRDefault="000B3663" w:rsidP="000B3663">
            <w:pPr>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lastRenderedPageBreak/>
              <w:t xml:space="preserve">                         Time </w:t>
            </w:r>
            <w:r w:rsidRPr="000B3663">
              <w:rPr>
                <w:rFonts w:ascii="Calibri" w:eastAsia="Times New Roman" w:hAnsi="Calibri" w:cs="Times New Roman"/>
                <w:color w:val="000000"/>
              </w:rPr>
              <w:br/>
              <w:t>Simulation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200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600</w:t>
            </w:r>
          </w:p>
        </w:tc>
      </w:tr>
      <w:tr w:rsidR="000B3663" w:rsidRPr="000B3663" w:rsidTr="000B3663">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0.00130876</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0.00130583</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0.00132367</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0.00132809</w:t>
            </w:r>
          </w:p>
        </w:tc>
      </w:tr>
      <w:tr w:rsidR="000B3663" w:rsidRPr="000B3663" w:rsidTr="000B3663">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0.000130951</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0.00013183</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0.000133162</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0.000131983</w:t>
            </w:r>
          </w:p>
        </w:tc>
      </w:tr>
      <w:tr w:rsidR="000B3663" w:rsidRPr="000B3663" w:rsidTr="000B3663">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500000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2.63236E-05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2.64078E-05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2.63833E-05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w:t>
            </w:r>
          </w:p>
        </w:tc>
      </w:tr>
      <w:tr w:rsidR="000B3663" w:rsidRPr="000B3663" w:rsidTr="000B3663">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1.31395E-05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1.31624E-05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spacing w:after="0" w:line="240" w:lineRule="auto"/>
              <w:jc w:val="right"/>
              <w:rPr>
                <w:rFonts w:ascii="Calibri" w:eastAsia="Times New Roman" w:hAnsi="Calibri" w:cs="Times New Roman"/>
                <w:color w:val="000000"/>
              </w:rPr>
            </w:pPr>
            <w:r w:rsidRPr="000B3663">
              <w:rPr>
                <w:rFonts w:ascii="Calibri" w:eastAsia="Times New Roman" w:hAnsi="Calibri" w:cs="Times New Roman"/>
                <w:color w:val="000000"/>
              </w:rPr>
              <w:t>1.31544E-05</w:t>
            </w:r>
          </w:p>
        </w:tc>
        <w:tc>
          <w:tcPr>
            <w:tcW w:w="1260" w:type="dxa"/>
            <w:tcBorders>
              <w:top w:val="nil"/>
              <w:left w:val="nil"/>
              <w:bottom w:val="single" w:sz="4" w:space="0" w:color="auto"/>
              <w:right w:val="single" w:sz="4" w:space="0" w:color="auto"/>
            </w:tcBorders>
            <w:shd w:val="clear" w:color="auto" w:fill="auto"/>
            <w:noWrap/>
            <w:vAlign w:val="bottom"/>
            <w:hideMark/>
          </w:tcPr>
          <w:p w:rsidR="000B3663" w:rsidRPr="000B3663" w:rsidRDefault="000B3663" w:rsidP="000B3663">
            <w:pPr>
              <w:keepNext/>
              <w:spacing w:after="0" w:line="240" w:lineRule="auto"/>
              <w:rPr>
                <w:rFonts w:ascii="Calibri" w:eastAsia="Times New Roman" w:hAnsi="Calibri" w:cs="Times New Roman"/>
                <w:color w:val="000000"/>
              </w:rPr>
            </w:pPr>
            <w:r w:rsidRPr="000B3663">
              <w:rPr>
                <w:rFonts w:ascii="Calibri" w:eastAsia="Times New Roman" w:hAnsi="Calibri" w:cs="Times New Roman"/>
                <w:color w:val="000000"/>
              </w:rPr>
              <w:t> </w:t>
            </w:r>
          </w:p>
        </w:tc>
      </w:tr>
    </w:tbl>
    <w:p w:rsidR="000B3663" w:rsidRDefault="000B3663" w:rsidP="000B3663">
      <w:pPr>
        <w:pStyle w:val="Caption"/>
        <w:jc w:val="center"/>
      </w:pPr>
      <w:r>
        <w:t>Table 1</w:t>
      </w:r>
      <w:fldSimple w:instr=" SEQ Table \* ARABIC ">
        <w:r>
          <w:rPr>
            <w:noProof/>
          </w:rPr>
          <w:t>4</w:t>
        </w:r>
      </w:fldSimple>
      <w:r>
        <w:t xml:space="preserve"> </w:t>
      </w:r>
      <w:r w:rsidRPr="00D00F3B">
        <w:t>standard error of call simulations</w:t>
      </w:r>
    </w:p>
    <w:p w:rsidR="000B3663" w:rsidRPr="000B3663" w:rsidRDefault="000B3663" w:rsidP="000B3663"/>
    <w:sectPr w:rsidR="000B3663" w:rsidRPr="000B36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FD7"/>
    <w:rsid w:val="000B20C7"/>
    <w:rsid w:val="000B3663"/>
    <w:rsid w:val="003C5979"/>
    <w:rsid w:val="005A7335"/>
    <w:rsid w:val="007169F4"/>
    <w:rsid w:val="0089391F"/>
    <w:rsid w:val="0089641D"/>
    <w:rsid w:val="00924FD7"/>
    <w:rsid w:val="00F03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A733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A733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09577">
      <w:bodyDiv w:val="1"/>
      <w:marLeft w:val="0"/>
      <w:marRight w:val="0"/>
      <w:marTop w:val="0"/>
      <w:marBottom w:val="0"/>
      <w:divBdr>
        <w:top w:val="none" w:sz="0" w:space="0" w:color="auto"/>
        <w:left w:val="none" w:sz="0" w:space="0" w:color="auto"/>
        <w:bottom w:val="none" w:sz="0" w:space="0" w:color="auto"/>
        <w:right w:val="none" w:sz="0" w:space="0" w:color="auto"/>
      </w:divBdr>
    </w:div>
    <w:div w:id="149685539">
      <w:bodyDiv w:val="1"/>
      <w:marLeft w:val="0"/>
      <w:marRight w:val="0"/>
      <w:marTop w:val="0"/>
      <w:marBottom w:val="0"/>
      <w:divBdr>
        <w:top w:val="none" w:sz="0" w:space="0" w:color="auto"/>
        <w:left w:val="none" w:sz="0" w:space="0" w:color="auto"/>
        <w:bottom w:val="none" w:sz="0" w:space="0" w:color="auto"/>
        <w:right w:val="none" w:sz="0" w:space="0" w:color="auto"/>
      </w:divBdr>
    </w:div>
    <w:div w:id="162014069">
      <w:bodyDiv w:val="1"/>
      <w:marLeft w:val="0"/>
      <w:marRight w:val="0"/>
      <w:marTop w:val="0"/>
      <w:marBottom w:val="0"/>
      <w:divBdr>
        <w:top w:val="none" w:sz="0" w:space="0" w:color="auto"/>
        <w:left w:val="none" w:sz="0" w:space="0" w:color="auto"/>
        <w:bottom w:val="none" w:sz="0" w:space="0" w:color="auto"/>
        <w:right w:val="none" w:sz="0" w:space="0" w:color="auto"/>
      </w:divBdr>
    </w:div>
    <w:div w:id="234899451">
      <w:bodyDiv w:val="1"/>
      <w:marLeft w:val="0"/>
      <w:marRight w:val="0"/>
      <w:marTop w:val="0"/>
      <w:marBottom w:val="0"/>
      <w:divBdr>
        <w:top w:val="none" w:sz="0" w:space="0" w:color="auto"/>
        <w:left w:val="none" w:sz="0" w:space="0" w:color="auto"/>
        <w:bottom w:val="none" w:sz="0" w:space="0" w:color="auto"/>
        <w:right w:val="none" w:sz="0" w:space="0" w:color="auto"/>
      </w:divBdr>
    </w:div>
    <w:div w:id="236600964">
      <w:bodyDiv w:val="1"/>
      <w:marLeft w:val="0"/>
      <w:marRight w:val="0"/>
      <w:marTop w:val="0"/>
      <w:marBottom w:val="0"/>
      <w:divBdr>
        <w:top w:val="none" w:sz="0" w:space="0" w:color="auto"/>
        <w:left w:val="none" w:sz="0" w:space="0" w:color="auto"/>
        <w:bottom w:val="none" w:sz="0" w:space="0" w:color="auto"/>
        <w:right w:val="none" w:sz="0" w:space="0" w:color="auto"/>
      </w:divBdr>
    </w:div>
    <w:div w:id="305815386">
      <w:bodyDiv w:val="1"/>
      <w:marLeft w:val="0"/>
      <w:marRight w:val="0"/>
      <w:marTop w:val="0"/>
      <w:marBottom w:val="0"/>
      <w:divBdr>
        <w:top w:val="none" w:sz="0" w:space="0" w:color="auto"/>
        <w:left w:val="none" w:sz="0" w:space="0" w:color="auto"/>
        <w:bottom w:val="none" w:sz="0" w:space="0" w:color="auto"/>
        <w:right w:val="none" w:sz="0" w:space="0" w:color="auto"/>
      </w:divBdr>
    </w:div>
    <w:div w:id="500321024">
      <w:bodyDiv w:val="1"/>
      <w:marLeft w:val="0"/>
      <w:marRight w:val="0"/>
      <w:marTop w:val="0"/>
      <w:marBottom w:val="0"/>
      <w:divBdr>
        <w:top w:val="none" w:sz="0" w:space="0" w:color="auto"/>
        <w:left w:val="none" w:sz="0" w:space="0" w:color="auto"/>
        <w:bottom w:val="none" w:sz="0" w:space="0" w:color="auto"/>
        <w:right w:val="none" w:sz="0" w:space="0" w:color="auto"/>
      </w:divBdr>
    </w:div>
    <w:div w:id="538322091">
      <w:bodyDiv w:val="1"/>
      <w:marLeft w:val="0"/>
      <w:marRight w:val="0"/>
      <w:marTop w:val="0"/>
      <w:marBottom w:val="0"/>
      <w:divBdr>
        <w:top w:val="none" w:sz="0" w:space="0" w:color="auto"/>
        <w:left w:val="none" w:sz="0" w:space="0" w:color="auto"/>
        <w:bottom w:val="none" w:sz="0" w:space="0" w:color="auto"/>
        <w:right w:val="none" w:sz="0" w:space="0" w:color="auto"/>
      </w:divBdr>
    </w:div>
    <w:div w:id="562251077">
      <w:bodyDiv w:val="1"/>
      <w:marLeft w:val="0"/>
      <w:marRight w:val="0"/>
      <w:marTop w:val="0"/>
      <w:marBottom w:val="0"/>
      <w:divBdr>
        <w:top w:val="none" w:sz="0" w:space="0" w:color="auto"/>
        <w:left w:val="none" w:sz="0" w:space="0" w:color="auto"/>
        <w:bottom w:val="none" w:sz="0" w:space="0" w:color="auto"/>
        <w:right w:val="none" w:sz="0" w:space="0" w:color="auto"/>
      </w:divBdr>
    </w:div>
    <w:div w:id="611523132">
      <w:bodyDiv w:val="1"/>
      <w:marLeft w:val="0"/>
      <w:marRight w:val="0"/>
      <w:marTop w:val="0"/>
      <w:marBottom w:val="0"/>
      <w:divBdr>
        <w:top w:val="none" w:sz="0" w:space="0" w:color="auto"/>
        <w:left w:val="none" w:sz="0" w:space="0" w:color="auto"/>
        <w:bottom w:val="none" w:sz="0" w:space="0" w:color="auto"/>
        <w:right w:val="none" w:sz="0" w:space="0" w:color="auto"/>
      </w:divBdr>
    </w:div>
    <w:div w:id="743911138">
      <w:bodyDiv w:val="1"/>
      <w:marLeft w:val="0"/>
      <w:marRight w:val="0"/>
      <w:marTop w:val="0"/>
      <w:marBottom w:val="0"/>
      <w:divBdr>
        <w:top w:val="none" w:sz="0" w:space="0" w:color="auto"/>
        <w:left w:val="none" w:sz="0" w:space="0" w:color="auto"/>
        <w:bottom w:val="none" w:sz="0" w:space="0" w:color="auto"/>
        <w:right w:val="none" w:sz="0" w:space="0" w:color="auto"/>
      </w:divBdr>
    </w:div>
    <w:div w:id="772823759">
      <w:bodyDiv w:val="1"/>
      <w:marLeft w:val="0"/>
      <w:marRight w:val="0"/>
      <w:marTop w:val="0"/>
      <w:marBottom w:val="0"/>
      <w:divBdr>
        <w:top w:val="none" w:sz="0" w:space="0" w:color="auto"/>
        <w:left w:val="none" w:sz="0" w:space="0" w:color="auto"/>
        <w:bottom w:val="none" w:sz="0" w:space="0" w:color="auto"/>
        <w:right w:val="none" w:sz="0" w:space="0" w:color="auto"/>
      </w:divBdr>
    </w:div>
    <w:div w:id="830146288">
      <w:bodyDiv w:val="1"/>
      <w:marLeft w:val="0"/>
      <w:marRight w:val="0"/>
      <w:marTop w:val="0"/>
      <w:marBottom w:val="0"/>
      <w:divBdr>
        <w:top w:val="none" w:sz="0" w:space="0" w:color="auto"/>
        <w:left w:val="none" w:sz="0" w:space="0" w:color="auto"/>
        <w:bottom w:val="none" w:sz="0" w:space="0" w:color="auto"/>
        <w:right w:val="none" w:sz="0" w:space="0" w:color="auto"/>
      </w:divBdr>
    </w:div>
    <w:div w:id="1399667151">
      <w:bodyDiv w:val="1"/>
      <w:marLeft w:val="0"/>
      <w:marRight w:val="0"/>
      <w:marTop w:val="0"/>
      <w:marBottom w:val="0"/>
      <w:divBdr>
        <w:top w:val="none" w:sz="0" w:space="0" w:color="auto"/>
        <w:left w:val="none" w:sz="0" w:space="0" w:color="auto"/>
        <w:bottom w:val="none" w:sz="0" w:space="0" w:color="auto"/>
        <w:right w:val="none" w:sz="0" w:space="0" w:color="auto"/>
      </w:divBdr>
    </w:div>
    <w:div w:id="1711959276">
      <w:bodyDiv w:val="1"/>
      <w:marLeft w:val="0"/>
      <w:marRight w:val="0"/>
      <w:marTop w:val="0"/>
      <w:marBottom w:val="0"/>
      <w:divBdr>
        <w:top w:val="none" w:sz="0" w:space="0" w:color="auto"/>
        <w:left w:val="none" w:sz="0" w:space="0" w:color="auto"/>
        <w:bottom w:val="none" w:sz="0" w:space="0" w:color="auto"/>
        <w:right w:val="none" w:sz="0" w:space="0" w:color="auto"/>
      </w:divBdr>
    </w:div>
    <w:div w:id="1777406729">
      <w:bodyDiv w:val="1"/>
      <w:marLeft w:val="0"/>
      <w:marRight w:val="0"/>
      <w:marTop w:val="0"/>
      <w:marBottom w:val="0"/>
      <w:divBdr>
        <w:top w:val="none" w:sz="0" w:space="0" w:color="auto"/>
        <w:left w:val="none" w:sz="0" w:space="0" w:color="auto"/>
        <w:bottom w:val="none" w:sz="0" w:space="0" w:color="auto"/>
        <w:right w:val="none" w:sz="0" w:space="0" w:color="auto"/>
      </w:divBdr>
    </w:div>
    <w:div w:id="1796175673">
      <w:bodyDiv w:val="1"/>
      <w:marLeft w:val="0"/>
      <w:marRight w:val="0"/>
      <w:marTop w:val="0"/>
      <w:marBottom w:val="0"/>
      <w:divBdr>
        <w:top w:val="none" w:sz="0" w:space="0" w:color="auto"/>
        <w:left w:val="none" w:sz="0" w:space="0" w:color="auto"/>
        <w:bottom w:val="none" w:sz="0" w:space="0" w:color="auto"/>
        <w:right w:val="none" w:sz="0" w:space="0" w:color="auto"/>
      </w:divBdr>
    </w:div>
    <w:div w:id="1835148942">
      <w:bodyDiv w:val="1"/>
      <w:marLeft w:val="0"/>
      <w:marRight w:val="0"/>
      <w:marTop w:val="0"/>
      <w:marBottom w:val="0"/>
      <w:divBdr>
        <w:top w:val="none" w:sz="0" w:space="0" w:color="auto"/>
        <w:left w:val="none" w:sz="0" w:space="0" w:color="auto"/>
        <w:bottom w:val="none" w:sz="0" w:space="0" w:color="auto"/>
        <w:right w:val="none" w:sz="0" w:space="0" w:color="auto"/>
      </w:divBdr>
    </w:div>
    <w:div w:id="1937012666">
      <w:bodyDiv w:val="1"/>
      <w:marLeft w:val="0"/>
      <w:marRight w:val="0"/>
      <w:marTop w:val="0"/>
      <w:marBottom w:val="0"/>
      <w:divBdr>
        <w:top w:val="none" w:sz="0" w:space="0" w:color="auto"/>
        <w:left w:val="none" w:sz="0" w:space="0" w:color="auto"/>
        <w:bottom w:val="none" w:sz="0" w:space="0" w:color="auto"/>
        <w:right w:val="none" w:sz="0" w:space="0" w:color="auto"/>
      </w:divBdr>
    </w:div>
    <w:div w:id="1938439464">
      <w:bodyDiv w:val="1"/>
      <w:marLeft w:val="0"/>
      <w:marRight w:val="0"/>
      <w:marTop w:val="0"/>
      <w:marBottom w:val="0"/>
      <w:divBdr>
        <w:top w:val="none" w:sz="0" w:space="0" w:color="auto"/>
        <w:left w:val="none" w:sz="0" w:space="0" w:color="auto"/>
        <w:bottom w:val="none" w:sz="0" w:space="0" w:color="auto"/>
        <w:right w:val="none" w:sz="0" w:space="0" w:color="auto"/>
      </w:divBdr>
    </w:div>
    <w:div w:id="2013793254">
      <w:bodyDiv w:val="1"/>
      <w:marLeft w:val="0"/>
      <w:marRight w:val="0"/>
      <w:marTop w:val="0"/>
      <w:marBottom w:val="0"/>
      <w:divBdr>
        <w:top w:val="none" w:sz="0" w:space="0" w:color="auto"/>
        <w:left w:val="none" w:sz="0" w:space="0" w:color="auto"/>
        <w:bottom w:val="none" w:sz="0" w:space="0" w:color="auto"/>
        <w:right w:val="none" w:sz="0" w:space="0" w:color="auto"/>
      </w:divBdr>
    </w:div>
    <w:div w:id="210614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Wu</dc:creator>
  <cp:lastModifiedBy>Wei Wu</cp:lastModifiedBy>
  <cp:revision>4</cp:revision>
  <dcterms:created xsi:type="dcterms:W3CDTF">2016-01-12T03:26:00Z</dcterms:created>
  <dcterms:modified xsi:type="dcterms:W3CDTF">2016-01-12T17:58:00Z</dcterms:modified>
</cp:coreProperties>
</file>