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155A" w14:textId="5C080337" w:rsidR="00363C86" w:rsidRPr="00505FE1" w:rsidRDefault="006F383F" w:rsidP="00D81D23">
      <w:pPr>
        <w:spacing w:after="0"/>
        <w:jc w:val="center"/>
        <w:rPr>
          <w:sz w:val="24"/>
          <w:szCs w:val="24"/>
          <w:lang w:val="es-CL"/>
        </w:rPr>
      </w:pPr>
      <w:r w:rsidRPr="00505FE1">
        <w:rPr>
          <w:rFonts w:ascii="Arial" w:hAnsi="Arial"/>
          <w:b/>
          <w:color w:val="000000"/>
          <w:sz w:val="24"/>
          <w:szCs w:val="24"/>
          <w:lang w:val="es-CL"/>
        </w:rPr>
        <w:t>CITACIÓN</w:t>
      </w:r>
    </w:p>
    <w:p w14:paraId="58832E23" w14:textId="77777777" w:rsidR="00345DBC" w:rsidRDefault="00BC1CDB" w:rsidP="00345DBC">
      <w:pPr>
        <w:spacing w:after="40"/>
        <w:jc w:val="right"/>
        <w:rPr>
          <w:rFonts w:ascii="Arial" w:hAnsi="Arial"/>
          <w:color w:val="000000"/>
          <w:sz w:val="20"/>
          <w:lang w:val="es-CL"/>
        </w:rPr>
      </w:pPr>
      <w:r w:rsidRPr="006F383F">
        <w:rPr>
          <w:rFonts w:ascii="Arial" w:hAnsi="Arial"/>
          <w:color w:val="000000"/>
          <w:sz w:val="20"/>
          <w:lang w:val="es-CL"/>
        </w:rPr>
        <w:t>{{ ciudad }}, {{ fecha_hoy }}</w:t>
      </w:r>
    </w:p>
    <w:p w14:paraId="2EF29451" w14:textId="77777777" w:rsidR="00D81D23" w:rsidRDefault="00D81D23" w:rsidP="00D81D23">
      <w:pPr>
        <w:spacing w:after="0"/>
        <w:jc w:val="right"/>
        <w:rPr>
          <w:lang w:val="es-CL"/>
        </w:rPr>
      </w:pPr>
    </w:p>
    <w:tbl>
      <w:tblPr>
        <w:tblW w:w="0" w:type="auto"/>
        <w:tblLook w:val="04A0" w:firstRow="1" w:lastRow="0" w:firstColumn="1" w:lastColumn="0" w:noHBand="0" w:noVBand="1"/>
      </w:tblPr>
      <w:tblGrid>
        <w:gridCol w:w="5440"/>
        <w:gridCol w:w="5440"/>
      </w:tblGrid>
      <w:tr w:rsidR="00D81D23" w14:paraId="7F31B8FB" w14:textId="77777777" w:rsidTr="001C2703">
        <w:tc>
          <w:tcPr>
            <w:tcW w:w="5440" w:type="dxa"/>
          </w:tcPr>
          <w:p w14:paraId="0B66B41D" w14:textId="77777777" w:rsidR="00D81D23" w:rsidRPr="001476EC" w:rsidRDefault="00D81D23" w:rsidP="001C2703">
            <w:pPr>
              <w:spacing w:before="20" w:after="40"/>
              <w:rPr>
                <w:sz w:val="20"/>
                <w:szCs w:val="20"/>
                <w:lang w:val="es-CL"/>
              </w:rPr>
            </w:pPr>
            <w:r w:rsidRPr="001476EC">
              <w:rPr>
                <w:rFonts w:ascii="Arial" w:hAnsi="Arial"/>
                <w:b/>
                <w:color w:val="000000"/>
                <w:sz w:val="28"/>
                <w:szCs w:val="20"/>
                <w:lang w:val="es-CL"/>
              </w:rPr>
              <w:t>RIJA Ley 19.841</w:t>
            </w:r>
          </w:p>
          <w:p w14:paraId="7E1862D2" w14:textId="77777777" w:rsidR="00D81D23" w:rsidRPr="006537F6" w:rsidRDefault="00D81D23" w:rsidP="001C2703">
            <w:pPr>
              <w:spacing w:after="0"/>
              <w:rPr>
                <w:sz w:val="18"/>
                <w:szCs w:val="18"/>
                <w:lang w:val="es-CL"/>
              </w:rPr>
            </w:pPr>
          </w:p>
        </w:tc>
        <w:tc>
          <w:tcPr>
            <w:tcW w:w="5440" w:type="dxa"/>
          </w:tcPr>
          <w:p w14:paraId="08940B87" w14:textId="77777777" w:rsidR="00D81D23" w:rsidRPr="006F383F" w:rsidRDefault="00D81D23" w:rsidP="001C2703">
            <w:pPr>
              <w:spacing w:after="0"/>
              <w:jc w:val="right"/>
              <w:rPr>
                <w:lang w:val="es-CL"/>
              </w:rPr>
            </w:pPr>
            <w:r w:rsidRPr="006F383F">
              <w:rPr>
                <w:rFonts w:ascii="Arial" w:hAnsi="Arial"/>
                <w:b/>
                <w:color w:val="000000"/>
                <w:sz w:val="16"/>
                <w:lang w:val="es-CL"/>
              </w:rPr>
              <w:t>{{ bloque_postal }}</w:t>
            </w:r>
          </w:p>
          <w:p w14:paraId="328AE9A0" w14:textId="77777777" w:rsidR="00D81D23" w:rsidRPr="006F383F" w:rsidRDefault="00D81D23" w:rsidP="001C2703">
            <w:pPr>
              <w:spacing w:after="0"/>
              <w:jc w:val="right"/>
              <w:rPr>
                <w:lang w:val="es-CL"/>
              </w:rPr>
            </w:pPr>
            <w:r w:rsidRPr="006F383F">
              <w:rPr>
                <w:rFonts w:ascii="Arial" w:hAnsi="Arial"/>
                <w:color w:val="000000"/>
                <w:sz w:val="16"/>
                <w:lang w:val="es-CL"/>
              </w:rPr>
              <w:t>Reg N° {{ reg }}</w:t>
            </w:r>
          </w:p>
          <w:p w14:paraId="16315FB7" w14:textId="77777777" w:rsidR="00D81D23" w:rsidRDefault="00D81D23" w:rsidP="001C2703">
            <w:pPr>
              <w:spacing w:after="0"/>
              <w:jc w:val="right"/>
            </w:pPr>
            <w:r>
              <w:rPr>
                <w:rFonts w:ascii="Arial" w:hAnsi="Arial"/>
                <w:b/>
                <w:color w:val="000000"/>
                <w:sz w:val="16"/>
              </w:rPr>
              <w:t>TAG</w:t>
            </w:r>
          </w:p>
        </w:tc>
      </w:tr>
    </w:tbl>
    <w:p w14:paraId="79FC8B5B" w14:textId="5FCFC532" w:rsidR="00CD5A38" w:rsidRDefault="00CD5A38" w:rsidP="00CD5A38">
      <w:pPr>
        <w:spacing w:after="20"/>
        <w:rPr>
          <w:rFonts w:ascii="Arial" w:hAnsi="Arial"/>
          <w:color w:val="000000"/>
          <w:sz w:val="18"/>
          <w:lang w:val="es-CL"/>
        </w:rPr>
      </w:pPr>
      <w:r w:rsidRPr="006F383F">
        <w:rPr>
          <w:rFonts w:ascii="Arial" w:hAnsi="Arial"/>
          <w:b/>
          <w:color w:val="000000"/>
          <w:sz w:val="18"/>
          <w:lang w:val="es-CL"/>
        </w:rPr>
        <w:t xml:space="preserve">NOMBRE: </w:t>
      </w:r>
      <w:r w:rsidRPr="006F383F">
        <w:rPr>
          <w:rFonts w:ascii="Arial" w:hAnsi="Arial"/>
          <w:color w:val="000000"/>
          <w:sz w:val="18"/>
          <w:lang w:val="es-CL"/>
        </w:rPr>
        <w:t>{{ nombre_infractor }}</w:t>
      </w:r>
    </w:p>
    <w:p w14:paraId="45BF4471" w14:textId="2A485D80" w:rsidR="00CD5A38" w:rsidRDefault="00CD5A38" w:rsidP="00CD5A38">
      <w:pPr>
        <w:spacing w:after="20"/>
        <w:rPr>
          <w:rFonts w:ascii="Arial" w:hAnsi="Arial"/>
          <w:color w:val="000000"/>
          <w:sz w:val="18"/>
          <w:lang w:val="es-CL"/>
        </w:rPr>
      </w:pPr>
      <w:r w:rsidRPr="000140D6">
        <w:rPr>
          <w:rFonts w:ascii="Arial" w:hAnsi="Arial"/>
          <w:b/>
          <w:bCs/>
          <w:color w:val="000000"/>
          <w:sz w:val="18"/>
          <w:lang w:val="es-CL"/>
        </w:rPr>
        <w:t>DIRECCIÓN:</w:t>
      </w:r>
      <w:r>
        <w:rPr>
          <w:rFonts w:ascii="Arial" w:hAnsi="Arial"/>
          <w:color w:val="000000"/>
          <w:sz w:val="18"/>
          <w:lang w:val="es-CL"/>
        </w:rPr>
        <w:t xml:space="preserve"> {{ domicilio_infractor }}</w:t>
      </w:r>
    </w:p>
    <w:p w14:paraId="397247C3" w14:textId="1B57F3FE" w:rsidR="0040212D" w:rsidRDefault="0040212D" w:rsidP="00CD5A38">
      <w:pPr>
        <w:spacing w:after="20"/>
        <w:rPr>
          <w:rFonts w:ascii="Arial" w:hAnsi="Arial"/>
          <w:color w:val="000000"/>
          <w:sz w:val="18"/>
          <w:lang w:val="es-CL"/>
        </w:rPr>
      </w:pPr>
      <w:r w:rsidRPr="0040212D">
        <w:rPr>
          <w:rFonts w:ascii="Arial" w:hAnsi="Arial"/>
          <w:b/>
          <w:bCs/>
          <w:color w:val="000000"/>
          <w:sz w:val="18"/>
          <w:lang w:val="es-CL"/>
        </w:rPr>
        <w:t>COMUNA:</w:t>
      </w:r>
      <w:r>
        <w:rPr>
          <w:rFonts w:ascii="Arial" w:hAnsi="Arial"/>
          <w:color w:val="000000"/>
          <w:sz w:val="18"/>
          <w:lang w:val="es-CL"/>
        </w:rPr>
        <w:t xml:space="preserve"> {{ comuna_infractor }}</w:t>
      </w:r>
    </w:p>
    <w:p w14:paraId="1402D4A9" w14:textId="0697B89F" w:rsidR="00CD5A38" w:rsidRDefault="009029F8" w:rsidP="004F6502">
      <w:pPr>
        <w:spacing w:after="20"/>
        <w:rPr>
          <w:b/>
          <w:bCs/>
          <w:lang w:val="es-CL"/>
        </w:rPr>
      </w:pPr>
      <w:r w:rsidRPr="009029F8">
        <w:rPr>
          <w:rFonts w:ascii="Arial" w:hAnsi="Arial"/>
          <w:b/>
          <w:bCs/>
          <w:color w:val="000000"/>
          <w:sz w:val="18"/>
          <w:lang w:val="es-CL"/>
        </w:rPr>
        <w:t>RUT</w:t>
      </w:r>
      <w:r>
        <w:rPr>
          <w:rFonts w:ascii="Arial" w:hAnsi="Arial"/>
          <w:b/>
          <w:bCs/>
          <w:color w:val="000000"/>
          <w:sz w:val="18"/>
          <w:lang w:val="es-CL"/>
        </w:rPr>
        <w:t xml:space="preserve">: </w:t>
      </w:r>
      <w:r w:rsidRPr="00FA7307">
        <w:rPr>
          <w:rFonts w:ascii="Arial" w:hAnsi="Arial"/>
          <w:color w:val="000000"/>
          <w:sz w:val="18"/>
          <w:lang w:val="es-CL"/>
        </w:rPr>
        <w:t>{{ rut_infractor }}</w:t>
      </w:r>
    </w:p>
    <w:p w14:paraId="0881FE18" w14:textId="77777777" w:rsidR="002B08A4" w:rsidRPr="002B08A4" w:rsidRDefault="002B08A4" w:rsidP="004F6502">
      <w:pPr>
        <w:spacing w:after="20"/>
        <w:rPr>
          <w:b/>
          <w:bCs/>
          <w:sz w:val="18"/>
          <w:szCs w:val="18"/>
          <w:lang w:val="es-CL"/>
        </w:rPr>
      </w:pPr>
    </w:p>
    <w:p w14:paraId="39B1E0DE" w14:textId="72FD6E59" w:rsidR="00A933D6" w:rsidRPr="00FA7307" w:rsidRDefault="00BC1CDB" w:rsidP="00FA7307">
      <w:pPr>
        <w:spacing w:after="40"/>
        <w:jc w:val="both"/>
        <w:rPr>
          <w:lang w:val="es-CL"/>
        </w:rPr>
      </w:pPr>
      <w:r w:rsidRPr="006F383F">
        <w:rPr>
          <w:rFonts w:ascii="Arial" w:hAnsi="Arial"/>
          <w:color w:val="000000"/>
          <w:sz w:val="20"/>
          <w:lang w:val="es-CL"/>
        </w:rPr>
        <w:t>De conformidad al Art. 3° de la Ley 18.287, CÍTESE al propietario(a) del vehículo placa patente {{ patente }} a prestar declaración indagatoria {{ clausula_audiencia }}, bajo apercibimiento del artículo 170 de la Ley 18.290, y de dictar sentencia sin más trámite de conformidad al Art. 15 de la Ley 18.287, por la(s) siguiente(s) infracción(es):</w:t>
      </w:r>
    </w:p>
    <w:p w14:paraId="39B1E0DE" w14:textId="72FD6E59" w:rsidR="00A933D6" w:rsidRPr="00FA7307" w:rsidRDefault="00BC1CDB" w:rsidP="00FA7307">
      <w:pPr>
        <w:spacing w:after="40"/>
        <w:jc w:val="both"/>
        <w:rPr>
          <w:lang w:val="es-CL"/>
        </w:rPr>
      </w:pPr>
      <w:r w:rsidRPr="006F383F">
        <w:rPr>
          <w:rFonts w:ascii="Arial" w:hAnsi="Arial"/>
          <w:color w:val="000000"/>
          <w:sz w:val="20"/>
          <w:lang w:val="es-CL"/>
        </w:rPr>
        <w:t>{%p if total_partes &gt; 1 %}</w:t>
      </w:r>
    </w:p>
    <w:p w14:paraId="39B1E0DE" w14:textId="72FD6E59" w:rsidR="00A933D6" w:rsidRPr="00FA7307" w:rsidRDefault="00BC1CDB" w:rsidP="00FA7307">
      <w:pPr>
        <w:spacing w:after="40"/>
        <w:jc w:val="both"/>
        <w:rPr>
          <w:lang w:val="es-CL"/>
        </w:rPr>
      </w:pPr>
      <w:r w:rsidRPr="006F383F">
        <w:rPr>
          <w:rFonts w:ascii="Arial" w:hAnsi="Arial"/>
          <w:color w:val="000000"/>
          <w:sz w:val="18"/>
          <w:lang w:val="es-CL"/>
        </w:rPr>
        <w:t>(Parte {{ parte }} de {{ total_partes }}: infracciones {{ causa_desde }} a {{ causa_hasta }} de {{ total_causas }}.)</w:t>
      </w:r>
    </w:p>
    <w:p w14:paraId="39B1E0DE" w14:textId="72FD6E59" w:rsidR="00A933D6" w:rsidRPr="00FA7307" w:rsidRDefault="00BC1CDB" w:rsidP="00FA7307">
      <w:pPr>
        <w:spacing w:after="40"/>
        <w:jc w:val="both"/>
        <w:rPr>
          <w:lang w:val="es-CL"/>
        </w:rPr>
      </w:pPr>
      <w:r w:rsidRPr="006F383F">
        <w:rPr>
          <w:rFonts w:ascii="Arial" w:hAnsi="Arial"/>
          <w:color w:val="000000"/>
          <w:sz w:val="20"/>
          <w:lang w:val="es-CL"/>
        </w:rPr>
        <w:t>{%p endif %}</w:t>
      </w:r>
    </w:p>
    <w:p w14:paraId="04DD3230" w14:textId="56B22D86" w:rsidR="00A933D6" w:rsidRPr="00335610" w:rsidRDefault="00A933D6" w:rsidP="00505FE1">
      <w:pPr>
        <w:spacing w:after="0"/>
        <w:jc w:val="both"/>
        <w:rPr>
          <w:rFonts w:ascii="Arial" w:hAnsi="Arial" w:cs="Arial"/>
          <w:color w:val="000000"/>
          <w:sz w:val="18"/>
          <w:szCs w:val="20"/>
          <w:lang w:val="es-CL"/>
        </w:rPr>
      </w:pPr>
      <w:r w:rsidRPr="00335610">
        <w:rPr>
          <w:rFonts w:ascii="Arial" w:hAnsi="Arial" w:cs="Arial"/>
          <w:color w:val="000000"/>
          <w:sz w:val="18"/>
          <w:szCs w:val="20"/>
          <w:lang w:val="es-CL"/>
        </w:rPr>
        <w:t>Tipo de vehículo: {{ vehiculo }}</w:t>
      </w:r>
    </w:p>
    <w:p w14:paraId="516A14BA" w14:textId="07E62965" w:rsidR="006F383F" w:rsidRPr="00335610" w:rsidRDefault="001A1358">
      <w:pPr>
        <w:spacing w:after="40"/>
        <w:jc w:val="both"/>
        <w:rPr>
          <w:rFonts w:ascii="Arial" w:hAnsi="Arial" w:cs="Arial"/>
          <w:sz w:val="18"/>
          <w:szCs w:val="18"/>
          <w:lang w:val="es-CL"/>
        </w:rPr>
      </w:pPr>
      <w:r w:rsidRPr="00335610">
        <w:rPr>
          <w:rFonts w:ascii="Arial" w:hAnsi="Arial" w:cs="Arial"/>
          <w:sz w:val="18"/>
          <w:szCs w:val="18"/>
          <w:lang w:val="es-CL"/>
        </w:rPr>
        <w:t>Denunciante: Dirección de Administración y Finanzas de la I. Municipalidad de Maipú</w:t>
      </w:r>
    </w:p>
    <w:tbl>
      <w:tblPr>
        <w:tblStyle w:val="Tablaconcuadrcula"/>
        <w:tblW w:w="0" w:type="auto"/>
        <w:jc w:val="center"/>
        <w:tblLayout w:type="fixed"/>
        <w:tblLook w:val="04A0" w:firstRow="1" w:lastRow="0" w:firstColumn="1" w:lastColumn="0" w:noHBand="0" w:noVBand="1"/>
      </w:tblPr>
      <w:tblGrid>
        <w:gridCol w:w="1154"/>
        <w:gridCol w:w="1048"/>
        <w:gridCol w:w="937"/>
        <w:gridCol w:w="3827"/>
        <w:gridCol w:w="2693"/>
        <w:gridCol w:w="829"/>
      </w:tblGrid>
      <w:tr w:rsidR="00A933D6" w14:paraId="0868F009" w14:textId="77777777" w:rsidTr="00200511">
        <w:trPr>
          <w:jc w:val="center"/>
        </w:trPr>
        <w:tc>
          <w:tcPr>
            <w:tcW w:w="1154" w:type="dxa"/>
            <w:shd w:val="clear" w:color="auto" w:fill="FFFFFF" w:themeFill="background1"/>
            <w:tcMar>
              <w:top w:w="5" w:type="dxa"/>
              <w:left w:w="45" w:type="dxa"/>
              <w:bottom w:w="5" w:type="dxa"/>
              <w:right w:w="45" w:type="dxa"/>
            </w:tcMar>
            <w:vAlign w:val="center"/>
          </w:tcPr>
          <w:p w14:paraId="2BCD3FEC" w14:textId="77777777" w:rsidR="00A933D6" w:rsidRPr="00304B9E" w:rsidRDefault="00A933D6">
            <w:pPr>
              <w:jc w:val="center"/>
            </w:pPr>
            <w:r w:rsidRPr="00304B9E">
              <w:rPr>
                <w:rFonts w:ascii="Arial" w:hAnsi="Arial"/>
                <w:b/>
                <w:sz w:val="15"/>
              </w:rPr>
              <w:t>Rol</w:t>
            </w:r>
          </w:p>
        </w:tc>
        <w:tc>
          <w:tcPr>
            <w:tcW w:w="1048" w:type="dxa"/>
            <w:shd w:val="clear" w:color="auto" w:fill="FFFFFF" w:themeFill="background1"/>
            <w:tcMar>
              <w:top w:w="5" w:type="dxa"/>
              <w:left w:w="45" w:type="dxa"/>
              <w:bottom w:w="5" w:type="dxa"/>
              <w:right w:w="45" w:type="dxa"/>
            </w:tcMar>
            <w:vAlign w:val="center"/>
          </w:tcPr>
          <w:p w14:paraId="7C19F9E7" w14:textId="4A74CB72" w:rsidR="00A933D6" w:rsidRPr="00304B9E" w:rsidRDefault="00A933D6">
            <w:pPr>
              <w:jc w:val="center"/>
              <w:rPr>
                <w:lang w:val="es-CL"/>
              </w:rPr>
            </w:pPr>
            <w:r w:rsidRPr="00304B9E">
              <w:rPr>
                <w:rFonts w:ascii="Arial" w:hAnsi="Arial"/>
                <w:b/>
                <w:sz w:val="15"/>
                <w:lang w:val="es-CL"/>
              </w:rPr>
              <w:t>Fecha</w:t>
            </w:r>
            <w:r w:rsidR="00505FE1" w:rsidRPr="00304B9E">
              <w:rPr>
                <w:rFonts w:ascii="Arial" w:hAnsi="Arial"/>
                <w:b/>
                <w:sz w:val="15"/>
                <w:lang w:val="es-CL"/>
              </w:rPr>
              <w:t xml:space="preserve"> infracción</w:t>
            </w:r>
          </w:p>
        </w:tc>
        <w:tc>
          <w:tcPr>
            <w:tcW w:w="937" w:type="dxa"/>
            <w:shd w:val="clear" w:color="auto" w:fill="FFFFFF" w:themeFill="background1"/>
            <w:tcMar>
              <w:top w:w="5" w:type="dxa"/>
              <w:left w:w="45" w:type="dxa"/>
              <w:bottom w:w="5" w:type="dxa"/>
              <w:right w:w="45" w:type="dxa"/>
            </w:tcMar>
            <w:vAlign w:val="center"/>
          </w:tcPr>
          <w:p w14:paraId="0B950377" w14:textId="40FE9862" w:rsidR="00A933D6" w:rsidRPr="00304B9E" w:rsidRDefault="00A933D6">
            <w:pPr>
              <w:jc w:val="center"/>
              <w:rPr>
                <w:lang w:val="es-CL"/>
              </w:rPr>
            </w:pPr>
            <w:r w:rsidRPr="00304B9E">
              <w:rPr>
                <w:rFonts w:ascii="Arial" w:hAnsi="Arial"/>
                <w:b/>
                <w:sz w:val="15"/>
                <w:lang w:val="es-CL"/>
              </w:rPr>
              <w:t>Hora</w:t>
            </w:r>
            <w:r w:rsidR="00505FE1" w:rsidRPr="00304B9E">
              <w:rPr>
                <w:rFonts w:ascii="Arial" w:hAnsi="Arial"/>
                <w:b/>
                <w:sz w:val="15"/>
                <w:lang w:val="es-CL"/>
              </w:rPr>
              <w:t xml:space="preserve"> infracción</w:t>
            </w:r>
          </w:p>
        </w:tc>
        <w:tc>
          <w:tcPr>
            <w:tcW w:w="3827" w:type="dxa"/>
            <w:shd w:val="clear" w:color="auto" w:fill="FFFFFF" w:themeFill="background1"/>
            <w:tcMar>
              <w:top w:w="5" w:type="dxa"/>
              <w:left w:w="45" w:type="dxa"/>
              <w:bottom w:w="5" w:type="dxa"/>
              <w:right w:w="45" w:type="dxa"/>
            </w:tcMar>
            <w:vAlign w:val="center"/>
          </w:tcPr>
          <w:p w14:paraId="6EB2991C" w14:textId="77777777" w:rsidR="00A933D6" w:rsidRPr="00304B9E" w:rsidRDefault="00A933D6">
            <w:pPr>
              <w:jc w:val="center"/>
              <w:rPr>
                <w:lang w:val="es-CL"/>
              </w:rPr>
            </w:pPr>
            <w:r w:rsidRPr="00304B9E">
              <w:rPr>
                <w:rFonts w:ascii="Arial" w:hAnsi="Arial"/>
                <w:b/>
                <w:sz w:val="15"/>
                <w:lang w:val="es-CL"/>
              </w:rPr>
              <w:t>Lugar de la Infracción</w:t>
            </w:r>
          </w:p>
        </w:tc>
        <w:tc>
          <w:tcPr>
            <w:tcW w:w="2693" w:type="dxa"/>
            <w:shd w:val="clear" w:color="auto" w:fill="FFFFFF" w:themeFill="background1"/>
            <w:tcMar>
              <w:top w:w="5" w:type="dxa"/>
              <w:left w:w="45" w:type="dxa"/>
              <w:bottom w:w="5" w:type="dxa"/>
              <w:right w:w="45" w:type="dxa"/>
            </w:tcMar>
            <w:vAlign w:val="center"/>
          </w:tcPr>
          <w:p w14:paraId="54A8BFCE" w14:textId="77777777" w:rsidR="00A933D6" w:rsidRPr="00304B9E" w:rsidRDefault="00A933D6">
            <w:pPr>
              <w:jc w:val="center"/>
            </w:pPr>
            <w:r w:rsidRPr="00304B9E">
              <w:rPr>
                <w:rFonts w:ascii="Arial" w:hAnsi="Arial"/>
                <w:b/>
                <w:sz w:val="15"/>
              </w:rPr>
              <w:t>Disposición</w:t>
            </w:r>
          </w:p>
        </w:tc>
        <w:tc>
          <w:tcPr>
            <w:tcW w:w="829" w:type="dxa"/>
            <w:shd w:val="clear" w:color="auto" w:fill="FFFFFF" w:themeFill="background1"/>
            <w:tcMar>
              <w:top w:w="5" w:type="dxa"/>
              <w:left w:w="45" w:type="dxa"/>
              <w:bottom w:w="5" w:type="dxa"/>
              <w:right w:w="45" w:type="dxa"/>
            </w:tcMar>
            <w:vAlign w:val="center"/>
          </w:tcPr>
          <w:p w14:paraId="68D32CC2" w14:textId="77777777" w:rsidR="00A933D6" w:rsidRPr="00304B9E" w:rsidRDefault="00A933D6">
            <w:pPr>
              <w:jc w:val="center"/>
            </w:pPr>
            <w:r w:rsidRPr="00304B9E">
              <w:rPr>
                <w:rFonts w:ascii="Arial" w:hAnsi="Arial"/>
                <w:b/>
                <w:sz w:val="15"/>
              </w:rPr>
              <w:t>Monto</w:t>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{%tr for causa in causas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 causa.rol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t>{{ causa.fecha }}</w:t>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t>{{ causa.hora }}</w:t>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t>{{ causa.lugar }}</w:t>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r w:rsidRPr="00A933D6">
              <w:rPr>
                <w:rFonts w:ascii="Arial" w:hAnsi="Arial"/>
                <w:color w:val="000000"/>
                <w:sz w:val="12"/>
                <w:lang w:val="es-CL"/>
              </w:rPr>
              <w:t>{{ causa.disposicion }}</w:t>
            </w:r>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t>{{ causa.monto_utm }}</w:t>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{%tr endfor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r>
          </w:p>
        </w:tc>
      </w:tr>
    </w:tbl>
    <w:p w14:paraId="48E5C14F" w14:textId="032B2239" w:rsidR="00363C86" w:rsidRPr="00304B9E" w:rsidRDefault="00C279E4" w:rsidP="00304B9E">
      <w:pPr>
        <w:spacing w:before="120" w:after="60"/>
        <w:rPr>
          <w:rFonts w:ascii="Arial" w:hAnsi="Arial"/>
          <w:color w:val="000000"/>
          <w:sz w:val="8"/>
          <w:szCs w:val="12"/>
          <w:lang w:val="es-CL"/>
        </w:rPr>
      </w:pPr>
      <w:r w:rsidRPr="00505FE1">
        <w:rPr>
          <w:rFonts w:ascii="Arial" w:hAnsi="Arial"/>
          <w:color w:val="000000"/>
          <w:sz w:val="18"/>
          <w:lang w:val="es-CL"/>
        </w:rPr>
        <w:t>En el caso de no concurrir el día señalado, y sin más trámite será CONDENADO(A) al pago de {{ condena_monto }} por infracción, la que se notifica en este acto, sirviendo la presente resolución de suficiente notificación de la SENTENCIA.</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40"/>
        <w:gridCol w:w="5440"/>
      </w:tblGrid>
      <w:tr>
        <w:tc>
          <w:tcPr>
            <w:tcW w:type="dxa" w:w="6416"/>
            <w:vAlign w:val="bottom"/>
          </w:tcPr>
          <w:p>
            <w:pPr>
              <w:spacing w:after="0"/>
              <w:jc w:val="right"/>
            </w:pPr>
            <w:r>
              <w:t>{{ sello_img }}</w:t>
            </w:r>
            <w:r>
              <w:t>{{ firma_foto }}</w:t>
            </w:r>
          </w:p>
        </w:tc>
        <w:tc>
          <w:tcPr>
            <w:tcW w:type="dxa" w:w="4464"/>
          </w:tcPr>
          <w:p>
            <w:pPr>
              <w:spacing w:after="0"/>
              <w:jc w:val="right"/>
            </w:pPr>
            <w:r>
              <w:t>{{ linea_firma }}</w:t>
            </w:r>
          </w:p>
          <w:p w14:paraId="3135DC27" w14:textId="6D9850AF" w:rsidR="00363C86" w:rsidRPr="006F383F" w:rsidRDefault="00C603C0" w:rsidP="00345DBC">
            <w:pPr>
              <w:spacing w:after="0"/>
              <w:jc w:val="right"/>
              <w:rPr>
                <w:lang w:val="es-CL"/>
              </w:rPr>
            </w:pPr>
            <w:r>
              <w:rPr>
                <w:rFonts w:ascii="Arial" w:hAnsi="Arial"/>
                <w:b/>
                <w:color w:val="000000"/>
                <w:sz w:val="20"/>
                <w:lang w:val="es-CL"/>
              </w:rPr>
              <w:t>{{ nombre_firmante }}</w:t>
            </w:r>
          </w:p>
          <w:p w14:paraId="3D6A78E8" w14:textId="6EFDD11E" w:rsidR="00363C86" w:rsidRDefault="00BC1CDB" w:rsidP="000140D6">
            <w:pPr>
              <w:spacing w:after="0"/>
              <w:jc w:val="right"/>
              <w:rPr>
                <w:rFonts w:ascii="Arial" w:hAnsi="Arial"/>
                <w:color w:val="000000"/>
                <w:sz w:val="18"/>
                <w:lang w:val="es-CL"/>
              </w:rPr>
            </w:pPr>
            <w:r w:rsidRPr="006F383F">
              <w:rPr>
                <w:rFonts w:ascii="Arial" w:hAnsi="Arial"/>
                <w:color w:val="000000"/>
                <w:sz w:val="18"/>
                <w:lang w:val="es-CL"/>
              </w:rPr>
              <w:t>{{ cargo_firma }}</w:t>
            </w:r>
          </w:p>
        </w:tc>
      </w:tr>
    </w:tbl>
    <w:p w14:paraId="5BFBA140" w14:textId="77777777" w:rsidR="00345DBC" w:rsidRPr="0081469D" w:rsidRDefault="00345DBC" w:rsidP="000140D6">
      <w:pPr>
        <w:spacing w:after="0"/>
        <w:jc w:val="right"/>
        <w:rPr>
          <w:sz w:val="10"/>
          <w:szCs w:val="10"/>
          <w:lang w:val="es-CL"/>
        </w:rPr>
      </w:pPr>
    </w:p>
    <w:p w14:paraId="64299D00" w14:textId="5DF21161" w:rsidR="00345DBC" w:rsidRPr="00304B9E" w:rsidRDefault="00345DBC" w:rsidP="00304B9E">
      <w:pPr>
        <w:tabs>
          <w:tab w:val="left" w:pos="1831"/>
        </w:tabs>
        <w:spacing w:after="0"/>
        <w:rPr>
          <w:rFonts w:ascii="Arial" w:hAnsi="Arial" w:cs="Arial"/>
          <w:sz w:val="16"/>
          <w:szCs w:val="16"/>
          <w:lang w:val="es-CL"/>
        </w:rPr>
      </w:pPr>
      <w:r w:rsidRPr="00304B9E">
        <w:rPr>
          <w:rFonts w:ascii="Arial" w:hAnsi="Arial" w:cs="Arial"/>
          <w:sz w:val="16"/>
          <w:szCs w:val="16"/>
          <w:lang w:val="es-CL"/>
        </w:rPr>
        <w:t>Por el no pago de la(s) multa(s) que se imponga se remitirá los antecedentes al Registro Nacional de Multas No Pagadas del Registro Civil, no pudiendo obtener el respectivo permiso de circulación.</w:t>
      </w:r>
    </w:p>
    <w:p w14:paraId="516F6E9C" w14:textId="5ECA274E" w:rsidR="00345DBC" w:rsidRPr="00304B9E" w:rsidRDefault="00304B9E" w:rsidP="00345DBC">
      <w:pPr>
        <w:tabs>
          <w:tab w:val="left" w:pos="1831"/>
        </w:tabs>
        <w:rPr>
          <w:rFonts w:ascii="Arial" w:hAnsi="Arial" w:cs="Arial"/>
          <w:sz w:val="16"/>
          <w:szCs w:val="16"/>
          <w:lang w:val="es-CL"/>
        </w:rPr>
      </w:pPr>
      <w:r w:rsidRPr="00304B9E">
        <w:rPr>
          <w:rFonts w:ascii="Arial" w:hAnsi="Arial" w:cs="Arial"/>
          <w:sz w:val="16"/>
          <w:szCs w:val="16"/>
          <w:lang w:val="es-CL"/>
        </w:rPr>
        <w:t>Si usted sólo desea cancelar puede hacerlo en el portal www.municipalidadmaipu.cl, o directamente en el 3er Juzgado de Policía Local.</w:t>
      </w:r>
    </w:p>
    <w:sectPr w:rsidR="00345DBC" w:rsidRPr="00304B9E" w:rsidSect="00034616">
      <w:headerReference w:type="default" r:id="rId9"/>
      <w:pgSz w:w="12240" w:h="15840"/>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D2C62" w14:textId="77777777" w:rsidR="00DD3816" w:rsidRDefault="00DD3816" w:rsidP="006F383F">
      <w:pPr>
        <w:spacing w:after="0" w:line="240" w:lineRule="auto"/>
      </w:pPr>
      <w:r>
        <w:separator/>
      </w:r>
    </w:p>
  </w:endnote>
  <w:endnote w:type="continuationSeparator" w:id="0">
    <w:p w14:paraId="1F88C404" w14:textId="77777777" w:rsidR="00DD3816" w:rsidRDefault="00DD3816" w:rsidP="006F3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3A2AD" w14:textId="77777777" w:rsidR="00DD3816" w:rsidRDefault="00DD3816" w:rsidP="006F383F">
      <w:pPr>
        <w:spacing w:after="0" w:line="240" w:lineRule="auto"/>
      </w:pPr>
      <w:r>
        <w:separator/>
      </w:r>
    </w:p>
  </w:footnote>
  <w:footnote w:type="continuationSeparator" w:id="0">
    <w:p w14:paraId="159275FE" w14:textId="77777777" w:rsidR="00DD3816" w:rsidRDefault="00DD3816" w:rsidP="006F3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ook w:firstColumn="1" w:firstRow="1" w:lastColumn="0" w:lastRow="0" w:noHBand="0" w:noVBand="1" w:val="04A0"/>
      <w:tblBorders>
        <w:top w:val="none"/>
        <w:left w:val="none"/>
        <w:bottom w:val="none"/>
        <w:right w:val="none"/>
        <w:insideH w:val="none"/>
        <w:insideV w:val="none"/>
      </w:tblBorders>
    </w:tblPr>
    <w:tblGrid>
      <w:gridCol w:w="5436"/>
      <w:gridCol w:w="5436"/>
    </w:tblGrid>
    <w:tr>
      <w:tc>
        <w:tcPr>
          <w:tcW w:type="dxa" w:w="8640"/>
        </w:tcPr>
        <w:p w14:paraId="4A2A051D" w14:textId="1C6DE239" w:rsidR="00D628B5" w:rsidRPr="006F383F" w:rsidRDefault="000140D6" w:rsidP="000140D6">
          <w:pPr>
            <w:spacing w:after="0"/>
            <w:rPr>
              <w:rFonts w:ascii="Arial" w:hAnsi="Arial" w:cs="Arial"/>
              <w:lang w:val="es-CL"/>
            </w:rPr>
          </w:pPr>
          <w:r w:rsidR="00DE15F7">
            <w:rPr>
              <w:rFonts w:ascii="Arial" w:hAnsi="Arial" w:cs="Arial"/>
              <w:lang w:val="es-CL"/>
            </w:rPr>
            <w:t>Tercer</w:t>
          </w:r>
          <w:r w:rsidRPr="006F383F">
            <w:rPr>
              <w:rFonts w:ascii="Arial" w:hAnsi="Arial" w:cs="Arial"/>
              <w:lang w:val="es-CL"/>
            </w:rPr>
            <w:t xml:space="preserve"> Juzgado de Policía Local</w:t>
          </w:r>
        </w:p>
        <w:p w14:paraId="1D524D90" w14:textId="22163485" w:rsidR="00620722" w:rsidRPr="00620722" w:rsidRDefault="00A3344F" w:rsidP="000140D6">
          <w:pPr>
            <w:spacing w:after="120"/>
            <w:rPr>
              <w:rFonts w:ascii="Arial" w:hAnsi="Arial"/>
              <w:color w:val="000000"/>
              <w:sz w:val="18"/>
              <w:lang w:val="es-CL"/>
            </w:rPr>
          </w:pPr>
          <w:r>
            <w:rPr>
              <w:rFonts w:ascii="Arial" w:hAnsi="Arial"/>
              <w:color w:val="000000"/>
              <w:sz w:val="18"/>
              <w:lang w:val="es-CL"/>
            </w:rPr>
            <w:t xml:space="preserve">Av. General Ordoñez </w:t>
          </w:r>
          <w:r w:rsidR="00FA57AD" w:rsidRPr="00FA57AD">
            <w:rPr>
              <w:rFonts w:ascii="Arial" w:hAnsi="Arial"/>
              <w:color w:val="000000"/>
              <w:sz w:val="18"/>
              <w:lang w:val="es-CL"/>
            </w:rPr>
            <w:t>N° 1</w:t>
          </w:r>
          <w:r w:rsidR="00EA7DB8">
            <w:rPr>
              <w:rFonts w:ascii="Arial" w:hAnsi="Arial"/>
              <w:color w:val="000000"/>
              <w:sz w:val="18"/>
              <w:lang w:val="es-CL"/>
            </w:rPr>
            <w:t>76</w:t>
          </w:r>
          <w:r w:rsidR="00FA57AD" w:rsidRPr="00FA57AD">
            <w:rPr>
              <w:rFonts w:ascii="Arial" w:hAnsi="Arial"/>
              <w:color w:val="000000"/>
              <w:sz w:val="18"/>
              <w:lang w:val="es-CL"/>
            </w:rPr>
            <w:t>, Maipú</w:t>
          </w:r>
        </w:p>
      </w:tc>
      <w:tc>
        <w:tcPr>
          <w:tcW w:type="dxa" w:w="2232"/>
        </w:tcPr>
        <w:p>
          <w:pPr>
            <w:jc w:val="right"/>
          </w:pPr>
          <w:r>
            <w:t>{{ logo_img }}</w:t>
          </w:r>
        </w:p>
      </w:tc>
    </w:tr>
  </w:tbl>
  <w:p>
    <w:pPr>
      <w:spacing w:after="0" w:before="0"/>
    </w:pPr>
    <w:r>
      <w:rPr>
        <w:sz w:val="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4613801">
    <w:abstractNumId w:val="8"/>
  </w:num>
  <w:num w:numId="2" w16cid:durableId="1760636354">
    <w:abstractNumId w:val="6"/>
  </w:num>
  <w:num w:numId="3" w16cid:durableId="584192216">
    <w:abstractNumId w:val="5"/>
  </w:num>
  <w:num w:numId="4" w16cid:durableId="409163230">
    <w:abstractNumId w:val="4"/>
  </w:num>
  <w:num w:numId="5" w16cid:durableId="1711496086">
    <w:abstractNumId w:val="7"/>
  </w:num>
  <w:num w:numId="6" w16cid:durableId="371074807">
    <w:abstractNumId w:val="3"/>
  </w:num>
  <w:num w:numId="7" w16cid:durableId="649482541">
    <w:abstractNumId w:val="2"/>
  </w:num>
  <w:num w:numId="8" w16cid:durableId="1535313080">
    <w:abstractNumId w:val="1"/>
  </w:num>
  <w:num w:numId="9" w16cid:durableId="46755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D6"/>
    <w:rsid w:val="00034616"/>
    <w:rsid w:val="0006063C"/>
    <w:rsid w:val="00104A8A"/>
    <w:rsid w:val="001476EC"/>
    <w:rsid w:val="0015074B"/>
    <w:rsid w:val="00191BD3"/>
    <w:rsid w:val="001A1358"/>
    <w:rsid w:val="001F2406"/>
    <w:rsid w:val="00200511"/>
    <w:rsid w:val="0029639D"/>
    <w:rsid w:val="002B08A4"/>
    <w:rsid w:val="00304B9E"/>
    <w:rsid w:val="00326F90"/>
    <w:rsid w:val="00331FFA"/>
    <w:rsid w:val="00335610"/>
    <w:rsid w:val="00345DBC"/>
    <w:rsid w:val="00347E71"/>
    <w:rsid w:val="00363C86"/>
    <w:rsid w:val="00376459"/>
    <w:rsid w:val="003C482F"/>
    <w:rsid w:val="0040212D"/>
    <w:rsid w:val="0048349F"/>
    <w:rsid w:val="004F6502"/>
    <w:rsid w:val="00505FE1"/>
    <w:rsid w:val="00527466"/>
    <w:rsid w:val="00530CD5"/>
    <w:rsid w:val="00590548"/>
    <w:rsid w:val="00592A9C"/>
    <w:rsid w:val="005D1FCA"/>
    <w:rsid w:val="00620722"/>
    <w:rsid w:val="006537F6"/>
    <w:rsid w:val="0069681F"/>
    <w:rsid w:val="006A02A8"/>
    <w:rsid w:val="006A68F0"/>
    <w:rsid w:val="006F383F"/>
    <w:rsid w:val="00727950"/>
    <w:rsid w:val="007D73CE"/>
    <w:rsid w:val="0081469D"/>
    <w:rsid w:val="008848B8"/>
    <w:rsid w:val="00884AD3"/>
    <w:rsid w:val="009029F8"/>
    <w:rsid w:val="009645B2"/>
    <w:rsid w:val="00973464"/>
    <w:rsid w:val="009E02AF"/>
    <w:rsid w:val="00A3344F"/>
    <w:rsid w:val="00A933D6"/>
    <w:rsid w:val="00AA1D8D"/>
    <w:rsid w:val="00AE1B3A"/>
    <w:rsid w:val="00B43991"/>
    <w:rsid w:val="00B47730"/>
    <w:rsid w:val="00B67865"/>
    <w:rsid w:val="00B82779"/>
    <w:rsid w:val="00BB35EE"/>
    <w:rsid w:val="00BB731E"/>
    <w:rsid w:val="00BC1CDB"/>
    <w:rsid w:val="00BF3328"/>
    <w:rsid w:val="00C279E4"/>
    <w:rsid w:val="00C31D47"/>
    <w:rsid w:val="00C603C0"/>
    <w:rsid w:val="00CB0664"/>
    <w:rsid w:val="00CD5A38"/>
    <w:rsid w:val="00D363C2"/>
    <w:rsid w:val="00D41AF3"/>
    <w:rsid w:val="00D44970"/>
    <w:rsid w:val="00D628B5"/>
    <w:rsid w:val="00D81D23"/>
    <w:rsid w:val="00DC7174"/>
    <w:rsid w:val="00DD3816"/>
    <w:rsid w:val="00DE15F7"/>
    <w:rsid w:val="00DF05C1"/>
    <w:rsid w:val="00E11F58"/>
    <w:rsid w:val="00E250CE"/>
    <w:rsid w:val="00E32BD9"/>
    <w:rsid w:val="00EA7DB8"/>
    <w:rsid w:val="00ED2FC6"/>
    <w:rsid w:val="00ED3298"/>
    <w:rsid w:val="00FA57AD"/>
    <w:rsid w:val="00FA7307"/>
    <w:rsid w:val="00FC693F"/>
    <w:rsid w:val="6E5F6F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AD9EA"/>
  <w14:defaultImageDpi w14:val="300"/>
  <w15:docId w15:val="{781FA750-7A31-4FD2-9E0A-65C3F639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4611</Characters>
  <Application>Microsoft Office Word</Application>
  <DocSecurity>0</DocSecurity>
  <Lines>38</Lines>
  <Paragraphs>10</Paragraphs>
  <ScaleCrop>false</ScaleCrop>
  <Manager/>
  <Company/>
  <LinksUpToDate>false</LinksUpToDate>
  <CharactersWithSpaces>5439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13</cp:revision>
  <dcterms:created xsi:type="dcterms:W3CDTF">2026-09-21T11:38:00Z</dcterms:created>
  <dcterms:modified xsi:type="dcterms:W3CDTF">2026-09-21T11:38:00Z</dcterms:modified>
  <cp:category/>
</cp:coreProperties>
</file>