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8A7B5" w14:textId="252E2FD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Pr="004E77D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46804B0" wp14:editId="64C64411">
            <wp:extent cx="3059083" cy="1169819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14:paraId="77ED577D" w14:textId="67424C3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57208AE" w14:textId="77777777" w:rsidR="004E77D7" w:rsidRP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D391C01" w14:textId="77A864F1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 QUALIDADE DE SOFTWARE</w:t>
      </w:r>
    </w:p>
    <w:p w14:paraId="52F41DD1" w14:textId="4950CE62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7A28B164" w14:textId="77777777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2A3AB3" w14:textId="501BDE4C" w:rsidR="00872A27" w:rsidRDefault="008C1E14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Leonardo </w:t>
      </w:r>
      <w:proofErr w:type="spellStart"/>
      <w:r>
        <w:rPr>
          <w:rFonts w:ascii="Arial" w:eastAsia="Arial" w:hAnsi="Arial" w:cs="Arial"/>
          <w:color w:val="000000" w:themeColor="text1"/>
          <w:sz w:val="24"/>
          <w:szCs w:val="24"/>
        </w:rPr>
        <w:t>Mantovaneli</w:t>
      </w:r>
      <w:proofErr w:type="spellEnd"/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Lopes</w:t>
      </w:r>
    </w:p>
    <w:p w14:paraId="54935035" w14:textId="5E6AE69C" w:rsidR="00550481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Matrícula:</w:t>
      </w:r>
      <w:r w:rsidR="0074732A">
        <w:rPr>
          <w:rFonts w:ascii="Arial" w:eastAsia="Arial" w:hAnsi="Arial" w:cs="Arial"/>
          <w:color w:val="000000" w:themeColor="text1"/>
          <w:sz w:val="24"/>
          <w:szCs w:val="24"/>
        </w:rPr>
        <w:t xml:space="preserve"> (não consegui localizar o número)</w:t>
      </w:r>
    </w:p>
    <w:p w14:paraId="4BB45AD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0E2EF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2BB3E8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A1BBC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AAC80F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DBE01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C2FB45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D25F7A6" w14:textId="1EB9ABC3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Análise de Qualidade </w:t>
      </w:r>
    </w:p>
    <w:p w14:paraId="049A5BD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0C149D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6537A2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B8354D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5BF10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39DF9F" w14:textId="3770D312" w:rsidR="00872A27" w:rsidRPr="00117BBE" w:rsidRDefault="008C1E14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Santo André</w:t>
      </w:r>
    </w:p>
    <w:p w14:paraId="37C76095" w14:textId="6A48099D" w:rsidR="0090332E" w:rsidRPr="0026761D" w:rsidRDefault="008C1E14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2026</w:t>
      </w:r>
    </w:p>
    <w:p w14:paraId="7EA1AE60" w14:textId="4E7A22CD" w:rsidR="00872A27" w:rsidRPr="006B1007" w:rsidRDefault="00872A27" w:rsidP="006B1007">
      <w:pPr>
        <w:pStyle w:val="Ttulo1"/>
      </w:pPr>
      <w:bookmarkStart w:id="0" w:name="_Toc73287557"/>
      <w:r w:rsidRPr="006B1007">
        <w:lastRenderedPageBreak/>
        <w:t>RESUMO</w:t>
      </w:r>
      <w:bookmarkEnd w:id="0"/>
    </w:p>
    <w:p w14:paraId="1BAB866C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708428C" w14:textId="3929E16E" w:rsidR="00872A27" w:rsidRPr="00117BBE" w:rsidRDefault="008C1E14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Análise de qualidade sobre o fone de ouvido </w:t>
      </w:r>
      <w:proofErr w:type="spellStart"/>
      <w:r>
        <w:rPr>
          <w:rFonts w:ascii="Arial" w:eastAsia="Arial" w:hAnsi="Arial" w:cs="Arial"/>
          <w:color w:val="000000" w:themeColor="text1"/>
          <w:sz w:val="24"/>
          <w:szCs w:val="24"/>
        </w:rPr>
        <w:t>bluetooth</w:t>
      </w:r>
      <w:proofErr w:type="spellEnd"/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Lenovo </w:t>
      </w:r>
      <w:proofErr w:type="spellStart"/>
      <w:r>
        <w:rPr>
          <w:rFonts w:ascii="Arial" w:eastAsia="Arial" w:hAnsi="Arial" w:cs="Arial"/>
          <w:color w:val="000000" w:themeColor="text1"/>
          <w:sz w:val="24"/>
          <w:szCs w:val="24"/>
        </w:rPr>
        <w:t>ThinkPad</w:t>
      </w:r>
      <w:proofErr w:type="spellEnd"/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XT88, avaliando suas funcionalidades, design e usabilidade. </w:t>
      </w:r>
    </w:p>
    <w:p w14:paraId="62AA798D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105F78E" w14:textId="77777777" w:rsidR="00872A27" w:rsidRPr="00117BBE" w:rsidRDefault="00872A27" w:rsidP="00117BBE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2499D2B8" w14:textId="77777777" w:rsidR="000E2050" w:rsidRDefault="00872A27" w:rsidP="00117BBE">
      <w:pPr>
        <w:pStyle w:val="Ttulo1"/>
        <w:rPr>
          <w:noProof/>
        </w:rPr>
      </w:pPr>
      <w:bookmarkStart w:id="1" w:name="_Toc73287558"/>
      <w:r w:rsidRPr="006B1007">
        <w:lastRenderedPageBreak/>
        <w:t>SUMÁRIO</w:t>
      </w:r>
      <w:bookmarkEnd w:id="1"/>
      <w:r w:rsidR="000142A2">
        <w:fldChar w:fldCharType="begin"/>
      </w:r>
      <w:r w:rsidR="000142A2" w:rsidRPr="000142A2">
        <w:instrText xml:space="preserve"> TOC \o "1-3" \h \z \u </w:instrText>
      </w:r>
      <w:r w:rsidR="000142A2">
        <w:fldChar w:fldCharType="separate"/>
      </w:r>
    </w:p>
    <w:p w14:paraId="3C35A12E" w14:textId="6C5124DB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7" w:history="1">
        <w:r w:rsidRPr="00087D7F">
          <w:rPr>
            <w:rStyle w:val="Hyperlink"/>
            <w:noProof/>
          </w:rPr>
          <w:t>1.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RESUMO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0752E5C" w14:textId="6C4B6D2C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8" w:history="1">
        <w:r w:rsidRPr="00087D7F">
          <w:rPr>
            <w:rStyle w:val="Hyperlink"/>
            <w:noProof/>
          </w:rPr>
          <w:t>2.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SUMÁRIO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A8078A8" w14:textId="6E99F681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9" w:history="1">
        <w:r w:rsidRPr="00087D7F">
          <w:rPr>
            <w:rStyle w:val="Hyperlink"/>
            <w:noProof/>
          </w:rPr>
          <w:t>3.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A19AFA" w14:textId="62F5BAF8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0" w:history="1">
        <w:r w:rsidRPr="00087D7F">
          <w:rPr>
            <w:rStyle w:val="Hyperlink"/>
            <w:noProof/>
          </w:rPr>
          <w:t>4.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C32969" w14:textId="0B703291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1" w:history="1">
        <w:r w:rsidRPr="00087D7F">
          <w:rPr>
            <w:rStyle w:val="Hyperlink"/>
            <w:noProof/>
          </w:rPr>
          <w:t>4.1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Detalhes do produto ou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9186AA6" w14:textId="6E90C520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2" w:history="1">
        <w:r w:rsidRPr="00087D7F">
          <w:rPr>
            <w:rStyle w:val="Hyperlink"/>
            <w:noProof/>
          </w:rPr>
          <w:t>4.2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Tabela de Análise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8C0436A" w14:textId="3DCD7F62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3" w:history="1">
        <w:r w:rsidRPr="00087D7F">
          <w:rPr>
            <w:rStyle w:val="Hyperlink"/>
            <w:noProof/>
          </w:rPr>
          <w:t>4.3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Relatório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2E6FC92" w14:textId="4079C190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4" w:history="1">
        <w:r w:rsidRPr="00087D7F">
          <w:rPr>
            <w:rStyle w:val="Hyperlink"/>
            <w:noProof/>
          </w:rPr>
          <w:t>4.4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Evidências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2743652" w14:textId="5513DBD8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5" w:history="1">
        <w:r w:rsidRPr="00087D7F">
          <w:rPr>
            <w:rStyle w:val="Hyperlink"/>
            <w:noProof/>
          </w:rPr>
          <w:t>4.5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Onde encontrar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F54B3FF" w14:textId="4F34F3CA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6" w:history="1">
        <w:r w:rsidRPr="00087D7F">
          <w:rPr>
            <w:rStyle w:val="Hyperlink"/>
            <w:noProof/>
          </w:rPr>
          <w:t>5.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F89E6B3" w14:textId="6DC70443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7" w:history="1">
        <w:r w:rsidRPr="00087D7F">
          <w:rPr>
            <w:rStyle w:val="Hyperlink"/>
            <w:noProof/>
          </w:rPr>
          <w:t>6.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REFERÊNCIAS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A97DCA9" w14:textId="00A4A23C" w:rsidR="00872A27" w:rsidRPr="00117BBE" w:rsidRDefault="000142A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fldChar w:fldCharType="end"/>
      </w:r>
    </w:p>
    <w:p w14:paraId="64DF894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A15B1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0E22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16055EB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7CD06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F7450C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4B0827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584ACA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DE0D03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49FF13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6F5D02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E53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50B148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5973C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CE954D" w14:textId="3459B8AC" w:rsidR="00872A27" w:rsidRPr="00117BBE" w:rsidRDefault="00872A27" w:rsidP="006B1007">
      <w:pPr>
        <w:pStyle w:val="Ttulo1"/>
      </w:pPr>
      <w:bookmarkStart w:id="2" w:name="_Toc73287559"/>
      <w:r w:rsidRPr="00117BBE">
        <w:lastRenderedPageBreak/>
        <w:t>INTRODUÇÃO</w:t>
      </w:r>
      <w:bookmarkEnd w:id="2"/>
    </w:p>
    <w:p w14:paraId="6242AFE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5A14C09" w14:textId="500B96DB" w:rsidR="00872A27" w:rsidRDefault="008C1E14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Neste documento, encontraremos uma análise técnica do fone de ouvido Bluetooth Lenovo, modelo </w:t>
      </w:r>
      <w:proofErr w:type="spellStart"/>
      <w:r>
        <w:rPr>
          <w:rFonts w:ascii="Arial" w:eastAsia="Arial" w:hAnsi="Arial" w:cs="Arial"/>
          <w:color w:val="000000" w:themeColor="text1"/>
          <w:sz w:val="24"/>
          <w:szCs w:val="24"/>
        </w:rPr>
        <w:t>Thinkpad</w:t>
      </w:r>
      <w:proofErr w:type="spellEnd"/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XT88, como um exercício para o curso de Engenheiro de Qualidade da escola EBAC. Serão analisados critérios de design, funções, durabilidade, experiência do usuário e afins. </w:t>
      </w:r>
    </w:p>
    <w:p w14:paraId="08CD3684" w14:textId="2BA7DA2D" w:rsidR="0005157A" w:rsidRDefault="0005157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69C610" w14:textId="31E04C39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D8FC94" w14:textId="135E736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7D6A98" w14:textId="4B6F039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E97E6F" w14:textId="24A46C9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2E60DCE" w14:textId="5EAC7FD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AB11314" w14:textId="1635B40B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548D24E" w14:textId="75B8B8AC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A91A37B" w14:textId="50398F68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3F6DEF" w14:textId="5B694BE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191D433" w14:textId="0286AF54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00D44E" w14:textId="43F092FF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F44190C" w14:textId="7281EE72"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A58CD0" w14:textId="77777777"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43B1FA" w14:textId="290FC15D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79E07B" w14:textId="7777777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327C36" w14:textId="23970135" w:rsidR="00896728" w:rsidRPr="006B1007" w:rsidRDefault="0005157A" w:rsidP="00117BBE">
      <w:pPr>
        <w:pStyle w:val="Ttulo1"/>
      </w:pPr>
      <w:bookmarkStart w:id="3" w:name="_Toc73287560"/>
      <w:r>
        <w:t>O</w:t>
      </w:r>
      <w:r w:rsidRPr="0005157A">
        <w:t xml:space="preserve"> P</w:t>
      </w:r>
      <w:r w:rsidR="006B1007">
        <w:t>ROJETO</w:t>
      </w:r>
      <w:bookmarkEnd w:id="3"/>
    </w:p>
    <w:p w14:paraId="2C9D5F12" w14:textId="67A741F9" w:rsidR="00872A27" w:rsidRPr="00353E6F" w:rsidRDefault="005D0B90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. </w:t>
      </w:r>
    </w:p>
    <w:p w14:paraId="50970E00" w14:textId="02F413DC" w:rsidR="00DD5BEA" w:rsidRDefault="00DD5BE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05240A9" w14:textId="2AD04F55" w:rsidR="00353E6F" w:rsidRDefault="00847CD2" w:rsidP="00E209A6">
      <w:pPr>
        <w:pStyle w:val="Ttulo2"/>
      </w:pPr>
      <w:bookmarkStart w:id="4" w:name="_Toc73287561"/>
      <w:r w:rsidRPr="00E209A6">
        <w:lastRenderedPageBreak/>
        <w:t>Detalhes do produto ou serviço</w:t>
      </w:r>
      <w:bookmarkEnd w:id="4"/>
    </w:p>
    <w:p w14:paraId="4CF60819" w14:textId="77777777" w:rsidR="008C1E14" w:rsidRPr="008C1E14" w:rsidRDefault="008C1E14" w:rsidP="008C1E14"/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5528"/>
      </w:tblGrid>
      <w:tr w:rsidR="00847CD2" w:rsidRPr="00117BBE" w14:paraId="372E11D6" w14:textId="77777777" w:rsidTr="00847CD2">
        <w:trPr>
          <w:trHeight w:val="599"/>
        </w:trPr>
        <w:tc>
          <w:tcPr>
            <w:tcW w:w="3823" w:type="dxa"/>
          </w:tcPr>
          <w:p w14:paraId="627B64EE" w14:textId="6DD80046" w:rsidR="00847CD2" w:rsidRPr="00117BBE" w:rsidRDefault="00847CD2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Nome do produto ou serviço:</w:t>
            </w:r>
          </w:p>
        </w:tc>
        <w:tc>
          <w:tcPr>
            <w:tcW w:w="5528" w:type="dxa"/>
          </w:tcPr>
          <w:p w14:paraId="32DBD95A" w14:textId="0E1D50BC" w:rsidR="00847CD2" w:rsidRDefault="008C1E14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Fone de ouvido </w:t>
            </w:r>
            <w:proofErr w:type="spellStart"/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bluetooth</w:t>
            </w:r>
            <w:proofErr w:type="spellEnd"/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Lenovo </w:t>
            </w:r>
            <w:proofErr w:type="spellStart"/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Thinkpad</w:t>
            </w:r>
            <w:proofErr w:type="spellEnd"/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XT88</w:t>
            </w:r>
          </w:p>
        </w:tc>
      </w:tr>
      <w:tr w:rsidR="00847CD2" w:rsidRPr="00117BBE" w14:paraId="5EC2A7E0" w14:textId="77777777" w:rsidTr="00847CD2">
        <w:tc>
          <w:tcPr>
            <w:tcW w:w="3823" w:type="dxa"/>
          </w:tcPr>
          <w:p w14:paraId="7D6F04CC" w14:textId="14728E03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Fabricante:</w:t>
            </w:r>
          </w:p>
        </w:tc>
        <w:tc>
          <w:tcPr>
            <w:tcW w:w="5528" w:type="dxa"/>
          </w:tcPr>
          <w:p w14:paraId="2717FFF2" w14:textId="30749E53" w:rsidR="00847CD2" w:rsidRPr="00353E6F" w:rsidRDefault="008C1E14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Lenovo</w:t>
            </w:r>
          </w:p>
        </w:tc>
      </w:tr>
      <w:tr w:rsidR="00847CD2" w:rsidRPr="00117BBE" w14:paraId="31322123" w14:textId="77777777" w:rsidTr="00847CD2">
        <w:tc>
          <w:tcPr>
            <w:tcW w:w="3823" w:type="dxa"/>
          </w:tcPr>
          <w:p w14:paraId="50ECE4A1" w14:textId="748301C9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Tempo de uso:</w:t>
            </w:r>
          </w:p>
          <w:p w14:paraId="2B0BC8A2" w14:textId="77777777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</w:tcPr>
          <w:p w14:paraId="7E1CC803" w14:textId="1B898DC9" w:rsidR="00847CD2" w:rsidRPr="00353E6F" w:rsidRDefault="008C1E14" w:rsidP="00D5439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Aproximadamente 6 meses</w:t>
            </w:r>
          </w:p>
        </w:tc>
      </w:tr>
      <w:tr w:rsidR="00847CD2" w:rsidRPr="00117BBE" w14:paraId="63D235C5" w14:textId="77777777" w:rsidTr="008C1E14">
        <w:trPr>
          <w:trHeight w:val="3441"/>
        </w:trPr>
        <w:tc>
          <w:tcPr>
            <w:tcW w:w="3823" w:type="dxa"/>
          </w:tcPr>
          <w:p w14:paraId="6B2E13E7" w14:textId="2E63699E" w:rsidR="00847CD2" w:rsidRPr="00117BBE" w:rsidRDefault="00C43E07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Outros detalhes relevantes sobre o produto:</w:t>
            </w:r>
          </w:p>
        </w:tc>
        <w:tc>
          <w:tcPr>
            <w:tcW w:w="5528" w:type="dxa"/>
          </w:tcPr>
          <w:p w14:paraId="61BE7D1A" w14:textId="7C117A0A" w:rsidR="00847CD2" w:rsidRPr="00117BBE" w:rsidRDefault="00847CD2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68AA8236" w14:textId="711B0E6D" w:rsidR="00353E6F" w:rsidRDefault="00353E6F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673497B" w14:textId="69B826F6" w:rsidR="00847CD2" w:rsidRPr="00E209A6" w:rsidRDefault="00847CD2" w:rsidP="00E209A6">
      <w:pPr>
        <w:pStyle w:val="Ttulo2"/>
      </w:pPr>
      <w:bookmarkStart w:id="5" w:name="_Toc73287562"/>
      <w:r w:rsidRPr="00E209A6">
        <w:t>Tabela de Análise</w:t>
      </w:r>
      <w:bookmarkEnd w:id="5"/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969"/>
        <w:gridCol w:w="3544"/>
      </w:tblGrid>
      <w:tr w:rsidR="0005157A" w:rsidRPr="00117BBE" w14:paraId="2D88B041" w14:textId="5978181A" w:rsidTr="00C43E07">
        <w:trPr>
          <w:trHeight w:val="560"/>
        </w:trPr>
        <w:tc>
          <w:tcPr>
            <w:tcW w:w="1980" w:type="dxa"/>
            <w:shd w:val="clear" w:color="auto" w:fill="D9D9D9" w:themeFill="background1" w:themeFillShade="D9"/>
          </w:tcPr>
          <w:p w14:paraId="7A036035" w14:textId="0EE46007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Característica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103EDDDC" w14:textId="66C819D7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Sua p</w:t>
            </w:r>
            <w:r w:rsidRPr="00353E6F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ercepção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6F417B67" w14:textId="2A8A764C" w:rsidR="0005157A" w:rsidRDefault="00C43E07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Referência</w:t>
            </w:r>
            <w:r w:rsidR="0005157A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da evidência [caso tenha]</w:t>
            </w:r>
          </w:p>
        </w:tc>
      </w:tr>
      <w:tr w:rsidR="0005157A" w:rsidRPr="00117BBE" w14:paraId="02B71638" w14:textId="3E281614" w:rsidTr="00C43E07">
        <w:trPr>
          <w:trHeight w:val="1357"/>
        </w:trPr>
        <w:tc>
          <w:tcPr>
            <w:tcW w:w="1980" w:type="dxa"/>
          </w:tcPr>
          <w:p w14:paraId="748B00A6" w14:textId="754B2C5D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Usabilidade:</w:t>
            </w:r>
          </w:p>
          <w:p w14:paraId="6FDE7D7C" w14:textId="76FB36BF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</w:tcPr>
          <w:p w14:paraId="515D0A6C" w14:textId="1CEEF8C5" w:rsidR="0005157A" w:rsidRPr="00353E6F" w:rsidRDefault="008C1E14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Um ponto que posso destacar que </w:t>
            </w:r>
            <w:r w:rsidRPr="008C1E14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prejudica a usabilidade é somente 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a falta de uma</w:t>
            </w:r>
            <w:r w:rsidRPr="008C1E14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função. O fone tem uma parte </w:t>
            </w:r>
            <w:proofErr w:type="spellStart"/>
            <w:r w:rsidRPr="008C1E14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touch</w:t>
            </w:r>
            <w:proofErr w:type="spellEnd"/>
            <w:r w:rsidRPr="008C1E14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C1E14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screen</w:t>
            </w:r>
            <w:proofErr w:type="spellEnd"/>
            <w:r w:rsidRPr="008C1E14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com algumas funções, como play e pause, avançar e voltar músicas e aumentar e abaixar o volume. Não existe um app ou qualquer possibilidade de ajuste dessas funções, então, por diversas vezes 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durante o uso, existe uma grande 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lastRenderedPageBreak/>
              <w:t xml:space="preserve">probabilidade de </w:t>
            </w:r>
            <w:proofErr w:type="gramStart"/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pausar </w:t>
            </w:r>
            <w:r w:rsidRPr="008C1E14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a</w:t>
            </w:r>
            <w:proofErr w:type="gramEnd"/>
            <w:r w:rsidRPr="008C1E14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música sem querer somente por querer arrumar o encaixe do fone no ouvido.</w:t>
            </w:r>
          </w:p>
        </w:tc>
        <w:tc>
          <w:tcPr>
            <w:tcW w:w="3544" w:type="dxa"/>
          </w:tcPr>
          <w:p w14:paraId="22E3DA41" w14:textId="2033C0E2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14:paraId="137EC672" w14:textId="1A38B30D" w:rsidTr="00C43E07">
        <w:trPr>
          <w:trHeight w:val="1368"/>
        </w:trPr>
        <w:tc>
          <w:tcPr>
            <w:tcW w:w="1980" w:type="dxa"/>
          </w:tcPr>
          <w:p w14:paraId="44DC190B" w14:textId="7FAEF071" w:rsidR="0005157A" w:rsidRPr="00117BBE" w:rsidRDefault="0005157A" w:rsidP="00847CD2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Matéria prima:</w:t>
            </w:r>
          </w:p>
        </w:tc>
        <w:tc>
          <w:tcPr>
            <w:tcW w:w="3969" w:type="dxa"/>
          </w:tcPr>
          <w:p w14:paraId="4D15E16D" w14:textId="5615CB23" w:rsidR="0005157A" w:rsidRPr="00117BBE" w:rsidRDefault="008C1E14" w:rsidP="00847CD2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8C1E14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O material é um plástico de boa qualidade, com borrachas macias, confortáveis para o ouvido e de boa ergonomia para utilizar. O material é resistente e durável, mesmo com o uso diário não se vê nenhum risco ou avarias no produto.</w:t>
            </w:r>
          </w:p>
        </w:tc>
        <w:tc>
          <w:tcPr>
            <w:tcW w:w="3544" w:type="dxa"/>
          </w:tcPr>
          <w:p w14:paraId="0C39BF7C" w14:textId="77777777" w:rsidR="0005157A" w:rsidRPr="00353E6F" w:rsidRDefault="0005157A" w:rsidP="00847CD2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14:paraId="1580723C" w14:textId="1E73AFA5" w:rsidTr="00C43E07">
        <w:trPr>
          <w:trHeight w:val="2167"/>
        </w:trPr>
        <w:tc>
          <w:tcPr>
            <w:tcW w:w="1980" w:type="dxa"/>
          </w:tcPr>
          <w:p w14:paraId="018FCBA6" w14:textId="5E65BA75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Performance:</w:t>
            </w:r>
          </w:p>
        </w:tc>
        <w:tc>
          <w:tcPr>
            <w:tcW w:w="3969" w:type="dxa"/>
          </w:tcPr>
          <w:p w14:paraId="5744079D" w14:textId="6FC4A720" w:rsidR="0005157A" w:rsidRPr="00117BBE" w:rsidRDefault="008C1E14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A qualidade do áudio é satisfatória, </w:t>
            </w:r>
            <w:r w:rsidR="0074732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o volume é bom, graves e agudos de boa qualidade e a bateria dura bem, proporcionando algumas horas de música ininterruptas sem perder a qualidade</w:t>
            </w:r>
          </w:p>
        </w:tc>
        <w:tc>
          <w:tcPr>
            <w:tcW w:w="3544" w:type="dxa"/>
          </w:tcPr>
          <w:p w14:paraId="57261E3D" w14:textId="77777777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14:paraId="2965022C" w14:textId="6C62E712" w:rsidTr="00C43E07">
        <w:trPr>
          <w:trHeight w:val="2178"/>
        </w:trPr>
        <w:tc>
          <w:tcPr>
            <w:tcW w:w="1980" w:type="dxa"/>
          </w:tcPr>
          <w:p w14:paraId="7BAB18B9" w14:textId="272C026C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Design:</w:t>
            </w:r>
          </w:p>
        </w:tc>
        <w:tc>
          <w:tcPr>
            <w:tcW w:w="3969" w:type="dxa"/>
          </w:tcPr>
          <w:p w14:paraId="587E10E7" w14:textId="1029BAF9" w:rsidR="0005157A" w:rsidRPr="00117BBE" w:rsidRDefault="008C1E14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8C1E14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O design é padrão, nada fora do comum da maioria dos fones do mercado, a case também é ok, compacta e não ocupa tanto espaço, os fones ficam bem presos enquanto na case e sua abertura é sutil. Dentro do que se espera de um design de um fone nessa faixa de preço</w:t>
            </w:r>
          </w:p>
        </w:tc>
        <w:tc>
          <w:tcPr>
            <w:tcW w:w="3544" w:type="dxa"/>
          </w:tcPr>
          <w:p w14:paraId="2947805F" w14:textId="6D5FB4B5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14:paraId="1741CDD9" w14:textId="37148678" w:rsidTr="00C43E07">
        <w:trPr>
          <w:trHeight w:val="952"/>
        </w:trPr>
        <w:tc>
          <w:tcPr>
            <w:tcW w:w="1980" w:type="dxa"/>
          </w:tcPr>
          <w:p w14:paraId="231123E2" w14:textId="7566F996" w:rsidR="0005157A" w:rsidRPr="00117BBE" w:rsidRDefault="008C1E14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Durabilidade</w:t>
            </w:r>
          </w:p>
        </w:tc>
        <w:tc>
          <w:tcPr>
            <w:tcW w:w="3969" w:type="dxa"/>
          </w:tcPr>
          <w:p w14:paraId="04D3E408" w14:textId="26E3188F" w:rsidR="0005157A" w:rsidRPr="008C1E14" w:rsidRDefault="008C1E14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8C1E14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O fone é durável, uso diariamente por aproximadamente 6 meses e até agora não apresentou nenhum vício</w:t>
            </w:r>
            <w:r w:rsidR="0074732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ou </w:t>
            </w:r>
            <w:r w:rsidRPr="008C1E14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defeito</w:t>
            </w:r>
            <w:r w:rsidR="0074732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. A</w:t>
            </w:r>
            <w:r w:rsidRPr="008C1E14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bateria continua durando como prometido e a </w:t>
            </w:r>
            <w:r w:rsidRPr="008C1E14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lastRenderedPageBreak/>
              <w:t>carcaça do fone também ainda está em ótimo estado</w:t>
            </w:r>
          </w:p>
        </w:tc>
        <w:tc>
          <w:tcPr>
            <w:tcW w:w="3544" w:type="dxa"/>
          </w:tcPr>
          <w:p w14:paraId="297767C9" w14:textId="77777777" w:rsidR="0005157A" w:rsidRPr="00117BBE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5282C743" w14:textId="77777777" w:rsidR="00DD5BEA" w:rsidRPr="00117BBE" w:rsidRDefault="00DD5BE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60677F1" w14:textId="11357127" w:rsidR="000142A2" w:rsidRDefault="006B1007" w:rsidP="00E209A6">
      <w:pPr>
        <w:pStyle w:val="Ttulo2"/>
      </w:pPr>
      <w:r w:rsidRPr="00E209A6">
        <w:t xml:space="preserve"> </w:t>
      </w:r>
      <w:bookmarkStart w:id="6" w:name="_Toc73287563"/>
      <w:r w:rsidR="005B045C" w:rsidRPr="00E209A6">
        <w:t>Relatório</w:t>
      </w:r>
      <w:bookmarkEnd w:id="6"/>
      <w:r w:rsidR="005B045C" w:rsidRPr="00E209A6">
        <w:t xml:space="preserve"> </w:t>
      </w:r>
    </w:p>
    <w:p w14:paraId="1357411C" w14:textId="02CDD4FB" w:rsidR="006A37EE" w:rsidRPr="006A37EE" w:rsidRDefault="0074732A" w:rsidP="0074732A">
      <w:pPr>
        <w:pStyle w:val="PargrafodaLista"/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74732A">
        <w:rPr>
          <w:rFonts w:ascii="Arial" w:eastAsia="Arial" w:hAnsi="Arial" w:cs="Arial"/>
          <w:color w:val="000000" w:themeColor="text1"/>
          <w:sz w:val="24"/>
          <w:szCs w:val="24"/>
        </w:rPr>
        <w:t xml:space="preserve">No geral, o fone atende muito bem, seu som é alto, a bateria dura boas horas, seu design é compacto e fácil de transportar e pelo valor pago, se mostrou um ótimo custo-benefício. Como um ponto de melhoria, somente adicionaria um aplicativo para configurar as funções </w:t>
      </w:r>
      <w:proofErr w:type="spellStart"/>
      <w:r w:rsidRPr="0074732A">
        <w:rPr>
          <w:rFonts w:ascii="Arial" w:eastAsia="Arial" w:hAnsi="Arial" w:cs="Arial"/>
          <w:color w:val="000000" w:themeColor="text1"/>
          <w:sz w:val="24"/>
          <w:szCs w:val="24"/>
        </w:rPr>
        <w:t>touchs</w:t>
      </w:r>
      <w:proofErr w:type="spellEnd"/>
      <w:r w:rsidRPr="0074732A">
        <w:rPr>
          <w:rFonts w:ascii="Arial" w:eastAsia="Arial" w:hAnsi="Arial" w:cs="Arial"/>
          <w:color w:val="000000" w:themeColor="text1"/>
          <w:sz w:val="24"/>
          <w:szCs w:val="24"/>
        </w:rPr>
        <w:t xml:space="preserve"> e poder equalizar o áudio.</w:t>
      </w:r>
    </w:p>
    <w:p w14:paraId="6613DB8C" w14:textId="57E90BC2" w:rsidR="00353E6F" w:rsidRPr="00353E6F" w:rsidRDefault="006B1007" w:rsidP="00E209A6">
      <w:pPr>
        <w:pStyle w:val="Ttulo2"/>
      </w:pPr>
      <w:r>
        <w:t xml:space="preserve"> </w:t>
      </w:r>
      <w:bookmarkStart w:id="7" w:name="_Toc73287564"/>
      <w:r w:rsidR="00353E6F">
        <w:t>Evidências</w:t>
      </w:r>
      <w:bookmarkEnd w:id="7"/>
      <w:r w:rsidR="00353E6F" w:rsidRPr="00117BBE">
        <w:t xml:space="preserve"> </w:t>
      </w:r>
    </w:p>
    <w:p w14:paraId="6FEC08F9" w14:textId="0E2E0FD8" w:rsidR="00026929" w:rsidRDefault="00353E6F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Acrescente prova visuais do seu item de análise e detalhes demonstrando o que foi analisado, como por exemplo, o tipo de material. A </w:t>
      </w:r>
      <w:r w:rsidR="00026929">
        <w:rPr>
          <w:rFonts w:ascii="Arial" w:hAnsi="Arial" w:cs="Arial"/>
          <w:color w:val="000000" w:themeColor="text1"/>
          <w:sz w:val="24"/>
          <w:szCs w:val="24"/>
        </w:rPr>
        <w:t>evidência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pode ser um print ou foto.</w:t>
      </w:r>
      <w:r w:rsidR="00962C67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05157A">
        <w:rPr>
          <w:rFonts w:ascii="Arial" w:hAnsi="Arial" w:cs="Arial"/>
          <w:color w:val="000000" w:themeColor="text1"/>
          <w:sz w:val="24"/>
          <w:szCs w:val="24"/>
        </w:rPr>
        <w:t xml:space="preserve">Coloque a descrição da imagem. </w:t>
      </w:r>
      <w:r w:rsidR="0005157A">
        <w:rPr>
          <w:rFonts w:ascii="Arial" w:hAnsi="Arial" w:cs="Arial"/>
          <w:color w:val="000000" w:themeColor="text1"/>
          <w:sz w:val="24"/>
          <w:szCs w:val="24"/>
        </w:rPr>
        <w:br/>
        <w:t xml:space="preserve">Preserve as informações pessoais caso apareça na imagem. Corte ou pinte as informações como endereço, nome completo, telefone, </w:t>
      </w:r>
      <w:proofErr w:type="gramStart"/>
      <w:r w:rsidR="0005157A">
        <w:rPr>
          <w:rFonts w:ascii="Arial" w:hAnsi="Arial" w:cs="Arial"/>
          <w:color w:val="000000" w:themeColor="text1"/>
          <w:sz w:val="24"/>
          <w:szCs w:val="24"/>
        </w:rPr>
        <w:t>e-mail, etc.</w:t>
      </w:r>
      <w:proofErr w:type="gramEnd"/>
      <w:r w:rsidR="0005157A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643FC82F" w14:textId="7DEFB213" w:rsidR="0005157A" w:rsidRDefault="0005157A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F8F7E88" w14:textId="3F538069" w:rsidR="0005157A" w:rsidRDefault="0005157A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05157A">
        <w:rPr>
          <w:rFonts w:ascii="Arial" w:hAnsi="Arial" w:cs="Arial"/>
          <w:color w:val="000000" w:themeColor="text1"/>
          <w:sz w:val="24"/>
          <w:szCs w:val="24"/>
          <w:highlight w:val="yellow"/>
        </w:rPr>
        <w:t>Foto:</w:t>
      </w:r>
    </w:p>
    <w:p w14:paraId="5157FA83" w14:textId="4ECFD965" w:rsidR="00026929" w:rsidRDefault="0074732A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6D3D98D" wp14:editId="584DB23D">
            <wp:extent cx="3404988" cy="2645184"/>
            <wp:effectExtent l="0" t="0" r="5080" b="3175"/>
            <wp:docPr id="5" name="Imagem 4">
              <a:extLst xmlns:a="http://schemas.openxmlformats.org/drawingml/2006/main">
                <a:ext uri="{FF2B5EF4-FFF2-40B4-BE49-F238E27FC236}">
                  <a16:creationId xmlns:a16="http://schemas.microsoft.com/office/drawing/2014/main" id="{A6E64782-7951-D034-5620-29D61561D2F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4">
                      <a:extLst>
                        <a:ext uri="{FF2B5EF4-FFF2-40B4-BE49-F238E27FC236}">
                          <a16:creationId xmlns:a16="http://schemas.microsoft.com/office/drawing/2014/main" id="{A6E64782-7951-D034-5620-29D61561D2F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4988" cy="2645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8B1D3" w14:textId="4C6D1ABE" w:rsidR="00026929" w:rsidRDefault="0005157A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0A411C">
        <w:rPr>
          <w:rFonts w:ascii="Arial" w:hAnsi="Arial" w:cs="Arial"/>
          <w:color w:val="000000" w:themeColor="text1"/>
        </w:rPr>
        <w:t xml:space="preserve">Imagem </w:t>
      </w:r>
      <w:r w:rsidR="0074732A">
        <w:rPr>
          <w:rFonts w:ascii="Arial" w:hAnsi="Arial" w:cs="Arial"/>
          <w:color w:val="000000" w:themeColor="text1"/>
        </w:rPr>
        <w:t>1</w:t>
      </w:r>
      <w:r w:rsidRPr="000A411C">
        <w:rPr>
          <w:rFonts w:ascii="Arial" w:hAnsi="Arial" w:cs="Arial"/>
          <w:color w:val="000000" w:themeColor="text1"/>
        </w:rPr>
        <w:t xml:space="preserve">: Foto </w:t>
      </w:r>
      <w:r w:rsidR="0074732A">
        <w:rPr>
          <w:rFonts w:ascii="Arial" w:hAnsi="Arial" w:cs="Arial"/>
          <w:color w:val="000000" w:themeColor="text1"/>
        </w:rPr>
        <w:t>do fone</w:t>
      </w:r>
    </w:p>
    <w:p w14:paraId="3EA06974" w14:textId="77777777" w:rsidR="00E209A6" w:rsidRPr="00E209A6" w:rsidRDefault="00E209A6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0660AB4" w14:textId="0CCEE500" w:rsidR="00353E6F" w:rsidRPr="006B1007" w:rsidRDefault="0074732A" w:rsidP="00E209A6">
      <w:pPr>
        <w:pStyle w:val="Ttulo2"/>
      </w:pPr>
      <w:bookmarkStart w:id="8" w:name="_Toc73287565"/>
      <w:r>
        <w:lastRenderedPageBreak/>
        <w:t xml:space="preserve"> </w:t>
      </w:r>
      <w:r w:rsidR="00353E6F" w:rsidRPr="006B1007">
        <w:t>Onde encontrar</w:t>
      </w:r>
      <w:bookmarkEnd w:id="8"/>
    </w:p>
    <w:p w14:paraId="05B56041" w14:textId="0FB06277" w:rsidR="00353E6F" w:rsidRDefault="0074732A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É possível </w:t>
      </w:r>
      <w:proofErr w:type="gramStart"/>
      <w:r>
        <w:rPr>
          <w:rFonts w:ascii="Arial" w:hAnsi="Arial" w:cs="Arial"/>
          <w:color w:val="000000" w:themeColor="text1"/>
          <w:sz w:val="24"/>
          <w:szCs w:val="24"/>
        </w:rPr>
        <w:t>encontra-lo</w:t>
      </w:r>
      <w:proofErr w:type="gramEnd"/>
      <w:r>
        <w:rPr>
          <w:rFonts w:ascii="Arial" w:hAnsi="Arial" w:cs="Arial"/>
          <w:color w:val="000000" w:themeColor="text1"/>
          <w:sz w:val="24"/>
          <w:szCs w:val="24"/>
        </w:rPr>
        <w:t xml:space="preserve"> a venda em lojas físicas ou online, e aplicativos de compras, como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AliExpress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e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Shopee</w:t>
      </w:r>
      <w:proofErr w:type="spellEnd"/>
    </w:p>
    <w:p w14:paraId="4B678B6A" w14:textId="77777777" w:rsidR="0074732A" w:rsidRPr="00117BBE" w:rsidRDefault="0074732A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3CFD68F8" w14:textId="77777777" w:rsidR="0005157A" w:rsidRPr="00117BBE" w:rsidRDefault="0005157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DFD3BF" w14:textId="50E07435" w:rsidR="005B045C" w:rsidRPr="00117BBE" w:rsidRDefault="005B045C" w:rsidP="006B1007">
      <w:pPr>
        <w:pStyle w:val="Ttulo1"/>
      </w:pPr>
      <w:bookmarkStart w:id="9" w:name="_Toc73287566"/>
      <w:r w:rsidRPr="00117BBE">
        <w:t>CONCLUSÃO</w:t>
      </w:r>
      <w:bookmarkEnd w:id="9"/>
    </w:p>
    <w:p w14:paraId="29B21002" w14:textId="3EAF4F34" w:rsidR="00DE1CF8" w:rsidRPr="00117BBE" w:rsidRDefault="0074732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Aprendi a como realizar uma análise técnica de um produto ou serviço, destacando suas qualidades, material, funcionalidades e possíveis pontos de melhoria. </w:t>
      </w:r>
    </w:p>
    <w:p w14:paraId="2F1CE6AF" w14:textId="77777777" w:rsidR="00DE1CF8" w:rsidRPr="00117BBE" w:rsidRDefault="00DE1CF8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02CA85C5" w14:textId="49154399" w:rsidR="005B045C" w:rsidRPr="006B1007" w:rsidRDefault="006B1007" w:rsidP="006B1007">
      <w:pPr>
        <w:pStyle w:val="Ttulo1"/>
      </w:pPr>
      <w:bookmarkStart w:id="10" w:name="_Toc73287567"/>
      <w:r w:rsidRPr="006B1007">
        <w:t>REFERÊNCIAS BIBLIOGRÁFICAS</w:t>
      </w:r>
      <w:bookmarkEnd w:id="10"/>
      <w:r w:rsidRPr="006B1007">
        <w:t xml:space="preserve"> </w:t>
      </w:r>
    </w:p>
    <w:p w14:paraId="2E7A80E7" w14:textId="77777777" w:rsidR="005B045C" w:rsidRPr="00117BBE" w:rsidRDefault="00DE1CF8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0A411C">
        <w:rPr>
          <w:rFonts w:ascii="Arial" w:eastAsia="Arial" w:hAnsi="Arial" w:cs="Arial"/>
          <w:color w:val="000000" w:themeColor="text1"/>
          <w:sz w:val="24"/>
          <w:szCs w:val="24"/>
          <w:highlight w:val="yellow"/>
        </w:rPr>
        <w:t>Seguir regras ABNT</w:t>
      </w:r>
      <w:r w:rsidRPr="00117BBE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</w:p>
    <w:sectPr w:rsidR="005B045C" w:rsidRPr="00117B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75101"/>
    <w:multiLevelType w:val="hybridMultilevel"/>
    <w:tmpl w:val="5A9CA03E"/>
    <w:lvl w:ilvl="0" w:tplc="005646B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22B90"/>
    <w:multiLevelType w:val="hybridMultilevel"/>
    <w:tmpl w:val="AE905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D57CCE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5C368A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3E951AB0"/>
    <w:multiLevelType w:val="multilevel"/>
    <w:tmpl w:val="9E56C23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413262AD"/>
    <w:multiLevelType w:val="hybridMultilevel"/>
    <w:tmpl w:val="B1D60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DA7E76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6A1B27"/>
    <w:multiLevelType w:val="hybridMultilevel"/>
    <w:tmpl w:val="662E8682"/>
    <w:lvl w:ilvl="0" w:tplc="3E1651C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0B67E1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7E607BF0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5489456">
    <w:abstractNumId w:val="1"/>
  </w:num>
  <w:num w:numId="2" w16cid:durableId="1218780770">
    <w:abstractNumId w:val="9"/>
  </w:num>
  <w:num w:numId="3" w16cid:durableId="1772358784">
    <w:abstractNumId w:val="0"/>
  </w:num>
  <w:num w:numId="4" w16cid:durableId="1785879722">
    <w:abstractNumId w:val="2"/>
  </w:num>
  <w:num w:numId="5" w16cid:durableId="587734135">
    <w:abstractNumId w:val="6"/>
  </w:num>
  <w:num w:numId="6" w16cid:durableId="1883518575">
    <w:abstractNumId w:val="8"/>
  </w:num>
  <w:num w:numId="7" w16cid:durableId="597176892">
    <w:abstractNumId w:val="0"/>
  </w:num>
  <w:num w:numId="8" w16cid:durableId="483355507">
    <w:abstractNumId w:val="3"/>
  </w:num>
  <w:num w:numId="9" w16cid:durableId="654139476">
    <w:abstractNumId w:val="4"/>
  </w:num>
  <w:num w:numId="10" w16cid:durableId="1985817047">
    <w:abstractNumId w:val="5"/>
  </w:num>
  <w:num w:numId="11" w16cid:durableId="3666795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1AA"/>
    <w:rsid w:val="00005ABB"/>
    <w:rsid w:val="000142A2"/>
    <w:rsid w:val="00026929"/>
    <w:rsid w:val="00047EDE"/>
    <w:rsid w:val="0005157A"/>
    <w:rsid w:val="000856CE"/>
    <w:rsid w:val="000A411C"/>
    <w:rsid w:val="000E2050"/>
    <w:rsid w:val="00117BBE"/>
    <w:rsid w:val="0026761D"/>
    <w:rsid w:val="002B02DB"/>
    <w:rsid w:val="002B554F"/>
    <w:rsid w:val="00353E6F"/>
    <w:rsid w:val="003A5F67"/>
    <w:rsid w:val="0043034A"/>
    <w:rsid w:val="004B692B"/>
    <w:rsid w:val="004E77D7"/>
    <w:rsid w:val="00522D23"/>
    <w:rsid w:val="00550481"/>
    <w:rsid w:val="005B045C"/>
    <w:rsid w:val="005D0B90"/>
    <w:rsid w:val="006A37EE"/>
    <w:rsid w:val="006B1007"/>
    <w:rsid w:val="006E3875"/>
    <w:rsid w:val="0070389C"/>
    <w:rsid w:val="0074732A"/>
    <w:rsid w:val="00847CD2"/>
    <w:rsid w:val="008511AA"/>
    <w:rsid w:val="00851D4E"/>
    <w:rsid w:val="00872A27"/>
    <w:rsid w:val="00896728"/>
    <w:rsid w:val="008B0BEB"/>
    <w:rsid w:val="008C1E14"/>
    <w:rsid w:val="0090332E"/>
    <w:rsid w:val="00931784"/>
    <w:rsid w:val="009400B1"/>
    <w:rsid w:val="00962C67"/>
    <w:rsid w:val="00977CB2"/>
    <w:rsid w:val="00BF6C2C"/>
    <w:rsid w:val="00C3332E"/>
    <w:rsid w:val="00C43E07"/>
    <w:rsid w:val="00DD5BEA"/>
    <w:rsid w:val="00DD616E"/>
    <w:rsid w:val="00DE1CF8"/>
    <w:rsid w:val="00E209A6"/>
    <w:rsid w:val="00EA259A"/>
    <w:rsid w:val="00EC49AD"/>
    <w:rsid w:val="00F9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3C82B"/>
  <w15:chartTrackingRefBased/>
  <w15:docId w15:val="{7A8A35AA-558F-4192-9819-0040DB70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1007"/>
    <w:pPr>
      <w:numPr>
        <w:numId w:val="9"/>
      </w:numPr>
      <w:spacing w:line="360" w:lineRule="auto"/>
      <w:jc w:val="both"/>
      <w:outlineLvl w:val="0"/>
    </w:pPr>
    <w:rPr>
      <w:rFonts w:ascii="Arial" w:eastAsia="Arial" w:hAnsi="Arial" w:cs="Arial"/>
      <w:b/>
      <w:color w:val="000000" w:themeColor="text1"/>
      <w:sz w:val="24"/>
      <w:szCs w:val="24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E209A6"/>
    <w:pPr>
      <w:numPr>
        <w:ilvl w:val="1"/>
        <w:numId w:val="9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511A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72A27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0515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1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15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05157A"/>
    <w:rPr>
      <w:rFonts w:eastAsiaTheme="minorEastAsia"/>
      <w:color w:val="5A5A5A" w:themeColor="text1" w:themeTint="A5"/>
      <w:spacing w:val="15"/>
    </w:rPr>
  </w:style>
  <w:style w:type="character" w:customStyle="1" w:styleId="Ttulo1Char">
    <w:name w:val="Título 1 Char"/>
    <w:basedOn w:val="Fontepargpadro"/>
    <w:link w:val="Ttulo1"/>
    <w:uiPriority w:val="9"/>
    <w:rsid w:val="006B1007"/>
    <w:rPr>
      <w:rFonts w:ascii="Arial" w:eastAsia="Arial" w:hAnsi="Arial" w:cs="Arial"/>
      <w:b/>
      <w:color w:val="000000" w:themeColor="text1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E209A6"/>
    <w:rPr>
      <w:rFonts w:ascii="Arial" w:hAnsi="Arial" w:cs="Arial"/>
      <w:b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0A411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0A411C"/>
    <w:pPr>
      <w:spacing w:after="0"/>
      <w:ind w:left="440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0A411C"/>
    <w:pPr>
      <w:spacing w:after="0"/>
      <w:ind w:left="66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0A411C"/>
    <w:pPr>
      <w:spacing w:after="0"/>
      <w:ind w:left="88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0A411C"/>
    <w:pPr>
      <w:spacing w:after="0"/>
      <w:ind w:left="11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0A411C"/>
    <w:pPr>
      <w:spacing w:after="0"/>
      <w:ind w:left="132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0A411C"/>
    <w:pPr>
      <w:spacing w:after="0"/>
      <w:ind w:left="154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0A411C"/>
    <w:pPr>
      <w:spacing w:after="0"/>
      <w:ind w:left="176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706</Words>
  <Characters>3700</Characters>
  <Application>Microsoft Office Word</Application>
  <DocSecurity>0</DocSecurity>
  <Lines>217</Lines>
  <Paragraphs>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logonucd</dc:creator>
  <cp:keywords/>
  <dc:description/>
  <cp:lastModifiedBy>Leonardo Lopes | BPO Tech</cp:lastModifiedBy>
  <cp:revision>2</cp:revision>
  <cp:lastPrinted>2020-11-09T21:26:00Z</cp:lastPrinted>
  <dcterms:created xsi:type="dcterms:W3CDTF">2026-03-11T10:52:00Z</dcterms:created>
  <dcterms:modified xsi:type="dcterms:W3CDTF">2026-03-11T10:52:00Z</dcterms:modified>
</cp:coreProperties>
</file>