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4DAAFBB9" w14:textId="2FF59738" w:rsidR="00780979" w:rsidRPr="0003025B"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A82CEC">
        <w:rPr>
          <w:rFonts w:asciiTheme="majorHAnsi" w:hAnsiTheme="majorHAnsi" w:cstheme="majorHAnsi"/>
          <w:b/>
          <w:bCs/>
        </w:rPr>
        <w:t>4</w:t>
      </w:r>
      <w:r w:rsidRPr="00D37BFE">
        <w:rPr>
          <w:rFonts w:asciiTheme="majorHAnsi" w:hAnsiTheme="majorHAnsi" w:cstheme="majorHAnsi"/>
          <w:b/>
          <w:bCs/>
        </w:rPr>
        <w:t>-202</w:t>
      </w:r>
      <w:r w:rsidR="00A82CEC">
        <w:rPr>
          <w:rFonts w:asciiTheme="majorHAnsi" w:hAnsiTheme="majorHAnsi" w:cstheme="majorHAnsi"/>
          <w:b/>
          <w:bCs/>
        </w:rPr>
        <w:t>5</w:t>
      </w: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1573221"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w:t>
      </w:r>
      <w:r w:rsidR="00080E81">
        <w:rPr>
          <w:rFonts w:asciiTheme="majorHAnsi" w:hAnsiTheme="majorHAnsi" w:cstheme="majorHAnsi"/>
          <w:sz w:val="22"/>
          <w:szCs w:val="22"/>
        </w:rPr>
        <w:t>150</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45FF344F" w14:textId="6A86955C" w:rsidR="00080E81" w:rsidRDefault="00D37BFE" w:rsidP="00080E81">
      <w:pPr>
        <w:pStyle w:val="Titre3"/>
        <w:rPr>
          <w:rFonts w:cstheme="majorHAnsi"/>
          <w:lang w:val="fr-FR"/>
        </w:rPr>
      </w:pPr>
      <w:bookmarkStart w:id="0" w:name="economie-générale-de-deca"/>
      <w:r w:rsidRPr="0022529A">
        <w:rPr>
          <w:rFonts w:cstheme="majorHAnsi"/>
          <w:lang w:val="fr-FR"/>
        </w:rPr>
        <w:t>Économie générale de DECA</w:t>
      </w:r>
    </w:p>
    <w:tbl>
      <w:tblPr>
        <w:tblStyle w:val="Table"/>
        <w:tblW w:w="4958" w:type="pct"/>
        <w:tblLook w:val="0020" w:firstRow="1" w:lastRow="0" w:firstColumn="0" w:lastColumn="0" w:noHBand="0" w:noVBand="0"/>
      </w:tblPr>
      <w:tblGrid>
        <w:gridCol w:w="1431"/>
        <w:gridCol w:w="1887"/>
        <w:gridCol w:w="222"/>
        <w:gridCol w:w="1872"/>
        <w:gridCol w:w="3572"/>
      </w:tblGrid>
      <w:tr w:rsidR="00080E81" w:rsidRPr="00616EF1" w14:paraId="634FB051" w14:textId="77777777" w:rsidTr="002A574D">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62F4C7BF" w14:textId="77777777" w:rsidR="00080E81" w:rsidRPr="00FB3D0B" w:rsidRDefault="00080E81" w:rsidP="002A574D">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639FE112" w14:textId="77777777" w:rsidR="00080E81" w:rsidRPr="00D37BFE" w:rsidRDefault="00080E81" w:rsidP="002A574D">
            <w:pPr>
              <w:pStyle w:val="Compact"/>
              <w:rPr>
                <w:lang w:val="fr-FR"/>
              </w:rPr>
            </w:pPr>
          </w:p>
        </w:tc>
        <w:tc>
          <w:tcPr>
            <w:tcW w:w="0" w:type="auto"/>
            <w:gridSpan w:val="2"/>
            <w:tcBorders>
              <w:top w:val="single" w:sz="4" w:space="0" w:color="auto"/>
              <w:left w:val="single" w:sz="4" w:space="0" w:color="auto"/>
              <w:right w:val="single" w:sz="4" w:space="0" w:color="auto"/>
            </w:tcBorders>
          </w:tcPr>
          <w:p w14:paraId="078A64F5" w14:textId="77777777" w:rsidR="00080E81" w:rsidRPr="00FB3D0B" w:rsidRDefault="00080E81" w:rsidP="002A574D">
            <w:pPr>
              <w:pStyle w:val="Compact"/>
              <w:rPr>
                <w:b/>
                <w:bCs/>
                <w:lang w:val="fr-FR"/>
              </w:rPr>
            </w:pPr>
            <w:bookmarkStart w:id="2" w:name="deuxième-année"/>
            <w:r w:rsidRPr="00FB3D0B">
              <w:rPr>
                <w:b/>
                <w:bCs/>
                <w:smallCaps/>
                <w:lang w:val="fr-FR"/>
              </w:rPr>
              <w:t>Deuxième année</w:t>
            </w:r>
            <w:bookmarkEnd w:id="2"/>
          </w:p>
        </w:tc>
      </w:tr>
      <w:tr w:rsidR="00080E81" w:rsidRPr="00616EF1" w14:paraId="0366B181" w14:textId="77777777" w:rsidTr="002A574D">
        <w:tc>
          <w:tcPr>
            <w:tcW w:w="0" w:type="auto"/>
            <w:tcBorders>
              <w:left w:val="single" w:sz="4" w:space="0" w:color="auto"/>
            </w:tcBorders>
          </w:tcPr>
          <w:p w14:paraId="032BFECD" w14:textId="77777777" w:rsidR="00080E81" w:rsidRPr="00616EF1" w:rsidRDefault="00080E81" w:rsidP="002A574D">
            <w:pPr>
              <w:pStyle w:val="Compact"/>
              <w:rPr>
                <w:lang w:val="fr-FR"/>
              </w:rPr>
            </w:pPr>
            <w:r w:rsidRPr="00616EF1">
              <w:rPr>
                <w:lang w:val="fr-FR"/>
              </w:rPr>
              <w:t>Semestre 1</w:t>
            </w:r>
          </w:p>
        </w:tc>
        <w:tc>
          <w:tcPr>
            <w:tcW w:w="0" w:type="auto"/>
            <w:tcBorders>
              <w:right w:val="single" w:sz="4" w:space="0" w:color="auto"/>
            </w:tcBorders>
          </w:tcPr>
          <w:p w14:paraId="49DABD1D" w14:textId="77777777" w:rsidR="00080E81" w:rsidRPr="00616EF1" w:rsidRDefault="00080E81" w:rsidP="002A574D">
            <w:pPr>
              <w:pStyle w:val="Compact"/>
              <w:rPr>
                <w:lang w:val="fr-FR"/>
              </w:rPr>
            </w:pPr>
            <w:r w:rsidRPr="00616EF1">
              <w:rPr>
                <w:lang w:val="fr-FR"/>
              </w:rPr>
              <w:t>Semestre 2</w:t>
            </w:r>
          </w:p>
        </w:tc>
        <w:tc>
          <w:tcPr>
            <w:tcW w:w="0" w:type="auto"/>
            <w:tcBorders>
              <w:left w:val="single" w:sz="4" w:space="0" w:color="auto"/>
              <w:right w:val="single" w:sz="4" w:space="0" w:color="auto"/>
            </w:tcBorders>
          </w:tcPr>
          <w:p w14:paraId="6795D5AE" w14:textId="77777777" w:rsidR="00080E81" w:rsidRPr="00616EF1" w:rsidRDefault="00080E81" w:rsidP="002A574D">
            <w:pPr>
              <w:pStyle w:val="Compact"/>
              <w:rPr>
                <w:lang w:val="fr-FR"/>
              </w:rPr>
            </w:pPr>
          </w:p>
        </w:tc>
        <w:tc>
          <w:tcPr>
            <w:tcW w:w="0" w:type="auto"/>
            <w:tcBorders>
              <w:left w:val="single" w:sz="4" w:space="0" w:color="auto"/>
            </w:tcBorders>
          </w:tcPr>
          <w:p w14:paraId="7A336460" w14:textId="77777777" w:rsidR="00080E81" w:rsidRPr="00616EF1" w:rsidRDefault="00080E81" w:rsidP="002A574D">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209EB3DC" w14:textId="77777777" w:rsidR="00080E81" w:rsidRPr="00616EF1" w:rsidRDefault="00080E81" w:rsidP="002A574D">
            <w:pPr>
              <w:pStyle w:val="Compact"/>
              <w:rPr>
                <w:lang w:val="fr-FR"/>
              </w:rPr>
            </w:pPr>
            <w:r w:rsidRPr="00616EF1">
              <w:rPr>
                <w:lang w:val="fr-FR"/>
              </w:rPr>
              <w:t xml:space="preserve">Semestre </w:t>
            </w:r>
            <w:r>
              <w:rPr>
                <w:lang w:val="fr-FR"/>
              </w:rPr>
              <w:t>4</w:t>
            </w:r>
          </w:p>
        </w:tc>
      </w:tr>
      <w:tr w:rsidR="00080E81" w:rsidRPr="00616EF1" w14:paraId="23D2525B" w14:textId="77777777" w:rsidTr="002A574D">
        <w:tc>
          <w:tcPr>
            <w:tcW w:w="0" w:type="auto"/>
            <w:tcBorders>
              <w:left w:val="single" w:sz="4" w:space="0" w:color="auto"/>
            </w:tcBorders>
          </w:tcPr>
          <w:p w14:paraId="15B44648" w14:textId="77777777" w:rsidR="00080E81" w:rsidRPr="00616EF1" w:rsidRDefault="00080E81" w:rsidP="002A574D">
            <w:pPr>
              <w:pStyle w:val="Compact"/>
              <w:rPr>
                <w:lang w:val="fr-FR"/>
              </w:rPr>
            </w:pPr>
            <w:r w:rsidRPr="00616EF1">
              <w:rPr>
                <w:b/>
                <w:bCs/>
                <w:lang w:val="fr-FR"/>
              </w:rPr>
              <w:t>DECA 1</w:t>
            </w:r>
          </w:p>
        </w:tc>
        <w:tc>
          <w:tcPr>
            <w:tcW w:w="0" w:type="auto"/>
            <w:tcBorders>
              <w:right w:val="single" w:sz="4" w:space="0" w:color="auto"/>
            </w:tcBorders>
          </w:tcPr>
          <w:p w14:paraId="3FF8F646" w14:textId="77777777" w:rsidR="00080E81" w:rsidRPr="00616EF1" w:rsidRDefault="00080E81" w:rsidP="002A574D">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4D0CA529" w14:textId="77777777" w:rsidR="00080E81" w:rsidRPr="00616EF1" w:rsidRDefault="00080E81" w:rsidP="002A574D">
            <w:pPr>
              <w:pStyle w:val="Compact"/>
              <w:rPr>
                <w:lang w:val="fr-FR"/>
              </w:rPr>
            </w:pPr>
          </w:p>
        </w:tc>
        <w:tc>
          <w:tcPr>
            <w:tcW w:w="0" w:type="auto"/>
            <w:tcBorders>
              <w:left w:val="single" w:sz="4" w:space="0" w:color="auto"/>
            </w:tcBorders>
          </w:tcPr>
          <w:p w14:paraId="7928E58A" w14:textId="77777777" w:rsidR="00080E81" w:rsidRPr="00616EF1" w:rsidRDefault="00080E81" w:rsidP="002A574D">
            <w:pPr>
              <w:pStyle w:val="Compact"/>
              <w:rPr>
                <w:lang w:val="fr-FR"/>
              </w:rPr>
            </w:pPr>
            <w:r w:rsidRPr="00616EF1">
              <w:rPr>
                <w:b/>
                <w:bCs/>
                <w:lang w:val="fr-FR"/>
              </w:rPr>
              <w:t>DECA 3</w:t>
            </w:r>
          </w:p>
        </w:tc>
        <w:tc>
          <w:tcPr>
            <w:tcW w:w="0" w:type="auto"/>
            <w:tcBorders>
              <w:right w:val="single" w:sz="4" w:space="0" w:color="auto"/>
            </w:tcBorders>
          </w:tcPr>
          <w:p w14:paraId="30FAE28F" w14:textId="77777777" w:rsidR="00080E81" w:rsidRPr="00616EF1" w:rsidRDefault="00080E81" w:rsidP="002A574D">
            <w:pPr>
              <w:pStyle w:val="Compact"/>
              <w:rPr>
                <w:lang w:val="fr-FR"/>
              </w:rPr>
            </w:pPr>
            <w:r w:rsidRPr="00616EF1">
              <w:rPr>
                <w:b/>
                <w:bCs/>
                <w:lang w:val="fr-FR"/>
              </w:rPr>
              <w:t>DECA 4</w:t>
            </w:r>
          </w:p>
        </w:tc>
      </w:tr>
      <w:tr w:rsidR="00080E81" w:rsidRPr="007C13C2" w14:paraId="386A2158" w14:textId="77777777" w:rsidTr="002A574D">
        <w:tc>
          <w:tcPr>
            <w:tcW w:w="0" w:type="auto"/>
            <w:tcBorders>
              <w:left w:val="single" w:sz="4" w:space="0" w:color="auto"/>
              <w:bottom w:val="single" w:sz="4" w:space="0" w:color="auto"/>
            </w:tcBorders>
          </w:tcPr>
          <w:p w14:paraId="56AE2EB2" w14:textId="77777777" w:rsidR="00080E81" w:rsidRPr="007C13C2" w:rsidRDefault="00080E81" w:rsidP="002A574D">
            <w:pPr>
              <w:rPr>
                <w:sz w:val="22"/>
                <w:szCs w:val="22"/>
                <w:lang w:val="fr-FR"/>
              </w:rPr>
            </w:pPr>
            <w:r w:rsidRPr="007C13C2">
              <w:rPr>
                <w:sz w:val="22"/>
                <w:szCs w:val="22"/>
                <w:lang w:val="fr-FR"/>
              </w:rPr>
              <w:t>------</w:t>
            </w:r>
          </w:p>
          <w:p w14:paraId="734240FF" w14:textId="77777777" w:rsidR="00080E81" w:rsidRPr="007C13C2" w:rsidRDefault="00080E81" w:rsidP="002A574D">
            <w:pPr>
              <w:pStyle w:val="Titre6"/>
              <w:rPr>
                <w:sz w:val="22"/>
                <w:szCs w:val="22"/>
                <w:lang w:val="fr-FR"/>
              </w:rPr>
            </w:pPr>
            <w:bookmarkStart w:id="3" w:name="la-notion-de-données-dans-tous-ses-états"/>
            <w:r w:rsidRPr="007C13C2">
              <w:rPr>
                <w:sz w:val="22"/>
                <w:szCs w:val="22"/>
                <w:lang w:val="fr-FR"/>
              </w:rPr>
              <w:t>La notion de données dans tous ses états</w:t>
            </w:r>
            <w:bookmarkEnd w:id="3"/>
          </w:p>
          <w:p w14:paraId="4FC46AC6" w14:textId="77777777" w:rsidR="00080E81" w:rsidRPr="00FB3D0B" w:rsidRDefault="00080E81" w:rsidP="002A574D">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3D411C99" w14:textId="77777777" w:rsidR="00080E81" w:rsidRPr="007C13C2" w:rsidRDefault="00080E81" w:rsidP="002A574D">
            <w:pPr>
              <w:rPr>
                <w:sz w:val="22"/>
                <w:szCs w:val="22"/>
                <w:lang w:val="fr-FR"/>
              </w:rPr>
            </w:pPr>
            <w:r w:rsidRPr="007C13C2">
              <w:rPr>
                <w:sz w:val="22"/>
                <w:szCs w:val="22"/>
                <w:lang w:val="fr-FR"/>
              </w:rPr>
              <w:t>------</w:t>
            </w:r>
          </w:p>
          <w:p w14:paraId="05F2FE4A" w14:textId="77777777" w:rsidR="00080E81" w:rsidRPr="007C13C2" w:rsidRDefault="00080E81" w:rsidP="002A574D">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56121527" w14:textId="77777777" w:rsidR="00080E81" w:rsidRPr="00FB3D0B" w:rsidRDefault="00080E81" w:rsidP="002A574D">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EC262D2" w14:textId="77777777" w:rsidR="00080E81" w:rsidRPr="007C13C2" w:rsidRDefault="00080E81" w:rsidP="002A574D">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5255CA1C" w14:textId="77777777" w:rsidR="00080E81" w:rsidRPr="007C13C2" w:rsidRDefault="00080E81" w:rsidP="002A574D">
            <w:pPr>
              <w:rPr>
                <w:sz w:val="22"/>
                <w:szCs w:val="22"/>
                <w:lang w:val="fr-FR"/>
              </w:rPr>
            </w:pPr>
            <w:r w:rsidRPr="007C13C2">
              <w:rPr>
                <w:sz w:val="22"/>
                <w:szCs w:val="22"/>
                <w:lang w:val="fr-FR"/>
              </w:rPr>
              <w:t>------</w:t>
            </w:r>
          </w:p>
          <w:p w14:paraId="40377A60" w14:textId="77777777" w:rsidR="00080E81" w:rsidRPr="007C13C2" w:rsidRDefault="00080E81" w:rsidP="002A574D">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2B5E856D" w14:textId="77777777" w:rsidR="00080E81" w:rsidRPr="00FB3D0B" w:rsidRDefault="00080E81" w:rsidP="002A574D">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64316430" w14:textId="77777777" w:rsidR="00080E81" w:rsidRPr="007C13C2" w:rsidRDefault="00080E81" w:rsidP="002A574D">
            <w:pPr>
              <w:rPr>
                <w:sz w:val="22"/>
                <w:szCs w:val="22"/>
                <w:lang w:val="fr-FR"/>
              </w:rPr>
            </w:pPr>
            <w:r w:rsidRPr="007C13C2">
              <w:rPr>
                <w:sz w:val="22"/>
                <w:szCs w:val="22"/>
                <w:lang w:val="fr-FR"/>
              </w:rPr>
              <w:t>------</w:t>
            </w:r>
          </w:p>
          <w:p w14:paraId="55DD6B1D" w14:textId="77777777" w:rsidR="00080E81" w:rsidRPr="007C13C2" w:rsidRDefault="00080E81" w:rsidP="002A574D">
            <w:pPr>
              <w:pStyle w:val="Titre6"/>
              <w:rPr>
                <w:sz w:val="22"/>
                <w:szCs w:val="22"/>
                <w:lang w:val="fr-FR"/>
              </w:rPr>
            </w:pPr>
            <w:bookmarkStart w:id="10" w:name="X88b4ac55f019dbb1ef3db9c29dc4d34f8553acc"/>
            <w:r w:rsidRPr="007C13C2">
              <w:rPr>
                <w:sz w:val="22"/>
                <w:szCs w:val="22"/>
                <w:lang w:val="fr-FR"/>
              </w:rPr>
              <w:t>Approfondissement de l’usage d’une méthode de collecte et d’analyse de données. A la carte, en fonction de propositions de conférences quantitatives ou qualitatives.</w:t>
            </w:r>
            <w:bookmarkEnd w:id="10"/>
          </w:p>
          <w:p w14:paraId="2A632408" w14:textId="77777777" w:rsidR="00080E81" w:rsidRPr="00FB3D0B" w:rsidRDefault="00080E81" w:rsidP="002A574D">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D4755">
        <w:rPr>
          <w:rFonts w:asciiTheme="majorHAnsi" w:hAnsiTheme="majorHAnsi" w:cstheme="majorHAnsi"/>
          <w:color w:val="000000" w:themeColor="text1"/>
          <w:lang w:val="fr-FR"/>
        </w:rPr>
        <w:t xml:space="preserve">1/ </w:t>
      </w:r>
      <w:r w:rsidR="00825F06" w:rsidRPr="002D4755">
        <w:rPr>
          <w:rFonts w:asciiTheme="majorHAnsi" w:hAnsiTheme="majorHAnsi" w:cstheme="majorHAnsi"/>
          <w:color w:val="000000" w:themeColor="text1"/>
          <w:lang w:val="fr-FR"/>
        </w:rPr>
        <w:t>Vous</w:t>
      </w:r>
      <w:r w:rsidRPr="002D4755">
        <w:rPr>
          <w:rFonts w:asciiTheme="majorHAnsi" w:hAnsiTheme="majorHAnsi" w:cstheme="majorHAnsi"/>
          <w:color w:val="000000" w:themeColor="text1"/>
          <w:lang w:val="fr-FR"/>
        </w:rPr>
        <w:t xml:space="preserve"> traiter</w:t>
      </w:r>
      <w:r w:rsidR="00825F06" w:rsidRPr="002D4755">
        <w:rPr>
          <w:rFonts w:asciiTheme="majorHAnsi" w:hAnsiTheme="majorHAnsi" w:cstheme="majorHAnsi"/>
          <w:color w:val="000000" w:themeColor="text1"/>
          <w:lang w:val="fr-FR"/>
        </w:rPr>
        <w:t>ez</w:t>
      </w:r>
      <w:r w:rsidRPr="002D4755">
        <w:rPr>
          <w:rFonts w:asciiTheme="majorHAnsi" w:hAnsiTheme="majorHAnsi" w:cstheme="majorHAnsi"/>
          <w:color w:val="000000" w:themeColor="text1"/>
          <w:lang w:val="fr-FR"/>
        </w:rPr>
        <w:t xml:space="preserve"> </w:t>
      </w:r>
      <w:r w:rsidRPr="0022529A">
        <w:rPr>
          <w:rFonts w:asciiTheme="majorHAnsi" w:hAnsiTheme="majorHAnsi" w:cstheme="majorHAnsi"/>
          <w:lang w:val="fr-FR"/>
        </w:rPr>
        <w:t xml:space="preserve">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p w14:paraId="707E1191" w14:textId="77777777" w:rsidR="002D4755" w:rsidRPr="002D4755" w:rsidRDefault="002D4755" w:rsidP="002D4755">
      <w:pPr>
        <w:pStyle w:val="Corpsdetexte"/>
        <w:pBdr>
          <w:bottom w:val="single" w:sz="4" w:space="1" w:color="auto"/>
        </w:pBdr>
        <w:ind w:left="708"/>
        <w:jc w:val="both"/>
        <w:rPr>
          <w:rFonts w:asciiTheme="majorHAnsi" w:hAnsiTheme="majorHAnsi" w:cstheme="majorHAnsi"/>
          <w:i/>
          <w:iCs/>
          <w:color w:val="000000" w:themeColor="text1"/>
          <w:lang w:val="fr-FR"/>
        </w:rPr>
      </w:pPr>
      <w:r w:rsidRPr="002D4755">
        <w:rPr>
          <w:rFonts w:asciiTheme="majorHAnsi" w:hAnsiTheme="majorHAnsi" w:cstheme="majorHAnsi"/>
          <w:b/>
          <w:bCs/>
          <w:i/>
          <w:iCs/>
          <w:lang w:val="fr-FR"/>
        </w:rPr>
        <w:t>Aide numérique de l’établissement</w:t>
      </w:r>
    </w:p>
    <w:p w14:paraId="424B24CE" w14:textId="3C61015D"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p w14:paraId="599E3E03" w14:textId="1E42A009" w:rsidR="002D4755" w:rsidRPr="002D4755" w:rsidRDefault="002D4755" w:rsidP="002D4755">
      <w:pPr>
        <w:pStyle w:val="Corpsdetexte"/>
        <w:ind w:left="708"/>
        <w:jc w:val="both"/>
        <w:rPr>
          <w:rFonts w:asciiTheme="majorHAnsi" w:hAnsiTheme="majorHAnsi" w:cstheme="majorHAnsi"/>
          <w:i/>
          <w:iCs/>
          <w:color w:val="000000" w:themeColor="text1"/>
          <w:lang w:val="fr-FR"/>
        </w:rPr>
      </w:pPr>
      <w:hyperlink r:id="rId8" w:history="1">
        <w:r w:rsidRPr="002D4755">
          <w:rPr>
            <w:rStyle w:val="Lienhypertexte"/>
            <w:rFonts w:asciiTheme="majorHAnsi" w:hAnsiTheme="majorHAnsi" w:cstheme="majorHAnsi"/>
            <w:i/>
            <w:iCs/>
            <w:lang w:val="fr-FR"/>
          </w:rPr>
          <w:t>https://www.sciencespobordeaux.fr/_attachment/cadre-reglementaire-accordeon/4.%20R%C3%A8glement%20aide%20num%C3%A9rique_CA%20du%2030-09-22_VF.pdf?download=true</w:t>
        </w:r>
      </w:hyperlink>
    </w:p>
    <w:p w14:paraId="0B11E03A" w14:textId="16DEC5E7" w:rsidR="002D4755" w:rsidRPr="002D4755" w:rsidRDefault="002D4755" w:rsidP="002D4755">
      <w:pPr>
        <w:pStyle w:val="Corpsdetexte"/>
        <w:ind w:left="708"/>
        <w:jc w:val="both"/>
        <w:rPr>
          <w:rFonts w:asciiTheme="majorHAnsi" w:hAnsiTheme="majorHAnsi" w:cstheme="majorHAnsi"/>
          <w:i/>
          <w:iCs/>
          <w:color w:val="000000" w:themeColor="text1"/>
          <w:lang w:val="fr-FR"/>
        </w:rPr>
      </w:pPr>
      <w:r>
        <w:rPr>
          <w:rFonts w:asciiTheme="majorHAnsi" w:hAnsiTheme="majorHAnsi" w:cstheme="majorHAnsi"/>
          <w:i/>
          <w:iCs/>
          <w:color w:val="000000" w:themeColor="text1"/>
          <w:lang w:val="fr-FR"/>
        </w:rPr>
        <w:t>Li</w:t>
      </w:r>
      <w:r w:rsidRPr="002D4755">
        <w:rPr>
          <w:rFonts w:asciiTheme="majorHAnsi" w:hAnsiTheme="majorHAnsi" w:cstheme="majorHAnsi"/>
          <w:i/>
          <w:iCs/>
          <w:color w:val="000000" w:themeColor="text1"/>
          <w:lang w:val="fr-FR"/>
        </w:rPr>
        <w:t xml:space="preserve">en vers le questionnaire de demande : </w:t>
      </w:r>
    </w:p>
    <w:p w14:paraId="5D7D4BF9" w14:textId="49C04194" w:rsidR="002D4755" w:rsidRPr="002D4755" w:rsidRDefault="002D4755" w:rsidP="002D4755">
      <w:pPr>
        <w:pStyle w:val="Corpsdetexte"/>
        <w:ind w:left="708"/>
        <w:jc w:val="both"/>
        <w:rPr>
          <w:rFonts w:asciiTheme="majorHAnsi" w:hAnsiTheme="majorHAnsi" w:cstheme="majorHAnsi"/>
          <w:i/>
          <w:iCs/>
          <w:color w:val="000000" w:themeColor="text1"/>
          <w:lang w:val="fr-FR"/>
        </w:rPr>
      </w:pPr>
      <w:hyperlink r:id="rId9" w:history="1">
        <w:r w:rsidRPr="002D4755">
          <w:rPr>
            <w:rStyle w:val="Lienhypertexte"/>
            <w:rFonts w:asciiTheme="majorHAnsi" w:hAnsiTheme="majorHAnsi" w:cstheme="majorHAnsi"/>
            <w:i/>
            <w:iCs/>
            <w:lang w:val="fr-FR"/>
          </w:rPr>
          <w:t>https://survey.sciencespobordeaux.fr/index.php/876469?lang=fr</w:t>
        </w:r>
      </w:hyperlink>
    </w:p>
    <w:p w14:paraId="2AD86EB1" w14:textId="77777777"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lastRenderedPageBreak/>
        <w:t>Par ailleurs, Sciences Po Bordeaux a également mis en place un service de prêt de machines (voir auprès de la DSI).</w:t>
      </w:r>
    </w:p>
    <w:p w14:paraId="63432598" w14:textId="54906E10" w:rsidR="002D4755" w:rsidRPr="002D4755" w:rsidRDefault="002D4755" w:rsidP="002D4755">
      <w:pPr>
        <w:pStyle w:val="Corpsdetexte"/>
        <w:ind w:left="708"/>
        <w:jc w:val="both"/>
        <w:rPr>
          <w:rFonts w:asciiTheme="majorHAnsi" w:hAnsiTheme="majorHAnsi" w:cstheme="majorHAnsi"/>
          <w:i/>
          <w:iCs/>
          <w:color w:val="000000" w:themeColor="text1"/>
          <w:lang w:val="fr-FR"/>
        </w:rPr>
      </w:pPr>
      <w:r w:rsidRPr="002D4755">
        <w:rPr>
          <w:rFonts w:asciiTheme="majorHAnsi" w:hAnsiTheme="majorHAnsi" w:cstheme="majorHAnsi"/>
          <w:i/>
          <w:iCs/>
          <w:color w:val="000000" w:themeColor="text1"/>
          <w:lang w:val="fr-FR"/>
        </w:rPr>
        <w:t>En cas de difficulté matérielle, vous pouvez également vous rapprocher de la scolarité de 1er cycle, mais aussi de la responsable du service de la Vie étudiante et de l'égalité des chances (aides@sciencespobordeaux.fr), bureau A 101.</w:t>
      </w:r>
    </w:p>
    <w:p w14:paraId="58639C1B" w14:textId="5699BF0C" w:rsidR="00FB3D0B" w:rsidRPr="002D4755" w:rsidRDefault="00FB3D0B" w:rsidP="00FB3D0B">
      <w:pPr>
        <w:pStyle w:val="Corpsdetexte"/>
        <w:jc w:val="both"/>
        <w:rPr>
          <w:rFonts w:asciiTheme="majorHAnsi" w:hAnsiTheme="majorHAnsi" w:cstheme="majorHAnsi"/>
          <w:color w:val="000000" w:themeColor="text1"/>
          <w:lang w:val="fr-FR"/>
        </w:rPr>
      </w:pPr>
      <w:r w:rsidRPr="002D4755">
        <w:rPr>
          <w:rFonts w:asciiTheme="majorHAnsi" w:hAnsiTheme="majorHAnsi" w:cstheme="majorHAnsi"/>
          <w:color w:val="000000" w:themeColor="text1"/>
          <w:lang w:val="fr-FR"/>
        </w:rPr>
        <w:t xml:space="preserve">2/ les principales </w:t>
      </w:r>
      <w:r w:rsidRPr="002D4755">
        <w:rPr>
          <w:rFonts w:asciiTheme="majorHAnsi" w:hAnsiTheme="majorHAnsi" w:cstheme="majorHAnsi"/>
          <w:b/>
          <w:bCs/>
          <w:color w:val="000000" w:themeColor="text1"/>
          <w:lang w:val="fr-FR"/>
        </w:rPr>
        <w:t>manipulations de bureautique doivent être maîtrisées</w:t>
      </w:r>
      <w:r w:rsidRPr="002D4755">
        <w:rPr>
          <w:rFonts w:asciiTheme="majorHAnsi" w:hAnsiTheme="majorHAnsi" w:cstheme="majorHAnsi"/>
          <w:color w:val="000000" w:themeColor="text1"/>
          <w:lang w:val="fr-FR"/>
        </w:rPr>
        <w:t xml:space="preserve"> en amont et en dehors de cette conférence !! (Sur son ordinateur, SAVOIR télécharger un fichier, l’ouvrir dans un logiciel / une application, l’enregistrer dans un répertoire dédié). Assurez-vous de </w:t>
      </w:r>
      <w:proofErr w:type="spellStart"/>
      <w:r w:rsidRPr="002D4755">
        <w:rPr>
          <w:rFonts w:asciiTheme="majorHAnsi" w:hAnsiTheme="majorHAnsi" w:cstheme="majorHAnsi"/>
          <w:color w:val="000000" w:themeColor="text1"/>
          <w:lang w:val="fr-FR"/>
        </w:rPr>
        <w:t>savoir</w:t>
      </w:r>
      <w:r w:rsidR="00E07911" w:rsidRPr="002D4755">
        <w:rPr>
          <w:rFonts w:asciiTheme="majorHAnsi" w:hAnsiTheme="majorHAnsi" w:cstheme="majorHAnsi"/>
          <w:color w:val="000000" w:themeColor="text1"/>
          <w:lang w:val="fr-FR"/>
        </w:rPr>
        <w:t xml:space="preserve"> </w:t>
      </w:r>
      <w:r w:rsidRPr="002D4755">
        <w:rPr>
          <w:rFonts w:asciiTheme="majorHAnsi" w:hAnsiTheme="majorHAnsi" w:cstheme="majorHAnsi"/>
          <w:color w:val="000000" w:themeColor="text1"/>
          <w:lang w:val="fr-FR"/>
        </w:rPr>
        <w:t>faire</w:t>
      </w:r>
      <w:proofErr w:type="spellEnd"/>
      <w:r w:rsidRPr="002D4755">
        <w:rPr>
          <w:rFonts w:asciiTheme="majorHAnsi" w:hAnsiTheme="majorHAnsi" w:cstheme="majorHAnsi"/>
          <w:color w:val="000000" w:themeColor="text1"/>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2D4755">
        <w:rPr>
          <w:rFonts w:asciiTheme="majorHAnsi" w:hAnsiTheme="majorHAnsi" w:cstheme="majorHAnsi"/>
          <w:color w:val="000000" w:themeColor="text1"/>
          <w:lang w:val="fr-FR"/>
        </w:rPr>
        <w:t xml:space="preserve">3/ L’équipe pédagogique a des ambitions pour vous ! </w:t>
      </w:r>
      <w:r w:rsidRPr="002D4755">
        <w:rPr>
          <w:rFonts w:asciiTheme="majorHAnsi" w:hAnsiTheme="majorHAnsi" w:cstheme="majorHAnsi"/>
          <w:b/>
          <w:bCs/>
          <w:color w:val="000000" w:themeColor="text1"/>
          <w:lang w:val="fr-FR"/>
        </w:rPr>
        <w:t>L’assiduité et la ponctualité</w:t>
      </w:r>
      <w:r w:rsidRPr="002D4755">
        <w:rPr>
          <w:rFonts w:asciiTheme="majorHAnsi" w:hAnsiTheme="majorHAnsi" w:cstheme="majorHAnsi"/>
          <w:color w:val="000000" w:themeColor="text1"/>
          <w:lang w:val="fr-FR"/>
        </w:rPr>
        <w:t xml:space="preserve"> sont non négociables (une absence justifiée nécessitera le </w:t>
      </w:r>
      <w:r w:rsidRPr="002D4755">
        <w:rPr>
          <w:rFonts w:asciiTheme="majorHAnsi" w:hAnsiTheme="majorHAnsi" w:cstheme="majorHAnsi"/>
          <w:b/>
          <w:bCs/>
          <w:color w:val="000000" w:themeColor="text1"/>
          <w:lang w:val="fr-FR"/>
        </w:rPr>
        <w:t>rattrapage</w:t>
      </w:r>
      <w:r w:rsidRPr="002D4755">
        <w:rPr>
          <w:rFonts w:asciiTheme="majorHAnsi" w:hAnsiTheme="majorHAnsi" w:cstheme="majorHAnsi"/>
          <w:color w:val="000000" w:themeColor="text1"/>
          <w:lang w:val="fr-FR"/>
        </w:rPr>
        <w:t xml:space="preserve"> préalable du cours pour être capable de suivre la séance </w:t>
      </w:r>
      <w:r w:rsidRPr="00E07911">
        <w:rPr>
          <w:rFonts w:asciiTheme="majorHAnsi" w:hAnsiTheme="majorHAnsi" w:cstheme="majorHAnsi"/>
          <w:lang w:val="fr-FR"/>
        </w:rPr>
        <w:t>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02AEC7F6"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La plus grande partie des séances s’articulera autour de </w:t>
      </w:r>
      <w:r w:rsidR="00386313">
        <w:rPr>
          <w:rFonts w:asciiTheme="majorHAnsi" w:hAnsiTheme="majorHAnsi" w:cstheme="majorHAnsi"/>
          <w:lang w:val="fr-FR"/>
        </w:rPr>
        <w:t>2</w:t>
      </w:r>
      <w:r w:rsidRPr="00E07911">
        <w:rPr>
          <w:rFonts w:asciiTheme="majorHAnsi" w:hAnsiTheme="majorHAnsi" w:cstheme="majorHAnsi"/>
          <w:lang w:val="fr-FR"/>
        </w:rPr>
        <w:t xml:space="preserve"> grands volets :</w:t>
      </w:r>
    </w:p>
    <w:p w14:paraId="689045E5" w14:textId="73608E67"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w:t>
      </w:r>
      <w:r w:rsidR="00386313">
        <w:rPr>
          <w:rFonts w:asciiTheme="majorHAnsi" w:hAnsiTheme="majorHAnsi" w:cstheme="majorHAnsi"/>
        </w:rPr>
        <w:t>1</w:t>
      </w:r>
      <w:r w:rsidR="00894593">
        <w:rPr>
          <w:rFonts w:asciiTheme="majorHAnsi" w:hAnsiTheme="majorHAnsi" w:cstheme="majorHAnsi"/>
        </w:rPr>
        <w:t xml:space="preserve"> -</w:t>
      </w:r>
      <w:r w:rsidRPr="00E07911">
        <w:rPr>
          <w:rFonts w:asciiTheme="majorHAnsi" w:hAnsiTheme="majorHAnsi" w:cstheme="majorHAnsi"/>
        </w:rPr>
        <w:t xml:space="preserve"> Apprentissage des notions statistiques et application sur le jeu de données</w:t>
      </w:r>
    </w:p>
    <w:p w14:paraId="01D64626" w14:textId="7A5C992E"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w:t>
      </w:r>
      <w:r w:rsidR="00386313">
        <w:rPr>
          <w:rFonts w:asciiTheme="majorHAnsi" w:hAnsiTheme="majorHAnsi" w:cstheme="majorHAnsi"/>
        </w:rPr>
        <w:t>2</w:t>
      </w:r>
      <w:r w:rsidR="00894593">
        <w:rPr>
          <w:rFonts w:asciiTheme="majorHAnsi" w:hAnsiTheme="majorHAnsi" w:cstheme="majorHAnsi"/>
        </w:rPr>
        <w:t xml:space="preserve"> -</w:t>
      </w:r>
      <w:r w:rsidRPr="00E07911">
        <w:rPr>
          <w:rFonts w:asciiTheme="majorHAnsi" w:hAnsiTheme="majorHAnsi" w:cstheme="majorHAnsi"/>
        </w:rPr>
        <w:t xml:space="preserve">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p>
    <w:p w14:paraId="144DDF1F" w14:textId="5EE09DE6"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6504403C"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xml:space="preserve">, </w:t>
      </w:r>
      <w:r w:rsidR="00386313">
        <w:rPr>
          <w:rFonts w:asciiTheme="majorHAnsi" w:hAnsiTheme="majorHAnsi" w:cstheme="majorHAnsi"/>
          <w:lang w:val="fr-FR"/>
        </w:rPr>
        <w:t>des lectures complémentaires pourront être suggérées</w:t>
      </w:r>
      <w:r w:rsidRPr="00E07911">
        <w:rPr>
          <w:rFonts w:asciiTheme="majorHAnsi" w:hAnsiTheme="majorHAnsi" w:cstheme="majorHAnsi"/>
          <w:lang w:val="fr-FR"/>
        </w:rPr>
        <w:t xml:space="preserve"> pour la bonne compréhension des séances.</w:t>
      </w:r>
    </w:p>
    <w:p w14:paraId="0814548D" w14:textId="7B5ADD38" w:rsidR="00833B13" w:rsidRPr="002D4755" w:rsidRDefault="003A6CBD" w:rsidP="002D4755">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r w:rsidR="00833B13" w:rsidRPr="00386313">
        <w:rPr>
          <w:b/>
          <w:bCs/>
          <w:lang w:val="fr-FR"/>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6379C410"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w:t>
      </w:r>
      <w:r w:rsidR="0039461A">
        <w:rPr>
          <w:rFonts w:cstheme="majorHAnsi"/>
          <w:lang w:val="fr-FR"/>
        </w:rPr>
        <w:t>(</w:t>
      </w:r>
      <w:r w:rsidRPr="00E07911">
        <w:rPr>
          <w:rFonts w:cstheme="majorHAnsi"/>
          <w:lang w:val="fr-FR"/>
        </w:rPr>
        <w:t>d</w:t>
      </w:r>
      <w:r w:rsidR="0039461A">
        <w:rPr>
          <w:rFonts w:cstheme="majorHAnsi"/>
          <w:lang w:val="fr-FR"/>
        </w:rPr>
        <w:t>’environ</w:t>
      </w:r>
      <w:r w:rsidRPr="00E07911">
        <w:rPr>
          <w:rFonts w:cstheme="majorHAnsi"/>
          <w:lang w:val="fr-FR"/>
        </w:rPr>
        <w:t xml:space="preserve"> 3 étudiant.es</w:t>
      </w:r>
      <w:r w:rsidR="0039461A">
        <w:rPr>
          <w:rFonts w:cstheme="majorHAnsi"/>
          <w:lang w:val="fr-FR"/>
        </w:rPr>
        <w:t>)</w:t>
      </w:r>
    </w:p>
    <w:p w14:paraId="5CFA066A" w14:textId="77777777" w:rsidR="007461C6" w:rsidRPr="007F45E7" w:rsidRDefault="007461C6" w:rsidP="007461C6">
      <w:pPr>
        <w:pStyle w:val="Corpsdetexte"/>
        <w:jc w:val="both"/>
        <w:rPr>
          <w:rFonts w:asciiTheme="majorHAnsi" w:hAnsiTheme="majorHAnsi" w:cstheme="majorHAnsi"/>
          <w:b/>
          <w:bCs/>
          <w:lang w:val="fr-FR"/>
        </w:rPr>
      </w:pPr>
      <w:r w:rsidRPr="007F45E7">
        <w:rPr>
          <w:rFonts w:asciiTheme="majorHAnsi" w:hAnsiTheme="majorHAnsi" w:cstheme="majorHAnsi"/>
          <w:b/>
          <w:bCs/>
          <w:lang w:val="fr-FR"/>
        </w:rPr>
        <w:t>Objectifs du 4 pages :</w:t>
      </w:r>
    </w:p>
    <w:p w14:paraId="7ED4FC07" w14:textId="77777777" w:rsidR="007461C6" w:rsidRPr="007F45E7" w:rsidRDefault="007461C6" w:rsidP="007461C6">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Initier au vocabulaire et concepts de base en statistique</w:t>
      </w:r>
    </w:p>
    <w:p w14:paraId="4BD58B7C" w14:textId="77777777" w:rsidR="007461C6" w:rsidRPr="007F45E7" w:rsidRDefault="007461C6" w:rsidP="007461C6">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Comprendre la place des statistiques dans la démarche scientifique et argumentative</w:t>
      </w:r>
    </w:p>
    <w:p w14:paraId="5A54DFF3" w14:textId="77777777" w:rsidR="007461C6" w:rsidRPr="007F45E7" w:rsidRDefault="007461C6" w:rsidP="007461C6">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Construire et produire des statistiques descriptives élémentaires (indicateurs, tableaux, graphiques, relations entre deux variables)</w:t>
      </w:r>
    </w:p>
    <w:p w14:paraId="6E0550CF" w14:textId="19FDF828" w:rsidR="007461C6" w:rsidRPr="007461C6" w:rsidRDefault="007461C6" w:rsidP="00833B13">
      <w:pPr>
        <w:numPr>
          <w:ilvl w:val="2"/>
          <w:numId w:val="31"/>
        </w:numPr>
        <w:spacing w:before="100" w:beforeAutospacing="1" w:after="100" w:afterAutospacing="1"/>
        <w:jc w:val="both"/>
        <w:rPr>
          <w:rFonts w:asciiTheme="majorHAnsi" w:hAnsiTheme="majorHAnsi" w:cstheme="majorHAnsi"/>
          <w:color w:val="1D2125"/>
        </w:rPr>
      </w:pPr>
      <w:r w:rsidRPr="007F45E7">
        <w:rPr>
          <w:rFonts w:asciiTheme="majorHAnsi" w:hAnsiTheme="majorHAnsi" w:cstheme="majorHAnsi"/>
          <w:color w:val="1D2125"/>
        </w:rPr>
        <w:t>Développer la capacité d'analyse et d'interprétation des résultats statistiques</w:t>
      </w:r>
    </w:p>
    <w:p w14:paraId="3055BC62" w14:textId="326F2C5A"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18DE078C"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32F586B1"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 xml:space="preserve">qui a fait quoi dans le </w:t>
      </w:r>
      <w:r w:rsidR="0039461A">
        <w:rPr>
          <w:rFonts w:asciiTheme="majorHAnsi" w:hAnsiTheme="majorHAnsi" w:cstheme="majorHAnsi"/>
          <w:b/>
          <w:bCs/>
          <w:u w:val="single"/>
          <w:lang w:val="fr-FR"/>
        </w:rPr>
        <w:t>groupe</w:t>
      </w:r>
      <w:r w:rsidRPr="00E07911">
        <w:rPr>
          <w:rFonts w:asciiTheme="majorHAnsi" w:hAnsiTheme="majorHAnsi" w:cstheme="majorHAnsi"/>
          <w:b/>
          <w:bCs/>
          <w:lang w:val="fr-FR"/>
        </w:rPr>
        <w:t xml:space="preserve"> (y compris tâches d’organisation, etc.).</w:t>
      </w:r>
    </w:p>
    <w:p w14:paraId="39FADCE9" w14:textId="00344007"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0039461A">
        <w:rPr>
          <w:rFonts w:asciiTheme="majorHAnsi" w:hAnsiTheme="majorHAnsi" w:cstheme="majorHAnsi"/>
        </w:rPr>
        <w:t xml:space="preserve"> : </w:t>
      </w:r>
      <w:r w:rsidRPr="009D7C03">
        <w:rPr>
          <w:rFonts w:asciiTheme="majorHAnsi" w:hAnsiTheme="majorHAnsi" w:cstheme="majorHAnsi"/>
        </w:rPr>
        <w:t>question</w:t>
      </w:r>
      <w:r w:rsidRPr="00E07911">
        <w:rPr>
          <w:rFonts w:asciiTheme="majorHAnsi" w:hAnsiTheme="majorHAnsi" w:cstheme="majorHAnsi"/>
        </w:rPr>
        <w:t xml:space="preserve"> posée</w:t>
      </w:r>
      <w:r w:rsidR="0039461A">
        <w:rPr>
          <w:rFonts w:asciiTheme="majorHAnsi" w:hAnsiTheme="majorHAnsi" w:cstheme="majorHAnsi"/>
        </w:rPr>
        <w:t>,</w:t>
      </w:r>
      <w:r w:rsidRPr="00E07911">
        <w:rPr>
          <w:rFonts w:asciiTheme="majorHAnsi" w:hAnsiTheme="majorHAnsi" w:cstheme="majorHAnsi"/>
        </w:rPr>
        <w:t xml:space="preserve"> jeu de données mobilisé</w:t>
      </w:r>
      <w:r w:rsidR="0039461A">
        <w:rPr>
          <w:rFonts w:asciiTheme="majorHAnsi" w:hAnsiTheme="majorHAnsi" w:cstheme="majorHAnsi"/>
        </w:rPr>
        <w:t xml:space="preserve"> </w:t>
      </w:r>
      <w:r w:rsidRPr="00E07911">
        <w:rPr>
          <w:rFonts w:asciiTheme="majorHAnsi" w:hAnsiTheme="majorHAnsi" w:cstheme="majorHAnsi"/>
        </w:rPr>
        <w:t xml:space="preserve">+ répartition du </w:t>
      </w:r>
      <w:proofErr w:type="gramStart"/>
      <w:r w:rsidRPr="00E07911">
        <w:rPr>
          <w:rFonts w:asciiTheme="majorHAnsi" w:hAnsiTheme="majorHAnsi" w:cstheme="majorHAnsi"/>
        </w:rPr>
        <w:t>travail</w:t>
      </w:r>
      <w:r w:rsidR="0039461A">
        <w:rPr>
          <w:rFonts w:asciiTheme="majorHAnsi" w:hAnsiTheme="majorHAnsi" w:cstheme="majorHAnsi"/>
        </w:rPr>
        <w:t>  (</w:t>
      </w:r>
      <w:proofErr w:type="gramEnd"/>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7461C6">
      <w:pPr>
        <w:numPr>
          <w:ilvl w:val="0"/>
          <w:numId w:val="24"/>
        </w:numPr>
        <w:spacing w:after="120"/>
        <w:ind w:hanging="482"/>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7461C6">
      <w:pPr>
        <w:numPr>
          <w:ilvl w:val="0"/>
          <w:numId w:val="25"/>
        </w:numPr>
        <w:spacing w:after="120"/>
        <w:ind w:hanging="482"/>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71E51A2F" w14:textId="78CA8DE7" w:rsidR="00833B13" w:rsidRPr="00616EF1" w:rsidRDefault="00386313" w:rsidP="00833B13">
      <w:pPr>
        <w:pStyle w:val="Titre3"/>
        <w:jc w:val="both"/>
        <w:rPr>
          <w:lang w:val="fr-FR"/>
        </w:rPr>
      </w:pPr>
      <w:bookmarkStart w:id="16" w:name="Xec7d6c40a046d78da947d92fa2d927744601da5"/>
      <w:bookmarkEnd w:id="15"/>
      <w:r>
        <w:rPr>
          <w:lang w:val="fr-FR"/>
        </w:rPr>
        <w:lastRenderedPageBreak/>
        <w:t>C</w:t>
      </w:r>
      <w:r w:rsidR="00833B13">
        <w:rPr>
          <w:lang w:val="fr-FR"/>
        </w:rPr>
        <w:t xml:space="preserve">. </w:t>
      </w:r>
      <w:r w:rsidR="00833B13"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627E0033" w14:textId="3F25E2E2" w:rsidR="003A4137"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47087EE" w14:textId="7705C6B3" w:rsidR="00B26133"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572F626" w14:textId="77777777" w:rsidR="007461C6" w:rsidRDefault="007461C6">
      <w:pPr>
        <w:rPr>
          <w:rFonts w:asciiTheme="majorHAnsi" w:eastAsiaTheme="majorEastAsia" w:hAnsiTheme="majorHAnsi" w:cstheme="majorBidi"/>
          <w:b/>
          <w:bCs/>
          <w:color w:val="4472C4" w:themeColor="accent1"/>
          <w:lang w:eastAsia="en-US"/>
        </w:rPr>
      </w:pPr>
      <w:bookmarkStart w:id="17" w:name="Xafa58aadd69c77eda7f1ed2e5ede65af90d1f0a"/>
      <w:bookmarkEnd w:id="16"/>
      <w:r>
        <w:br w:type="page"/>
      </w:r>
    </w:p>
    <w:p w14:paraId="12B9C0C9" w14:textId="2B7DD577" w:rsidR="00833B13" w:rsidRPr="00B26133" w:rsidRDefault="00833B13" w:rsidP="00833B13">
      <w:pPr>
        <w:pStyle w:val="Titre3"/>
        <w:jc w:val="both"/>
        <w:rPr>
          <w:lang w:val="fr-FR"/>
        </w:rPr>
      </w:pPr>
      <w:r w:rsidRPr="00B26133">
        <w:rPr>
          <w:lang w:val="fr-FR"/>
        </w:rPr>
        <w:lastRenderedPageBreak/>
        <w:t xml:space="preserve">F. Synthèse des modalités d’évaluation </w:t>
      </w:r>
    </w:p>
    <w:tbl>
      <w:tblPr>
        <w:tblStyle w:val="Table"/>
        <w:tblW w:w="5000" w:type="pct"/>
        <w:tblLook w:val="0020" w:firstRow="1" w:lastRow="0" w:firstColumn="0" w:lastColumn="0" w:noHBand="0" w:noVBand="0"/>
      </w:tblPr>
      <w:tblGrid>
        <w:gridCol w:w="5071"/>
        <w:gridCol w:w="3999"/>
      </w:tblGrid>
      <w:tr w:rsidR="00833B13" w:rsidRPr="00B26133"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B26133" w:rsidRDefault="00833B13" w:rsidP="00F44F85">
            <w:pPr>
              <w:pStyle w:val="Compact"/>
              <w:rPr>
                <w:b/>
                <w:bCs/>
                <w:lang w:val="fr-FR"/>
              </w:rPr>
            </w:pPr>
            <w:r w:rsidRPr="00B26133">
              <w:rPr>
                <w:b/>
                <w:bCs/>
                <w:lang w:val="fr-FR"/>
              </w:rPr>
              <w:t>Exercices</w:t>
            </w:r>
          </w:p>
        </w:tc>
        <w:tc>
          <w:tcPr>
            <w:tcW w:w="0" w:type="auto"/>
          </w:tcPr>
          <w:p w14:paraId="6A6F2F72" w14:textId="77777777" w:rsidR="00833B13" w:rsidRPr="00B26133" w:rsidRDefault="00833B13" w:rsidP="00F44F85">
            <w:pPr>
              <w:pStyle w:val="Compact"/>
              <w:rPr>
                <w:b/>
                <w:bCs/>
                <w:lang w:val="fr-FR"/>
              </w:rPr>
            </w:pPr>
            <w:r w:rsidRPr="00B26133">
              <w:rPr>
                <w:b/>
                <w:bCs/>
                <w:lang w:val="fr-FR"/>
              </w:rPr>
              <w:t>Coefficient</w:t>
            </w:r>
          </w:p>
        </w:tc>
      </w:tr>
      <w:tr w:rsidR="00833B13" w:rsidRPr="00B26133" w14:paraId="52C5447D" w14:textId="77777777" w:rsidTr="00F44F85">
        <w:tc>
          <w:tcPr>
            <w:tcW w:w="0" w:type="auto"/>
          </w:tcPr>
          <w:p w14:paraId="4434F8BF" w14:textId="2C98F72E" w:rsidR="00833B13" w:rsidRPr="00B26133" w:rsidRDefault="00833B13" w:rsidP="00F44F85">
            <w:pPr>
              <w:pStyle w:val="Compact"/>
              <w:rPr>
                <w:lang w:val="fr-FR"/>
              </w:rPr>
            </w:pPr>
            <w:r w:rsidRPr="00B26133">
              <w:rPr>
                <w:i/>
                <w:iCs/>
                <w:lang w:val="fr-FR"/>
              </w:rPr>
              <w:t>‘4 pages’</w:t>
            </w:r>
            <w:r w:rsidRPr="00B26133">
              <w:rPr>
                <w:lang w:val="fr-FR"/>
              </w:rPr>
              <w:t xml:space="preserve"> rendu final</w:t>
            </w:r>
          </w:p>
        </w:tc>
        <w:tc>
          <w:tcPr>
            <w:tcW w:w="0" w:type="auto"/>
          </w:tcPr>
          <w:p w14:paraId="3F3797BF" w14:textId="7008D82A" w:rsidR="00833B13" w:rsidRPr="00B26133" w:rsidRDefault="00E7257F" w:rsidP="00F44F85">
            <w:pPr>
              <w:pStyle w:val="Compact"/>
              <w:rPr>
                <w:i/>
                <w:iCs/>
                <w:lang w:val="fr-FR"/>
              </w:rPr>
            </w:pPr>
            <w:r w:rsidRPr="00B26133">
              <w:rPr>
                <w:i/>
                <w:iCs/>
                <w:lang w:val="fr-FR"/>
              </w:rPr>
              <w:t>50</w:t>
            </w:r>
            <w:r w:rsidR="0039461A" w:rsidRPr="00B26133">
              <w:rPr>
                <w:i/>
                <w:iCs/>
                <w:lang w:val="fr-FR"/>
              </w:rPr>
              <w:t> %</w:t>
            </w:r>
          </w:p>
        </w:tc>
      </w:tr>
      <w:tr w:rsidR="00833B13" w:rsidRPr="00B26133" w14:paraId="0D09663B" w14:textId="77777777" w:rsidTr="00F44F85">
        <w:tc>
          <w:tcPr>
            <w:tcW w:w="0" w:type="auto"/>
          </w:tcPr>
          <w:p w14:paraId="74E161E6" w14:textId="565EA05D" w:rsidR="00833B13" w:rsidRPr="00B26133" w:rsidRDefault="00833B13" w:rsidP="00F44F85">
            <w:pPr>
              <w:pStyle w:val="Compact"/>
              <w:rPr>
                <w:lang w:val="fr-FR"/>
              </w:rPr>
            </w:pPr>
            <w:r w:rsidRPr="00B26133">
              <w:rPr>
                <w:lang w:val="fr-FR"/>
              </w:rPr>
              <w:t>Rendus intermédiaires du ‘4 pages’</w:t>
            </w:r>
          </w:p>
        </w:tc>
        <w:tc>
          <w:tcPr>
            <w:tcW w:w="0" w:type="auto"/>
          </w:tcPr>
          <w:p w14:paraId="0575A361" w14:textId="3F70CC88" w:rsidR="00833B13" w:rsidRPr="00B26133" w:rsidRDefault="0039461A" w:rsidP="00F44F85">
            <w:pPr>
              <w:pStyle w:val="Compact"/>
              <w:rPr>
                <w:lang w:val="fr-FR"/>
              </w:rPr>
            </w:pPr>
            <w:r w:rsidRPr="00B26133">
              <w:rPr>
                <w:i/>
                <w:iCs/>
                <w:lang w:val="fr-FR"/>
              </w:rPr>
              <w:t>3</w:t>
            </w:r>
            <w:r w:rsidR="00E7257F" w:rsidRPr="00B26133">
              <w:rPr>
                <w:i/>
                <w:iCs/>
                <w:lang w:val="fr-FR"/>
              </w:rPr>
              <w:t>0</w:t>
            </w:r>
            <w:r w:rsidRPr="00B26133">
              <w:rPr>
                <w:i/>
                <w:iCs/>
                <w:lang w:val="fr-FR"/>
              </w:rPr>
              <w:t> %</w:t>
            </w:r>
            <w:r w:rsidR="00833B13" w:rsidRPr="00B26133">
              <w:rPr>
                <w:i/>
                <w:iCs/>
                <w:lang w:val="fr-FR"/>
              </w:rPr>
              <w:t xml:space="preserve"> </w:t>
            </w:r>
          </w:p>
        </w:tc>
      </w:tr>
      <w:tr w:rsidR="00833B13" w:rsidRPr="00B26133" w14:paraId="073FE951" w14:textId="77777777" w:rsidTr="00F44F85">
        <w:tc>
          <w:tcPr>
            <w:tcW w:w="0" w:type="auto"/>
          </w:tcPr>
          <w:p w14:paraId="63E2F9AE" w14:textId="7E0CCD60" w:rsidR="00833B13" w:rsidRPr="00B26133" w:rsidRDefault="00833B13" w:rsidP="00F44F85">
            <w:pPr>
              <w:pStyle w:val="Compact"/>
              <w:rPr>
                <w:lang w:val="fr-FR"/>
              </w:rPr>
            </w:pPr>
            <w:r w:rsidRPr="00B26133">
              <w:rPr>
                <w:lang w:val="fr-FR"/>
              </w:rPr>
              <w:t>Exposé</w:t>
            </w:r>
          </w:p>
        </w:tc>
        <w:tc>
          <w:tcPr>
            <w:tcW w:w="0" w:type="auto"/>
          </w:tcPr>
          <w:p w14:paraId="15916E44" w14:textId="2CA9F97F" w:rsidR="00833B13" w:rsidRPr="00B26133" w:rsidRDefault="00833B13" w:rsidP="00F44F85">
            <w:pPr>
              <w:pStyle w:val="Compact"/>
              <w:rPr>
                <w:lang w:val="fr-FR"/>
              </w:rPr>
            </w:pPr>
            <w:r w:rsidRPr="00B26133">
              <w:rPr>
                <w:i/>
                <w:iCs/>
                <w:lang w:val="fr-FR"/>
              </w:rPr>
              <w:t>2</w:t>
            </w:r>
            <w:r w:rsidR="00E7257F" w:rsidRPr="00B26133">
              <w:rPr>
                <w:i/>
                <w:iCs/>
                <w:lang w:val="fr-FR"/>
              </w:rPr>
              <w:t>0</w:t>
            </w:r>
            <w:r w:rsidR="0039461A" w:rsidRPr="00B26133">
              <w:rPr>
                <w:i/>
                <w:iCs/>
                <w:lang w:val="fr-FR"/>
              </w:rPr>
              <w:t> %</w:t>
            </w:r>
            <w:r w:rsidRPr="00B26133">
              <w:rPr>
                <w:i/>
                <w:iCs/>
                <w:lang w:val="fr-FR"/>
              </w:rPr>
              <w:t xml:space="preserve"> </w:t>
            </w:r>
          </w:p>
        </w:tc>
      </w:tr>
      <w:tr w:rsidR="0039461A" w:rsidRPr="00B26133" w14:paraId="06564A80" w14:textId="77777777" w:rsidTr="008D2D54">
        <w:tc>
          <w:tcPr>
            <w:tcW w:w="0" w:type="auto"/>
          </w:tcPr>
          <w:p w14:paraId="56AAEAAC" w14:textId="5D579A4E" w:rsidR="0039461A" w:rsidRPr="00B26133" w:rsidRDefault="0039461A" w:rsidP="008D2D54">
            <w:pPr>
              <w:pStyle w:val="Compact"/>
              <w:rPr>
                <w:lang w:val="fr-FR"/>
              </w:rPr>
            </w:pPr>
            <w:r w:rsidRPr="00B26133">
              <w:rPr>
                <w:lang w:val="fr-FR"/>
              </w:rPr>
              <w:t>Assiduité/participation/solidarité</w:t>
            </w:r>
          </w:p>
        </w:tc>
        <w:tc>
          <w:tcPr>
            <w:tcW w:w="0" w:type="auto"/>
          </w:tcPr>
          <w:p w14:paraId="75F9AC5C" w14:textId="77777777" w:rsidR="0039461A" w:rsidRPr="00B26133" w:rsidRDefault="0039461A" w:rsidP="008D2D54">
            <w:pPr>
              <w:pStyle w:val="Compact"/>
              <w:rPr>
                <w:lang w:val="fr-FR"/>
              </w:rPr>
            </w:pPr>
            <w:r w:rsidRPr="00B26133">
              <w:rPr>
                <w:i/>
                <w:iCs/>
                <w:lang w:val="fr-FR"/>
              </w:rPr>
              <w:t xml:space="preserve">Ajustement sur la moyenne </w:t>
            </w:r>
          </w:p>
        </w:tc>
      </w:tr>
      <w:tr w:rsidR="00833B13" w:rsidRPr="00616EF1" w14:paraId="7301B774" w14:textId="77777777" w:rsidTr="00F44F85">
        <w:tc>
          <w:tcPr>
            <w:tcW w:w="0" w:type="auto"/>
          </w:tcPr>
          <w:p w14:paraId="39E68E42" w14:textId="77777777" w:rsidR="00833B13" w:rsidRPr="00B26133" w:rsidRDefault="00833B13" w:rsidP="00F44F85">
            <w:pPr>
              <w:pStyle w:val="Compact"/>
              <w:rPr>
                <w:lang w:val="fr-FR"/>
              </w:rPr>
            </w:pPr>
            <w:r w:rsidRPr="00B26133">
              <w:rPr>
                <w:b/>
                <w:bCs/>
                <w:lang w:val="fr-FR"/>
              </w:rPr>
              <w:t>TOTAL</w:t>
            </w:r>
          </w:p>
        </w:tc>
        <w:tc>
          <w:tcPr>
            <w:tcW w:w="0" w:type="auto"/>
          </w:tcPr>
          <w:p w14:paraId="5CEC5EE7" w14:textId="4D4BA9E8" w:rsidR="00833B13" w:rsidRPr="00616EF1" w:rsidRDefault="0039461A" w:rsidP="00F44F85">
            <w:pPr>
              <w:pStyle w:val="Compact"/>
              <w:rPr>
                <w:lang w:val="fr-FR"/>
              </w:rPr>
            </w:pPr>
            <w:r w:rsidRPr="00B26133">
              <w:rPr>
                <w:b/>
                <w:bCs/>
                <w:lang w:val="fr-FR"/>
              </w:rPr>
              <w:t>100 %</w:t>
            </w:r>
            <w:r w:rsidR="00833B13" w:rsidRPr="00616EF1">
              <w:rPr>
                <w:b/>
                <w:bCs/>
                <w:lang w:val="fr-FR"/>
              </w:rPr>
              <w:t xml:space="preserve"> </w:t>
            </w:r>
          </w:p>
        </w:tc>
      </w:tr>
    </w:tbl>
    <w:p w14:paraId="1D1C7E3E" w14:textId="5D7F011E" w:rsidR="00386313" w:rsidRDefault="00386313">
      <w:pPr>
        <w:rPr>
          <w:rFonts w:asciiTheme="majorHAnsi" w:eastAsiaTheme="majorEastAsia" w:hAnsiTheme="majorHAnsi" w:cstheme="majorBidi"/>
          <w:b/>
          <w:bCs/>
          <w:color w:val="2F5496" w:themeColor="accent1" w:themeShade="BF"/>
          <w:sz w:val="32"/>
          <w:szCs w:val="32"/>
        </w:rPr>
      </w:pPr>
      <w:bookmarkStart w:id="18" w:name="références"/>
      <w:bookmarkEnd w:id="17"/>
    </w:p>
    <w:p w14:paraId="208834A4" w14:textId="0DB2BD80" w:rsidR="00C85532" w:rsidRPr="00C85532" w:rsidRDefault="00C85532" w:rsidP="00C85532">
      <w:pPr>
        <w:pStyle w:val="Titre1"/>
        <w:rPr>
          <w:b/>
          <w:bCs/>
        </w:rPr>
      </w:pPr>
      <w:r w:rsidRPr="00C85532">
        <w:rPr>
          <w:b/>
          <w:bCs/>
        </w:rPr>
        <w:t>Références</w:t>
      </w:r>
    </w:p>
    <w:bookmarkEnd w:id="12"/>
    <w:bookmarkEnd w:id="18"/>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DA2DC0" w:rsidP="00DA2DC0">
      <w:pPr>
        <w:contextualSpacing/>
        <w:jc w:val="both"/>
        <w:rPr>
          <w:rFonts w:asciiTheme="majorHAnsi" w:eastAsiaTheme="minorEastAsia" w:hAnsiTheme="majorHAnsi" w:cstheme="majorHAnsi"/>
          <w:bCs/>
          <w:sz w:val="22"/>
          <w:szCs w:val="22"/>
        </w:rPr>
      </w:pPr>
      <w:hyperlink r:id="rId10" w:history="1">
        <w:r w:rsidRPr="00DA2DC0">
          <w:rPr>
            <w:rStyle w:val="Lienhypertexte"/>
            <w:rFonts w:asciiTheme="majorHAnsi" w:eastAsiaTheme="minorEastAsia" w:hAnsiTheme="majorHAnsi" w:cstheme="majorHAnsi"/>
            <w:bCs/>
            <w:sz w:val="22"/>
            <w:szCs w:val="22"/>
          </w:rPr>
          <w:t>https://jmeunierp8.github.io/ManuelJamovi/index.html</w:t>
        </w:r>
      </w:hyperlink>
      <w:r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hyperlink r:id="rId11" w:history="1">
        <w:r w:rsidRPr="008877E1">
          <w:rPr>
            <w:rStyle w:val="Lienhypertexte"/>
            <w:rFonts w:asciiTheme="majorHAnsi" w:eastAsiaTheme="minorEastAsia" w:hAnsiTheme="majorHAnsi" w:cstheme="majorHAnsi"/>
            <w:bCs/>
            <w:sz w:val="22"/>
            <w:szCs w:val="22"/>
            <w:lang w:val="en-US"/>
          </w:rPr>
          <w:t>https://blog.jamovi.org/</w:t>
        </w:r>
      </w:hyperlink>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0527848F"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w:t>
      </w:r>
      <w:r w:rsidR="00386313">
        <w:rPr>
          <w:rFonts w:asciiTheme="majorHAnsi" w:hAnsiTheme="majorHAnsi" w:cstheme="majorHAnsi"/>
          <w:b/>
          <w:bCs/>
          <w:color w:val="0070C0"/>
          <w:sz w:val="32"/>
          <w:szCs w:val="32"/>
          <w:bdr w:val="single" w:sz="4" w:space="0" w:color="auto"/>
        </w:rPr>
        <w:t xml:space="preserve"> </w:t>
      </w:r>
      <w:r w:rsidRPr="00E07911">
        <w:rPr>
          <w:rFonts w:asciiTheme="majorHAnsi" w:hAnsiTheme="majorHAnsi" w:cstheme="majorHAnsi"/>
          <w:b/>
          <w:bCs/>
          <w:color w:val="0070C0"/>
          <w:sz w:val="32"/>
          <w:szCs w:val="32"/>
          <w:bdr w:val="single" w:sz="4" w:space="0" w:color="auto"/>
        </w:rPr>
        <w:t>:</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7BDE6186"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314CFADA" w14:textId="03F64BCA" w:rsidR="00817CF0" w:rsidRPr="00386313" w:rsidRDefault="006A23DD"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25D2C19A"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sidR="00386313">
        <w:rPr>
          <w:rFonts w:asciiTheme="majorHAnsi" w:eastAsiaTheme="minorEastAsia" w:hAnsiTheme="majorHAnsi" w:cstheme="majorHAnsi"/>
          <w:color w:val="0070C0"/>
        </w:rPr>
        <w:t> ;</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581516D9"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 </w:t>
      </w:r>
      <w:r w:rsidR="00C118ED">
        <w:rPr>
          <w:rFonts w:asciiTheme="majorHAnsi" w:eastAsiaTheme="minorEastAsia" w:hAnsiTheme="majorHAnsi" w:cstheme="majorHAnsi"/>
        </w:rPr>
        <w:t>(quels questionnements possibles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359D354F"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Rendu intermédiaire 1 (projet avec jeu de données choisi)</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1462A975" w14:textId="77777777" w:rsidR="00386313" w:rsidRDefault="00386313">
      <w:pPr>
        <w:rPr>
          <w:rFonts w:asciiTheme="majorHAnsi" w:eastAsiaTheme="minorEastAsia" w:hAnsiTheme="majorHAnsi" w:cstheme="majorHAnsi"/>
          <w:b/>
        </w:rPr>
      </w:pPr>
      <w:r>
        <w:rPr>
          <w:rFonts w:asciiTheme="majorHAnsi" w:eastAsiaTheme="minorEastAsia" w:hAnsiTheme="majorHAnsi" w:cstheme="majorHAnsi"/>
          <w:b/>
        </w:rPr>
        <w:br w:type="page"/>
      </w:r>
    </w:p>
    <w:p w14:paraId="0CC1830F" w14:textId="2F8AC2CA" w:rsidR="001150DB" w:rsidRPr="00386313" w:rsidRDefault="001150DB"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lastRenderedPageBreak/>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199D1FF1" w14:textId="445C99F2" w:rsidR="00E905B8" w:rsidRPr="00386313" w:rsidRDefault="00E905B8"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7E12E62A" w14:textId="58D0265D" w:rsidR="007F5D58" w:rsidRPr="00386313" w:rsidRDefault="007F5D58"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5AA92EEA" w14:textId="37CB084A" w:rsidR="007F5D58" w:rsidRPr="00386313" w:rsidRDefault="007F5D58" w:rsidP="00975E24">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63E66AE3" w14:textId="6788B8AB" w:rsidR="00806641" w:rsidRPr="00780979" w:rsidRDefault="00386313" w:rsidP="007461C6">
      <w:pPr>
        <w:rPr>
          <w:rFonts w:asciiTheme="majorHAnsi" w:hAnsiTheme="majorHAnsi" w:cstheme="majorHAnsi"/>
        </w:rPr>
      </w:pPr>
      <w:r>
        <w:rPr>
          <w:rFonts w:asciiTheme="majorHAnsi" w:hAnsiTheme="majorHAnsi" w:cstheme="majorHAnsi"/>
        </w:rPr>
        <w:br w:type="page"/>
      </w:r>
    </w:p>
    <w:p w14:paraId="3D6CA6F9" w14:textId="77777777" w:rsidR="00806641" w:rsidRPr="00F70897"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lastRenderedPageBreak/>
        <w:t xml:space="preserve">A RENDRE POUR LA SEANCE </w:t>
      </w:r>
      <w:r>
        <w:rPr>
          <w:rFonts w:asciiTheme="majorHAnsi" w:eastAsiaTheme="minorEastAsia" w:hAnsiTheme="majorHAnsi" w:cstheme="majorHAnsi"/>
          <w:b/>
          <w:bCs/>
          <w:i/>
          <w:iCs/>
          <w:shd w:val="clear" w:color="auto" w:fill="F40075"/>
        </w:rPr>
        <w:t>6</w:t>
      </w:r>
      <w:r w:rsidRPr="00F70897">
        <w:rPr>
          <w:rFonts w:asciiTheme="majorHAnsi" w:eastAsiaTheme="minorEastAsia" w:hAnsiTheme="majorHAnsi" w:cstheme="majorHAnsi"/>
          <w:b/>
          <w:bCs/>
          <w:i/>
          <w:iCs/>
          <w:shd w:val="clear" w:color="auto" w:fill="F40075"/>
        </w:rPr>
        <w:t> :</w:t>
      </w:r>
    </w:p>
    <w:p w14:paraId="0C4E72AE" w14:textId="77777777" w:rsidR="00806641" w:rsidRPr="001150DB" w:rsidRDefault="00806641" w:rsidP="00806641">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325C093C" w14:textId="6A3006FB" w:rsidR="00386313" w:rsidRDefault="00386313">
      <w:pPr>
        <w:rPr>
          <w:rFonts w:asciiTheme="majorHAnsi" w:eastAsiaTheme="minorEastAsia" w:hAnsiTheme="majorHAnsi" w:cstheme="majorHAnsi"/>
          <w:b/>
        </w:rPr>
      </w:pPr>
    </w:p>
    <w:p w14:paraId="7E9708A6" w14:textId="0A53226B" w:rsidR="007C139D" w:rsidRPr="00386313" w:rsidRDefault="007C139D" w:rsidP="00386313">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57698014" w14:textId="77777777" w:rsidR="009525D4"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rPr>
          <w:b/>
          <w:bCs/>
          <w:smallCaps/>
        </w:rPr>
      </w:pPr>
      <w:r w:rsidRPr="00616EF1">
        <w:rPr>
          <w:b/>
          <w:bCs/>
          <w:smallCaps/>
        </w:rPr>
        <w:t xml:space="preserve">Bloc 3 </w:t>
      </w:r>
    </w:p>
    <w:p w14:paraId="1A2CBA47" w14:textId="3A61DD09"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23755ED7" w14:textId="77777777" w:rsidR="00ED09A6" w:rsidRPr="00386313" w:rsidRDefault="00ED09A6" w:rsidP="00ED09A6">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Recodages et construction d’indicateurs</w:t>
      </w:r>
    </w:p>
    <w:p w14:paraId="68C41BB2" w14:textId="77777777" w:rsidR="00ED09A6" w:rsidRPr="00BB3638" w:rsidRDefault="00ED09A6" w:rsidP="00ED09A6">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46676157" w14:textId="77777777" w:rsidR="00ED09A6" w:rsidRPr="007C22DB" w:rsidRDefault="00ED09A6" w:rsidP="00ED09A6">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070E331B" w14:textId="77777777" w:rsidR="00ED09A6" w:rsidRPr="007C22DB" w:rsidRDefault="00ED09A6" w:rsidP="00ED09A6">
      <w:pPr>
        <w:ind w:firstLine="708"/>
        <w:contextualSpacing/>
        <w:jc w:val="both"/>
        <w:rPr>
          <w:rFonts w:asciiTheme="majorHAnsi" w:eastAsiaTheme="minorEastAsia" w:hAnsiTheme="majorHAnsi" w:cstheme="majorHAnsi"/>
          <w:color w:val="000000" w:themeColor="text1"/>
          <w:sz w:val="20"/>
          <w:szCs w:val="20"/>
          <w:u w:val="single"/>
        </w:rPr>
      </w:pPr>
    </w:p>
    <w:p w14:paraId="46CB46E2" w14:textId="77777777" w:rsidR="00ED09A6" w:rsidRPr="00BB3638" w:rsidRDefault="00ED09A6" w:rsidP="00ED09A6">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7F6B2F27" w14:textId="77777777" w:rsidR="00ED09A6" w:rsidRPr="007C22DB" w:rsidRDefault="00ED09A6" w:rsidP="00ED09A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4DFCF051" w14:textId="77777777" w:rsidR="00ED09A6" w:rsidRPr="007C22DB" w:rsidRDefault="00ED09A6" w:rsidP="00ED09A6">
      <w:pPr>
        <w:ind w:hanging="283"/>
        <w:contextualSpacing/>
        <w:jc w:val="both"/>
        <w:rPr>
          <w:rFonts w:asciiTheme="majorHAnsi" w:eastAsiaTheme="minorEastAsia" w:hAnsiTheme="majorHAnsi" w:cstheme="majorHAnsi"/>
          <w:color w:val="000000" w:themeColor="text1"/>
          <w:sz w:val="20"/>
          <w:szCs w:val="20"/>
          <w:u w:val="single"/>
        </w:rPr>
      </w:pPr>
    </w:p>
    <w:p w14:paraId="7B9C24B8" w14:textId="77777777" w:rsidR="00ED09A6" w:rsidRDefault="00ED09A6" w:rsidP="00ED09A6">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77F6FFDE" w14:textId="77777777" w:rsidR="007461C6" w:rsidRDefault="007461C6" w:rsidP="007461C6">
      <w:pPr>
        <w:contextualSpacing/>
        <w:jc w:val="both"/>
        <w:rPr>
          <w:rFonts w:asciiTheme="majorHAnsi" w:eastAsiaTheme="minorEastAsia" w:hAnsiTheme="majorHAnsi" w:cstheme="majorHAnsi"/>
          <w:b/>
        </w:rPr>
      </w:pPr>
    </w:p>
    <w:p w14:paraId="1BA5C6B8" w14:textId="77777777" w:rsidR="00ED09A6" w:rsidRDefault="00ED09A6" w:rsidP="007461C6">
      <w:pPr>
        <w:contextualSpacing/>
        <w:jc w:val="both"/>
        <w:rPr>
          <w:rFonts w:asciiTheme="majorHAnsi" w:eastAsiaTheme="minorEastAsia" w:hAnsiTheme="majorHAnsi" w:cstheme="majorHAnsi"/>
          <w:bCs/>
          <w:color w:val="FF0000"/>
        </w:rPr>
      </w:pPr>
    </w:p>
    <w:p w14:paraId="59C2DC6C" w14:textId="77777777" w:rsidR="007461C6" w:rsidRPr="003C78B5" w:rsidRDefault="007461C6" w:rsidP="007461C6">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RENDRE POUR LA SEANCE </w:t>
      </w:r>
      <w:r>
        <w:rPr>
          <w:rFonts w:asciiTheme="majorHAnsi" w:eastAsiaTheme="minorEastAsia" w:hAnsiTheme="majorHAnsi" w:cstheme="majorHAnsi"/>
          <w:b/>
          <w:bCs/>
          <w:i/>
          <w:iCs/>
          <w:shd w:val="clear" w:color="auto" w:fill="F40075"/>
        </w:rPr>
        <w:t>8</w:t>
      </w:r>
      <w:r w:rsidRPr="00F70897">
        <w:rPr>
          <w:rFonts w:asciiTheme="majorHAnsi" w:eastAsiaTheme="minorEastAsia" w:hAnsiTheme="majorHAnsi" w:cstheme="majorHAnsi"/>
          <w:b/>
          <w:bCs/>
          <w:i/>
          <w:iCs/>
          <w:shd w:val="clear" w:color="auto" w:fill="F40075"/>
        </w:rPr>
        <w:t> :</w:t>
      </w:r>
    </w:p>
    <w:p w14:paraId="238F0B8E" w14:textId="77777777" w:rsidR="007461C6" w:rsidRPr="001150DB" w:rsidRDefault="007461C6" w:rsidP="007461C6">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480D0196" w14:textId="77777777" w:rsidR="00ED09A6" w:rsidRDefault="00ED09A6" w:rsidP="00ED09A6">
      <w:pPr>
        <w:pBdr>
          <w:bottom w:val="single" w:sz="6" w:space="1" w:color="auto"/>
        </w:pBdr>
        <w:contextualSpacing/>
        <w:jc w:val="both"/>
        <w:rPr>
          <w:rFonts w:asciiTheme="majorHAnsi" w:eastAsiaTheme="minorEastAsia" w:hAnsiTheme="majorHAnsi" w:cstheme="majorHAnsi"/>
          <w:b/>
        </w:rPr>
      </w:pPr>
    </w:p>
    <w:p w14:paraId="7B461592" w14:textId="3602B800" w:rsidR="00ED09A6" w:rsidRPr="00386313" w:rsidRDefault="00ED09A6" w:rsidP="00ED09A6">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Visualisation graphique de résultats d’enquête</w:t>
      </w:r>
    </w:p>
    <w:p w14:paraId="4AB66B03" w14:textId="77777777" w:rsidR="00ED09A6" w:rsidRPr="00BB3638" w:rsidRDefault="00ED09A6" w:rsidP="00ED09A6">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3343E5C" w14:textId="77777777" w:rsidR="00ED09A6" w:rsidRPr="001B2AEC" w:rsidRDefault="00ED09A6" w:rsidP="00ED09A6">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t xml:space="preserve">Introduction aux principes de </w:t>
      </w:r>
      <w:r w:rsidRPr="001B2AEC">
        <w:rPr>
          <w:rFonts w:asciiTheme="majorHAnsi" w:eastAsiaTheme="minorEastAsia" w:hAnsiTheme="majorHAnsi" w:cstheme="majorHAnsi"/>
          <w:color w:val="0070C0"/>
        </w:rPr>
        <w:t>visualisation graphique</w:t>
      </w:r>
    </w:p>
    <w:p w14:paraId="16493B52" w14:textId="77777777" w:rsidR="00ED09A6" w:rsidRPr="001B2AEC" w:rsidRDefault="00ED09A6" w:rsidP="00ED09A6">
      <w:pPr>
        <w:ind w:hanging="283"/>
        <w:contextualSpacing/>
        <w:jc w:val="both"/>
        <w:rPr>
          <w:rFonts w:asciiTheme="majorHAnsi" w:eastAsiaTheme="minorEastAsia" w:hAnsiTheme="majorHAnsi" w:cstheme="majorHAnsi"/>
          <w:color w:val="000000" w:themeColor="text1"/>
          <w:sz w:val="18"/>
          <w:szCs w:val="18"/>
          <w:u w:val="single"/>
        </w:rPr>
      </w:pPr>
    </w:p>
    <w:p w14:paraId="127581D9" w14:textId="77777777" w:rsidR="00ED09A6" w:rsidRPr="00BB3638" w:rsidRDefault="00ED09A6" w:rsidP="00ED09A6">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41031921" w14:textId="77777777" w:rsidR="00ED09A6" w:rsidRPr="00A813E6" w:rsidRDefault="00ED09A6" w:rsidP="00ED09A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2EE7E2C7" w14:textId="77777777" w:rsidR="00ED09A6" w:rsidRPr="00A813E6" w:rsidRDefault="00ED09A6" w:rsidP="00ED09A6">
      <w:pPr>
        <w:ind w:hanging="283"/>
        <w:contextualSpacing/>
        <w:jc w:val="both"/>
        <w:rPr>
          <w:rFonts w:asciiTheme="majorHAnsi" w:eastAsiaTheme="minorEastAsia" w:hAnsiTheme="majorHAnsi" w:cstheme="majorHAnsi"/>
          <w:color w:val="000000" w:themeColor="text1"/>
          <w:sz w:val="20"/>
          <w:szCs w:val="20"/>
          <w:u w:val="single"/>
        </w:rPr>
      </w:pPr>
    </w:p>
    <w:p w14:paraId="10F3B354" w14:textId="77777777" w:rsidR="00ED09A6" w:rsidRDefault="00ED09A6" w:rsidP="00ED09A6">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34516E00" w14:textId="77777777" w:rsidR="007461C6" w:rsidRDefault="007461C6" w:rsidP="00A813E6">
      <w:pPr>
        <w:contextualSpacing/>
        <w:jc w:val="both"/>
        <w:rPr>
          <w:rFonts w:asciiTheme="majorHAnsi" w:eastAsiaTheme="minorEastAsia" w:hAnsiTheme="majorHAnsi" w:cstheme="majorHAnsi"/>
          <w:color w:val="000000" w:themeColor="text1"/>
          <w:u w:val="single"/>
        </w:rPr>
      </w:pPr>
    </w:p>
    <w:p w14:paraId="32FB05B7" w14:textId="2972CD6A" w:rsidR="00B83580" w:rsidRPr="007461C6" w:rsidRDefault="00B83580" w:rsidP="007461C6">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7461C6">
        <w:rPr>
          <w:rFonts w:asciiTheme="majorHAnsi" w:eastAsiaTheme="minorEastAsia" w:hAnsiTheme="majorHAnsi" w:cstheme="majorHAnsi"/>
          <w:b/>
        </w:rPr>
        <w:t xml:space="preserve">9 </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r w:rsidR="007461C6">
        <w:rPr>
          <w:rFonts w:asciiTheme="majorHAnsi" w:eastAsiaTheme="minorEastAsia" w:hAnsiTheme="majorHAnsi" w:cstheme="majorHAnsi"/>
          <w:b/>
          <w:color w:val="0070C0"/>
        </w:rPr>
        <w:t xml:space="preserve"> + retour et approfondissements sur les notions</w:t>
      </w:r>
      <w:r w:rsidR="007461C6" w:rsidRPr="007461C6">
        <w:rPr>
          <w:rFonts w:asciiTheme="majorHAnsi" w:eastAsiaTheme="minorEastAsia" w:hAnsiTheme="majorHAnsi" w:cstheme="majorHAnsi"/>
          <w:b/>
          <w:color w:val="0070C0"/>
        </w:rPr>
        <w:t xml:space="preserve"> </w:t>
      </w:r>
      <w:r w:rsidR="007461C6">
        <w:rPr>
          <w:rFonts w:asciiTheme="majorHAnsi" w:eastAsiaTheme="minorEastAsia" w:hAnsiTheme="majorHAnsi" w:cstheme="majorHAnsi"/>
          <w:b/>
          <w:color w:val="0070C0"/>
        </w:rPr>
        <w:t>d’</w:t>
      </w:r>
      <w:r w:rsidR="007461C6" w:rsidRPr="007461C6">
        <w:rPr>
          <w:rFonts w:asciiTheme="majorHAnsi" w:eastAsiaTheme="minorEastAsia" w:hAnsiTheme="majorHAnsi" w:cstheme="majorHAnsi"/>
          <w:b/>
          <w:color w:val="0070C0"/>
        </w:rPr>
        <w:t>incertitude, marge d’erreur</w:t>
      </w:r>
    </w:p>
    <w:p w14:paraId="0C1455AF" w14:textId="0AADA599" w:rsidR="00C3371D" w:rsidRPr="007461C6" w:rsidRDefault="00A82CEC" w:rsidP="007461C6">
      <w:pPr>
        <w:ind w:hanging="283"/>
        <w:contextualSpacing/>
        <w:jc w:val="center"/>
        <w:rPr>
          <w:rFonts w:asciiTheme="majorHAnsi" w:hAnsiTheme="majorHAnsi" w:cstheme="majorHAnsi"/>
          <w:b/>
          <w:bCs/>
        </w:rPr>
      </w:pPr>
      <w:r w:rsidRPr="00A82CEC">
        <w:rPr>
          <w:rFonts w:asciiTheme="majorHAnsi" w:hAnsiTheme="majorHAnsi" w:cstheme="majorHAnsi"/>
          <w:b/>
          <w:bCs/>
        </w:rPr>
        <w:t>!! Les plus avancé.es aident les groupes en difficulté !!</w:t>
      </w:r>
      <w:r w:rsidR="00386313">
        <w:rPr>
          <w:rFonts w:asciiTheme="majorHAnsi" w:eastAsiaTheme="minorEastAsia" w:hAnsiTheme="majorHAnsi" w:cstheme="majorHAnsi"/>
          <w:bCs/>
          <w:color w:val="FF0000"/>
        </w:rPr>
        <w:br w:type="page"/>
      </w:r>
    </w:p>
    <w:p w14:paraId="44EAACFB" w14:textId="78A846B4"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lastRenderedPageBreak/>
        <w:t xml:space="preserve">Bloc </w:t>
      </w:r>
      <w:r>
        <w:rPr>
          <w:b/>
          <w:bCs/>
          <w:smallCaps/>
        </w:rPr>
        <w:t>4</w:t>
      </w:r>
      <w:r w:rsidRPr="00616EF1">
        <w:rPr>
          <w:b/>
          <w:bCs/>
          <w:smallCaps/>
        </w:rPr>
        <w:t xml:space="preserve"> (</w:t>
      </w:r>
      <w:r>
        <w:rPr>
          <w:b/>
          <w:bCs/>
          <w:smallCaps/>
        </w:rPr>
        <w:t>1</w:t>
      </w:r>
      <w:r w:rsidRPr="00616EF1">
        <w:rPr>
          <w:b/>
          <w:bCs/>
          <w:smallCaps/>
        </w:rPr>
        <w:t xml:space="preserve"> </w:t>
      </w:r>
      <w:r w:rsidRPr="001307D3">
        <w:rPr>
          <w:b/>
          <w:bCs/>
        </w:rPr>
        <w:t>séance</w:t>
      </w:r>
      <w:r w:rsidR="001307D3" w:rsidRPr="001307D3">
        <w:rPr>
          <w:b/>
          <w:bCs/>
        </w:rPr>
        <w:t xml:space="preserve"> d’exposé</w:t>
      </w:r>
      <w:r w:rsidRPr="001307D3">
        <w:rPr>
          <w:b/>
          <w:bCs/>
        </w:rPr>
        <w:t xml:space="preserve"> + 2 séances de travail</w:t>
      </w:r>
      <w:r w:rsidRPr="00616EF1">
        <w:rPr>
          <w:b/>
          <w:bCs/>
          <w:smallCaps/>
        </w:rPr>
        <w:t>)</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0F4D9301"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1307D3" w:rsidRPr="00C3371D">
        <w:rPr>
          <w:rFonts w:asciiTheme="majorHAnsi" w:eastAsiaTheme="minorEastAsia" w:hAnsiTheme="majorHAnsi" w:cstheme="majorHAnsi"/>
          <w:b/>
          <w:color w:val="0070C0"/>
        </w:rPr>
        <w:t>Travail en groupe sur le 4 pages</w:t>
      </w:r>
    </w:p>
    <w:p w14:paraId="4866AB35" w14:textId="77777777" w:rsidR="00A82CEC" w:rsidRDefault="00A82CEC" w:rsidP="00A82CEC">
      <w:pPr>
        <w:contextualSpacing/>
        <w:jc w:val="both"/>
        <w:rPr>
          <w:rFonts w:asciiTheme="majorHAnsi" w:hAnsiTheme="majorHAnsi" w:cstheme="majorHAnsi"/>
          <w:b/>
          <w:bCs/>
          <w:color w:val="000000" w:themeColor="text1"/>
        </w:rPr>
      </w:pPr>
    </w:p>
    <w:p w14:paraId="39F896E5" w14:textId="617B0B20" w:rsidR="00A82CEC" w:rsidRPr="00A82CEC" w:rsidRDefault="00A82CEC" w:rsidP="00A82CEC">
      <w:pPr>
        <w:contextualSpacing/>
        <w:jc w:val="center"/>
        <w:rPr>
          <w:rFonts w:asciiTheme="majorHAnsi" w:hAnsiTheme="majorHAnsi" w:cstheme="majorHAnsi"/>
          <w:b/>
          <w:bCs/>
          <w:color w:val="000000" w:themeColor="text1"/>
        </w:rPr>
      </w:pPr>
      <w:r w:rsidRPr="00A82CEC">
        <w:rPr>
          <w:rFonts w:asciiTheme="majorHAnsi" w:hAnsiTheme="majorHAnsi" w:cstheme="majorHAnsi"/>
          <w:b/>
          <w:bCs/>
          <w:color w:val="000000" w:themeColor="text1"/>
        </w:rPr>
        <w:t>!! Les plus avancé.es aident les groupes en difficulté !!</w:t>
      </w:r>
    </w:p>
    <w:p w14:paraId="0D7F6F91" w14:textId="77777777" w:rsidR="001307D3" w:rsidRDefault="001307D3" w:rsidP="00975E24">
      <w:pPr>
        <w:contextualSpacing/>
        <w:jc w:val="both"/>
        <w:rPr>
          <w:rFonts w:asciiTheme="majorHAnsi" w:eastAsiaTheme="minorEastAsia" w:hAnsiTheme="majorHAnsi" w:cstheme="majorHAnsi"/>
          <w:bCs/>
          <w:color w:val="FF0000"/>
        </w:rPr>
      </w:pPr>
    </w:p>
    <w:p w14:paraId="79FF1617" w14:textId="77777777" w:rsidR="00A82CEC" w:rsidRDefault="00A82CEC"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4C24594C"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1307D3">
        <w:rPr>
          <w:rFonts w:asciiTheme="majorHAnsi" w:eastAsiaTheme="minorEastAsia" w:hAnsiTheme="majorHAnsi" w:cstheme="majorHAnsi"/>
          <w:b/>
          <w:color w:val="0070C0"/>
        </w:rPr>
        <w:t xml:space="preserve">Exposé </w:t>
      </w:r>
      <w:r w:rsidRPr="00C3371D">
        <w:rPr>
          <w:rFonts w:asciiTheme="majorHAnsi" w:eastAsiaTheme="minorEastAsia" w:hAnsiTheme="majorHAnsi" w:cstheme="majorHAnsi"/>
          <w:b/>
          <w:color w:val="0070C0"/>
        </w:rPr>
        <w:t>en groupe sur le 4 pages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2137CAF3"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Travail en groupe sur le 4 pages</w:t>
      </w:r>
    </w:p>
    <w:p w14:paraId="3FC01DDE" w14:textId="77777777" w:rsidR="00A82CEC" w:rsidRDefault="00A82CEC" w:rsidP="00A82CEC">
      <w:pPr>
        <w:ind w:hanging="283"/>
        <w:contextualSpacing/>
        <w:rPr>
          <w:rFonts w:asciiTheme="majorHAnsi" w:hAnsiTheme="majorHAnsi" w:cstheme="majorHAnsi"/>
          <w:color w:val="000000" w:themeColor="text1"/>
        </w:rPr>
      </w:pPr>
    </w:p>
    <w:p w14:paraId="741AFCAC" w14:textId="47A3FE6C" w:rsidR="00B83580" w:rsidRPr="00A82CEC" w:rsidRDefault="00EF0F80" w:rsidP="00A82CEC">
      <w:pPr>
        <w:ind w:left="284" w:hanging="284"/>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41724" w14:textId="77777777" w:rsidR="002B2503" w:rsidRDefault="002B2503" w:rsidP="0015211A">
      <w:r>
        <w:separator/>
      </w:r>
    </w:p>
  </w:endnote>
  <w:endnote w:type="continuationSeparator" w:id="0">
    <w:p w14:paraId="73E1D00A" w14:textId="77777777" w:rsidR="002B2503" w:rsidRDefault="002B2503"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511DF" w14:textId="77777777" w:rsidR="002B2503" w:rsidRDefault="002B2503" w:rsidP="0015211A">
      <w:r>
        <w:separator/>
      </w:r>
    </w:p>
  </w:footnote>
  <w:footnote w:type="continuationSeparator" w:id="0">
    <w:p w14:paraId="3E1337E6" w14:textId="77777777" w:rsidR="002B2503" w:rsidRDefault="002B2503"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2B2503"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980FF4"/>
    <w:multiLevelType w:val="hybridMultilevel"/>
    <w:tmpl w:val="5DAE38EC"/>
    <w:lvl w:ilvl="0" w:tplc="301639D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2"/>
  </w:num>
  <w:num w:numId="2" w16cid:durableId="1773436567">
    <w:abstractNumId w:val="24"/>
  </w:num>
  <w:num w:numId="3" w16cid:durableId="969365564">
    <w:abstractNumId w:val="27"/>
  </w:num>
  <w:num w:numId="4" w16cid:durableId="1104766512">
    <w:abstractNumId w:val="12"/>
  </w:num>
  <w:num w:numId="5" w16cid:durableId="10495821">
    <w:abstractNumId w:val="16"/>
  </w:num>
  <w:num w:numId="6" w16cid:durableId="1844515029">
    <w:abstractNumId w:val="30"/>
  </w:num>
  <w:num w:numId="7" w16cid:durableId="2119175157">
    <w:abstractNumId w:val="8"/>
  </w:num>
  <w:num w:numId="8" w16cid:durableId="1931349502">
    <w:abstractNumId w:val="18"/>
  </w:num>
  <w:num w:numId="9" w16cid:durableId="1945114110">
    <w:abstractNumId w:val="11"/>
  </w:num>
  <w:num w:numId="10" w16cid:durableId="1973048688">
    <w:abstractNumId w:val="25"/>
  </w:num>
  <w:num w:numId="11" w16cid:durableId="1691031901">
    <w:abstractNumId w:val="20"/>
  </w:num>
  <w:num w:numId="12" w16cid:durableId="969557938">
    <w:abstractNumId w:val="10"/>
  </w:num>
  <w:num w:numId="13" w16cid:durableId="1625381023">
    <w:abstractNumId w:val="6"/>
  </w:num>
  <w:num w:numId="14" w16cid:durableId="982349099">
    <w:abstractNumId w:val="4"/>
  </w:num>
  <w:num w:numId="15" w16cid:durableId="934750773">
    <w:abstractNumId w:val="29"/>
  </w:num>
  <w:num w:numId="16" w16cid:durableId="159010589">
    <w:abstractNumId w:val="23"/>
  </w:num>
  <w:num w:numId="17" w16cid:durableId="679477948">
    <w:abstractNumId w:val="7"/>
  </w:num>
  <w:num w:numId="18" w16cid:durableId="81217885">
    <w:abstractNumId w:val="14"/>
  </w:num>
  <w:num w:numId="19" w16cid:durableId="427430408">
    <w:abstractNumId w:val="28"/>
  </w:num>
  <w:num w:numId="20" w16cid:durableId="2070179031">
    <w:abstractNumId w:val="17"/>
  </w:num>
  <w:num w:numId="21" w16cid:durableId="1935359889">
    <w:abstractNumId w:val="19"/>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5"/>
  </w:num>
  <w:num w:numId="27" w16cid:durableId="922372115">
    <w:abstractNumId w:val="26"/>
  </w:num>
  <w:num w:numId="28" w16cid:durableId="1776365161">
    <w:abstractNumId w:val="9"/>
  </w:num>
  <w:num w:numId="29" w16cid:durableId="1350253908">
    <w:abstractNumId w:val="21"/>
  </w:num>
  <w:num w:numId="30" w16cid:durableId="622077964">
    <w:abstractNumId w:val="5"/>
  </w:num>
  <w:num w:numId="31" w16cid:durableId="15573576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0E81"/>
    <w:rsid w:val="00086171"/>
    <w:rsid w:val="00091452"/>
    <w:rsid w:val="000A68F1"/>
    <w:rsid w:val="000B08CF"/>
    <w:rsid w:val="000B5718"/>
    <w:rsid w:val="000C1089"/>
    <w:rsid w:val="000D1586"/>
    <w:rsid w:val="000D31A5"/>
    <w:rsid w:val="000E2D9A"/>
    <w:rsid w:val="000E7664"/>
    <w:rsid w:val="000F4B31"/>
    <w:rsid w:val="00104655"/>
    <w:rsid w:val="001150DB"/>
    <w:rsid w:val="001154D6"/>
    <w:rsid w:val="00125184"/>
    <w:rsid w:val="001307D3"/>
    <w:rsid w:val="00132CC0"/>
    <w:rsid w:val="0014416B"/>
    <w:rsid w:val="00146761"/>
    <w:rsid w:val="00150450"/>
    <w:rsid w:val="00150F7B"/>
    <w:rsid w:val="0015211A"/>
    <w:rsid w:val="0015663F"/>
    <w:rsid w:val="00156B6C"/>
    <w:rsid w:val="0016068B"/>
    <w:rsid w:val="00160B45"/>
    <w:rsid w:val="00161683"/>
    <w:rsid w:val="00164781"/>
    <w:rsid w:val="00166D66"/>
    <w:rsid w:val="0017201B"/>
    <w:rsid w:val="00191832"/>
    <w:rsid w:val="001923E3"/>
    <w:rsid w:val="001925A8"/>
    <w:rsid w:val="00194209"/>
    <w:rsid w:val="001B2AEC"/>
    <w:rsid w:val="001C04D5"/>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1941"/>
    <w:rsid w:val="00257216"/>
    <w:rsid w:val="0025758C"/>
    <w:rsid w:val="002600C1"/>
    <w:rsid w:val="00264696"/>
    <w:rsid w:val="002A00E7"/>
    <w:rsid w:val="002A0379"/>
    <w:rsid w:val="002A09BE"/>
    <w:rsid w:val="002B2503"/>
    <w:rsid w:val="002B2683"/>
    <w:rsid w:val="002B2E6E"/>
    <w:rsid w:val="002D08C2"/>
    <w:rsid w:val="002D1503"/>
    <w:rsid w:val="002D165F"/>
    <w:rsid w:val="002D242C"/>
    <w:rsid w:val="002D2919"/>
    <w:rsid w:val="002D4755"/>
    <w:rsid w:val="002D6633"/>
    <w:rsid w:val="002E3785"/>
    <w:rsid w:val="002F1023"/>
    <w:rsid w:val="002F1F67"/>
    <w:rsid w:val="002F49E2"/>
    <w:rsid w:val="003017F1"/>
    <w:rsid w:val="00303A44"/>
    <w:rsid w:val="00303C64"/>
    <w:rsid w:val="00323A15"/>
    <w:rsid w:val="00333194"/>
    <w:rsid w:val="00353918"/>
    <w:rsid w:val="0037209D"/>
    <w:rsid w:val="00376145"/>
    <w:rsid w:val="00382B9F"/>
    <w:rsid w:val="00386313"/>
    <w:rsid w:val="00387FD5"/>
    <w:rsid w:val="00393135"/>
    <w:rsid w:val="0039461A"/>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37C0C"/>
    <w:rsid w:val="00542943"/>
    <w:rsid w:val="00542AD3"/>
    <w:rsid w:val="00547254"/>
    <w:rsid w:val="00561190"/>
    <w:rsid w:val="005629DC"/>
    <w:rsid w:val="00564066"/>
    <w:rsid w:val="005647D8"/>
    <w:rsid w:val="00573AE3"/>
    <w:rsid w:val="005864B3"/>
    <w:rsid w:val="005943AF"/>
    <w:rsid w:val="005B2F6E"/>
    <w:rsid w:val="005B518A"/>
    <w:rsid w:val="005B77F9"/>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0076"/>
    <w:rsid w:val="006558D5"/>
    <w:rsid w:val="006626D3"/>
    <w:rsid w:val="006635A6"/>
    <w:rsid w:val="00672FC4"/>
    <w:rsid w:val="0067537F"/>
    <w:rsid w:val="0067708A"/>
    <w:rsid w:val="0069037D"/>
    <w:rsid w:val="00693E2D"/>
    <w:rsid w:val="0069530E"/>
    <w:rsid w:val="006A0351"/>
    <w:rsid w:val="006A0488"/>
    <w:rsid w:val="006A23DD"/>
    <w:rsid w:val="006B35F4"/>
    <w:rsid w:val="006C37AC"/>
    <w:rsid w:val="006C3E63"/>
    <w:rsid w:val="006C4DD1"/>
    <w:rsid w:val="006C7B4E"/>
    <w:rsid w:val="006D6B1D"/>
    <w:rsid w:val="006E31E3"/>
    <w:rsid w:val="006F303C"/>
    <w:rsid w:val="0070615F"/>
    <w:rsid w:val="0072056B"/>
    <w:rsid w:val="00720FCD"/>
    <w:rsid w:val="007210B6"/>
    <w:rsid w:val="00722F36"/>
    <w:rsid w:val="0072647D"/>
    <w:rsid w:val="00743E93"/>
    <w:rsid w:val="007461C6"/>
    <w:rsid w:val="007521C9"/>
    <w:rsid w:val="00755040"/>
    <w:rsid w:val="0076345D"/>
    <w:rsid w:val="007700EB"/>
    <w:rsid w:val="00777E65"/>
    <w:rsid w:val="00780979"/>
    <w:rsid w:val="00784EA5"/>
    <w:rsid w:val="007A36D2"/>
    <w:rsid w:val="007A43A4"/>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06641"/>
    <w:rsid w:val="00815927"/>
    <w:rsid w:val="00817CF0"/>
    <w:rsid w:val="00820C04"/>
    <w:rsid w:val="00821777"/>
    <w:rsid w:val="00821E2B"/>
    <w:rsid w:val="008231C8"/>
    <w:rsid w:val="00825F06"/>
    <w:rsid w:val="00831978"/>
    <w:rsid w:val="00831985"/>
    <w:rsid w:val="00833B13"/>
    <w:rsid w:val="00843A24"/>
    <w:rsid w:val="00852EFF"/>
    <w:rsid w:val="0085664F"/>
    <w:rsid w:val="00862A07"/>
    <w:rsid w:val="008733EF"/>
    <w:rsid w:val="0087531F"/>
    <w:rsid w:val="0087648C"/>
    <w:rsid w:val="00886598"/>
    <w:rsid w:val="0089072D"/>
    <w:rsid w:val="00894593"/>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25D4"/>
    <w:rsid w:val="00953E09"/>
    <w:rsid w:val="009668F7"/>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2F5"/>
    <w:rsid w:val="009B4E97"/>
    <w:rsid w:val="009C0768"/>
    <w:rsid w:val="009C4CE7"/>
    <w:rsid w:val="009D0F85"/>
    <w:rsid w:val="009D7C03"/>
    <w:rsid w:val="009F0C7E"/>
    <w:rsid w:val="00A0240F"/>
    <w:rsid w:val="00A029A3"/>
    <w:rsid w:val="00A10541"/>
    <w:rsid w:val="00A10AB6"/>
    <w:rsid w:val="00A31F13"/>
    <w:rsid w:val="00A33A8D"/>
    <w:rsid w:val="00A37E5C"/>
    <w:rsid w:val="00A427CB"/>
    <w:rsid w:val="00A458A0"/>
    <w:rsid w:val="00A45FD5"/>
    <w:rsid w:val="00A503F9"/>
    <w:rsid w:val="00A54B18"/>
    <w:rsid w:val="00A7172C"/>
    <w:rsid w:val="00A813E6"/>
    <w:rsid w:val="00A824D4"/>
    <w:rsid w:val="00A82CEC"/>
    <w:rsid w:val="00A871C5"/>
    <w:rsid w:val="00A92646"/>
    <w:rsid w:val="00A95427"/>
    <w:rsid w:val="00A96A9A"/>
    <w:rsid w:val="00AA14E8"/>
    <w:rsid w:val="00AA224F"/>
    <w:rsid w:val="00AA384F"/>
    <w:rsid w:val="00AA402B"/>
    <w:rsid w:val="00AB128C"/>
    <w:rsid w:val="00AB3085"/>
    <w:rsid w:val="00AD342C"/>
    <w:rsid w:val="00AD55DD"/>
    <w:rsid w:val="00AD5B2D"/>
    <w:rsid w:val="00AE08EE"/>
    <w:rsid w:val="00AF76DE"/>
    <w:rsid w:val="00B02F32"/>
    <w:rsid w:val="00B07A01"/>
    <w:rsid w:val="00B20D86"/>
    <w:rsid w:val="00B222A2"/>
    <w:rsid w:val="00B23B62"/>
    <w:rsid w:val="00B258AF"/>
    <w:rsid w:val="00B26133"/>
    <w:rsid w:val="00B37C71"/>
    <w:rsid w:val="00B44F98"/>
    <w:rsid w:val="00B57435"/>
    <w:rsid w:val="00B60BEA"/>
    <w:rsid w:val="00B63468"/>
    <w:rsid w:val="00B65507"/>
    <w:rsid w:val="00B74124"/>
    <w:rsid w:val="00B80A3E"/>
    <w:rsid w:val="00B83580"/>
    <w:rsid w:val="00B84D7D"/>
    <w:rsid w:val="00B915F7"/>
    <w:rsid w:val="00B9201A"/>
    <w:rsid w:val="00B95F9E"/>
    <w:rsid w:val="00BB0356"/>
    <w:rsid w:val="00BB060B"/>
    <w:rsid w:val="00BB3638"/>
    <w:rsid w:val="00BB6CC4"/>
    <w:rsid w:val="00BC579E"/>
    <w:rsid w:val="00BC6473"/>
    <w:rsid w:val="00BD104D"/>
    <w:rsid w:val="00BD7761"/>
    <w:rsid w:val="00BF1804"/>
    <w:rsid w:val="00BF2978"/>
    <w:rsid w:val="00BF4D43"/>
    <w:rsid w:val="00C01E27"/>
    <w:rsid w:val="00C02618"/>
    <w:rsid w:val="00C0384C"/>
    <w:rsid w:val="00C118ED"/>
    <w:rsid w:val="00C152B3"/>
    <w:rsid w:val="00C16D1B"/>
    <w:rsid w:val="00C21EDF"/>
    <w:rsid w:val="00C23E57"/>
    <w:rsid w:val="00C24A2E"/>
    <w:rsid w:val="00C275FB"/>
    <w:rsid w:val="00C31942"/>
    <w:rsid w:val="00C3276B"/>
    <w:rsid w:val="00C3371D"/>
    <w:rsid w:val="00C345CA"/>
    <w:rsid w:val="00C617AE"/>
    <w:rsid w:val="00C7136F"/>
    <w:rsid w:val="00C76AF4"/>
    <w:rsid w:val="00C82ACF"/>
    <w:rsid w:val="00C831B1"/>
    <w:rsid w:val="00C84E6A"/>
    <w:rsid w:val="00C85532"/>
    <w:rsid w:val="00C91BC9"/>
    <w:rsid w:val="00C932BB"/>
    <w:rsid w:val="00CC1AB3"/>
    <w:rsid w:val="00CD48E7"/>
    <w:rsid w:val="00CE38B0"/>
    <w:rsid w:val="00CF009D"/>
    <w:rsid w:val="00CF0747"/>
    <w:rsid w:val="00CF7BB4"/>
    <w:rsid w:val="00D06188"/>
    <w:rsid w:val="00D12B12"/>
    <w:rsid w:val="00D1585C"/>
    <w:rsid w:val="00D21A17"/>
    <w:rsid w:val="00D229D3"/>
    <w:rsid w:val="00D32470"/>
    <w:rsid w:val="00D37BFE"/>
    <w:rsid w:val="00D433F3"/>
    <w:rsid w:val="00D632A5"/>
    <w:rsid w:val="00D64256"/>
    <w:rsid w:val="00D75612"/>
    <w:rsid w:val="00D7691A"/>
    <w:rsid w:val="00D969A4"/>
    <w:rsid w:val="00DA0A12"/>
    <w:rsid w:val="00DA10FF"/>
    <w:rsid w:val="00DA2DC0"/>
    <w:rsid w:val="00DB19EF"/>
    <w:rsid w:val="00DC10E2"/>
    <w:rsid w:val="00DC3C57"/>
    <w:rsid w:val="00DD250E"/>
    <w:rsid w:val="00DD79B0"/>
    <w:rsid w:val="00DE1756"/>
    <w:rsid w:val="00DE4B0B"/>
    <w:rsid w:val="00DE6837"/>
    <w:rsid w:val="00DF103D"/>
    <w:rsid w:val="00E011F4"/>
    <w:rsid w:val="00E07911"/>
    <w:rsid w:val="00E219F8"/>
    <w:rsid w:val="00E3192A"/>
    <w:rsid w:val="00E34269"/>
    <w:rsid w:val="00E47965"/>
    <w:rsid w:val="00E54B23"/>
    <w:rsid w:val="00E57763"/>
    <w:rsid w:val="00E7257F"/>
    <w:rsid w:val="00E75BF8"/>
    <w:rsid w:val="00E76820"/>
    <w:rsid w:val="00E76D89"/>
    <w:rsid w:val="00E80566"/>
    <w:rsid w:val="00E866FC"/>
    <w:rsid w:val="00E905B8"/>
    <w:rsid w:val="00E97B13"/>
    <w:rsid w:val="00EA1400"/>
    <w:rsid w:val="00EB38B7"/>
    <w:rsid w:val="00EB55EC"/>
    <w:rsid w:val="00EB5C48"/>
    <w:rsid w:val="00EB7613"/>
    <w:rsid w:val="00EC76A2"/>
    <w:rsid w:val="00ED03AC"/>
    <w:rsid w:val="00ED09A6"/>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C516C"/>
    <w:rsid w:val="00FD004F"/>
    <w:rsid w:val="00FD3C56"/>
    <w:rsid w:val="00FE4B59"/>
    <w:rsid w:val="00FF0520"/>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spobordeaux.fr/_attachment/cadre-reglementaire-accordeon/4.%20R%C3%A8glement%20aide%20num%C3%A9rique_CA%20du%2030-09-22_VF.pdf?download=tru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jamovi.org/"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jmeunierp8.github.io/ManuelJamovi/index.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rvey.sciencespobordeaux.fr/index.php/876469?lang=fr" TargetMode="External"/><Relationship Id="rId14" Type="http://schemas.openxmlformats.org/officeDocument/2006/relationships/footer" Target="footer1.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10</Pages>
  <Words>2708</Words>
  <Characters>14900</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192</cp:revision>
  <cp:lastPrinted>2023-06-23T08:17:00Z</cp:lastPrinted>
  <dcterms:created xsi:type="dcterms:W3CDTF">2021-02-12T13:57:00Z</dcterms:created>
  <dcterms:modified xsi:type="dcterms:W3CDTF">2025-02-11T10:29:00Z</dcterms:modified>
</cp:coreProperties>
</file>