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y horas para la plataforma hotelera con GIGMAX</w:t>
      </w:r>
    </w:p>
    <w:p>
      <w:r>
        <w:rPr>
          <w:i w:val="0"/>
          <w:color w:val="4E6966"/>
          <w:sz w:val="20"/>
        </w:rPr>
        <w:t>Hospitality · Respuesta a Dirección · 2 de octubre de 2026</w:t>
      </w:r>
    </w:p>
    <w:p>
      <w:r>
        <w:rPr>
          <w:i w:val="0"/>
        </w:rPr>
        <w:t>Respuesta a los siguientes pasos de la reunión: evaluación técnica de domótica, pagos y pedidos, estrategia de desarrollo y estimación en horas.</w:t>
      </w:r>
    </w:p>
    <w:p>
      <w:pPr>
        <w:pStyle w:val="Heading1"/>
      </w:pPr>
      <w:r>
        <w:t>La respuesta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268"/>
      </w:tblGrid>
      <w:tr>
        <w:tc>
          <w:tcPr>
            <w:tcW w:type="dxa" w:w="7087"/>
            <w:shd w:val="clear" w:color="auto" w:fill="1E5D5F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268"/>
            <w:shd w:val="clear" w:color="auto" w:fill="1E5D5F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7087"/>
            <w:shd w:val="clear" w:color="auto" w:fill="E8F0ED"/>
          </w:tcPr>
          <w:p>
            <w:r/>
            <w:r>
              <w:rPr>
                <w:b/>
                <w:sz w:val="20"/>
              </w:rPr>
              <w:t>Total de desarrollo, las 3 fases</w:t>
            </w:r>
          </w:p>
        </w:tc>
        <w:tc>
          <w:tcPr>
            <w:tcW w:type="dxa" w:w="2268"/>
            <w:shd w:val="clear" w:color="auto" w:fill="E8F0ED"/>
          </w:tcPr>
          <w:p>
            <w:pPr>
              <w:jc w:val="right"/>
            </w:pPr>
            <w:r/>
            <w:r>
              <w:rPr>
                <w:b/>
                <w:sz w:val="20"/>
              </w:rPr>
              <w:t>1.135 h</w:t>
            </w:r>
          </w:p>
        </w:tc>
      </w:tr>
      <w:tr>
        <w:tc>
          <w:tcPr>
            <w:tcW w:type="dxa" w:w="7087"/>
          </w:tcPr>
          <w:p>
            <w:r/>
            <w:r>
              <w:rPr>
                <w:sz w:val="20"/>
              </w:rPr>
              <w:t>Fase 1: base, pedidos, app del mesero y pagos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680 h</w:t>
            </w:r>
          </w:p>
        </w:tc>
      </w:tr>
      <w:tr>
        <w:tc>
          <w:tcPr>
            <w:tcW w:type="dxa" w:w="7087"/>
          </w:tcPr>
          <w:p>
            <w:r/>
            <w:r>
              <w:rPr>
                <w:sz w:val="20"/>
              </w:rPr>
              <w:t>Calendario total con 3 desarrolladores (Fase 1: 8 semanas)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13 semanas</w:t>
            </w:r>
          </w:p>
        </w:tc>
      </w:tr>
    </w:tbl>
    <w:p/>
    <w:p>
      <w:r>
        <w:rPr>
          <w:b/>
          <w:color w:val="1E5D5F"/>
        </w:rPr>
        <w:t>Se construye sobre la plataforma actual, no desde cero.</w:t>
      </w:r>
      <w:r>
        <w:rPr>
          <w:i w:val="0"/>
        </w:rPr>
        <w:t xml:space="preserve"> La app de TV y la app del celular ya funcionan con datos reales del operador y tienen previstos los puntos donde se enganchan pedidos, mensajes, check-out y la conexión con el celular. Lo que no existe es el servidor propio del hotel y el panel del staff; eso es nuevo en cualquiera de los dos caminos. Empezar de cero sumaría unas 500 h para rehacer TV y celular sin ganar ninguna función.</w:t>
      </w:r>
    </w:p>
    <w:p>
      <w:pPr>
        <w:pStyle w:val="Heading1"/>
      </w:pPr>
      <w:r>
        <w:t>Lo que ya está hecho</w:t>
      </w:r>
    </w:p>
    <w:p>
      <w:r>
        <w:rPr>
          <w:i w:val="0"/>
        </w:rPr>
        <w:t>App de TV marca blanca con TV en vivo, guía de canales, películas y series, volver a ver, selección de idioma, bienvenida al huésped, información del hotel y check-out. App del celular con información del hotel y conexión con la TV por código o QR (versión de prueba). No suma horas a esta estimación.</w:t>
      </w:r>
    </w:p>
    <w:p>
      <w:pPr>
        <w:pStyle w:val="Heading1"/>
      </w:pPr>
      <w:r>
        <w:t>Horas por fase</w:t>
      </w:r>
    </w:p>
    <w:p>
      <w:pPr>
        <w:pStyle w:val="Heading2"/>
      </w:pPr>
      <w:r>
        <w:t>Fase 1 · Base, pedidos y pagos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</w:tblGrid>
      <w:tr>
        <w:tc>
          <w:tcPr>
            <w:tcW w:type="dxa" w:w="7937"/>
            <w:shd w:val="clear" w:color="auto" w:fill="1E5D5F"/>
          </w:tcPr>
          <w:p>
            <w:r/>
            <w:r>
              <w:rPr>
                <w:b/>
                <w:color w:val="FFFFFF"/>
                <w:sz w:val="20"/>
              </w:rPr>
              <w:t>Qué se construye</w:t>
            </w:r>
          </w:p>
        </w:tc>
        <w:tc>
          <w:tcPr>
            <w:tcW w:type="dxa" w:w="1417"/>
            <w:shd w:val="clear" w:color="auto" w:fill="1E5D5F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Servidor propio: hoteles, habitaciones, TVs, estadías, usuarios y permisos, canal en tiempo real, puesta en producción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160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Panel web del hotel: catálogo de servicios, mensajes a habitaciones, estadías para hoteles sin sistema de reservas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90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Conexión real celular ↔ TV (reemplaza la versión de prueba)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40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Pedidos de servicios desde la habitación y la piscina (masajes, champán, room service): catálogo, pedido con ubicación, estados. Servidor 60 · celular 80 · TV 50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190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App del mesero: cola de pedidos, aceptar, entregar y marcar el cargo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70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Pagos con terceros: tarjeta en el celular, pago desde la TV con QR y reembolsos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110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color w:val="4E6966"/>
                <w:sz w:val="20"/>
              </w:rPr>
              <w:t>Pruebas finales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color w:val="4E6966"/>
                <w:sz w:val="20"/>
              </w:rPr>
              <w:t>20</w:t>
            </w:r>
          </w:p>
        </w:tc>
      </w:tr>
      <w:tr>
        <w:tc>
          <w:tcPr>
            <w:tcW w:type="dxa" w:w="7937"/>
            <w:shd w:val="clear" w:color="auto" w:fill="E8F0ED"/>
          </w:tcPr>
          <w:p>
            <w:r/>
            <w:r>
              <w:rPr>
                <w:b/>
                <w:sz w:val="20"/>
              </w:rPr>
              <w:t>Total Fase 1</w:t>
            </w:r>
          </w:p>
        </w:tc>
        <w:tc>
          <w:tcPr>
            <w:tcW w:type="dxa" w:w="1417"/>
            <w:shd w:val="clear" w:color="auto" w:fill="E8F0ED"/>
          </w:tcPr>
          <w:p>
            <w:pPr>
              <w:jc w:val="right"/>
            </w:pPr>
            <w:r/>
            <w:r>
              <w:rPr>
                <w:b/>
                <w:sz w:val="20"/>
              </w:rPr>
              <w:t>680</w:t>
            </w:r>
          </w:p>
        </w:tc>
      </w:tr>
    </w:tbl>
    <w:p/>
    <w:p>
      <w:pPr>
        <w:pStyle w:val="Heading2"/>
      </w:pPr>
      <w:r>
        <w:t>Fase 2 · Integraciones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</w:tblGrid>
      <w:tr>
        <w:tc>
          <w:tcPr>
            <w:tcW w:type="dxa" w:w="7937"/>
            <w:shd w:val="clear" w:color="auto" w:fill="1E5D5F"/>
          </w:tcPr>
          <w:p>
            <w:r/>
            <w:r>
              <w:rPr>
                <w:b/>
                <w:color w:val="FFFFFF"/>
                <w:sz w:val="20"/>
              </w:rPr>
              <w:t>Qué se construye</w:t>
            </w:r>
          </w:p>
        </w:tc>
        <w:tc>
          <w:tcPr>
            <w:tcW w:type="dxa" w:w="1417"/>
            <w:shd w:val="clear" w:color="auto" w:fill="1E5D5F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Opera PMS: check-in y check-out automáticos, nombre e idioma del huésped, cargos al folio real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120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Domótica: capa común más la marca de equipos del primer hotel (120) y controles de luces, aire, cortinas y "no molestar" en celular y TV (60)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180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Membresías: reconocer al socio en su estadía, beneficios y ofertas por nivel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60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color w:val="4E6966"/>
                <w:sz w:val="20"/>
              </w:rPr>
              <w:t>Pruebas finales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color w:val="4E6966"/>
                <w:sz w:val="20"/>
              </w:rPr>
              <w:t>10</w:t>
            </w:r>
          </w:p>
        </w:tc>
      </w:tr>
      <w:tr>
        <w:tc>
          <w:tcPr>
            <w:tcW w:type="dxa" w:w="7937"/>
            <w:shd w:val="clear" w:color="auto" w:fill="E8F0ED"/>
          </w:tcPr>
          <w:p>
            <w:r/>
            <w:r>
              <w:rPr>
                <w:b/>
                <w:sz w:val="20"/>
              </w:rPr>
              <w:t>Total Fase 2</w:t>
            </w:r>
          </w:p>
        </w:tc>
        <w:tc>
          <w:tcPr>
            <w:tcW w:type="dxa" w:w="1417"/>
            <w:shd w:val="clear" w:color="auto" w:fill="E8F0ED"/>
          </w:tcPr>
          <w:p>
            <w:pPr>
              <w:jc w:val="right"/>
            </w:pPr>
            <w:r/>
            <w:r>
              <w:rPr>
                <w:b/>
                <w:sz w:val="20"/>
              </w:rPr>
              <w:t>370</w:t>
            </w:r>
          </w:p>
        </w:tc>
      </w:tr>
    </w:tbl>
    <w:p/>
    <w:p>
      <w:pPr>
        <w:pStyle w:val="Heading2"/>
      </w:pPr>
      <w:r>
        <w:t>Fase 3 · Ingresos adicionales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417"/>
      </w:tblGrid>
      <w:tr>
        <w:tc>
          <w:tcPr>
            <w:tcW w:type="dxa" w:w="7937"/>
            <w:shd w:val="clear" w:color="auto" w:fill="1E5D5F"/>
          </w:tcPr>
          <w:p>
            <w:r/>
            <w:r>
              <w:rPr>
                <w:b/>
                <w:color w:val="FFFFFF"/>
                <w:sz w:val="20"/>
              </w:rPr>
              <w:t>Qué se construye</w:t>
            </w:r>
          </w:p>
        </w:tc>
        <w:tc>
          <w:tcPr>
            <w:tcW w:type="dxa" w:w="1417"/>
            <w:shd w:val="clear" w:color="auto" w:fill="1E5D5F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0"/>
              </w:rPr>
              <w:t>Promociones en TV y celular (del hotel y de comercios locales: tours, restaurantes), ventas adicionales (late check-out, upgrades) y reporte de ingresos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20"/>
              </w:rPr>
              <w:t>80</w:t>
            </w:r>
          </w:p>
        </w:tc>
      </w:tr>
      <w:tr>
        <w:tc>
          <w:tcPr>
            <w:tcW w:type="dxa" w:w="7937"/>
          </w:tcPr>
          <w:p>
            <w:r/>
            <w:r>
              <w:rPr>
                <w:color w:val="4E6966"/>
                <w:sz w:val="20"/>
              </w:rPr>
              <w:t>Pruebas finales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color w:val="4E6966"/>
                <w:sz w:val="20"/>
              </w:rPr>
              <w:t>5</w:t>
            </w:r>
          </w:p>
        </w:tc>
      </w:tr>
      <w:tr>
        <w:tc>
          <w:tcPr>
            <w:tcW w:type="dxa" w:w="7937"/>
            <w:shd w:val="clear" w:color="auto" w:fill="E8F0ED"/>
          </w:tcPr>
          <w:p>
            <w:r/>
            <w:r>
              <w:rPr>
                <w:b/>
                <w:sz w:val="20"/>
              </w:rPr>
              <w:t>Total Fase 3</w:t>
            </w:r>
          </w:p>
        </w:tc>
        <w:tc>
          <w:tcPr>
            <w:tcW w:type="dxa" w:w="1417"/>
            <w:shd w:val="clear" w:color="auto" w:fill="E8F0ED"/>
          </w:tcPr>
          <w:p>
            <w:pPr>
              <w:jc w:val="right"/>
            </w:pPr>
            <w:r/>
            <w:r>
              <w:rPr>
                <w:b/>
                <w:sz w:val="20"/>
              </w:rPr>
              <w:t>85</w:t>
            </w:r>
          </w:p>
        </w:tc>
      </w:tr>
    </w:tbl>
    <w:p/>
    <w:p>
      <w:r>
        <w:rPr>
          <w:i w:val="0"/>
          <w:color w:val="4E6966"/>
          <w:sz w:val="19"/>
        </w:rPr>
        <w:t>Cada marca adicional de domótica suma 50 h y cada sistema de reservas adicional (Mews, Cloudbeds) suma 100 h. El calendario toma 3 desarrolladores con 30 h productivas por semana cada uno.</w:t>
      </w:r>
    </w:p>
    <w:p>
      <w:pPr>
        <w:pStyle w:val="Heading1"/>
      </w:pPr>
      <w:r>
        <w:t>Duración según el tamaño del equipo</w:t>
      </w:r>
    </w:p>
    <w:p>
      <w:r>
        <w:rPr>
          <w:i w:val="0"/>
        </w:rPr>
        <w:t>Las horas son las mismas en todos los casos; cambia cuántas personas las hacen a la vez.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984"/>
        <w:gridCol w:w="2268"/>
      </w:tblGrid>
      <w:tr>
        <w:tc>
          <w:tcPr>
            <w:tcW w:type="dxa" w:w="5102"/>
            <w:shd w:val="clear" w:color="auto" w:fill="1E5D5F"/>
          </w:tcPr>
          <w:p>
            <w:r/>
            <w:r>
              <w:rPr>
                <w:b/>
                <w:color w:val="FFFFFF"/>
                <w:sz w:val="20"/>
              </w:rPr>
              <w:t>Equipo</w:t>
            </w:r>
          </w:p>
        </w:tc>
        <w:tc>
          <w:tcPr>
            <w:tcW w:type="dxa" w:w="1984"/>
            <w:shd w:val="clear" w:color="auto" w:fill="1E5D5F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Horas por semana</w:t>
            </w:r>
          </w:p>
        </w:tc>
        <w:tc>
          <w:tcPr>
            <w:tcW w:type="dxa" w:w="2268"/>
            <w:shd w:val="clear" w:color="auto" w:fill="1E5D5F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Duración total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1 desarrollador, jornada completa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≈ 6,5 meses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1 desarrollador, horas productivas reales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≈ 9 meses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2 desarrolladores (30 h productivas c/u)</w:t>
            </w:r>
          </w:p>
        </w:tc>
        <w:tc>
          <w:tcPr>
            <w:tcW w:type="dxa" w:w="1984"/>
          </w:tcPr>
          <w:p>
            <w:pPr>
              <w:jc w:val="right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20"/>
              </w:rPr>
              <w:t>≈ 4,5 meses</w:t>
            </w:r>
          </w:p>
        </w:tc>
      </w:tr>
      <w:tr>
        <w:tc>
          <w:tcPr>
            <w:tcW w:type="dxa" w:w="5102"/>
            <w:shd w:val="clear" w:color="auto" w:fill="E8F0ED"/>
          </w:tcPr>
          <w:p>
            <w:r/>
            <w:r>
              <w:rPr>
                <w:b/>
                <w:sz w:val="20"/>
              </w:rPr>
              <w:t>3 desarrolladores (30 h productivas c/u)</w:t>
            </w:r>
          </w:p>
        </w:tc>
        <w:tc>
          <w:tcPr>
            <w:tcW w:type="dxa" w:w="1984"/>
            <w:shd w:val="clear" w:color="auto" w:fill="E8F0ED"/>
          </w:tcPr>
          <w:p>
            <w:pPr>
              <w:jc w:val="right"/>
            </w:pPr>
            <w:r/>
            <w:r>
              <w:rPr>
                <w:b/>
                <w:sz w:val="20"/>
              </w:rPr>
              <w:t>90</w:t>
            </w:r>
          </w:p>
        </w:tc>
        <w:tc>
          <w:tcPr>
            <w:tcW w:type="dxa" w:w="2268"/>
            <w:shd w:val="clear" w:color="auto" w:fill="E8F0ED"/>
          </w:tcPr>
          <w:p>
            <w:pPr>
              <w:jc w:val="right"/>
            </w:pPr>
            <w:r/>
            <w:r>
              <w:rPr>
                <w:b/>
                <w:sz w:val="20"/>
              </w:rPr>
              <w:t>≈ 3 meses</w:t>
            </w:r>
          </w:p>
        </w:tc>
      </w:tr>
    </w:tbl>
    <w:p/>
    <w:p>
      <w:pPr>
        <w:pStyle w:val="Heading1"/>
      </w:pPr>
      <w:r>
        <w:t>Cómo funciona la app, en 8 pasos</w:t>
      </w:r>
    </w:p>
    <w:p>
      <w:r>
        <w:rPr>
          <w:i w:val="0"/>
          <w:color w:val="4E6966"/>
        </w:rPr>
        <w:t>El recorrido completo de una estadía, de punta a punta. Al final de cada paso, la fase que lo entrega.</w:t>
      </w:r>
    </w:p>
    <w:p>
      <w:pPr>
        <w:pStyle w:val="ListNumber"/>
      </w:pPr>
      <w:r>
        <w:rPr>
          <w:b/>
        </w:rPr>
        <w:t xml:space="preserve">La TV queda configurada para la habitación. </w:t>
      </w:r>
      <w:r>
        <w:t xml:space="preserve">Se activa una sola vez con la cuenta del hotel; el huésped nunca ve esa pantalla. </w:t>
      </w:r>
      <w:r>
        <w:rPr>
          <w:i/>
          <w:color w:val="B8532C"/>
        </w:rPr>
        <w:t>(Ya hecho)</w:t>
      </w:r>
    </w:p>
    <w:p>
      <w:pPr>
        <w:pStyle w:val="ListNumber"/>
      </w:pPr>
      <w:r>
        <w:rPr>
          <w:b/>
        </w:rPr>
        <w:t xml:space="preserve">Llega el huésped. </w:t>
      </w:r>
      <w:r>
        <w:t xml:space="preserve">El check-in entra desde el sistema de reservas (Opera) o desde el panel del hotel, y la TV lo recibe con su nombre, su idioma y sus beneficios de membresía. </w:t>
      </w:r>
      <w:r>
        <w:rPr>
          <w:i/>
          <w:color w:val="B8532C"/>
        </w:rPr>
        <w:t>(Fase 1 con el panel · Fase 2 con Opera y membresías)</w:t>
      </w:r>
    </w:p>
    <w:p>
      <w:pPr>
        <w:pStyle w:val="ListNumber"/>
      </w:pPr>
      <w:r>
        <w:rPr>
          <w:b/>
        </w:rPr>
        <w:t xml:space="preserve">El huésped conecta su celular con la TV </w:t>
      </w:r>
      <w:r>
        <w:t xml:space="preserve">escaneando el QR de la pantalla. La conexión pasa por el servidor, así funciona aunque el Wi-Fi del hotel aísle los equipos. </w:t>
      </w:r>
      <w:r>
        <w:rPr>
          <w:i/>
          <w:color w:val="B8532C"/>
        </w:rPr>
        <w:t>(Fase 1)</w:t>
      </w:r>
    </w:p>
    <w:p>
      <w:pPr>
        <w:pStyle w:val="ListNumber"/>
      </w:pPr>
      <w:r>
        <w:rPr>
          <w:b/>
        </w:rPr>
        <w:t xml:space="preserve">Pide un servicio </w:t>
      </w:r>
      <w:r>
        <w:t xml:space="preserve">desde la TV, desde el celular o desde la piscina escaneando el QR del camastro: masaje, champán, room service. El pedido sale con la ubicación exacta. </w:t>
      </w:r>
      <w:r>
        <w:rPr>
          <w:i/>
          <w:color w:val="B8532C"/>
        </w:rPr>
        <w:t>(Fase 1)</w:t>
      </w:r>
    </w:p>
    <w:p>
      <w:pPr>
        <w:pStyle w:val="ListNumber"/>
      </w:pPr>
      <w:r>
        <w:rPr>
          <w:b/>
        </w:rPr>
        <w:t xml:space="preserve">El mesero recibe el pedido </w:t>
      </w:r>
      <w:r>
        <w:t xml:space="preserve">en su app, lo acepta, lo entrega donde indica el QR y lo marca como entregado. El huésped ve el estado en su celular. </w:t>
      </w:r>
      <w:r>
        <w:rPr>
          <w:i/>
          <w:color w:val="B8532C"/>
        </w:rPr>
        <w:t>(Fase 1)</w:t>
      </w:r>
    </w:p>
    <w:p>
      <w:pPr>
        <w:pStyle w:val="ListNumber"/>
      </w:pPr>
      <w:r>
        <w:rPr>
          <w:b/>
        </w:rPr>
        <w:t xml:space="preserve">Se cobra en el sistema del hotel. </w:t>
      </w:r>
      <w:r>
        <w:t xml:space="preserve">El huésped confirma en su celular y el cargo va directo a la cuenta de su habitación en el sistema del hotel (Opera). Si prefiere, paga con tarjeta en el celular o con un QR desde la TV, y el pago también queda en su cuenta. </w:t>
      </w:r>
      <w:r>
        <w:rPr>
          <w:i/>
          <w:color w:val="B8532C"/>
        </w:rPr>
        <w:t>(Fase 1 el pago con tarjeta · Fase 2 el cargo a la habitación en Opera)</w:t>
      </w:r>
    </w:p>
    <w:p>
      <w:pPr>
        <w:pStyle w:val="ListNumber"/>
      </w:pPr>
      <w:r>
        <w:rPr>
          <w:b/>
        </w:rPr>
        <w:t xml:space="preserve">Durante la estadía controla la habitación y ve ofertas: </w:t>
      </w:r>
      <w:r>
        <w:t xml:space="preserve">luces, aire, cortinas y "no molestar" desde el celular o la TV; promociones del hotel y de comercios locales, late check-out y upgrade de membresía. </w:t>
      </w:r>
      <w:r>
        <w:rPr>
          <w:i/>
          <w:color w:val="B8532C"/>
        </w:rPr>
        <w:t>(Fase 2 domótica · Fase 3 ofertas)</w:t>
      </w:r>
    </w:p>
    <w:p>
      <w:pPr>
        <w:pStyle w:val="ListNumber"/>
      </w:pPr>
      <w:r>
        <w:rPr>
          <w:b/>
        </w:rPr>
        <w:t xml:space="preserve">Check-out. </w:t>
      </w:r>
      <w:r>
        <w:t xml:space="preserve">El huésped revisa y confirma su cuenta en la TV o el celular, recepción recibe el aviso, el celular se desconecta y la TV vuelve a quedar lista para el próximo huésped. </w:t>
      </w:r>
      <w:r>
        <w:rPr>
          <w:i/>
          <w:color w:val="B8532C"/>
        </w:rPr>
        <w:t>(Fase 1 · check-out automático en Opera en Fase 2)</w:t>
      </w:r>
    </w:p>
    <w:p>
      <w:pPr>
        <w:pStyle w:val="Heading1"/>
      </w:pPr>
      <w:r>
        <w:t>Aportes al resumen de la reunión</w:t>
      </w:r>
    </w:p>
    <w:p>
      <w:pPr>
        <w:pStyle w:val="ListBullet"/>
      </w:pPr>
      <w:r>
        <w:rPr>
          <w:b/>
        </w:rPr>
        <w:t xml:space="preserve">Pedido desde la piscina con QR en cada camastro o mesa. </w:t>
      </w:r>
      <w:r>
        <w:t>El pedido llega con la ubicación exacta y el mesero va directo, sin buscar a la persona.</w:t>
      </w:r>
    </w:p>
    <w:p>
      <w:pPr>
        <w:pStyle w:val="ListBullet"/>
      </w:pPr>
      <w:r>
        <w:rPr>
          <w:b/>
        </w:rPr>
        <w:t xml:space="preserve">El huésped confirma el cargo a la habitación en su celular, </w:t>
      </w:r>
      <w:r>
        <w:t>con un límite por habitación. Evita reclamos en el check-out.</w:t>
      </w:r>
    </w:p>
    <w:p>
      <w:pPr>
        <w:pStyle w:val="ListBullet"/>
      </w:pPr>
      <w:r>
        <w:rPr>
          <w:b/>
        </w:rPr>
        <w:t xml:space="preserve">Membresías como canal de venta. </w:t>
      </w:r>
      <w:r>
        <w:t>Además de mostrar beneficios, la TV puede ofrecer el upgrade de membresía, que es el negocio principal de estos hoteles en México.</w:t>
      </w:r>
    </w:p>
    <w:p>
      <w:pPr>
        <w:pStyle w:val="ListBullet"/>
      </w:pPr>
      <w:r>
        <w:rPr>
          <w:b/>
        </w:rPr>
        <w:t xml:space="preserve">Ingresos recurrentes: </w:t>
      </w:r>
      <w:r>
        <w:t>comisión por cada pago procesado y espacios de promoción para comercios de la zona.</w:t>
      </w:r>
    </w:p>
    <w:p>
      <w:pPr>
        <w:pStyle w:val="ListBullet"/>
      </w:pPr>
      <w:r>
        <w:rPr>
          <w:b/>
        </w:rPr>
        <w:t xml:space="preserve">El Wi-Fi de hotel aísla los dispositivos entre sí. </w:t>
      </w:r>
      <w:r>
        <w:t>Por eso la conexión del celular con la TV pasa por el servidor propio; ya está contemplado en la Fase 1.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E5D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1E5D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 w:cs="Georgia"/>
      <w:b w:val="0"/>
      <w:color w:val="1E5D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horas para la plataforma hotelera con GIGMAX</dc:title>
  <dc:subject/>
  <dc:creator>Equipo Hospitality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