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160"/>
      </w:pPr>
      <w:r>
        <w:rPr>
          <w:rFonts w:ascii="Arial" w:cs="Arial" w:eastAsia="Arial" w:hAnsi="Arial"/>
          <w:b/>
          <w:bCs/>
          <w:sz w:val="44"/>
          <w:szCs w:val="44"/>
          <w:rtl/>
        </w:rPr>
        <w:t xml:space="preserve">הוראות הגשה: Tokenizer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מגישים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קובץ פייתון אחד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‎llmclass/tokenizer.py‎</w:t>
      </w:r>
      <w:r>
        <w:rPr>
          <w:rFonts w:ascii="Arial" w:cs="Arial" w:eastAsia="Arial" w:hAnsi="Arial"/>
          <w:sz w:val="24"/>
          <w:szCs w:val="24"/>
          <w:rtl/>
        </w:rPr>
        <w:t xml:space="preserve">, שמממש את כל שלבי ה-Tokenizer שלמדנו בשיעור.</w:t>
      </w:r>
    </w:p>
    <w:p>
      <w:pPr>
        <w:bidi/>
        <w:spacing w:after="200" w:line="300"/>
      </w:pPr>
      <w:r>
        <w:rPr>
          <w:rFonts w:ascii="Arial" w:cs="Arial" w:eastAsia="Arial" w:hAnsi="Arial"/>
          <w:sz w:val="24"/>
          <w:szCs w:val="24"/>
          <w:rtl/>
        </w:rPr>
        <w:t xml:space="preserve">בבדיקה תתבקשו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להסביר כל שורה</w:t>
      </w:r>
      <w:r>
        <w:rPr>
          <w:rFonts w:ascii="Arial" w:cs="Arial" w:eastAsia="Arial" w:hAnsi="Arial"/>
          <w:sz w:val="24"/>
          <w:szCs w:val="24"/>
          <w:rtl/>
        </w:rPr>
        <w:t xml:space="preserve"> בקובץ שלכם, אז כתבו רק קוד שאתם מבינים.</w:t>
      </w:r>
    </w:p>
    <w:p>
      <w:pPr>
        <w:pStyle w:val="Heading1"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הכנת הפרויקט ב-PyCharm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הורדה:</w:t>
      </w:r>
      <w:r>
        <w:rPr>
          <w:rFonts w:ascii="Arial" w:cs="Arial" w:eastAsia="Arial" w:hAnsi="Arial"/>
          <w:sz w:val="24"/>
          <w:szCs w:val="24"/>
          <w:rtl/>
        </w:rPr>
        <w:t xml:space="preserve"> היכנסו ל-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‎github.com/leon-anavy/LLMClass‎</w:t>
      </w:r>
      <w:r>
        <w:rPr>
          <w:rFonts w:ascii="Arial" w:cs="Arial" w:eastAsia="Arial" w:hAnsi="Arial"/>
          <w:sz w:val="24"/>
          <w:szCs w:val="24"/>
          <w:rtl/>
        </w:rPr>
        <w:t xml:space="preserve">, לחצו על הכפתור הירוק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Code</w:t>
      </w:r>
      <w:r>
        <w:rPr>
          <w:rFonts w:ascii="Arial" w:cs="Arial" w:eastAsia="Arial" w:hAnsi="Arial"/>
          <w:sz w:val="24"/>
          <w:szCs w:val="24"/>
          <w:rtl/>
        </w:rPr>
        <w:t xml:space="preserve"> ובחרו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Download ZIP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חילוץ:</w:t>
      </w:r>
      <w:r>
        <w:rPr>
          <w:rFonts w:ascii="Arial" w:cs="Arial" w:eastAsia="Arial" w:hAnsi="Arial"/>
          <w:sz w:val="24"/>
          <w:szCs w:val="24"/>
          <w:rtl/>
        </w:rPr>
        <w:t xml:space="preserve"> ב-Windows, קליק ימני על הקובץ ובחרו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Extract All</w:t>
      </w:r>
      <w:r>
        <w:rPr>
          <w:rFonts w:ascii="Arial" w:cs="Arial" w:eastAsia="Arial" w:hAnsi="Arial"/>
          <w:sz w:val="24"/>
          <w:szCs w:val="24"/>
          <w:rtl/>
        </w:rPr>
        <w:t xml:space="preserve"> (חלץ הכל). ב-Mac, לחיצה כפולה על הקובץ.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שם התיקייה:</w:t>
      </w:r>
      <w:r>
        <w:rPr>
          <w:rFonts w:ascii="Arial" w:cs="Arial" w:eastAsia="Arial" w:hAnsi="Arial"/>
          <w:sz w:val="24"/>
          <w:szCs w:val="24"/>
          <w:rtl/>
        </w:rPr>
        <w:t xml:space="preserve"> התיקייה שנוצרת נקראת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‎LLMClass-main‎</w:t>
      </w:r>
      <w:r>
        <w:rPr>
          <w:rFonts w:ascii="Arial" w:cs="Arial" w:eastAsia="Arial" w:hAnsi="Arial"/>
          <w:sz w:val="24"/>
          <w:szCs w:val="24"/>
          <w:rtl/>
        </w:rPr>
        <w:t xml:space="preserve">. שנו את השם שלה ל-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‎LLMClass‎</w:t>
      </w:r>
      <w:r>
        <w:rPr>
          <w:rFonts w:ascii="Arial" w:cs="Arial" w:eastAsia="Arial" w:hAnsi="Arial"/>
          <w:sz w:val="24"/>
          <w:szCs w:val="24"/>
          <w:rtl/>
        </w:rPr>
        <w:t xml:space="preserve">. אם בתוכה יש עוד תיקייה באותו שם, עבדו עם הפנימית: זו שרואים בה ישר 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‎main_tokenizer.py‎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קובץ הנתונים: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‎main_tokenizer.py‎</w:t>
      </w:r>
      <w:r>
        <w:rPr>
          <w:rFonts w:ascii="Arial" w:cs="Arial" w:eastAsia="Arial" w:hAnsi="Arial"/>
          <w:sz w:val="24"/>
          <w:szCs w:val="24"/>
          <w:rtl/>
        </w:rPr>
        <w:t xml:space="preserve"> רץ כרגע על קובץ הדוגמה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‎data/raw/sample_dirty.txt‎</w:t>
      </w:r>
      <w:r>
        <w:rPr>
          <w:rFonts w:ascii="Arial" w:cs="Arial" w:eastAsia="Arial" w:hAnsi="Arial"/>
          <w:sz w:val="24"/>
          <w:szCs w:val="24"/>
          <w:rtl/>
        </w:rPr>
        <w:t xml:space="preserve">, אז אין צורך להעתיק כלום. כשתקבלו קורפוס גדול יותר, שימו אותו ב-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‎data/raw‎</w:t>
      </w:r>
      <w:r>
        <w:rPr>
          <w:rFonts w:ascii="Arial" w:cs="Arial" w:eastAsia="Arial" w:hAnsi="Arial"/>
          <w:sz w:val="24"/>
          <w:szCs w:val="24"/>
          <w:rtl/>
        </w:rPr>
        <w:t xml:space="preserve"> ועדכנו 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‎CORPUS_PATH‎</w:t>
      </w:r>
      <w:r>
        <w:rPr>
          <w:rFonts w:ascii="Arial" w:cs="Arial" w:eastAsia="Arial" w:hAnsi="Arial"/>
          <w:sz w:val="24"/>
          <w:szCs w:val="24"/>
          <w:rtl/>
        </w:rPr>
        <w:t xml:space="preserve"> ב-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‎main_tokenizer.py‎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פתיחה:</w:t>
      </w:r>
      <w:r>
        <w:rPr>
          <w:rFonts w:ascii="Arial" w:cs="Arial" w:eastAsia="Arial" w:hAnsi="Arial"/>
          <w:sz w:val="24"/>
          <w:szCs w:val="24"/>
          <w:rtl/>
        </w:rPr>
        <w:t xml:space="preserve"> ב-PyCharm בחרו בתפריט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File &gt; Open</w:t>
      </w:r>
      <w:r>
        <w:rPr>
          <w:rFonts w:ascii="Arial" w:cs="Arial" w:eastAsia="Arial" w:hAnsi="Arial"/>
          <w:sz w:val="24"/>
          <w:szCs w:val="24"/>
          <w:rtl/>
        </w:rPr>
        <w:t xml:space="preserve">. סמנו את התיקייה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‎LLMClass‎</w:t>
      </w:r>
      <w:r>
        <w:rPr>
          <w:rFonts w:ascii="Arial" w:cs="Arial" w:eastAsia="Arial" w:hAnsi="Arial"/>
          <w:sz w:val="24"/>
          <w:szCs w:val="24"/>
          <w:rtl/>
        </w:rPr>
        <w:t xml:space="preserve"> שיש בה 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‎main_tokenizer.py‎</w:t>
      </w:r>
      <w:r>
        <w:rPr>
          <w:rFonts w:ascii="Arial" w:cs="Arial" w:eastAsia="Arial" w:hAnsi="Arial"/>
          <w:sz w:val="24"/>
          <w:szCs w:val="24"/>
          <w:rtl/>
        </w:rPr>
        <w:t xml:space="preserve">, ולחצו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OK</w:t>
      </w:r>
      <w:r>
        <w:rPr>
          <w:rFonts w:ascii="Arial" w:cs="Arial" w:eastAsia="Arial" w:hAnsi="Arial"/>
          <w:sz w:val="24"/>
          <w:szCs w:val="24"/>
          <w:rtl/>
        </w:rPr>
        <w:t xml:space="preserve">. אם מופיעה שאלה, לחצו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Trust Project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Interpreter:</w:t>
      </w:r>
      <w:r>
        <w:rPr>
          <w:rFonts w:ascii="Arial" w:cs="Arial" w:eastAsia="Arial" w:hAnsi="Arial"/>
          <w:sz w:val="24"/>
          <w:szCs w:val="24"/>
          <w:rtl/>
        </w:rPr>
        <w:t xml:space="preserve"> אם למטה מימין כתוב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No interpreter</w:t>
      </w:r>
      <w:r>
        <w:rPr>
          <w:rFonts w:ascii="Arial" w:cs="Arial" w:eastAsia="Arial" w:hAnsi="Arial"/>
          <w:sz w:val="24"/>
          <w:szCs w:val="24"/>
          <w:rtl/>
        </w:rPr>
        <w:t xml:space="preserve">, לחצו עליו ובחרו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Add New Interpreter &gt; Add Local Interpreter &gt; Virtualenv</w:t>
      </w:r>
      <w:r>
        <w:rPr>
          <w:rFonts w:ascii="Arial" w:cs="Arial" w:eastAsia="Arial" w:hAnsi="Arial"/>
          <w:sz w:val="24"/>
          <w:szCs w:val="24"/>
          <w:rtl/>
        </w:rPr>
        <w:t xml:space="preserve">, ואז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OK</w:t>
      </w:r>
      <w:r>
        <w:rPr>
          <w:rFonts w:ascii="Arial" w:cs="Arial" w:eastAsia="Arial" w:hAnsi="Arial"/>
          <w:sz w:val="24"/>
          <w:szCs w:val="24"/>
          <w:rtl/>
        </w:rPr>
        <w:t xml:space="preserve">. לא צריך להתקין שום חבילה.</w:t>
      </w:r>
    </w:p>
    <w:p>
      <w:pPr>
        <w:pStyle w:val="ListParagraph"/>
        <w:numPr>
          <w:ilvl w:val="0"/>
          <w:numId w:val="2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הרצה:</w:t>
      </w:r>
      <w:r>
        <w:rPr>
          <w:rFonts w:ascii="Arial" w:cs="Arial" w:eastAsia="Arial" w:hAnsi="Arial"/>
          <w:sz w:val="24"/>
          <w:szCs w:val="24"/>
          <w:rtl/>
        </w:rPr>
        <w:t xml:space="preserve"> קליק ימני על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‎tests/check_tokenizer.py‎</w:t>
      </w:r>
      <w:r>
        <w:rPr>
          <w:rFonts w:ascii="Arial" w:cs="Arial" w:eastAsia="Arial" w:hAnsi="Arial"/>
          <w:sz w:val="24"/>
          <w:szCs w:val="24"/>
          <w:rtl/>
        </w:rPr>
        <w:t xml:space="preserve"> ובחרו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Run</w:t>
      </w:r>
      <w:r>
        <w:rPr>
          <w:rFonts w:ascii="Arial" w:cs="Arial" w:eastAsia="Arial" w:hAnsi="Arial"/>
          <w:sz w:val="24"/>
          <w:szCs w:val="24"/>
          <w:rtl/>
        </w:rPr>
        <w:t xml:space="preserve">. בשלד הריק אמור להופיע 0 מתוך 11, וזה תקין. גם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‎main_tokenizer.py‎</w:t>
      </w:r>
      <w:r>
        <w:rPr>
          <w:rFonts w:ascii="Arial" w:cs="Arial" w:eastAsia="Arial" w:hAnsi="Arial"/>
          <w:sz w:val="24"/>
          <w:szCs w:val="24"/>
          <w:rtl/>
        </w:rPr>
        <w:t xml:space="preserve"> ירוץ בשלד הריק, אבל ידפיס רשימה ריקה והודעה שהפונקציות עוד לא מומשו. זה יסתדר כשתממשו אותן.</w:t>
      </w:r>
    </w:p>
    <w:p>
      <w:pPr>
        <w:bidi/>
        <w:spacing w:after="120" w:before="120"/>
      </w:pPr>
      <w:r>
        <w:rPr>
          <w:rFonts w:ascii="Arial" w:cs="Arial" w:eastAsia="Arial" w:hAnsi="Arial"/>
          <w:sz w:val="24"/>
          <w:szCs w:val="24"/>
          <w:rtl/>
        </w:rPr>
        <w:t xml:space="preserve">אפשר גם להריץ מהטרמינל של PyCharm (לשונית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Terminal</w:t>
      </w:r>
      <w:r>
        <w:rPr>
          <w:rFonts w:ascii="Arial" w:cs="Arial" w:eastAsia="Arial" w:hAnsi="Arial"/>
          <w:sz w:val="24"/>
          <w:szCs w:val="24"/>
          <w:rtl/>
        </w:rPr>
        <w:t xml:space="preserve"> למטה), שנפתח ישר בתיקיית הפרויקט: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‎python -m tests.check_tokenizer‎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Heading1"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להמשיך לעבוד בבית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כדי להעביר את הפרויקט בין בית הספר לבית, מכווצים אותו לקובץ zip אחד ושולחים לעצמכם.</w:t>
      </w:r>
    </w:p>
    <w:p>
      <w:pPr>
        <w:pStyle w:val="ListParagraph"/>
        <w:numPr>
          <w:ilvl w:val="0"/>
          <w:numId w:val="3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שומרים וסוגרים</w:t>
      </w:r>
      <w:r>
        <w:rPr>
          <w:rFonts w:ascii="Arial" w:cs="Arial" w:eastAsia="Arial" w:hAnsi="Arial"/>
          <w:sz w:val="24"/>
          <w:szCs w:val="24"/>
          <w:rtl/>
        </w:rPr>
        <w:t xml:space="preserve"> את PyCharm, כדי שכל השינויים ייכתבו לקבצים.</w:t>
      </w:r>
    </w:p>
    <w:p>
      <w:pPr>
        <w:pStyle w:val="ListParagraph"/>
        <w:numPr>
          <w:ilvl w:val="0"/>
          <w:numId w:val="3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נכנסים לתיקייה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‎LLMClass‎</w:t>
      </w:r>
      <w:r>
        <w:rPr>
          <w:rFonts w:ascii="Arial" w:cs="Arial" w:eastAsia="Arial" w:hAnsi="Arial"/>
          <w:sz w:val="24"/>
          <w:szCs w:val="24"/>
          <w:rtl/>
        </w:rPr>
        <w:t xml:space="preserve"> ומסמנים את כל מה שבתוכה, חוץ משתי תיקיות: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‎.venv‎</w:t>
      </w:r>
      <w:r>
        <w:rPr>
          <w:rFonts w:ascii="Arial" w:cs="Arial" w:eastAsia="Arial" w:hAnsi="Arial"/>
          <w:sz w:val="24"/>
          <w:szCs w:val="24"/>
          <w:rtl/>
        </w:rPr>
        <w:t xml:space="preserve"> ו-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‎.idea‎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מכווצים:</w:t>
      </w:r>
      <w:r>
        <w:rPr>
          <w:rFonts w:ascii="Arial" w:cs="Arial" w:eastAsia="Arial" w:hAnsi="Arial"/>
          <w:sz w:val="24"/>
          <w:szCs w:val="24"/>
          <w:rtl/>
        </w:rPr>
        <w:t xml:space="preserve"> ב-Windows, קליק ימני ובחרו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Send to &gt; Compressed (zipped) folder</w:t>
      </w:r>
      <w:r>
        <w:rPr>
          <w:rFonts w:ascii="Arial" w:cs="Arial" w:eastAsia="Arial" w:hAnsi="Arial"/>
          <w:sz w:val="24"/>
          <w:szCs w:val="24"/>
          <w:rtl/>
        </w:rPr>
        <w:t xml:space="preserve">. ב-Mac, קליק ימני ובחרו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Compress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שם עם תאריך:</w:t>
      </w:r>
      <w:r>
        <w:rPr>
          <w:rFonts w:ascii="Arial" w:cs="Arial" w:eastAsia="Arial" w:hAnsi="Arial"/>
          <w:sz w:val="24"/>
          <w:szCs w:val="24"/>
          <w:rtl/>
        </w:rPr>
        <w:t xml:space="preserve"> קראו לקובץ למשל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‎LLMClass_2026-10-15.zip‎</w:t>
      </w:r>
      <w:r>
        <w:rPr>
          <w:rFonts w:ascii="Arial" w:cs="Arial" w:eastAsia="Arial" w:hAnsi="Arial"/>
          <w:sz w:val="24"/>
          <w:szCs w:val="24"/>
          <w:rtl/>
        </w:rPr>
        <w:t xml:space="preserve">, כדי לדעת איזה עותק הכי חדש.</w:t>
      </w:r>
    </w:p>
    <w:p>
      <w:pPr>
        <w:pStyle w:val="ListParagraph"/>
        <w:numPr>
          <w:ilvl w:val="0"/>
          <w:numId w:val="3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שולחים לעצמכם:</w:t>
      </w:r>
      <w:r>
        <w:rPr>
          <w:rFonts w:ascii="Arial" w:cs="Arial" w:eastAsia="Arial" w:hAnsi="Arial"/>
          <w:sz w:val="24"/>
          <w:szCs w:val="24"/>
          <w:rtl/>
        </w:rPr>
        <w:t xml:space="preserve"> מעלים ל-Google Drive דרך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New &gt; File upload</w:t>
      </w:r>
      <w:r>
        <w:rPr>
          <w:rFonts w:ascii="Arial" w:cs="Arial" w:eastAsia="Arial" w:hAnsi="Arial"/>
          <w:sz w:val="24"/>
          <w:szCs w:val="24"/>
          <w:rtl/>
        </w:rPr>
        <w:t xml:space="preserve">, או מצרפים למייל לעצמכם.</w:t>
      </w:r>
    </w:p>
    <w:p>
      <w:pPr>
        <w:pStyle w:val="ListParagraph"/>
        <w:numPr>
          <w:ilvl w:val="0"/>
          <w:numId w:val="3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במחשב השני:</w:t>
      </w:r>
      <w:r>
        <w:rPr>
          <w:rFonts w:ascii="Arial" w:cs="Arial" w:eastAsia="Arial" w:hAnsi="Arial"/>
          <w:sz w:val="24"/>
          <w:szCs w:val="24"/>
          <w:rtl/>
        </w:rPr>
        <w:t xml:space="preserve"> מורידים את ה-zip, מחלצים, משנים את שם התיקייה ל-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‎LLMClass‎</w:t>
      </w:r>
      <w:r>
        <w:rPr>
          <w:rFonts w:ascii="Arial" w:cs="Arial" w:eastAsia="Arial" w:hAnsi="Arial"/>
          <w:sz w:val="24"/>
          <w:szCs w:val="24"/>
          <w:rtl/>
        </w:rPr>
        <w:t xml:space="preserve"> ופותחים ב-PyCharm כמו בשלבים 2–6 למעלה. אם כתוב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No interpreter</w:t>
      </w:r>
      <w:r>
        <w:rPr>
          <w:rFonts w:ascii="Arial" w:cs="Arial" w:eastAsia="Arial" w:hAnsi="Arial"/>
          <w:sz w:val="24"/>
          <w:szCs w:val="24"/>
          <w:rtl/>
        </w:rPr>
        <w:t xml:space="preserve">, מגדירים חדש.</w:t>
      </w:r>
    </w:p>
    <w:p>
      <w:pPr>
        <w:bidi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למה בלי </w:t>
      </w:r>
      <w:r>
        <w:rPr>
          <w:rFonts w:ascii="Consolas" w:cs="Consolas" w:eastAsia="Consolas" w:hAnsi="Consolas"/>
          <w:b/>
          <w:bCs/>
          <w:color w:val="0F766E"/>
          <w:sz w:val="22"/>
          <w:szCs w:val="22"/>
          <w:rtl w:val="false"/>
        </w:rPr>
        <w:t xml:space="preserve">‎.venv‎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?</w:t>
      </w:r>
      <w:r>
        <w:rPr>
          <w:rFonts w:ascii="Arial" w:cs="Arial" w:eastAsia="Arial" w:hAnsi="Arial"/>
          <w:sz w:val="24"/>
          <w:szCs w:val="24"/>
          <w:rtl/>
        </w:rPr>
        <w:t xml:space="preserve"> זו התיקייה שבה PyCharm שומר את הפייתון של הפרויקט. היא כבדה, שייכת רק למחשב שבו נוצרה, ויש בה קבצי הפעלה שבגללם Gmail חוסם את המייל.</w:t>
      </w:r>
    </w:p>
    <w:p>
      <w:pPr>
        <w:shd w:fill="FEF3C7" w:color="auto" w:val="clear"/>
        <w:bidi/>
        <w:spacing w:after="160" w:before="120"/>
      </w:pPr>
      <w:r>
        <w:rPr>
          <w:rFonts w:ascii="Arial" w:cs="Arial" w:eastAsia="Arial" w:hAnsi="Arial"/>
          <w:b/>
          <w:bCs/>
          <w:color w:val="92400E"/>
          <w:sz w:val="24"/>
          <w:szCs w:val="24"/>
          <w:rtl/>
        </w:rPr>
        <w:t xml:space="preserve">עובדים תמיד על העותק החדש ביותר.</w:t>
      </w:r>
      <w:r>
        <w:rPr>
          <w:rFonts w:ascii="Arial" w:cs="Arial" w:eastAsia="Arial" w:hAnsi="Arial"/>
          <w:color w:val="92400E"/>
          <w:sz w:val="24"/>
          <w:szCs w:val="24"/>
          <w:rtl/>
        </w:rPr>
        <w:t xml:space="preserve"> בסוף כל עבודה מכווצים ושולחים שוב, ומוחקים עותקים ישנים מהמחשב. שתי תיקיות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‎LLMClass‎</w:t>
      </w:r>
      <w:r>
        <w:rPr>
          <w:rFonts w:ascii="Arial" w:cs="Arial" w:eastAsia="Arial" w:hAnsi="Arial"/>
          <w:color w:val="92400E"/>
          <w:sz w:val="24"/>
          <w:szCs w:val="24"/>
          <w:rtl/>
        </w:rPr>
        <w:t xml:space="preserve"> על אותו מחשב הן הדרך הכי מהירה לאבד עבודה.</w:t>
      </w:r>
    </w:p>
    <w:p>
      <w:pPr>
        <w:pStyle w:val="Heading1"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מה מגישים</w:t>
      </w:r>
    </w:p>
    <w:p>
      <w:pPr>
        <w:pStyle w:val="ListParagraph"/>
        <w:numPr>
          <w:ilvl w:val="0"/>
          <w:numId w:val="4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קובץ אחד בלבד: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‎llmclass/tokenizer.py‎</w:t>
      </w:r>
    </w:p>
    <w:p>
      <w:pPr>
        <w:pStyle w:val="ListParagraph"/>
        <w:numPr>
          <w:ilvl w:val="0"/>
          <w:numId w:val="4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בראש הקובץ:</w:t>
      </w:r>
      <w:r>
        <w:rPr>
          <w:rFonts w:ascii="Arial" w:cs="Arial" w:eastAsia="Arial" w:hAnsi="Arial"/>
          <w:sz w:val="24"/>
          <w:szCs w:val="24"/>
          <w:rtl/>
        </w:rPr>
        <w:t xml:space="preserve"> שם מלא וכיתה, בשורות שכבר מחכות לכם שם</w:t>
      </w:r>
    </w:p>
    <w:p>
      <w:pPr>
        <w:pStyle w:val="ListParagraph"/>
        <w:numPr>
          <w:ilvl w:val="0"/>
          <w:numId w:val="4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מועד הגשה:</w:t>
      </w:r>
      <w:r>
        <w:rPr>
          <w:rFonts w:ascii="Arial" w:cs="Arial" w:eastAsia="Arial" w:hAnsi="Arial"/>
          <w:sz w:val="24"/>
          <w:szCs w:val="24"/>
          <w:rtl/>
        </w:rPr>
        <w:t xml:space="preserve"> יום רביעי</w:t>
      </w:r>
    </w:p>
    <w:p>
      <w:pPr>
        <w:pStyle w:val="ListParagraph"/>
        <w:numPr>
          <w:ilvl w:val="0"/>
          <w:numId w:val="4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איפה מגישים:</w:t>
      </w:r>
      <w:r>
        <w:rPr>
          <w:rFonts w:ascii="Arial" w:cs="Arial" w:eastAsia="Arial" w:hAnsi="Arial"/>
          <w:sz w:val="24"/>
          <w:szCs w:val="24"/>
          <w:rtl/>
        </w:rPr>
        <w:t xml:space="preserve"> ____________________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לא מגישים את שאר הפרויקט, את הקורפוס או 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‎clean_text.txt‎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Heading1"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מה הקובץ חייב לכלול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כל שלב מהשיעור הוא פונקציה אחת. השמות והפרמטרים כבר מופיעים בשלד.</w:t>
      </w:r>
    </w:p>
    <w:tbl>
      <w:tblPr>
        <w:bidiVisual/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500"/>
        <w:gridCol w:w="3350"/>
        <w:gridCol w:w="4000"/>
      </w:tblGrid>
      <w:tr>
        <w:trPr>
          <w:tblHeader/>
        </w:trPr>
        <w:tc>
          <w:tcPr>
            <w:tcW w:type="dxa" w:w="4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15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שלב מהשיעור</w:t>
            </w:r>
          </w:p>
        </w:tc>
        <w:tc>
          <w:tcPr>
            <w:tcW w:type="dxa" w:w="33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פונקציה</w:t>
            </w:r>
          </w:p>
        </w:tc>
        <w:tc>
          <w:tcPr>
            <w:tcW w:type="dxa" w:w="4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מה היא עושה</w:t>
            </w:r>
          </w:p>
        </w:tc>
      </w:tr>
      <w:tr>
        <w:tc>
          <w:tcPr>
            <w:tcW w:type="dxa" w:w="4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1</w:t>
            </w:r>
          </w:p>
        </w:tc>
        <w:tc>
          <w:tcPr>
            <w:tcW w:type="dxa" w:w="15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קריאת קובץ</w:t>
            </w:r>
          </w:p>
        </w:tc>
        <w:tc>
          <w:tcPr>
            <w:tcW w:type="dxa" w:w="33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‎load_text(path)‎</w:t>
            </w:r>
          </w:p>
        </w:tc>
        <w:tc>
          <w:tcPr>
            <w:tcW w:type="dxa" w:w="4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פותחת את הקובץ ב-UTF-8 ומחזירה את כל הטקסט</w:t>
            </w:r>
          </w:p>
        </w:tc>
      </w:tr>
      <w:tr>
        <w:tc>
          <w:tcPr>
            <w:tcW w:type="dxa" w:w="4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15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סימון סוף משפט</w:t>
            </w:r>
          </w:p>
        </w:tc>
        <w:tc>
          <w:tcPr>
            <w:tcW w:type="dxa" w:w="33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‎mark_sentences(text)‎</w:t>
            </w:r>
          </w:p>
        </w:tc>
        <w:tc>
          <w:tcPr>
            <w:tcW w:type="dxa" w:w="4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כל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‎.‎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‎!‎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‎?‎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הופך ל-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‎" &lt;EOS&gt; "‎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, עם רווח משני הצדדים</w:t>
            </w:r>
          </w:p>
        </w:tc>
      </w:tr>
      <w:tr>
        <w:tc>
          <w:tcPr>
            <w:tcW w:type="dxa" w:w="4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3</w:t>
            </w:r>
          </w:p>
        </w:tc>
        <w:tc>
          <w:tcPr>
            <w:tcW w:type="dxa" w:w="15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מקפים</w:t>
            </w:r>
          </w:p>
        </w:tc>
        <w:tc>
          <w:tcPr>
            <w:tcW w:type="dxa" w:w="33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‎split_hyphens(text)‎</w:t>
            </w:r>
          </w:p>
        </w:tc>
        <w:tc>
          <w:tcPr>
            <w:tcW w:type="dxa" w:w="4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כל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‎-‎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הופך לרווח</w:t>
            </w:r>
          </w:p>
        </w:tc>
      </w:tr>
      <w:tr>
        <w:tc>
          <w:tcPr>
            <w:tcW w:type="dxa" w:w="4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4</w:t>
            </w:r>
          </w:p>
        </w:tc>
        <w:tc>
          <w:tcPr>
            <w:tcW w:type="dxa" w:w="15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סימני פיסוק</w:t>
            </w:r>
          </w:p>
        </w:tc>
        <w:tc>
          <w:tcPr>
            <w:tcW w:type="dxa" w:w="33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‎remove_punctuation(text)‎</w:t>
            </w:r>
          </w:p>
        </w:tc>
        <w:tc>
          <w:tcPr>
            <w:tcW w:type="dxa" w:w="4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מוחקת כל תו מהרשימה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‎PUNCTUATION‎</w:t>
            </w:r>
          </w:p>
        </w:tc>
      </w:tr>
      <w:tr>
        <w:tc>
          <w:tcPr>
            <w:tcW w:type="dxa" w:w="4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5</w:t>
            </w:r>
          </w:p>
        </w:tc>
        <w:tc>
          <w:tcPr>
            <w:tcW w:type="dxa" w:w="15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רווחים</w:t>
            </w:r>
          </w:p>
        </w:tc>
        <w:tc>
          <w:tcPr>
            <w:tcW w:type="dxa" w:w="33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‎normalize_spaces(text)‎</w:t>
            </w:r>
          </w:p>
        </w:tc>
        <w:tc>
          <w:tcPr>
            <w:tcW w:type="dxa" w:w="4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רווח אחד בין כל שתי מילים, בלי רווחים בקצוות</w:t>
            </w:r>
          </w:p>
        </w:tc>
      </w:tr>
      <w:tr>
        <w:tc>
          <w:tcPr>
            <w:tcW w:type="dxa" w:w="4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6</w:t>
            </w:r>
          </w:p>
        </w:tc>
        <w:tc>
          <w:tcPr>
            <w:tcW w:type="dxa" w:w="15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כל הניקוי לפי הסדר</w:t>
            </w:r>
          </w:p>
        </w:tc>
        <w:tc>
          <w:tcPr>
            <w:tcW w:type="dxa" w:w="33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‎clean(text)‎</w:t>
            </w:r>
          </w:p>
        </w:tc>
        <w:tc>
          <w:tcPr>
            <w:tcW w:type="dxa" w:w="4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קוראת לשלבים 2–5 בדיוק בסדר הזה</w:t>
            </w:r>
          </w:p>
        </w:tc>
      </w:tr>
      <w:tr>
        <w:tc>
          <w:tcPr>
            <w:tcW w:type="dxa" w:w="4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7</w:t>
            </w:r>
          </w:p>
        </w:tc>
        <w:tc>
          <w:tcPr>
            <w:tcW w:type="dxa" w:w="15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פירוק לטוקנים</w:t>
            </w:r>
          </w:p>
        </w:tc>
        <w:tc>
          <w:tcPr>
            <w:tcW w:type="dxa" w:w="33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‎tokenize(text)‎</w:t>
            </w:r>
          </w:p>
        </w:tc>
        <w:tc>
          <w:tcPr>
            <w:tcW w:type="dxa" w:w="4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מפעילה את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‎clean‎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ואז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‎split‎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, ומחזירה רשימה</w:t>
            </w:r>
          </w:p>
        </w:tc>
      </w:tr>
      <w:tr>
        <w:tc>
          <w:tcPr>
            <w:tcW w:type="dxa" w:w="4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8</w:t>
            </w:r>
          </w:p>
        </w:tc>
        <w:tc>
          <w:tcPr>
            <w:tcW w:type="dxa" w:w="15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שמירה לקובץ</w:t>
            </w:r>
          </w:p>
        </w:tc>
        <w:tc>
          <w:tcPr>
            <w:tcW w:type="dxa" w:w="335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‎save_tokens(tokens, path)‎</w:t>
            </w:r>
          </w:p>
        </w:tc>
        <w:tc>
          <w:tcPr>
            <w:tcW w:type="dxa" w:w="40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כותבת את הטוקנים מחוברים ברווח לקובץ חדש ב-UTF-8</w:t>
            </w:r>
          </w:p>
        </w:tc>
      </w:tr>
    </w:tbl>
    <w:p>
      <w:pPr>
        <w:bidi/>
        <w:spacing w:after="60" w:line="300"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אנגלית:</w:t>
      </w:r>
      <w:r>
        <w:rPr>
          <w:rFonts w:ascii="Arial" w:cs="Arial" w:eastAsia="Arial" w:hAnsi="Arial"/>
          <w:sz w:val="24"/>
          <w:szCs w:val="24"/>
          <w:rtl/>
        </w:rPr>
        <w:t xml:space="preserve"> הקורפוס שלנו בעברית, אז לא צריך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‎lower()‎</w:t>
      </w:r>
      <w:r>
        <w:rPr>
          <w:rFonts w:ascii="Arial" w:cs="Arial" w:eastAsia="Arial" w:hAnsi="Arial"/>
          <w:sz w:val="24"/>
          <w:szCs w:val="24"/>
          <w:rtl/>
        </w:rPr>
        <w:t xml:space="preserve">. אבל כתבו בתחילת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‎clean‎</w:t>
      </w:r>
      <w:r>
        <w:rPr>
          <w:rFonts w:ascii="Arial" w:cs="Arial" w:eastAsia="Arial" w:hAnsi="Arial"/>
          <w:sz w:val="24"/>
          <w:szCs w:val="24"/>
          <w:rtl/>
        </w:rPr>
        <w:t xml:space="preserve"> הערה שמסבירה איפה הייתם מוסיפים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‎text = text.lower()‎</w:t>
      </w:r>
      <w:r>
        <w:rPr>
          <w:rFonts w:ascii="Arial" w:cs="Arial" w:eastAsia="Arial" w:hAnsi="Arial"/>
          <w:sz w:val="24"/>
          <w:szCs w:val="24"/>
          <w:rtl/>
        </w:rPr>
        <w:t xml:space="preserve"> אם הטקסט היה באנגלית, ולמה דווקא שם.</w:t>
      </w:r>
    </w:p>
    <w:p>
      <w:pPr>
        <w:pStyle w:val="Heading1"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כללים</w:t>
      </w:r>
    </w:p>
    <w:p>
      <w:pPr>
        <w:pStyle w:val="ListParagraph"/>
        <w:numPr>
          <w:ilvl w:val="0"/>
          <w:numId w:val="5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לא משנים שמות</w:t>
      </w:r>
      <w:r>
        <w:rPr>
          <w:rFonts w:ascii="Arial" w:cs="Arial" w:eastAsia="Arial" w:hAnsi="Arial"/>
          <w:sz w:val="24"/>
          <w:szCs w:val="24"/>
          <w:rtl/>
        </w:rPr>
        <w:t xml:space="preserve"> של פונקציות, פרמטרים או קבועים (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‎EOS‎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‎SENTENCE_END‎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‎PUNCTUATION‎</w:t>
      </w:r>
      <w:r>
        <w:rPr>
          <w:rFonts w:ascii="Arial" w:cs="Arial" w:eastAsia="Arial" w:hAnsi="Arial"/>
          <w:sz w:val="24"/>
          <w:szCs w:val="24"/>
          <w:rtl/>
        </w:rPr>
        <w:t xml:space="preserve">). קובץ הבדיקה מסתמך עליהם.</w:t>
      </w:r>
    </w:p>
    <w:p>
      <w:pPr>
        <w:pStyle w:val="ListParagraph"/>
        <w:numPr>
          <w:ilvl w:val="0"/>
          <w:numId w:val="5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רק מה שלמדנו: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‎open‎</w:t>
      </w:r>
      <w:r>
        <w:rPr>
          <w:rFonts w:ascii="Arial" w:cs="Arial" w:eastAsia="Arial" w:hAnsi="Arial"/>
          <w:sz w:val="24"/>
          <w:szCs w:val="24"/>
          <w:rtl/>
        </w:rPr>
        <w:t xml:space="preserve"> עם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‎with‎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‎read‎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‎write‎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‎replace‎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‎split‎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‎join‎</w:t>
      </w:r>
      <w:r>
        <w:rPr>
          <w:rFonts w:ascii="Arial" w:cs="Arial" w:eastAsia="Arial" w:hAnsi="Arial"/>
          <w:sz w:val="24"/>
          <w:szCs w:val="24"/>
          <w:rtl/>
        </w:rPr>
        <w:t xml:space="preserve">, לולאת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‎for‎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‎return‎</w:t>
      </w:r>
      <w:r>
        <w:rPr>
          <w:rFonts w:ascii="Arial" w:cs="Arial" w:eastAsia="Arial" w:hAnsi="Arial"/>
          <w:sz w:val="24"/>
          <w:szCs w:val="24"/>
          <w:rtl/>
        </w:rPr>
        <w:t xml:space="preserve">. בלי ספריות חיצוניות ובלי קוד שאתם לא יכולים להסביר.</w:t>
      </w:r>
    </w:p>
    <w:p>
      <w:pPr>
        <w:pStyle w:val="ListParagraph"/>
        <w:numPr>
          <w:ilvl w:val="0"/>
          <w:numId w:val="5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כל פונקציית ניקוי מקבלת מחרוזת ומחזירה מחרוזת.</w:t>
      </w:r>
      <w:r>
        <w:rPr>
          <w:rFonts w:ascii="Arial" w:cs="Arial" w:eastAsia="Arial" w:hAnsi="Arial"/>
          <w:sz w:val="24"/>
          <w:szCs w:val="24"/>
          <w:rtl/>
        </w:rPr>
        <w:t xml:space="preserve"> בלי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‎print‎</w:t>
      </w:r>
      <w:r>
        <w:rPr>
          <w:rFonts w:ascii="Arial" w:cs="Arial" w:eastAsia="Arial" w:hAnsi="Arial"/>
          <w:sz w:val="24"/>
          <w:szCs w:val="24"/>
          <w:rtl/>
        </w:rPr>
        <w:t xml:space="preserve"> בתוך הפונקציות.</w:t>
      </w:r>
    </w:p>
    <w:p>
      <w:pPr>
        <w:pStyle w:val="ListParagraph"/>
        <w:numPr>
          <w:ilvl w:val="0"/>
          <w:numId w:val="5"/>
        </w:numPr>
        <w:bidi/>
        <w:spacing w:after="80" w:line="30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  <w:rtl w:val="false"/>
        </w:rPr>
        <w:t xml:space="preserve">‎clean‎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 קוראת לפונקציות הניקוי</w:t>
      </w:r>
      <w:r>
        <w:rPr>
          <w:rFonts w:ascii="Arial" w:cs="Arial" w:eastAsia="Arial" w:hAnsi="Arial"/>
          <w:sz w:val="24"/>
          <w:szCs w:val="24"/>
          <w:rtl/>
        </w:rPr>
        <w:t xml:space="preserve"> ולא מעתיקה את הקוד שלהן. באותו אופן,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‎tokenize‎</w:t>
      </w:r>
      <w:r>
        <w:rPr>
          <w:rFonts w:ascii="Arial" w:cs="Arial" w:eastAsia="Arial" w:hAnsi="Arial"/>
          <w:sz w:val="24"/>
          <w:szCs w:val="24"/>
          <w:rtl/>
        </w:rPr>
        <w:t xml:space="preserve"> קוראת ל-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‎clean‎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הערה במילים שלכם</w:t>
      </w:r>
      <w:r>
        <w:rPr>
          <w:rFonts w:ascii="Arial" w:cs="Arial" w:eastAsia="Arial" w:hAnsi="Arial"/>
          <w:sz w:val="24"/>
          <w:szCs w:val="24"/>
          <w:rtl/>
        </w:rPr>
        <w:t xml:space="preserve"> ליד כל שורה בתוך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‎clean‎</w:t>
      </w:r>
      <w:r>
        <w:rPr>
          <w:rFonts w:ascii="Arial" w:cs="Arial" w:eastAsia="Arial" w:hAnsi="Arial"/>
          <w:sz w:val="24"/>
          <w:szCs w:val="24"/>
          <w:rtl/>
        </w:rPr>
        <w:t xml:space="preserve">: מה השלב עושה. הערות שהועתקו מהמצגת לא נחשבות.</w:t>
      </w:r>
    </w:p>
    <w:p>
      <w:pPr>
        <w:pStyle w:val="ListParagraph"/>
        <w:numPr>
          <w:ilvl w:val="0"/>
          <w:numId w:val="5"/>
        </w:numPr>
        <w:bidi/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קובץ המקור לא משתנה.</w:t>
      </w:r>
      <w:r>
        <w:rPr>
          <w:rFonts w:ascii="Arial" w:cs="Arial" w:eastAsia="Arial" w:hAnsi="Arial"/>
          <w:sz w:val="24"/>
          <w:szCs w:val="24"/>
          <w:rtl/>
        </w:rPr>
        <w:t xml:space="preserve"> שומרים תמיד לקובץ חדש.</w:t>
      </w:r>
    </w:p>
    <w:p>
      <w:pPr>
        <w:pStyle w:val="Heading1"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להסביר כל שורה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אחרי ההגשה תהיה שיחה קצרה, כ-3 דקות. המורה מצביע על שורות בקובץ שלכם, ולכל שורה עונים:</w:t>
      </w:r>
    </w:p>
    <w:p>
      <w:pPr>
        <w:pStyle w:val="ListParagraph"/>
        <w:numPr>
          <w:ilvl w:val="0"/>
          <w:numId w:val="6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מה השורה עושה?</w:t>
      </w:r>
    </w:p>
    <w:p>
      <w:pPr>
        <w:pStyle w:val="ListParagraph"/>
        <w:numPr>
          <w:ilvl w:val="0"/>
          <w:numId w:val="6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מה יהיה במשתנה אחריה? תנו דוגמה על משפט קצר.</w:t>
      </w:r>
    </w:p>
    <w:p>
      <w:pPr>
        <w:pStyle w:val="ListParagraph"/>
        <w:numPr>
          <w:ilvl w:val="0"/>
          <w:numId w:val="6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למה היא נמצאת דווקא במקום הזה?</w:t>
      </w:r>
    </w:p>
    <w:p>
      <w:pPr>
        <w:bidi/>
        <w:spacing w:after="80" w:before="120"/>
      </w:pPr>
      <w:r>
        <w:rPr>
          <w:rFonts w:ascii="Arial" w:cs="Arial" w:eastAsia="Arial" w:hAnsi="Arial"/>
          <w:sz w:val="24"/>
          <w:szCs w:val="24"/>
          <w:rtl/>
        </w:rPr>
        <w:t xml:space="preserve">שאלות לדוגמה שכדאי להתכונן אליהן:</w:t>
      </w:r>
    </w:p>
    <w:p>
      <w:pPr>
        <w:pStyle w:val="ListParagraph"/>
        <w:numPr>
          <w:ilvl w:val="0"/>
          <w:numId w:val="4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למה יש רווח לפני ואחרי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‎&lt;EOS&gt;‎</w:t>
      </w:r>
      <w:r>
        <w:rPr>
          <w:rFonts w:ascii="Arial" w:cs="Arial" w:eastAsia="Arial" w:hAnsi="Arial"/>
          <w:sz w:val="24"/>
          <w:szCs w:val="24"/>
          <w:rtl/>
        </w:rPr>
        <w:t xml:space="preserve">?</w:t>
      </w:r>
    </w:p>
    <w:p>
      <w:pPr>
        <w:pStyle w:val="ListParagraph"/>
        <w:numPr>
          <w:ilvl w:val="0"/>
          <w:numId w:val="4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למה מקף הופך לרווח ולא נמחק?</w:t>
      </w:r>
    </w:p>
    <w:p>
      <w:pPr>
        <w:pStyle w:val="ListParagraph"/>
        <w:numPr>
          <w:ilvl w:val="0"/>
          <w:numId w:val="4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למה כותבים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‎text = text.replace(...)‎</w:t>
      </w:r>
      <w:r>
        <w:rPr>
          <w:rFonts w:ascii="Arial" w:cs="Arial" w:eastAsia="Arial" w:hAnsi="Arial"/>
          <w:sz w:val="24"/>
          <w:szCs w:val="24"/>
          <w:rtl/>
        </w:rPr>
        <w:t xml:space="preserve"> ולא רק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‎text.replace(...)‎</w:t>
      </w:r>
      <w:r>
        <w:rPr>
          <w:rFonts w:ascii="Arial" w:cs="Arial" w:eastAsia="Arial" w:hAnsi="Arial"/>
          <w:sz w:val="24"/>
          <w:szCs w:val="24"/>
          <w:rtl/>
        </w:rPr>
        <w:t xml:space="preserve">?</w:t>
      </w:r>
    </w:p>
    <w:p>
      <w:pPr>
        <w:pStyle w:val="ListParagraph"/>
        <w:numPr>
          <w:ilvl w:val="0"/>
          <w:numId w:val="4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למה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‎normalize_spaces‎</w:t>
      </w:r>
      <w:r>
        <w:rPr>
          <w:rFonts w:ascii="Arial" w:cs="Arial" w:eastAsia="Arial" w:hAnsi="Arial"/>
          <w:sz w:val="24"/>
          <w:szCs w:val="24"/>
          <w:rtl/>
        </w:rPr>
        <w:t xml:space="preserve"> היא השלב האחרון ב-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‎clean‎</w:t>
      </w:r>
      <w:r>
        <w:rPr>
          <w:rFonts w:ascii="Arial" w:cs="Arial" w:eastAsia="Arial" w:hAnsi="Arial"/>
          <w:sz w:val="24"/>
          <w:szCs w:val="24"/>
          <w:rtl/>
        </w:rPr>
        <w:t xml:space="preserve">?</w:t>
      </w:r>
    </w:p>
    <w:p>
      <w:pPr>
        <w:pStyle w:val="ListParagraph"/>
        <w:numPr>
          <w:ilvl w:val="0"/>
          <w:numId w:val="4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מה ההבדל בין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‎split()‎</w:t>
      </w:r>
      <w:r>
        <w:rPr>
          <w:rFonts w:ascii="Arial" w:cs="Arial" w:eastAsia="Arial" w:hAnsi="Arial"/>
          <w:sz w:val="24"/>
          <w:szCs w:val="24"/>
          <w:rtl/>
        </w:rPr>
        <w:t xml:space="preserve"> לבין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‎split(" ")‎</w:t>
      </w:r>
      <w:r>
        <w:rPr>
          <w:rFonts w:ascii="Arial" w:cs="Arial" w:eastAsia="Arial" w:hAnsi="Arial"/>
          <w:sz w:val="24"/>
          <w:szCs w:val="24"/>
          <w:rtl/>
        </w:rPr>
        <w:t xml:space="preserve">?</w:t>
      </w:r>
    </w:p>
    <w:p>
      <w:pPr>
        <w:pStyle w:val="ListParagraph"/>
        <w:numPr>
          <w:ilvl w:val="0"/>
          <w:numId w:val="4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מה היה קורה באנגלית אם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‎lower()‎</w:t>
      </w:r>
      <w:r>
        <w:rPr>
          <w:rFonts w:ascii="Arial" w:cs="Arial" w:eastAsia="Arial" w:hAnsi="Arial"/>
          <w:sz w:val="24"/>
          <w:szCs w:val="24"/>
          <w:rtl/>
        </w:rPr>
        <w:t xml:space="preserve"> היה רץ אחרי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‎mark_sentences‎</w:t>
      </w:r>
      <w:r>
        <w:rPr>
          <w:rFonts w:ascii="Arial" w:cs="Arial" w:eastAsia="Arial" w:hAnsi="Arial"/>
          <w:sz w:val="24"/>
          <w:szCs w:val="24"/>
          <w:rtl/>
        </w:rPr>
        <w:t xml:space="preserve">?</w:t>
      </w:r>
    </w:p>
    <w:p>
      <w:pPr>
        <w:pStyle w:val="ListParagraph"/>
        <w:numPr>
          <w:ilvl w:val="0"/>
          <w:numId w:val="4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מה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‎encoding="utf-8"‎</w:t>
      </w:r>
      <w:r>
        <w:rPr>
          <w:rFonts w:ascii="Arial" w:cs="Arial" w:eastAsia="Arial" w:hAnsi="Arial"/>
          <w:sz w:val="24"/>
          <w:szCs w:val="24"/>
          <w:rtl/>
        </w:rPr>
        <w:t xml:space="preserve"> עושה, ומה קורה בלעדיו?</w:t>
      </w:r>
    </w:p>
    <w:p>
      <w:pPr>
        <w:pStyle w:val="ListParagraph"/>
        <w:numPr>
          <w:ilvl w:val="0"/>
          <w:numId w:val="4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מה עושה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‎with‎</w:t>
      </w:r>
      <w:r>
        <w:rPr>
          <w:rFonts w:ascii="Arial" w:cs="Arial" w:eastAsia="Arial" w:hAnsi="Arial"/>
          <w:sz w:val="24"/>
          <w:szCs w:val="24"/>
          <w:rtl/>
        </w:rPr>
        <w:t xml:space="preserve">, ומה ההבדל בין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‎"r"‎</w:t>
      </w:r>
      <w:r>
        <w:rPr>
          <w:rFonts w:ascii="Arial" w:cs="Arial" w:eastAsia="Arial" w:hAnsi="Arial"/>
          <w:sz w:val="24"/>
          <w:szCs w:val="24"/>
          <w:rtl/>
        </w:rPr>
        <w:t xml:space="preserve"> ל-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‎"w"‎</w:t>
      </w:r>
      <w:r>
        <w:rPr>
          <w:rFonts w:ascii="Arial" w:cs="Arial" w:eastAsia="Arial" w:hAnsi="Arial"/>
          <w:sz w:val="24"/>
          <w:szCs w:val="24"/>
          <w:rtl/>
        </w:rPr>
        <w:t xml:space="preserve">?</w:t>
      </w:r>
    </w:p>
    <w:p>
      <w:pPr>
        <w:pStyle w:val="ListParagraph"/>
        <w:numPr>
          <w:ilvl w:val="0"/>
          <w:numId w:val="4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למה לא מוחקים מילים שחוזרות?</w:t>
      </w:r>
    </w:p>
    <w:p>
      <w:pPr>
        <w:shd w:fill="FEF3C7" w:color="auto" w:val="clear"/>
        <w:bidi/>
        <w:spacing w:after="120" w:before="160"/>
      </w:pPr>
      <w:r>
        <w:rPr>
          <w:rFonts w:ascii="Arial" w:cs="Arial" w:eastAsia="Arial" w:hAnsi="Arial"/>
          <w:b/>
          <w:bCs/>
          <w:color w:val="92400E"/>
          <w:sz w:val="26"/>
          <w:szCs w:val="26"/>
          <w:rtl/>
        </w:rPr>
        <w:t xml:space="preserve">שורה שאתם לא יכולים להסביר לא תיחשב, גם אם היא עובדת.</w:t>
      </w:r>
    </w:p>
    <w:p>
      <w:pPr>
        <w:pStyle w:val="Heading1"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לפני שמגישים</w:t>
      </w: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כל הפקודות רצות מתיקיית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‎LLMClass‎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7"/>
        </w:numPr>
        <w:bidi/>
        <w:spacing w:after="80" w:line="300"/>
      </w:pP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‎python -m tests.check_tokenizer‎</w:t>
      </w:r>
      <w:r>
        <w:rPr>
          <w:rFonts w:ascii="Arial" w:cs="Arial" w:eastAsia="Arial" w:hAnsi="Arial"/>
          <w:sz w:val="24"/>
          <w:szCs w:val="24"/>
          <w:rtl/>
        </w:rPr>
        <w:t xml:space="preserve"> מסתיים ב-11 מתוך 11</w:t>
      </w:r>
    </w:p>
    <w:p>
      <w:pPr>
        <w:pStyle w:val="ListParagraph"/>
        <w:numPr>
          <w:ilvl w:val="0"/>
          <w:numId w:val="7"/>
        </w:numPr>
        <w:bidi/>
        <w:spacing w:after="80" w:line="300"/>
      </w:pP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‎python main_tokenizer.py‎</w:t>
      </w:r>
      <w:r>
        <w:rPr>
          <w:rFonts w:ascii="Arial" w:cs="Arial" w:eastAsia="Arial" w:hAnsi="Arial"/>
          <w:sz w:val="24"/>
          <w:szCs w:val="24"/>
          <w:rtl/>
        </w:rPr>
        <w:t xml:space="preserve"> רץ בלי שגיאה ושומר 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‎data/processed/clean_text.txt‎</w:t>
      </w:r>
    </w:p>
    <w:p>
      <w:pPr>
        <w:pStyle w:val="ListParagraph"/>
        <w:numPr>
          <w:ilvl w:val="0"/>
          <w:numId w:val="7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פתחתי את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‎clean_text.txt‎</w:t>
      </w:r>
      <w:r>
        <w:rPr>
          <w:rFonts w:ascii="Arial" w:cs="Arial" w:eastAsia="Arial" w:hAnsi="Arial"/>
          <w:sz w:val="24"/>
          <w:szCs w:val="24"/>
          <w:rtl/>
        </w:rPr>
        <w:t xml:space="preserve"> וראיתי שהטקסט נראה הגיוני, עם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‎&lt;EOS&gt;‎</w:t>
      </w:r>
      <w:r>
        <w:rPr>
          <w:rFonts w:ascii="Arial" w:cs="Arial" w:eastAsia="Arial" w:hAnsi="Arial"/>
          <w:sz w:val="24"/>
          <w:szCs w:val="24"/>
          <w:rtl/>
        </w:rPr>
        <w:t xml:space="preserve"> בסוף משפטים</w:t>
      </w:r>
    </w:p>
    <w:p>
      <w:pPr>
        <w:pStyle w:val="ListParagraph"/>
        <w:numPr>
          <w:ilvl w:val="0"/>
          <w:numId w:val="7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השם והכיתה שלי כתובים בראש הקובץ</w:t>
      </w:r>
    </w:p>
    <w:p>
      <w:pPr>
        <w:pStyle w:val="ListParagraph"/>
        <w:numPr>
          <w:ilvl w:val="0"/>
          <w:numId w:val="7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יש הערה במילים שלי ליד כל שורה ב-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‎clean‎</w:t>
      </w:r>
      <w:r>
        <w:rPr>
          <w:rFonts w:ascii="Arial" w:cs="Arial" w:eastAsia="Arial" w:hAnsi="Arial"/>
          <w:sz w:val="24"/>
          <w:szCs w:val="24"/>
          <w:rtl/>
        </w:rPr>
        <w:t xml:space="preserve">, כולל ההערה על </w:t>
      </w:r>
      <w:r>
        <w:rPr>
          <w:rFonts w:ascii="Consolas" w:cs="Consolas" w:eastAsia="Consolas" w:hAnsi="Consolas"/>
          <w:color w:val="0F766E"/>
          <w:sz w:val="22"/>
          <w:szCs w:val="22"/>
          <w:rtl w:val="false"/>
        </w:rPr>
        <w:t xml:space="preserve">‎lower()‎</w:t>
      </w:r>
    </w:p>
    <w:p>
      <w:pPr>
        <w:pStyle w:val="ListParagraph"/>
        <w:numPr>
          <w:ilvl w:val="0"/>
          <w:numId w:val="7"/>
        </w:numPr>
        <w:bidi/>
        <w:spacing w:after="80" w:line="300"/>
      </w:pPr>
      <w:r>
        <w:rPr>
          <w:rFonts w:ascii="Arial" w:cs="Arial" w:eastAsia="Arial" w:hAnsi="Arial"/>
          <w:sz w:val="24"/>
          <w:szCs w:val="24"/>
          <w:rtl/>
        </w:rPr>
        <w:t xml:space="preserve">קראתי את הקובץ שלי שורה-שורה, ואני יכול/ה להסביר כל אחת מהן</w:t>
      </w:r>
    </w:p>
    <w:p>
      <w:pPr>
        <w:pStyle w:val="Heading1"/>
        <w:pBdr>
          <w:bottom w:val="single" w:color="D9DED8" w:sz="6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  <w:rtl/>
        </w:rPr>
        <w:t xml:space="preserve">איך העבודה נבדקת</w:t>
      </w:r>
    </w:p>
    <w:tbl>
      <w:tblPr>
        <w:bidiVisual/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00"/>
      </w:tblGrid>
      <w:tr>
        <w:trPr>
          <w:tblHeader/>
        </w:trPr>
        <w:tc>
          <w:tcPr>
            <w:tcW w:type="dxa" w:w="78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רכיב</w:t>
            </w:r>
          </w:p>
        </w:tc>
        <w:tc>
          <w:tcPr>
            <w:tcW w:type="dxa" w:w="15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נקודות</w:t>
            </w:r>
          </w:p>
        </w:tc>
      </w:tr>
      <w:tr>
        <w:tc>
          <w:tcPr>
            <w:tcW w:type="dxa" w:w="78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קובץ הבדיקה: חלק יחסי לפי מספר הבדיקות שעוברות מתוך 11</w:t>
            </w:r>
          </w:p>
        </w:tc>
        <w:tc>
          <w:tcPr>
            <w:tcW w:type="dxa" w:w="15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50</w:t>
            </w:r>
          </w:p>
        </w:tc>
      </w:tr>
      <w:tr>
        <w:tc>
          <w:tcPr>
            <w:tcW w:type="dxa" w:w="78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שיחת ההסבר: הסבר נכון של השורות שהמורה בוחר</w:t>
            </w:r>
          </w:p>
        </w:tc>
        <w:tc>
          <w:tcPr>
            <w:tcW w:type="dxa" w:w="15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40</w:t>
            </w:r>
          </w:p>
        </w:tc>
      </w:tr>
      <w:tr>
        <w:tc>
          <w:tcPr>
            <w:tcW w:type="dxa" w:w="78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הערות וקריאות: הערות במילים שלכם, </w:t>
            </w:r>
            <w:r>
              <w:rPr>
                <w:rFonts w:ascii="Consolas" w:cs="Consolas" w:eastAsia="Consolas" w:hAnsi="Consolas"/>
                <w:color w:val="0F766E"/>
                <w:sz w:val="20"/>
                <w:szCs w:val="20"/>
                <w:rtl w:val="false"/>
              </w:rPr>
              <w:t xml:space="preserve">‎clean‎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קוראת לפונקציות, בלי קוד מת</w:t>
            </w:r>
          </w:p>
        </w:tc>
        <w:tc>
          <w:tcPr>
            <w:tcW w:type="dxa" w:w="15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10</w:t>
            </w:r>
          </w:p>
        </w:tc>
      </w:tr>
      <w:tr>
        <w:tc>
          <w:tcPr>
            <w:tcW w:type="dxa" w:w="78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בונוסים מהמצגת, רק אם מוסברים בשיחה</w:t>
            </w:r>
          </w:p>
        </w:tc>
        <w:tc>
          <w:tcPr>
            <w:tcW w:type="dxa" w:w="1500"/>
            <w:tcBorders>
              <w:top w:val="single" w:color="C9CFC8" w:sz="4"/>
              <w:left w:val="single" w:color="C9CFC8" w:sz="4"/>
              <w:bottom w:val="single" w:color="C9CFC8" w:sz="4"/>
              <w:right w:val="single" w:color="C9CF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עד 10+</w:t>
            </w:r>
          </w:p>
        </w:tc>
      </w:tr>
    </w:tbl>
    <w:p>
      <w:pPr>
        <w:bidi/>
        <w:spacing w:after="60" w:line="300"/>
      </w:pPr>
    </w:p>
    <w:p>
      <w:pPr>
        <w:bidi/>
        <w:spacing w:after="120" w:line="300"/>
      </w:pPr>
      <w:r>
        <w:rPr>
          <w:rFonts w:ascii="Arial" w:cs="Arial" w:eastAsia="Arial" w:hAnsi="Arial"/>
          <w:sz w:val="24"/>
          <w:szCs w:val="24"/>
          <w:rtl/>
        </w:rPr>
        <w:t xml:space="preserve">קוד שעובר את כל הבדיקות אבל לא מוסבר בשיחה לא יקבל ציון מלא.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rtl/>
        <w:lang w:val="he-IL" w:bidi="he-IL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הוראות הגשה: Tokenizer</dc:title>
  <dc:creator>LLMClass</dc:creator>
  <cp:lastModifiedBy>Un-named</cp:lastModifiedBy>
  <cp:revision>1</cp:revision>
  <dcterms:created xsi:type="dcterms:W3CDTF">2026-10-14T19:52:44.571Z</dcterms:created>
  <dcterms:modified xsi:type="dcterms:W3CDTF">2026-10-14T19:52:44.572Z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