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FDA" w:rsidRDefault="00F463F5">
      <w:r>
        <w:t>Stable Angina</w:t>
      </w:r>
    </w:p>
    <w:p w:rsidR="00E51205" w:rsidRPr="00E51205" w:rsidRDefault="00E51205">
      <w:pPr>
        <w:rPr>
          <w:color w:val="FF0000"/>
          <w:sz w:val="28"/>
          <w:szCs w:val="28"/>
        </w:rPr>
      </w:pPr>
      <w:r w:rsidRPr="00E51205">
        <w:rPr>
          <w:color w:val="FF0000"/>
          <w:sz w:val="28"/>
          <w:szCs w:val="28"/>
        </w:rPr>
        <w:t>Definitions</w:t>
      </w:r>
    </w:p>
    <w:p w:rsidR="00E51205" w:rsidRDefault="00E51205" w:rsidP="00E51205">
      <w:pPr>
        <w:pStyle w:val="ListParagraph"/>
        <w:numPr>
          <w:ilvl w:val="0"/>
          <w:numId w:val="1"/>
        </w:numPr>
      </w:pPr>
      <w:r>
        <w:t>Ischemia: decrease in blood flow</w:t>
      </w:r>
    </w:p>
    <w:p w:rsidR="00E51205" w:rsidRDefault="00E51205" w:rsidP="00E51205">
      <w:pPr>
        <w:pStyle w:val="ListParagraph"/>
        <w:numPr>
          <w:ilvl w:val="0"/>
          <w:numId w:val="1"/>
        </w:numPr>
      </w:pPr>
      <w:r w:rsidRPr="00184F33">
        <w:t xml:space="preserve">Coronary Artery Disease </w:t>
      </w:r>
      <w:r w:rsidRPr="00184F33">
        <w:rPr>
          <w:highlight w:val="yellow"/>
        </w:rPr>
        <w:t>(CAD):</w:t>
      </w:r>
      <w:r>
        <w:t xml:space="preserve"> Formation of </w:t>
      </w:r>
      <w:r w:rsidRPr="00E51205">
        <w:rPr>
          <w:b/>
        </w:rPr>
        <w:t>plaque</w:t>
      </w:r>
      <w:r>
        <w:t xml:space="preserve"> within coronary arteries</w:t>
      </w:r>
      <w:r>
        <w:sym w:font="Wingdings" w:char="F0E0"/>
      </w:r>
      <w:r>
        <w:t xml:space="preserve"> less blood flow</w:t>
      </w:r>
    </w:p>
    <w:p w:rsidR="00B93448" w:rsidRDefault="00B93448" w:rsidP="00B93448">
      <w:pPr>
        <w:pStyle w:val="ListParagraph"/>
        <w:numPr>
          <w:ilvl w:val="0"/>
          <w:numId w:val="1"/>
        </w:numPr>
      </w:pPr>
      <w:r>
        <w:t xml:space="preserve">Acute Coronary Syndrome (ACS): </w:t>
      </w:r>
      <w:r w:rsidRPr="00B93448">
        <w:t> is almost always associated with rupture of an atherosclerotic plaque and partial or complete thrombosis of the infarct-related artery</w:t>
      </w:r>
    </w:p>
    <w:p w:rsidR="00B93448" w:rsidRDefault="00B93448" w:rsidP="00B93448">
      <w:pPr>
        <w:pStyle w:val="ListParagraph"/>
        <w:numPr>
          <w:ilvl w:val="1"/>
          <w:numId w:val="1"/>
        </w:numPr>
      </w:pPr>
      <w:r>
        <w:t>Angina pectoris: chest pain (CP) (b/c of myocardial ischemia)</w:t>
      </w:r>
    </w:p>
    <w:p w:rsidR="00B93448" w:rsidRDefault="00B93448" w:rsidP="00B93448">
      <w:pPr>
        <w:pStyle w:val="ListParagraph"/>
        <w:numPr>
          <w:ilvl w:val="2"/>
          <w:numId w:val="1"/>
        </w:numPr>
      </w:pPr>
      <w:r>
        <w:t xml:space="preserve">Angina: </w:t>
      </w:r>
      <w:proofErr w:type="spellStart"/>
      <w:r>
        <w:t>Angere</w:t>
      </w:r>
      <w:proofErr w:type="spellEnd"/>
      <w:r>
        <w:t xml:space="preserve"> = to choke </w:t>
      </w:r>
    </w:p>
    <w:p w:rsidR="00B93448" w:rsidRDefault="00B93448" w:rsidP="00B93448">
      <w:pPr>
        <w:pStyle w:val="ListParagraph"/>
        <w:numPr>
          <w:ilvl w:val="2"/>
          <w:numId w:val="1"/>
        </w:numPr>
      </w:pPr>
      <w:r>
        <w:t>Unstable Angina (USA)</w:t>
      </w:r>
    </w:p>
    <w:p w:rsidR="00B93448" w:rsidRDefault="00B93448" w:rsidP="00B93448">
      <w:pPr>
        <w:pStyle w:val="ListParagraph"/>
        <w:numPr>
          <w:ilvl w:val="1"/>
          <w:numId w:val="1"/>
        </w:numPr>
      </w:pPr>
      <w:r>
        <w:t>Myocardial infarction (MI):  dead tissue</w:t>
      </w:r>
    </w:p>
    <w:p w:rsidR="00B93448" w:rsidRDefault="00B93448" w:rsidP="00B93448">
      <w:pPr>
        <w:pStyle w:val="ListParagraph"/>
        <w:numPr>
          <w:ilvl w:val="1"/>
          <w:numId w:val="1"/>
        </w:numPr>
      </w:pPr>
      <w:r>
        <w:t>Arrhythmias</w:t>
      </w:r>
    </w:p>
    <w:p w:rsidR="00B93448" w:rsidRDefault="00B93448" w:rsidP="00B93448">
      <w:pPr>
        <w:pStyle w:val="ListParagraph"/>
        <w:numPr>
          <w:ilvl w:val="1"/>
          <w:numId w:val="1"/>
        </w:numPr>
      </w:pPr>
      <w:r>
        <w:t>Congestive Heart Failure (CHF)</w:t>
      </w:r>
    </w:p>
    <w:p w:rsidR="00721212" w:rsidRDefault="00721212" w:rsidP="00721212">
      <w:pPr>
        <w:pStyle w:val="ListParagraph"/>
        <w:numPr>
          <w:ilvl w:val="0"/>
          <w:numId w:val="1"/>
        </w:numPr>
      </w:pPr>
      <w:r>
        <w:t>Angina</w:t>
      </w:r>
    </w:p>
    <w:p w:rsidR="00721212" w:rsidRDefault="00721212" w:rsidP="00721212">
      <w:pPr>
        <w:pStyle w:val="ListParagraph"/>
        <w:numPr>
          <w:ilvl w:val="1"/>
          <w:numId w:val="1"/>
        </w:numPr>
      </w:pPr>
      <w:r>
        <w:t xml:space="preserve">Stable Angina: Pattern associated with certain </w:t>
      </w:r>
      <w:proofErr w:type="spellStart"/>
      <w:r>
        <w:t>lvl</w:t>
      </w:r>
      <w:proofErr w:type="spellEnd"/>
      <w:r>
        <w:t xml:space="preserve"> of physical activity</w:t>
      </w:r>
    </w:p>
    <w:p w:rsidR="00721212" w:rsidRDefault="00721212" w:rsidP="00721212">
      <w:pPr>
        <w:pStyle w:val="ListParagraph"/>
        <w:numPr>
          <w:ilvl w:val="1"/>
          <w:numId w:val="1"/>
        </w:numPr>
      </w:pPr>
      <w:r>
        <w:t xml:space="preserve">Unstable Angina: Change in angina intensity </w:t>
      </w:r>
      <w:r>
        <w:sym w:font="Wingdings" w:char="F0E0"/>
      </w:r>
      <w:r>
        <w:t xml:space="preserve"> go to ER</w:t>
      </w:r>
    </w:p>
    <w:p w:rsidR="00721212" w:rsidRDefault="00721212" w:rsidP="00721212">
      <w:pPr>
        <w:pStyle w:val="ListParagraph"/>
        <w:numPr>
          <w:ilvl w:val="1"/>
          <w:numId w:val="1"/>
        </w:numPr>
      </w:pPr>
      <w:r>
        <w:t>Silent ischemia: b/c of diabetes maybe</w:t>
      </w:r>
    </w:p>
    <w:p w:rsidR="00721212" w:rsidRDefault="00721212" w:rsidP="00721212">
      <w:pPr>
        <w:pStyle w:val="ListParagraph"/>
        <w:numPr>
          <w:ilvl w:val="1"/>
          <w:numId w:val="1"/>
        </w:numPr>
      </w:pPr>
      <w:r>
        <w:t>Prinzmetal’s variant: spasm of coronary artery</w:t>
      </w:r>
    </w:p>
    <w:p w:rsidR="00721212" w:rsidRDefault="00721212" w:rsidP="00721212">
      <w:pPr>
        <w:pStyle w:val="ListParagraph"/>
        <w:numPr>
          <w:ilvl w:val="2"/>
          <w:numId w:val="1"/>
        </w:numPr>
      </w:pPr>
      <w:r>
        <w:t>Usually in the morning at rest</w:t>
      </w:r>
    </w:p>
    <w:p w:rsidR="00CE58BD" w:rsidRPr="00CE58BD" w:rsidRDefault="00CE58BD" w:rsidP="00CE58BD">
      <w:pPr>
        <w:rPr>
          <w:color w:val="FF0000"/>
          <w:sz w:val="28"/>
          <w:szCs w:val="28"/>
        </w:rPr>
      </w:pPr>
      <w:r w:rsidRPr="00CE58BD">
        <w:rPr>
          <w:color w:val="FF0000"/>
          <w:sz w:val="28"/>
          <w:szCs w:val="28"/>
        </w:rPr>
        <w:t>Epidemiology (disease stats)</w:t>
      </w:r>
    </w:p>
    <w:p w:rsidR="00CE58BD" w:rsidRDefault="00CE58BD" w:rsidP="00CE58BD">
      <w:pPr>
        <w:pStyle w:val="ListParagraph"/>
        <w:numPr>
          <w:ilvl w:val="0"/>
          <w:numId w:val="2"/>
        </w:numPr>
      </w:pPr>
      <w:r>
        <w:t>CHD: 9.1 million out of 16 million have stable angina (57%)</w:t>
      </w:r>
    </w:p>
    <w:p w:rsidR="00CE58BD" w:rsidRDefault="00CE58BD" w:rsidP="00CE58BD">
      <w:pPr>
        <w:pStyle w:val="ListParagraph"/>
        <w:numPr>
          <w:ilvl w:val="1"/>
          <w:numId w:val="2"/>
        </w:numPr>
      </w:pPr>
      <w:r>
        <w:t>Chronic stable angina = 50% patients</w:t>
      </w:r>
    </w:p>
    <w:p w:rsidR="00CE58BD" w:rsidRPr="00184F33" w:rsidRDefault="00CE58BD" w:rsidP="00CE58BD">
      <w:pPr>
        <w:rPr>
          <w:color w:val="FF0000"/>
          <w:sz w:val="28"/>
          <w:szCs w:val="28"/>
        </w:rPr>
      </w:pPr>
      <w:r w:rsidRPr="00184F33">
        <w:rPr>
          <w:color w:val="FF0000"/>
          <w:sz w:val="28"/>
          <w:szCs w:val="28"/>
        </w:rPr>
        <w:t>Coronary Anatomy</w:t>
      </w:r>
    </w:p>
    <w:p w:rsidR="00CE58BD" w:rsidRDefault="00CE58BD" w:rsidP="00CE58BD">
      <w:pPr>
        <w:pStyle w:val="ListParagraph"/>
        <w:numPr>
          <w:ilvl w:val="0"/>
          <w:numId w:val="3"/>
        </w:numPr>
      </w:pPr>
      <w:r>
        <w:t>Left Coronary Artery</w:t>
      </w:r>
    </w:p>
    <w:p w:rsidR="00CE58BD" w:rsidRPr="00CE58BD" w:rsidRDefault="00CE58BD" w:rsidP="00CE58BD">
      <w:pPr>
        <w:pStyle w:val="ListParagraph"/>
        <w:numPr>
          <w:ilvl w:val="1"/>
          <w:numId w:val="3"/>
        </w:numPr>
        <w:rPr>
          <w:highlight w:val="yellow"/>
        </w:rPr>
      </w:pPr>
      <w:r w:rsidRPr="00CE58BD">
        <w:rPr>
          <w:highlight w:val="yellow"/>
        </w:rPr>
        <w:t>Supplies: left ventricle</w:t>
      </w:r>
    </w:p>
    <w:p w:rsidR="00CE58BD" w:rsidRDefault="00CE58BD" w:rsidP="00CE58BD">
      <w:pPr>
        <w:pStyle w:val="ListParagraph"/>
        <w:numPr>
          <w:ilvl w:val="1"/>
          <w:numId w:val="3"/>
        </w:numPr>
      </w:pPr>
      <w:r>
        <w:t>Sub divides into</w:t>
      </w:r>
    </w:p>
    <w:p w:rsidR="00CE58BD" w:rsidRDefault="00CE58BD" w:rsidP="00CE58BD">
      <w:pPr>
        <w:pStyle w:val="ListParagraph"/>
        <w:numPr>
          <w:ilvl w:val="2"/>
          <w:numId w:val="3"/>
        </w:numPr>
      </w:pPr>
      <w:r>
        <w:t>Left anterior descending (LAD)</w:t>
      </w:r>
    </w:p>
    <w:p w:rsidR="00CE58BD" w:rsidRDefault="00CE58BD" w:rsidP="00CE58BD">
      <w:pPr>
        <w:pStyle w:val="ListParagraph"/>
        <w:numPr>
          <w:ilvl w:val="2"/>
          <w:numId w:val="3"/>
        </w:numPr>
      </w:pPr>
      <w:r>
        <w:t>Left Circumflex (LC)</w:t>
      </w:r>
    </w:p>
    <w:p w:rsidR="00CE58BD" w:rsidRDefault="00CE58BD" w:rsidP="00CE58BD">
      <w:pPr>
        <w:pStyle w:val="ListParagraph"/>
        <w:numPr>
          <w:ilvl w:val="0"/>
          <w:numId w:val="3"/>
        </w:numPr>
      </w:pPr>
      <w:r>
        <w:t>Right Coronary Artery</w:t>
      </w:r>
    </w:p>
    <w:p w:rsidR="00CE58BD" w:rsidRDefault="00CE58BD" w:rsidP="00CE58BD">
      <w:pPr>
        <w:pStyle w:val="ListParagraph"/>
        <w:numPr>
          <w:ilvl w:val="1"/>
          <w:numId w:val="3"/>
        </w:numPr>
      </w:pPr>
      <w:r w:rsidRPr="00CE58BD">
        <w:rPr>
          <w:highlight w:val="yellow"/>
        </w:rPr>
        <w:t>Supplies</w:t>
      </w:r>
      <w:r>
        <w:t xml:space="preserve">: </w:t>
      </w:r>
      <w:r w:rsidR="00C0166C">
        <w:tab/>
      </w:r>
      <w:r w:rsidR="00C0166C">
        <w:tab/>
      </w:r>
      <w:r w:rsidR="00C0166C">
        <w:tab/>
      </w:r>
      <w:r w:rsidR="00C0166C">
        <w:tab/>
      </w:r>
      <w:r>
        <w:t xml:space="preserve">Right ventricle, left ventricle and </w:t>
      </w:r>
      <w:r w:rsidRPr="00CE58BD">
        <w:rPr>
          <w:highlight w:val="yellow"/>
        </w:rPr>
        <w:t>SA node</w:t>
      </w:r>
    </w:p>
    <w:p w:rsidR="00CE58BD" w:rsidRDefault="00CE58BD" w:rsidP="00CE58BD">
      <w:pPr>
        <w:pStyle w:val="ListParagraph"/>
        <w:numPr>
          <w:ilvl w:val="1"/>
          <w:numId w:val="3"/>
        </w:numPr>
      </w:pPr>
      <w:r>
        <w:t>Sub divides into: a lot</w:t>
      </w:r>
    </w:p>
    <w:p w:rsidR="00184F33" w:rsidRDefault="00184F33" w:rsidP="00184F33"/>
    <w:p w:rsidR="00184F33" w:rsidRDefault="00184F33" w:rsidP="00184F33"/>
    <w:p w:rsidR="00184F33" w:rsidRDefault="00184F33" w:rsidP="00184F33"/>
    <w:p w:rsidR="00184F33" w:rsidRDefault="00184F33" w:rsidP="00184F33"/>
    <w:p w:rsidR="00184F33" w:rsidRDefault="00184F33" w:rsidP="00184F33"/>
    <w:p w:rsidR="00184F33" w:rsidRDefault="00184F33" w:rsidP="00184F33"/>
    <w:p w:rsidR="00184F33" w:rsidRDefault="00184F33" w:rsidP="00184F33"/>
    <w:p w:rsidR="00184F33" w:rsidRPr="00184F33" w:rsidRDefault="00184F33" w:rsidP="00184F33">
      <w:pPr>
        <w:rPr>
          <w:color w:val="FF0000"/>
          <w:sz w:val="28"/>
          <w:szCs w:val="28"/>
        </w:rPr>
      </w:pPr>
      <w:r w:rsidRPr="00184F33">
        <w:rPr>
          <w:noProof/>
          <w:color w:val="FF0000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3889301</wp:posOffset>
            </wp:positionH>
            <wp:positionV relativeFrom="paragraph">
              <wp:posOffset>-223284</wp:posOffset>
            </wp:positionV>
            <wp:extent cx="2839838" cy="3700131"/>
            <wp:effectExtent l="19050" t="0" r="0" b="0"/>
            <wp:wrapNone/>
            <wp:docPr id="1" name="Picture 1" descr="C:\Users\Leon Do\Documents\Gotta know\PY1\Heart\EC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n Do\Documents\Gotta know\PY1\Heart\ECG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838" cy="3700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84F33">
        <w:rPr>
          <w:color w:val="FF0000"/>
          <w:sz w:val="28"/>
          <w:szCs w:val="28"/>
        </w:rPr>
        <w:t>Diagnostic Testing</w:t>
      </w:r>
    </w:p>
    <w:p w:rsidR="00184F33" w:rsidRDefault="00184F33" w:rsidP="00184F33">
      <w:pPr>
        <w:pStyle w:val="ListParagraph"/>
        <w:numPr>
          <w:ilvl w:val="0"/>
          <w:numId w:val="4"/>
        </w:numPr>
      </w:pPr>
      <w:r>
        <w:t>ECG</w:t>
      </w:r>
    </w:p>
    <w:p w:rsidR="00184F33" w:rsidRDefault="004344D8" w:rsidP="00184F33">
      <w:pPr>
        <w:pStyle w:val="ListParagraph"/>
        <w:numPr>
          <w:ilvl w:val="1"/>
          <w:numId w:val="4"/>
        </w:numPr>
      </w:pPr>
      <w:r>
        <w:t>Ischemia: T wave inversion or ST segment depression</w:t>
      </w:r>
    </w:p>
    <w:p w:rsidR="004344D8" w:rsidRDefault="004344D8" w:rsidP="00184F33">
      <w:pPr>
        <w:pStyle w:val="ListParagraph"/>
        <w:numPr>
          <w:ilvl w:val="1"/>
          <w:numId w:val="4"/>
        </w:numPr>
      </w:pPr>
      <w:r>
        <w:t>Infarction: ST segment elevation</w:t>
      </w:r>
    </w:p>
    <w:p w:rsidR="001D46DC" w:rsidRDefault="001D46DC" w:rsidP="001D46DC">
      <w:pPr>
        <w:pStyle w:val="ListParagraph"/>
        <w:numPr>
          <w:ilvl w:val="0"/>
          <w:numId w:val="4"/>
        </w:numPr>
      </w:pPr>
      <w:r>
        <w:t>ETT (exercise tolerance testing)Stress tested to induce ischemia</w:t>
      </w:r>
    </w:p>
    <w:p w:rsidR="001D46DC" w:rsidRDefault="001D46DC" w:rsidP="001D46DC">
      <w:pPr>
        <w:pStyle w:val="ListParagraph"/>
        <w:numPr>
          <w:ilvl w:val="1"/>
          <w:numId w:val="4"/>
        </w:numPr>
      </w:pPr>
      <w:r>
        <w:t xml:space="preserve">Treadmill: &lt;80% max HR </w:t>
      </w:r>
      <w:r>
        <w:sym w:font="Wingdings" w:char="F0E0"/>
      </w:r>
      <w:r>
        <w:t xml:space="preserve"> CP and ECG change</w:t>
      </w:r>
    </w:p>
    <w:p w:rsidR="00B71888" w:rsidRDefault="00CB385B" w:rsidP="001D46DC">
      <w:pPr>
        <w:pStyle w:val="ListParagraph"/>
        <w:numPr>
          <w:ilvl w:val="0"/>
          <w:numId w:val="4"/>
        </w:numPr>
      </w:pPr>
      <w:r>
        <w:t xml:space="preserve">Catheterization </w:t>
      </w:r>
    </w:p>
    <w:p w:rsidR="00B71888" w:rsidRDefault="00B71888" w:rsidP="00B71888">
      <w:pPr>
        <w:pStyle w:val="ListParagraph"/>
        <w:numPr>
          <w:ilvl w:val="1"/>
          <w:numId w:val="4"/>
        </w:numPr>
      </w:pPr>
      <w:r>
        <w:t>Radiocontrast dye injected</w:t>
      </w:r>
    </w:p>
    <w:p w:rsidR="00B71888" w:rsidRDefault="00B71888" w:rsidP="00B71888">
      <w:pPr>
        <w:pStyle w:val="ListParagraph"/>
        <w:numPr>
          <w:ilvl w:val="1"/>
          <w:numId w:val="4"/>
        </w:numPr>
      </w:pPr>
      <w:r>
        <w:t>No dye = plaque present</w:t>
      </w:r>
    </w:p>
    <w:p w:rsidR="001D46DC" w:rsidRDefault="001D46DC" w:rsidP="001D46DC">
      <w:pPr>
        <w:pStyle w:val="ListParagraph"/>
        <w:numPr>
          <w:ilvl w:val="0"/>
          <w:numId w:val="4"/>
        </w:numPr>
      </w:pPr>
      <w:r>
        <w:t xml:space="preserve">Myocardial Imaging </w:t>
      </w:r>
      <w:r>
        <w:sym w:font="Wingdings" w:char="F0E0"/>
      </w:r>
      <w:r>
        <w:t xml:space="preserve"> use Echo-ultrasound cardiographic</w:t>
      </w:r>
    </w:p>
    <w:p w:rsidR="001D46DC" w:rsidRDefault="001D46DC" w:rsidP="001D46DC">
      <w:pPr>
        <w:pStyle w:val="ListParagraph"/>
        <w:numPr>
          <w:ilvl w:val="1"/>
          <w:numId w:val="4"/>
        </w:numPr>
      </w:pPr>
      <w:r>
        <w:t>Drugs to achieve stress</w:t>
      </w:r>
    </w:p>
    <w:p w:rsidR="001D46DC" w:rsidRDefault="001D46DC" w:rsidP="001D46DC">
      <w:pPr>
        <w:pStyle w:val="ListParagraph"/>
        <w:numPr>
          <w:ilvl w:val="2"/>
          <w:numId w:val="4"/>
        </w:numPr>
      </w:pPr>
      <w:r>
        <w:t xml:space="preserve">Dobutamine (Beta Agonist) </w:t>
      </w:r>
      <w:r>
        <w:sym w:font="Wingdings" w:char="F0E0"/>
      </w:r>
      <w:r>
        <w:t xml:space="preserve"> increase HR</w:t>
      </w:r>
    </w:p>
    <w:p w:rsidR="001D46DC" w:rsidRDefault="001D46DC" w:rsidP="001D46DC">
      <w:pPr>
        <w:pStyle w:val="ListParagraph"/>
        <w:numPr>
          <w:ilvl w:val="2"/>
          <w:numId w:val="4"/>
        </w:numPr>
      </w:pPr>
      <w:r>
        <w:t xml:space="preserve">Dipyridamole </w:t>
      </w:r>
      <w:r>
        <w:sym w:font="Wingdings" w:char="F0E0"/>
      </w:r>
      <w:r>
        <w:t xml:space="preserve"> vasodilator (of healthy)</w:t>
      </w:r>
    </w:p>
    <w:p w:rsidR="001D46DC" w:rsidRDefault="001D46DC" w:rsidP="001D46DC">
      <w:pPr>
        <w:pStyle w:val="ListParagraph"/>
        <w:numPr>
          <w:ilvl w:val="2"/>
          <w:numId w:val="4"/>
        </w:numPr>
      </w:pPr>
      <w:r>
        <w:t xml:space="preserve">Adenosine </w:t>
      </w:r>
      <w:r>
        <w:sym w:font="Wingdings" w:char="F0E0"/>
      </w:r>
      <w:r>
        <w:t xml:space="preserve"> vasodilator</w:t>
      </w:r>
    </w:p>
    <w:p w:rsidR="001D46DC" w:rsidRDefault="001D46DC" w:rsidP="001D46DC">
      <w:pPr>
        <w:pStyle w:val="ListParagraph"/>
        <w:numPr>
          <w:ilvl w:val="1"/>
          <w:numId w:val="4"/>
        </w:numPr>
      </w:pPr>
      <w:r>
        <w:t>Scintigraphy</w:t>
      </w:r>
      <w:r w:rsidR="00046AE8">
        <w:t>: nuclear medicine</w:t>
      </w:r>
    </w:p>
    <w:p w:rsidR="001D46DC" w:rsidRDefault="001D46DC" w:rsidP="001D46DC">
      <w:pPr>
        <w:pStyle w:val="ListParagraph"/>
        <w:numPr>
          <w:ilvl w:val="2"/>
          <w:numId w:val="4"/>
        </w:numPr>
      </w:pPr>
      <w:r>
        <w:t xml:space="preserve">Inject thallium </w:t>
      </w:r>
      <w:r>
        <w:sym w:font="Wingdings" w:char="F0E0"/>
      </w:r>
      <w:r>
        <w:t xml:space="preserve"> indicate area of infraction</w:t>
      </w:r>
    </w:p>
    <w:p w:rsidR="001D46DC" w:rsidRDefault="001D46DC" w:rsidP="001D46DC">
      <w:pPr>
        <w:pStyle w:val="ListParagraph"/>
        <w:numPr>
          <w:ilvl w:val="3"/>
          <w:numId w:val="4"/>
        </w:numPr>
      </w:pPr>
      <w:r>
        <w:t>Bind to Na/</w:t>
      </w:r>
      <w:r w:rsidRPr="001D46DC">
        <w:rPr>
          <w:highlight w:val="yellow"/>
        </w:rPr>
        <w:t>K</w:t>
      </w:r>
      <w:r>
        <w:t xml:space="preserve"> pump</w:t>
      </w:r>
    </w:p>
    <w:p w:rsidR="001D46DC" w:rsidRDefault="001D46DC" w:rsidP="001D46DC">
      <w:pPr>
        <w:pStyle w:val="ListParagraph"/>
        <w:numPr>
          <w:ilvl w:val="3"/>
          <w:numId w:val="4"/>
        </w:numPr>
      </w:pPr>
      <w:r>
        <w:t>Infarct has no thallium</w:t>
      </w:r>
      <w:r w:rsidR="00B71888">
        <w:t xml:space="preserve"> </w:t>
      </w:r>
      <w:proofErr w:type="spellStart"/>
      <w:r w:rsidR="00B71888">
        <w:t>binded</w:t>
      </w:r>
      <w:proofErr w:type="spellEnd"/>
    </w:p>
    <w:p w:rsidR="003C4315" w:rsidRDefault="003C4315" w:rsidP="007706B4">
      <w:pPr>
        <w:rPr>
          <w:color w:val="FF0000"/>
          <w:sz w:val="28"/>
          <w:szCs w:val="28"/>
        </w:rPr>
      </w:pPr>
    </w:p>
    <w:p w:rsidR="003C4315" w:rsidRDefault="003C4315" w:rsidP="007706B4">
      <w:pPr>
        <w:rPr>
          <w:color w:val="FF0000"/>
          <w:sz w:val="28"/>
          <w:szCs w:val="28"/>
        </w:rPr>
      </w:pPr>
    </w:p>
    <w:p w:rsidR="003C4315" w:rsidRDefault="003C4315" w:rsidP="007706B4">
      <w:pPr>
        <w:rPr>
          <w:color w:val="FF0000"/>
          <w:sz w:val="28"/>
          <w:szCs w:val="28"/>
        </w:rPr>
      </w:pPr>
    </w:p>
    <w:p w:rsidR="003C4315" w:rsidRDefault="003C4315" w:rsidP="007706B4">
      <w:pPr>
        <w:rPr>
          <w:color w:val="FF0000"/>
          <w:sz w:val="28"/>
          <w:szCs w:val="28"/>
        </w:rPr>
      </w:pPr>
    </w:p>
    <w:p w:rsidR="003C4315" w:rsidRDefault="003C4315" w:rsidP="007706B4">
      <w:pPr>
        <w:rPr>
          <w:color w:val="FF0000"/>
          <w:sz w:val="28"/>
          <w:szCs w:val="28"/>
        </w:rPr>
      </w:pPr>
    </w:p>
    <w:p w:rsidR="003C4315" w:rsidRDefault="003C4315" w:rsidP="007706B4">
      <w:pPr>
        <w:rPr>
          <w:color w:val="FF0000"/>
          <w:sz w:val="28"/>
          <w:szCs w:val="28"/>
        </w:rPr>
      </w:pPr>
    </w:p>
    <w:p w:rsidR="003C4315" w:rsidRDefault="003C4315" w:rsidP="007706B4">
      <w:pPr>
        <w:rPr>
          <w:color w:val="FF0000"/>
          <w:sz w:val="28"/>
          <w:szCs w:val="28"/>
        </w:rPr>
      </w:pPr>
    </w:p>
    <w:p w:rsidR="003C4315" w:rsidRDefault="003C4315" w:rsidP="007706B4">
      <w:pPr>
        <w:rPr>
          <w:color w:val="FF0000"/>
          <w:sz w:val="28"/>
          <w:szCs w:val="28"/>
        </w:rPr>
      </w:pPr>
    </w:p>
    <w:p w:rsidR="003C4315" w:rsidRDefault="003C4315" w:rsidP="007706B4">
      <w:pPr>
        <w:rPr>
          <w:color w:val="FF0000"/>
          <w:sz w:val="28"/>
          <w:szCs w:val="28"/>
        </w:rPr>
      </w:pPr>
    </w:p>
    <w:p w:rsidR="003C4315" w:rsidRDefault="003C4315" w:rsidP="007706B4">
      <w:pPr>
        <w:rPr>
          <w:color w:val="FF0000"/>
          <w:sz w:val="28"/>
          <w:szCs w:val="28"/>
        </w:rPr>
      </w:pPr>
    </w:p>
    <w:p w:rsidR="003C4315" w:rsidRDefault="003C4315" w:rsidP="007706B4">
      <w:pPr>
        <w:rPr>
          <w:color w:val="FF0000"/>
          <w:sz w:val="28"/>
          <w:szCs w:val="28"/>
        </w:rPr>
      </w:pPr>
    </w:p>
    <w:p w:rsidR="003C4315" w:rsidRDefault="003C4315" w:rsidP="007706B4">
      <w:pPr>
        <w:rPr>
          <w:color w:val="FF0000"/>
          <w:sz w:val="28"/>
          <w:szCs w:val="28"/>
        </w:rPr>
      </w:pPr>
    </w:p>
    <w:p w:rsidR="003C4315" w:rsidRDefault="003C4315" w:rsidP="007706B4">
      <w:pPr>
        <w:rPr>
          <w:color w:val="FF0000"/>
          <w:sz w:val="28"/>
          <w:szCs w:val="28"/>
        </w:rPr>
      </w:pPr>
    </w:p>
    <w:p w:rsidR="003C4315" w:rsidRDefault="003C4315" w:rsidP="007706B4">
      <w:pPr>
        <w:rPr>
          <w:color w:val="FF0000"/>
          <w:sz w:val="28"/>
          <w:szCs w:val="28"/>
        </w:rPr>
      </w:pPr>
    </w:p>
    <w:p w:rsidR="007706B4" w:rsidRPr="007706B4" w:rsidRDefault="007706B4" w:rsidP="007706B4">
      <w:pPr>
        <w:rPr>
          <w:color w:val="FF0000"/>
          <w:sz w:val="28"/>
          <w:szCs w:val="28"/>
        </w:rPr>
      </w:pPr>
      <w:r w:rsidRPr="007706B4">
        <w:rPr>
          <w:color w:val="FF0000"/>
          <w:sz w:val="28"/>
          <w:szCs w:val="28"/>
        </w:rPr>
        <w:lastRenderedPageBreak/>
        <w:t>Drug Therapy: Beta Blockers (1</w:t>
      </w:r>
      <w:r w:rsidRPr="007706B4">
        <w:rPr>
          <w:color w:val="FF0000"/>
          <w:sz w:val="28"/>
          <w:szCs w:val="28"/>
          <w:vertAlign w:val="superscript"/>
        </w:rPr>
        <w:t>st</w:t>
      </w:r>
      <w:r w:rsidRPr="007706B4">
        <w:rPr>
          <w:color w:val="FF0000"/>
          <w:sz w:val="28"/>
          <w:szCs w:val="28"/>
        </w:rPr>
        <w:t xml:space="preserve"> line treatment)</w:t>
      </w:r>
    </w:p>
    <w:p w:rsidR="00C0166C" w:rsidRDefault="00C0166C" w:rsidP="007706B4">
      <w:pPr>
        <w:pStyle w:val="ListParagraph"/>
        <w:numPr>
          <w:ilvl w:val="0"/>
          <w:numId w:val="5"/>
        </w:numPr>
      </w:pPr>
      <w:r>
        <w:t>For long term treatment</w:t>
      </w:r>
    </w:p>
    <w:p w:rsidR="007706B4" w:rsidRDefault="007706B4" w:rsidP="007706B4">
      <w:pPr>
        <w:pStyle w:val="ListParagraph"/>
        <w:numPr>
          <w:ilvl w:val="0"/>
          <w:numId w:val="5"/>
        </w:numPr>
      </w:pPr>
      <w:r>
        <w:t xml:space="preserve">Decrease HR --&gt; </w:t>
      </w:r>
      <w:r w:rsidR="00C0166C">
        <w:tab/>
      </w:r>
      <w:r w:rsidR="00C0166C">
        <w:tab/>
      </w:r>
      <w:r w:rsidR="00C0166C">
        <w:tab/>
      </w:r>
      <w:r w:rsidR="00C0166C">
        <w:tab/>
      </w:r>
      <w:r w:rsidR="00C0166C">
        <w:tab/>
      </w:r>
      <w:r>
        <w:t>decrease MVO2 demand (does not improve MVO2 supply)</w:t>
      </w:r>
    </w:p>
    <w:p w:rsidR="007706B4" w:rsidRDefault="007706B4" w:rsidP="007706B4">
      <w:pPr>
        <w:pStyle w:val="ListParagraph"/>
        <w:numPr>
          <w:ilvl w:val="0"/>
          <w:numId w:val="5"/>
        </w:numPr>
      </w:pPr>
      <w:r>
        <w:t>Objective : reduce HR to 50-60 bpm</w:t>
      </w:r>
    </w:p>
    <w:p w:rsidR="00C878BE" w:rsidRDefault="00C878BE" w:rsidP="00C878BE">
      <w:pPr>
        <w:pStyle w:val="ListParagraph"/>
        <w:numPr>
          <w:ilvl w:val="0"/>
          <w:numId w:val="5"/>
        </w:numPr>
      </w:pPr>
      <w:r>
        <w:t>Drugs: Nonselective</w:t>
      </w:r>
    </w:p>
    <w:p w:rsidR="00C878BE" w:rsidRDefault="00C878BE" w:rsidP="00C878BE">
      <w:pPr>
        <w:pStyle w:val="ListParagraph"/>
        <w:numPr>
          <w:ilvl w:val="1"/>
          <w:numId w:val="5"/>
        </w:numPr>
      </w:pPr>
      <w:r>
        <w:t>CAPP</w:t>
      </w:r>
    </w:p>
    <w:p w:rsidR="00C878BE" w:rsidRDefault="00C878BE" w:rsidP="00C878BE">
      <w:pPr>
        <w:pStyle w:val="ListParagraph"/>
        <w:numPr>
          <w:ilvl w:val="2"/>
          <w:numId w:val="5"/>
        </w:numPr>
      </w:pPr>
      <w:r>
        <w:t>Carteolol</w:t>
      </w:r>
    </w:p>
    <w:p w:rsidR="00C878BE" w:rsidRDefault="00C878BE" w:rsidP="00C878BE">
      <w:pPr>
        <w:pStyle w:val="ListParagraph"/>
        <w:numPr>
          <w:ilvl w:val="2"/>
          <w:numId w:val="5"/>
        </w:numPr>
      </w:pPr>
      <w:r>
        <w:t>Acebutolol</w:t>
      </w:r>
    </w:p>
    <w:p w:rsidR="00C878BE" w:rsidRDefault="00C878BE" w:rsidP="00C878BE">
      <w:pPr>
        <w:pStyle w:val="ListParagraph"/>
        <w:numPr>
          <w:ilvl w:val="2"/>
          <w:numId w:val="5"/>
        </w:numPr>
      </w:pPr>
      <w:r>
        <w:t>Penbutolol</w:t>
      </w:r>
    </w:p>
    <w:p w:rsidR="003C4315" w:rsidRDefault="00C878BE" w:rsidP="003C4315">
      <w:pPr>
        <w:pStyle w:val="ListParagraph"/>
        <w:numPr>
          <w:ilvl w:val="2"/>
          <w:numId w:val="5"/>
        </w:numPr>
      </w:pPr>
      <w:r>
        <w:t>Pindolol</w:t>
      </w:r>
    </w:p>
    <w:p w:rsidR="003C4315" w:rsidRPr="003C4315" w:rsidRDefault="003C4315" w:rsidP="003C4315">
      <w:pPr>
        <w:pStyle w:val="ListParagraph"/>
        <w:spacing w:line="240" w:lineRule="auto"/>
        <w:ind w:left="360"/>
        <w:rPr>
          <w:rFonts w:ascii="Arial" w:hAnsi="Arial" w:cs="Arial"/>
          <w:b/>
        </w:rPr>
      </w:pPr>
      <w:r w:rsidRPr="003C4315">
        <w:rPr>
          <w:rFonts w:ascii="Arial" w:hAnsi="Arial" w:cs="Arial"/>
          <w:b/>
        </w:rPr>
        <w:t xml:space="preserve">Beta-blockers </w:t>
      </w:r>
    </w:p>
    <w:p w:rsidR="003C4315" w:rsidRPr="003C4315" w:rsidRDefault="003C4315" w:rsidP="003C4315">
      <w:pPr>
        <w:pStyle w:val="ListParagraph"/>
        <w:spacing w:line="240" w:lineRule="auto"/>
        <w:ind w:left="360"/>
        <w:rPr>
          <w:rFonts w:ascii="Arial" w:hAnsi="Arial" w:cs="Arial"/>
          <w:b/>
          <w:bCs/>
          <w:u w:val="single"/>
        </w:rPr>
      </w:pPr>
      <w:r w:rsidRPr="003C4315">
        <w:rPr>
          <w:rFonts w:ascii="Arial" w:hAnsi="Arial" w:cs="Arial"/>
          <w:b/>
          <w:bCs/>
          <w:u w:val="single"/>
        </w:rPr>
        <w:t>SELECTIVE</w:t>
      </w:r>
      <w:r w:rsidRPr="003C4315">
        <w:rPr>
          <w:rFonts w:ascii="Arial" w:hAnsi="Arial" w:cs="Arial"/>
          <w:b/>
          <w:bCs/>
          <w:u w:val="single"/>
        </w:rPr>
        <w:tab/>
        <w:t xml:space="preserve">    </w:t>
      </w:r>
      <w:r w:rsidRPr="003C4315">
        <w:rPr>
          <w:rFonts w:ascii="Arial" w:hAnsi="Arial" w:cs="Arial"/>
          <w:b/>
          <w:bCs/>
          <w:u w:val="single"/>
        </w:rPr>
        <w:tab/>
      </w:r>
      <w:r w:rsidRPr="003C4315">
        <w:rPr>
          <w:rFonts w:ascii="Arial" w:hAnsi="Arial" w:cs="Arial"/>
          <w:b/>
          <w:bCs/>
          <w:u w:val="single"/>
        </w:rPr>
        <w:tab/>
      </w:r>
      <w:r w:rsidRPr="003C4315">
        <w:rPr>
          <w:rFonts w:ascii="Arial" w:hAnsi="Arial" w:cs="Arial"/>
          <w:b/>
          <w:bCs/>
          <w:u w:val="single"/>
        </w:rPr>
        <w:tab/>
        <w:t xml:space="preserve">Daily </w:t>
      </w:r>
      <w:proofErr w:type="gramStart"/>
      <w:r w:rsidRPr="003C4315">
        <w:rPr>
          <w:rFonts w:ascii="Arial" w:hAnsi="Arial" w:cs="Arial"/>
          <w:b/>
          <w:bCs/>
          <w:u w:val="single"/>
        </w:rPr>
        <w:t>Dose(</w:t>
      </w:r>
      <w:proofErr w:type="gramEnd"/>
      <w:r w:rsidRPr="003C4315">
        <w:rPr>
          <w:rFonts w:ascii="Arial" w:hAnsi="Arial" w:cs="Arial"/>
          <w:b/>
          <w:bCs/>
          <w:u w:val="single"/>
        </w:rPr>
        <w:t>mg/d)</w:t>
      </w:r>
      <w:r w:rsidRPr="003C4315">
        <w:rPr>
          <w:rFonts w:ascii="Arial" w:hAnsi="Arial" w:cs="Arial"/>
          <w:b/>
          <w:bCs/>
          <w:u w:val="single"/>
        </w:rPr>
        <w:tab/>
        <w:t>#Daily Doses/day</w:t>
      </w:r>
      <w:r w:rsidRPr="003C4315">
        <w:rPr>
          <w:rFonts w:ascii="Arial" w:hAnsi="Arial" w:cs="Arial"/>
          <w:b/>
          <w:bCs/>
          <w:u w:val="single"/>
        </w:rPr>
        <w:tab/>
      </w:r>
      <w:r w:rsidRPr="003C4315">
        <w:rPr>
          <w:rFonts w:ascii="Arial" w:hAnsi="Arial" w:cs="Arial"/>
          <w:b/>
          <w:bCs/>
          <w:u w:val="single"/>
        </w:rPr>
        <w:tab/>
        <w:t>ISA</w:t>
      </w:r>
    </w:p>
    <w:p w:rsidR="003C4315" w:rsidRPr="003C4315" w:rsidRDefault="003C4315" w:rsidP="003C4315">
      <w:pPr>
        <w:pStyle w:val="ListParagraph"/>
        <w:spacing w:line="240" w:lineRule="auto"/>
        <w:ind w:left="360"/>
        <w:rPr>
          <w:rFonts w:ascii="Arial" w:hAnsi="Arial" w:cs="Arial"/>
          <w:lang w:val="es-ES"/>
        </w:rPr>
      </w:pPr>
      <w:r w:rsidRPr="003C4315">
        <w:rPr>
          <w:rFonts w:ascii="Arial" w:hAnsi="Arial" w:cs="Arial"/>
          <w:bCs/>
          <w:lang w:val="es-ES"/>
        </w:rPr>
        <w:t>Atenolol (Tenormin®)</w:t>
      </w:r>
      <w:r w:rsidRPr="003C4315">
        <w:rPr>
          <w:rFonts w:ascii="Arial" w:hAnsi="Arial" w:cs="Arial"/>
          <w:bCs/>
          <w:lang w:val="es-ES"/>
        </w:rPr>
        <w:tab/>
      </w:r>
      <w:r w:rsidRPr="003C4315">
        <w:rPr>
          <w:rFonts w:ascii="Arial" w:hAnsi="Arial" w:cs="Arial"/>
          <w:lang w:val="es-ES"/>
        </w:rPr>
        <w:tab/>
      </w:r>
      <w:r w:rsidRPr="003C4315">
        <w:rPr>
          <w:rFonts w:ascii="Arial" w:hAnsi="Arial" w:cs="Arial"/>
          <w:lang w:val="es-ES"/>
        </w:rPr>
        <w:tab/>
        <w:t>50-200</w:t>
      </w:r>
      <w:r w:rsidRPr="003C4315">
        <w:rPr>
          <w:rFonts w:ascii="Arial" w:hAnsi="Arial" w:cs="Arial"/>
          <w:lang w:val="es-ES"/>
        </w:rPr>
        <w:tab/>
      </w:r>
      <w:r w:rsidRPr="003C4315">
        <w:rPr>
          <w:rFonts w:ascii="Arial" w:hAnsi="Arial" w:cs="Arial"/>
          <w:lang w:val="es-ES"/>
        </w:rPr>
        <w:tab/>
      </w:r>
      <w:r w:rsidRPr="003C4315">
        <w:rPr>
          <w:rFonts w:ascii="Arial" w:hAnsi="Arial" w:cs="Arial"/>
          <w:lang w:val="es-ES"/>
        </w:rPr>
        <w:tab/>
      </w:r>
      <w:r w:rsidRPr="003C4315">
        <w:rPr>
          <w:rFonts w:ascii="Arial" w:hAnsi="Arial" w:cs="Arial"/>
          <w:lang w:val="es-ES"/>
        </w:rPr>
        <w:tab/>
        <w:t>1</w:t>
      </w:r>
      <w:r w:rsidRPr="003C4315">
        <w:rPr>
          <w:rFonts w:ascii="Arial" w:hAnsi="Arial" w:cs="Arial"/>
          <w:lang w:val="es-ES"/>
        </w:rPr>
        <w:tab/>
      </w:r>
      <w:r w:rsidRPr="003C4315">
        <w:rPr>
          <w:rFonts w:ascii="Arial" w:hAnsi="Arial" w:cs="Arial"/>
          <w:lang w:val="es-ES"/>
        </w:rPr>
        <w:tab/>
      </w:r>
      <w:r w:rsidRPr="003C4315">
        <w:rPr>
          <w:rFonts w:ascii="Arial" w:hAnsi="Arial" w:cs="Arial"/>
          <w:lang w:val="es-ES"/>
        </w:rPr>
        <w:tab/>
        <w:t>no</w:t>
      </w:r>
    </w:p>
    <w:p w:rsidR="003C4315" w:rsidRPr="003C4315" w:rsidRDefault="003C4315" w:rsidP="003C4315">
      <w:pPr>
        <w:pStyle w:val="ListParagraph"/>
        <w:spacing w:line="240" w:lineRule="auto"/>
        <w:ind w:left="360"/>
        <w:rPr>
          <w:rFonts w:ascii="Arial" w:hAnsi="Arial" w:cs="Arial"/>
          <w:lang w:val="es-ES"/>
        </w:rPr>
      </w:pPr>
      <w:r w:rsidRPr="003C4315">
        <w:rPr>
          <w:rFonts w:ascii="Arial" w:hAnsi="Arial" w:cs="Arial"/>
          <w:bCs/>
          <w:color w:val="FF0000"/>
          <w:lang w:val="es-ES"/>
        </w:rPr>
        <w:t>Metoprolol* (Lopressor®)</w:t>
      </w:r>
      <w:r w:rsidRPr="003C4315">
        <w:rPr>
          <w:rFonts w:ascii="Arial" w:hAnsi="Arial" w:cs="Arial"/>
          <w:bCs/>
          <w:color w:val="FF0000"/>
          <w:lang w:val="es-ES"/>
        </w:rPr>
        <w:tab/>
      </w:r>
      <w:r w:rsidRPr="003C4315">
        <w:rPr>
          <w:rFonts w:ascii="Arial" w:hAnsi="Arial" w:cs="Arial"/>
          <w:color w:val="FF0000"/>
          <w:lang w:val="es-ES"/>
        </w:rPr>
        <w:tab/>
        <w:t>100-400</w:t>
      </w:r>
      <w:r w:rsidRPr="003C4315">
        <w:rPr>
          <w:rFonts w:ascii="Arial" w:hAnsi="Arial" w:cs="Arial"/>
          <w:color w:val="FF0000"/>
          <w:lang w:val="es-ES"/>
        </w:rPr>
        <w:tab/>
      </w:r>
      <w:r w:rsidRPr="003C4315">
        <w:rPr>
          <w:rFonts w:ascii="Arial" w:hAnsi="Arial" w:cs="Arial"/>
          <w:color w:val="FF0000"/>
          <w:lang w:val="es-ES"/>
        </w:rPr>
        <w:tab/>
      </w:r>
      <w:r w:rsidRPr="003C4315">
        <w:rPr>
          <w:rFonts w:ascii="Arial" w:hAnsi="Arial" w:cs="Arial"/>
          <w:color w:val="FF0000"/>
          <w:lang w:val="es-ES"/>
        </w:rPr>
        <w:tab/>
        <w:t>2</w:t>
      </w:r>
      <w:r w:rsidRPr="003C4315">
        <w:rPr>
          <w:rFonts w:ascii="Arial" w:hAnsi="Arial" w:cs="Arial"/>
          <w:lang w:val="es-ES"/>
        </w:rPr>
        <w:t xml:space="preserve"> </w:t>
      </w:r>
      <w:r w:rsidRPr="003C4315">
        <w:rPr>
          <w:rFonts w:ascii="Arial" w:hAnsi="Arial" w:cs="Arial"/>
          <w:lang w:val="es-ES"/>
        </w:rPr>
        <w:tab/>
      </w:r>
      <w:r w:rsidRPr="003C4315">
        <w:rPr>
          <w:rFonts w:ascii="Arial" w:hAnsi="Arial" w:cs="Arial"/>
          <w:lang w:val="es-ES"/>
        </w:rPr>
        <w:tab/>
      </w:r>
      <w:r w:rsidRPr="003C4315">
        <w:rPr>
          <w:rFonts w:ascii="Arial" w:hAnsi="Arial" w:cs="Arial"/>
          <w:lang w:val="es-ES"/>
        </w:rPr>
        <w:tab/>
        <w:t>no</w:t>
      </w:r>
    </w:p>
    <w:p w:rsidR="003C4315" w:rsidRPr="003C4315" w:rsidRDefault="003C4315" w:rsidP="003C4315">
      <w:pPr>
        <w:pStyle w:val="ListParagraph"/>
        <w:spacing w:line="240" w:lineRule="auto"/>
        <w:ind w:left="360"/>
        <w:rPr>
          <w:rFonts w:ascii="Arial" w:hAnsi="Arial" w:cs="Arial"/>
          <w:lang w:val="es-ES"/>
        </w:rPr>
      </w:pPr>
      <w:r w:rsidRPr="003C4315">
        <w:rPr>
          <w:rFonts w:ascii="Arial" w:hAnsi="Arial" w:cs="Arial"/>
          <w:color w:val="FF0000"/>
          <w:lang w:val="es-ES"/>
        </w:rPr>
        <w:t>Metoprolol XL* (Toprol XL</w:t>
      </w:r>
      <w:r w:rsidRPr="003C4315">
        <w:rPr>
          <w:rFonts w:ascii="Arial" w:hAnsi="Arial" w:cs="Arial"/>
          <w:bCs/>
          <w:color w:val="FF0000"/>
          <w:lang w:val="es-ES"/>
        </w:rPr>
        <w:t>®</w:t>
      </w:r>
      <w:r w:rsidRPr="003C4315">
        <w:rPr>
          <w:rFonts w:ascii="Arial" w:hAnsi="Arial" w:cs="Arial"/>
          <w:color w:val="FF0000"/>
          <w:lang w:val="es-ES"/>
        </w:rPr>
        <w:t>)</w:t>
      </w:r>
      <w:r w:rsidRPr="003C4315">
        <w:rPr>
          <w:rFonts w:ascii="Arial" w:hAnsi="Arial" w:cs="Arial"/>
          <w:color w:val="FF0000"/>
          <w:lang w:val="es-ES"/>
        </w:rPr>
        <w:tab/>
      </w:r>
      <w:r w:rsidRPr="003C4315">
        <w:rPr>
          <w:rFonts w:ascii="Arial" w:hAnsi="Arial" w:cs="Arial"/>
          <w:color w:val="FF0000"/>
          <w:lang w:val="es-ES"/>
        </w:rPr>
        <w:tab/>
        <w:t>100-400</w:t>
      </w:r>
      <w:r w:rsidRPr="003C4315">
        <w:rPr>
          <w:rFonts w:ascii="Arial" w:hAnsi="Arial" w:cs="Arial"/>
          <w:color w:val="FF0000"/>
          <w:lang w:val="es-ES"/>
        </w:rPr>
        <w:tab/>
      </w:r>
      <w:r w:rsidRPr="003C4315">
        <w:rPr>
          <w:rFonts w:ascii="Arial" w:hAnsi="Arial" w:cs="Arial"/>
          <w:color w:val="FF0000"/>
          <w:lang w:val="es-ES"/>
        </w:rPr>
        <w:tab/>
      </w:r>
      <w:r w:rsidRPr="003C4315">
        <w:rPr>
          <w:rFonts w:ascii="Arial" w:hAnsi="Arial" w:cs="Arial"/>
          <w:color w:val="FF0000"/>
          <w:lang w:val="es-ES"/>
        </w:rPr>
        <w:tab/>
        <w:t>1</w:t>
      </w:r>
      <w:r w:rsidRPr="003C4315">
        <w:rPr>
          <w:rFonts w:ascii="Arial" w:hAnsi="Arial" w:cs="Arial"/>
          <w:lang w:val="es-ES"/>
        </w:rPr>
        <w:tab/>
      </w:r>
      <w:r w:rsidRPr="003C4315">
        <w:rPr>
          <w:rFonts w:ascii="Arial" w:hAnsi="Arial" w:cs="Arial"/>
          <w:lang w:val="es-ES"/>
        </w:rPr>
        <w:tab/>
      </w:r>
      <w:r w:rsidRPr="003C4315">
        <w:rPr>
          <w:rFonts w:ascii="Arial" w:hAnsi="Arial" w:cs="Arial"/>
          <w:lang w:val="es-ES"/>
        </w:rPr>
        <w:tab/>
        <w:t>no</w:t>
      </w:r>
    </w:p>
    <w:p w:rsidR="003C4315" w:rsidRPr="003C4315" w:rsidRDefault="003C4315" w:rsidP="003C4315">
      <w:pPr>
        <w:pStyle w:val="ListParagraph"/>
        <w:spacing w:line="240" w:lineRule="auto"/>
        <w:ind w:left="360"/>
        <w:rPr>
          <w:rFonts w:ascii="Arial" w:hAnsi="Arial" w:cs="Arial"/>
          <w:lang w:val="es-ES"/>
        </w:rPr>
      </w:pPr>
      <w:r w:rsidRPr="003C4315">
        <w:rPr>
          <w:rFonts w:ascii="Arial" w:hAnsi="Arial" w:cs="Arial"/>
          <w:lang w:val="es-ES"/>
        </w:rPr>
        <w:t>Acebutolol (Sectral</w:t>
      </w:r>
      <w:r w:rsidRPr="003C4315">
        <w:rPr>
          <w:rFonts w:ascii="Arial" w:hAnsi="Arial" w:cs="Arial"/>
          <w:bCs/>
          <w:lang w:val="es-ES"/>
        </w:rPr>
        <w:t>®</w:t>
      </w:r>
      <w:r w:rsidRPr="003C4315">
        <w:rPr>
          <w:rFonts w:ascii="Arial" w:hAnsi="Arial" w:cs="Arial"/>
          <w:lang w:val="es-ES"/>
        </w:rPr>
        <w:t>)</w:t>
      </w:r>
      <w:r w:rsidRPr="003C4315">
        <w:rPr>
          <w:rFonts w:ascii="Arial" w:hAnsi="Arial" w:cs="Arial"/>
          <w:lang w:val="es-ES"/>
        </w:rPr>
        <w:tab/>
      </w:r>
      <w:r w:rsidRPr="003C4315">
        <w:rPr>
          <w:rFonts w:ascii="Arial" w:hAnsi="Arial" w:cs="Arial"/>
          <w:lang w:val="es-ES"/>
        </w:rPr>
        <w:tab/>
      </w:r>
      <w:r w:rsidRPr="003C4315">
        <w:rPr>
          <w:rFonts w:ascii="Arial" w:hAnsi="Arial" w:cs="Arial"/>
          <w:lang w:val="es-ES"/>
        </w:rPr>
        <w:tab/>
        <w:t>400-1200</w:t>
      </w:r>
      <w:r w:rsidRPr="003C4315">
        <w:rPr>
          <w:rFonts w:ascii="Arial" w:hAnsi="Arial" w:cs="Arial"/>
          <w:lang w:val="es-ES"/>
        </w:rPr>
        <w:tab/>
      </w:r>
      <w:r w:rsidRPr="003C4315">
        <w:rPr>
          <w:rFonts w:ascii="Arial" w:hAnsi="Arial" w:cs="Arial"/>
          <w:lang w:val="es-ES"/>
        </w:rPr>
        <w:tab/>
      </w:r>
      <w:r w:rsidRPr="003C4315">
        <w:rPr>
          <w:rFonts w:ascii="Arial" w:hAnsi="Arial" w:cs="Arial"/>
          <w:lang w:val="es-ES"/>
        </w:rPr>
        <w:tab/>
        <w:t>2</w:t>
      </w:r>
      <w:r w:rsidRPr="003C4315">
        <w:rPr>
          <w:rFonts w:ascii="Arial" w:hAnsi="Arial" w:cs="Arial"/>
          <w:lang w:val="es-ES"/>
        </w:rPr>
        <w:tab/>
      </w:r>
      <w:r w:rsidRPr="003C4315">
        <w:rPr>
          <w:rFonts w:ascii="Arial" w:hAnsi="Arial" w:cs="Arial"/>
          <w:lang w:val="es-ES"/>
        </w:rPr>
        <w:tab/>
      </w:r>
      <w:r w:rsidRPr="003C4315">
        <w:rPr>
          <w:rFonts w:ascii="Arial" w:hAnsi="Arial" w:cs="Arial"/>
          <w:lang w:val="es-ES"/>
        </w:rPr>
        <w:tab/>
        <w:t>yes</w:t>
      </w:r>
    </w:p>
    <w:p w:rsidR="003C4315" w:rsidRPr="003C4315" w:rsidRDefault="003C4315" w:rsidP="003C4315">
      <w:pPr>
        <w:pStyle w:val="ListParagraph"/>
        <w:spacing w:line="240" w:lineRule="auto"/>
        <w:ind w:left="360"/>
        <w:rPr>
          <w:rFonts w:ascii="Arial" w:hAnsi="Arial" w:cs="Arial"/>
          <w:lang w:val="es-ES"/>
        </w:rPr>
      </w:pPr>
      <w:r w:rsidRPr="003C4315">
        <w:rPr>
          <w:rFonts w:ascii="Arial" w:hAnsi="Arial" w:cs="Arial"/>
          <w:bCs/>
          <w:lang w:val="es-ES"/>
        </w:rPr>
        <w:t>Betaxolol (Kerlone®)</w:t>
      </w:r>
      <w:r w:rsidRPr="003C4315">
        <w:rPr>
          <w:rFonts w:ascii="Arial" w:hAnsi="Arial" w:cs="Arial"/>
          <w:lang w:val="es-ES"/>
        </w:rPr>
        <w:tab/>
      </w:r>
      <w:r w:rsidRPr="003C4315">
        <w:rPr>
          <w:rFonts w:ascii="Arial" w:hAnsi="Arial" w:cs="Arial"/>
          <w:lang w:val="es-ES"/>
        </w:rPr>
        <w:tab/>
      </w:r>
      <w:r w:rsidRPr="003C4315">
        <w:rPr>
          <w:rFonts w:ascii="Arial" w:hAnsi="Arial" w:cs="Arial"/>
          <w:lang w:val="es-ES"/>
        </w:rPr>
        <w:tab/>
        <w:t>5-20</w:t>
      </w:r>
      <w:r w:rsidRPr="003C4315">
        <w:rPr>
          <w:rFonts w:ascii="Arial" w:hAnsi="Arial" w:cs="Arial"/>
          <w:lang w:val="es-ES"/>
        </w:rPr>
        <w:tab/>
      </w:r>
      <w:r w:rsidRPr="003C4315">
        <w:rPr>
          <w:rFonts w:ascii="Arial" w:hAnsi="Arial" w:cs="Arial"/>
          <w:lang w:val="es-ES"/>
        </w:rPr>
        <w:tab/>
      </w:r>
      <w:r w:rsidRPr="003C4315">
        <w:rPr>
          <w:rFonts w:ascii="Arial" w:hAnsi="Arial" w:cs="Arial"/>
          <w:lang w:val="es-ES"/>
        </w:rPr>
        <w:tab/>
      </w:r>
      <w:r w:rsidRPr="003C4315">
        <w:rPr>
          <w:rFonts w:ascii="Arial" w:hAnsi="Arial" w:cs="Arial"/>
          <w:lang w:val="es-ES"/>
        </w:rPr>
        <w:tab/>
        <w:t>1</w:t>
      </w:r>
      <w:r w:rsidRPr="003C4315">
        <w:rPr>
          <w:rFonts w:ascii="Arial" w:hAnsi="Arial" w:cs="Arial"/>
          <w:lang w:val="es-ES"/>
        </w:rPr>
        <w:tab/>
      </w:r>
      <w:r w:rsidRPr="003C4315">
        <w:rPr>
          <w:rFonts w:ascii="Arial" w:hAnsi="Arial" w:cs="Arial"/>
          <w:lang w:val="es-ES"/>
        </w:rPr>
        <w:tab/>
      </w:r>
      <w:r w:rsidRPr="003C4315">
        <w:rPr>
          <w:rFonts w:ascii="Arial" w:hAnsi="Arial" w:cs="Arial"/>
          <w:lang w:val="es-ES"/>
        </w:rPr>
        <w:tab/>
        <w:t>no</w:t>
      </w:r>
    </w:p>
    <w:p w:rsidR="003C4315" w:rsidRPr="003C4315" w:rsidRDefault="003C4315" w:rsidP="003C4315">
      <w:pPr>
        <w:pStyle w:val="ListParagraph"/>
        <w:spacing w:line="240" w:lineRule="auto"/>
        <w:ind w:left="360"/>
        <w:rPr>
          <w:rFonts w:ascii="Arial" w:hAnsi="Arial" w:cs="Arial"/>
          <w:lang w:val="es-ES"/>
        </w:rPr>
      </w:pPr>
      <w:r w:rsidRPr="003C4315">
        <w:rPr>
          <w:rFonts w:ascii="Arial" w:hAnsi="Arial" w:cs="Arial"/>
          <w:bCs/>
          <w:lang w:val="es-ES"/>
        </w:rPr>
        <w:t>Bisoprolol (Zebeta®)</w:t>
      </w:r>
      <w:r w:rsidRPr="003C4315">
        <w:rPr>
          <w:rFonts w:ascii="Arial" w:hAnsi="Arial" w:cs="Arial"/>
          <w:lang w:val="es-ES"/>
        </w:rPr>
        <w:tab/>
      </w:r>
      <w:r w:rsidRPr="003C4315">
        <w:rPr>
          <w:rFonts w:ascii="Arial" w:hAnsi="Arial" w:cs="Arial"/>
          <w:lang w:val="es-ES"/>
        </w:rPr>
        <w:tab/>
      </w:r>
      <w:r w:rsidRPr="003C4315">
        <w:rPr>
          <w:rFonts w:ascii="Arial" w:hAnsi="Arial" w:cs="Arial"/>
          <w:lang w:val="es-ES"/>
        </w:rPr>
        <w:tab/>
        <w:t>2.5-20</w:t>
      </w:r>
      <w:r w:rsidRPr="003C4315">
        <w:rPr>
          <w:rFonts w:ascii="Arial" w:hAnsi="Arial" w:cs="Arial"/>
          <w:lang w:val="es-ES"/>
        </w:rPr>
        <w:tab/>
      </w:r>
      <w:r w:rsidRPr="003C4315">
        <w:rPr>
          <w:rFonts w:ascii="Arial" w:hAnsi="Arial" w:cs="Arial"/>
          <w:lang w:val="es-ES"/>
        </w:rPr>
        <w:tab/>
      </w:r>
      <w:r w:rsidRPr="003C4315">
        <w:rPr>
          <w:rFonts w:ascii="Arial" w:hAnsi="Arial" w:cs="Arial"/>
          <w:lang w:val="es-ES"/>
        </w:rPr>
        <w:tab/>
      </w:r>
      <w:r w:rsidRPr="003C4315">
        <w:rPr>
          <w:rFonts w:ascii="Arial" w:hAnsi="Arial" w:cs="Arial"/>
          <w:lang w:val="es-ES"/>
        </w:rPr>
        <w:tab/>
        <w:t>1</w:t>
      </w:r>
      <w:r w:rsidRPr="003C4315">
        <w:rPr>
          <w:rFonts w:ascii="Arial" w:hAnsi="Arial" w:cs="Arial"/>
          <w:lang w:val="es-ES"/>
        </w:rPr>
        <w:tab/>
      </w:r>
      <w:r w:rsidRPr="003C4315">
        <w:rPr>
          <w:rFonts w:ascii="Arial" w:hAnsi="Arial" w:cs="Arial"/>
          <w:lang w:val="es-ES"/>
        </w:rPr>
        <w:tab/>
      </w:r>
      <w:r w:rsidRPr="003C4315">
        <w:rPr>
          <w:rFonts w:ascii="Arial" w:hAnsi="Arial" w:cs="Arial"/>
          <w:lang w:val="es-ES"/>
        </w:rPr>
        <w:tab/>
        <w:t>no</w:t>
      </w:r>
    </w:p>
    <w:p w:rsidR="003C4315" w:rsidRPr="003C4315" w:rsidRDefault="003C4315" w:rsidP="003C4315">
      <w:pPr>
        <w:pStyle w:val="ListParagraph"/>
        <w:spacing w:line="240" w:lineRule="auto"/>
        <w:ind w:left="360"/>
        <w:rPr>
          <w:rFonts w:ascii="Arial" w:hAnsi="Arial" w:cs="Arial"/>
          <w:bCs/>
          <w:highlight w:val="yellow"/>
          <w:lang w:val="es-ES"/>
        </w:rPr>
      </w:pPr>
    </w:p>
    <w:p w:rsidR="003C4315" w:rsidRPr="003C4315" w:rsidRDefault="003C4315" w:rsidP="003C4315">
      <w:pPr>
        <w:pStyle w:val="ListParagraph"/>
        <w:spacing w:line="240" w:lineRule="auto"/>
        <w:ind w:left="360"/>
        <w:rPr>
          <w:rFonts w:ascii="Arial" w:hAnsi="Arial" w:cs="Arial"/>
          <w:bCs/>
          <w:highlight w:val="yellow"/>
          <w:lang w:val="es-ES"/>
        </w:rPr>
      </w:pPr>
      <w:r w:rsidRPr="003C4315">
        <w:rPr>
          <w:rFonts w:ascii="Arial" w:hAnsi="Arial" w:cs="Arial"/>
          <w:bCs/>
          <w:highlight w:val="yellow"/>
          <w:lang w:val="es-ES"/>
        </w:rPr>
        <w:t xml:space="preserve">For Metoprolol, </w:t>
      </w:r>
      <w:proofErr w:type="spellStart"/>
      <w:r w:rsidRPr="003C4315">
        <w:rPr>
          <w:rFonts w:ascii="Arial" w:hAnsi="Arial" w:cs="Arial"/>
          <w:bCs/>
          <w:highlight w:val="yellow"/>
          <w:lang w:val="es-ES"/>
        </w:rPr>
        <w:t>same</w:t>
      </w:r>
      <w:proofErr w:type="spellEnd"/>
      <w:r w:rsidRPr="003C4315">
        <w:rPr>
          <w:rFonts w:ascii="Arial" w:hAnsi="Arial" w:cs="Arial"/>
          <w:bCs/>
          <w:highlight w:val="yellow"/>
          <w:lang w:val="es-ES"/>
        </w:rPr>
        <w:t xml:space="preserve"> max daily dose </w:t>
      </w:r>
      <w:proofErr w:type="spellStart"/>
      <w:r w:rsidRPr="003C4315">
        <w:rPr>
          <w:rFonts w:ascii="Arial" w:hAnsi="Arial" w:cs="Arial"/>
          <w:bCs/>
          <w:highlight w:val="yellow"/>
          <w:lang w:val="es-ES"/>
        </w:rPr>
        <w:t>when</w:t>
      </w:r>
      <w:proofErr w:type="spellEnd"/>
      <w:r w:rsidRPr="003C4315">
        <w:rPr>
          <w:rFonts w:ascii="Arial" w:hAnsi="Arial" w:cs="Arial"/>
          <w:bCs/>
          <w:highlight w:val="yellow"/>
          <w:lang w:val="es-ES"/>
        </w:rPr>
        <w:t xml:space="preserve"> </w:t>
      </w:r>
      <w:proofErr w:type="spellStart"/>
      <w:r w:rsidRPr="003C4315">
        <w:rPr>
          <w:rFonts w:ascii="Arial" w:hAnsi="Arial" w:cs="Arial"/>
          <w:bCs/>
          <w:highlight w:val="yellow"/>
          <w:lang w:val="es-ES"/>
        </w:rPr>
        <w:t>switching</w:t>
      </w:r>
      <w:proofErr w:type="spellEnd"/>
      <w:r w:rsidRPr="003C4315">
        <w:rPr>
          <w:rFonts w:ascii="Arial" w:hAnsi="Arial" w:cs="Arial"/>
          <w:bCs/>
          <w:highlight w:val="yellow"/>
          <w:lang w:val="es-ES"/>
        </w:rPr>
        <w:t xml:space="preserve"> short-acting and </w:t>
      </w:r>
      <w:proofErr w:type="spellStart"/>
      <w:r w:rsidRPr="003C4315">
        <w:rPr>
          <w:rFonts w:ascii="Arial" w:hAnsi="Arial" w:cs="Arial"/>
          <w:bCs/>
          <w:highlight w:val="yellow"/>
          <w:lang w:val="es-ES"/>
        </w:rPr>
        <w:t>long</w:t>
      </w:r>
      <w:proofErr w:type="spellEnd"/>
      <w:r w:rsidRPr="003C4315">
        <w:rPr>
          <w:rFonts w:ascii="Arial" w:hAnsi="Arial" w:cs="Arial"/>
          <w:bCs/>
          <w:highlight w:val="yellow"/>
          <w:lang w:val="es-ES"/>
        </w:rPr>
        <w:t>-acting</w:t>
      </w:r>
    </w:p>
    <w:p w:rsidR="003C4315" w:rsidRPr="003C4315" w:rsidRDefault="003C4315" w:rsidP="003C4315">
      <w:pPr>
        <w:pStyle w:val="ListParagraph"/>
        <w:spacing w:line="240" w:lineRule="auto"/>
        <w:ind w:left="360"/>
        <w:rPr>
          <w:rFonts w:ascii="Arial" w:hAnsi="Arial" w:cs="Arial"/>
          <w:bCs/>
          <w:highlight w:val="yellow"/>
          <w:lang w:val="es-ES"/>
        </w:rPr>
      </w:pPr>
    </w:p>
    <w:p w:rsidR="003C4315" w:rsidRPr="003C4315" w:rsidRDefault="003C4315" w:rsidP="003C4315">
      <w:pPr>
        <w:pStyle w:val="ListParagraph"/>
        <w:spacing w:line="240" w:lineRule="auto"/>
        <w:ind w:left="360"/>
        <w:rPr>
          <w:rFonts w:ascii="Arial" w:hAnsi="Arial" w:cs="Arial"/>
          <w:b/>
          <w:bCs/>
          <w:u w:val="single"/>
        </w:rPr>
      </w:pPr>
      <w:r w:rsidRPr="003C4315">
        <w:rPr>
          <w:rFonts w:ascii="Arial" w:hAnsi="Arial" w:cs="Arial"/>
          <w:b/>
          <w:bCs/>
          <w:u w:val="single"/>
        </w:rPr>
        <w:t xml:space="preserve">NON-SELECTIVE   </w:t>
      </w:r>
      <w:r w:rsidRPr="003C4315">
        <w:rPr>
          <w:rFonts w:ascii="Arial" w:hAnsi="Arial" w:cs="Arial"/>
          <w:b/>
          <w:bCs/>
          <w:u w:val="single"/>
        </w:rPr>
        <w:tab/>
      </w:r>
      <w:r w:rsidRPr="003C4315">
        <w:rPr>
          <w:rFonts w:ascii="Arial" w:hAnsi="Arial" w:cs="Arial"/>
          <w:b/>
          <w:bCs/>
          <w:u w:val="single"/>
        </w:rPr>
        <w:tab/>
      </w:r>
      <w:r w:rsidRPr="003C4315">
        <w:rPr>
          <w:rFonts w:ascii="Arial" w:hAnsi="Arial" w:cs="Arial"/>
          <w:b/>
          <w:bCs/>
          <w:u w:val="single"/>
        </w:rPr>
        <w:tab/>
        <w:t xml:space="preserve">Daily </w:t>
      </w:r>
      <w:proofErr w:type="gramStart"/>
      <w:r w:rsidRPr="003C4315">
        <w:rPr>
          <w:rFonts w:ascii="Arial" w:hAnsi="Arial" w:cs="Arial"/>
          <w:b/>
          <w:bCs/>
          <w:u w:val="single"/>
        </w:rPr>
        <w:t>Dose(</w:t>
      </w:r>
      <w:proofErr w:type="gramEnd"/>
      <w:r w:rsidRPr="003C4315">
        <w:rPr>
          <w:rFonts w:ascii="Arial" w:hAnsi="Arial" w:cs="Arial"/>
          <w:b/>
          <w:bCs/>
          <w:u w:val="single"/>
        </w:rPr>
        <w:t>mg/d)</w:t>
      </w:r>
      <w:r w:rsidRPr="003C4315">
        <w:rPr>
          <w:rFonts w:ascii="Arial" w:hAnsi="Arial" w:cs="Arial"/>
          <w:b/>
          <w:bCs/>
          <w:u w:val="single"/>
        </w:rPr>
        <w:tab/>
        <w:t>#Daily Doses/day</w:t>
      </w:r>
      <w:r w:rsidRPr="003C4315">
        <w:rPr>
          <w:rFonts w:ascii="Arial" w:hAnsi="Arial" w:cs="Arial"/>
          <w:b/>
          <w:bCs/>
          <w:u w:val="single"/>
        </w:rPr>
        <w:tab/>
      </w:r>
      <w:r w:rsidRPr="003C4315">
        <w:rPr>
          <w:rFonts w:ascii="Arial" w:hAnsi="Arial" w:cs="Arial"/>
          <w:b/>
          <w:bCs/>
          <w:u w:val="single"/>
        </w:rPr>
        <w:tab/>
        <w:t>ISA</w:t>
      </w:r>
    </w:p>
    <w:p w:rsidR="003C4315" w:rsidRPr="003C4315" w:rsidRDefault="003C4315" w:rsidP="003C4315">
      <w:pPr>
        <w:spacing w:line="240" w:lineRule="auto"/>
        <w:ind w:firstLine="360"/>
        <w:contextualSpacing/>
        <w:rPr>
          <w:rFonts w:ascii="Arial" w:hAnsi="Arial" w:cs="Arial"/>
          <w:lang w:val="es-ES"/>
        </w:rPr>
      </w:pPr>
      <w:r w:rsidRPr="003C4315">
        <w:rPr>
          <w:rFonts w:ascii="Arial" w:hAnsi="Arial" w:cs="Arial"/>
          <w:bCs/>
          <w:lang w:val="es-ES"/>
        </w:rPr>
        <w:t>Nadolol (Corgard®)</w:t>
      </w:r>
      <w:r w:rsidRPr="003C4315">
        <w:rPr>
          <w:rFonts w:ascii="Arial" w:hAnsi="Arial" w:cs="Arial"/>
          <w:lang w:val="es-ES"/>
        </w:rPr>
        <w:tab/>
      </w:r>
      <w:r w:rsidRPr="003C4315">
        <w:rPr>
          <w:rFonts w:ascii="Arial" w:hAnsi="Arial" w:cs="Arial"/>
          <w:lang w:val="es-ES"/>
        </w:rPr>
        <w:tab/>
      </w:r>
      <w:r w:rsidRPr="003C4315">
        <w:rPr>
          <w:rFonts w:ascii="Arial" w:hAnsi="Arial" w:cs="Arial"/>
          <w:lang w:val="es-ES"/>
        </w:rPr>
        <w:tab/>
        <w:t>40-240</w:t>
      </w:r>
      <w:r w:rsidRPr="003C4315">
        <w:rPr>
          <w:rFonts w:ascii="Arial" w:hAnsi="Arial" w:cs="Arial"/>
          <w:lang w:val="es-ES"/>
        </w:rPr>
        <w:tab/>
      </w:r>
      <w:r w:rsidRPr="003C4315">
        <w:rPr>
          <w:rFonts w:ascii="Arial" w:hAnsi="Arial" w:cs="Arial"/>
          <w:lang w:val="es-ES"/>
        </w:rPr>
        <w:tab/>
      </w:r>
      <w:r w:rsidRPr="003C4315">
        <w:rPr>
          <w:rFonts w:ascii="Arial" w:hAnsi="Arial" w:cs="Arial"/>
          <w:lang w:val="es-ES"/>
        </w:rPr>
        <w:tab/>
      </w:r>
      <w:r w:rsidRPr="003C4315">
        <w:rPr>
          <w:rFonts w:ascii="Arial" w:hAnsi="Arial" w:cs="Arial"/>
          <w:lang w:val="es-ES"/>
        </w:rPr>
        <w:tab/>
        <w:t>1</w:t>
      </w:r>
      <w:r w:rsidRPr="003C4315">
        <w:rPr>
          <w:rFonts w:ascii="Arial" w:hAnsi="Arial" w:cs="Arial"/>
          <w:lang w:val="es-ES"/>
        </w:rPr>
        <w:tab/>
      </w:r>
      <w:r w:rsidRPr="003C4315">
        <w:rPr>
          <w:rFonts w:ascii="Arial" w:hAnsi="Arial" w:cs="Arial"/>
          <w:lang w:val="es-ES"/>
        </w:rPr>
        <w:tab/>
      </w:r>
      <w:r w:rsidRPr="003C4315">
        <w:rPr>
          <w:rFonts w:ascii="Arial" w:hAnsi="Arial" w:cs="Arial"/>
          <w:lang w:val="es-ES"/>
        </w:rPr>
        <w:tab/>
        <w:t>no</w:t>
      </w:r>
    </w:p>
    <w:p w:rsidR="003C4315" w:rsidRPr="003C4315" w:rsidRDefault="003C4315" w:rsidP="003C4315">
      <w:pPr>
        <w:pStyle w:val="ListParagraph"/>
        <w:spacing w:line="240" w:lineRule="auto"/>
        <w:ind w:left="360"/>
        <w:rPr>
          <w:rFonts w:ascii="Arial" w:hAnsi="Arial" w:cs="Arial"/>
          <w:lang w:val="es-ES"/>
        </w:rPr>
      </w:pPr>
      <w:r w:rsidRPr="003C4315">
        <w:rPr>
          <w:rFonts w:ascii="Arial" w:hAnsi="Arial" w:cs="Arial"/>
          <w:bCs/>
          <w:lang w:val="es-ES"/>
        </w:rPr>
        <w:t>Propranolol (Inderal®)</w:t>
      </w:r>
      <w:r w:rsidRPr="003C4315">
        <w:rPr>
          <w:rFonts w:ascii="Arial" w:hAnsi="Arial" w:cs="Arial"/>
          <w:lang w:val="es-ES"/>
        </w:rPr>
        <w:tab/>
      </w:r>
      <w:r w:rsidRPr="003C4315"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3C4315">
        <w:rPr>
          <w:rFonts w:ascii="Arial" w:hAnsi="Arial" w:cs="Arial"/>
          <w:lang w:val="es-ES"/>
        </w:rPr>
        <w:t>80-320</w:t>
      </w:r>
      <w:r w:rsidRPr="003C4315">
        <w:rPr>
          <w:rFonts w:ascii="Arial" w:hAnsi="Arial" w:cs="Arial"/>
          <w:lang w:val="es-ES"/>
        </w:rPr>
        <w:tab/>
      </w:r>
      <w:r w:rsidRPr="003C4315">
        <w:rPr>
          <w:rFonts w:ascii="Arial" w:hAnsi="Arial" w:cs="Arial"/>
          <w:lang w:val="es-ES"/>
        </w:rPr>
        <w:tab/>
      </w:r>
      <w:r w:rsidRPr="003C4315">
        <w:rPr>
          <w:rFonts w:ascii="Arial" w:hAnsi="Arial" w:cs="Arial"/>
          <w:lang w:val="es-ES"/>
        </w:rPr>
        <w:tab/>
      </w:r>
      <w:r w:rsidRPr="003C4315">
        <w:rPr>
          <w:rFonts w:ascii="Arial" w:hAnsi="Arial" w:cs="Arial"/>
          <w:lang w:val="es-ES"/>
        </w:rPr>
        <w:tab/>
        <w:t>2-4</w:t>
      </w:r>
      <w:r w:rsidRPr="003C4315">
        <w:rPr>
          <w:rFonts w:ascii="Arial" w:hAnsi="Arial" w:cs="Arial"/>
          <w:lang w:val="es-ES"/>
        </w:rPr>
        <w:tab/>
      </w:r>
      <w:r w:rsidRPr="003C4315">
        <w:rPr>
          <w:rFonts w:ascii="Arial" w:hAnsi="Arial" w:cs="Arial"/>
          <w:lang w:val="es-ES"/>
        </w:rPr>
        <w:tab/>
      </w:r>
      <w:r w:rsidRPr="003C4315">
        <w:rPr>
          <w:rFonts w:ascii="Arial" w:hAnsi="Arial" w:cs="Arial"/>
          <w:lang w:val="es-ES"/>
        </w:rPr>
        <w:tab/>
        <w:t>no</w:t>
      </w:r>
    </w:p>
    <w:p w:rsidR="003C4315" w:rsidRPr="003C4315" w:rsidRDefault="003C4315" w:rsidP="003C4315">
      <w:pPr>
        <w:pStyle w:val="ListParagraph"/>
        <w:spacing w:line="240" w:lineRule="auto"/>
        <w:ind w:left="360"/>
        <w:rPr>
          <w:rFonts w:ascii="Arial" w:hAnsi="Arial" w:cs="Arial"/>
          <w:lang w:val="es-ES"/>
        </w:rPr>
      </w:pPr>
      <w:r w:rsidRPr="003C4315">
        <w:rPr>
          <w:rFonts w:ascii="Arial" w:hAnsi="Arial" w:cs="Arial"/>
          <w:bCs/>
          <w:lang w:val="es-ES"/>
        </w:rPr>
        <w:t>Propranolol LA (Inderal LA®)</w:t>
      </w:r>
      <w:r w:rsidRPr="003C4315">
        <w:rPr>
          <w:rFonts w:ascii="Arial" w:hAnsi="Arial" w:cs="Arial"/>
          <w:lang w:val="es-ES"/>
        </w:rPr>
        <w:tab/>
      </w:r>
      <w:r w:rsidRPr="003C4315">
        <w:rPr>
          <w:rFonts w:ascii="Arial" w:hAnsi="Arial" w:cs="Arial"/>
          <w:lang w:val="es-ES"/>
        </w:rPr>
        <w:tab/>
        <w:t>80-320</w:t>
      </w:r>
      <w:r w:rsidRPr="003C4315">
        <w:rPr>
          <w:rFonts w:ascii="Arial" w:hAnsi="Arial" w:cs="Arial"/>
          <w:lang w:val="es-ES"/>
        </w:rPr>
        <w:tab/>
      </w:r>
      <w:r w:rsidRPr="003C4315">
        <w:rPr>
          <w:rFonts w:ascii="Arial" w:hAnsi="Arial" w:cs="Arial"/>
          <w:lang w:val="es-ES"/>
        </w:rPr>
        <w:tab/>
      </w:r>
      <w:r w:rsidRPr="003C4315">
        <w:rPr>
          <w:rFonts w:ascii="Arial" w:hAnsi="Arial" w:cs="Arial"/>
          <w:lang w:val="es-ES"/>
        </w:rPr>
        <w:tab/>
      </w:r>
      <w:r w:rsidRPr="003C4315">
        <w:rPr>
          <w:rFonts w:ascii="Arial" w:hAnsi="Arial" w:cs="Arial"/>
          <w:lang w:val="es-ES"/>
        </w:rPr>
        <w:tab/>
        <w:t>1</w:t>
      </w:r>
      <w:r w:rsidRPr="003C4315">
        <w:rPr>
          <w:rFonts w:ascii="Arial" w:hAnsi="Arial" w:cs="Arial"/>
          <w:lang w:val="es-ES"/>
        </w:rPr>
        <w:tab/>
      </w:r>
      <w:r w:rsidRPr="003C4315">
        <w:rPr>
          <w:rFonts w:ascii="Arial" w:hAnsi="Arial" w:cs="Arial"/>
          <w:lang w:val="es-ES"/>
        </w:rPr>
        <w:tab/>
      </w:r>
      <w:r w:rsidRPr="003C4315">
        <w:rPr>
          <w:rFonts w:ascii="Arial" w:hAnsi="Arial" w:cs="Arial"/>
          <w:lang w:val="es-ES"/>
        </w:rPr>
        <w:tab/>
        <w:t>no</w:t>
      </w:r>
    </w:p>
    <w:p w:rsidR="003C4315" w:rsidRPr="003C4315" w:rsidRDefault="003C4315" w:rsidP="003C4315">
      <w:pPr>
        <w:pStyle w:val="ListParagraph"/>
        <w:spacing w:line="240" w:lineRule="auto"/>
        <w:ind w:left="360"/>
        <w:rPr>
          <w:rFonts w:ascii="Arial" w:hAnsi="Arial" w:cs="Arial"/>
        </w:rPr>
      </w:pPr>
      <w:r w:rsidRPr="003C4315">
        <w:rPr>
          <w:rFonts w:ascii="Arial" w:hAnsi="Arial" w:cs="Arial"/>
        </w:rPr>
        <w:t>Timolol (Blocadren</w:t>
      </w:r>
      <w:r w:rsidRPr="003C4315">
        <w:rPr>
          <w:rFonts w:ascii="Arial" w:hAnsi="Arial" w:cs="Arial"/>
          <w:bCs/>
        </w:rPr>
        <w:t>®</w:t>
      </w:r>
      <w:r w:rsidRPr="003C4315">
        <w:rPr>
          <w:rFonts w:ascii="Arial" w:hAnsi="Arial" w:cs="Arial"/>
        </w:rPr>
        <w:t>)</w:t>
      </w:r>
      <w:r w:rsidRPr="003C4315">
        <w:rPr>
          <w:rFonts w:ascii="Arial" w:hAnsi="Arial" w:cs="Arial"/>
        </w:rPr>
        <w:tab/>
      </w:r>
      <w:r w:rsidRPr="003C4315">
        <w:rPr>
          <w:rFonts w:ascii="Arial" w:hAnsi="Arial" w:cs="Arial"/>
        </w:rPr>
        <w:tab/>
      </w:r>
      <w:r w:rsidRPr="003C4315">
        <w:rPr>
          <w:rFonts w:ascii="Arial" w:hAnsi="Arial" w:cs="Arial"/>
        </w:rPr>
        <w:tab/>
        <w:t>20-40</w:t>
      </w:r>
      <w:r w:rsidRPr="003C4315">
        <w:rPr>
          <w:rFonts w:ascii="Arial" w:hAnsi="Arial" w:cs="Arial"/>
        </w:rPr>
        <w:tab/>
      </w:r>
      <w:r w:rsidRPr="003C4315">
        <w:rPr>
          <w:rFonts w:ascii="Arial" w:hAnsi="Arial" w:cs="Arial"/>
        </w:rPr>
        <w:tab/>
      </w:r>
      <w:r w:rsidRPr="003C4315">
        <w:rPr>
          <w:rFonts w:ascii="Arial" w:hAnsi="Arial" w:cs="Arial"/>
        </w:rPr>
        <w:tab/>
      </w:r>
      <w:r w:rsidRPr="003C4315">
        <w:rPr>
          <w:rFonts w:ascii="Arial" w:hAnsi="Arial" w:cs="Arial"/>
        </w:rPr>
        <w:tab/>
        <w:t>2</w:t>
      </w:r>
      <w:r w:rsidRPr="003C4315">
        <w:rPr>
          <w:rFonts w:ascii="Arial" w:hAnsi="Arial" w:cs="Arial"/>
        </w:rPr>
        <w:tab/>
      </w:r>
      <w:r w:rsidRPr="003C4315">
        <w:rPr>
          <w:rFonts w:ascii="Arial" w:hAnsi="Arial" w:cs="Arial"/>
        </w:rPr>
        <w:tab/>
      </w:r>
      <w:r w:rsidRPr="003C4315">
        <w:rPr>
          <w:rFonts w:ascii="Arial" w:hAnsi="Arial" w:cs="Arial"/>
        </w:rPr>
        <w:tab/>
        <w:t>no</w:t>
      </w:r>
    </w:p>
    <w:p w:rsidR="003C4315" w:rsidRPr="003C4315" w:rsidRDefault="003C4315" w:rsidP="003C4315">
      <w:pPr>
        <w:pStyle w:val="ListParagraph"/>
        <w:spacing w:line="240" w:lineRule="auto"/>
        <w:ind w:left="360"/>
        <w:rPr>
          <w:rFonts w:ascii="Arial" w:hAnsi="Arial" w:cs="Arial"/>
        </w:rPr>
      </w:pPr>
      <w:r w:rsidRPr="003C4315">
        <w:rPr>
          <w:rFonts w:ascii="Arial" w:hAnsi="Arial" w:cs="Arial"/>
        </w:rPr>
        <w:t>Pindolol (Visken</w:t>
      </w:r>
      <w:r w:rsidRPr="003C4315">
        <w:rPr>
          <w:rFonts w:ascii="Arial" w:hAnsi="Arial" w:cs="Arial"/>
          <w:bCs/>
        </w:rPr>
        <w:t>®</w:t>
      </w:r>
      <w:r w:rsidRPr="003C4315">
        <w:rPr>
          <w:rFonts w:ascii="Arial" w:hAnsi="Arial" w:cs="Arial"/>
        </w:rPr>
        <w:t>)</w:t>
      </w:r>
      <w:r w:rsidRPr="003C4315">
        <w:rPr>
          <w:rFonts w:ascii="Arial" w:hAnsi="Arial" w:cs="Arial"/>
        </w:rPr>
        <w:tab/>
      </w:r>
      <w:r w:rsidRPr="003C4315">
        <w:rPr>
          <w:rFonts w:ascii="Arial" w:hAnsi="Arial" w:cs="Arial"/>
        </w:rPr>
        <w:tab/>
      </w:r>
      <w:r w:rsidRPr="003C4315">
        <w:rPr>
          <w:rFonts w:ascii="Arial" w:hAnsi="Arial" w:cs="Arial"/>
        </w:rPr>
        <w:tab/>
        <w:t>10-60</w:t>
      </w:r>
      <w:r w:rsidRPr="003C4315">
        <w:rPr>
          <w:rFonts w:ascii="Arial" w:hAnsi="Arial" w:cs="Arial"/>
        </w:rPr>
        <w:tab/>
      </w:r>
      <w:r w:rsidRPr="003C4315">
        <w:rPr>
          <w:rFonts w:ascii="Arial" w:hAnsi="Arial" w:cs="Arial"/>
        </w:rPr>
        <w:tab/>
      </w:r>
      <w:r w:rsidRPr="003C4315">
        <w:rPr>
          <w:rFonts w:ascii="Arial" w:hAnsi="Arial" w:cs="Arial"/>
        </w:rPr>
        <w:tab/>
      </w:r>
      <w:r w:rsidRPr="003C4315">
        <w:rPr>
          <w:rFonts w:ascii="Arial" w:hAnsi="Arial" w:cs="Arial"/>
        </w:rPr>
        <w:tab/>
        <w:t>2</w:t>
      </w:r>
      <w:r w:rsidRPr="003C4315">
        <w:rPr>
          <w:rFonts w:ascii="Arial" w:hAnsi="Arial" w:cs="Arial"/>
        </w:rPr>
        <w:tab/>
      </w:r>
      <w:r w:rsidRPr="003C4315">
        <w:rPr>
          <w:rFonts w:ascii="Arial" w:hAnsi="Arial" w:cs="Arial"/>
        </w:rPr>
        <w:tab/>
      </w:r>
      <w:r w:rsidRPr="003C4315">
        <w:rPr>
          <w:rFonts w:ascii="Arial" w:hAnsi="Arial" w:cs="Arial"/>
        </w:rPr>
        <w:tab/>
        <w:t>yes</w:t>
      </w:r>
    </w:p>
    <w:p w:rsidR="003C4315" w:rsidRPr="003C4315" w:rsidRDefault="003C4315" w:rsidP="003C4315">
      <w:pPr>
        <w:pStyle w:val="ListParagraph"/>
        <w:spacing w:line="240" w:lineRule="auto"/>
        <w:ind w:left="360"/>
        <w:rPr>
          <w:rFonts w:ascii="Arial" w:hAnsi="Arial" w:cs="Arial"/>
        </w:rPr>
      </w:pPr>
      <w:r w:rsidRPr="003C4315">
        <w:rPr>
          <w:rFonts w:ascii="Arial" w:hAnsi="Arial" w:cs="Arial"/>
        </w:rPr>
        <w:t>Carvedilol (Coreg</w:t>
      </w:r>
      <w:r w:rsidRPr="003C4315">
        <w:rPr>
          <w:rFonts w:ascii="Arial" w:hAnsi="Arial" w:cs="Arial"/>
          <w:bCs/>
        </w:rPr>
        <w:t>®</w:t>
      </w:r>
      <w:r w:rsidRPr="003C4315">
        <w:rPr>
          <w:rFonts w:ascii="Arial" w:hAnsi="Arial" w:cs="Arial"/>
        </w:rPr>
        <w:t>)</w:t>
      </w:r>
      <w:r w:rsidRPr="003C4315">
        <w:rPr>
          <w:rFonts w:ascii="Arial" w:hAnsi="Arial" w:cs="Arial"/>
        </w:rPr>
        <w:tab/>
      </w:r>
      <w:r w:rsidRPr="003C4315">
        <w:rPr>
          <w:rFonts w:ascii="Arial" w:hAnsi="Arial" w:cs="Arial"/>
        </w:rPr>
        <w:tab/>
      </w:r>
      <w:r w:rsidRPr="003C4315">
        <w:rPr>
          <w:rFonts w:ascii="Arial" w:hAnsi="Arial" w:cs="Arial"/>
        </w:rPr>
        <w:tab/>
        <w:t>50-100</w:t>
      </w:r>
      <w:r w:rsidRPr="003C4315">
        <w:rPr>
          <w:rFonts w:ascii="Arial" w:hAnsi="Arial" w:cs="Arial"/>
        </w:rPr>
        <w:tab/>
      </w:r>
      <w:r w:rsidRPr="003C4315">
        <w:rPr>
          <w:rFonts w:ascii="Arial" w:hAnsi="Arial" w:cs="Arial"/>
        </w:rPr>
        <w:tab/>
      </w:r>
      <w:r w:rsidRPr="003C4315">
        <w:rPr>
          <w:rFonts w:ascii="Arial" w:hAnsi="Arial" w:cs="Arial"/>
        </w:rPr>
        <w:tab/>
      </w:r>
      <w:r w:rsidRPr="003C4315">
        <w:rPr>
          <w:rFonts w:ascii="Arial" w:hAnsi="Arial" w:cs="Arial"/>
        </w:rPr>
        <w:tab/>
        <w:t>2</w:t>
      </w:r>
      <w:r w:rsidRPr="003C4315">
        <w:rPr>
          <w:rFonts w:ascii="Arial" w:hAnsi="Arial" w:cs="Arial"/>
        </w:rPr>
        <w:tab/>
      </w:r>
      <w:r w:rsidRPr="003C4315">
        <w:rPr>
          <w:rFonts w:ascii="Arial" w:hAnsi="Arial" w:cs="Arial"/>
        </w:rPr>
        <w:tab/>
      </w:r>
      <w:r w:rsidRPr="003C4315">
        <w:rPr>
          <w:rFonts w:ascii="Arial" w:hAnsi="Arial" w:cs="Arial"/>
        </w:rPr>
        <w:tab/>
        <w:t>no</w:t>
      </w:r>
    </w:p>
    <w:p w:rsidR="003C4315" w:rsidRDefault="003C4315" w:rsidP="003C4315"/>
    <w:p w:rsidR="00C0166C" w:rsidRDefault="00C0166C" w:rsidP="00C0166C">
      <w:pPr>
        <w:pStyle w:val="ListParagraph"/>
        <w:numPr>
          <w:ilvl w:val="0"/>
          <w:numId w:val="5"/>
        </w:numPr>
      </w:pPr>
      <w:r>
        <w:t>Contraindications</w:t>
      </w:r>
    </w:p>
    <w:p w:rsidR="00C0166C" w:rsidRDefault="00C0166C" w:rsidP="00C0166C">
      <w:pPr>
        <w:pStyle w:val="ListParagraph"/>
        <w:numPr>
          <w:ilvl w:val="1"/>
          <w:numId w:val="5"/>
        </w:numPr>
      </w:pPr>
      <w:r>
        <w:t>AV block (w/o pacemaker)</w:t>
      </w:r>
    </w:p>
    <w:p w:rsidR="00C0166C" w:rsidRDefault="00C0166C" w:rsidP="00C0166C">
      <w:pPr>
        <w:pStyle w:val="ListParagraph"/>
        <w:numPr>
          <w:ilvl w:val="1"/>
          <w:numId w:val="5"/>
        </w:numPr>
      </w:pPr>
      <w:r>
        <w:t>Acute heart failure</w:t>
      </w:r>
      <w:r>
        <w:tab/>
      </w:r>
      <w:r>
        <w:tab/>
      </w:r>
      <w:r>
        <w:tab/>
      </w:r>
      <w:r>
        <w:tab/>
        <w:t>(beta is good for long term)</w:t>
      </w:r>
    </w:p>
    <w:p w:rsidR="00C0166C" w:rsidRDefault="00C0166C" w:rsidP="00C0166C">
      <w:pPr>
        <w:pStyle w:val="ListParagraph"/>
        <w:numPr>
          <w:ilvl w:val="1"/>
          <w:numId w:val="5"/>
        </w:numPr>
      </w:pPr>
      <w:r>
        <w:t xml:space="preserve">Too low BP </w:t>
      </w:r>
      <w:r>
        <w:sym w:font="Wingdings" w:char="F0E0"/>
      </w:r>
      <w:r>
        <w:t xml:space="preserve"> </w:t>
      </w:r>
      <w:r>
        <w:tab/>
      </w:r>
      <w:r>
        <w:tab/>
      </w:r>
      <w:r>
        <w:tab/>
      </w:r>
      <w:r>
        <w:tab/>
        <w:t>systolic &lt;90</w:t>
      </w:r>
    </w:p>
    <w:p w:rsidR="003C4315" w:rsidRDefault="003C4315" w:rsidP="003C4315"/>
    <w:p w:rsidR="003C4315" w:rsidRDefault="003C4315" w:rsidP="003C4315"/>
    <w:p w:rsidR="003C4315" w:rsidRDefault="003C4315" w:rsidP="003C4315"/>
    <w:p w:rsidR="003C4315" w:rsidRDefault="003C4315" w:rsidP="003C4315"/>
    <w:p w:rsidR="003C4315" w:rsidRDefault="003C4315" w:rsidP="003C4315"/>
    <w:p w:rsidR="003C4315" w:rsidRDefault="003C4315" w:rsidP="003C4315"/>
    <w:p w:rsidR="003C4315" w:rsidRDefault="003C4315" w:rsidP="003C4315"/>
    <w:p w:rsidR="003C4315" w:rsidRDefault="003C4315" w:rsidP="003C4315"/>
    <w:p w:rsidR="003C4315" w:rsidRPr="003C4315" w:rsidRDefault="003C4315" w:rsidP="003C4315">
      <w:pPr>
        <w:rPr>
          <w:color w:val="FF0000"/>
          <w:sz w:val="28"/>
          <w:szCs w:val="28"/>
        </w:rPr>
      </w:pPr>
      <w:r w:rsidRPr="003C4315">
        <w:rPr>
          <w:color w:val="FF0000"/>
          <w:sz w:val="28"/>
          <w:szCs w:val="28"/>
        </w:rPr>
        <w:lastRenderedPageBreak/>
        <w:t>Nitrates</w:t>
      </w:r>
      <w:r w:rsidR="00F87762">
        <w:rPr>
          <w:color w:val="FF0000"/>
          <w:sz w:val="28"/>
          <w:szCs w:val="28"/>
        </w:rPr>
        <w:t xml:space="preserve"> (2</w:t>
      </w:r>
      <w:r w:rsidR="00F87762" w:rsidRPr="00F87762">
        <w:rPr>
          <w:color w:val="FF0000"/>
          <w:sz w:val="28"/>
          <w:szCs w:val="28"/>
          <w:vertAlign w:val="superscript"/>
        </w:rPr>
        <w:t>nd</w:t>
      </w:r>
      <w:r w:rsidR="00F87762">
        <w:rPr>
          <w:color w:val="FF0000"/>
          <w:sz w:val="28"/>
          <w:szCs w:val="28"/>
        </w:rPr>
        <w:t xml:space="preserve"> line)</w:t>
      </w:r>
    </w:p>
    <w:p w:rsidR="003C4315" w:rsidRDefault="003C4315" w:rsidP="003C4315">
      <w:pPr>
        <w:pStyle w:val="ListParagraph"/>
        <w:numPr>
          <w:ilvl w:val="0"/>
          <w:numId w:val="6"/>
        </w:numPr>
      </w:pPr>
      <w:r>
        <w:t xml:space="preserve">Increase cGMP </w:t>
      </w:r>
      <w:r>
        <w:sym w:font="Wingdings" w:char="F0E0"/>
      </w:r>
      <w:r>
        <w:t xml:space="preserve"> vasodilation </w:t>
      </w:r>
      <w:r>
        <w:sym w:font="Wingdings" w:char="F0E0"/>
      </w:r>
      <w:r>
        <w:t xml:space="preserve"> </w:t>
      </w:r>
      <w:r>
        <w:tab/>
      </w:r>
      <w:r>
        <w:tab/>
      </w:r>
      <w:r>
        <w:tab/>
        <w:t>decrease preload and afterload</w:t>
      </w:r>
    </w:p>
    <w:p w:rsidR="00F87762" w:rsidRDefault="00F87762" w:rsidP="00F87762">
      <w:pPr>
        <w:pStyle w:val="ListParagraph"/>
        <w:numPr>
          <w:ilvl w:val="1"/>
          <w:numId w:val="6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3208817</wp:posOffset>
            </wp:positionH>
            <wp:positionV relativeFrom="paragraph">
              <wp:posOffset>22653</wp:posOffset>
            </wp:positionV>
            <wp:extent cx="789025" cy="489097"/>
            <wp:effectExtent l="19050" t="0" r="0" b="0"/>
            <wp:wrapNone/>
            <wp:docPr id="2" name="Picture 2" descr="http://upload.wikimedia.org/wikipedia/commons/thumb/8/8a/Superoxide.svg/150px-Superoxid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commons/thumb/8/8a/Superoxide.svg/150px-Superoxide.sv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025" cy="489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Decrease afterload</w:t>
      </w:r>
    </w:p>
    <w:p w:rsidR="00F87762" w:rsidRDefault="00F87762" w:rsidP="00F87762">
      <w:pPr>
        <w:pStyle w:val="ListParagraph"/>
        <w:numPr>
          <w:ilvl w:val="1"/>
          <w:numId w:val="6"/>
        </w:numPr>
      </w:pPr>
      <w:r>
        <w:t>Increase O2</w:t>
      </w:r>
    </w:p>
    <w:p w:rsidR="00F87762" w:rsidRDefault="00F87762" w:rsidP="00F87762">
      <w:pPr>
        <w:pStyle w:val="ListParagraph"/>
        <w:numPr>
          <w:ilvl w:val="0"/>
          <w:numId w:val="6"/>
        </w:numPr>
      </w:pPr>
      <w:r>
        <w:t>Tolerance</w:t>
      </w:r>
    </w:p>
    <w:p w:rsidR="00F87762" w:rsidRDefault="00F87762" w:rsidP="00F87762">
      <w:pPr>
        <w:pStyle w:val="ListParagraph"/>
        <w:numPr>
          <w:ilvl w:val="1"/>
          <w:numId w:val="6"/>
        </w:numPr>
      </w:pPr>
      <w:r>
        <w:t xml:space="preserve">Increase NO </w:t>
      </w:r>
      <w:r>
        <w:tab/>
      </w:r>
      <w:r>
        <w:tab/>
      </w:r>
      <w:r>
        <w:tab/>
      </w:r>
      <w:r>
        <w:tab/>
        <w:t>increase superoxide anion (constrictor)</w:t>
      </w:r>
    </w:p>
    <w:p w:rsidR="002B0FCD" w:rsidRDefault="002B0FCD" w:rsidP="00F87762">
      <w:pPr>
        <w:pStyle w:val="ListParagraph"/>
        <w:numPr>
          <w:ilvl w:val="1"/>
          <w:numId w:val="6"/>
        </w:numPr>
      </w:pPr>
      <w:r>
        <w:t>Solution: intervals</w:t>
      </w:r>
    </w:p>
    <w:tbl>
      <w:tblPr>
        <w:tblW w:w="9255" w:type="dxa"/>
        <w:tblCellSpacing w:w="0" w:type="dxa"/>
        <w:tblInd w:w="-150" w:type="dxa"/>
        <w:tblBorders>
          <w:top w:val="single" w:sz="6" w:space="0" w:color="003399"/>
          <w:left w:val="single" w:sz="6" w:space="0" w:color="003399"/>
          <w:bottom w:val="single" w:sz="6" w:space="0" w:color="003399"/>
          <w:right w:val="single" w:sz="6" w:space="0" w:color="003399"/>
          <w:insideH w:val="single" w:sz="6" w:space="0" w:color="003399"/>
          <w:insideV w:val="single" w:sz="6" w:space="0" w:color="003399"/>
        </w:tblBorders>
        <w:tblCellMar>
          <w:left w:w="0" w:type="dxa"/>
          <w:right w:w="0" w:type="dxa"/>
        </w:tblCellMar>
        <w:tblLook w:val="0000"/>
      </w:tblPr>
      <w:tblGrid>
        <w:gridCol w:w="1155"/>
        <w:gridCol w:w="2364"/>
        <w:gridCol w:w="1161"/>
        <w:gridCol w:w="1080"/>
        <w:gridCol w:w="3495"/>
      </w:tblGrid>
      <w:tr w:rsidR="00F87762" w:rsidRPr="00DC3CFE" w:rsidTr="00F87762">
        <w:trPr>
          <w:trHeight w:val="315"/>
          <w:tblCellSpacing w:w="0" w:type="dxa"/>
        </w:trPr>
        <w:tc>
          <w:tcPr>
            <w:tcW w:w="1155" w:type="dxa"/>
            <w:shd w:val="clear" w:color="auto" w:fill="auto"/>
          </w:tcPr>
          <w:p w:rsidR="00F87762" w:rsidRPr="00751966" w:rsidRDefault="00F87762" w:rsidP="00F87762">
            <w:pPr>
              <w:spacing w:line="240" w:lineRule="auto"/>
              <w:contextualSpacing/>
              <w:rPr>
                <w:rFonts w:ascii="Arial" w:hAnsi="Arial" w:cs="Arial"/>
              </w:rPr>
            </w:pPr>
            <w:r w:rsidRPr="00751966">
              <w:rPr>
                <w:rFonts w:ascii="Arial" w:hAnsi="Arial" w:cs="Arial"/>
              </w:rPr>
              <w:t> </w:t>
            </w:r>
          </w:p>
        </w:tc>
        <w:tc>
          <w:tcPr>
            <w:tcW w:w="2364" w:type="dxa"/>
            <w:shd w:val="clear" w:color="auto" w:fill="auto"/>
          </w:tcPr>
          <w:p w:rsidR="00F87762" w:rsidRPr="00DC3CFE" w:rsidRDefault="00F87762" w:rsidP="00F87762">
            <w:pPr>
              <w:spacing w:line="240" w:lineRule="auto"/>
              <w:contextualSpacing/>
              <w:jc w:val="center"/>
              <w:rPr>
                <w:rFonts w:ascii="Arial" w:hAnsi="Arial" w:cs="Arial"/>
                <w:color w:val="FF0000"/>
              </w:rPr>
            </w:pPr>
            <w:r w:rsidRPr="00DC3CFE">
              <w:rPr>
                <w:rFonts w:ascii="Arial" w:hAnsi="Arial" w:cs="Arial"/>
                <w:color w:val="FF0000"/>
              </w:rPr>
              <w:t>Dosage Form</w:t>
            </w:r>
          </w:p>
        </w:tc>
        <w:tc>
          <w:tcPr>
            <w:tcW w:w="1161" w:type="dxa"/>
            <w:shd w:val="clear" w:color="auto" w:fill="auto"/>
          </w:tcPr>
          <w:p w:rsidR="00F87762" w:rsidRPr="00DC3CFE" w:rsidRDefault="00F87762" w:rsidP="00F87762">
            <w:pPr>
              <w:spacing w:line="240" w:lineRule="auto"/>
              <w:contextualSpacing/>
              <w:jc w:val="center"/>
              <w:rPr>
                <w:rFonts w:ascii="Arial" w:hAnsi="Arial" w:cs="Arial"/>
                <w:color w:val="FF0000"/>
              </w:rPr>
            </w:pPr>
            <w:r w:rsidRPr="00DC3CFE">
              <w:rPr>
                <w:rFonts w:ascii="Arial" w:hAnsi="Arial" w:cs="Arial"/>
                <w:color w:val="FF0000"/>
              </w:rPr>
              <w:t>Onset(min)</w:t>
            </w:r>
          </w:p>
        </w:tc>
        <w:tc>
          <w:tcPr>
            <w:tcW w:w="1080" w:type="dxa"/>
            <w:shd w:val="clear" w:color="auto" w:fill="auto"/>
          </w:tcPr>
          <w:p w:rsidR="00F87762" w:rsidRPr="00DC3CFE" w:rsidRDefault="00F87762" w:rsidP="00F87762">
            <w:pPr>
              <w:spacing w:line="240" w:lineRule="auto"/>
              <w:contextualSpacing/>
              <w:jc w:val="center"/>
              <w:rPr>
                <w:rFonts w:ascii="Arial" w:hAnsi="Arial" w:cs="Arial"/>
                <w:color w:val="FF0000"/>
              </w:rPr>
            </w:pPr>
            <w:r w:rsidRPr="00DC3CFE">
              <w:rPr>
                <w:rFonts w:ascii="Arial" w:hAnsi="Arial" w:cs="Arial"/>
                <w:color w:val="FF0000"/>
              </w:rPr>
              <w:t>Duration</w:t>
            </w:r>
          </w:p>
        </w:tc>
        <w:tc>
          <w:tcPr>
            <w:tcW w:w="3495" w:type="dxa"/>
            <w:shd w:val="clear" w:color="auto" w:fill="auto"/>
          </w:tcPr>
          <w:p w:rsidR="00F87762" w:rsidRPr="00DC3CFE" w:rsidRDefault="00F87762" w:rsidP="00F87762">
            <w:pPr>
              <w:spacing w:line="240" w:lineRule="auto"/>
              <w:contextualSpacing/>
              <w:jc w:val="center"/>
              <w:rPr>
                <w:rFonts w:ascii="Arial" w:hAnsi="Arial" w:cs="Arial"/>
                <w:color w:val="FF0000"/>
              </w:rPr>
            </w:pPr>
            <w:r w:rsidRPr="00DC3CFE">
              <w:rPr>
                <w:rFonts w:ascii="Arial" w:hAnsi="Arial" w:cs="Arial"/>
                <w:color w:val="FF0000"/>
              </w:rPr>
              <w:t>Dose</w:t>
            </w:r>
          </w:p>
        </w:tc>
      </w:tr>
      <w:tr w:rsidR="00F87762" w:rsidRPr="00DC3CFE" w:rsidTr="00F87762">
        <w:trPr>
          <w:trHeight w:val="315"/>
          <w:tblCellSpacing w:w="0" w:type="dxa"/>
        </w:trPr>
        <w:tc>
          <w:tcPr>
            <w:tcW w:w="1155" w:type="dxa"/>
            <w:vMerge w:val="restart"/>
            <w:shd w:val="clear" w:color="auto" w:fill="auto"/>
          </w:tcPr>
          <w:p w:rsidR="00F87762" w:rsidRPr="00751966" w:rsidRDefault="00F87762" w:rsidP="00F87762">
            <w:pPr>
              <w:spacing w:line="240" w:lineRule="auto"/>
              <w:contextualSpacing/>
              <w:rPr>
                <w:rFonts w:ascii="Arial" w:hAnsi="Arial" w:cs="Arial"/>
              </w:rPr>
            </w:pPr>
            <w:r w:rsidRPr="00751966">
              <w:rPr>
                <w:rFonts w:ascii="Arial" w:hAnsi="Arial" w:cs="Arial"/>
              </w:rPr>
              <w:t>Nitro</w:t>
            </w:r>
          </w:p>
          <w:p w:rsidR="00F87762" w:rsidRPr="00751966" w:rsidRDefault="00F87762" w:rsidP="00F87762">
            <w:pPr>
              <w:spacing w:line="240" w:lineRule="auto"/>
              <w:contextualSpacing/>
              <w:rPr>
                <w:rFonts w:ascii="Arial" w:hAnsi="Arial" w:cs="Arial"/>
              </w:rPr>
            </w:pPr>
            <w:r w:rsidRPr="00751966">
              <w:rPr>
                <w:rFonts w:ascii="Arial" w:hAnsi="Arial" w:cs="Arial"/>
              </w:rPr>
              <w:t>Glycerin</w:t>
            </w:r>
            <w:r w:rsidR="00792315">
              <w:rPr>
                <w:rFonts w:ascii="Arial" w:hAnsi="Arial" w:cs="Arial"/>
              </w:rPr>
              <w:t xml:space="preserve"> (NTG)</w:t>
            </w:r>
          </w:p>
        </w:tc>
        <w:tc>
          <w:tcPr>
            <w:tcW w:w="2364" w:type="dxa"/>
            <w:shd w:val="clear" w:color="auto" w:fill="auto"/>
          </w:tcPr>
          <w:p w:rsidR="00F87762" w:rsidRDefault="00F87762" w:rsidP="00F87762">
            <w:pPr>
              <w:spacing w:line="240" w:lineRule="auto"/>
              <w:contextualSpacing/>
              <w:jc w:val="center"/>
              <w:rPr>
                <w:rFonts w:ascii="Arial" w:hAnsi="Arial" w:cs="Arial"/>
                <w:color w:val="FF0000"/>
              </w:rPr>
            </w:pPr>
            <w:r w:rsidRPr="00DC3CFE">
              <w:rPr>
                <w:rFonts w:ascii="Arial" w:hAnsi="Arial" w:cs="Arial"/>
                <w:color w:val="FF0000"/>
              </w:rPr>
              <w:t xml:space="preserve">IV </w:t>
            </w:r>
            <w:r>
              <w:rPr>
                <w:rFonts w:ascii="Arial" w:hAnsi="Arial" w:cs="Arial"/>
                <w:color w:val="FF0000"/>
              </w:rPr>
              <w:t xml:space="preserve">infusion </w:t>
            </w:r>
            <w:r w:rsidRPr="00DC3CFE">
              <w:rPr>
                <w:rFonts w:ascii="Arial" w:hAnsi="Arial" w:cs="Arial"/>
                <w:color w:val="FF0000"/>
              </w:rPr>
              <w:t>(hospital)</w:t>
            </w:r>
          </w:p>
          <w:p w:rsidR="00F87762" w:rsidRPr="00DC3CFE" w:rsidRDefault="00F87762" w:rsidP="00F87762">
            <w:pPr>
              <w:spacing w:line="240" w:lineRule="auto"/>
              <w:contextualSpacing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(for pts with acute attack and HTN)</w:t>
            </w:r>
          </w:p>
        </w:tc>
        <w:tc>
          <w:tcPr>
            <w:tcW w:w="1161" w:type="dxa"/>
            <w:shd w:val="clear" w:color="auto" w:fill="auto"/>
          </w:tcPr>
          <w:p w:rsidR="00F87762" w:rsidRPr="00DC3CFE" w:rsidRDefault="00F87762" w:rsidP="00F87762">
            <w:pPr>
              <w:spacing w:line="240" w:lineRule="auto"/>
              <w:contextualSpacing/>
              <w:jc w:val="center"/>
              <w:rPr>
                <w:rFonts w:ascii="Arial" w:hAnsi="Arial" w:cs="Arial"/>
                <w:color w:val="FF0000"/>
              </w:rPr>
            </w:pPr>
            <w:r w:rsidRPr="00DC3CFE">
              <w:rPr>
                <w:rFonts w:ascii="Arial" w:hAnsi="Arial" w:cs="Arial"/>
                <w:color w:val="FF0000"/>
              </w:rPr>
              <w:t>1-2</w:t>
            </w:r>
          </w:p>
        </w:tc>
        <w:tc>
          <w:tcPr>
            <w:tcW w:w="1080" w:type="dxa"/>
            <w:shd w:val="clear" w:color="auto" w:fill="auto"/>
          </w:tcPr>
          <w:p w:rsidR="00F87762" w:rsidRPr="00DC3CFE" w:rsidRDefault="00F87762" w:rsidP="00F87762">
            <w:pPr>
              <w:spacing w:line="240" w:lineRule="auto"/>
              <w:contextualSpacing/>
              <w:jc w:val="center"/>
              <w:rPr>
                <w:rFonts w:ascii="Arial" w:hAnsi="Arial" w:cs="Arial"/>
                <w:color w:val="FF0000"/>
              </w:rPr>
            </w:pPr>
            <w:r w:rsidRPr="00DC3CFE">
              <w:rPr>
                <w:rFonts w:ascii="Arial" w:hAnsi="Arial" w:cs="Arial"/>
                <w:color w:val="FF0000"/>
              </w:rPr>
              <w:t>3-5 min</w:t>
            </w:r>
          </w:p>
        </w:tc>
        <w:tc>
          <w:tcPr>
            <w:tcW w:w="3495" w:type="dxa"/>
            <w:shd w:val="clear" w:color="auto" w:fill="auto"/>
          </w:tcPr>
          <w:p w:rsidR="00F87762" w:rsidRPr="00DC3CFE" w:rsidRDefault="00F87762" w:rsidP="00F87762">
            <w:pPr>
              <w:spacing w:line="240" w:lineRule="auto"/>
              <w:contextualSpacing/>
              <w:jc w:val="center"/>
              <w:rPr>
                <w:rFonts w:ascii="Arial" w:hAnsi="Arial" w:cs="Arial"/>
                <w:color w:val="FF0000"/>
              </w:rPr>
            </w:pPr>
            <w:r w:rsidRPr="00DC3CFE">
              <w:rPr>
                <w:rFonts w:ascii="Arial" w:hAnsi="Arial" w:cs="Arial"/>
                <w:color w:val="FF0000"/>
              </w:rPr>
              <w:t>5-100mcg/min</w:t>
            </w:r>
          </w:p>
        </w:tc>
      </w:tr>
      <w:tr w:rsidR="00F87762" w:rsidRPr="00DC3CFE" w:rsidTr="00F87762">
        <w:trPr>
          <w:trHeight w:val="315"/>
          <w:tblCellSpacing w:w="0" w:type="dxa"/>
        </w:trPr>
        <w:tc>
          <w:tcPr>
            <w:tcW w:w="1155" w:type="dxa"/>
            <w:vMerge/>
            <w:shd w:val="clear" w:color="auto" w:fill="auto"/>
            <w:vAlign w:val="center"/>
          </w:tcPr>
          <w:p w:rsidR="00F87762" w:rsidRPr="00751966" w:rsidRDefault="00F87762" w:rsidP="00F87762">
            <w:pPr>
              <w:spacing w:line="24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2364" w:type="dxa"/>
            <w:shd w:val="clear" w:color="auto" w:fill="auto"/>
          </w:tcPr>
          <w:p w:rsidR="00F87762" w:rsidRPr="00DC3CFE" w:rsidRDefault="00F87762" w:rsidP="00F87762">
            <w:pPr>
              <w:spacing w:line="240" w:lineRule="auto"/>
              <w:contextualSpacing/>
              <w:jc w:val="center"/>
              <w:rPr>
                <w:rFonts w:ascii="Arial" w:hAnsi="Arial" w:cs="Arial"/>
                <w:b/>
                <w:color w:val="FF0000"/>
              </w:rPr>
            </w:pPr>
            <w:r w:rsidRPr="00DC3CFE">
              <w:rPr>
                <w:rFonts w:ascii="Arial" w:hAnsi="Arial" w:cs="Arial"/>
                <w:b/>
                <w:color w:val="FF0000"/>
              </w:rPr>
              <w:t>Sublingual</w:t>
            </w:r>
            <w:r>
              <w:rPr>
                <w:rFonts w:ascii="Arial" w:hAnsi="Arial" w:cs="Arial"/>
                <w:b/>
                <w:color w:val="FF0000"/>
              </w:rPr>
              <w:t xml:space="preserve"> (for acute relief) </w:t>
            </w:r>
          </w:p>
        </w:tc>
        <w:tc>
          <w:tcPr>
            <w:tcW w:w="1161" w:type="dxa"/>
            <w:shd w:val="clear" w:color="auto" w:fill="auto"/>
          </w:tcPr>
          <w:p w:rsidR="00F87762" w:rsidRPr="00DC3CFE" w:rsidRDefault="00F87762" w:rsidP="00F87762">
            <w:pPr>
              <w:spacing w:line="240" w:lineRule="auto"/>
              <w:contextualSpacing/>
              <w:jc w:val="center"/>
              <w:rPr>
                <w:rFonts w:ascii="Arial" w:hAnsi="Arial" w:cs="Arial"/>
                <w:b/>
                <w:color w:val="FF0000"/>
              </w:rPr>
            </w:pPr>
            <w:r w:rsidRPr="00DC3CFE">
              <w:rPr>
                <w:rFonts w:ascii="Arial" w:hAnsi="Arial" w:cs="Arial"/>
                <w:b/>
                <w:color w:val="FF0000"/>
              </w:rPr>
              <w:t>1-3</w:t>
            </w:r>
          </w:p>
        </w:tc>
        <w:tc>
          <w:tcPr>
            <w:tcW w:w="1080" w:type="dxa"/>
            <w:shd w:val="clear" w:color="auto" w:fill="auto"/>
          </w:tcPr>
          <w:p w:rsidR="00F87762" w:rsidRPr="00DC3CFE" w:rsidRDefault="00F87762" w:rsidP="00F87762">
            <w:pPr>
              <w:spacing w:line="240" w:lineRule="auto"/>
              <w:contextualSpacing/>
              <w:jc w:val="center"/>
              <w:rPr>
                <w:rFonts w:ascii="Arial" w:hAnsi="Arial" w:cs="Arial"/>
                <w:b/>
                <w:color w:val="FF0000"/>
              </w:rPr>
            </w:pPr>
            <w:r w:rsidRPr="00DC3CFE">
              <w:rPr>
                <w:rFonts w:ascii="Arial" w:hAnsi="Arial" w:cs="Arial"/>
                <w:b/>
                <w:color w:val="FF0000"/>
              </w:rPr>
              <w:t>10-30 min</w:t>
            </w:r>
          </w:p>
        </w:tc>
        <w:tc>
          <w:tcPr>
            <w:tcW w:w="3495" w:type="dxa"/>
            <w:shd w:val="clear" w:color="auto" w:fill="auto"/>
          </w:tcPr>
          <w:p w:rsidR="00F87762" w:rsidRPr="00792315" w:rsidRDefault="00F87762" w:rsidP="00F87762">
            <w:pPr>
              <w:spacing w:line="240" w:lineRule="auto"/>
              <w:contextualSpacing/>
              <w:jc w:val="center"/>
              <w:rPr>
                <w:rFonts w:ascii="Arial" w:hAnsi="Arial" w:cs="Arial"/>
                <w:b/>
                <w:color w:val="FF0000"/>
                <w:highlight w:val="yellow"/>
              </w:rPr>
            </w:pPr>
            <w:r w:rsidRPr="00792315">
              <w:rPr>
                <w:rFonts w:ascii="Arial" w:hAnsi="Arial" w:cs="Arial"/>
                <w:b/>
                <w:color w:val="FF0000"/>
                <w:highlight w:val="yellow"/>
              </w:rPr>
              <w:t>0.4-0.6mg</w:t>
            </w:r>
          </w:p>
          <w:p w:rsidR="00F87762" w:rsidRPr="00792315" w:rsidRDefault="00F87762" w:rsidP="00F87762">
            <w:pPr>
              <w:spacing w:line="240" w:lineRule="auto"/>
              <w:contextualSpacing/>
              <w:jc w:val="center"/>
              <w:rPr>
                <w:rFonts w:ascii="Arial" w:hAnsi="Arial" w:cs="Arial"/>
                <w:b/>
                <w:color w:val="FF0000"/>
                <w:highlight w:val="yellow"/>
              </w:rPr>
            </w:pPr>
            <w:r w:rsidRPr="00792315">
              <w:rPr>
                <w:rFonts w:ascii="Arial" w:hAnsi="Arial" w:cs="Arial"/>
                <w:b/>
                <w:color w:val="FF0000"/>
                <w:highlight w:val="yellow"/>
              </w:rPr>
              <w:t>(0.4 mg most popular dose)</w:t>
            </w:r>
          </w:p>
        </w:tc>
      </w:tr>
      <w:tr w:rsidR="00F87762" w:rsidRPr="00751966" w:rsidTr="00F87762">
        <w:trPr>
          <w:trHeight w:val="315"/>
          <w:tblCellSpacing w:w="0" w:type="dxa"/>
        </w:trPr>
        <w:tc>
          <w:tcPr>
            <w:tcW w:w="1155" w:type="dxa"/>
            <w:vMerge/>
            <w:shd w:val="clear" w:color="auto" w:fill="auto"/>
            <w:vAlign w:val="center"/>
          </w:tcPr>
          <w:p w:rsidR="00F87762" w:rsidRPr="00751966" w:rsidRDefault="00F87762" w:rsidP="00F87762">
            <w:pPr>
              <w:spacing w:line="24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2364" w:type="dxa"/>
            <w:shd w:val="clear" w:color="auto" w:fill="auto"/>
          </w:tcPr>
          <w:p w:rsidR="00F87762" w:rsidRPr="00751966" w:rsidRDefault="00F87762" w:rsidP="00F87762">
            <w:pPr>
              <w:spacing w:line="240" w:lineRule="auto"/>
              <w:contextualSpacing/>
              <w:jc w:val="center"/>
              <w:rPr>
                <w:rFonts w:ascii="Arial" w:hAnsi="Arial" w:cs="Arial"/>
              </w:rPr>
            </w:pPr>
            <w:r w:rsidRPr="00751966">
              <w:rPr>
                <w:rFonts w:ascii="Arial" w:hAnsi="Arial" w:cs="Arial"/>
              </w:rPr>
              <w:t>Translingual spray</w:t>
            </w:r>
          </w:p>
        </w:tc>
        <w:tc>
          <w:tcPr>
            <w:tcW w:w="1161" w:type="dxa"/>
            <w:shd w:val="clear" w:color="auto" w:fill="auto"/>
          </w:tcPr>
          <w:p w:rsidR="00F87762" w:rsidRPr="00751966" w:rsidRDefault="00F87762" w:rsidP="00F87762">
            <w:pPr>
              <w:spacing w:line="240" w:lineRule="auto"/>
              <w:contextualSpacing/>
              <w:jc w:val="center"/>
              <w:rPr>
                <w:rFonts w:ascii="Arial" w:hAnsi="Arial" w:cs="Arial"/>
              </w:rPr>
            </w:pPr>
            <w:r w:rsidRPr="00751966">
              <w:rPr>
                <w:rFonts w:ascii="Arial" w:hAnsi="Arial" w:cs="Arial"/>
              </w:rPr>
              <w:t>2-4</w:t>
            </w:r>
          </w:p>
        </w:tc>
        <w:tc>
          <w:tcPr>
            <w:tcW w:w="1080" w:type="dxa"/>
            <w:shd w:val="clear" w:color="auto" w:fill="auto"/>
          </w:tcPr>
          <w:p w:rsidR="00F87762" w:rsidRPr="00751966" w:rsidRDefault="00F87762" w:rsidP="00F87762">
            <w:pPr>
              <w:spacing w:line="240" w:lineRule="auto"/>
              <w:contextualSpacing/>
              <w:jc w:val="center"/>
              <w:rPr>
                <w:rFonts w:ascii="Arial" w:hAnsi="Arial" w:cs="Arial"/>
              </w:rPr>
            </w:pPr>
            <w:r w:rsidRPr="00751966">
              <w:rPr>
                <w:rFonts w:ascii="Arial" w:hAnsi="Arial" w:cs="Arial"/>
              </w:rPr>
              <w:t>10-30 min</w:t>
            </w:r>
          </w:p>
        </w:tc>
        <w:tc>
          <w:tcPr>
            <w:tcW w:w="3495" w:type="dxa"/>
            <w:shd w:val="clear" w:color="auto" w:fill="auto"/>
          </w:tcPr>
          <w:p w:rsidR="00F87762" w:rsidRPr="00751966" w:rsidRDefault="00F87762" w:rsidP="00F87762">
            <w:pPr>
              <w:spacing w:line="240" w:lineRule="auto"/>
              <w:contextualSpacing/>
              <w:jc w:val="center"/>
              <w:rPr>
                <w:rFonts w:ascii="Arial" w:hAnsi="Arial" w:cs="Arial"/>
              </w:rPr>
            </w:pPr>
            <w:r w:rsidRPr="00751966">
              <w:rPr>
                <w:rFonts w:ascii="Arial" w:hAnsi="Arial" w:cs="Arial"/>
              </w:rPr>
              <w:t>0.4mg metered dose</w:t>
            </w:r>
          </w:p>
        </w:tc>
      </w:tr>
      <w:tr w:rsidR="00F87762" w:rsidRPr="00751966" w:rsidTr="00F87762">
        <w:trPr>
          <w:trHeight w:val="315"/>
          <w:tblCellSpacing w:w="0" w:type="dxa"/>
        </w:trPr>
        <w:tc>
          <w:tcPr>
            <w:tcW w:w="1155" w:type="dxa"/>
            <w:vMerge/>
            <w:shd w:val="clear" w:color="auto" w:fill="auto"/>
            <w:vAlign w:val="center"/>
          </w:tcPr>
          <w:p w:rsidR="00F87762" w:rsidRPr="00751966" w:rsidRDefault="00F87762" w:rsidP="00F87762">
            <w:pPr>
              <w:spacing w:line="24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2364" w:type="dxa"/>
            <w:shd w:val="clear" w:color="auto" w:fill="auto"/>
          </w:tcPr>
          <w:p w:rsidR="00F87762" w:rsidRPr="00751966" w:rsidRDefault="00F87762" w:rsidP="00F87762">
            <w:pPr>
              <w:spacing w:line="240" w:lineRule="auto"/>
              <w:contextualSpacing/>
              <w:jc w:val="center"/>
              <w:rPr>
                <w:rFonts w:ascii="Arial" w:hAnsi="Arial" w:cs="Arial"/>
              </w:rPr>
            </w:pPr>
            <w:proofErr w:type="spellStart"/>
            <w:r w:rsidRPr="00751966">
              <w:rPr>
                <w:rFonts w:ascii="Arial" w:hAnsi="Arial" w:cs="Arial"/>
              </w:rPr>
              <w:t>Transmucosal,buccal</w:t>
            </w:r>
            <w:proofErr w:type="spellEnd"/>
          </w:p>
        </w:tc>
        <w:tc>
          <w:tcPr>
            <w:tcW w:w="1161" w:type="dxa"/>
            <w:shd w:val="clear" w:color="auto" w:fill="auto"/>
          </w:tcPr>
          <w:p w:rsidR="00F87762" w:rsidRPr="00751966" w:rsidRDefault="00F87762" w:rsidP="00F87762">
            <w:pPr>
              <w:spacing w:line="240" w:lineRule="auto"/>
              <w:contextualSpacing/>
              <w:jc w:val="center"/>
              <w:rPr>
                <w:rFonts w:ascii="Arial" w:hAnsi="Arial" w:cs="Arial"/>
              </w:rPr>
            </w:pPr>
            <w:r w:rsidRPr="00751966">
              <w:rPr>
                <w:rFonts w:ascii="Arial" w:hAnsi="Arial" w:cs="Arial"/>
              </w:rPr>
              <w:t>2-5</w:t>
            </w:r>
          </w:p>
        </w:tc>
        <w:tc>
          <w:tcPr>
            <w:tcW w:w="1080" w:type="dxa"/>
            <w:shd w:val="clear" w:color="auto" w:fill="auto"/>
          </w:tcPr>
          <w:p w:rsidR="00F87762" w:rsidRPr="00751966" w:rsidRDefault="00F87762" w:rsidP="00F87762">
            <w:pPr>
              <w:spacing w:line="240" w:lineRule="auto"/>
              <w:contextualSpacing/>
              <w:jc w:val="center"/>
              <w:rPr>
                <w:rFonts w:ascii="Arial" w:hAnsi="Arial" w:cs="Arial"/>
              </w:rPr>
            </w:pPr>
            <w:r w:rsidRPr="00751966">
              <w:rPr>
                <w:rFonts w:ascii="Arial" w:hAnsi="Arial" w:cs="Arial"/>
              </w:rPr>
              <w:t>3-6hrs</w:t>
            </w:r>
          </w:p>
        </w:tc>
        <w:tc>
          <w:tcPr>
            <w:tcW w:w="3495" w:type="dxa"/>
            <w:shd w:val="clear" w:color="auto" w:fill="auto"/>
          </w:tcPr>
          <w:p w:rsidR="00F87762" w:rsidRPr="00751966" w:rsidRDefault="00F87762" w:rsidP="00F87762">
            <w:pPr>
              <w:spacing w:line="240" w:lineRule="auto"/>
              <w:contextualSpacing/>
              <w:jc w:val="center"/>
              <w:rPr>
                <w:rFonts w:ascii="Arial" w:hAnsi="Arial" w:cs="Arial"/>
              </w:rPr>
            </w:pPr>
            <w:r w:rsidRPr="00751966">
              <w:rPr>
                <w:rFonts w:ascii="Arial" w:hAnsi="Arial" w:cs="Arial"/>
              </w:rPr>
              <w:t>1-3mg every 3-5hr</w:t>
            </w:r>
          </w:p>
        </w:tc>
      </w:tr>
      <w:tr w:rsidR="00F87762" w:rsidRPr="00751966" w:rsidTr="00F87762">
        <w:trPr>
          <w:trHeight w:val="315"/>
          <w:tblCellSpacing w:w="0" w:type="dxa"/>
        </w:trPr>
        <w:tc>
          <w:tcPr>
            <w:tcW w:w="1155" w:type="dxa"/>
            <w:vMerge/>
            <w:shd w:val="clear" w:color="auto" w:fill="auto"/>
            <w:vAlign w:val="center"/>
          </w:tcPr>
          <w:p w:rsidR="00F87762" w:rsidRPr="00751966" w:rsidRDefault="00F87762" w:rsidP="00F87762">
            <w:pPr>
              <w:spacing w:line="24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2364" w:type="dxa"/>
            <w:shd w:val="clear" w:color="auto" w:fill="auto"/>
          </w:tcPr>
          <w:p w:rsidR="00F87762" w:rsidRPr="00751966" w:rsidRDefault="00F87762" w:rsidP="00F87762">
            <w:pPr>
              <w:spacing w:line="240" w:lineRule="auto"/>
              <w:contextualSpacing/>
              <w:jc w:val="center"/>
              <w:rPr>
                <w:rFonts w:ascii="Arial" w:hAnsi="Arial" w:cs="Arial"/>
              </w:rPr>
            </w:pPr>
            <w:r w:rsidRPr="00751966">
              <w:rPr>
                <w:rFonts w:ascii="Arial" w:hAnsi="Arial" w:cs="Arial"/>
              </w:rPr>
              <w:t>Oral, SR</w:t>
            </w:r>
          </w:p>
        </w:tc>
        <w:tc>
          <w:tcPr>
            <w:tcW w:w="1161" w:type="dxa"/>
            <w:shd w:val="clear" w:color="auto" w:fill="auto"/>
          </w:tcPr>
          <w:p w:rsidR="00F87762" w:rsidRPr="00751966" w:rsidRDefault="00F87762" w:rsidP="00F87762">
            <w:pPr>
              <w:spacing w:line="240" w:lineRule="auto"/>
              <w:contextualSpacing/>
              <w:jc w:val="center"/>
              <w:rPr>
                <w:rFonts w:ascii="Arial" w:hAnsi="Arial" w:cs="Arial"/>
              </w:rPr>
            </w:pPr>
            <w:r w:rsidRPr="00751966">
              <w:rPr>
                <w:rFonts w:ascii="Arial" w:hAnsi="Arial" w:cs="Arial"/>
              </w:rPr>
              <w:t>30</w:t>
            </w:r>
          </w:p>
        </w:tc>
        <w:tc>
          <w:tcPr>
            <w:tcW w:w="1080" w:type="dxa"/>
            <w:shd w:val="clear" w:color="auto" w:fill="auto"/>
          </w:tcPr>
          <w:p w:rsidR="00F87762" w:rsidRPr="00751966" w:rsidRDefault="00F87762" w:rsidP="00F87762">
            <w:pPr>
              <w:spacing w:line="240" w:lineRule="auto"/>
              <w:contextualSpacing/>
              <w:jc w:val="center"/>
              <w:rPr>
                <w:rFonts w:ascii="Arial" w:hAnsi="Arial" w:cs="Arial"/>
              </w:rPr>
            </w:pPr>
            <w:r w:rsidRPr="00751966">
              <w:rPr>
                <w:rFonts w:ascii="Arial" w:hAnsi="Arial" w:cs="Arial"/>
              </w:rPr>
              <w:t>4-8hrs</w:t>
            </w:r>
          </w:p>
        </w:tc>
        <w:tc>
          <w:tcPr>
            <w:tcW w:w="3495" w:type="dxa"/>
            <w:shd w:val="clear" w:color="auto" w:fill="auto"/>
          </w:tcPr>
          <w:p w:rsidR="00F87762" w:rsidRPr="00751966" w:rsidRDefault="00F87762" w:rsidP="00F87762">
            <w:pPr>
              <w:spacing w:line="240" w:lineRule="auto"/>
              <w:contextualSpacing/>
              <w:jc w:val="center"/>
              <w:rPr>
                <w:rFonts w:ascii="Arial" w:hAnsi="Arial" w:cs="Arial"/>
              </w:rPr>
            </w:pPr>
            <w:r w:rsidRPr="00751966">
              <w:rPr>
                <w:rFonts w:ascii="Arial" w:hAnsi="Arial" w:cs="Arial"/>
              </w:rPr>
              <w:t>6.5-9mg 3times/day</w:t>
            </w:r>
          </w:p>
        </w:tc>
      </w:tr>
      <w:tr w:rsidR="00F87762" w:rsidRPr="00DC3CFE" w:rsidTr="00F87762">
        <w:trPr>
          <w:trHeight w:val="315"/>
          <w:tblCellSpacing w:w="0" w:type="dxa"/>
        </w:trPr>
        <w:tc>
          <w:tcPr>
            <w:tcW w:w="1155" w:type="dxa"/>
            <w:vMerge/>
            <w:shd w:val="clear" w:color="auto" w:fill="auto"/>
            <w:vAlign w:val="center"/>
          </w:tcPr>
          <w:p w:rsidR="00F87762" w:rsidRPr="00751966" w:rsidRDefault="00F87762" w:rsidP="00F87762">
            <w:pPr>
              <w:spacing w:line="24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2364" w:type="dxa"/>
            <w:shd w:val="clear" w:color="auto" w:fill="auto"/>
          </w:tcPr>
          <w:p w:rsidR="00F87762" w:rsidRPr="00DC3CFE" w:rsidRDefault="00F87762" w:rsidP="00F87762">
            <w:pPr>
              <w:spacing w:line="240" w:lineRule="auto"/>
              <w:contextualSpacing/>
              <w:jc w:val="center"/>
              <w:rPr>
                <w:rFonts w:ascii="Arial" w:hAnsi="Arial" w:cs="Arial"/>
                <w:b/>
                <w:color w:val="FF0000"/>
              </w:rPr>
            </w:pPr>
            <w:r w:rsidRPr="00DC3CFE">
              <w:rPr>
                <w:rFonts w:ascii="Arial" w:hAnsi="Arial" w:cs="Arial"/>
                <w:b/>
                <w:color w:val="FF0000"/>
              </w:rPr>
              <w:t xml:space="preserve">Topical, </w:t>
            </w:r>
            <w:proofErr w:type="spellStart"/>
            <w:r w:rsidRPr="00DC3CFE">
              <w:rPr>
                <w:rFonts w:ascii="Arial" w:hAnsi="Arial" w:cs="Arial"/>
                <w:b/>
                <w:color w:val="FF0000"/>
              </w:rPr>
              <w:t>oint</w:t>
            </w:r>
            <w:proofErr w:type="spellEnd"/>
          </w:p>
          <w:p w:rsidR="00F87762" w:rsidRPr="00751966" w:rsidRDefault="00F87762" w:rsidP="00F87762">
            <w:pPr>
              <w:spacing w:line="240" w:lineRule="auto"/>
              <w:contextualSpacing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(skin absorption can cause headache)</w:t>
            </w:r>
          </w:p>
        </w:tc>
        <w:tc>
          <w:tcPr>
            <w:tcW w:w="1161" w:type="dxa"/>
            <w:shd w:val="clear" w:color="auto" w:fill="auto"/>
          </w:tcPr>
          <w:p w:rsidR="00F87762" w:rsidRPr="00DC3CFE" w:rsidRDefault="00F87762" w:rsidP="00F87762">
            <w:pPr>
              <w:spacing w:line="240" w:lineRule="auto"/>
              <w:contextualSpacing/>
              <w:jc w:val="center"/>
              <w:rPr>
                <w:rFonts w:ascii="Arial" w:hAnsi="Arial" w:cs="Arial"/>
                <w:b/>
                <w:color w:val="FF0000"/>
              </w:rPr>
            </w:pPr>
            <w:r w:rsidRPr="00DC3CFE">
              <w:rPr>
                <w:rFonts w:ascii="Arial" w:hAnsi="Arial" w:cs="Arial"/>
                <w:b/>
                <w:color w:val="FF0000"/>
              </w:rPr>
              <w:t>30</w:t>
            </w:r>
          </w:p>
        </w:tc>
        <w:tc>
          <w:tcPr>
            <w:tcW w:w="1080" w:type="dxa"/>
            <w:shd w:val="clear" w:color="auto" w:fill="auto"/>
          </w:tcPr>
          <w:p w:rsidR="00F87762" w:rsidRPr="00DC3CFE" w:rsidRDefault="00F87762" w:rsidP="00F87762">
            <w:pPr>
              <w:spacing w:line="240" w:lineRule="auto"/>
              <w:contextualSpacing/>
              <w:jc w:val="center"/>
              <w:rPr>
                <w:rFonts w:ascii="Arial" w:hAnsi="Arial" w:cs="Arial"/>
                <w:b/>
                <w:color w:val="FF0000"/>
              </w:rPr>
            </w:pPr>
            <w:r w:rsidRPr="00DC3CFE">
              <w:rPr>
                <w:rFonts w:ascii="Arial" w:hAnsi="Arial" w:cs="Arial"/>
                <w:b/>
                <w:color w:val="FF0000"/>
              </w:rPr>
              <w:t>4-8hrs</w:t>
            </w:r>
          </w:p>
        </w:tc>
        <w:tc>
          <w:tcPr>
            <w:tcW w:w="3495" w:type="dxa"/>
            <w:shd w:val="clear" w:color="auto" w:fill="auto"/>
          </w:tcPr>
          <w:p w:rsidR="00F87762" w:rsidRPr="00DC3CFE" w:rsidRDefault="00F87762" w:rsidP="00F87762">
            <w:pPr>
              <w:spacing w:line="240" w:lineRule="auto"/>
              <w:contextualSpacing/>
              <w:jc w:val="center"/>
              <w:rPr>
                <w:rFonts w:ascii="Arial" w:hAnsi="Arial" w:cs="Arial"/>
                <w:b/>
                <w:color w:val="FF0000"/>
              </w:rPr>
            </w:pPr>
            <w:r w:rsidRPr="00DC3CFE">
              <w:rPr>
                <w:rFonts w:ascii="Arial" w:hAnsi="Arial" w:cs="Arial"/>
                <w:b/>
                <w:color w:val="FF0000"/>
              </w:rPr>
              <w:t>1-2” q 4-6 hrs</w:t>
            </w:r>
          </w:p>
        </w:tc>
      </w:tr>
      <w:tr w:rsidR="00F87762" w:rsidRPr="00DC3CFE" w:rsidTr="00F87762">
        <w:trPr>
          <w:trHeight w:val="315"/>
          <w:tblCellSpacing w:w="0" w:type="dxa"/>
        </w:trPr>
        <w:tc>
          <w:tcPr>
            <w:tcW w:w="1155" w:type="dxa"/>
            <w:vMerge/>
            <w:shd w:val="clear" w:color="auto" w:fill="auto"/>
            <w:vAlign w:val="center"/>
          </w:tcPr>
          <w:p w:rsidR="00F87762" w:rsidRPr="00751966" w:rsidRDefault="00F87762" w:rsidP="00F87762">
            <w:pPr>
              <w:spacing w:line="24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2364" w:type="dxa"/>
            <w:shd w:val="clear" w:color="auto" w:fill="auto"/>
          </w:tcPr>
          <w:p w:rsidR="00F87762" w:rsidRPr="00DC3CFE" w:rsidRDefault="00F87762" w:rsidP="00F87762">
            <w:pPr>
              <w:spacing w:line="240" w:lineRule="auto"/>
              <w:contextualSpacing/>
              <w:jc w:val="center"/>
              <w:rPr>
                <w:rFonts w:ascii="Arial" w:hAnsi="Arial" w:cs="Arial"/>
                <w:b/>
                <w:color w:val="FF0000"/>
              </w:rPr>
            </w:pPr>
            <w:proofErr w:type="spellStart"/>
            <w:r w:rsidRPr="00DC3CFE">
              <w:rPr>
                <w:rFonts w:ascii="Arial" w:hAnsi="Arial" w:cs="Arial"/>
                <w:b/>
                <w:color w:val="FF0000"/>
              </w:rPr>
              <w:t>Transdermal,patch</w:t>
            </w:r>
            <w:proofErr w:type="spellEnd"/>
          </w:p>
          <w:p w:rsidR="00F87762" w:rsidRPr="00DC3CFE" w:rsidRDefault="00F87762" w:rsidP="00F87762">
            <w:pPr>
              <w:spacing w:line="240" w:lineRule="auto"/>
              <w:contextualSpacing/>
              <w:jc w:val="center"/>
              <w:rPr>
                <w:rFonts w:ascii="Arial" w:hAnsi="Arial" w:cs="Arial"/>
                <w:b/>
                <w:color w:val="FF0000"/>
              </w:rPr>
            </w:pPr>
            <w:r w:rsidRPr="00DC3CFE">
              <w:rPr>
                <w:rFonts w:ascii="Arial" w:hAnsi="Arial" w:cs="Arial"/>
                <w:b/>
                <w:color w:val="FF0000"/>
              </w:rPr>
              <w:t>(long acting for recurrence prevention)</w:t>
            </w:r>
          </w:p>
        </w:tc>
        <w:tc>
          <w:tcPr>
            <w:tcW w:w="1161" w:type="dxa"/>
            <w:shd w:val="clear" w:color="auto" w:fill="auto"/>
          </w:tcPr>
          <w:p w:rsidR="00F87762" w:rsidRPr="00DC3CFE" w:rsidRDefault="00F87762" w:rsidP="00F87762">
            <w:pPr>
              <w:spacing w:line="240" w:lineRule="auto"/>
              <w:contextualSpacing/>
              <w:jc w:val="center"/>
              <w:rPr>
                <w:rFonts w:ascii="Arial" w:hAnsi="Arial" w:cs="Arial"/>
                <w:b/>
                <w:color w:val="FF0000"/>
              </w:rPr>
            </w:pPr>
            <w:r w:rsidRPr="00DC3CFE">
              <w:rPr>
                <w:rFonts w:ascii="Arial" w:hAnsi="Arial" w:cs="Arial"/>
                <w:b/>
                <w:color w:val="FF0000"/>
              </w:rPr>
              <w:t>30-60</w:t>
            </w:r>
          </w:p>
        </w:tc>
        <w:tc>
          <w:tcPr>
            <w:tcW w:w="1080" w:type="dxa"/>
            <w:shd w:val="clear" w:color="auto" w:fill="auto"/>
          </w:tcPr>
          <w:p w:rsidR="00F87762" w:rsidRPr="00DC3CFE" w:rsidRDefault="00F87762" w:rsidP="00F87762">
            <w:pPr>
              <w:spacing w:line="240" w:lineRule="auto"/>
              <w:contextualSpacing/>
              <w:jc w:val="center"/>
              <w:rPr>
                <w:rFonts w:ascii="Arial" w:hAnsi="Arial" w:cs="Arial"/>
                <w:b/>
                <w:color w:val="FF0000"/>
              </w:rPr>
            </w:pPr>
            <w:r w:rsidRPr="00DC3CFE">
              <w:rPr>
                <w:rFonts w:ascii="Arial" w:hAnsi="Arial" w:cs="Arial"/>
                <w:b/>
                <w:color w:val="FF0000"/>
              </w:rPr>
              <w:t>4-&gt;8 hrs</w:t>
            </w:r>
          </w:p>
        </w:tc>
        <w:tc>
          <w:tcPr>
            <w:tcW w:w="3495" w:type="dxa"/>
            <w:shd w:val="clear" w:color="auto" w:fill="auto"/>
          </w:tcPr>
          <w:p w:rsidR="00F87762" w:rsidRPr="00DC3CFE" w:rsidRDefault="00F87762" w:rsidP="00F87762">
            <w:pPr>
              <w:spacing w:line="240" w:lineRule="auto"/>
              <w:contextualSpacing/>
              <w:jc w:val="center"/>
              <w:rPr>
                <w:rFonts w:ascii="Arial" w:hAnsi="Arial" w:cs="Arial"/>
                <w:b/>
                <w:color w:val="FF0000"/>
              </w:rPr>
            </w:pPr>
            <w:r w:rsidRPr="00DC3CFE">
              <w:rPr>
                <w:rFonts w:ascii="Arial" w:hAnsi="Arial" w:cs="Arial"/>
                <w:b/>
                <w:color w:val="FF0000"/>
              </w:rPr>
              <w:t>0.1-0.8mg/hr patch/day*</w:t>
            </w:r>
          </w:p>
        </w:tc>
      </w:tr>
      <w:tr w:rsidR="00F87762" w:rsidRPr="00751966" w:rsidTr="00F87762">
        <w:trPr>
          <w:trHeight w:val="315"/>
          <w:tblCellSpacing w:w="0" w:type="dxa"/>
        </w:trPr>
        <w:tc>
          <w:tcPr>
            <w:tcW w:w="1155" w:type="dxa"/>
            <w:vMerge w:val="restart"/>
            <w:shd w:val="clear" w:color="auto" w:fill="auto"/>
            <w:vAlign w:val="center"/>
          </w:tcPr>
          <w:p w:rsidR="00F87762" w:rsidRPr="00751966" w:rsidRDefault="00F87762" w:rsidP="00F87762">
            <w:pPr>
              <w:spacing w:line="240" w:lineRule="auto"/>
              <w:contextualSpacing/>
              <w:rPr>
                <w:rFonts w:ascii="Arial" w:hAnsi="Arial" w:cs="Arial"/>
              </w:rPr>
            </w:pPr>
            <w:r w:rsidRPr="00751966">
              <w:rPr>
                <w:rFonts w:ascii="Arial" w:hAnsi="Arial" w:cs="Arial"/>
              </w:rPr>
              <w:t xml:space="preserve">Isosorbide </w:t>
            </w:r>
            <w:r w:rsidRPr="00426633">
              <w:rPr>
                <w:rFonts w:ascii="Arial" w:hAnsi="Arial" w:cs="Arial"/>
                <w:color w:val="FF0000"/>
              </w:rPr>
              <w:t>dinitrate</w:t>
            </w:r>
            <w:r w:rsidRPr="00751966">
              <w:rPr>
                <w:rFonts w:ascii="Arial" w:hAnsi="Arial" w:cs="Arial"/>
              </w:rPr>
              <w:t xml:space="preserve"> (administer 2-3x/d; </w:t>
            </w:r>
            <w:r w:rsidRPr="00426633">
              <w:rPr>
                <w:rFonts w:ascii="Arial" w:hAnsi="Arial" w:cs="Arial"/>
                <w:color w:val="FF0000"/>
              </w:rPr>
              <w:t xml:space="preserve">last dose </w:t>
            </w:r>
            <w:r w:rsidRPr="00426633">
              <w:rPr>
                <w:rFonts w:ascii="Arial" w:hAnsi="Arial" w:cs="Arial"/>
                <w:b/>
                <w:color w:val="FF0000"/>
                <w:u w:val="single"/>
              </w:rPr>
              <w:t>no later than 7pm</w:t>
            </w:r>
            <w:r>
              <w:rPr>
                <w:rFonts w:ascii="Arial" w:hAnsi="Arial" w:cs="Arial"/>
                <w:color w:val="FF0000"/>
              </w:rPr>
              <w:t xml:space="preserve"> </w:t>
            </w:r>
            <w:r w:rsidRPr="00426633">
              <w:rPr>
                <w:rFonts w:ascii="Arial" w:hAnsi="Arial" w:cs="Arial"/>
                <w:color w:val="FF0000"/>
              </w:rPr>
              <w:sym w:font="Wingdings" w:char="F0E0"/>
            </w:r>
            <w:r>
              <w:rPr>
                <w:rFonts w:ascii="Arial" w:hAnsi="Arial" w:cs="Arial"/>
                <w:color w:val="FF0000"/>
              </w:rPr>
              <w:t xml:space="preserve"> to have a nitrate-free interval</w:t>
            </w:r>
            <w:r w:rsidRPr="00751966">
              <w:rPr>
                <w:rFonts w:ascii="Arial" w:hAnsi="Arial" w:cs="Arial"/>
              </w:rPr>
              <w:t>)</w:t>
            </w:r>
          </w:p>
        </w:tc>
        <w:tc>
          <w:tcPr>
            <w:tcW w:w="2364" w:type="dxa"/>
            <w:tcBorders>
              <w:top w:val="single" w:sz="6" w:space="0" w:color="003399"/>
              <w:left w:val="single" w:sz="6" w:space="0" w:color="003399"/>
              <w:bottom w:val="single" w:sz="6" w:space="0" w:color="003399"/>
              <w:right w:val="single" w:sz="6" w:space="0" w:color="003399"/>
            </w:tcBorders>
            <w:shd w:val="clear" w:color="auto" w:fill="auto"/>
          </w:tcPr>
          <w:p w:rsidR="00F87762" w:rsidRPr="00751966" w:rsidRDefault="00F87762" w:rsidP="00F87762">
            <w:pPr>
              <w:spacing w:line="240" w:lineRule="auto"/>
              <w:contextualSpacing/>
              <w:rPr>
                <w:rFonts w:ascii="Arial" w:hAnsi="Arial" w:cs="Arial"/>
              </w:rPr>
            </w:pPr>
            <w:r w:rsidRPr="00751966">
              <w:rPr>
                <w:rFonts w:ascii="Arial" w:hAnsi="Arial" w:cs="Arial"/>
              </w:rPr>
              <w:t>Sublingual</w:t>
            </w:r>
          </w:p>
        </w:tc>
        <w:tc>
          <w:tcPr>
            <w:tcW w:w="1161" w:type="dxa"/>
            <w:tcBorders>
              <w:top w:val="single" w:sz="6" w:space="0" w:color="003399"/>
              <w:left w:val="single" w:sz="6" w:space="0" w:color="003399"/>
              <w:bottom w:val="single" w:sz="6" w:space="0" w:color="003399"/>
              <w:right w:val="single" w:sz="6" w:space="0" w:color="003399"/>
            </w:tcBorders>
            <w:shd w:val="clear" w:color="auto" w:fill="auto"/>
          </w:tcPr>
          <w:p w:rsidR="00F87762" w:rsidRPr="00F87762" w:rsidRDefault="00F87762" w:rsidP="00F87762">
            <w:pPr>
              <w:spacing w:line="240" w:lineRule="auto"/>
              <w:contextualSpacing/>
              <w:jc w:val="center"/>
              <w:rPr>
                <w:rFonts w:ascii="Arial" w:hAnsi="Arial" w:cs="Arial"/>
                <w:color w:val="FF0000"/>
              </w:rPr>
            </w:pPr>
            <w:r w:rsidRPr="00F87762">
              <w:rPr>
                <w:rFonts w:ascii="Arial" w:hAnsi="Arial" w:cs="Arial"/>
                <w:color w:val="FF0000"/>
              </w:rPr>
              <w:t>2-5</w:t>
            </w:r>
          </w:p>
        </w:tc>
        <w:tc>
          <w:tcPr>
            <w:tcW w:w="1080" w:type="dxa"/>
            <w:tcBorders>
              <w:top w:val="single" w:sz="6" w:space="0" w:color="003399"/>
              <w:left w:val="single" w:sz="6" w:space="0" w:color="003399"/>
              <w:bottom w:val="single" w:sz="6" w:space="0" w:color="003399"/>
              <w:right w:val="single" w:sz="6" w:space="0" w:color="003399"/>
            </w:tcBorders>
            <w:shd w:val="clear" w:color="auto" w:fill="auto"/>
          </w:tcPr>
          <w:p w:rsidR="00F87762" w:rsidRPr="00F87762" w:rsidRDefault="00F87762" w:rsidP="00F87762">
            <w:pPr>
              <w:spacing w:line="240" w:lineRule="auto"/>
              <w:contextualSpacing/>
              <w:jc w:val="center"/>
              <w:rPr>
                <w:rFonts w:ascii="Arial" w:hAnsi="Arial" w:cs="Arial"/>
                <w:color w:val="FF0000"/>
              </w:rPr>
            </w:pPr>
            <w:r w:rsidRPr="00F87762">
              <w:rPr>
                <w:rFonts w:ascii="Arial" w:hAnsi="Arial" w:cs="Arial"/>
                <w:color w:val="FF0000"/>
              </w:rPr>
              <w:t>2-4hrs</w:t>
            </w:r>
          </w:p>
        </w:tc>
        <w:tc>
          <w:tcPr>
            <w:tcW w:w="3495" w:type="dxa"/>
            <w:tcBorders>
              <w:top w:val="single" w:sz="6" w:space="0" w:color="003399"/>
              <w:left w:val="single" w:sz="6" w:space="0" w:color="003399"/>
              <w:bottom w:val="single" w:sz="6" w:space="0" w:color="003399"/>
              <w:right w:val="single" w:sz="6" w:space="0" w:color="003399"/>
            </w:tcBorders>
            <w:shd w:val="clear" w:color="auto" w:fill="auto"/>
          </w:tcPr>
          <w:p w:rsidR="00F87762" w:rsidRPr="00F87762" w:rsidRDefault="00F87762" w:rsidP="00F87762">
            <w:pPr>
              <w:spacing w:line="240" w:lineRule="auto"/>
              <w:contextualSpacing/>
              <w:jc w:val="center"/>
              <w:rPr>
                <w:rFonts w:ascii="Arial" w:hAnsi="Arial" w:cs="Arial"/>
                <w:color w:val="FF0000"/>
              </w:rPr>
            </w:pPr>
            <w:r w:rsidRPr="00F87762">
              <w:rPr>
                <w:rFonts w:ascii="Arial" w:hAnsi="Arial" w:cs="Arial"/>
                <w:color w:val="FF0000"/>
              </w:rPr>
              <w:t>2.5-10mg every 2-4hr</w:t>
            </w:r>
          </w:p>
        </w:tc>
      </w:tr>
      <w:tr w:rsidR="00F87762" w:rsidRPr="00751966" w:rsidTr="00F87762">
        <w:trPr>
          <w:trHeight w:val="315"/>
          <w:tblCellSpacing w:w="0" w:type="dxa"/>
        </w:trPr>
        <w:tc>
          <w:tcPr>
            <w:tcW w:w="1155" w:type="dxa"/>
            <w:vMerge/>
            <w:shd w:val="clear" w:color="auto" w:fill="auto"/>
            <w:vAlign w:val="center"/>
          </w:tcPr>
          <w:p w:rsidR="00F87762" w:rsidRPr="00751966" w:rsidRDefault="00F87762" w:rsidP="00F87762">
            <w:pPr>
              <w:spacing w:line="24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2364" w:type="dxa"/>
            <w:tcBorders>
              <w:top w:val="single" w:sz="6" w:space="0" w:color="003399"/>
              <w:left w:val="single" w:sz="6" w:space="0" w:color="003399"/>
              <w:bottom w:val="single" w:sz="6" w:space="0" w:color="003399"/>
              <w:right w:val="single" w:sz="6" w:space="0" w:color="003399"/>
            </w:tcBorders>
            <w:shd w:val="clear" w:color="auto" w:fill="auto"/>
          </w:tcPr>
          <w:p w:rsidR="00F87762" w:rsidRPr="00751966" w:rsidRDefault="00F87762" w:rsidP="00F87762">
            <w:pPr>
              <w:spacing w:line="240" w:lineRule="auto"/>
              <w:contextualSpacing/>
              <w:rPr>
                <w:rFonts w:ascii="Arial" w:hAnsi="Arial" w:cs="Arial"/>
              </w:rPr>
            </w:pPr>
            <w:r w:rsidRPr="00751966">
              <w:rPr>
                <w:rFonts w:ascii="Arial" w:hAnsi="Arial" w:cs="Arial"/>
              </w:rPr>
              <w:t>Chewable</w:t>
            </w:r>
          </w:p>
        </w:tc>
        <w:tc>
          <w:tcPr>
            <w:tcW w:w="1161" w:type="dxa"/>
            <w:tcBorders>
              <w:top w:val="single" w:sz="6" w:space="0" w:color="003399"/>
              <w:left w:val="single" w:sz="6" w:space="0" w:color="003399"/>
              <w:bottom w:val="single" w:sz="6" w:space="0" w:color="003399"/>
              <w:right w:val="single" w:sz="6" w:space="0" w:color="003399"/>
            </w:tcBorders>
            <w:shd w:val="clear" w:color="auto" w:fill="auto"/>
          </w:tcPr>
          <w:p w:rsidR="00F87762" w:rsidRPr="00F87762" w:rsidRDefault="00F87762" w:rsidP="00F87762">
            <w:pPr>
              <w:spacing w:line="240" w:lineRule="auto"/>
              <w:contextualSpacing/>
              <w:jc w:val="center"/>
              <w:rPr>
                <w:rFonts w:ascii="Arial" w:hAnsi="Arial" w:cs="Arial"/>
                <w:color w:val="FF0000"/>
              </w:rPr>
            </w:pPr>
            <w:r w:rsidRPr="00F87762">
              <w:rPr>
                <w:rFonts w:ascii="Arial" w:hAnsi="Arial" w:cs="Arial"/>
                <w:color w:val="FF0000"/>
              </w:rPr>
              <w:t>2-5</w:t>
            </w:r>
          </w:p>
        </w:tc>
        <w:tc>
          <w:tcPr>
            <w:tcW w:w="1080" w:type="dxa"/>
            <w:tcBorders>
              <w:top w:val="single" w:sz="6" w:space="0" w:color="003399"/>
              <w:left w:val="single" w:sz="6" w:space="0" w:color="003399"/>
              <w:bottom w:val="single" w:sz="6" w:space="0" w:color="003399"/>
              <w:right w:val="single" w:sz="6" w:space="0" w:color="003399"/>
            </w:tcBorders>
            <w:shd w:val="clear" w:color="auto" w:fill="auto"/>
          </w:tcPr>
          <w:p w:rsidR="00F87762" w:rsidRPr="00F87762" w:rsidRDefault="00F87762" w:rsidP="00F87762">
            <w:pPr>
              <w:spacing w:line="240" w:lineRule="auto"/>
              <w:contextualSpacing/>
              <w:jc w:val="center"/>
              <w:rPr>
                <w:rFonts w:ascii="Arial" w:hAnsi="Arial" w:cs="Arial"/>
                <w:color w:val="FF0000"/>
              </w:rPr>
            </w:pPr>
            <w:r w:rsidRPr="00F87762">
              <w:rPr>
                <w:rFonts w:ascii="Arial" w:hAnsi="Arial" w:cs="Arial"/>
                <w:color w:val="FF0000"/>
              </w:rPr>
              <w:t>1-4hrs</w:t>
            </w:r>
          </w:p>
        </w:tc>
        <w:tc>
          <w:tcPr>
            <w:tcW w:w="3495" w:type="dxa"/>
            <w:tcBorders>
              <w:top w:val="single" w:sz="6" w:space="0" w:color="003399"/>
              <w:left w:val="single" w:sz="6" w:space="0" w:color="003399"/>
              <w:bottom w:val="single" w:sz="6" w:space="0" w:color="003399"/>
              <w:right w:val="single" w:sz="6" w:space="0" w:color="003399"/>
            </w:tcBorders>
            <w:shd w:val="clear" w:color="auto" w:fill="auto"/>
          </w:tcPr>
          <w:p w:rsidR="00F87762" w:rsidRPr="00F87762" w:rsidRDefault="00F87762" w:rsidP="00F87762">
            <w:pPr>
              <w:spacing w:line="240" w:lineRule="auto"/>
              <w:contextualSpacing/>
              <w:jc w:val="center"/>
              <w:rPr>
                <w:rFonts w:ascii="Arial" w:hAnsi="Arial" w:cs="Arial"/>
                <w:color w:val="FF0000"/>
              </w:rPr>
            </w:pPr>
            <w:r w:rsidRPr="00F87762">
              <w:rPr>
                <w:rFonts w:ascii="Arial" w:hAnsi="Arial" w:cs="Arial"/>
                <w:color w:val="FF0000"/>
              </w:rPr>
              <w:t>5-10mg q 2-4hr</w:t>
            </w:r>
          </w:p>
        </w:tc>
      </w:tr>
      <w:tr w:rsidR="00F87762" w:rsidRPr="00751966" w:rsidTr="00F87762">
        <w:trPr>
          <w:trHeight w:val="315"/>
          <w:tblCellSpacing w:w="0" w:type="dxa"/>
        </w:trPr>
        <w:tc>
          <w:tcPr>
            <w:tcW w:w="1155" w:type="dxa"/>
            <w:vMerge/>
            <w:shd w:val="clear" w:color="auto" w:fill="auto"/>
            <w:vAlign w:val="center"/>
          </w:tcPr>
          <w:p w:rsidR="00F87762" w:rsidRPr="00751966" w:rsidRDefault="00F87762" w:rsidP="00F87762">
            <w:pPr>
              <w:spacing w:line="24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2364" w:type="dxa"/>
            <w:tcBorders>
              <w:top w:val="single" w:sz="6" w:space="0" w:color="003399"/>
              <w:left w:val="single" w:sz="6" w:space="0" w:color="003399"/>
              <w:bottom w:val="single" w:sz="6" w:space="0" w:color="003399"/>
              <w:right w:val="single" w:sz="6" w:space="0" w:color="003399"/>
            </w:tcBorders>
            <w:shd w:val="clear" w:color="auto" w:fill="auto"/>
          </w:tcPr>
          <w:p w:rsidR="00F87762" w:rsidRPr="00751966" w:rsidRDefault="00F87762" w:rsidP="00F87762">
            <w:pPr>
              <w:spacing w:line="240" w:lineRule="auto"/>
              <w:contextualSpacing/>
              <w:rPr>
                <w:rFonts w:ascii="Arial" w:hAnsi="Arial" w:cs="Arial"/>
              </w:rPr>
            </w:pPr>
            <w:r w:rsidRPr="00751966">
              <w:rPr>
                <w:rFonts w:ascii="Arial" w:hAnsi="Arial" w:cs="Arial"/>
              </w:rPr>
              <w:t>Oral</w:t>
            </w:r>
          </w:p>
        </w:tc>
        <w:tc>
          <w:tcPr>
            <w:tcW w:w="1161" w:type="dxa"/>
            <w:tcBorders>
              <w:top w:val="single" w:sz="6" w:space="0" w:color="003399"/>
              <w:left w:val="single" w:sz="6" w:space="0" w:color="003399"/>
              <w:bottom w:val="single" w:sz="6" w:space="0" w:color="003399"/>
              <w:right w:val="single" w:sz="6" w:space="0" w:color="003399"/>
            </w:tcBorders>
            <w:shd w:val="clear" w:color="auto" w:fill="auto"/>
          </w:tcPr>
          <w:p w:rsidR="00F87762" w:rsidRPr="00F87762" w:rsidRDefault="00F87762" w:rsidP="00F87762">
            <w:pPr>
              <w:spacing w:line="240" w:lineRule="auto"/>
              <w:contextualSpacing/>
              <w:jc w:val="center"/>
              <w:rPr>
                <w:rFonts w:ascii="Arial" w:hAnsi="Arial" w:cs="Arial"/>
                <w:color w:val="FF0000"/>
              </w:rPr>
            </w:pPr>
            <w:r w:rsidRPr="00F87762">
              <w:rPr>
                <w:rFonts w:ascii="Arial" w:hAnsi="Arial" w:cs="Arial"/>
                <w:color w:val="FF0000"/>
              </w:rPr>
              <w:t>15-40</w:t>
            </w:r>
          </w:p>
        </w:tc>
        <w:tc>
          <w:tcPr>
            <w:tcW w:w="1080" w:type="dxa"/>
            <w:tcBorders>
              <w:top w:val="single" w:sz="6" w:space="0" w:color="003399"/>
              <w:left w:val="single" w:sz="6" w:space="0" w:color="003399"/>
              <w:bottom w:val="single" w:sz="6" w:space="0" w:color="003399"/>
              <w:right w:val="single" w:sz="6" w:space="0" w:color="003399"/>
            </w:tcBorders>
            <w:shd w:val="clear" w:color="auto" w:fill="auto"/>
          </w:tcPr>
          <w:p w:rsidR="00F87762" w:rsidRPr="00F87762" w:rsidRDefault="00F87762" w:rsidP="00F87762">
            <w:pPr>
              <w:spacing w:line="240" w:lineRule="auto"/>
              <w:contextualSpacing/>
              <w:jc w:val="center"/>
              <w:rPr>
                <w:rFonts w:ascii="Arial" w:hAnsi="Arial" w:cs="Arial"/>
                <w:color w:val="FF0000"/>
              </w:rPr>
            </w:pPr>
            <w:r w:rsidRPr="00F87762">
              <w:rPr>
                <w:rFonts w:ascii="Arial" w:hAnsi="Arial" w:cs="Arial"/>
                <w:color w:val="FF0000"/>
              </w:rPr>
              <w:t>2-6hrs</w:t>
            </w:r>
          </w:p>
        </w:tc>
        <w:tc>
          <w:tcPr>
            <w:tcW w:w="3495" w:type="dxa"/>
            <w:tcBorders>
              <w:top w:val="single" w:sz="6" w:space="0" w:color="003399"/>
              <w:left w:val="single" w:sz="6" w:space="0" w:color="003399"/>
              <w:bottom w:val="single" w:sz="6" w:space="0" w:color="003399"/>
              <w:right w:val="single" w:sz="6" w:space="0" w:color="003399"/>
            </w:tcBorders>
            <w:shd w:val="clear" w:color="auto" w:fill="auto"/>
          </w:tcPr>
          <w:p w:rsidR="00F87762" w:rsidRPr="00F87762" w:rsidRDefault="00F87762" w:rsidP="00F87762">
            <w:pPr>
              <w:spacing w:line="240" w:lineRule="auto"/>
              <w:contextualSpacing/>
              <w:jc w:val="center"/>
              <w:rPr>
                <w:rFonts w:ascii="Arial" w:hAnsi="Arial" w:cs="Arial"/>
                <w:color w:val="FF0000"/>
              </w:rPr>
            </w:pPr>
            <w:r w:rsidRPr="00F87762">
              <w:rPr>
                <w:rFonts w:ascii="Arial" w:hAnsi="Arial" w:cs="Arial"/>
                <w:color w:val="FF0000"/>
              </w:rPr>
              <w:t>10-60mg q 4-6hr</w:t>
            </w:r>
          </w:p>
        </w:tc>
      </w:tr>
      <w:tr w:rsidR="00F87762" w:rsidRPr="00751966" w:rsidTr="00F87762">
        <w:trPr>
          <w:trHeight w:val="315"/>
          <w:tblCellSpacing w:w="0" w:type="dxa"/>
        </w:trPr>
        <w:tc>
          <w:tcPr>
            <w:tcW w:w="1155" w:type="dxa"/>
            <w:vMerge/>
            <w:shd w:val="clear" w:color="auto" w:fill="auto"/>
            <w:vAlign w:val="center"/>
          </w:tcPr>
          <w:p w:rsidR="00F87762" w:rsidRPr="00751966" w:rsidRDefault="00F87762" w:rsidP="00F87762">
            <w:pPr>
              <w:spacing w:line="24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2364" w:type="dxa"/>
            <w:tcBorders>
              <w:top w:val="single" w:sz="6" w:space="0" w:color="003399"/>
              <w:left w:val="single" w:sz="6" w:space="0" w:color="003399"/>
              <w:bottom w:val="single" w:sz="6" w:space="0" w:color="003399"/>
              <w:right w:val="single" w:sz="6" w:space="0" w:color="003399"/>
            </w:tcBorders>
            <w:shd w:val="clear" w:color="auto" w:fill="auto"/>
          </w:tcPr>
          <w:p w:rsidR="00F87762" w:rsidRPr="00751966" w:rsidRDefault="00F87762" w:rsidP="00F87762">
            <w:pPr>
              <w:spacing w:line="240" w:lineRule="auto"/>
              <w:contextualSpacing/>
              <w:rPr>
                <w:rFonts w:ascii="Arial" w:hAnsi="Arial" w:cs="Arial"/>
              </w:rPr>
            </w:pPr>
            <w:r w:rsidRPr="00751966">
              <w:rPr>
                <w:rFonts w:ascii="Arial" w:hAnsi="Arial" w:cs="Arial"/>
              </w:rPr>
              <w:t>Oral, SR</w:t>
            </w:r>
          </w:p>
        </w:tc>
        <w:tc>
          <w:tcPr>
            <w:tcW w:w="1161" w:type="dxa"/>
            <w:tcBorders>
              <w:top w:val="single" w:sz="6" w:space="0" w:color="003399"/>
              <w:left w:val="single" w:sz="6" w:space="0" w:color="003399"/>
              <w:bottom w:val="single" w:sz="6" w:space="0" w:color="003399"/>
              <w:right w:val="single" w:sz="6" w:space="0" w:color="003399"/>
            </w:tcBorders>
            <w:shd w:val="clear" w:color="auto" w:fill="auto"/>
          </w:tcPr>
          <w:p w:rsidR="00F87762" w:rsidRPr="00F87762" w:rsidRDefault="00F87762" w:rsidP="00F87762">
            <w:pPr>
              <w:spacing w:line="240" w:lineRule="auto"/>
              <w:contextualSpacing/>
              <w:jc w:val="center"/>
              <w:rPr>
                <w:rFonts w:ascii="Arial" w:hAnsi="Arial" w:cs="Arial"/>
                <w:color w:val="FF0000"/>
              </w:rPr>
            </w:pPr>
            <w:r w:rsidRPr="00F87762">
              <w:rPr>
                <w:rFonts w:ascii="Arial" w:hAnsi="Arial" w:cs="Arial"/>
                <w:color w:val="FF0000"/>
              </w:rPr>
              <w:t>15-40</w:t>
            </w:r>
          </w:p>
        </w:tc>
        <w:tc>
          <w:tcPr>
            <w:tcW w:w="1080" w:type="dxa"/>
            <w:tcBorders>
              <w:top w:val="single" w:sz="6" w:space="0" w:color="003399"/>
              <w:left w:val="single" w:sz="6" w:space="0" w:color="003399"/>
              <w:bottom w:val="single" w:sz="6" w:space="0" w:color="003399"/>
              <w:right w:val="single" w:sz="6" w:space="0" w:color="003399"/>
            </w:tcBorders>
            <w:shd w:val="clear" w:color="auto" w:fill="auto"/>
          </w:tcPr>
          <w:p w:rsidR="00F87762" w:rsidRPr="00F87762" w:rsidRDefault="00F87762" w:rsidP="00F87762">
            <w:pPr>
              <w:spacing w:line="240" w:lineRule="auto"/>
              <w:contextualSpacing/>
              <w:jc w:val="center"/>
              <w:rPr>
                <w:rFonts w:ascii="Arial" w:hAnsi="Arial" w:cs="Arial"/>
                <w:color w:val="FF0000"/>
              </w:rPr>
            </w:pPr>
            <w:r w:rsidRPr="00F87762">
              <w:rPr>
                <w:rFonts w:ascii="Arial" w:hAnsi="Arial" w:cs="Arial"/>
                <w:color w:val="FF0000"/>
              </w:rPr>
              <w:t>4-8hrs</w:t>
            </w:r>
          </w:p>
        </w:tc>
        <w:tc>
          <w:tcPr>
            <w:tcW w:w="3495" w:type="dxa"/>
            <w:tcBorders>
              <w:top w:val="single" w:sz="6" w:space="0" w:color="003399"/>
              <w:left w:val="single" w:sz="6" w:space="0" w:color="003399"/>
              <w:bottom w:val="single" w:sz="6" w:space="0" w:color="003399"/>
              <w:right w:val="single" w:sz="6" w:space="0" w:color="003399"/>
            </w:tcBorders>
            <w:shd w:val="clear" w:color="auto" w:fill="auto"/>
          </w:tcPr>
          <w:p w:rsidR="00F87762" w:rsidRPr="00F87762" w:rsidRDefault="00F87762" w:rsidP="00F87762">
            <w:pPr>
              <w:spacing w:line="240" w:lineRule="auto"/>
              <w:contextualSpacing/>
              <w:jc w:val="center"/>
              <w:rPr>
                <w:rFonts w:ascii="Arial" w:hAnsi="Arial" w:cs="Arial"/>
                <w:color w:val="FF0000"/>
              </w:rPr>
            </w:pPr>
            <w:r w:rsidRPr="00F87762">
              <w:rPr>
                <w:rFonts w:ascii="Arial" w:hAnsi="Arial" w:cs="Arial"/>
                <w:color w:val="FF0000"/>
              </w:rPr>
              <w:t>40-80mg q 6-8hr</w:t>
            </w:r>
          </w:p>
        </w:tc>
      </w:tr>
      <w:tr w:rsidR="00F87762" w:rsidRPr="00751966" w:rsidTr="00F87762">
        <w:trPr>
          <w:trHeight w:val="315"/>
          <w:tblCellSpacing w:w="0" w:type="dxa"/>
        </w:trPr>
        <w:tc>
          <w:tcPr>
            <w:tcW w:w="1155" w:type="dxa"/>
            <w:vMerge w:val="restart"/>
            <w:shd w:val="clear" w:color="auto" w:fill="auto"/>
            <w:vAlign w:val="center"/>
          </w:tcPr>
          <w:p w:rsidR="00F87762" w:rsidRPr="00751966" w:rsidRDefault="00F87762" w:rsidP="00F87762">
            <w:pPr>
              <w:spacing w:line="240" w:lineRule="auto"/>
              <w:contextualSpacing/>
              <w:rPr>
                <w:rFonts w:ascii="Arial" w:hAnsi="Arial" w:cs="Arial"/>
              </w:rPr>
            </w:pPr>
            <w:r w:rsidRPr="00751966">
              <w:rPr>
                <w:rFonts w:ascii="Arial" w:hAnsi="Arial" w:cs="Arial"/>
              </w:rPr>
              <w:t xml:space="preserve">Isosorbide </w:t>
            </w:r>
            <w:r w:rsidRPr="00426633">
              <w:rPr>
                <w:rFonts w:ascii="Arial" w:hAnsi="Arial" w:cs="Arial"/>
                <w:color w:val="FF0000"/>
              </w:rPr>
              <w:t>mono</w:t>
            </w:r>
          </w:p>
          <w:p w:rsidR="00F87762" w:rsidRPr="00751966" w:rsidRDefault="00F87762" w:rsidP="00F87762">
            <w:pPr>
              <w:spacing w:line="240" w:lineRule="auto"/>
              <w:contextualSpacing/>
              <w:rPr>
                <w:rFonts w:ascii="Arial" w:hAnsi="Arial" w:cs="Arial"/>
              </w:rPr>
            </w:pPr>
            <w:r w:rsidRPr="00751966">
              <w:rPr>
                <w:rFonts w:ascii="Arial" w:hAnsi="Arial" w:cs="Arial"/>
              </w:rPr>
              <w:t>Nitrate</w:t>
            </w:r>
          </w:p>
        </w:tc>
        <w:tc>
          <w:tcPr>
            <w:tcW w:w="2364" w:type="dxa"/>
            <w:tcBorders>
              <w:top w:val="single" w:sz="6" w:space="0" w:color="003399"/>
              <w:left w:val="single" w:sz="6" w:space="0" w:color="003399"/>
              <w:bottom w:val="single" w:sz="6" w:space="0" w:color="003399"/>
              <w:right w:val="single" w:sz="6" w:space="0" w:color="003399"/>
            </w:tcBorders>
            <w:shd w:val="clear" w:color="auto" w:fill="auto"/>
          </w:tcPr>
          <w:p w:rsidR="00F87762" w:rsidRPr="00F87762" w:rsidRDefault="00F87762" w:rsidP="00F87762">
            <w:pPr>
              <w:spacing w:line="240" w:lineRule="auto"/>
              <w:contextualSpacing/>
              <w:rPr>
                <w:rFonts w:ascii="Arial" w:hAnsi="Arial" w:cs="Arial"/>
              </w:rPr>
            </w:pPr>
            <w:r w:rsidRPr="00F87762">
              <w:rPr>
                <w:rFonts w:ascii="Arial" w:hAnsi="Arial" w:cs="Arial"/>
              </w:rPr>
              <w:t>Oral (ISMO)</w:t>
            </w:r>
          </w:p>
        </w:tc>
        <w:tc>
          <w:tcPr>
            <w:tcW w:w="1161" w:type="dxa"/>
            <w:tcBorders>
              <w:top w:val="single" w:sz="6" w:space="0" w:color="003399"/>
              <w:left w:val="single" w:sz="6" w:space="0" w:color="003399"/>
              <w:bottom w:val="single" w:sz="6" w:space="0" w:color="003399"/>
              <w:right w:val="single" w:sz="6" w:space="0" w:color="003399"/>
            </w:tcBorders>
            <w:shd w:val="clear" w:color="auto" w:fill="auto"/>
          </w:tcPr>
          <w:p w:rsidR="00F87762" w:rsidRPr="00F87762" w:rsidRDefault="00F87762" w:rsidP="00F87762">
            <w:pPr>
              <w:spacing w:line="240" w:lineRule="auto"/>
              <w:contextualSpacing/>
              <w:jc w:val="center"/>
              <w:rPr>
                <w:rFonts w:ascii="Arial" w:hAnsi="Arial" w:cs="Arial"/>
                <w:color w:val="FF0000"/>
              </w:rPr>
            </w:pPr>
            <w:r w:rsidRPr="00F87762">
              <w:rPr>
                <w:rFonts w:ascii="Arial" w:hAnsi="Arial" w:cs="Arial"/>
                <w:color w:val="FF0000"/>
              </w:rPr>
              <w:t>30-60</w:t>
            </w:r>
          </w:p>
        </w:tc>
        <w:tc>
          <w:tcPr>
            <w:tcW w:w="1080" w:type="dxa"/>
            <w:tcBorders>
              <w:top w:val="single" w:sz="6" w:space="0" w:color="003399"/>
              <w:left w:val="single" w:sz="6" w:space="0" w:color="003399"/>
              <w:bottom w:val="single" w:sz="6" w:space="0" w:color="003399"/>
              <w:right w:val="single" w:sz="6" w:space="0" w:color="003399"/>
            </w:tcBorders>
            <w:shd w:val="clear" w:color="auto" w:fill="auto"/>
          </w:tcPr>
          <w:p w:rsidR="00F87762" w:rsidRPr="00F87762" w:rsidRDefault="00F87762" w:rsidP="00F87762">
            <w:pPr>
              <w:spacing w:line="240" w:lineRule="auto"/>
              <w:contextualSpacing/>
              <w:jc w:val="center"/>
              <w:rPr>
                <w:rFonts w:ascii="Arial" w:hAnsi="Arial" w:cs="Arial"/>
                <w:color w:val="FF0000"/>
              </w:rPr>
            </w:pPr>
            <w:r w:rsidRPr="00F87762">
              <w:rPr>
                <w:rFonts w:ascii="Arial" w:hAnsi="Arial" w:cs="Arial"/>
                <w:color w:val="FF0000"/>
              </w:rPr>
              <w:t>7-8hrs</w:t>
            </w:r>
          </w:p>
        </w:tc>
        <w:tc>
          <w:tcPr>
            <w:tcW w:w="3495" w:type="dxa"/>
            <w:tcBorders>
              <w:top w:val="single" w:sz="6" w:space="0" w:color="003399"/>
              <w:left w:val="single" w:sz="6" w:space="0" w:color="003399"/>
              <w:bottom w:val="single" w:sz="6" w:space="0" w:color="003399"/>
              <w:right w:val="single" w:sz="6" w:space="0" w:color="003399"/>
            </w:tcBorders>
            <w:shd w:val="clear" w:color="auto" w:fill="auto"/>
          </w:tcPr>
          <w:p w:rsidR="00F87762" w:rsidRPr="00F87762" w:rsidRDefault="00F87762" w:rsidP="00F87762">
            <w:pPr>
              <w:spacing w:line="240" w:lineRule="auto"/>
              <w:contextualSpacing/>
              <w:jc w:val="center"/>
              <w:rPr>
                <w:rFonts w:ascii="Arial" w:hAnsi="Arial" w:cs="Arial"/>
                <w:color w:val="FF0000"/>
              </w:rPr>
            </w:pPr>
            <w:r w:rsidRPr="00F87762">
              <w:rPr>
                <w:rFonts w:ascii="Arial" w:hAnsi="Arial" w:cs="Arial"/>
                <w:color w:val="FF0000"/>
              </w:rPr>
              <w:t xml:space="preserve">20-40mg bid (7hrs apart)—exact doses </w:t>
            </w:r>
          </w:p>
        </w:tc>
      </w:tr>
      <w:tr w:rsidR="00F87762" w:rsidRPr="00751966" w:rsidTr="00F87762">
        <w:trPr>
          <w:trHeight w:val="315"/>
          <w:tblCellSpacing w:w="0" w:type="dxa"/>
        </w:trPr>
        <w:tc>
          <w:tcPr>
            <w:tcW w:w="1155" w:type="dxa"/>
            <w:vMerge/>
            <w:shd w:val="clear" w:color="auto" w:fill="auto"/>
            <w:vAlign w:val="center"/>
          </w:tcPr>
          <w:p w:rsidR="00F87762" w:rsidRPr="00751966" w:rsidRDefault="00F87762" w:rsidP="00F87762">
            <w:pPr>
              <w:spacing w:line="24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2364" w:type="dxa"/>
            <w:tcBorders>
              <w:top w:val="single" w:sz="6" w:space="0" w:color="003399"/>
              <w:left w:val="single" w:sz="6" w:space="0" w:color="003399"/>
              <w:bottom w:val="single" w:sz="6" w:space="0" w:color="003399"/>
              <w:right w:val="single" w:sz="6" w:space="0" w:color="003399"/>
            </w:tcBorders>
            <w:shd w:val="clear" w:color="auto" w:fill="auto"/>
          </w:tcPr>
          <w:p w:rsidR="00F87762" w:rsidRPr="00F87762" w:rsidRDefault="00F87762" w:rsidP="00F87762">
            <w:pPr>
              <w:spacing w:line="240" w:lineRule="auto"/>
              <w:contextualSpacing/>
              <w:rPr>
                <w:rFonts w:ascii="Arial" w:hAnsi="Arial" w:cs="Arial"/>
              </w:rPr>
            </w:pPr>
            <w:r w:rsidRPr="00F87762">
              <w:rPr>
                <w:rFonts w:ascii="Arial" w:hAnsi="Arial" w:cs="Arial"/>
              </w:rPr>
              <w:t>Oral, SR (IMDUR)</w:t>
            </w:r>
          </w:p>
        </w:tc>
        <w:tc>
          <w:tcPr>
            <w:tcW w:w="1161" w:type="dxa"/>
            <w:tcBorders>
              <w:top w:val="single" w:sz="6" w:space="0" w:color="003399"/>
              <w:left w:val="single" w:sz="6" w:space="0" w:color="003399"/>
              <w:bottom w:val="single" w:sz="6" w:space="0" w:color="003399"/>
              <w:right w:val="single" w:sz="6" w:space="0" w:color="003399"/>
            </w:tcBorders>
            <w:shd w:val="clear" w:color="auto" w:fill="auto"/>
          </w:tcPr>
          <w:p w:rsidR="00F87762" w:rsidRPr="00F87762" w:rsidRDefault="00F87762" w:rsidP="00F87762">
            <w:pPr>
              <w:spacing w:line="240" w:lineRule="auto"/>
              <w:contextualSpacing/>
              <w:jc w:val="center"/>
              <w:rPr>
                <w:rFonts w:ascii="Arial" w:hAnsi="Arial" w:cs="Arial"/>
                <w:color w:val="FF0000"/>
              </w:rPr>
            </w:pPr>
            <w:r w:rsidRPr="00F87762">
              <w:rPr>
                <w:rFonts w:ascii="Arial" w:hAnsi="Arial" w:cs="Arial"/>
                <w:color w:val="FF0000"/>
              </w:rPr>
              <w:t>30-60</w:t>
            </w:r>
          </w:p>
        </w:tc>
        <w:tc>
          <w:tcPr>
            <w:tcW w:w="1080" w:type="dxa"/>
            <w:tcBorders>
              <w:top w:val="single" w:sz="6" w:space="0" w:color="003399"/>
              <w:left w:val="single" w:sz="6" w:space="0" w:color="003399"/>
              <w:bottom w:val="single" w:sz="6" w:space="0" w:color="003399"/>
              <w:right w:val="single" w:sz="6" w:space="0" w:color="003399"/>
            </w:tcBorders>
            <w:shd w:val="clear" w:color="auto" w:fill="auto"/>
          </w:tcPr>
          <w:p w:rsidR="00F87762" w:rsidRPr="00F87762" w:rsidRDefault="00F87762" w:rsidP="00F87762">
            <w:pPr>
              <w:spacing w:line="240" w:lineRule="auto"/>
              <w:contextualSpacing/>
              <w:jc w:val="center"/>
              <w:rPr>
                <w:rFonts w:ascii="Arial" w:hAnsi="Arial" w:cs="Arial"/>
                <w:color w:val="FF0000"/>
              </w:rPr>
            </w:pPr>
            <w:r w:rsidRPr="00F87762">
              <w:rPr>
                <w:rFonts w:ascii="Arial" w:hAnsi="Arial" w:cs="Arial"/>
                <w:color w:val="FF0000"/>
              </w:rPr>
              <w:t>8-12 hrs</w:t>
            </w:r>
          </w:p>
        </w:tc>
        <w:tc>
          <w:tcPr>
            <w:tcW w:w="3495" w:type="dxa"/>
            <w:tcBorders>
              <w:top w:val="single" w:sz="6" w:space="0" w:color="003399"/>
              <w:left w:val="single" w:sz="6" w:space="0" w:color="003399"/>
              <w:bottom w:val="single" w:sz="6" w:space="0" w:color="003399"/>
              <w:right w:val="single" w:sz="6" w:space="0" w:color="003399"/>
            </w:tcBorders>
            <w:shd w:val="clear" w:color="auto" w:fill="auto"/>
          </w:tcPr>
          <w:p w:rsidR="00F87762" w:rsidRPr="00F87762" w:rsidRDefault="00F87762" w:rsidP="00F87762">
            <w:pPr>
              <w:spacing w:line="240" w:lineRule="auto"/>
              <w:contextualSpacing/>
              <w:jc w:val="center"/>
              <w:rPr>
                <w:rFonts w:ascii="Arial" w:hAnsi="Arial" w:cs="Arial"/>
                <w:color w:val="FF0000"/>
              </w:rPr>
            </w:pPr>
            <w:r w:rsidRPr="00F87762">
              <w:rPr>
                <w:rFonts w:ascii="Arial" w:hAnsi="Arial" w:cs="Arial"/>
                <w:color w:val="FF0000"/>
              </w:rPr>
              <w:t>30-120mg q daily (30,60,120)</w:t>
            </w:r>
          </w:p>
        </w:tc>
      </w:tr>
    </w:tbl>
    <w:p w:rsidR="00F87762" w:rsidRPr="00F87762" w:rsidRDefault="00F87762" w:rsidP="00F87762"/>
    <w:p w:rsidR="003C4315" w:rsidRDefault="003C4315" w:rsidP="003C4315"/>
    <w:p w:rsidR="00792315" w:rsidRDefault="00792315" w:rsidP="003C4315"/>
    <w:p w:rsidR="00792315" w:rsidRDefault="00792315" w:rsidP="003C4315"/>
    <w:p w:rsidR="00792315" w:rsidRDefault="00792315" w:rsidP="003C4315"/>
    <w:p w:rsidR="00792315" w:rsidRDefault="00792315" w:rsidP="003C4315"/>
    <w:p w:rsidR="00792315" w:rsidRDefault="00792315" w:rsidP="003C4315"/>
    <w:p w:rsidR="00792315" w:rsidRPr="00792315" w:rsidRDefault="00792315" w:rsidP="003C4315">
      <w:pPr>
        <w:rPr>
          <w:color w:val="FF0000"/>
          <w:sz w:val="28"/>
          <w:szCs w:val="28"/>
        </w:rPr>
      </w:pPr>
      <w:r w:rsidRPr="00792315">
        <w:rPr>
          <w:color w:val="FF0000"/>
          <w:sz w:val="28"/>
          <w:szCs w:val="28"/>
        </w:rPr>
        <w:lastRenderedPageBreak/>
        <w:t>Calcium Channel Blockers</w:t>
      </w:r>
      <w:r w:rsidR="006F1D40">
        <w:rPr>
          <w:color w:val="FF0000"/>
          <w:sz w:val="28"/>
          <w:szCs w:val="28"/>
        </w:rPr>
        <w:t xml:space="preserve"> CCB</w:t>
      </w:r>
      <w:r w:rsidR="00B054F0">
        <w:rPr>
          <w:color w:val="FF0000"/>
          <w:sz w:val="28"/>
          <w:szCs w:val="28"/>
        </w:rPr>
        <w:t xml:space="preserve"> (class IV anti-arrhythmic)</w:t>
      </w:r>
    </w:p>
    <w:p w:rsidR="000720CA" w:rsidRPr="00B472E8" w:rsidRDefault="000720CA" w:rsidP="00792315">
      <w:pPr>
        <w:pStyle w:val="ListParagraph"/>
        <w:numPr>
          <w:ilvl w:val="0"/>
          <w:numId w:val="8"/>
        </w:numPr>
        <w:rPr>
          <w:highlight w:val="yellow"/>
        </w:rPr>
      </w:pPr>
      <w:r w:rsidRPr="00B472E8">
        <w:rPr>
          <w:highlight w:val="yellow"/>
        </w:rPr>
        <w:t>1</w:t>
      </w:r>
      <w:r w:rsidRPr="00B472E8">
        <w:rPr>
          <w:highlight w:val="yellow"/>
          <w:vertAlign w:val="superscript"/>
        </w:rPr>
        <w:t>st</w:t>
      </w:r>
      <w:r w:rsidRPr="00B472E8">
        <w:rPr>
          <w:highlight w:val="yellow"/>
        </w:rPr>
        <w:t xml:space="preserve"> line treatment for </w:t>
      </w:r>
      <w:r w:rsidRPr="00086E51">
        <w:rPr>
          <w:b/>
          <w:highlight w:val="yellow"/>
        </w:rPr>
        <w:t>Vasospastic Angina</w:t>
      </w:r>
      <w:r w:rsidR="00B472E8" w:rsidRPr="00B472E8">
        <w:rPr>
          <w:highlight w:val="yellow"/>
        </w:rPr>
        <w:tab/>
      </w:r>
      <w:r w:rsidR="00B472E8" w:rsidRPr="00B472E8">
        <w:rPr>
          <w:highlight w:val="yellow"/>
        </w:rPr>
        <w:tab/>
        <w:t>Variant angina</w:t>
      </w:r>
    </w:p>
    <w:p w:rsidR="000720CA" w:rsidRDefault="000720CA" w:rsidP="00792315">
      <w:pPr>
        <w:pStyle w:val="ListParagraph"/>
        <w:numPr>
          <w:ilvl w:val="0"/>
          <w:numId w:val="8"/>
        </w:numPr>
      </w:pPr>
      <w:r>
        <w:t>2</w:t>
      </w:r>
      <w:r w:rsidRPr="000720CA">
        <w:rPr>
          <w:vertAlign w:val="superscript"/>
        </w:rPr>
        <w:t>nd</w:t>
      </w:r>
      <w:r>
        <w:t xml:space="preserve"> line treat ment for stable angina</w:t>
      </w:r>
    </w:p>
    <w:p w:rsidR="00792315" w:rsidRDefault="00792315" w:rsidP="00792315">
      <w:pPr>
        <w:pStyle w:val="ListParagraph"/>
        <w:numPr>
          <w:ilvl w:val="0"/>
          <w:numId w:val="8"/>
        </w:numPr>
      </w:pPr>
      <w:r>
        <w:t xml:space="preserve">Block </w:t>
      </w:r>
      <w:r w:rsidRPr="00792315">
        <w:t>voltage-gated calcium channels</w:t>
      </w:r>
      <w:r>
        <w:t xml:space="preserve"> </w:t>
      </w:r>
      <w:r>
        <w:tab/>
      </w:r>
      <w:r>
        <w:tab/>
        <w:t>Decrease contractility</w:t>
      </w:r>
    </w:p>
    <w:p w:rsidR="00792315" w:rsidRDefault="00792315" w:rsidP="00792315">
      <w:pPr>
        <w:pStyle w:val="ListParagraph"/>
        <w:numPr>
          <w:ilvl w:val="0"/>
          <w:numId w:val="8"/>
        </w:numPr>
      </w:pPr>
      <w:r>
        <w:t>Drugs:</w:t>
      </w:r>
    </w:p>
    <w:p w:rsidR="00792315" w:rsidRDefault="00792315" w:rsidP="00792315">
      <w:pPr>
        <w:pStyle w:val="ListParagraph"/>
        <w:numPr>
          <w:ilvl w:val="1"/>
          <w:numId w:val="8"/>
        </w:numPr>
      </w:pPr>
      <w:r>
        <w:t>Verapamil</w:t>
      </w:r>
    </w:p>
    <w:p w:rsidR="00792315" w:rsidRDefault="00792315" w:rsidP="00792315">
      <w:pPr>
        <w:pStyle w:val="ListParagraph"/>
        <w:numPr>
          <w:ilvl w:val="1"/>
          <w:numId w:val="8"/>
        </w:numPr>
      </w:pPr>
      <w:r>
        <w:t>Diltiazem</w:t>
      </w:r>
    </w:p>
    <w:p w:rsidR="00226DF8" w:rsidRDefault="00226DF8" w:rsidP="00792315">
      <w:pPr>
        <w:pStyle w:val="ListParagraph"/>
        <w:numPr>
          <w:ilvl w:val="1"/>
          <w:numId w:val="8"/>
        </w:numPr>
      </w:pPr>
      <w:r>
        <w:t>-</w:t>
      </w:r>
      <w:proofErr w:type="spellStart"/>
      <w:r w:rsidRPr="00226DF8">
        <w:rPr>
          <w:highlight w:val="yellow"/>
        </w:rPr>
        <w:t>dipine</w:t>
      </w:r>
      <w:proofErr w:type="spellEnd"/>
    </w:p>
    <w:p w:rsidR="000720CA" w:rsidRPr="000720CA" w:rsidRDefault="000720CA" w:rsidP="000720CA">
      <w:pPr>
        <w:spacing w:line="240" w:lineRule="auto"/>
        <w:contextualSpacing/>
        <w:rPr>
          <w:rFonts w:ascii="Arial" w:hAnsi="Arial" w:cs="Arial"/>
          <w:b/>
        </w:rPr>
      </w:pPr>
      <w:r w:rsidRPr="000720CA">
        <w:rPr>
          <w:rFonts w:ascii="Arial" w:hAnsi="Arial" w:cs="Arial"/>
          <w:b/>
        </w:rPr>
        <w:t>Calcium Channel Blockers</w:t>
      </w:r>
    </w:p>
    <w:p w:rsidR="000720CA" w:rsidRPr="000720CA" w:rsidRDefault="000720CA" w:rsidP="000720CA">
      <w:pPr>
        <w:spacing w:line="240" w:lineRule="auto"/>
        <w:contextualSpacing/>
        <w:rPr>
          <w:rFonts w:ascii="Arial" w:hAnsi="Arial" w:cs="Arial"/>
          <w:u w:val="single"/>
        </w:rPr>
      </w:pPr>
      <w:r w:rsidRPr="000720CA">
        <w:rPr>
          <w:rFonts w:ascii="Arial" w:hAnsi="Arial" w:cs="Arial"/>
          <w:u w:val="single"/>
        </w:rPr>
        <w:t>Dihydropyridines</w:t>
      </w:r>
      <w:r w:rsidRPr="000720CA">
        <w:rPr>
          <w:rFonts w:ascii="Arial" w:hAnsi="Arial" w:cs="Arial"/>
          <w:u w:val="single"/>
        </w:rPr>
        <w:tab/>
      </w:r>
      <w:r w:rsidRPr="000720CA">
        <w:rPr>
          <w:rFonts w:ascii="Arial" w:hAnsi="Arial" w:cs="Arial"/>
          <w:u w:val="single"/>
        </w:rPr>
        <w:tab/>
      </w:r>
      <w:r w:rsidRPr="000720CA">
        <w:rPr>
          <w:rFonts w:ascii="Arial" w:hAnsi="Arial" w:cs="Arial"/>
          <w:u w:val="single"/>
        </w:rPr>
        <w:tab/>
        <w:t xml:space="preserve">Daily </w:t>
      </w:r>
      <w:proofErr w:type="gramStart"/>
      <w:r w:rsidRPr="000720CA">
        <w:rPr>
          <w:rFonts w:ascii="Arial" w:hAnsi="Arial" w:cs="Arial"/>
          <w:u w:val="single"/>
        </w:rPr>
        <w:t>Dose(</w:t>
      </w:r>
      <w:proofErr w:type="gramEnd"/>
      <w:r w:rsidRPr="000720CA">
        <w:rPr>
          <w:rFonts w:ascii="Arial" w:hAnsi="Arial" w:cs="Arial"/>
          <w:u w:val="single"/>
        </w:rPr>
        <w:t>mg/d)</w:t>
      </w:r>
      <w:r w:rsidRPr="000720CA">
        <w:rPr>
          <w:rFonts w:ascii="Arial" w:hAnsi="Arial" w:cs="Arial"/>
          <w:u w:val="single"/>
        </w:rPr>
        <w:tab/>
      </w:r>
      <w:r w:rsidRPr="000720CA">
        <w:rPr>
          <w:rFonts w:ascii="Arial" w:hAnsi="Arial" w:cs="Arial"/>
          <w:u w:val="single"/>
        </w:rPr>
        <w:tab/>
        <w:t>#Doses/day</w:t>
      </w:r>
    </w:p>
    <w:p w:rsidR="000720CA" w:rsidRPr="000720CA" w:rsidRDefault="000720CA" w:rsidP="000720CA">
      <w:pPr>
        <w:spacing w:line="240" w:lineRule="auto"/>
        <w:contextualSpacing/>
        <w:rPr>
          <w:rFonts w:ascii="Arial" w:hAnsi="Arial" w:cs="Arial"/>
          <w:lang w:val="it-IT"/>
        </w:rPr>
      </w:pPr>
      <w:r w:rsidRPr="000720CA">
        <w:rPr>
          <w:rFonts w:ascii="Arial" w:hAnsi="Arial" w:cs="Arial"/>
          <w:bCs/>
          <w:lang w:val="it-IT"/>
        </w:rPr>
        <w:t>Nifedipine XL</w:t>
      </w:r>
      <w:r w:rsidRPr="000720CA">
        <w:rPr>
          <w:rFonts w:ascii="Arial" w:hAnsi="Arial" w:cs="Arial"/>
          <w:bCs/>
          <w:lang w:val="it-IT"/>
        </w:rPr>
        <w:tab/>
        <w:t>(</w:t>
      </w:r>
      <w:r w:rsidRPr="000720CA">
        <w:rPr>
          <w:rFonts w:ascii="Arial" w:hAnsi="Arial" w:cs="Arial"/>
          <w:lang w:val="it-IT"/>
        </w:rPr>
        <w:t>Procardia XL®)</w:t>
      </w:r>
      <w:r w:rsidRPr="000720CA">
        <w:rPr>
          <w:rFonts w:ascii="Arial" w:hAnsi="Arial" w:cs="Arial"/>
          <w:bCs/>
          <w:lang w:val="it-IT"/>
        </w:rPr>
        <w:tab/>
      </w:r>
      <w:r w:rsidRPr="000720CA">
        <w:rPr>
          <w:rFonts w:ascii="Arial" w:hAnsi="Arial" w:cs="Arial"/>
          <w:lang w:val="it-IT"/>
        </w:rPr>
        <w:t>30-180</w:t>
      </w:r>
      <w:r w:rsidRPr="000720CA">
        <w:rPr>
          <w:rFonts w:ascii="Arial" w:hAnsi="Arial" w:cs="Arial"/>
          <w:lang w:val="it-IT"/>
        </w:rPr>
        <w:tab/>
      </w:r>
      <w:r w:rsidRPr="000720CA">
        <w:rPr>
          <w:rFonts w:ascii="Arial" w:hAnsi="Arial" w:cs="Arial"/>
          <w:lang w:val="it-IT"/>
        </w:rPr>
        <w:tab/>
      </w:r>
      <w:r w:rsidRPr="000720CA">
        <w:rPr>
          <w:rFonts w:ascii="Arial" w:hAnsi="Arial" w:cs="Arial"/>
          <w:lang w:val="it-IT"/>
        </w:rPr>
        <w:tab/>
      </w:r>
      <w:r w:rsidRPr="000720CA">
        <w:rPr>
          <w:rFonts w:ascii="Arial" w:hAnsi="Arial" w:cs="Arial"/>
          <w:lang w:val="it-IT"/>
        </w:rPr>
        <w:tab/>
        <w:t xml:space="preserve">  1</w:t>
      </w:r>
    </w:p>
    <w:p w:rsidR="000720CA" w:rsidRPr="000720CA" w:rsidRDefault="000720CA" w:rsidP="000720CA">
      <w:pPr>
        <w:spacing w:line="240" w:lineRule="auto"/>
        <w:contextualSpacing/>
        <w:rPr>
          <w:rFonts w:ascii="Arial" w:hAnsi="Arial" w:cs="Arial"/>
          <w:color w:val="FF0000"/>
          <w:lang w:val="it-IT"/>
        </w:rPr>
      </w:pPr>
      <w:r w:rsidRPr="000720CA">
        <w:rPr>
          <w:rFonts w:ascii="Arial" w:hAnsi="Arial" w:cs="Arial"/>
          <w:bCs/>
          <w:color w:val="FF0000"/>
          <w:lang w:val="it-IT"/>
        </w:rPr>
        <w:t>Amlodipine (Norvasc®)</w:t>
      </w:r>
      <w:r w:rsidRPr="000720CA">
        <w:rPr>
          <w:rFonts w:ascii="Arial" w:hAnsi="Arial" w:cs="Arial"/>
          <w:color w:val="FF0000"/>
          <w:lang w:val="it-IT"/>
        </w:rPr>
        <w:tab/>
      </w:r>
      <w:r w:rsidRPr="000720CA">
        <w:rPr>
          <w:rFonts w:ascii="Arial" w:hAnsi="Arial" w:cs="Arial"/>
          <w:color w:val="FF0000"/>
          <w:lang w:val="it-IT"/>
        </w:rPr>
        <w:tab/>
        <w:t>2.5-10</w:t>
      </w:r>
      <w:r w:rsidRPr="000720CA">
        <w:rPr>
          <w:rFonts w:ascii="Arial" w:hAnsi="Arial" w:cs="Arial"/>
          <w:color w:val="FF0000"/>
          <w:lang w:val="it-IT"/>
        </w:rPr>
        <w:tab/>
      </w:r>
      <w:r w:rsidRPr="000720CA">
        <w:rPr>
          <w:rFonts w:ascii="Arial" w:hAnsi="Arial" w:cs="Arial"/>
          <w:color w:val="FF0000"/>
          <w:lang w:val="it-IT"/>
        </w:rPr>
        <w:tab/>
      </w:r>
      <w:r w:rsidRPr="000720CA">
        <w:rPr>
          <w:rFonts w:ascii="Arial" w:hAnsi="Arial" w:cs="Arial"/>
          <w:color w:val="FF0000"/>
          <w:lang w:val="it-IT"/>
        </w:rPr>
        <w:tab/>
      </w:r>
      <w:r w:rsidRPr="000720CA">
        <w:rPr>
          <w:rFonts w:ascii="Arial" w:hAnsi="Arial" w:cs="Arial"/>
          <w:color w:val="FF0000"/>
          <w:lang w:val="it-IT"/>
        </w:rPr>
        <w:tab/>
        <w:t xml:space="preserve">  1</w:t>
      </w:r>
    </w:p>
    <w:p w:rsidR="000720CA" w:rsidRPr="000720CA" w:rsidRDefault="000720CA" w:rsidP="000720CA">
      <w:pPr>
        <w:spacing w:line="240" w:lineRule="auto"/>
        <w:contextualSpacing/>
        <w:rPr>
          <w:rFonts w:ascii="Arial" w:hAnsi="Arial" w:cs="Arial"/>
          <w:color w:val="FF0000"/>
          <w:lang w:val="de-DE"/>
        </w:rPr>
      </w:pPr>
      <w:r w:rsidRPr="000720CA">
        <w:rPr>
          <w:rFonts w:ascii="Arial" w:hAnsi="Arial" w:cs="Arial"/>
          <w:color w:val="FF0000"/>
          <w:lang w:val="de-DE"/>
        </w:rPr>
        <w:t>Felodipine (Plendil</w:t>
      </w:r>
      <w:r w:rsidRPr="000720CA">
        <w:rPr>
          <w:rFonts w:ascii="Arial" w:hAnsi="Arial" w:cs="Arial"/>
          <w:bCs/>
          <w:color w:val="FF0000"/>
          <w:lang w:val="it-IT"/>
        </w:rPr>
        <w:t>®</w:t>
      </w:r>
      <w:r w:rsidRPr="000720CA">
        <w:rPr>
          <w:rFonts w:ascii="Arial" w:hAnsi="Arial" w:cs="Arial"/>
          <w:color w:val="FF0000"/>
          <w:lang w:val="de-DE"/>
        </w:rPr>
        <w:t>)</w:t>
      </w:r>
      <w:r w:rsidRPr="000720CA">
        <w:rPr>
          <w:rFonts w:ascii="Arial" w:hAnsi="Arial" w:cs="Arial"/>
          <w:color w:val="FF0000"/>
          <w:lang w:val="de-DE"/>
        </w:rPr>
        <w:tab/>
      </w:r>
      <w:r w:rsidRPr="000720CA">
        <w:rPr>
          <w:rFonts w:ascii="Arial" w:hAnsi="Arial" w:cs="Arial"/>
          <w:color w:val="FF0000"/>
          <w:lang w:val="de-DE"/>
        </w:rPr>
        <w:tab/>
      </w:r>
      <w:r w:rsidRPr="000720CA">
        <w:rPr>
          <w:rFonts w:ascii="Arial" w:hAnsi="Arial" w:cs="Arial"/>
          <w:color w:val="FF0000"/>
          <w:lang w:val="de-DE"/>
        </w:rPr>
        <w:tab/>
        <w:t>2.5-20</w:t>
      </w:r>
      <w:r w:rsidRPr="000720CA">
        <w:rPr>
          <w:rFonts w:ascii="Arial" w:hAnsi="Arial" w:cs="Arial"/>
          <w:color w:val="FF0000"/>
          <w:lang w:val="de-DE"/>
        </w:rPr>
        <w:tab/>
      </w:r>
      <w:r w:rsidRPr="000720CA">
        <w:rPr>
          <w:rFonts w:ascii="Arial" w:hAnsi="Arial" w:cs="Arial"/>
          <w:color w:val="FF0000"/>
          <w:lang w:val="de-DE"/>
        </w:rPr>
        <w:tab/>
      </w:r>
      <w:r w:rsidRPr="000720CA">
        <w:rPr>
          <w:rFonts w:ascii="Arial" w:hAnsi="Arial" w:cs="Arial"/>
          <w:color w:val="FF0000"/>
          <w:lang w:val="de-DE"/>
        </w:rPr>
        <w:tab/>
      </w:r>
      <w:r w:rsidRPr="000720CA">
        <w:rPr>
          <w:rFonts w:ascii="Arial" w:hAnsi="Arial" w:cs="Arial"/>
          <w:color w:val="FF0000"/>
          <w:lang w:val="de-DE"/>
        </w:rPr>
        <w:tab/>
        <w:t xml:space="preserve">  1</w:t>
      </w:r>
    </w:p>
    <w:p w:rsidR="000720CA" w:rsidRPr="000720CA" w:rsidRDefault="000720CA" w:rsidP="000720CA">
      <w:pPr>
        <w:spacing w:line="240" w:lineRule="auto"/>
        <w:contextualSpacing/>
        <w:rPr>
          <w:rFonts w:ascii="Arial" w:hAnsi="Arial" w:cs="Arial"/>
          <w:lang w:val="de-DE"/>
        </w:rPr>
      </w:pPr>
      <w:r w:rsidRPr="000720CA">
        <w:rPr>
          <w:rFonts w:ascii="Arial" w:hAnsi="Arial" w:cs="Arial"/>
          <w:bCs/>
          <w:lang w:val="de-DE"/>
        </w:rPr>
        <w:t>Nicardipine SR (</w:t>
      </w:r>
      <w:r w:rsidRPr="000720CA">
        <w:rPr>
          <w:rFonts w:ascii="Arial" w:hAnsi="Arial" w:cs="Arial"/>
          <w:lang w:val="de-DE"/>
        </w:rPr>
        <w:t>Cardene® SR)</w:t>
      </w:r>
      <w:r w:rsidRPr="000720CA">
        <w:rPr>
          <w:rFonts w:ascii="Arial" w:hAnsi="Arial" w:cs="Arial"/>
          <w:lang w:val="de-DE"/>
        </w:rPr>
        <w:tab/>
        <w:t>60-120</w:t>
      </w:r>
      <w:r w:rsidRPr="000720CA">
        <w:rPr>
          <w:rFonts w:ascii="Arial" w:hAnsi="Arial" w:cs="Arial"/>
          <w:lang w:val="de-DE"/>
        </w:rPr>
        <w:tab/>
      </w:r>
      <w:r w:rsidRPr="000720CA">
        <w:rPr>
          <w:rFonts w:ascii="Arial" w:hAnsi="Arial" w:cs="Arial"/>
          <w:lang w:val="de-DE"/>
        </w:rPr>
        <w:tab/>
      </w:r>
      <w:r w:rsidRPr="000720CA">
        <w:rPr>
          <w:rFonts w:ascii="Arial" w:hAnsi="Arial" w:cs="Arial"/>
          <w:lang w:val="de-DE"/>
        </w:rPr>
        <w:tab/>
        <w:t xml:space="preserve"> </w:t>
      </w:r>
      <w:r w:rsidRPr="000720CA">
        <w:rPr>
          <w:rFonts w:ascii="Arial" w:hAnsi="Arial" w:cs="Arial"/>
          <w:lang w:val="de-DE"/>
        </w:rPr>
        <w:tab/>
        <w:t xml:space="preserve">  2</w:t>
      </w:r>
    </w:p>
    <w:p w:rsidR="000720CA" w:rsidRPr="000720CA" w:rsidRDefault="000720CA" w:rsidP="000720CA">
      <w:pPr>
        <w:spacing w:line="240" w:lineRule="auto"/>
        <w:contextualSpacing/>
        <w:rPr>
          <w:rFonts w:ascii="Arial" w:hAnsi="Arial" w:cs="Arial"/>
          <w:lang w:val="de-DE"/>
        </w:rPr>
      </w:pPr>
    </w:p>
    <w:p w:rsidR="000720CA" w:rsidRPr="000720CA" w:rsidRDefault="000720CA" w:rsidP="000720CA">
      <w:pPr>
        <w:spacing w:line="240" w:lineRule="auto"/>
        <w:contextualSpacing/>
        <w:rPr>
          <w:rFonts w:ascii="Arial" w:hAnsi="Arial" w:cs="Arial"/>
          <w:u w:val="single"/>
        </w:rPr>
      </w:pPr>
      <w:r w:rsidRPr="000720CA">
        <w:rPr>
          <w:rFonts w:ascii="Arial" w:hAnsi="Arial" w:cs="Arial"/>
          <w:u w:val="single"/>
        </w:rPr>
        <w:t>Non-Dihydropyridines</w:t>
      </w:r>
      <w:r w:rsidRPr="000720CA">
        <w:rPr>
          <w:rFonts w:ascii="Arial" w:hAnsi="Arial" w:cs="Arial"/>
          <w:u w:val="single"/>
        </w:rPr>
        <w:tab/>
      </w:r>
      <w:r w:rsidRPr="000720CA">
        <w:rPr>
          <w:rFonts w:ascii="Arial" w:hAnsi="Arial" w:cs="Arial"/>
          <w:u w:val="single"/>
        </w:rPr>
        <w:tab/>
      </w:r>
      <w:r w:rsidRPr="000720CA">
        <w:rPr>
          <w:rFonts w:ascii="Arial" w:hAnsi="Arial" w:cs="Arial"/>
          <w:u w:val="single"/>
        </w:rPr>
        <w:tab/>
        <w:t xml:space="preserve">Daily </w:t>
      </w:r>
      <w:proofErr w:type="gramStart"/>
      <w:r w:rsidRPr="000720CA">
        <w:rPr>
          <w:rFonts w:ascii="Arial" w:hAnsi="Arial" w:cs="Arial"/>
          <w:u w:val="single"/>
        </w:rPr>
        <w:t>Dose(</w:t>
      </w:r>
      <w:proofErr w:type="gramEnd"/>
      <w:r w:rsidRPr="000720CA">
        <w:rPr>
          <w:rFonts w:ascii="Arial" w:hAnsi="Arial" w:cs="Arial"/>
          <w:u w:val="single"/>
        </w:rPr>
        <w:t>mg/d)</w:t>
      </w:r>
      <w:r w:rsidRPr="000720CA">
        <w:rPr>
          <w:rFonts w:ascii="Arial" w:hAnsi="Arial" w:cs="Arial"/>
          <w:u w:val="single"/>
        </w:rPr>
        <w:tab/>
      </w:r>
      <w:r w:rsidRPr="000720CA">
        <w:rPr>
          <w:rFonts w:ascii="Arial" w:hAnsi="Arial" w:cs="Arial"/>
          <w:u w:val="single"/>
        </w:rPr>
        <w:tab/>
        <w:t>#Doses/day</w:t>
      </w:r>
    </w:p>
    <w:p w:rsidR="000720CA" w:rsidRPr="00A53A11" w:rsidRDefault="000720CA" w:rsidP="000720CA">
      <w:pPr>
        <w:pStyle w:val="NormalWeb"/>
        <w:contextualSpacing/>
        <w:rPr>
          <w:rFonts w:ascii="Arial" w:hAnsi="Arial" w:cs="Arial"/>
          <w:color w:val="FF0000"/>
          <w:sz w:val="22"/>
          <w:szCs w:val="22"/>
        </w:rPr>
      </w:pPr>
      <w:r w:rsidRPr="00A53A11">
        <w:rPr>
          <w:rFonts w:ascii="Arial" w:hAnsi="Arial" w:cs="Arial"/>
          <w:bCs/>
          <w:color w:val="FF0000"/>
          <w:sz w:val="22"/>
          <w:szCs w:val="22"/>
        </w:rPr>
        <w:t>Verapamil (</w:t>
      </w:r>
      <w:r w:rsidRPr="00A53A11">
        <w:rPr>
          <w:rFonts w:ascii="Arial" w:hAnsi="Arial" w:cs="Arial"/>
          <w:color w:val="FF0000"/>
          <w:sz w:val="22"/>
          <w:szCs w:val="22"/>
        </w:rPr>
        <w:t>Calan®)</w:t>
      </w:r>
      <w:r w:rsidRPr="00A53A11">
        <w:rPr>
          <w:rFonts w:ascii="Arial" w:hAnsi="Arial" w:cs="Arial"/>
          <w:color w:val="FF0000"/>
          <w:sz w:val="22"/>
          <w:szCs w:val="22"/>
        </w:rPr>
        <w:tab/>
      </w:r>
      <w:r w:rsidRPr="00A53A11">
        <w:rPr>
          <w:rFonts w:ascii="Arial" w:hAnsi="Arial" w:cs="Arial"/>
          <w:color w:val="FF0000"/>
          <w:sz w:val="22"/>
          <w:szCs w:val="22"/>
        </w:rPr>
        <w:tab/>
      </w:r>
      <w:r w:rsidRPr="00A53A11">
        <w:rPr>
          <w:rFonts w:ascii="Arial" w:hAnsi="Arial" w:cs="Arial"/>
          <w:color w:val="FF0000"/>
          <w:sz w:val="22"/>
          <w:szCs w:val="22"/>
        </w:rPr>
        <w:tab/>
        <w:t>160-480</w:t>
      </w:r>
      <w:r w:rsidRPr="00A53A11">
        <w:rPr>
          <w:rFonts w:ascii="Arial" w:hAnsi="Arial" w:cs="Arial"/>
          <w:color w:val="FF0000"/>
          <w:sz w:val="22"/>
          <w:szCs w:val="22"/>
        </w:rPr>
        <w:tab/>
      </w:r>
      <w:r w:rsidRPr="00A53A11">
        <w:rPr>
          <w:rFonts w:ascii="Arial" w:hAnsi="Arial" w:cs="Arial"/>
          <w:color w:val="FF0000"/>
          <w:sz w:val="22"/>
          <w:szCs w:val="22"/>
        </w:rPr>
        <w:tab/>
      </w:r>
      <w:r w:rsidRPr="00A53A11">
        <w:rPr>
          <w:rFonts w:ascii="Arial" w:hAnsi="Arial" w:cs="Arial"/>
          <w:color w:val="FF0000"/>
          <w:sz w:val="22"/>
          <w:szCs w:val="22"/>
        </w:rPr>
        <w:tab/>
        <w:t>3-4</w:t>
      </w:r>
    </w:p>
    <w:p w:rsidR="000720CA" w:rsidRPr="000720CA" w:rsidRDefault="000720CA" w:rsidP="000720CA">
      <w:pPr>
        <w:spacing w:line="240" w:lineRule="auto"/>
        <w:contextualSpacing/>
        <w:rPr>
          <w:rFonts w:ascii="Arial" w:hAnsi="Arial" w:cs="Arial"/>
        </w:rPr>
      </w:pPr>
      <w:r w:rsidRPr="000720CA">
        <w:rPr>
          <w:rFonts w:ascii="Arial" w:hAnsi="Arial" w:cs="Arial"/>
          <w:bCs/>
        </w:rPr>
        <w:t xml:space="preserve">Verapamil ER </w:t>
      </w:r>
      <w:r w:rsidRPr="000720CA">
        <w:rPr>
          <w:rFonts w:ascii="Arial" w:hAnsi="Arial" w:cs="Arial"/>
          <w:bCs/>
        </w:rPr>
        <w:tab/>
        <w:t>(Covera HS®)</w:t>
      </w:r>
      <w:r w:rsidRPr="000720CA">
        <w:rPr>
          <w:rFonts w:ascii="Arial" w:hAnsi="Arial" w:cs="Arial"/>
          <w:bCs/>
        </w:rPr>
        <w:tab/>
      </w:r>
      <w:r w:rsidRPr="000720CA">
        <w:rPr>
          <w:rFonts w:ascii="Arial" w:hAnsi="Arial" w:cs="Arial"/>
          <w:bCs/>
        </w:rPr>
        <w:tab/>
        <w:t>180-420</w:t>
      </w:r>
      <w:r w:rsidRPr="000720CA">
        <w:rPr>
          <w:rFonts w:ascii="Arial" w:hAnsi="Arial" w:cs="Arial"/>
          <w:bCs/>
        </w:rPr>
        <w:tab/>
      </w:r>
      <w:r w:rsidRPr="000720CA">
        <w:rPr>
          <w:rFonts w:ascii="Arial" w:hAnsi="Arial" w:cs="Arial"/>
        </w:rPr>
        <w:tab/>
      </w:r>
      <w:r w:rsidRPr="000720CA">
        <w:rPr>
          <w:rFonts w:ascii="Arial" w:hAnsi="Arial" w:cs="Arial"/>
        </w:rPr>
        <w:tab/>
        <w:t xml:space="preserve">1 </w:t>
      </w:r>
    </w:p>
    <w:p w:rsidR="000720CA" w:rsidRPr="000720CA" w:rsidRDefault="000720CA" w:rsidP="000720CA">
      <w:pPr>
        <w:spacing w:line="240" w:lineRule="auto"/>
        <w:contextualSpacing/>
        <w:rPr>
          <w:rFonts w:ascii="Arial" w:hAnsi="Arial" w:cs="Arial"/>
        </w:rPr>
      </w:pPr>
      <w:r w:rsidRPr="000720CA">
        <w:rPr>
          <w:rFonts w:ascii="Arial" w:hAnsi="Arial" w:cs="Arial"/>
          <w:bCs/>
        </w:rPr>
        <w:t xml:space="preserve">Diltiazem ER </w:t>
      </w:r>
      <w:r w:rsidRPr="000720CA">
        <w:rPr>
          <w:rFonts w:ascii="Arial" w:hAnsi="Arial" w:cs="Arial"/>
          <w:bCs/>
        </w:rPr>
        <w:tab/>
        <w:t>(</w:t>
      </w:r>
      <w:r w:rsidRPr="000720CA">
        <w:rPr>
          <w:rFonts w:ascii="Arial" w:hAnsi="Arial" w:cs="Arial"/>
        </w:rPr>
        <w:t>Cartia XT®)</w:t>
      </w:r>
      <w:r w:rsidRPr="000720CA">
        <w:rPr>
          <w:rFonts w:ascii="Arial" w:hAnsi="Arial" w:cs="Arial"/>
          <w:bCs/>
        </w:rPr>
        <w:tab/>
      </w:r>
      <w:r w:rsidRPr="000720CA">
        <w:rPr>
          <w:rFonts w:ascii="Arial" w:hAnsi="Arial" w:cs="Arial"/>
          <w:bCs/>
        </w:rPr>
        <w:tab/>
      </w:r>
      <w:r w:rsidRPr="000720CA">
        <w:rPr>
          <w:rFonts w:ascii="Arial" w:hAnsi="Arial" w:cs="Arial"/>
        </w:rPr>
        <w:t>120-480</w:t>
      </w:r>
      <w:r w:rsidRPr="000720CA">
        <w:rPr>
          <w:rFonts w:ascii="Arial" w:hAnsi="Arial" w:cs="Arial"/>
        </w:rPr>
        <w:tab/>
      </w:r>
      <w:r w:rsidRPr="000720CA">
        <w:rPr>
          <w:rFonts w:ascii="Arial" w:hAnsi="Arial" w:cs="Arial"/>
        </w:rPr>
        <w:tab/>
      </w:r>
      <w:r w:rsidRPr="000720CA">
        <w:rPr>
          <w:rFonts w:ascii="Arial" w:hAnsi="Arial" w:cs="Arial"/>
        </w:rPr>
        <w:tab/>
        <w:t>1</w:t>
      </w:r>
    </w:p>
    <w:p w:rsidR="000720CA" w:rsidRPr="000720CA" w:rsidRDefault="000720CA" w:rsidP="000720CA">
      <w:pPr>
        <w:spacing w:line="240" w:lineRule="auto"/>
        <w:contextualSpacing/>
        <w:rPr>
          <w:rFonts w:ascii="Arial" w:hAnsi="Arial" w:cs="Arial"/>
        </w:rPr>
      </w:pPr>
      <w:r w:rsidRPr="000720CA">
        <w:rPr>
          <w:rFonts w:ascii="Arial" w:hAnsi="Arial" w:cs="Arial"/>
          <w:bCs/>
        </w:rPr>
        <w:t xml:space="preserve">Diltiazem ER </w:t>
      </w:r>
      <w:r w:rsidRPr="000720CA">
        <w:rPr>
          <w:rFonts w:ascii="Arial" w:hAnsi="Arial" w:cs="Arial"/>
        </w:rPr>
        <w:tab/>
        <w:t>(Tiazac®)</w:t>
      </w:r>
      <w:r w:rsidRPr="000720CA">
        <w:rPr>
          <w:rFonts w:ascii="Arial" w:hAnsi="Arial" w:cs="Arial"/>
        </w:rPr>
        <w:tab/>
      </w:r>
      <w:r w:rsidRPr="000720CA">
        <w:rPr>
          <w:rFonts w:ascii="Arial" w:hAnsi="Arial" w:cs="Arial"/>
        </w:rPr>
        <w:tab/>
        <w:t>120-540</w:t>
      </w:r>
      <w:r w:rsidRPr="000720CA">
        <w:rPr>
          <w:rFonts w:ascii="Arial" w:hAnsi="Arial" w:cs="Arial"/>
        </w:rPr>
        <w:tab/>
      </w:r>
      <w:r w:rsidRPr="000720CA">
        <w:rPr>
          <w:rFonts w:ascii="Arial" w:hAnsi="Arial" w:cs="Arial"/>
        </w:rPr>
        <w:tab/>
      </w:r>
      <w:r w:rsidRPr="000720CA">
        <w:rPr>
          <w:rFonts w:ascii="Arial" w:hAnsi="Arial" w:cs="Arial"/>
        </w:rPr>
        <w:tab/>
        <w:t>1</w:t>
      </w:r>
    </w:p>
    <w:p w:rsidR="000720CA" w:rsidRDefault="000720CA" w:rsidP="000720CA"/>
    <w:p w:rsidR="00226DF8" w:rsidRDefault="00226DF8" w:rsidP="000720CA"/>
    <w:p w:rsidR="00226DF8" w:rsidRDefault="00226DF8" w:rsidP="000720CA"/>
    <w:p w:rsidR="00226DF8" w:rsidRDefault="00226DF8" w:rsidP="000720CA"/>
    <w:p w:rsidR="00F904CB" w:rsidRDefault="00F904CB" w:rsidP="000720CA"/>
    <w:p w:rsidR="00F904CB" w:rsidRDefault="00F904CB" w:rsidP="000720CA"/>
    <w:p w:rsidR="00226DF8" w:rsidRDefault="00226DF8" w:rsidP="000720CA"/>
    <w:p w:rsidR="00226DF8" w:rsidRDefault="00226DF8" w:rsidP="000720CA"/>
    <w:p w:rsidR="00226DF8" w:rsidRDefault="00226DF8" w:rsidP="000720CA"/>
    <w:p w:rsidR="00226DF8" w:rsidRDefault="00226DF8" w:rsidP="000720CA"/>
    <w:p w:rsidR="00226DF8" w:rsidRDefault="00226DF8" w:rsidP="000720CA"/>
    <w:p w:rsidR="00226DF8" w:rsidRDefault="00226DF8" w:rsidP="000720CA"/>
    <w:p w:rsidR="00226DF8" w:rsidRDefault="00226DF8" w:rsidP="000720CA"/>
    <w:p w:rsidR="00226DF8" w:rsidRDefault="00226DF8" w:rsidP="000720CA"/>
    <w:p w:rsidR="00226DF8" w:rsidRDefault="00226DF8" w:rsidP="000720CA"/>
    <w:p w:rsidR="00226DF8" w:rsidRDefault="00226DF8" w:rsidP="000720CA"/>
    <w:p w:rsidR="00226DF8" w:rsidRPr="00226DF8" w:rsidRDefault="00226DF8" w:rsidP="000720CA">
      <w:pPr>
        <w:rPr>
          <w:color w:val="FF0000"/>
          <w:sz w:val="28"/>
          <w:szCs w:val="28"/>
        </w:rPr>
      </w:pPr>
      <w:r w:rsidRPr="00226DF8">
        <w:rPr>
          <w:color w:val="FF0000"/>
          <w:sz w:val="28"/>
          <w:szCs w:val="28"/>
        </w:rPr>
        <w:lastRenderedPageBreak/>
        <w:t>Ranolazine (Ranexa)</w:t>
      </w:r>
    </w:p>
    <w:p w:rsidR="00226DF8" w:rsidRPr="00226DF8" w:rsidRDefault="00226DF8" w:rsidP="00226DF8">
      <w:pPr>
        <w:pStyle w:val="ListParagraph"/>
        <w:numPr>
          <w:ilvl w:val="0"/>
          <w:numId w:val="9"/>
        </w:numPr>
        <w:rPr>
          <w:highlight w:val="yellow"/>
        </w:rPr>
      </w:pPr>
      <w:r w:rsidRPr="00226DF8">
        <w:rPr>
          <w:highlight w:val="yellow"/>
        </w:rPr>
        <w:t>Treat: Chronic Angina</w:t>
      </w:r>
    </w:p>
    <w:p w:rsidR="00226DF8" w:rsidRDefault="00226DF8" w:rsidP="00226DF8">
      <w:pPr>
        <w:pStyle w:val="ListParagraph"/>
        <w:numPr>
          <w:ilvl w:val="1"/>
          <w:numId w:val="9"/>
        </w:numPr>
      </w:pPr>
      <w:r>
        <w:t xml:space="preserve">Patients whose BP or HR </w:t>
      </w:r>
      <w:r>
        <w:tab/>
      </w:r>
      <w:r>
        <w:tab/>
      </w:r>
      <w:r>
        <w:tab/>
        <w:t>cannot be lowered</w:t>
      </w:r>
    </w:p>
    <w:p w:rsidR="006F1D40" w:rsidRDefault="006F1D40" w:rsidP="006F1D40">
      <w:pPr>
        <w:pStyle w:val="ListParagraph"/>
        <w:numPr>
          <w:ilvl w:val="0"/>
          <w:numId w:val="9"/>
        </w:numPr>
      </w:pPr>
      <w:r>
        <w:t>Dosing</w:t>
      </w:r>
    </w:p>
    <w:p w:rsidR="006F1D40" w:rsidRDefault="006F1D40" w:rsidP="006F1D40">
      <w:pPr>
        <w:pStyle w:val="ListParagraph"/>
        <w:numPr>
          <w:ilvl w:val="1"/>
          <w:numId w:val="9"/>
        </w:numPr>
      </w:pPr>
      <w:r>
        <w:t>500 mg bid</w:t>
      </w:r>
      <w:r>
        <w:tab/>
      </w:r>
      <w:r>
        <w:tab/>
      </w:r>
      <w:r>
        <w:tab/>
      </w:r>
      <w:r>
        <w:tab/>
      </w:r>
      <w:r>
        <w:tab/>
        <w:t>moderate CYP3A inhibitors</w:t>
      </w:r>
    </w:p>
    <w:p w:rsidR="00226DF8" w:rsidRDefault="00226DF8" w:rsidP="00226DF8">
      <w:pPr>
        <w:pStyle w:val="ListParagraph"/>
        <w:numPr>
          <w:ilvl w:val="0"/>
          <w:numId w:val="9"/>
        </w:numPr>
      </w:pPr>
      <w:r>
        <w:t xml:space="preserve">ADR: </w:t>
      </w:r>
    </w:p>
    <w:p w:rsidR="00226DF8" w:rsidRDefault="00226DF8" w:rsidP="00226DF8">
      <w:pPr>
        <w:pStyle w:val="ListParagraph"/>
        <w:numPr>
          <w:ilvl w:val="1"/>
          <w:numId w:val="9"/>
        </w:numPr>
      </w:pPr>
      <w:r>
        <w:t>QT prolongation</w:t>
      </w:r>
    </w:p>
    <w:p w:rsidR="006F1D40" w:rsidRDefault="006F1D40" w:rsidP="00226DF8">
      <w:pPr>
        <w:pStyle w:val="ListParagraph"/>
        <w:numPr>
          <w:ilvl w:val="1"/>
          <w:numId w:val="9"/>
        </w:numPr>
      </w:pPr>
      <w:r>
        <w:t>CYP inhibitor</w:t>
      </w:r>
      <w:r>
        <w:tab/>
      </w:r>
      <w:r>
        <w:tab/>
      </w:r>
      <w:r>
        <w:tab/>
      </w:r>
      <w:r>
        <w:tab/>
      </w:r>
      <w:proofErr w:type="spellStart"/>
      <w:r>
        <w:t>keto</w:t>
      </w:r>
      <w:r w:rsidRPr="006F1D40">
        <w:rPr>
          <w:highlight w:val="yellow"/>
        </w:rPr>
        <w:t>conazole</w:t>
      </w:r>
      <w:r>
        <w:t>,clarithro</w:t>
      </w:r>
      <w:r w:rsidRPr="006F1D40">
        <w:rPr>
          <w:highlight w:val="yellow"/>
        </w:rPr>
        <w:t>mycin</w:t>
      </w:r>
      <w:proofErr w:type="spellEnd"/>
      <w:r>
        <w:t>, nefazodone, nelfi</w:t>
      </w:r>
      <w:r w:rsidRPr="006F1D40">
        <w:rPr>
          <w:highlight w:val="yellow"/>
        </w:rPr>
        <w:t>navir</w:t>
      </w:r>
    </w:p>
    <w:p w:rsidR="00F904CB" w:rsidRPr="00B472E8" w:rsidRDefault="00F904CB" w:rsidP="00F904CB">
      <w:pPr>
        <w:rPr>
          <w:color w:val="FF0000"/>
          <w:sz w:val="28"/>
          <w:szCs w:val="28"/>
        </w:rPr>
      </w:pPr>
      <w:r w:rsidRPr="00B472E8">
        <w:rPr>
          <w:color w:val="FF0000"/>
          <w:sz w:val="28"/>
          <w:szCs w:val="28"/>
        </w:rPr>
        <w:t>ACE inhibitors</w:t>
      </w:r>
    </w:p>
    <w:p w:rsidR="00F904CB" w:rsidRDefault="00F904CB" w:rsidP="00F904CB">
      <w:pPr>
        <w:pStyle w:val="ListParagraph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234950</wp:posOffset>
            </wp:positionV>
            <wp:extent cx="3872230" cy="2934335"/>
            <wp:effectExtent l="19050" t="0" r="0" b="0"/>
            <wp:wrapNone/>
            <wp:docPr id="5" name="Picture 5" descr="C:\Users\Leon Do\Desktop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 Do\Desktop\Untitled-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Prevent rupture of plaques</w:t>
      </w:r>
      <w:r>
        <w:tab/>
      </w:r>
      <w:r>
        <w:tab/>
      </w:r>
      <w:r>
        <w:tab/>
      </w:r>
      <w:r>
        <w:tab/>
        <w:t>reduce inflammatory process of atherosclerosis</w:t>
      </w:r>
    </w:p>
    <w:p w:rsidR="00F904CB" w:rsidRPr="00C745B3" w:rsidRDefault="00F904CB" w:rsidP="00F904CB">
      <w:pPr>
        <w:rPr>
          <w:color w:val="FF0000"/>
          <w:sz w:val="28"/>
          <w:szCs w:val="28"/>
        </w:rPr>
      </w:pPr>
      <w:r w:rsidRPr="00C745B3">
        <w:rPr>
          <w:color w:val="FF0000"/>
          <w:sz w:val="28"/>
          <w:szCs w:val="28"/>
        </w:rPr>
        <w:t>Aspirin</w:t>
      </w:r>
    </w:p>
    <w:p w:rsidR="00F904CB" w:rsidRDefault="00F904CB" w:rsidP="00F904CB">
      <w:pPr>
        <w:pStyle w:val="ListParagraph"/>
        <w:numPr>
          <w:ilvl w:val="0"/>
          <w:numId w:val="11"/>
        </w:numPr>
      </w:pPr>
      <w:r>
        <w:t>33% reduction out of 3000 patients</w:t>
      </w:r>
      <w:r>
        <w:tab/>
      </w:r>
      <w:r>
        <w:tab/>
      </w:r>
      <w:r>
        <w:tab/>
        <w:t xml:space="preserve"> with chronic stable angina</w:t>
      </w:r>
    </w:p>
    <w:p w:rsidR="00F904CB" w:rsidRPr="00C745B3" w:rsidRDefault="00F904CB" w:rsidP="00F904CB">
      <w:pPr>
        <w:rPr>
          <w:color w:val="FF0000"/>
          <w:sz w:val="28"/>
          <w:szCs w:val="28"/>
        </w:rPr>
      </w:pPr>
      <w:proofErr w:type="spellStart"/>
      <w:r w:rsidRPr="00C745B3">
        <w:rPr>
          <w:color w:val="FF0000"/>
          <w:sz w:val="28"/>
          <w:szCs w:val="28"/>
        </w:rPr>
        <w:t>Thienopyridine</w:t>
      </w:r>
      <w:proofErr w:type="spellEnd"/>
    </w:p>
    <w:p w:rsidR="007F5EF8" w:rsidRDefault="007F5EF8" w:rsidP="00F904CB">
      <w:pPr>
        <w:pStyle w:val="ListParagraph"/>
        <w:numPr>
          <w:ilvl w:val="0"/>
          <w:numId w:val="12"/>
        </w:numPr>
      </w:pPr>
      <w:r>
        <w:t>Use: if allergic to Aspirin</w:t>
      </w:r>
    </w:p>
    <w:p w:rsidR="00F904CB" w:rsidRDefault="00F904CB" w:rsidP="00F904CB">
      <w:pPr>
        <w:pStyle w:val="ListParagraph"/>
        <w:numPr>
          <w:ilvl w:val="0"/>
          <w:numId w:val="12"/>
        </w:numPr>
      </w:pPr>
      <w:r>
        <w:t>Drug</w:t>
      </w:r>
    </w:p>
    <w:p w:rsidR="00F904CB" w:rsidRDefault="00F904CB" w:rsidP="00F904CB">
      <w:pPr>
        <w:pStyle w:val="ListParagraph"/>
        <w:numPr>
          <w:ilvl w:val="1"/>
          <w:numId w:val="12"/>
        </w:numPr>
      </w:pPr>
      <w:r>
        <w:t xml:space="preserve">Clopidogrel: 74 mg </w:t>
      </w:r>
      <w:proofErr w:type="spellStart"/>
      <w:r>
        <w:t>qd</w:t>
      </w:r>
      <w:proofErr w:type="spellEnd"/>
    </w:p>
    <w:p w:rsidR="00F904CB" w:rsidRDefault="00F904CB" w:rsidP="00F904CB">
      <w:pPr>
        <w:pStyle w:val="ListParagraph"/>
        <w:numPr>
          <w:ilvl w:val="1"/>
          <w:numId w:val="12"/>
        </w:numPr>
      </w:pPr>
      <w:r>
        <w:t>Ticlopidine</w:t>
      </w:r>
    </w:p>
    <w:p w:rsidR="007F5EF8" w:rsidRDefault="007F5EF8" w:rsidP="007F5EF8">
      <w:pPr>
        <w:pStyle w:val="ListParagraph"/>
        <w:numPr>
          <w:ilvl w:val="0"/>
          <w:numId w:val="12"/>
        </w:numPr>
      </w:pPr>
      <w:proofErr w:type="spellStart"/>
      <w:r>
        <w:t>Dring</w:t>
      </w:r>
      <w:proofErr w:type="spellEnd"/>
      <w:r>
        <w:t xml:space="preserve"> interaction</w:t>
      </w:r>
    </w:p>
    <w:p w:rsidR="007F5EF8" w:rsidRPr="007F5EF8" w:rsidRDefault="007F5EF8" w:rsidP="007F5EF8">
      <w:pPr>
        <w:pStyle w:val="ListParagraph"/>
        <w:numPr>
          <w:ilvl w:val="1"/>
          <w:numId w:val="12"/>
        </w:numPr>
        <w:rPr>
          <w:highlight w:val="yellow"/>
        </w:rPr>
      </w:pPr>
      <w:r w:rsidRPr="00086E51">
        <w:rPr>
          <w:b/>
          <w:highlight w:val="yellow"/>
        </w:rPr>
        <w:t>Cl</w:t>
      </w:r>
      <w:r w:rsidRPr="007F5EF8">
        <w:rPr>
          <w:highlight w:val="yellow"/>
        </w:rPr>
        <w:t>opidogrel + PPI</w:t>
      </w:r>
    </w:p>
    <w:p w:rsidR="007F5EF8" w:rsidRPr="007F5EF8" w:rsidRDefault="007F5EF8" w:rsidP="007F5EF8">
      <w:pPr>
        <w:pStyle w:val="ListParagraph"/>
        <w:numPr>
          <w:ilvl w:val="2"/>
          <w:numId w:val="12"/>
        </w:numPr>
        <w:rPr>
          <w:highlight w:val="yellow"/>
        </w:rPr>
      </w:pPr>
      <w:r w:rsidRPr="007F5EF8">
        <w:rPr>
          <w:highlight w:val="yellow"/>
        </w:rPr>
        <w:t>b/c of CYP2</w:t>
      </w:r>
      <w:r w:rsidRPr="00086E51">
        <w:rPr>
          <w:b/>
          <w:highlight w:val="yellow"/>
        </w:rPr>
        <w:t>C1</w:t>
      </w:r>
      <w:r w:rsidRPr="007F5EF8">
        <w:rPr>
          <w:highlight w:val="yellow"/>
        </w:rPr>
        <w:t>9</w:t>
      </w:r>
    </w:p>
    <w:p w:rsidR="00F904CB" w:rsidRDefault="00F904CB" w:rsidP="00F904CB"/>
    <w:sectPr w:rsidR="00F904CB" w:rsidSect="00E512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624AD"/>
    <w:multiLevelType w:val="hybridMultilevel"/>
    <w:tmpl w:val="A61611C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F630A2"/>
    <w:multiLevelType w:val="hybridMultilevel"/>
    <w:tmpl w:val="F55A230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C4646F"/>
    <w:multiLevelType w:val="hybridMultilevel"/>
    <w:tmpl w:val="8C2C0AA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8A6299"/>
    <w:multiLevelType w:val="hybridMultilevel"/>
    <w:tmpl w:val="497801B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355684"/>
    <w:multiLevelType w:val="hybridMultilevel"/>
    <w:tmpl w:val="46103F0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16A0A88"/>
    <w:multiLevelType w:val="hybridMultilevel"/>
    <w:tmpl w:val="D84ECB5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38D780C"/>
    <w:multiLevelType w:val="hybridMultilevel"/>
    <w:tmpl w:val="56C2A82C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7">
    <w:nsid w:val="489E08C8"/>
    <w:multiLevelType w:val="hybridMultilevel"/>
    <w:tmpl w:val="C6DEE1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276EC6"/>
    <w:multiLevelType w:val="hybridMultilevel"/>
    <w:tmpl w:val="71D8CF0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15D05B0"/>
    <w:multiLevelType w:val="hybridMultilevel"/>
    <w:tmpl w:val="F4E4538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1324C01"/>
    <w:multiLevelType w:val="hybridMultilevel"/>
    <w:tmpl w:val="413CF4A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F634778"/>
    <w:multiLevelType w:val="hybridMultilevel"/>
    <w:tmpl w:val="9482A55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4"/>
  </w:num>
  <w:num w:numId="9">
    <w:abstractNumId w:val="11"/>
  </w:num>
  <w:num w:numId="10">
    <w:abstractNumId w:val="0"/>
  </w:num>
  <w:num w:numId="11">
    <w:abstractNumId w:val="5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463F5"/>
    <w:rsid w:val="00046AE8"/>
    <w:rsid w:val="000720CA"/>
    <w:rsid w:val="00086E51"/>
    <w:rsid w:val="00180B09"/>
    <w:rsid w:val="00184F33"/>
    <w:rsid w:val="001D46DC"/>
    <w:rsid w:val="001E34D7"/>
    <w:rsid w:val="00226DF8"/>
    <w:rsid w:val="002B0FCD"/>
    <w:rsid w:val="003C4315"/>
    <w:rsid w:val="0042128F"/>
    <w:rsid w:val="004344D8"/>
    <w:rsid w:val="00597D9B"/>
    <w:rsid w:val="006F1D40"/>
    <w:rsid w:val="00721212"/>
    <w:rsid w:val="007706B4"/>
    <w:rsid w:val="00792315"/>
    <w:rsid w:val="007F5EF8"/>
    <w:rsid w:val="00905FDA"/>
    <w:rsid w:val="009E0463"/>
    <w:rsid w:val="00A64A82"/>
    <w:rsid w:val="00A806A9"/>
    <w:rsid w:val="00B054F0"/>
    <w:rsid w:val="00B203C1"/>
    <w:rsid w:val="00B472E8"/>
    <w:rsid w:val="00B71888"/>
    <w:rsid w:val="00B93448"/>
    <w:rsid w:val="00C0166C"/>
    <w:rsid w:val="00C745B3"/>
    <w:rsid w:val="00C878BE"/>
    <w:rsid w:val="00CB385B"/>
    <w:rsid w:val="00CE58BD"/>
    <w:rsid w:val="00E51205"/>
    <w:rsid w:val="00E8430D"/>
    <w:rsid w:val="00F463F5"/>
    <w:rsid w:val="00F87762"/>
    <w:rsid w:val="00F904CB"/>
    <w:rsid w:val="00FF6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F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205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B93448"/>
  </w:style>
  <w:style w:type="character" w:customStyle="1" w:styleId="apple-converted-space">
    <w:name w:val="apple-converted-space"/>
    <w:basedOn w:val="DefaultParagraphFont"/>
    <w:rsid w:val="00B93448"/>
  </w:style>
  <w:style w:type="paragraph" w:styleId="BalloonText">
    <w:name w:val="Balloon Text"/>
    <w:basedOn w:val="Normal"/>
    <w:link w:val="BalloonTextChar"/>
    <w:uiPriority w:val="99"/>
    <w:semiHidden/>
    <w:unhideWhenUsed/>
    <w:rsid w:val="00184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F3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0720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 Do</dc:creator>
  <cp:lastModifiedBy>Leon Do</cp:lastModifiedBy>
  <cp:revision>17</cp:revision>
  <dcterms:created xsi:type="dcterms:W3CDTF">2011-07-05T18:02:00Z</dcterms:created>
  <dcterms:modified xsi:type="dcterms:W3CDTF">2011-07-06T01:34:00Z</dcterms:modified>
</cp:coreProperties>
</file>