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10DC" w:rsidRPr="00BF7DC0" w:rsidRDefault="00BF7DC0" w:rsidP="00BF7DC0">
      <w:pPr>
        <w:jc w:val="center"/>
        <w:rPr>
          <w:b/>
          <w:sz w:val="28"/>
          <w:szCs w:val="28"/>
        </w:rPr>
      </w:pPr>
      <w:r w:rsidRPr="00BF7DC0">
        <w:rPr>
          <w:b/>
          <w:sz w:val="28"/>
          <w:szCs w:val="28"/>
        </w:rPr>
        <w:t>Urinary Tract Infections</w:t>
      </w:r>
    </w:p>
    <w:p w:rsidR="00BF7DC0" w:rsidRPr="00BF7DC0" w:rsidRDefault="00BF7DC0" w:rsidP="00BF7DC0">
      <w:r w:rsidRPr="00BF7DC0">
        <w:t>After this lecture and the reading, the student should be able to:</w:t>
      </w:r>
    </w:p>
    <w:p w:rsidR="007610DC" w:rsidRPr="00BF7DC0" w:rsidRDefault="007610DC" w:rsidP="00BF7DC0">
      <w:pPr>
        <w:numPr>
          <w:ilvl w:val="0"/>
          <w:numId w:val="1"/>
        </w:numPr>
      </w:pPr>
      <w:r w:rsidRPr="00BF7DC0">
        <w:t>Explain the pathophysiology of urinary tract infections (UTIs)</w:t>
      </w:r>
    </w:p>
    <w:p w:rsidR="007610DC" w:rsidRPr="00BF7DC0" w:rsidRDefault="007610DC" w:rsidP="00BF7DC0">
      <w:pPr>
        <w:numPr>
          <w:ilvl w:val="0"/>
          <w:numId w:val="1"/>
        </w:numPr>
      </w:pPr>
      <w:r w:rsidRPr="00BF7DC0">
        <w:t>Differentiate between complicated and uncomplicated UTIs</w:t>
      </w:r>
    </w:p>
    <w:p w:rsidR="007610DC" w:rsidRPr="00BF7DC0" w:rsidRDefault="007610DC" w:rsidP="00BF7DC0">
      <w:pPr>
        <w:numPr>
          <w:ilvl w:val="0"/>
          <w:numId w:val="1"/>
        </w:numPr>
      </w:pPr>
      <w:r w:rsidRPr="00BF7DC0">
        <w:t>Recognize objective and subjective clinical findings in patients with UTIs</w:t>
      </w:r>
    </w:p>
    <w:p w:rsidR="007610DC" w:rsidRPr="00BF7DC0" w:rsidRDefault="007610DC" w:rsidP="00BF7DC0">
      <w:pPr>
        <w:numPr>
          <w:ilvl w:val="0"/>
          <w:numId w:val="1"/>
        </w:numPr>
      </w:pPr>
      <w:r w:rsidRPr="00BF7DC0">
        <w:t>Identify the most common organisms responsible for each type of UTI</w:t>
      </w:r>
    </w:p>
    <w:p w:rsidR="007610DC" w:rsidRPr="00BF7DC0" w:rsidRDefault="007610DC" w:rsidP="00BF7DC0">
      <w:pPr>
        <w:numPr>
          <w:ilvl w:val="0"/>
          <w:numId w:val="1"/>
        </w:numPr>
      </w:pPr>
      <w:r w:rsidRPr="00BF7DC0">
        <w:t xml:space="preserve">Describe the spectrum of activity, role in therapy, adverse effect profile, and pharmacology of the antimicrobial agents commonly used in the treatment of UTIs </w:t>
      </w:r>
    </w:p>
    <w:p w:rsidR="007610DC" w:rsidRPr="00BF7DC0" w:rsidRDefault="007610DC" w:rsidP="00BF7DC0">
      <w:pPr>
        <w:numPr>
          <w:ilvl w:val="0"/>
          <w:numId w:val="1"/>
        </w:numPr>
      </w:pPr>
      <w:r w:rsidRPr="00BF7DC0">
        <w:t>Discuss the optimum duration of therapy and be familiar with the dosing of antimicrobials in complicated and uncomplicated UTIs</w:t>
      </w:r>
    </w:p>
    <w:p w:rsidR="007610DC" w:rsidRPr="00BF7DC0" w:rsidRDefault="007610DC" w:rsidP="00BF7DC0">
      <w:pPr>
        <w:numPr>
          <w:ilvl w:val="0"/>
          <w:numId w:val="1"/>
        </w:numPr>
      </w:pPr>
      <w:r w:rsidRPr="00BF7DC0">
        <w:t>Select empiric and definitive therapy for UTIs</w:t>
      </w:r>
    </w:p>
    <w:p w:rsidR="00BF7DC0" w:rsidRDefault="00BF7DC0"/>
    <w:p w:rsidR="00BF7DC0" w:rsidRPr="00BF7DC0" w:rsidRDefault="00BF7DC0" w:rsidP="00BF7DC0">
      <w:pPr>
        <w:rPr>
          <w:b/>
          <w:sz w:val="20"/>
          <w:szCs w:val="20"/>
        </w:rPr>
      </w:pPr>
      <w:r w:rsidRPr="0083432C">
        <w:rPr>
          <w:b/>
          <w:sz w:val="20"/>
          <w:szCs w:val="20"/>
          <w:highlight w:val="yellow"/>
        </w:rPr>
        <w:t>Explain the pathophysiology of urinary tract infections (UTIs)</w:t>
      </w:r>
    </w:p>
    <w:p w:rsidR="00BF7DC0" w:rsidRPr="00BF7DC0" w:rsidRDefault="00A21AFA" w:rsidP="00BF7DC0">
      <w:pPr>
        <w:spacing w:after="0" w:line="240" w:lineRule="auto"/>
        <w:rPr>
          <w:rFonts w:ascii="Times New Roman" w:hAnsi="Times New Roman" w:cs="Times New Roman"/>
          <w:sz w:val="14"/>
          <w:szCs w:val="14"/>
        </w:rPr>
      </w:pPr>
      <w:hyperlink r:id="rId5" w:anchor="v1052786" w:history="1">
        <w:r w:rsidR="00BF7DC0" w:rsidRPr="00BF7DC0">
          <w:rPr>
            <w:rStyle w:val="Hyperlink"/>
            <w:rFonts w:ascii="Times New Roman" w:hAnsi="Times New Roman" w:cs="Times New Roman"/>
            <w:sz w:val="14"/>
            <w:szCs w:val="14"/>
          </w:rPr>
          <w:t>http://www.merckmanuals.com/professional/genitourinary_disorders/urinary_tract_infections_uti/bacterial_urinary_tract_infections.html#v1052786</w:t>
        </w:r>
      </w:hyperlink>
    </w:p>
    <w:p w:rsidR="00BF7DC0" w:rsidRPr="00BF7DC0" w:rsidRDefault="00BF7DC0" w:rsidP="00BF7DC0">
      <w:pPr>
        <w:pStyle w:val="mmpara"/>
        <w:spacing w:after="0" w:line="240" w:lineRule="auto"/>
        <w:rPr>
          <w:rFonts w:ascii="Times New Roman" w:hAnsi="Times New Roman" w:cs="Times New Roman"/>
          <w:color w:val="FF0000"/>
          <w:sz w:val="14"/>
          <w:szCs w:val="14"/>
        </w:rPr>
      </w:pPr>
      <w:r w:rsidRPr="00BF7DC0">
        <w:rPr>
          <w:rFonts w:ascii="Times New Roman" w:hAnsi="Times New Roman" w:cs="Times New Roman"/>
          <w:sz w:val="14"/>
          <w:szCs w:val="14"/>
        </w:rPr>
        <w:t xml:space="preserve">The urinary tract, from the kidneys to the urethral meatus, is </w:t>
      </w:r>
      <w:r w:rsidRPr="00BF7DC0">
        <w:rPr>
          <w:rFonts w:ascii="Times New Roman" w:hAnsi="Times New Roman" w:cs="Times New Roman"/>
          <w:color w:val="FF0000"/>
          <w:sz w:val="14"/>
          <w:szCs w:val="14"/>
        </w:rPr>
        <w:t>normally sterile</w:t>
      </w:r>
      <w:r w:rsidRPr="00BF7DC0">
        <w:rPr>
          <w:rFonts w:ascii="Times New Roman" w:hAnsi="Times New Roman" w:cs="Times New Roman"/>
          <w:sz w:val="14"/>
          <w:szCs w:val="14"/>
        </w:rPr>
        <w:t xml:space="preserve"> and </w:t>
      </w:r>
      <w:r w:rsidRPr="00BF7DC0">
        <w:rPr>
          <w:rFonts w:ascii="Times New Roman" w:hAnsi="Times New Roman" w:cs="Times New Roman"/>
          <w:color w:val="FF0000"/>
          <w:sz w:val="14"/>
          <w:szCs w:val="14"/>
        </w:rPr>
        <w:t>resistant to bacterial colonization</w:t>
      </w:r>
      <w:r w:rsidRPr="00BF7DC0">
        <w:rPr>
          <w:rFonts w:ascii="Times New Roman" w:hAnsi="Times New Roman" w:cs="Times New Roman"/>
          <w:sz w:val="14"/>
          <w:szCs w:val="14"/>
        </w:rPr>
        <w:t xml:space="preserve"> despite frequent contamination of the distal urethra with colonic bacteria. Mechanisms that maintain the tract's sterility include urine </w:t>
      </w:r>
      <w:r w:rsidRPr="00BF7DC0">
        <w:rPr>
          <w:rFonts w:ascii="Times New Roman" w:hAnsi="Times New Roman" w:cs="Times New Roman"/>
          <w:color w:val="FF0000"/>
          <w:sz w:val="14"/>
          <w:szCs w:val="14"/>
        </w:rPr>
        <w:t>acidity, emptying of the bladder at micturition, ureterovesical and urethral sphincters, and various immunologic and mucosal barriers.</w:t>
      </w:r>
    </w:p>
    <w:p w:rsidR="00BF7DC0" w:rsidRPr="00BF7DC0" w:rsidRDefault="00BF7DC0" w:rsidP="00BF7DC0">
      <w:pPr>
        <w:pStyle w:val="mmpara"/>
        <w:spacing w:after="0" w:line="240" w:lineRule="auto"/>
        <w:rPr>
          <w:rFonts w:ascii="Times New Roman" w:hAnsi="Times New Roman" w:cs="Times New Roman"/>
          <w:sz w:val="14"/>
          <w:szCs w:val="14"/>
        </w:rPr>
      </w:pPr>
    </w:p>
    <w:p w:rsidR="00BF7DC0" w:rsidRPr="00BF7DC0" w:rsidRDefault="00BF7DC0" w:rsidP="00BF7DC0">
      <w:pPr>
        <w:pStyle w:val="mmpara"/>
        <w:spacing w:after="0" w:line="240" w:lineRule="auto"/>
        <w:rPr>
          <w:rFonts w:ascii="Times New Roman" w:hAnsi="Times New Roman" w:cs="Times New Roman"/>
          <w:sz w:val="14"/>
          <w:szCs w:val="14"/>
        </w:rPr>
      </w:pPr>
      <w:bookmarkStart w:id="0" w:name="v1052788"/>
      <w:bookmarkEnd w:id="0"/>
      <w:r w:rsidRPr="00BF7DC0">
        <w:rPr>
          <w:rFonts w:ascii="Times New Roman" w:hAnsi="Times New Roman" w:cs="Times New Roman"/>
          <w:color w:val="FF0000"/>
          <w:sz w:val="14"/>
          <w:szCs w:val="14"/>
        </w:rPr>
        <w:t>About 95% of UTIs occur when bacteria ascend the urethra to the bladder and, in the case of acute uncomplicated pyelonephritis, ascend the ureter to the kidney</w:t>
      </w:r>
      <w:r w:rsidRPr="00BF7DC0">
        <w:rPr>
          <w:rFonts w:ascii="Times New Roman" w:hAnsi="Times New Roman" w:cs="Times New Roman"/>
          <w:sz w:val="14"/>
          <w:szCs w:val="14"/>
        </w:rPr>
        <w:t xml:space="preserve">. The </w:t>
      </w:r>
      <w:proofErr w:type="gramStart"/>
      <w:r w:rsidRPr="00BF7DC0">
        <w:rPr>
          <w:rFonts w:ascii="Times New Roman" w:hAnsi="Times New Roman" w:cs="Times New Roman"/>
          <w:sz w:val="14"/>
          <w:szCs w:val="14"/>
        </w:rPr>
        <w:t>remainder of UTIs are</w:t>
      </w:r>
      <w:proofErr w:type="gramEnd"/>
      <w:r w:rsidRPr="00BF7DC0">
        <w:rPr>
          <w:rFonts w:ascii="Times New Roman" w:hAnsi="Times New Roman" w:cs="Times New Roman"/>
          <w:sz w:val="14"/>
          <w:szCs w:val="14"/>
        </w:rPr>
        <w:t xml:space="preserve"> </w:t>
      </w:r>
      <w:r w:rsidRPr="00BF7DC0">
        <w:rPr>
          <w:rFonts w:ascii="Times New Roman" w:hAnsi="Times New Roman" w:cs="Times New Roman"/>
          <w:color w:val="FF0000"/>
          <w:sz w:val="14"/>
          <w:szCs w:val="14"/>
        </w:rPr>
        <w:t>hematogenous</w:t>
      </w:r>
      <w:r w:rsidRPr="00BF7DC0">
        <w:rPr>
          <w:rFonts w:ascii="Times New Roman" w:hAnsi="Times New Roman" w:cs="Times New Roman"/>
          <w:sz w:val="14"/>
          <w:szCs w:val="14"/>
        </w:rPr>
        <w:t>. Systemic infection can result from UTI, particularly in the elderly. About 6.5% of cases of hospital-acquired bacteremia are attributable to UTI.</w:t>
      </w:r>
    </w:p>
    <w:p w:rsidR="00BF7DC0" w:rsidRDefault="00BF7DC0" w:rsidP="00BF7DC0">
      <w:pPr>
        <w:spacing w:after="0" w:line="240" w:lineRule="auto"/>
        <w:rPr>
          <w:rFonts w:ascii="Times New Roman" w:hAnsi="Times New Roman" w:cs="Times New Roman"/>
          <w:sz w:val="14"/>
          <w:szCs w:val="14"/>
        </w:rPr>
      </w:pPr>
    </w:p>
    <w:p w:rsidR="00BF7DC0" w:rsidRPr="00532EDE" w:rsidRDefault="00BF7DC0" w:rsidP="00BF7DC0">
      <w:pPr>
        <w:spacing w:after="0" w:line="240" w:lineRule="auto"/>
        <w:rPr>
          <w:rFonts w:ascii="Times New Roman" w:hAnsi="Times New Roman" w:cs="Times New Roman"/>
          <w:color w:val="FF0000"/>
          <w:sz w:val="14"/>
          <w:szCs w:val="14"/>
        </w:rPr>
      </w:pPr>
      <w:r w:rsidRPr="0017619B">
        <w:rPr>
          <w:rFonts w:ascii="Times New Roman" w:hAnsi="Times New Roman" w:cs="Times New Roman"/>
          <w:b/>
          <w:bCs/>
          <w:color w:val="FF0000"/>
          <w:sz w:val="14"/>
          <w:szCs w:val="14"/>
          <w:u w:val="single"/>
        </w:rPr>
        <w:t>Complicated</w:t>
      </w:r>
      <w:r w:rsidRPr="00E57622">
        <w:rPr>
          <w:rFonts w:ascii="Times New Roman" w:hAnsi="Times New Roman" w:cs="Times New Roman"/>
          <w:b/>
          <w:bCs/>
          <w:sz w:val="14"/>
          <w:szCs w:val="14"/>
        </w:rPr>
        <w:t xml:space="preserve"> UTI</w:t>
      </w:r>
      <w:r w:rsidRPr="00E57622">
        <w:rPr>
          <w:rFonts w:ascii="Times New Roman" w:hAnsi="Times New Roman" w:cs="Times New Roman"/>
          <w:sz w:val="14"/>
          <w:szCs w:val="14"/>
        </w:rPr>
        <w:t xml:space="preserve"> is considered to be present when there are underlying factors that predispose to ascending bacterial infection. Predisposing factors include </w:t>
      </w:r>
      <w:r w:rsidRPr="00532EDE">
        <w:rPr>
          <w:rFonts w:ascii="Times New Roman" w:hAnsi="Times New Roman" w:cs="Times New Roman"/>
          <w:color w:val="FF0000"/>
          <w:sz w:val="14"/>
          <w:szCs w:val="14"/>
        </w:rPr>
        <w:t>urinary instrumentation</w:t>
      </w:r>
      <w:r w:rsidRPr="00E57622">
        <w:rPr>
          <w:rFonts w:ascii="Times New Roman" w:hAnsi="Times New Roman" w:cs="Times New Roman"/>
          <w:sz w:val="14"/>
          <w:szCs w:val="14"/>
        </w:rPr>
        <w:t xml:space="preserve"> (</w:t>
      </w:r>
      <w:proofErr w:type="spellStart"/>
      <w:r w:rsidRPr="00E57622">
        <w:rPr>
          <w:rFonts w:ascii="Times New Roman" w:hAnsi="Times New Roman" w:cs="Times New Roman"/>
          <w:sz w:val="14"/>
          <w:szCs w:val="14"/>
        </w:rPr>
        <w:t>eg</w:t>
      </w:r>
      <w:proofErr w:type="spellEnd"/>
      <w:r w:rsidRPr="00E57622">
        <w:rPr>
          <w:rFonts w:ascii="Times New Roman" w:hAnsi="Times New Roman" w:cs="Times New Roman"/>
          <w:sz w:val="14"/>
          <w:szCs w:val="14"/>
        </w:rPr>
        <w:t xml:space="preserve">, catheterization, cystoscopy), </w:t>
      </w:r>
      <w:r w:rsidRPr="00532EDE">
        <w:rPr>
          <w:rFonts w:ascii="Times New Roman" w:hAnsi="Times New Roman" w:cs="Times New Roman"/>
          <w:color w:val="FF0000"/>
          <w:sz w:val="14"/>
          <w:szCs w:val="14"/>
        </w:rPr>
        <w:t>anatomic abnormalities</w:t>
      </w:r>
      <w:r w:rsidRPr="00E57622">
        <w:rPr>
          <w:rFonts w:ascii="Times New Roman" w:hAnsi="Times New Roman" w:cs="Times New Roman"/>
          <w:sz w:val="14"/>
          <w:szCs w:val="14"/>
        </w:rPr>
        <w:t xml:space="preserve">, and </w:t>
      </w:r>
      <w:r w:rsidRPr="00532EDE">
        <w:rPr>
          <w:rFonts w:ascii="Times New Roman" w:hAnsi="Times New Roman" w:cs="Times New Roman"/>
          <w:color w:val="FF0000"/>
          <w:sz w:val="14"/>
          <w:szCs w:val="14"/>
        </w:rPr>
        <w:t>obstruction of urine flow</w:t>
      </w:r>
      <w:r w:rsidRPr="00E57622">
        <w:rPr>
          <w:rFonts w:ascii="Times New Roman" w:hAnsi="Times New Roman" w:cs="Times New Roman"/>
          <w:sz w:val="14"/>
          <w:szCs w:val="14"/>
        </w:rPr>
        <w:t xml:space="preserve"> or </w:t>
      </w:r>
      <w:r w:rsidRPr="00532EDE">
        <w:rPr>
          <w:rFonts w:ascii="Times New Roman" w:hAnsi="Times New Roman" w:cs="Times New Roman"/>
          <w:color w:val="FF0000"/>
          <w:sz w:val="14"/>
          <w:szCs w:val="14"/>
        </w:rPr>
        <w:t>poor bladder emptying</w:t>
      </w:r>
    </w:p>
    <w:p w:rsidR="00E57622" w:rsidRPr="00532EDE" w:rsidRDefault="00E57622" w:rsidP="00BF7DC0">
      <w:pPr>
        <w:spacing w:after="0" w:line="240" w:lineRule="auto"/>
        <w:rPr>
          <w:rFonts w:ascii="Times New Roman" w:hAnsi="Times New Roman" w:cs="Times New Roman"/>
          <w:color w:val="FF0000"/>
          <w:sz w:val="14"/>
          <w:szCs w:val="14"/>
        </w:rPr>
      </w:pPr>
    </w:p>
    <w:p w:rsidR="00E57622" w:rsidRPr="00E57622" w:rsidRDefault="00E57622" w:rsidP="00E57622">
      <w:pPr>
        <w:pStyle w:val="mmpara"/>
        <w:spacing w:after="0" w:line="240" w:lineRule="auto"/>
        <w:rPr>
          <w:rFonts w:ascii="Times New Roman" w:hAnsi="Times New Roman" w:cs="Times New Roman"/>
          <w:sz w:val="14"/>
          <w:szCs w:val="14"/>
        </w:rPr>
      </w:pPr>
      <w:r w:rsidRPr="0017619B">
        <w:rPr>
          <w:rFonts w:ascii="Times New Roman" w:hAnsi="Times New Roman" w:cs="Times New Roman"/>
          <w:b/>
          <w:bCs/>
          <w:color w:val="FF0000"/>
          <w:sz w:val="14"/>
          <w:szCs w:val="14"/>
          <w:u w:val="single"/>
        </w:rPr>
        <w:t>Uncomplicated</w:t>
      </w:r>
      <w:r w:rsidRPr="00E57622">
        <w:rPr>
          <w:rFonts w:ascii="Times New Roman" w:hAnsi="Times New Roman" w:cs="Times New Roman"/>
          <w:b/>
          <w:bCs/>
          <w:sz w:val="14"/>
          <w:szCs w:val="14"/>
        </w:rPr>
        <w:t xml:space="preserve"> UTI</w:t>
      </w:r>
      <w:r w:rsidRPr="00E57622">
        <w:rPr>
          <w:rFonts w:ascii="Times New Roman" w:hAnsi="Times New Roman" w:cs="Times New Roman"/>
          <w:sz w:val="14"/>
          <w:szCs w:val="14"/>
        </w:rPr>
        <w:t xml:space="preserve"> occurs </w:t>
      </w:r>
      <w:r w:rsidRPr="00E57622">
        <w:rPr>
          <w:rFonts w:ascii="Times New Roman" w:hAnsi="Times New Roman" w:cs="Times New Roman"/>
          <w:color w:val="FF0000"/>
          <w:sz w:val="14"/>
          <w:szCs w:val="14"/>
        </w:rPr>
        <w:t>without underlying abnormality or impairment of urine flow</w:t>
      </w:r>
      <w:r w:rsidRPr="00E57622">
        <w:rPr>
          <w:rFonts w:ascii="Times New Roman" w:hAnsi="Times New Roman" w:cs="Times New Roman"/>
          <w:sz w:val="14"/>
          <w:szCs w:val="14"/>
        </w:rPr>
        <w:t xml:space="preserve">. It is most common in young women but also somewhat common in younger men who have unprotected anal </w:t>
      </w:r>
      <w:r w:rsidRPr="00E57622">
        <w:rPr>
          <w:rFonts w:ascii="Times New Roman" w:hAnsi="Times New Roman" w:cs="Times New Roman"/>
          <w:color w:val="FF0000"/>
          <w:sz w:val="14"/>
          <w:szCs w:val="14"/>
        </w:rPr>
        <w:t>intercourse</w:t>
      </w:r>
      <w:r w:rsidRPr="00E57622">
        <w:rPr>
          <w:rFonts w:ascii="Times New Roman" w:hAnsi="Times New Roman" w:cs="Times New Roman"/>
          <w:sz w:val="14"/>
          <w:szCs w:val="14"/>
        </w:rPr>
        <w:t xml:space="preserve">, an </w:t>
      </w:r>
      <w:r w:rsidRPr="00E57622">
        <w:rPr>
          <w:rFonts w:ascii="Times New Roman" w:hAnsi="Times New Roman" w:cs="Times New Roman"/>
          <w:color w:val="FF0000"/>
          <w:sz w:val="14"/>
          <w:szCs w:val="14"/>
        </w:rPr>
        <w:t>uncircumcised penis</w:t>
      </w:r>
      <w:r w:rsidRPr="00E57622">
        <w:rPr>
          <w:rFonts w:ascii="Times New Roman" w:hAnsi="Times New Roman" w:cs="Times New Roman"/>
          <w:sz w:val="14"/>
          <w:szCs w:val="14"/>
        </w:rPr>
        <w:t xml:space="preserve">, unprotected intercourse with a woman whose vagina is colonized with urinary pathogens, or AIDS. Risk factors in women include sexual intercourse, </w:t>
      </w:r>
      <w:r w:rsidRPr="00E57622">
        <w:rPr>
          <w:rFonts w:ascii="Times New Roman" w:hAnsi="Times New Roman" w:cs="Times New Roman"/>
          <w:color w:val="FF0000"/>
          <w:sz w:val="14"/>
          <w:szCs w:val="14"/>
        </w:rPr>
        <w:t>diaphragm and spermicide use</w:t>
      </w:r>
      <w:r w:rsidRPr="00E57622">
        <w:rPr>
          <w:rFonts w:ascii="Times New Roman" w:hAnsi="Times New Roman" w:cs="Times New Roman"/>
          <w:sz w:val="14"/>
          <w:szCs w:val="14"/>
        </w:rPr>
        <w:t xml:space="preserve">, </w:t>
      </w:r>
      <w:r w:rsidRPr="00E57622">
        <w:rPr>
          <w:rFonts w:ascii="Times New Roman" w:hAnsi="Times New Roman" w:cs="Times New Roman"/>
          <w:color w:val="FF0000"/>
          <w:sz w:val="14"/>
          <w:szCs w:val="14"/>
        </w:rPr>
        <w:t>antibiotic use</w:t>
      </w:r>
      <w:r w:rsidRPr="00E57622">
        <w:rPr>
          <w:rFonts w:ascii="Times New Roman" w:hAnsi="Times New Roman" w:cs="Times New Roman"/>
          <w:sz w:val="14"/>
          <w:szCs w:val="14"/>
        </w:rPr>
        <w:t xml:space="preserve">, and a </w:t>
      </w:r>
      <w:r w:rsidRPr="00E57622">
        <w:rPr>
          <w:rFonts w:ascii="Times New Roman" w:hAnsi="Times New Roman" w:cs="Times New Roman"/>
          <w:color w:val="FF0000"/>
          <w:sz w:val="14"/>
          <w:szCs w:val="14"/>
        </w:rPr>
        <w:t>history of recurrent UTIs</w:t>
      </w:r>
      <w:r w:rsidRPr="00E57622">
        <w:rPr>
          <w:rFonts w:ascii="Times New Roman" w:hAnsi="Times New Roman" w:cs="Times New Roman"/>
          <w:sz w:val="14"/>
          <w:szCs w:val="14"/>
        </w:rPr>
        <w:t xml:space="preserve">. Even use of spermicide-coated condoms increases risk of UTI in women. The increased risk of UTI in women using antibiotics or </w:t>
      </w:r>
      <w:proofErr w:type="spellStart"/>
      <w:r w:rsidRPr="00E57622">
        <w:rPr>
          <w:rFonts w:ascii="Times New Roman" w:hAnsi="Times New Roman" w:cs="Times New Roman"/>
          <w:sz w:val="14"/>
          <w:szCs w:val="14"/>
        </w:rPr>
        <w:t>spermicides</w:t>
      </w:r>
      <w:proofErr w:type="spellEnd"/>
      <w:r w:rsidRPr="00E57622">
        <w:rPr>
          <w:rFonts w:ascii="Times New Roman" w:hAnsi="Times New Roman" w:cs="Times New Roman"/>
          <w:sz w:val="14"/>
          <w:szCs w:val="14"/>
        </w:rPr>
        <w:t xml:space="preserve"> probably occurs because of alterations in vaginal flora that allow overgrowth of </w:t>
      </w:r>
      <w:r w:rsidRPr="00E57622">
        <w:rPr>
          <w:rStyle w:val="microorganism2"/>
          <w:rFonts w:ascii="Times New Roman" w:hAnsi="Times New Roman" w:cs="Times New Roman"/>
          <w:color w:val="FF0000"/>
          <w:sz w:val="14"/>
          <w:szCs w:val="14"/>
        </w:rPr>
        <w:t>Escherichia coli</w:t>
      </w:r>
      <w:r w:rsidRPr="00E57622">
        <w:rPr>
          <w:rFonts w:ascii="Times New Roman" w:hAnsi="Times New Roman" w:cs="Times New Roman"/>
          <w:color w:val="FF0000"/>
          <w:sz w:val="14"/>
          <w:szCs w:val="14"/>
        </w:rPr>
        <w:t>.</w:t>
      </w:r>
      <w:r w:rsidRPr="00E57622">
        <w:rPr>
          <w:rFonts w:ascii="Times New Roman" w:hAnsi="Times New Roman" w:cs="Times New Roman"/>
          <w:sz w:val="14"/>
          <w:szCs w:val="14"/>
        </w:rPr>
        <w:t xml:space="preserve"> In </w:t>
      </w:r>
      <w:r w:rsidRPr="00E57622">
        <w:rPr>
          <w:rFonts w:ascii="Times New Roman" w:hAnsi="Times New Roman" w:cs="Times New Roman"/>
          <w:color w:val="FF0000"/>
          <w:sz w:val="14"/>
          <w:szCs w:val="14"/>
        </w:rPr>
        <w:t>elderly women</w:t>
      </w:r>
      <w:r w:rsidRPr="00E57622">
        <w:rPr>
          <w:rFonts w:ascii="Times New Roman" w:hAnsi="Times New Roman" w:cs="Times New Roman"/>
          <w:sz w:val="14"/>
          <w:szCs w:val="14"/>
        </w:rPr>
        <w:t xml:space="preserve">, soiling of the perineum due to </w:t>
      </w:r>
      <w:r w:rsidRPr="00E57622">
        <w:rPr>
          <w:rFonts w:ascii="Times New Roman" w:hAnsi="Times New Roman" w:cs="Times New Roman"/>
          <w:color w:val="FF0000"/>
          <w:sz w:val="14"/>
          <w:szCs w:val="14"/>
        </w:rPr>
        <w:t>fecal incontinence</w:t>
      </w:r>
      <w:r w:rsidRPr="00E57622">
        <w:rPr>
          <w:rFonts w:ascii="Times New Roman" w:hAnsi="Times New Roman" w:cs="Times New Roman"/>
          <w:sz w:val="14"/>
          <w:szCs w:val="14"/>
        </w:rPr>
        <w:t xml:space="preserve"> increases risk. Patients of both sexes with </w:t>
      </w:r>
      <w:r w:rsidRPr="00E57622">
        <w:rPr>
          <w:rFonts w:ascii="Times New Roman" w:hAnsi="Times New Roman" w:cs="Times New Roman"/>
          <w:color w:val="FF0000"/>
          <w:sz w:val="14"/>
          <w:szCs w:val="14"/>
        </w:rPr>
        <w:t xml:space="preserve">diabetes </w:t>
      </w:r>
      <w:r w:rsidRPr="00E57622">
        <w:rPr>
          <w:rFonts w:ascii="Times New Roman" w:hAnsi="Times New Roman" w:cs="Times New Roman"/>
          <w:sz w:val="14"/>
          <w:szCs w:val="14"/>
        </w:rPr>
        <w:t>have an increased incidence and severity of infections.</w:t>
      </w:r>
    </w:p>
    <w:p w:rsidR="00E57622" w:rsidRDefault="00E57622" w:rsidP="00E57622">
      <w:pPr>
        <w:spacing w:after="0" w:line="240" w:lineRule="auto"/>
        <w:rPr>
          <w:rFonts w:ascii="Times New Roman" w:hAnsi="Times New Roman" w:cs="Times New Roman"/>
          <w:sz w:val="14"/>
          <w:szCs w:val="14"/>
        </w:rPr>
      </w:pPr>
    </w:p>
    <w:p w:rsidR="0083432C" w:rsidRPr="00E57622" w:rsidRDefault="0083432C" w:rsidP="00E57622">
      <w:pPr>
        <w:spacing w:after="0" w:line="240" w:lineRule="auto"/>
        <w:rPr>
          <w:rFonts w:ascii="Times New Roman" w:hAnsi="Times New Roman" w:cs="Times New Roman"/>
          <w:sz w:val="14"/>
          <w:szCs w:val="14"/>
        </w:rPr>
      </w:pPr>
    </w:p>
    <w:p w:rsidR="00E57622" w:rsidRDefault="00E57622" w:rsidP="00BF7DC0">
      <w:pPr>
        <w:spacing w:after="0" w:line="240" w:lineRule="auto"/>
        <w:rPr>
          <w:rFonts w:ascii="Times New Roman" w:hAnsi="Times New Roman" w:cs="Times New Roman"/>
          <w:sz w:val="14"/>
          <w:szCs w:val="14"/>
        </w:rPr>
      </w:pPr>
    </w:p>
    <w:p w:rsidR="00A05EFD" w:rsidRPr="00A05EFD" w:rsidRDefault="00A05EFD" w:rsidP="00A05EFD">
      <w:pPr>
        <w:rPr>
          <w:b/>
          <w:sz w:val="20"/>
          <w:szCs w:val="20"/>
        </w:rPr>
      </w:pPr>
      <w:r w:rsidRPr="0083432C">
        <w:rPr>
          <w:b/>
          <w:sz w:val="20"/>
          <w:szCs w:val="20"/>
          <w:highlight w:val="yellow"/>
        </w:rPr>
        <w:t>Differentiate between complicated and uncomplicated UTIs</w:t>
      </w:r>
    </w:p>
    <w:p w:rsidR="00E57622" w:rsidRDefault="00A05EFD" w:rsidP="00BF7DC0">
      <w:pPr>
        <w:spacing w:after="0" w:line="240" w:lineRule="auto"/>
        <w:rPr>
          <w:rFonts w:ascii="Times New Roman" w:hAnsi="Times New Roman" w:cs="Times New Roman"/>
          <w:sz w:val="14"/>
          <w:szCs w:val="14"/>
        </w:rPr>
      </w:pPr>
      <w:r>
        <w:rPr>
          <w:rFonts w:ascii="Times New Roman" w:hAnsi="Times New Roman" w:cs="Times New Roman"/>
          <w:sz w:val="14"/>
          <w:szCs w:val="14"/>
        </w:rPr>
        <w:t>See above</w:t>
      </w:r>
    </w:p>
    <w:p w:rsidR="00A05EFD" w:rsidRDefault="00A05EFD" w:rsidP="00BF7DC0">
      <w:pPr>
        <w:spacing w:after="0" w:line="240" w:lineRule="auto"/>
        <w:rPr>
          <w:rFonts w:ascii="Times New Roman" w:hAnsi="Times New Roman" w:cs="Times New Roman"/>
          <w:sz w:val="14"/>
          <w:szCs w:val="14"/>
        </w:rPr>
      </w:pPr>
    </w:p>
    <w:p w:rsidR="00A05EFD" w:rsidRDefault="00A05EFD" w:rsidP="00BF7DC0">
      <w:pPr>
        <w:spacing w:after="0" w:line="240" w:lineRule="auto"/>
        <w:rPr>
          <w:rFonts w:ascii="Times New Roman" w:hAnsi="Times New Roman" w:cs="Times New Roman"/>
          <w:sz w:val="14"/>
          <w:szCs w:val="14"/>
        </w:rPr>
      </w:pPr>
    </w:p>
    <w:p w:rsidR="00A05EFD" w:rsidRDefault="00A05EFD" w:rsidP="00BF7DC0">
      <w:pPr>
        <w:spacing w:after="0" w:line="240" w:lineRule="auto"/>
        <w:rPr>
          <w:rFonts w:ascii="Times New Roman" w:hAnsi="Times New Roman" w:cs="Times New Roman"/>
          <w:sz w:val="14"/>
          <w:szCs w:val="14"/>
        </w:rPr>
      </w:pPr>
    </w:p>
    <w:p w:rsidR="00A05EFD" w:rsidRPr="00A05EFD" w:rsidRDefault="00A05EFD" w:rsidP="00A05EFD">
      <w:pPr>
        <w:rPr>
          <w:b/>
          <w:sz w:val="20"/>
          <w:szCs w:val="20"/>
        </w:rPr>
      </w:pPr>
      <w:r w:rsidRPr="0083432C">
        <w:rPr>
          <w:b/>
          <w:sz w:val="20"/>
          <w:szCs w:val="20"/>
          <w:highlight w:val="yellow"/>
        </w:rPr>
        <w:t>Recognize objective and subjective clinical findings in patients with UTIs</w:t>
      </w:r>
    </w:p>
    <w:p w:rsidR="007610DC" w:rsidRPr="00A05EFD" w:rsidRDefault="007610DC" w:rsidP="00532EDE">
      <w:pPr>
        <w:numPr>
          <w:ilvl w:val="0"/>
          <w:numId w:val="2"/>
        </w:numPr>
        <w:spacing w:after="0" w:line="240" w:lineRule="auto"/>
        <w:rPr>
          <w:rFonts w:ascii="Times New Roman" w:hAnsi="Times New Roman" w:cs="Times New Roman"/>
          <w:color w:val="FF0000"/>
          <w:sz w:val="14"/>
          <w:szCs w:val="14"/>
          <w:u w:val="single"/>
        </w:rPr>
      </w:pPr>
      <w:r w:rsidRPr="00A05EFD">
        <w:rPr>
          <w:rFonts w:ascii="Times New Roman" w:hAnsi="Times New Roman" w:cs="Times New Roman"/>
          <w:color w:val="FF0000"/>
          <w:sz w:val="14"/>
          <w:szCs w:val="14"/>
          <w:u w:val="single"/>
        </w:rPr>
        <w:t>Subjective</w:t>
      </w:r>
    </w:p>
    <w:p w:rsidR="007610DC" w:rsidRPr="00A05EFD" w:rsidRDefault="007610DC" w:rsidP="00532EDE">
      <w:pPr>
        <w:numPr>
          <w:ilvl w:val="1"/>
          <w:numId w:val="2"/>
        </w:numPr>
        <w:spacing w:after="0" w:line="240" w:lineRule="auto"/>
        <w:rPr>
          <w:rFonts w:ascii="Times New Roman" w:hAnsi="Times New Roman" w:cs="Times New Roman"/>
          <w:color w:val="FF0000"/>
          <w:sz w:val="14"/>
          <w:szCs w:val="14"/>
        </w:rPr>
      </w:pPr>
      <w:r w:rsidRPr="00A05EFD">
        <w:rPr>
          <w:rFonts w:ascii="Times New Roman" w:hAnsi="Times New Roman" w:cs="Times New Roman"/>
          <w:color w:val="FF0000"/>
          <w:sz w:val="14"/>
          <w:szCs w:val="14"/>
        </w:rPr>
        <w:t>Cystitis</w:t>
      </w:r>
    </w:p>
    <w:p w:rsidR="007610DC" w:rsidRPr="00A05EFD" w:rsidRDefault="007610DC" w:rsidP="00532EDE">
      <w:pPr>
        <w:pStyle w:val="ListParagraph"/>
        <w:numPr>
          <w:ilvl w:val="0"/>
          <w:numId w:val="6"/>
        </w:numPr>
        <w:spacing w:after="0" w:line="240" w:lineRule="auto"/>
        <w:ind w:left="2160"/>
        <w:rPr>
          <w:rFonts w:ascii="Times New Roman" w:hAnsi="Times New Roman" w:cs="Times New Roman"/>
          <w:sz w:val="14"/>
          <w:szCs w:val="14"/>
        </w:rPr>
      </w:pPr>
      <w:r w:rsidRPr="00A05EFD">
        <w:rPr>
          <w:rFonts w:ascii="Times New Roman" w:hAnsi="Times New Roman" w:cs="Times New Roman"/>
          <w:sz w:val="14"/>
          <w:szCs w:val="14"/>
        </w:rPr>
        <w:t>Dysuria</w:t>
      </w:r>
    </w:p>
    <w:p w:rsidR="007610DC" w:rsidRPr="00A05EFD" w:rsidRDefault="007610DC" w:rsidP="00532EDE">
      <w:pPr>
        <w:pStyle w:val="ListParagraph"/>
        <w:numPr>
          <w:ilvl w:val="0"/>
          <w:numId w:val="6"/>
        </w:numPr>
        <w:spacing w:after="0" w:line="240" w:lineRule="auto"/>
        <w:ind w:left="2160"/>
        <w:rPr>
          <w:rFonts w:ascii="Times New Roman" w:hAnsi="Times New Roman" w:cs="Times New Roman"/>
          <w:sz w:val="14"/>
          <w:szCs w:val="14"/>
        </w:rPr>
      </w:pPr>
      <w:r w:rsidRPr="00A05EFD">
        <w:rPr>
          <w:rFonts w:ascii="Times New Roman" w:hAnsi="Times New Roman" w:cs="Times New Roman"/>
          <w:sz w:val="14"/>
          <w:szCs w:val="14"/>
        </w:rPr>
        <w:t>Frequent urination</w:t>
      </w:r>
    </w:p>
    <w:p w:rsidR="007610DC" w:rsidRPr="00A05EFD" w:rsidRDefault="007610DC" w:rsidP="00532EDE">
      <w:pPr>
        <w:pStyle w:val="ListParagraph"/>
        <w:numPr>
          <w:ilvl w:val="0"/>
          <w:numId w:val="6"/>
        </w:numPr>
        <w:spacing w:after="0" w:line="240" w:lineRule="auto"/>
        <w:ind w:left="2160"/>
        <w:rPr>
          <w:rFonts w:ascii="Times New Roman" w:hAnsi="Times New Roman" w:cs="Times New Roman"/>
          <w:sz w:val="14"/>
          <w:szCs w:val="14"/>
        </w:rPr>
      </w:pPr>
      <w:r w:rsidRPr="00A05EFD">
        <w:rPr>
          <w:rFonts w:ascii="Times New Roman" w:hAnsi="Times New Roman" w:cs="Times New Roman"/>
          <w:sz w:val="14"/>
          <w:szCs w:val="14"/>
        </w:rPr>
        <w:t>Urgency to urinate</w:t>
      </w:r>
    </w:p>
    <w:p w:rsidR="007610DC" w:rsidRPr="00A05EFD" w:rsidRDefault="007610DC" w:rsidP="00532EDE">
      <w:pPr>
        <w:numPr>
          <w:ilvl w:val="1"/>
          <w:numId w:val="2"/>
        </w:numPr>
        <w:spacing w:after="0" w:line="240" w:lineRule="auto"/>
        <w:rPr>
          <w:rFonts w:ascii="Times New Roman" w:hAnsi="Times New Roman" w:cs="Times New Roman"/>
          <w:color w:val="FF0000"/>
          <w:sz w:val="14"/>
          <w:szCs w:val="14"/>
        </w:rPr>
      </w:pPr>
      <w:r w:rsidRPr="00A05EFD">
        <w:rPr>
          <w:rFonts w:ascii="Times New Roman" w:hAnsi="Times New Roman" w:cs="Times New Roman"/>
          <w:color w:val="FF0000"/>
          <w:sz w:val="14"/>
          <w:szCs w:val="14"/>
        </w:rPr>
        <w:t>Pyelonephritis</w:t>
      </w:r>
    </w:p>
    <w:p w:rsidR="007610DC" w:rsidRPr="00A05EFD" w:rsidRDefault="007610DC" w:rsidP="00532EDE">
      <w:pPr>
        <w:numPr>
          <w:ilvl w:val="2"/>
          <w:numId w:val="5"/>
        </w:numPr>
        <w:spacing w:after="0" w:line="240" w:lineRule="auto"/>
        <w:rPr>
          <w:rFonts w:ascii="Times New Roman" w:hAnsi="Times New Roman" w:cs="Times New Roman"/>
          <w:sz w:val="14"/>
          <w:szCs w:val="14"/>
        </w:rPr>
      </w:pPr>
      <w:r w:rsidRPr="00A05EFD">
        <w:rPr>
          <w:rFonts w:ascii="Times New Roman" w:hAnsi="Times New Roman" w:cs="Times New Roman"/>
          <w:sz w:val="14"/>
          <w:szCs w:val="14"/>
        </w:rPr>
        <w:t>CVA tenderness/ flank pain</w:t>
      </w:r>
    </w:p>
    <w:p w:rsidR="007610DC" w:rsidRPr="00A05EFD" w:rsidRDefault="007610DC" w:rsidP="00532EDE">
      <w:pPr>
        <w:numPr>
          <w:ilvl w:val="2"/>
          <w:numId w:val="5"/>
        </w:numPr>
        <w:spacing w:after="0" w:line="240" w:lineRule="auto"/>
        <w:rPr>
          <w:rFonts w:ascii="Times New Roman" w:hAnsi="Times New Roman" w:cs="Times New Roman"/>
          <w:sz w:val="14"/>
          <w:szCs w:val="14"/>
        </w:rPr>
      </w:pPr>
      <w:r w:rsidRPr="00A05EFD">
        <w:rPr>
          <w:rFonts w:ascii="Times New Roman" w:hAnsi="Times New Roman" w:cs="Times New Roman"/>
          <w:sz w:val="14"/>
          <w:szCs w:val="14"/>
        </w:rPr>
        <w:t>N/V, malaise</w:t>
      </w:r>
    </w:p>
    <w:p w:rsidR="007610DC" w:rsidRPr="00A05EFD" w:rsidRDefault="007610DC" w:rsidP="00532EDE">
      <w:pPr>
        <w:numPr>
          <w:ilvl w:val="2"/>
          <w:numId w:val="5"/>
        </w:numPr>
        <w:spacing w:after="0" w:line="240" w:lineRule="auto"/>
        <w:rPr>
          <w:rFonts w:ascii="Times New Roman" w:hAnsi="Times New Roman" w:cs="Times New Roman"/>
          <w:sz w:val="14"/>
          <w:szCs w:val="14"/>
        </w:rPr>
      </w:pPr>
      <w:r w:rsidRPr="00A05EFD">
        <w:rPr>
          <w:rFonts w:ascii="Times New Roman" w:hAnsi="Times New Roman" w:cs="Times New Roman"/>
          <w:sz w:val="14"/>
          <w:szCs w:val="14"/>
        </w:rPr>
        <w:t>Fever</w:t>
      </w:r>
    </w:p>
    <w:p w:rsidR="007610DC" w:rsidRPr="00A05EFD" w:rsidRDefault="007610DC" w:rsidP="00532EDE">
      <w:pPr>
        <w:numPr>
          <w:ilvl w:val="2"/>
          <w:numId w:val="5"/>
        </w:numPr>
        <w:spacing w:after="0" w:line="240" w:lineRule="auto"/>
        <w:rPr>
          <w:rFonts w:ascii="Times New Roman" w:hAnsi="Times New Roman" w:cs="Times New Roman"/>
          <w:sz w:val="14"/>
          <w:szCs w:val="14"/>
        </w:rPr>
      </w:pPr>
      <w:r w:rsidRPr="00A05EFD">
        <w:rPr>
          <w:rFonts w:ascii="Times New Roman" w:hAnsi="Times New Roman" w:cs="Times New Roman"/>
          <w:sz w:val="14"/>
          <w:szCs w:val="14"/>
        </w:rPr>
        <w:t>Hematuria</w:t>
      </w:r>
    </w:p>
    <w:p w:rsidR="007610DC" w:rsidRPr="00A05EFD" w:rsidRDefault="007610DC" w:rsidP="00532EDE">
      <w:pPr>
        <w:numPr>
          <w:ilvl w:val="1"/>
          <w:numId w:val="2"/>
        </w:numPr>
        <w:spacing w:after="0" w:line="240" w:lineRule="auto"/>
        <w:rPr>
          <w:rFonts w:ascii="Times New Roman" w:hAnsi="Times New Roman" w:cs="Times New Roman"/>
          <w:color w:val="FF0000"/>
          <w:sz w:val="14"/>
          <w:szCs w:val="14"/>
        </w:rPr>
      </w:pPr>
      <w:r w:rsidRPr="00A05EFD">
        <w:rPr>
          <w:rFonts w:ascii="Times New Roman" w:hAnsi="Times New Roman" w:cs="Times New Roman"/>
          <w:color w:val="FF0000"/>
          <w:sz w:val="14"/>
          <w:szCs w:val="14"/>
        </w:rPr>
        <w:lastRenderedPageBreak/>
        <w:t>Elderly</w:t>
      </w:r>
    </w:p>
    <w:p w:rsidR="007610DC" w:rsidRPr="00A05EFD" w:rsidRDefault="007610DC" w:rsidP="00532EDE">
      <w:pPr>
        <w:numPr>
          <w:ilvl w:val="2"/>
          <w:numId w:val="4"/>
        </w:numPr>
        <w:spacing w:after="0" w:line="240" w:lineRule="auto"/>
        <w:rPr>
          <w:rFonts w:ascii="Times New Roman" w:hAnsi="Times New Roman" w:cs="Times New Roman"/>
          <w:sz w:val="14"/>
          <w:szCs w:val="14"/>
        </w:rPr>
      </w:pPr>
      <w:r w:rsidRPr="00A05EFD">
        <w:rPr>
          <w:rFonts w:ascii="Times New Roman" w:hAnsi="Times New Roman" w:cs="Times New Roman"/>
          <w:sz w:val="14"/>
          <w:szCs w:val="14"/>
        </w:rPr>
        <w:t>Altered mental status</w:t>
      </w:r>
    </w:p>
    <w:p w:rsidR="007610DC" w:rsidRPr="00A05EFD" w:rsidRDefault="007610DC" w:rsidP="00532EDE">
      <w:pPr>
        <w:numPr>
          <w:ilvl w:val="1"/>
          <w:numId w:val="2"/>
        </w:numPr>
        <w:spacing w:after="0" w:line="240" w:lineRule="auto"/>
        <w:rPr>
          <w:rFonts w:ascii="Times New Roman" w:hAnsi="Times New Roman" w:cs="Times New Roman"/>
          <w:sz w:val="14"/>
          <w:szCs w:val="14"/>
        </w:rPr>
      </w:pPr>
      <w:r w:rsidRPr="00A05EFD">
        <w:rPr>
          <w:rFonts w:ascii="Times New Roman" w:hAnsi="Times New Roman" w:cs="Times New Roman"/>
          <w:sz w:val="14"/>
          <w:szCs w:val="14"/>
        </w:rPr>
        <w:t>Catheterized pts</w:t>
      </w:r>
    </w:p>
    <w:p w:rsidR="00E57622" w:rsidRPr="00A05EFD" w:rsidRDefault="00A05EFD" w:rsidP="00532EDE">
      <w:pPr>
        <w:pStyle w:val="ListParagraph"/>
        <w:numPr>
          <w:ilvl w:val="0"/>
          <w:numId w:val="3"/>
        </w:numPr>
        <w:spacing w:after="0" w:line="240" w:lineRule="auto"/>
        <w:ind w:left="2160"/>
        <w:rPr>
          <w:rFonts w:ascii="Times New Roman" w:hAnsi="Times New Roman" w:cs="Times New Roman"/>
          <w:sz w:val="14"/>
          <w:szCs w:val="14"/>
        </w:rPr>
      </w:pPr>
      <w:r w:rsidRPr="00A05EFD">
        <w:rPr>
          <w:rFonts w:ascii="Times New Roman" w:hAnsi="Times New Roman" w:cs="Times New Roman"/>
          <w:sz w:val="14"/>
          <w:szCs w:val="14"/>
        </w:rPr>
        <w:t>Lack lower S/</w:t>
      </w:r>
      <w:proofErr w:type="spellStart"/>
      <w:r w:rsidRPr="00A05EFD">
        <w:rPr>
          <w:rFonts w:ascii="Times New Roman" w:hAnsi="Times New Roman" w:cs="Times New Roman"/>
          <w:sz w:val="14"/>
          <w:szCs w:val="14"/>
        </w:rPr>
        <w:t>Sx</w:t>
      </w:r>
      <w:proofErr w:type="spellEnd"/>
    </w:p>
    <w:p w:rsidR="00E57622" w:rsidRDefault="00E57622" w:rsidP="00BF7DC0">
      <w:pPr>
        <w:spacing w:after="0" w:line="240" w:lineRule="auto"/>
        <w:rPr>
          <w:rFonts w:ascii="Times New Roman" w:hAnsi="Times New Roman" w:cs="Times New Roman"/>
          <w:sz w:val="14"/>
          <w:szCs w:val="14"/>
        </w:rPr>
      </w:pPr>
    </w:p>
    <w:p w:rsidR="007610DC" w:rsidRPr="00A05EFD" w:rsidRDefault="007610DC" w:rsidP="00532EDE">
      <w:pPr>
        <w:numPr>
          <w:ilvl w:val="0"/>
          <w:numId w:val="7"/>
        </w:numPr>
        <w:spacing w:after="0" w:line="240" w:lineRule="auto"/>
        <w:rPr>
          <w:rFonts w:ascii="Times New Roman" w:hAnsi="Times New Roman" w:cs="Times New Roman"/>
          <w:color w:val="FF0000"/>
          <w:sz w:val="14"/>
          <w:szCs w:val="14"/>
          <w:u w:val="single"/>
        </w:rPr>
      </w:pPr>
      <w:r w:rsidRPr="00A05EFD">
        <w:rPr>
          <w:rFonts w:ascii="Times New Roman" w:hAnsi="Times New Roman" w:cs="Times New Roman"/>
          <w:color w:val="FF0000"/>
          <w:sz w:val="14"/>
          <w:szCs w:val="14"/>
          <w:u w:val="single"/>
        </w:rPr>
        <w:t xml:space="preserve">Objective </w:t>
      </w:r>
    </w:p>
    <w:p w:rsidR="007610DC" w:rsidRPr="00A05EFD" w:rsidRDefault="007610DC" w:rsidP="00532EDE">
      <w:pPr>
        <w:numPr>
          <w:ilvl w:val="1"/>
          <w:numId w:val="7"/>
        </w:numPr>
        <w:spacing w:after="0" w:line="240" w:lineRule="auto"/>
        <w:rPr>
          <w:rFonts w:ascii="Times New Roman" w:hAnsi="Times New Roman" w:cs="Times New Roman"/>
          <w:color w:val="FF0000"/>
          <w:sz w:val="14"/>
          <w:szCs w:val="14"/>
        </w:rPr>
      </w:pPr>
      <w:r w:rsidRPr="00A05EFD">
        <w:rPr>
          <w:rFonts w:ascii="Times New Roman" w:hAnsi="Times New Roman" w:cs="Times New Roman"/>
          <w:color w:val="FF0000"/>
          <w:sz w:val="14"/>
          <w:szCs w:val="14"/>
        </w:rPr>
        <w:t>UA</w:t>
      </w:r>
    </w:p>
    <w:p w:rsidR="007610DC" w:rsidRPr="00EB1759" w:rsidRDefault="007610DC" w:rsidP="00532EDE">
      <w:pPr>
        <w:numPr>
          <w:ilvl w:val="2"/>
          <w:numId w:val="8"/>
        </w:numPr>
        <w:spacing w:after="0" w:line="240" w:lineRule="auto"/>
        <w:rPr>
          <w:rFonts w:ascii="Times New Roman" w:hAnsi="Times New Roman" w:cs="Times New Roman"/>
          <w:b/>
          <w:color w:val="FF0000"/>
          <w:sz w:val="14"/>
          <w:szCs w:val="14"/>
        </w:rPr>
      </w:pPr>
      <w:r w:rsidRPr="00EB1759">
        <w:rPr>
          <w:rFonts w:ascii="Times New Roman" w:hAnsi="Times New Roman" w:cs="Times New Roman"/>
          <w:b/>
          <w:color w:val="FF0000"/>
          <w:sz w:val="14"/>
          <w:szCs w:val="14"/>
        </w:rPr>
        <w:t>Leukocyte esterase</w:t>
      </w:r>
    </w:p>
    <w:p w:rsidR="007610DC" w:rsidRPr="00A05EFD" w:rsidRDefault="007610DC" w:rsidP="00532EDE">
      <w:pPr>
        <w:numPr>
          <w:ilvl w:val="2"/>
          <w:numId w:val="8"/>
        </w:numPr>
        <w:spacing w:after="0" w:line="240" w:lineRule="auto"/>
        <w:rPr>
          <w:rFonts w:ascii="Times New Roman" w:hAnsi="Times New Roman" w:cs="Times New Roman"/>
          <w:sz w:val="14"/>
          <w:szCs w:val="14"/>
        </w:rPr>
      </w:pPr>
      <w:r w:rsidRPr="00A05EFD">
        <w:rPr>
          <w:rFonts w:ascii="Times New Roman" w:hAnsi="Times New Roman" w:cs="Times New Roman"/>
          <w:sz w:val="14"/>
          <w:szCs w:val="14"/>
        </w:rPr>
        <w:t>+/- Blood</w:t>
      </w:r>
    </w:p>
    <w:p w:rsidR="007610DC" w:rsidRPr="00A05EFD" w:rsidRDefault="007610DC" w:rsidP="00532EDE">
      <w:pPr>
        <w:numPr>
          <w:ilvl w:val="2"/>
          <w:numId w:val="8"/>
        </w:numPr>
        <w:spacing w:after="0" w:line="240" w:lineRule="auto"/>
        <w:rPr>
          <w:rFonts w:ascii="Times New Roman" w:hAnsi="Times New Roman" w:cs="Times New Roman"/>
          <w:sz w:val="14"/>
          <w:szCs w:val="14"/>
        </w:rPr>
      </w:pPr>
      <w:r w:rsidRPr="00A05EFD">
        <w:rPr>
          <w:rFonts w:ascii="Times New Roman" w:hAnsi="Times New Roman" w:cs="Times New Roman"/>
          <w:sz w:val="14"/>
          <w:szCs w:val="14"/>
        </w:rPr>
        <w:t>+/- Nitrite</w:t>
      </w:r>
    </w:p>
    <w:p w:rsidR="007610DC" w:rsidRPr="00A05EFD" w:rsidRDefault="007610DC" w:rsidP="00532EDE">
      <w:pPr>
        <w:numPr>
          <w:ilvl w:val="2"/>
          <w:numId w:val="8"/>
        </w:numPr>
        <w:spacing w:after="0" w:line="240" w:lineRule="auto"/>
        <w:rPr>
          <w:rFonts w:ascii="Times New Roman" w:hAnsi="Times New Roman" w:cs="Times New Roman"/>
          <w:sz w:val="14"/>
          <w:szCs w:val="14"/>
        </w:rPr>
      </w:pPr>
      <w:r w:rsidRPr="00A05EFD">
        <w:rPr>
          <w:rFonts w:ascii="Times New Roman" w:hAnsi="Times New Roman" w:cs="Times New Roman"/>
          <w:sz w:val="14"/>
          <w:szCs w:val="14"/>
        </w:rPr>
        <w:t>pH</w:t>
      </w:r>
    </w:p>
    <w:p w:rsidR="007610DC" w:rsidRPr="00A05EFD" w:rsidRDefault="007610DC" w:rsidP="00532EDE">
      <w:pPr>
        <w:numPr>
          <w:ilvl w:val="1"/>
          <w:numId w:val="7"/>
        </w:numPr>
        <w:spacing w:after="0" w:line="240" w:lineRule="auto"/>
        <w:rPr>
          <w:rFonts w:ascii="Times New Roman" w:hAnsi="Times New Roman" w:cs="Times New Roman"/>
          <w:color w:val="FF0000"/>
          <w:sz w:val="14"/>
          <w:szCs w:val="14"/>
        </w:rPr>
      </w:pPr>
      <w:r w:rsidRPr="00A05EFD">
        <w:rPr>
          <w:rFonts w:ascii="Times New Roman" w:hAnsi="Times New Roman" w:cs="Times New Roman"/>
          <w:color w:val="FF0000"/>
          <w:sz w:val="14"/>
          <w:szCs w:val="14"/>
        </w:rPr>
        <w:t>Urine microscopy</w:t>
      </w:r>
    </w:p>
    <w:p w:rsidR="007610DC" w:rsidRPr="00A05EFD" w:rsidRDefault="007610DC" w:rsidP="00532EDE">
      <w:pPr>
        <w:numPr>
          <w:ilvl w:val="2"/>
          <w:numId w:val="9"/>
        </w:numPr>
        <w:spacing w:after="0" w:line="240" w:lineRule="auto"/>
        <w:rPr>
          <w:rFonts w:ascii="Times New Roman" w:hAnsi="Times New Roman" w:cs="Times New Roman"/>
          <w:sz w:val="14"/>
          <w:szCs w:val="14"/>
        </w:rPr>
      </w:pPr>
      <w:r w:rsidRPr="00A05EFD">
        <w:rPr>
          <w:rFonts w:ascii="Times New Roman" w:hAnsi="Times New Roman" w:cs="Times New Roman"/>
          <w:sz w:val="14"/>
          <w:szCs w:val="14"/>
        </w:rPr>
        <w:t>Bacteria</w:t>
      </w:r>
    </w:p>
    <w:p w:rsidR="007610DC" w:rsidRPr="00EB1759" w:rsidRDefault="007610DC" w:rsidP="00532EDE">
      <w:pPr>
        <w:numPr>
          <w:ilvl w:val="2"/>
          <w:numId w:val="9"/>
        </w:numPr>
        <w:spacing w:after="0" w:line="240" w:lineRule="auto"/>
        <w:rPr>
          <w:rFonts w:ascii="Times New Roman" w:hAnsi="Times New Roman" w:cs="Times New Roman"/>
          <w:b/>
          <w:color w:val="FF0000"/>
          <w:sz w:val="14"/>
          <w:szCs w:val="14"/>
        </w:rPr>
      </w:pPr>
      <w:r w:rsidRPr="00EB1759">
        <w:rPr>
          <w:rFonts w:ascii="Times New Roman" w:hAnsi="Times New Roman" w:cs="Times New Roman"/>
          <w:b/>
          <w:color w:val="FF0000"/>
          <w:sz w:val="14"/>
          <w:szCs w:val="14"/>
        </w:rPr>
        <w:t>WBCs</w:t>
      </w:r>
    </w:p>
    <w:p w:rsidR="007610DC" w:rsidRPr="00A05EFD" w:rsidRDefault="007610DC" w:rsidP="00532EDE">
      <w:pPr>
        <w:numPr>
          <w:ilvl w:val="1"/>
          <w:numId w:val="7"/>
        </w:numPr>
        <w:spacing w:after="0" w:line="240" w:lineRule="auto"/>
        <w:rPr>
          <w:rFonts w:ascii="Times New Roman" w:hAnsi="Times New Roman" w:cs="Times New Roman"/>
          <w:color w:val="FF0000"/>
          <w:sz w:val="14"/>
          <w:szCs w:val="14"/>
        </w:rPr>
      </w:pPr>
      <w:r w:rsidRPr="00A05EFD">
        <w:rPr>
          <w:rFonts w:ascii="Times New Roman" w:hAnsi="Times New Roman" w:cs="Times New Roman"/>
          <w:color w:val="FF0000"/>
          <w:sz w:val="14"/>
          <w:szCs w:val="14"/>
        </w:rPr>
        <w:t>Urine C&amp;S</w:t>
      </w:r>
    </w:p>
    <w:p w:rsidR="007610DC" w:rsidRPr="00A05EFD" w:rsidRDefault="007610DC" w:rsidP="00532EDE">
      <w:pPr>
        <w:numPr>
          <w:ilvl w:val="2"/>
          <w:numId w:val="10"/>
        </w:numPr>
        <w:spacing w:after="0" w:line="240" w:lineRule="auto"/>
        <w:rPr>
          <w:rFonts w:ascii="Times New Roman" w:hAnsi="Times New Roman" w:cs="Times New Roman"/>
          <w:sz w:val="14"/>
          <w:szCs w:val="14"/>
        </w:rPr>
      </w:pPr>
      <w:r w:rsidRPr="00A05EFD">
        <w:rPr>
          <w:rFonts w:ascii="Times New Roman" w:hAnsi="Times New Roman" w:cs="Times New Roman"/>
          <w:sz w:val="14"/>
          <w:szCs w:val="14"/>
        </w:rPr>
        <w:t>Midstream</w:t>
      </w:r>
    </w:p>
    <w:p w:rsidR="007610DC" w:rsidRPr="00A05EFD" w:rsidRDefault="007610DC" w:rsidP="00532EDE">
      <w:pPr>
        <w:numPr>
          <w:ilvl w:val="2"/>
          <w:numId w:val="10"/>
        </w:numPr>
        <w:spacing w:after="0" w:line="240" w:lineRule="auto"/>
        <w:rPr>
          <w:rFonts w:ascii="Times New Roman" w:hAnsi="Times New Roman" w:cs="Times New Roman"/>
          <w:sz w:val="14"/>
          <w:szCs w:val="14"/>
        </w:rPr>
      </w:pPr>
      <w:r w:rsidRPr="00A05EFD">
        <w:rPr>
          <w:rFonts w:ascii="Times New Roman" w:hAnsi="Times New Roman" w:cs="Times New Roman"/>
          <w:sz w:val="14"/>
          <w:szCs w:val="14"/>
        </w:rPr>
        <w:t>Via catheter</w:t>
      </w:r>
    </w:p>
    <w:p w:rsidR="007610DC" w:rsidRPr="00A05EFD" w:rsidRDefault="007610DC" w:rsidP="00532EDE">
      <w:pPr>
        <w:numPr>
          <w:ilvl w:val="2"/>
          <w:numId w:val="10"/>
        </w:numPr>
        <w:spacing w:after="0" w:line="240" w:lineRule="auto"/>
        <w:rPr>
          <w:rFonts w:ascii="Times New Roman" w:hAnsi="Times New Roman" w:cs="Times New Roman"/>
          <w:sz w:val="14"/>
          <w:szCs w:val="14"/>
        </w:rPr>
      </w:pPr>
      <w:r w:rsidRPr="00A05EFD">
        <w:rPr>
          <w:rFonts w:ascii="Times New Roman" w:hAnsi="Times New Roman" w:cs="Times New Roman"/>
          <w:sz w:val="14"/>
          <w:szCs w:val="14"/>
        </w:rPr>
        <w:t>Suprapubic bladder aspiration</w:t>
      </w:r>
    </w:p>
    <w:p w:rsidR="007610DC" w:rsidRPr="00716774" w:rsidRDefault="007610DC" w:rsidP="00532EDE">
      <w:pPr>
        <w:numPr>
          <w:ilvl w:val="1"/>
          <w:numId w:val="7"/>
        </w:numPr>
        <w:spacing w:after="0" w:line="240" w:lineRule="auto"/>
        <w:rPr>
          <w:rFonts w:ascii="Times New Roman" w:hAnsi="Times New Roman" w:cs="Times New Roman"/>
          <w:color w:val="FF0000"/>
          <w:sz w:val="14"/>
          <w:szCs w:val="14"/>
        </w:rPr>
      </w:pPr>
      <w:r w:rsidRPr="00716774">
        <w:rPr>
          <w:rFonts w:ascii="Times New Roman" w:hAnsi="Times New Roman" w:cs="Times New Roman"/>
          <w:color w:val="FF0000"/>
          <w:sz w:val="14"/>
          <w:szCs w:val="14"/>
        </w:rPr>
        <w:t>WBCs - serum</w:t>
      </w:r>
    </w:p>
    <w:p w:rsidR="007610DC" w:rsidRPr="00716774" w:rsidRDefault="007610DC" w:rsidP="00532EDE">
      <w:pPr>
        <w:numPr>
          <w:ilvl w:val="1"/>
          <w:numId w:val="7"/>
        </w:numPr>
        <w:spacing w:after="0" w:line="240" w:lineRule="auto"/>
        <w:rPr>
          <w:rFonts w:ascii="Times New Roman" w:hAnsi="Times New Roman" w:cs="Times New Roman"/>
          <w:color w:val="FF0000"/>
          <w:sz w:val="14"/>
          <w:szCs w:val="14"/>
        </w:rPr>
      </w:pPr>
      <w:r w:rsidRPr="00716774">
        <w:rPr>
          <w:rFonts w:ascii="Times New Roman" w:hAnsi="Times New Roman" w:cs="Times New Roman"/>
          <w:color w:val="FF0000"/>
          <w:sz w:val="14"/>
          <w:szCs w:val="14"/>
        </w:rPr>
        <w:t xml:space="preserve">Blood </w:t>
      </w:r>
      <w:proofErr w:type="spellStart"/>
      <w:r w:rsidRPr="00716774">
        <w:rPr>
          <w:rFonts w:ascii="Times New Roman" w:hAnsi="Times New Roman" w:cs="Times New Roman"/>
          <w:color w:val="FF0000"/>
          <w:sz w:val="14"/>
          <w:szCs w:val="14"/>
        </w:rPr>
        <w:t>Cx</w:t>
      </w:r>
      <w:proofErr w:type="spellEnd"/>
      <w:r w:rsidRPr="00716774">
        <w:rPr>
          <w:rFonts w:ascii="Times New Roman" w:hAnsi="Times New Roman" w:cs="Times New Roman"/>
          <w:color w:val="FF0000"/>
          <w:sz w:val="14"/>
          <w:szCs w:val="14"/>
        </w:rPr>
        <w:t xml:space="preserve"> </w:t>
      </w:r>
    </w:p>
    <w:p w:rsidR="00E57622" w:rsidRDefault="00A05EFD" w:rsidP="00532EDE">
      <w:pPr>
        <w:pStyle w:val="ListParagraph"/>
        <w:numPr>
          <w:ilvl w:val="0"/>
          <w:numId w:val="3"/>
        </w:numPr>
        <w:spacing w:after="0" w:line="240" w:lineRule="auto"/>
        <w:ind w:left="1440"/>
        <w:rPr>
          <w:rFonts w:ascii="Times New Roman" w:hAnsi="Times New Roman" w:cs="Times New Roman"/>
          <w:color w:val="FF0000"/>
          <w:sz w:val="14"/>
          <w:szCs w:val="14"/>
        </w:rPr>
      </w:pPr>
      <w:r w:rsidRPr="00716774">
        <w:rPr>
          <w:rFonts w:ascii="Times New Roman" w:hAnsi="Times New Roman" w:cs="Times New Roman"/>
          <w:color w:val="FF0000"/>
          <w:sz w:val="14"/>
          <w:szCs w:val="14"/>
        </w:rPr>
        <w:t>Fever</w:t>
      </w:r>
    </w:p>
    <w:p w:rsidR="00716774" w:rsidRDefault="00716774" w:rsidP="00716774">
      <w:pPr>
        <w:spacing w:after="0" w:line="240" w:lineRule="auto"/>
        <w:rPr>
          <w:rFonts w:ascii="Times New Roman" w:hAnsi="Times New Roman" w:cs="Times New Roman"/>
          <w:color w:val="FF0000"/>
          <w:sz w:val="14"/>
          <w:szCs w:val="14"/>
        </w:rPr>
      </w:pPr>
    </w:p>
    <w:p w:rsidR="00951ADE" w:rsidRDefault="00A21AFA" w:rsidP="00716774">
      <w:pPr>
        <w:spacing w:after="0" w:line="240" w:lineRule="auto"/>
        <w:rPr>
          <w:rFonts w:ascii="Times New Roman" w:hAnsi="Times New Roman" w:cs="Times New Roman"/>
          <w:color w:val="FF0000"/>
          <w:sz w:val="14"/>
          <w:szCs w:val="14"/>
        </w:rPr>
      </w:pPr>
      <w:hyperlink r:id="rId6" w:history="1">
        <w:r w:rsidR="00951ADE" w:rsidRPr="00F017B4">
          <w:rPr>
            <w:rStyle w:val="Hyperlink"/>
            <w:rFonts w:ascii="Times New Roman" w:hAnsi="Times New Roman" w:cs="Times New Roman"/>
            <w:sz w:val="14"/>
            <w:szCs w:val="14"/>
          </w:rPr>
          <w:t>https://docs.google.com/viewer?a=v&amp;q=cache:Hci9RGtQoW0J:www.medicaltextbooksrevealed.com/files/16775-53.pdf+most+common+bacteria+responsible+for+urinary+tract+infection&amp;hl=en&amp;gl=us&amp;pid=bl&amp;srcid=ADGEESgFoKvj_U8VkSTGItm8bqKxjlg0Y2YWh5pTdVKK2nzgz4eGWt4any338hd7OHrgrI8gxKPuK1DQGROEKza6NLV031KV7OQKaNzozIACKYLhZNuXrIDP5hxKzzClf5Kcmc400ANd&amp;sig=AHIEtbT2hu6aLjZGP4_kg-QLRShaHTc2NA</w:t>
        </w:r>
      </w:hyperlink>
    </w:p>
    <w:p w:rsidR="00951ADE" w:rsidRDefault="00951ADE" w:rsidP="00716774">
      <w:pPr>
        <w:spacing w:after="0" w:line="240" w:lineRule="auto"/>
        <w:rPr>
          <w:rFonts w:ascii="Times New Roman" w:hAnsi="Times New Roman" w:cs="Times New Roman"/>
          <w:color w:val="FF0000"/>
          <w:sz w:val="14"/>
          <w:szCs w:val="14"/>
        </w:rPr>
      </w:pPr>
    </w:p>
    <w:p w:rsidR="00951ADE" w:rsidRPr="00951ADE" w:rsidRDefault="00951ADE" w:rsidP="00716774">
      <w:pPr>
        <w:spacing w:after="0" w:line="240" w:lineRule="auto"/>
        <w:rPr>
          <w:rFonts w:ascii="Times New Roman" w:hAnsi="Times New Roman" w:cs="Times New Roman"/>
          <w:color w:val="FF0000"/>
          <w:sz w:val="14"/>
          <w:szCs w:val="14"/>
        </w:rPr>
      </w:pPr>
      <w:r w:rsidRPr="00951ADE">
        <w:rPr>
          <w:rFonts w:ascii="Times New Roman" w:hAnsi="Times New Roman" w:cs="Times New Roman"/>
          <w:color w:val="FF0000"/>
          <w:sz w:val="14"/>
          <w:szCs w:val="14"/>
        </w:rPr>
        <w:t>Lower urinary tract infection</w:t>
      </w:r>
    </w:p>
    <w:p w:rsidR="00951ADE" w:rsidRPr="00951ADE" w:rsidRDefault="00951ADE" w:rsidP="00951ADE">
      <w:pPr>
        <w:spacing w:after="0" w:line="240" w:lineRule="auto"/>
        <w:ind w:firstLine="450"/>
        <w:rPr>
          <w:rFonts w:ascii="Times New Roman" w:hAnsi="Times New Roman" w:cs="Times New Roman"/>
          <w:sz w:val="14"/>
          <w:szCs w:val="14"/>
        </w:rPr>
      </w:pPr>
      <w:r w:rsidRPr="00951ADE">
        <w:rPr>
          <w:rFonts w:ascii="Times New Roman" w:hAnsi="Times New Roman" w:cs="Times New Roman"/>
          <w:sz w:val="14"/>
          <w:szCs w:val="14"/>
        </w:rPr>
        <w:t>Dysuria</w:t>
      </w:r>
    </w:p>
    <w:p w:rsidR="00951ADE" w:rsidRPr="00951ADE" w:rsidRDefault="00951ADE" w:rsidP="00951ADE">
      <w:pPr>
        <w:spacing w:after="0" w:line="240" w:lineRule="auto"/>
        <w:ind w:firstLine="450"/>
        <w:rPr>
          <w:rFonts w:ascii="Times New Roman" w:hAnsi="Times New Roman" w:cs="Times New Roman"/>
          <w:sz w:val="14"/>
          <w:szCs w:val="14"/>
        </w:rPr>
      </w:pPr>
      <w:r w:rsidRPr="00951ADE">
        <w:rPr>
          <w:rFonts w:ascii="Times New Roman" w:hAnsi="Times New Roman" w:cs="Times New Roman"/>
          <w:sz w:val="14"/>
          <w:szCs w:val="14"/>
        </w:rPr>
        <w:t>Frequency</w:t>
      </w:r>
    </w:p>
    <w:p w:rsidR="00951ADE" w:rsidRPr="00951ADE" w:rsidRDefault="00951ADE" w:rsidP="00951ADE">
      <w:pPr>
        <w:spacing w:after="0" w:line="240" w:lineRule="auto"/>
        <w:ind w:firstLine="450"/>
        <w:rPr>
          <w:rFonts w:ascii="Times New Roman" w:hAnsi="Times New Roman" w:cs="Times New Roman"/>
          <w:sz w:val="14"/>
          <w:szCs w:val="14"/>
        </w:rPr>
      </w:pPr>
      <w:proofErr w:type="spellStart"/>
      <w:r w:rsidRPr="00951ADE">
        <w:rPr>
          <w:rFonts w:ascii="Times New Roman" w:hAnsi="Times New Roman" w:cs="Times New Roman"/>
          <w:sz w:val="14"/>
          <w:szCs w:val="14"/>
        </w:rPr>
        <w:t>Suprabupic</w:t>
      </w:r>
      <w:proofErr w:type="spellEnd"/>
      <w:r w:rsidRPr="00951ADE">
        <w:rPr>
          <w:rFonts w:ascii="Times New Roman" w:hAnsi="Times New Roman" w:cs="Times New Roman"/>
          <w:sz w:val="14"/>
          <w:szCs w:val="14"/>
        </w:rPr>
        <w:t xml:space="preserve"> pain</w:t>
      </w:r>
    </w:p>
    <w:p w:rsidR="00951ADE" w:rsidRPr="00951ADE" w:rsidRDefault="00951ADE" w:rsidP="00951ADE">
      <w:pPr>
        <w:spacing w:after="0" w:line="240" w:lineRule="auto"/>
        <w:ind w:firstLine="450"/>
        <w:rPr>
          <w:rFonts w:ascii="Times New Roman" w:hAnsi="Times New Roman" w:cs="Times New Roman"/>
          <w:sz w:val="14"/>
          <w:szCs w:val="14"/>
        </w:rPr>
      </w:pPr>
      <w:r w:rsidRPr="00951ADE">
        <w:rPr>
          <w:rFonts w:ascii="Times New Roman" w:hAnsi="Times New Roman" w:cs="Times New Roman"/>
          <w:sz w:val="14"/>
          <w:szCs w:val="14"/>
        </w:rPr>
        <w:t>Malodorous urine</w:t>
      </w:r>
    </w:p>
    <w:p w:rsidR="00951ADE" w:rsidRPr="00951ADE" w:rsidRDefault="00951ADE" w:rsidP="00951ADE">
      <w:pPr>
        <w:spacing w:after="0" w:line="240" w:lineRule="auto"/>
        <w:ind w:firstLine="450"/>
        <w:rPr>
          <w:rFonts w:ascii="Times New Roman" w:hAnsi="Times New Roman" w:cs="Times New Roman"/>
          <w:sz w:val="14"/>
          <w:szCs w:val="14"/>
        </w:rPr>
      </w:pPr>
      <w:proofErr w:type="spellStart"/>
      <w:r w:rsidRPr="00951ADE">
        <w:rPr>
          <w:rFonts w:ascii="Times New Roman" w:hAnsi="Times New Roman" w:cs="Times New Roman"/>
          <w:sz w:val="14"/>
          <w:szCs w:val="14"/>
        </w:rPr>
        <w:t>Haematuria</w:t>
      </w:r>
      <w:proofErr w:type="spellEnd"/>
    </w:p>
    <w:p w:rsidR="00951ADE" w:rsidRPr="0068202F" w:rsidRDefault="00951ADE" w:rsidP="00951ADE">
      <w:pPr>
        <w:spacing w:after="0" w:line="240" w:lineRule="auto"/>
        <w:ind w:firstLine="450"/>
        <w:rPr>
          <w:rFonts w:ascii="Times New Roman" w:hAnsi="Times New Roman" w:cs="Times New Roman"/>
          <w:color w:val="FF0000"/>
          <w:sz w:val="14"/>
          <w:szCs w:val="14"/>
        </w:rPr>
      </w:pPr>
      <w:r w:rsidRPr="0068202F">
        <w:rPr>
          <w:rFonts w:ascii="Times New Roman" w:hAnsi="Times New Roman" w:cs="Times New Roman"/>
          <w:color w:val="FF0000"/>
          <w:sz w:val="14"/>
          <w:szCs w:val="14"/>
        </w:rPr>
        <w:t>Normal temperature</w:t>
      </w:r>
    </w:p>
    <w:p w:rsidR="00951ADE" w:rsidRPr="00951ADE" w:rsidRDefault="00951ADE" w:rsidP="00716774">
      <w:pPr>
        <w:spacing w:after="0" w:line="240" w:lineRule="auto"/>
        <w:rPr>
          <w:rFonts w:ascii="Times New Roman" w:hAnsi="Times New Roman" w:cs="Times New Roman"/>
          <w:sz w:val="14"/>
          <w:szCs w:val="14"/>
        </w:rPr>
      </w:pPr>
    </w:p>
    <w:p w:rsidR="00951ADE" w:rsidRPr="00951ADE" w:rsidRDefault="00951ADE" w:rsidP="00716774">
      <w:pPr>
        <w:spacing w:after="0" w:line="240" w:lineRule="auto"/>
        <w:rPr>
          <w:rFonts w:ascii="Times New Roman" w:hAnsi="Times New Roman" w:cs="Times New Roman"/>
          <w:color w:val="FF0000"/>
          <w:sz w:val="14"/>
          <w:szCs w:val="14"/>
        </w:rPr>
      </w:pPr>
      <w:r w:rsidRPr="00951ADE">
        <w:rPr>
          <w:rFonts w:ascii="Times New Roman" w:hAnsi="Times New Roman" w:cs="Times New Roman"/>
          <w:color w:val="FF0000"/>
          <w:sz w:val="14"/>
          <w:szCs w:val="14"/>
        </w:rPr>
        <w:t>Upper urinary tract infection</w:t>
      </w:r>
    </w:p>
    <w:p w:rsidR="00951ADE" w:rsidRPr="00951ADE" w:rsidRDefault="00951ADE" w:rsidP="00716774">
      <w:pPr>
        <w:spacing w:after="0" w:line="240" w:lineRule="auto"/>
        <w:ind w:left="450"/>
        <w:rPr>
          <w:rFonts w:ascii="Times New Roman" w:hAnsi="Times New Roman" w:cs="Times New Roman"/>
          <w:sz w:val="14"/>
          <w:szCs w:val="14"/>
        </w:rPr>
      </w:pPr>
      <w:r w:rsidRPr="00951ADE">
        <w:rPr>
          <w:rFonts w:ascii="Times New Roman" w:hAnsi="Times New Roman" w:cs="Times New Roman"/>
          <w:sz w:val="14"/>
          <w:szCs w:val="14"/>
        </w:rPr>
        <w:t>Systematically unwell</w:t>
      </w:r>
    </w:p>
    <w:p w:rsidR="00951ADE" w:rsidRPr="0068202F" w:rsidRDefault="00951ADE" w:rsidP="00716774">
      <w:pPr>
        <w:spacing w:after="0" w:line="240" w:lineRule="auto"/>
        <w:ind w:left="450"/>
        <w:rPr>
          <w:rFonts w:ascii="Times New Roman" w:hAnsi="Times New Roman" w:cs="Times New Roman"/>
          <w:color w:val="FF0000"/>
          <w:sz w:val="14"/>
          <w:szCs w:val="14"/>
        </w:rPr>
      </w:pPr>
      <w:r w:rsidRPr="0068202F">
        <w:rPr>
          <w:rFonts w:ascii="Times New Roman" w:hAnsi="Times New Roman" w:cs="Times New Roman"/>
          <w:color w:val="FF0000"/>
          <w:sz w:val="14"/>
          <w:szCs w:val="14"/>
        </w:rPr>
        <w:t>Fever</w:t>
      </w:r>
    </w:p>
    <w:p w:rsidR="00951ADE" w:rsidRPr="00951ADE" w:rsidRDefault="00951ADE" w:rsidP="00716774">
      <w:pPr>
        <w:spacing w:after="0" w:line="240" w:lineRule="auto"/>
        <w:ind w:left="450"/>
        <w:rPr>
          <w:rFonts w:ascii="Times New Roman" w:hAnsi="Times New Roman" w:cs="Times New Roman"/>
          <w:sz w:val="14"/>
          <w:szCs w:val="14"/>
        </w:rPr>
      </w:pPr>
      <w:r w:rsidRPr="00951ADE">
        <w:rPr>
          <w:rFonts w:ascii="Times New Roman" w:hAnsi="Times New Roman" w:cs="Times New Roman"/>
          <w:sz w:val="14"/>
          <w:szCs w:val="14"/>
        </w:rPr>
        <w:t>Loin pain &amp; tenderness</w:t>
      </w:r>
    </w:p>
    <w:p w:rsidR="00951ADE" w:rsidRPr="00951ADE" w:rsidRDefault="00951ADE" w:rsidP="00716774">
      <w:pPr>
        <w:spacing w:after="0" w:line="240" w:lineRule="auto"/>
        <w:ind w:left="450"/>
        <w:rPr>
          <w:rFonts w:ascii="Times New Roman" w:hAnsi="Times New Roman" w:cs="Times New Roman"/>
          <w:sz w:val="14"/>
          <w:szCs w:val="14"/>
        </w:rPr>
      </w:pPr>
      <w:r w:rsidRPr="00951ADE">
        <w:rPr>
          <w:rFonts w:ascii="Times New Roman" w:hAnsi="Times New Roman" w:cs="Times New Roman"/>
          <w:sz w:val="14"/>
          <w:szCs w:val="14"/>
        </w:rPr>
        <w:t>Nausea &amp; vomiting</w:t>
      </w:r>
    </w:p>
    <w:p w:rsidR="00951ADE" w:rsidRPr="00951ADE" w:rsidRDefault="00951ADE" w:rsidP="00716774">
      <w:pPr>
        <w:spacing w:after="0" w:line="240" w:lineRule="auto"/>
        <w:ind w:left="450"/>
        <w:rPr>
          <w:rFonts w:ascii="Times New Roman" w:hAnsi="Times New Roman" w:cs="Times New Roman"/>
          <w:sz w:val="14"/>
          <w:szCs w:val="14"/>
        </w:rPr>
      </w:pPr>
      <w:r w:rsidRPr="00951ADE">
        <w:rPr>
          <w:rFonts w:ascii="Times New Roman" w:hAnsi="Times New Roman" w:cs="Times New Roman"/>
          <w:sz w:val="14"/>
          <w:szCs w:val="14"/>
        </w:rPr>
        <w:t>Hypotension or shock</w:t>
      </w:r>
    </w:p>
    <w:p w:rsidR="00951ADE" w:rsidRPr="00951ADE" w:rsidRDefault="00951ADE" w:rsidP="00716774">
      <w:pPr>
        <w:spacing w:after="0" w:line="240" w:lineRule="auto"/>
        <w:ind w:left="450"/>
        <w:rPr>
          <w:rFonts w:ascii="Times New Roman" w:hAnsi="Times New Roman" w:cs="Times New Roman"/>
          <w:sz w:val="14"/>
          <w:szCs w:val="14"/>
        </w:rPr>
      </w:pPr>
      <w:r w:rsidRPr="00951ADE">
        <w:rPr>
          <w:rFonts w:ascii="Times New Roman" w:hAnsi="Times New Roman" w:cs="Times New Roman"/>
          <w:sz w:val="14"/>
          <w:szCs w:val="14"/>
        </w:rPr>
        <w:t>Features of lower UTI</w:t>
      </w:r>
    </w:p>
    <w:p w:rsidR="00951ADE" w:rsidRPr="00951ADE" w:rsidRDefault="00951ADE" w:rsidP="00716774">
      <w:pPr>
        <w:spacing w:after="0" w:line="240" w:lineRule="auto"/>
        <w:rPr>
          <w:rFonts w:ascii="Times New Roman" w:hAnsi="Times New Roman" w:cs="Times New Roman"/>
          <w:sz w:val="14"/>
          <w:szCs w:val="14"/>
        </w:rPr>
      </w:pPr>
    </w:p>
    <w:p w:rsidR="00951ADE" w:rsidRDefault="00951ADE" w:rsidP="00716774">
      <w:pPr>
        <w:spacing w:after="0" w:line="240" w:lineRule="auto"/>
        <w:rPr>
          <w:rFonts w:ascii="Times New Roman" w:hAnsi="Times New Roman" w:cs="Times New Roman"/>
          <w:color w:val="FF0000"/>
          <w:sz w:val="14"/>
          <w:szCs w:val="14"/>
        </w:rPr>
      </w:pPr>
    </w:p>
    <w:p w:rsidR="00234ECC" w:rsidRDefault="00A21AFA" w:rsidP="001311E6">
      <w:pPr>
        <w:spacing w:after="0" w:line="240" w:lineRule="auto"/>
        <w:rPr>
          <w:rFonts w:ascii="Times New Roman" w:hAnsi="Times New Roman" w:cs="Times New Roman"/>
          <w:sz w:val="14"/>
          <w:szCs w:val="14"/>
        </w:rPr>
      </w:pPr>
      <w:hyperlink r:id="rId7" w:history="1">
        <w:r w:rsidR="00234ECC" w:rsidRPr="00234ECC">
          <w:rPr>
            <w:rStyle w:val="Hyperlink"/>
            <w:rFonts w:ascii="Times New Roman" w:hAnsi="Times New Roman" w:cs="Times New Roman"/>
            <w:sz w:val="14"/>
            <w:szCs w:val="14"/>
          </w:rPr>
          <w:t>http://www.aafp.org/afp/2005/0315/p1153.html</w:t>
        </w:r>
      </w:hyperlink>
    </w:p>
    <w:p w:rsidR="00C245A0" w:rsidRDefault="00A21AFA" w:rsidP="001311E6">
      <w:pPr>
        <w:spacing w:after="0" w:line="240" w:lineRule="auto"/>
        <w:rPr>
          <w:rFonts w:ascii="Times New Roman" w:hAnsi="Times New Roman" w:cs="Times New Roman"/>
          <w:sz w:val="14"/>
          <w:szCs w:val="14"/>
        </w:rPr>
      </w:pPr>
      <w:hyperlink r:id="rId8" w:history="1">
        <w:r w:rsidR="00C245A0" w:rsidRPr="00F017B4">
          <w:rPr>
            <w:rStyle w:val="Hyperlink"/>
            <w:rFonts w:ascii="Times New Roman" w:hAnsi="Times New Roman" w:cs="Times New Roman"/>
            <w:sz w:val="14"/>
            <w:szCs w:val="14"/>
          </w:rPr>
          <w:t>http://www.urology-textbook.com/urinary-tract-infection-diagnosis.html</w:t>
        </w:r>
      </w:hyperlink>
    </w:p>
    <w:p w:rsidR="0083432C" w:rsidRPr="00234ECC" w:rsidRDefault="00A21AFA" w:rsidP="001311E6">
      <w:pPr>
        <w:spacing w:after="0" w:line="240" w:lineRule="auto"/>
        <w:rPr>
          <w:rFonts w:ascii="Times New Roman" w:hAnsi="Times New Roman" w:cs="Times New Roman"/>
          <w:sz w:val="14"/>
          <w:szCs w:val="14"/>
        </w:rPr>
      </w:pPr>
      <w:hyperlink r:id="rId9" w:history="1">
        <w:r w:rsidR="00EE0A72" w:rsidRPr="00234ECC">
          <w:rPr>
            <w:rStyle w:val="Hyperlink"/>
            <w:rFonts w:ascii="Times New Roman" w:hAnsi="Times New Roman" w:cs="Times New Roman"/>
            <w:sz w:val="14"/>
            <w:szCs w:val="14"/>
          </w:rPr>
          <w:t>http://library.med.utah.edu/WebPath/TUTORIAL/URINE/URINE.html</w:t>
        </w:r>
      </w:hyperlink>
    </w:p>
    <w:p w:rsidR="001311E6" w:rsidRPr="00951ADE" w:rsidRDefault="00EE0A72" w:rsidP="001311E6">
      <w:pPr>
        <w:spacing w:after="0" w:line="240" w:lineRule="auto"/>
        <w:rPr>
          <w:color w:val="FF0000"/>
        </w:rPr>
      </w:pPr>
      <w:r w:rsidRPr="00951ADE">
        <w:rPr>
          <w:color w:val="FF0000"/>
        </w:rPr>
        <w:t>Urine Analysis</w:t>
      </w:r>
    </w:p>
    <w:p w:rsidR="00EE0A72" w:rsidRPr="00234ECC" w:rsidRDefault="00D844E5" w:rsidP="001311E6">
      <w:pPr>
        <w:spacing w:after="0" w:line="240" w:lineRule="auto"/>
        <w:rPr>
          <w:rFonts w:ascii="Times New Roman" w:hAnsi="Times New Roman" w:cs="Times New Roman"/>
          <w:i/>
          <w:sz w:val="14"/>
          <w:szCs w:val="14"/>
        </w:rPr>
      </w:pPr>
      <w:r>
        <w:rPr>
          <w:rFonts w:ascii="Times New Roman" w:hAnsi="Times New Roman" w:cs="Times New Roman"/>
          <w:i/>
          <w:sz w:val="14"/>
          <w:szCs w:val="14"/>
        </w:rPr>
        <w:t>Macrosco</w:t>
      </w:r>
      <w:r w:rsidR="00EE0A72" w:rsidRPr="00234ECC">
        <w:rPr>
          <w:rFonts w:ascii="Times New Roman" w:hAnsi="Times New Roman" w:cs="Times New Roman"/>
          <w:i/>
          <w:sz w:val="14"/>
          <w:szCs w:val="14"/>
        </w:rPr>
        <w:t>pic UA</w:t>
      </w:r>
    </w:p>
    <w:p w:rsidR="00EE0A72" w:rsidRPr="00234ECC" w:rsidRDefault="00EE0A72" w:rsidP="00EE0A72">
      <w:pPr>
        <w:spacing w:after="0" w:line="240" w:lineRule="auto"/>
        <w:ind w:left="720" w:hanging="720"/>
        <w:rPr>
          <w:rFonts w:ascii="Times New Roman" w:hAnsi="Times New Roman" w:cs="Times New Roman"/>
          <w:sz w:val="14"/>
          <w:szCs w:val="14"/>
        </w:rPr>
      </w:pPr>
      <w:r w:rsidRPr="00234ECC">
        <w:rPr>
          <w:rFonts w:ascii="Times New Roman" w:hAnsi="Times New Roman" w:cs="Times New Roman"/>
          <w:sz w:val="14"/>
          <w:szCs w:val="14"/>
        </w:rPr>
        <w:tab/>
      </w:r>
      <w:r w:rsidRPr="00234ECC">
        <w:rPr>
          <w:rFonts w:ascii="Times New Roman" w:hAnsi="Times New Roman" w:cs="Times New Roman"/>
          <w:color w:val="FF0000"/>
          <w:sz w:val="14"/>
          <w:szCs w:val="14"/>
        </w:rPr>
        <w:t>Direct visual observations</w:t>
      </w:r>
      <w:r w:rsidRPr="00234ECC">
        <w:rPr>
          <w:rFonts w:ascii="Times New Roman" w:hAnsi="Times New Roman" w:cs="Times New Roman"/>
          <w:sz w:val="14"/>
          <w:szCs w:val="14"/>
        </w:rPr>
        <w:t xml:space="preserve"> for clarity, color, excessive cellular material or protein, crystallization or precipitation of salts upon standing at RT or in the refrigerator</w:t>
      </w:r>
    </w:p>
    <w:p w:rsidR="00EE0A72" w:rsidRPr="00234ECC" w:rsidRDefault="00EE0A72" w:rsidP="00EE0A72">
      <w:pPr>
        <w:spacing w:after="0" w:line="240" w:lineRule="auto"/>
        <w:ind w:left="720" w:hanging="720"/>
        <w:rPr>
          <w:rFonts w:ascii="Times New Roman" w:hAnsi="Times New Roman" w:cs="Times New Roman"/>
          <w:i/>
          <w:sz w:val="14"/>
          <w:szCs w:val="14"/>
        </w:rPr>
      </w:pPr>
      <w:r w:rsidRPr="00234ECC">
        <w:rPr>
          <w:rFonts w:ascii="Times New Roman" w:hAnsi="Times New Roman" w:cs="Times New Roman"/>
          <w:i/>
          <w:sz w:val="14"/>
          <w:szCs w:val="14"/>
        </w:rPr>
        <w:t>Dipstick Chemical Analysis</w:t>
      </w:r>
    </w:p>
    <w:p w:rsidR="00EE0A72" w:rsidRPr="00234ECC" w:rsidRDefault="00EE0A72" w:rsidP="00EE0A72">
      <w:pPr>
        <w:spacing w:after="0" w:line="240" w:lineRule="auto"/>
        <w:ind w:left="720"/>
        <w:rPr>
          <w:rFonts w:ascii="Times New Roman" w:hAnsi="Times New Roman" w:cs="Times New Roman"/>
          <w:color w:val="000000"/>
          <w:sz w:val="14"/>
          <w:szCs w:val="14"/>
        </w:rPr>
      </w:pPr>
      <w:proofErr w:type="gramStart"/>
      <w:r w:rsidRPr="00234ECC">
        <w:rPr>
          <w:rFonts w:ascii="Times New Roman" w:hAnsi="Times New Roman" w:cs="Times New Roman"/>
          <w:color w:val="FF0000"/>
          <w:sz w:val="14"/>
          <w:szCs w:val="14"/>
        </w:rPr>
        <w:t>pH  ~</w:t>
      </w:r>
      <w:proofErr w:type="gramEnd"/>
      <w:r w:rsidRPr="00234ECC">
        <w:rPr>
          <w:rFonts w:ascii="Times New Roman" w:hAnsi="Times New Roman" w:cs="Times New Roman"/>
          <w:color w:val="FF0000"/>
          <w:sz w:val="14"/>
          <w:szCs w:val="14"/>
        </w:rPr>
        <w:t xml:space="preserve"> </w:t>
      </w:r>
      <w:r w:rsidR="00234ECC" w:rsidRPr="00234ECC">
        <w:rPr>
          <w:rFonts w:ascii="Times New Roman" w:hAnsi="Times New Roman" w:cs="Times New Roman"/>
          <w:color w:val="FF0000"/>
          <w:sz w:val="14"/>
          <w:szCs w:val="14"/>
        </w:rPr>
        <w:t>5.</w:t>
      </w:r>
      <w:r w:rsidRPr="00234ECC">
        <w:rPr>
          <w:rFonts w:ascii="Times New Roman" w:hAnsi="Times New Roman" w:cs="Times New Roman"/>
          <w:color w:val="FF0000"/>
          <w:sz w:val="14"/>
          <w:szCs w:val="14"/>
        </w:rPr>
        <w:t xml:space="preserve">6 </w:t>
      </w:r>
      <w:r w:rsidR="00234ECC" w:rsidRPr="00234ECC">
        <w:rPr>
          <w:rFonts w:ascii="Times New Roman" w:hAnsi="Times New Roman" w:cs="Times New Roman"/>
          <w:color w:val="FF0000"/>
          <w:sz w:val="14"/>
          <w:szCs w:val="14"/>
        </w:rPr>
        <w:t>– 6.5</w:t>
      </w:r>
      <w:r w:rsidRPr="00234ECC">
        <w:rPr>
          <w:rFonts w:ascii="Times New Roman" w:hAnsi="Times New Roman" w:cs="Times New Roman"/>
          <w:sz w:val="14"/>
          <w:szCs w:val="14"/>
        </w:rPr>
        <w:t xml:space="preserve">   …..   </w:t>
      </w:r>
      <w:r w:rsidRPr="00234ECC">
        <w:rPr>
          <w:rFonts w:ascii="Times New Roman" w:hAnsi="Times New Roman" w:cs="Times New Roman"/>
          <w:color w:val="000000"/>
          <w:sz w:val="14"/>
          <w:szCs w:val="14"/>
        </w:rPr>
        <w:t>However, depending on the acid-base status, urinary pH may range from as low as 4.5 to as high as 8.0</w:t>
      </w:r>
    </w:p>
    <w:p w:rsidR="001311E6" w:rsidRPr="00234ECC" w:rsidRDefault="00EE0A72" w:rsidP="00EE0A72">
      <w:pPr>
        <w:spacing w:after="0" w:line="240" w:lineRule="auto"/>
        <w:ind w:left="720"/>
        <w:rPr>
          <w:rFonts w:ascii="Times New Roman" w:hAnsi="Times New Roman" w:cs="Times New Roman"/>
          <w:color w:val="000000"/>
          <w:sz w:val="14"/>
          <w:szCs w:val="14"/>
        </w:rPr>
      </w:pPr>
      <w:r w:rsidRPr="00234ECC">
        <w:rPr>
          <w:rFonts w:ascii="Times New Roman" w:hAnsi="Times New Roman" w:cs="Times New Roman"/>
          <w:color w:val="000000"/>
          <w:sz w:val="14"/>
          <w:szCs w:val="14"/>
        </w:rPr>
        <w:t xml:space="preserve">Specific gravity (which is directly proportional to urine osmolality which measures solute concentration) measures urine density, or the ability of the kidney to concentrate or dilute the urine over that of plasma. </w:t>
      </w:r>
      <w:r w:rsidRPr="00234ECC">
        <w:rPr>
          <w:rFonts w:ascii="Times New Roman" w:hAnsi="Times New Roman" w:cs="Times New Roman"/>
          <w:color w:val="FF0000"/>
          <w:sz w:val="14"/>
          <w:szCs w:val="14"/>
        </w:rPr>
        <w:t>Specific gravity between 1.002 and 1.035</w:t>
      </w:r>
      <w:r w:rsidRPr="00234ECC">
        <w:rPr>
          <w:rFonts w:ascii="Times New Roman" w:hAnsi="Times New Roman" w:cs="Times New Roman"/>
          <w:color w:val="000000"/>
          <w:sz w:val="14"/>
          <w:szCs w:val="14"/>
        </w:rPr>
        <w:t xml:space="preserve"> on a random sample should be considered normal</w:t>
      </w:r>
      <w:r w:rsidR="00234ECC" w:rsidRPr="00234ECC">
        <w:rPr>
          <w:rFonts w:ascii="Times New Roman" w:hAnsi="Times New Roman" w:cs="Times New Roman"/>
          <w:color w:val="000000"/>
          <w:sz w:val="14"/>
          <w:szCs w:val="14"/>
        </w:rPr>
        <w:t>.</w:t>
      </w:r>
    </w:p>
    <w:p w:rsidR="00234ECC" w:rsidRPr="00234ECC" w:rsidRDefault="00234ECC" w:rsidP="00234ECC">
      <w:pPr>
        <w:spacing w:after="0" w:line="240" w:lineRule="auto"/>
        <w:rPr>
          <w:rFonts w:ascii="Times New Roman" w:hAnsi="Times New Roman" w:cs="Times New Roman"/>
          <w:i/>
          <w:sz w:val="14"/>
          <w:szCs w:val="14"/>
        </w:rPr>
      </w:pPr>
      <w:r w:rsidRPr="00234ECC">
        <w:rPr>
          <w:rFonts w:ascii="Times New Roman" w:hAnsi="Times New Roman" w:cs="Times New Roman"/>
          <w:i/>
          <w:sz w:val="14"/>
          <w:szCs w:val="14"/>
        </w:rPr>
        <w:t>Leukocyte esterase</w:t>
      </w:r>
    </w:p>
    <w:p w:rsidR="00234ECC" w:rsidRPr="00234ECC" w:rsidRDefault="00234ECC" w:rsidP="00234ECC">
      <w:pPr>
        <w:spacing w:after="0" w:line="240" w:lineRule="auto"/>
        <w:ind w:left="720"/>
        <w:rPr>
          <w:rFonts w:ascii="Times New Roman" w:hAnsi="Times New Roman" w:cs="Times New Roman"/>
          <w:color w:val="000000"/>
          <w:sz w:val="14"/>
          <w:szCs w:val="14"/>
        </w:rPr>
      </w:pPr>
      <w:r w:rsidRPr="00234ECC">
        <w:rPr>
          <w:rFonts w:ascii="Times New Roman" w:hAnsi="Times New Roman" w:cs="Times New Roman"/>
          <w:color w:val="000000"/>
          <w:sz w:val="14"/>
          <w:szCs w:val="14"/>
        </w:rPr>
        <w:t xml:space="preserve">A </w:t>
      </w:r>
      <w:r w:rsidRPr="00234ECC">
        <w:rPr>
          <w:rFonts w:ascii="Times New Roman" w:hAnsi="Times New Roman" w:cs="Times New Roman"/>
          <w:color w:val="FF0000"/>
          <w:sz w:val="14"/>
          <w:szCs w:val="14"/>
        </w:rPr>
        <w:t>positive leukocyte esterase</w:t>
      </w:r>
      <w:r w:rsidRPr="00234ECC">
        <w:rPr>
          <w:rFonts w:ascii="Times New Roman" w:hAnsi="Times New Roman" w:cs="Times New Roman"/>
          <w:color w:val="000000"/>
          <w:sz w:val="14"/>
          <w:szCs w:val="14"/>
        </w:rPr>
        <w:t xml:space="preserve"> test results from the presence of white blood cells either as whole cells or as lysed cells. Pyuria can be detected even if the urine sample contains damaged or lysed WBC's</w:t>
      </w:r>
    </w:p>
    <w:p w:rsidR="00EE0A72" w:rsidRDefault="00234ECC" w:rsidP="00234ECC">
      <w:pPr>
        <w:spacing w:after="0" w:line="240" w:lineRule="auto"/>
        <w:rPr>
          <w:rFonts w:ascii="Times New Roman" w:hAnsi="Times New Roman" w:cs="Times New Roman"/>
          <w:color w:val="000000"/>
          <w:sz w:val="14"/>
          <w:szCs w:val="14"/>
        </w:rPr>
      </w:pPr>
      <w:r>
        <w:rPr>
          <w:rFonts w:ascii="Times New Roman" w:hAnsi="Times New Roman" w:cs="Times New Roman"/>
          <w:color w:val="000000"/>
          <w:sz w:val="14"/>
          <w:szCs w:val="14"/>
        </w:rPr>
        <w:t>Microscopic UA</w:t>
      </w:r>
    </w:p>
    <w:p w:rsidR="00234ECC" w:rsidRPr="00234ECC" w:rsidRDefault="00234ECC" w:rsidP="00234ECC">
      <w:pPr>
        <w:spacing w:after="0" w:line="240" w:lineRule="auto"/>
        <w:ind w:firstLine="720"/>
        <w:rPr>
          <w:rFonts w:ascii="Times New Roman" w:hAnsi="Times New Roman" w:cs="Times New Roman"/>
          <w:color w:val="000000"/>
          <w:sz w:val="14"/>
          <w:szCs w:val="14"/>
        </w:rPr>
      </w:pPr>
      <w:r>
        <w:rPr>
          <w:rFonts w:ascii="Times New Roman" w:hAnsi="Times New Roman" w:cs="Times New Roman"/>
          <w:color w:val="000000"/>
          <w:sz w:val="14"/>
          <w:szCs w:val="14"/>
        </w:rPr>
        <w:t>Cell, cast, crystal &amp; bacteria</w:t>
      </w:r>
    </w:p>
    <w:p w:rsidR="00EE0A72" w:rsidRPr="002B1587" w:rsidRDefault="002B1587" w:rsidP="00EE0A72">
      <w:pPr>
        <w:spacing w:after="0" w:line="240" w:lineRule="auto"/>
        <w:ind w:left="720"/>
        <w:rPr>
          <w:rFonts w:ascii="Times New Roman" w:hAnsi="Times New Roman" w:cs="Times New Roman"/>
          <w:color w:val="000000"/>
          <w:sz w:val="14"/>
          <w:szCs w:val="14"/>
        </w:rPr>
      </w:pPr>
      <w:r w:rsidRPr="002B1587">
        <w:rPr>
          <w:rFonts w:ascii="Times New Roman" w:hAnsi="Times New Roman" w:cs="Times New Roman"/>
          <w:color w:val="000000"/>
          <w:sz w:val="14"/>
          <w:szCs w:val="14"/>
        </w:rPr>
        <w:t xml:space="preserve">Men normally have fewer than </w:t>
      </w:r>
      <w:r w:rsidRPr="002B1587">
        <w:rPr>
          <w:rFonts w:ascii="Times New Roman" w:hAnsi="Times New Roman" w:cs="Times New Roman"/>
          <w:color w:val="FF0000"/>
          <w:sz w:val="14"/>
          <w:szCs w:val="14"/>
        </w:rPr>
        <w:t>two white blood cells</w:t>
      </w:r>
      <w:r w:rsidRPr="002B1587">
        <w:rPr>
          <w:rFonts w:ascii="Times New Roman" w:hAnsi="Times New Roman" w:cs="Times New Roman"/>
          <w:color w:val="000000"/>
          <w:sz w:val="14"/>
          <w:szCs w:val="14"/>
        </w:rPr>
        <w:t xml:space="preserve"> (WBCs) per high-powered field (HPF); women normally have fewer than </w:t>
      </w:r>
      <w:r w:rsidRPr="002B1587">
        <w:rPr>
          <w:rFonts w:ascii="Times New Roman" w:hAnsi="Times New Roman" w:cs="Times New Roman"/>
          <w:color w:val="FF0000"/>
          <w:sz w:val="14"/>
          <w:szCs w:val="14"/>
        </w:rPr>
        <w:t>five WBCs per HPF</w:t>
      </w:r>
    </w:p>
    <w:p w:rsidR="00EE0A72" w:rsidRDefault="00C245A0" w:rsidP="00C245A0">
      <w:pPr>
        <w:spacing w:after="0" w:line="240" w:lineRule="auto"/>
        <w:rPr>
          <w:rFonts w:ascii="Times New Roman" w:hAnsi="Times New Roman" w:cs="Times New Roman"/>
          <w:color w:val="000000"/>
          <w:sz w:val="14"/>
          <w:szCs w:val="14"/>
        </w:rPr>
      </w:pPr>
      <w:r>
        <w:rPr>
          <w:rFonts w:ascii="Times New Roman" w:hAnsi="Times New Roman" w:cs="Times New Roman"/>
          <w:color w:val="000000"/>
          <w:sz w:val="14"/>
          <w:szCs w:val="14"/>
        </w:rPr>
        <w:t>Urine culture</w:t>
      </w:r>
    </w:p>
    <w:p w:rsidR="00C245A0" w:rsidRDefault="00C245A0" w:rsidP="00C245A0">
      <w:pPr>
        <w:spacing w:after="0" w:line="240" w:lineRule="auto"/>
        <w:rPr>
          <w:rFonts w:ascii="Times New Roman" w:hAnsi="Times New Roman" w:cs="Times New Roman"/>
          <w:color w:val="000000"/>
          <w:sz w:val="14"/>
          <w:szCs w:val="14"/>
        </w:rPr>
      </w:pPr>
      <w:r>
        <w:rPr>
          <w:rFonts w:ascii="Times New Roman" w:hAnsi="Times New Roman" w:cs="Times New Roman"/>
          <w:color w:val="000000"/>
          <w:sz w:val="14"/>
          <w:szCs w:val="14"/>
        </w:rPr>
        <w:tab/>
      </w:r>
      <w:proofErr w:type="spellStart"/>
      <w:r w:rsidRPr="00C245A0">
        <w:rPr>
          <w:rFonts w:ascii="Times New Roman" w:hAnsi="Times New Roman" w:cs="Times New Roman"/>
          <w:color w:val="FF0000"/>
          <w:sz w:val="14"/>
          <w:szCs w:val="14"/>
        </w:rPr>
        <w:t>Kass</w:t>
      </w:r>
      <w:proofErr w:type="spellEnd"/>
      <w:r w:rsidRPr="00C245A0">
        <w:rPr>
          <w:rFonts w:ascii="Times New Roman" w:hAnsi="Times New Roman" w:cs="Times New Roman"/>
          <w:color w:val="FF0000"/>
          <w:sz w:val="14"/>
          <w:szCs w:val="14"/>
        </w:rPr>
        <w:t xml:space="preserve"> Criteria</w:t>
      </w:r>
      <w:r>
        <w:rPr>
          <w:rFonts w:ascii="Times New Roman" w:hAnsi="Times New Roman" w:cs="Times New Roman"/>
          <w:color w:val="000000"/>
          <w:sz w:val="14"/>
          <w:szCs w:val="14"/>
        </w:rPr>
        <w:t xml:space="preserve">:  </w:t>
      </w:r>
      <w:r w:rsidRPr="00C245A0">
        <w:rPr>
          <w:rFonts w:ascii="Times New Roman" w:hAnsi="Times New Roman" w:cs="Times New Roman"/>
          <w:color w:val="000000"/>
          <w:sz w:val="14"/>
          <w:szCs w:val="14"/>
        </w:rPr>
        <w:t xml:space="preserve">In a properly </w:t>
      </w:r>
      <w:proofErr w:type="spellStart"/>
      <w:r w:rsidRPr="00C245A0">
        <w:rPr>
          <w:rFonts w:ascii="Times New Roman" w:hAnsi="Times New Roman" w:cs="Times New Roman"/>
          <w:color w:val="000000"/>
          <w:sz w:val="14"/>
          <w:szCs w:val="14"/>
        </w:rPr>
        <w:t>obtainded</w:t>
      </w:r>
      <w:proofErr w:type="spellEnd"/>
      <w:r w:rsidRPr="00C245A0">
        <w:rPr>
          <w:rFonts w:ascii="Times New Roman" w:hAnsi="Times New Roman" w:cs="Times New Roman"/>
          <w:color w:val="000000"/>
          <w:sz w:val="14"/>
          <w:szCs w:val="14"/>
        </w:rPr>
        <w:t xml:space="preserve"> midstream urine, 10</w:t>
      </w:r>
      <w:r w:rsidRPr="00C245A0">
        <w:rPr>
          <w:rFonts w:ascii="Times New Roman" w:hAnsi="Times New Roman" w:cs="Times New Roman"/>
          <w:color w:val="000000"/>
          <w:sz w:val="14"/>
          <w:szCs w:val="14"/>
          <w:vertAlign w:val="superscript"/>
        </w:rPr>
        <w:t>5</w:t>
      </w:r>
      <w:r w:rsidRPr="00C245A0">
        <w:rPr>
          <w:rFonts w:ascii="Times New Roman" w:hAnsi="Times New Roman" w:cs="Times New Roman"/>
          <w:color w:val="000000"/>
          <w:sz w:val="14"/>
          <w:szCs w:val="14"/>
        </w:rPr>
        <w:t xml:space="preserve"> </w:t>
      </w:r>
      <w:proofErr w:type="spellStart"/>
      <w:r w:rsidRPr="00C245A0">
        <w:rPr>
          <w:rFonts w:ascii="Times New Roman" w:hAnsi="Times New Roman" w:cs="Times New Roman"/>
          <w:color w:val="000000"/>
          <w:sz w:val="14"/>
          <w:szCs w:val="14"/>
        </w:rPr>
        <w:t>cfu</w:t>
      </w:r>
      <w:proofErr w:type="spellEnd"/>
      <w:r w:rsidRPr="00C245A0">
        <w:rPr>
          <w:rFonts w:ascii="Times New Roman" w:hAnsi="Times New Roman" w:cs="Times New Roman"/>
          <w:color w:val="000000"/>
          <w:sz w:val="14"/>
          <w:szCs w:val="14"/>
        </w:rPr>
        <w:t>/ml indicates significant urinary tract infection</w:t>
      </w:r>
    </w:p>
    <w:p w:rsidR="00C245A0" w:rsidRDefault="00C245A0" w:rsidP="00C245A0">
      <w:pPr>
        <w:spacing w:after="0" w:line="240" w:lineRule="auto"/>
        <w:rPr>
          <w:rFonts w:ascii="Times New Roman" w:hAnsi="Times New Roman" w:cs="Times New Roman"/>
          <w:color w:val="000000"/>
          <w:sz w:val="14"/>
          <w:szCs w:val="14"/>
        </w:rPr>
      </w:pPr>
    </w:p>
    <w:p w:rsidR="007610DC" w:rsidRPr="00B14159" w:rsidRDefault="007610DC" w:rsidP="00532EDE">
      <w:pPr>
        <w:numPr>
          <w:ilvl w:val="0"/>
          <w:numId w:val="11"/>
        </w:numPr>
        <w:spacing w:after="0" w:line="240" w:lineRule="auto"/>
        <w:rPr>
          <w:rFonts w:ascii="Times New Roman" w:hAnsi="Times New Roman" w:cs="Times New Roman"/>
          <w:color w:val="000000"/>
          <w:sz w:val="14"/>
          <w:szCs w:val="14"/>
        </w:rPr>
      </w:pPr>
      <w:r w:rsidRPr="00B14159">
        <w:rPr>
          <w:rFonts w:ascii="Times New Roman" w:hAnsi="Times New Roman" w:cs="Times New Roman"/>
          <w:color w:val="000000"/>
          <w:sz w:val="14"/>
          <w:szCs w:val="14"/>
        </w:rPr>
        <w:t>Asymptomatic bacteriuria</w:t>
      </w:r>
    </w:p>
    <w:p w:rsidR="007610DC" w:rsidRPr="00B14159" w:rsidRDefault="007610DC" w:rsidP="00532EDE">
      <w:pPr>
        <w:numPr>
          <w:ilvl w:val="1"/>
          <w:numId w:val="11"/>
        </w:numPr>
        <w:spacing w:after="0" w:line="240" w:lineRule="auto"/>
        <w:rPr>
          <w:rFonts w:ascii="Times New Roman" w:hAnsi="Times New Roman" w:cs="Times New Roman"/>
          <w:color w:val="000000"/>
          <w:sz w:val="14"/>
          <w:szCs w:val="14"/>
        </w:rPr>
      </w:pPr>
      <w:r w:rsidRPr="00B14159">
        <w:rPr>
          <w:rFonts w:ascii="Times New Roman" w:hAnsi="Times New Roman" w:cs="Times New Roman"/>
          <w:color w:val="000000"/>
          <w:sz w:val="14"/>
          <w:szCs w:val="14"/>
        </w:rPr>
        <w:t>≥10</w:t>
      </w:r>
      <w:r w:rsidRPr="00B14159">
        <w:rPr>
          <w:rFonts w:ascii="Times New Roman" w:hAnsi="Times New Roman" w:cs="Times New Roman"/>
          <w:color w:val="000000"/>
          <w:sz w:val="14"/>
          <w:szCs w:val="14"/>
          <w:vertAlign w:val="superscript"/>
        </w:rPr>
        <w:t>5</w:t>
      </w:r>
      <w:r w:rsidRPr="00B14159">
        <w:rPr>
          <w:rFonts w:ascii="Times New Roman" w:hAnsi="Times New Roman" w:cs="Times New Roman"/>
          <w:color w:val="000000"/>
          <w:sz w:val="14"/>
          <w:szCs w:val="14"/>
        </w:rPr>
        <w:t xml:space="preserve"> CFU bacteria/mL </w:t>
      </w:r>
      <w:r w:rsidRPr="00B14159">
        <w:rPr>
          <w:rFonts w:ascii="Times New Roman" w:hAnsi="Times New Roman" w:cs="Times New Roman"/>
          <w:color w:val="000000"/>
          <w:sz w:val="14"/>
          <w:szCs w:val="14"/>
          <w:highlight w:val="yellow"/>
        </w:rPr>
        <w:t>x2 in asymptomatic pts</w:t>
      </w:r>
      <w:r w:rsidR="00B14159">
        <w:rPr>
          <w:rFonts w:ascii="Times New Roman" w:hAnsi="Times New Roman" w:cs="Times New Roman"/>
          <w:color w:val="000000"/>
          <w:sz w:val="14"/>
          <w:szCs w:val="14"/>
          <w:highlight w:val="yellow"/>
        </w:rPr>
        <w:t>?</w:t>
      </w:r>
    </w:p>
    <w:p w:rsidR="00C245A0" w:rsidRDefault="00C245A0" w:rsidP="00C245A0">
      <w:pPr>
        <w:spacing w:after="0" w:line="240" w:lineRule="auto"/>
        <w:rPr>
          <w:rFonts w:ascii="Times New Roman" w:hAnsi="Times New Roman" w:cs="Times New Roman"/>
          <w:color w:val="000000"/>
          <w:sz w:val="14"/>
          <w:szCs w:val="14"/>
        </w:rPr>
      </w:pPr>
    </w:p>
    <w:p w:rsidR="00EE0A72" w:rsidRDefault="00EE0A72" w:rsidP="00EE0A72">
      <w:pPr>
        <w:spacing w:after="0" w:line="240" w:lineRule="auto"/>
        <w:ind w:left="720"/>
        <w:rPr>
          <w:rFonts w:ascii="Times New Roman" w:hAnsi="Times New Roman" w:cs="Times New Roman"/>
          <w:sz w:val="14"/>
          <w:szCs w:val="14"/>
        </w:rPr>
      </w:pPr>
    </w:p>
    <w:p w:rsidR="00951ADE" w:rsidRPr="00234ECC" w:rsidRDefault="00951ADE" w:rsidP="00EE0A72">
      <w:pPr>
        <w:spacing w:after="0" w:line="240" w:lineRule="auto"/>
        <w:ind w:left="720"/>
        <w:rPr>
          <w:rFonts w:ascii="Times New Roman" w:hAnsi="Times New Roman" w:cs="Times New Roman"/>
          <w:sz w:val="14"/>
          <w:szCs w:val="14"/>
        </w:rPr>
      </w:pPr>
    </w:p>
    <w:p w:rsidR="0083432C" w:rsidRPr="0083432C" w:rsidRDefault="0083432C" w:rsidP="0083432C">
      <w:pPr>
        <w:rPr>
          <w:b/>
          <w:sz w:val="20"/>
          <w:szCs w:val="20"/>
          <w:highlight w:val="yellow"/>
        </w:rPr>
      </w:pPr>
      <w:r w:rsidRPr="0083432C">
        <w:rPr>
          <w:b/>
          <w:sz w:val="20"/>
          <w:szCs w:val="20"/>
          <w:highlight w:val="yellow"/>
        </w:rPr>
        <w:t>Identify the most common organisms responsible for each type of UTI</w:t>
      </w:r>
    </w:p>
    <w:p w:rsidR="00716774" w:rsidRDefault="00A21AFA" w:rsidP="00716774">
      <w:pPr>
        <w:spacing w:after="0" w:line="240" w:lineRule="auto"/>
        <w:rPr>
          <w:rFonts w:ascii="Times New Roman" w:hAnsi="Times New Roman" w:cs="Times New Roman"/>
          <w:color w:val="FF0000"/>
          <w:sz w:val="14"/>
          <w:szCs w:val="14"/>
        </w:rPr>
      </w:pPr>
      <w:hyperlink r:id="rId10" w:history="1">
        <w:r w:rsidR="00951ADE" w:rsidRPr="00F017B4">
          <w:rPr>
            <w:rStyle w:val="Hyperlink"/>
            <w:rFonts w:ascii="Times New Roman" w:hAnsi="Times New Roman" w:cs="Times New Roman"/>
            <w:sz w:val="14"/>
            <w:szCs w:val="14"/>
          </w:rPr>
          <w:t>https://docs.google.com/viewer?a=v&amp;q=cache:Hci9RGtQoW0J:www.medicaltextbooksrevealed.com/files/16775-53.pdf+most+common+bacteria+responsible+for+urinary+tract+infection&amp;hl=en&amp;gl=us&amp;pid=bl&amp;srcid=ADGEESgFoKvj_U8VkSTGItm8bqKxjlg0Y2YWh5pTdVKK2nzgz4eGWt4any338hd7OHrgrI8gxKPuK1DQGROEKza6NLV031KV7OQKaNzozIACKYLhZNuXrIDP5hxKzzClf5Kcmc400ANd&amp;sig=AHIEtbT2hu6aLjZGP4_kg-QLRShaHTc2NA</w:t>
        </w:r>
      </w:hyperlink>
    </w:p>
    <w:p w:rsidR="00951ADE" w:rsidRDefault="00951ADE" w:rsidP="00716774">
      <w:pPr>
        <w:spacing w:after="0" w:line="240" w:lineRule="auto"/>
        <w:rPr>
          <w:rFonts w:ascii="Times New Roman" w:hAnsi="Times New Roman" w:cs="Times New Roman"/>
          <w:color w:val="FF0000"/>
          <w:sz w:val="14"/>
          <w:szCs w:val="14"/>
        </w:rPr>
      </w:pPr>
    </w:p>
    <w:p w:rsidR="00951ADE" w:rsidRPr="00865B4F" w:rsidRDefault="00951ADE" w:rsidP="00716774">
      <w:pPr>
        <w:spacing w:after="0" w:line="240" w:lineRule="auto"/>
        <w:rPr>
          <w:rFonts w:ascii="Times New Roman" w:hAnsi="Times New Roman" w:cs="Times New Roman"/>
          <w:color w:val="FF0000"/>
          <w:sz w:val="14"/>
          <w:szCs w:val="14"/>
        </w:rPr>
      </w:pPr>
      <w:r w:rsidRPr="00865B4F">
        <w:rPr>
          <w:rFonts w:ascii="Times New Roman" w:hAnsi="Times New Roman" w:cs="Times New Roman"/>
          <w:color w:val="FF0000"/>
          <w:sz w:val="14"/>
          <w:szCs w:val="14"/>
        </w:rPr>
        <w:t>Community-acquired</w:t>
      </w:r>
    </w:p>
    <w:p w:rsidR="00951ADE" w:rsidRPr="00865B4F" w:rsidRDefault="00951ADE" w:rsidP="00865B4F">
      <w:pPr>
        <w:spacing w:after="0" w:line="240" w:lineRule="auto"/>
        <w:ind w:firstLine="540"/>
        <w:rPr>
          <w:rFonts w:ascii="Times New Roman" w:hAnsi="Times New Roman" w:cs="Times New Roman"/>
          <w:sz w:val="14"/>
          <w:szCs w:val="14"/>
        </w:rPr>
      </w:pPr>
      <w:r w:rsidRPr="00865B4F">
        <w:rPr>
          <w:rFonts w:ascii="Times New Roman" w:hAnsi="Times New Roman" w:cs="Times New Roman"/>
          <w:sz w:val="14"/>
          <w:szCs w:val="14"/>
        </w:rPr>
        <w:t>E. coli</w:t>
      </w:r>
      <w:r w:rsidR="00865B4F">
        <w:rPr>
          <w:rFonts w:ascii="Times New Roman" w:hAnsi="Times New Roman" w:cs="Times New Roman"/>
          <w:sz w:val="14"/>
          <w:szCs w:val="14"/>
        </w:rPr>
        <w:tab/>
      </w:r>
      <w:r w:rsidR="006A236B">
        <w:rPr>
          <w:rFonts w:ascii="Times New Roman" w:hAnsi="Times New Roman" w:cs="Times New Roman"/>
          <w:sz w:val="14"/>
          <w:szCs w:val="14"/>
        </w:rPr>
        <w:tab/>
      </w:r>
      <w:r w:rsidR="006A236B">
        <w:rPr>
          <w:rFonts w:ascii="Times New Roman" w:hAnsi="Times New Roman" w:cs="Times New Roman"/>
          <w:sz w:val="14"/>
          <w:szCs w:val="14"/>
        </w:rPr>
        <w:tab/>
      </w:r>
      <w:r w:rsidR="00865B4F">
        <w:rPr>
          <w:rFonts w:ascii="Times New Roman" w:hAnsi="Times New Roman" w:cs="Times New Roman"/>
          <w:sz w:val="14"/>
          <w:szCs w:val="14"/>
        </w:rPr>
        <w:t xml:space="preserve">85% of </w:t>
      </w:r>
      <w:r w:rsidR="00D96112">
        <w:rPr>
          <w:rFonts w:ascii="Times New Roman" w:hAnsi="Times New Roman" w:cs="Times New Roman"/>
          <w:sz w:val="14"/>
          <w:szCs w:val="14"/>
        </w:rPr>
        <w:t>UTIs</w:t>
      </w:r>
    </w:p>
    <w:p w:rsidR="00951ADE" w:rsidRPr="00865B4F" w:rsidRDefault="00951ADE" w:rsidP="00865B4F">
      <w:pPr>
        <w:spacing w:after="0" w:line="240" w:lineRule="auto"/>
        <w:ind w:firstLine="540"/>
        <w:rPr>
          <w:rFonts w:ascii="Times New Roman" w:hAnsi="Times New Roman" w:cs="Times New Roman"/>
          <w:sz w:val="14"/>
          <w:szCs w:val="14"/>
        </w:rPr>
      </w:pPr>
      <w:r w:rsidRPr="00865B4F">
        <w:rPr>
          <w:rFonts w:ascii="Times New Roman" w:hAnsi="Times New Roman" w:cs="Times New Roman"/>
          <w:sz w:val="14"/>
          <w:szCs w:val="14"/>
        </w:rPr>
        <w:lastRenderedPageBreak/>
        <w:t xml:space="preserve">Klebsiella </w:t>
      </w:r>
      <w:proofErr w:type="spellStart"/>
      <w:r w:rsidRPr="00865B4F">
        <w:rPr>
          <w:rFonts w:ascii="Times New Roman" w:hAnsi="Times New Roman" w:cs="Times New Roman"/>
          <w:sz w:val="14"/>
          <w:szCs w:val="14"/>
        </w:rPr>
        <w:t>spp</w:t>
      </w:r>
      <w:proofErr w:type="spellEnd"/>
    </w:p>
    <w:p w:rsidR="00951ADE" w:rsidRPr="00865B4F" w:rsidRDefault="00951ADE" w:rsidP="00865B4F">
      <w:pPr>
        <w:spacing w:after="0" w:line="240" w:lineRule="auto"/>
        <w:ind w:firstLine="540"/>
        <w:rPr>
          <w:rFonts w:ascii="Times New Roman" w:hAnsi="Times New Roman" w:cs="Times New Roman"/>
          <w:sz w:val="14"/>
          <w:szCs w:val="14"/>
        </w:rPr>
      </w:pPr>
      <w:r w:rsidRPr="00865B4F">
        <w:rPr>
          <w:rFonts w:ascii="Times New Roman" w:hAnsi="Times New Roman" w:cs="Times New Roman"/>
          <w:sz w:val="14"/>
          <w:szCs w:val="14"/>
        </w:rPr>
        <w:t>Proteus mirabilis</w:t>
      </w:r>
    </w:p>
    <w:p w:rsidR="00951ADE" w:rsidRPr="00865B4F" w:rsidRDefault="00951ADE" w:rsidP="00865B4F">
      <w:pPr>
        <w:spacing w:after="0" w:line="240" w:lineRule="auto"/>
        <w:ind w:firstLine="540"/>
        <w:rPr>
          <w:rFonts w:ascii="Times New Roman" w:hAnsi="Times New Roman" w:cs="Times New Roman"/>
          <w:sz w:val="14"/>
          <w:szCs w:val="14"/>
        </w:rPr>
      </w:pPr>
      <w:r w:rsidRPr="00865B4F">
        <w:rPr>
          <w:rFonts w:ascii="Times New Roman" w:hAnsi="Times New Roman" w:cs="Times New Roman"/>
          <w:sz w:val="14"/>
          <w:szCs w:val="14"/>
        </w:rPr>
        <w:t>Staphylococcus saprophyticus</w:t>
      </w:r>
      <w:r w:rsidR="006A236B">
        <w:rPr>
          <w:rFonts w:ascii="Times New Roman" w:hAnsi="Times New Roman" w:cs="Times New Roman"/>
          <w:sz w:val="14"/>
          <w:szCs w:val="14"/>
        </w:rPr>
        <w:tab/>
        <w:t>5-15% of UTIs</w:t>
      </w:r>
    </w:p>
    <w:p w:rsidR="00951ADE" w:rsidRPr="00865B4F" w:rsidRDefault="00951ADE" w:rsidP="00716774">
      <w:pPr>
        <w:spacing w:after="0" w:line="240" w:lineRule="auto"/>
        <w:rPr>
          <w:rFonts w:ascii="Times New Roman" w:hAnsi="Times New Roman" w:cs="Times New Roman"/>
          <w:sz w:val="14"/>
          <w:szCs w:val="14"/>
        </w:rPr>
      </w:pPr>
    </w:p>
    <w:p w:rsidR="00951ADE" w:rsidRPr="00865B4F" w:rsidRDefault="00951ADE" w:rsidP="00716774">
      <w:pPr>
        <w:spacing w:after="0" w:line="240" w:lineRule="auto"/>
        <w:rPr>
          <w:rFonts w:ascii="Times New Roman" w:hAnsi="Times New Roman" w:cs="Times New Roman"/>
          <w:color w:val="FF0000"/>
          <w:sz w:val="14"/>
          <w:szCs w:val="14"/>
        </w:rPr>
      </w:pPr>
      <w:r w:rsidRPr="00865B4F">
        <w:rPr>
          <w:rFonts w:ascii="Times New Roman" w:hAnsi="Times New Roman" w:cs="Times New Roman"/>
          <w:color w:val="FF0000"/>
          <w:sz w:val="14"/>
          <w:szCs w:val="14"/>
        </w:rPr>
        <w:t>Hospital-acquired</w:t>
      </w:r>
    </w:p>
    <w:p w:rsidR="00951ADE" w:rsidRPr="00865B4F" w:rsidRDefault="00951ADE" w:rsidP="00716774">
      <w:pPr>
        <w:spacing w:after="0" w:line="240" w:lineRule="auto"/>
        <w:ind w:left="540"/>
        <w:rPr>
          <w:rFonts w:ascii="Times New Roman" w:hAnsi="Times New Roman" w:cs="Times New Roman"/>
          <w:sz w:val="14"/>
          <w:szCs w:val="14"/>
        </w:rPr>
      </w:pPr>
      <w:r w:rsidRPr="00865B4F">
        <w:rPr>
          <w:rFonts w:ascii="Times New Roman" w:hAnsi="Times New Roman" w:cs="Times New Roman"/>
          <w:sz w:val="14"/>
          <w:szCs w:val="14"/>
        </w:rPr>
        <w:t>E. coli</w:t>
      </w:r>
      <w:r w:rsidR="00865B4F">
        <w:rPr>
          <w:rFonts w:ascii="Times New Roman" w:hAnsi="Times New Roman" w:cs="Times New Roman"/>
          <w:sz w:val="14"/>
          <w:szCs w:val="14"/>
        </w:rPr>
        <w:tab/>
      </w:r>
      <w:r w:rsidR="006A236B">
        <w:rPr>
          <w:rFonts w:ascii="Times New Roman" w:hAnsi="Times New Roman" w:cs="Times New Roman"/>
          <w:sz w:val="14"/>
          <w:szCs w:val="14"/>
        </w:rPr>
        <w:tab/>
      </w:r>
      <w:r w:rsidR="006A236B">
        <w:rPr>
          <w:rFonts w:ascii="Times New Roman" w:hAnsi="Times New Roman" w:cs="Times New Roman"/>
          <w:sz w:val="14"/>
          <w:szCs w:val="14"/>
        </w:rPr>
        <w:tab/>
      </w:r>
      <w:r w:rsidR="00865B4F">
        <w:rPr>
          <w:rFonts w:ascii="Times New Roman" w:hAnsi="Times New Roman" w:cs="Times New Roman"/>
          <w:sz w:val="14"/>
          <w:szCs w:val="14"/>
        </w:rPr>
        <w:t xml:space="preserve">50% of </w:t>
      </w:r>
      <w:r w:rsidR="00D96112">
        <w:rPr>
          <w:rFonts w:ascii="Times New Roman" w:hAnsi="Times New Roman" w:cs="Times New Roman"/>
          <w:sz w:val="14"/>
          <w:szCs w:val="14"/>
        </w:rPr>
        <w:t>UTIs</w:t>
      </w:r>
    </w:p>
    <w:p w:rsidR="00951ADE" w:rsidRPr="00865B4F" w:rsidRDefault="00951ADE" w:rsidP="00716774">
      <w:pPr>
        <w:spacing w:after="0" w:line="240" w:lineRule="auto"/>
        <w:ind w:left="540"/>
        <w:rPr>
          <w:rFonts w:ascii="Times New Roman" w:hAnsi="Times New Roman" w:cs="Times New Roman"/>
          <w:sz w:val="14"/>
          <w:szCs w:val="14"/>
        </w:rPr>
      </w:pPr>
      <w:r w:rsidRPr="00865B4F">
        <w:rPr>
          <w:rFonts w:ascii="Times New Roman" w:hAnsi="Times New Roman" w:cs="Times New Roman"/>
          <w:sz w:val="14"/>
          <w:szCs w:val="14"/>
        </w:rPr>
        <w:t xml:space="preserve">Klebsiella </w:t>
      </w:r>
      <w:proofErr w:type="spellStart"/>
      <w:r w:rsidRPr="00865B4F">
        <w:rPr>
          <w:rFonts w:ascii="Times New Roman" w:hAnsi="Times New Roman" w:cs="Times New Roman"/>
          <w:sz w:val="14"/>
          <w:szCs w:val="14"/>
        </w:rPr>
        <w:t>spp</w:t>
      </w:r>
      <w:proofErr w:type="spellEnd"/>
    </w:p>
    <w:p w:rsidR="00951ADE" w:rsidRPr="00865B4F" w:rsidRDefault="00865B4F" w:rsidP="00716774">
      <w:pPr>
        <w:spacing w:after="0" w:line="240" w:lineRule="auto"/>
        <w:ind w:left="540"/>
        <w:rPr>
          <w:rFonts w:ascii="Times New Roman" w:hAnsi="Times New Roman" w:cs="Times New Roman"/>
          <w:sz w:val="14"/>
          <w:szCs w:val="14"/>
        </w:rPr>
      </w:pPr>
      <w:r w:rsidRPr="00865B4F">
        <w:rPr>
          <w:rFonts w:ascii="Times New Roman" w:hAnsi="Times New Roman" w:cs="Times New Roman"/>
          <w:sz w:val="14"/>
          <w:szCs w:val="14"/>
        </w:rPr>
        <w:t xml:space="preserve">Citrobacter </w:t>
      </w:r>
      <w:proofErr w:type="spellStart"/>
      <w:r w:rsidRPr="00865B4F">
        <w:rPr>
          <w:rFonts w:ascii="Times New Roman" w:hAnsi="Times New Roman" w:cs="Times New Roman"/>
          <w:sz w:val="14"/>
          <w:szCs w:val="14"/>
        </w:rPr>
        <w:t>spp</w:t>
      </w:r>
      <w:proofErr w:type="spellEnd"/>
    </w:p>
    <w:p w:rsidR="00865B4F" w:rsidRPr="00865B4F" w:rsidRDefault="00865B4F" w:rsidP="00716774">
      <w:pPr>
        <w:spacing w:after="0" w:line="240" w:lineRule="auto"/>
        <w:ind w:left="540"/>
        <w:rPr>
          <w:rFonts w:ascii="Times New Roman" w:hAnsi="Times New Roman" w:cs="Times New Roman"/>
          <w:sz w:val="14"/>
          <w:szCs w:val="14"/>
        </w:rPr>
      </w:pPr>
      <w:r w:rsidRPr="00865B4F">
        <w:rPr>
          <w:rFonts w:ascii="Times New Roman" w:hAnsi="Times New Roman" w:cs="Times New Roman"/>
          <w:sz w:val="14"/>
          <w:szCs w:val="14"/>
        </w:rPr>
        <w:t xml:space="preserve">Enterobacter </w:t>
      </w:r>
      <w:proofErr w:type="spellStart"/>
      <w:r w:rsidRPr="00865B4F">
        <w:rPr>
          <w:rFonts w:ascii="Times New Roman" w:hAnsi="Times New Roman" w:cs="Times New Roman"/>
          <w:sz w:val="14"/>
          <w:szCs w:val="14"/>
        </w:rPr>
        <w:t>spp</w:t>
      </w:r>
      <w:proofErr w:type="spellEnd"/>
    </w:p>
    <w:p w:rsidR="00865B4F" w:rsidRPr="00865B4F" w:rsidRDefault="00865B4F" w:rsidP="00716774">
      <w:pPr>
        <w:spacing w:after="0" w:line="240" w:lineRule="auto"/>
        <w:ind w:left="540"/>
        <w:rPr>
          <w:rFonts w:ascii="Times New Roman" w:hAnsi="Times New Roman" w:cs="Times New Roman"/>
          <w:sz w:val="14"/>
          <w:szCs w:val="14"/>
        </w:rPr>
      </w:pPr>
      <w:r w:rsidRPr="00865B4F">
        <w:rPr>
          <w:rFonts w:ascii="Times New Roman" w:hAnsi="Times New Roman" w:cs="Times New Roman"/>
          <w:sz w:val="14"/>
          <w:szCs w:val="14"/>
        </w:rPr>
        <w:t>Pseudomonas aeruginosa</w:t>
      </w:r>
    </w:p>
    <w:p w:rsidR="00865B4F" w:rsidRDefault="00865B4F" w:rsidP="00716774">
      <w:pPr>
        <w:spacing w:after="0" w:line="240" w:lineRule="auto"/>
        <w:ind w:left="540"/>
        <w:rPr>
          <w:rFonts w:ascii="Times New Roman" w:hAnsi="Times New Roman" w:cs="Times New Roman"/>
          <w:sz w:val="14"/>
          <w:szCs w:val="14"/>
        </w:rPr>
      </w:pPr>
      <w:r w:rsidRPr="00865B4F">
        <w:rPr>
          <w:rFonts w:ascii="Times New Roman" w:hAnsi="Times New Roman" w:cs="Times New Roman"/>
          <w:sz w:val="14"/>
          <w:szCs w:val="14"/>
        </w:rPr>
        <w:t>Enterococcus faecalis</w:t>
      </w:r>
    </w:p>
    <w:p w:rsidR="00DB1C9D" w:rsidRDefault="00DB1C9D" w:rsidP="00DB1C9D">
      <w:pPr>
        <w:spacing w:after="0" w:line="240" w:lineRule="auto"/>
        <w:rPr>
          <w:rFonts w:ascii="Times New Roman" w:hAnsi="Times New Roman" w:cs="Times New Roman"/>
          <w:sz w:val="14"/>
          <w:szCs w:val="14"/>
        </w:rPr>
      </w:pPr>
    </w:p>
    <w:p w:rsidR="00DB1C9D" w:rsidRDefault="00DB1C9D" w:rsidP="00DB1C9D">
      <w:pPr>
        <w:spacing w:after="0" w:line="240" w:lineRule="auto"/>
        <w:rPr>
          <w:rFonts w:ascii="Times New Roman" w:hAnsi="Times New Roman" w:cs="Times New Roman"/>
          <w:sz w:val="14"/>
          <w:szCs w:val="14"/>
        </w:rPr>
      </w:pPr>
    </w:p>
    <w:p w:rsidR="00DB1C9D" w:rsidRDefault="00A21AFA" w:rsidP="00DB1C9D">
      <w:pPr>
        <w:spacing w:after="0" w:line="240" w:lineRule="auto"/>
        <w:rPr>
          <w:rFonts w:ascii="Times New Roman" w:hAnsi="Times New Roman" w:cs="Times New Roman"/>
          <w:sz w:val="14"/>
          <w:szCs w:val="14"/>
        </w:rPr>
      </w:pPr>
      <w:hyperlink r:id="rId11" w:history="1">
        <w:r w:rsidR="00DB1C9D" w:rsidRPr="00F017B4">
          <w:rPr>
            <w:rStyle w:val="Hyperlink"/>
            <w:rFonts w:ascii="Times New Roman" w:hAnsi="Times New Roman" w:cs="Times New Roman"/>
            <w:sz w:val="14"/>
            <w:szCs w:val="14"/>
          </w:rPr>
          <w:t>http://trihealth.adam.com/content.aspx?productId=10&amp;pid=10&amp;gid=000036</w:t>
        </w:r>
      </w:hyperlink>
    </w:p>
    <w:p w:rsidR="00DB1C9D" w:rsidRPr="00DB1C9D" w:rsidRDefault="00DB1C9D" w:rsidP="00DB1C9D">
      <w:pPr>
        <w:spacing w:after="0" w:line="240" w:lineRule="auto"/>
        <w:rPr>
          <w:rFonts w:ascii="Times New Roman" w:eastAsia="Times New Roman" w:hAnsi="Times New Roman" w:cs="Times New Roman"/>
          <w:b/>
          <w:bCs/>
          <w:color w:val="706F73"/>
          <w:sz w:val="14"/>
          <w:szCs w:val="14"/>
        </w:rPr>
      </w:pPr>
      <w:r w:rsidRPr="00DB1C9D">
        <w:rPr>
          <w:rFonts w:ascii="Times New Roman" w:eastAsia="Times New Roman" w:hAnsi="Times New Roman" w:cs="Times New Roman"/>
          <w:b/>
          <w:bCs/>
          <w:color w:val="706F73"/>
          <w:sz w:val="14"/>
          <w:szCs w:val="14"/>
        </w:rPr>
        <w:t>The bacterial strains that cause UTIs include:</w:t>
      </w:r>
    </w:p>
    <w:p w:rsidR="00DB1C9D" w:rsidRPr="00DB1C9D" w:rsidRDefault="00DB1C9D" w:rsidP="00532EDE">
      <w:pPr>
        <w:numPr>
          <w:ilvl w:val="0"/>
          <w:numId w:val="12"/>
        </w:numPr>
        <w:spacing w:after="0" w:line="240" w:lineRule="auto"/>
        <w:rPr>
          <w:rFonts w:ascii="Times New Roman" w:eastAsia="Times New Roman" w:hAnsi="Times New Roman" w:cs="Times New Roman"/>
          <w:color w:val="706F73"/>
          <w:sz w:val="14"/>
          <w:szCs w:val="14"/>
        </w:rPr>
      </w:pPr>
      <w:r w:rsidRPr="00DB1C9D">
        <w:rPr>
          <w:rFonts w:ascii="Times New Roman" w:eastAsia="Times New Roman" w:hAnsi="Times New Roman" w:cs="Times New Roman"/>
          <w:i/>
          <w:iCs/>
          <w:color w:val="FF0000"/>
          <w:sz w:val="14"/>
          <w:szCs w:val="14"/>
        </w:rPr>
        <w:t>Escherichia (E.) coli</w:t>
      </w:r>
      <w:r w:rsidRPr="00DB1C9D">
        <w:rPr>
          <w:rFonts w:ascii="Times New Roman" w:eastAsia="Times New Roman" w:hAnsi="Times New Roman" w:cs="Times New Roman"/>
          <w:color w:val="FF0000"/>
          <w:sz w:val="14"/>
          <w:szCs w:val="14"/>
        </w:rPr>
        <w:t xml:space="preserve"> </w:t>
      </w:r>
      <w:proofErr w:type="gramStart"/>
      <w:r w:rsidRPr="00DB1C9D">
        <w:rPr>
          <w:rFonts w:ascii="Times New Roman" w:eastAsia="Times New Roman" w:hAnsi="Times New Roman" w:cs="Times New Roman"/>
          <w:color w:val="FF0000"/>
          <w:sz w:val="14"/>
          <w:szCs w:val="14"/>
        </w:rPr>
        <w:t>is</w:t>
      </w:r>
      <w:proofErr w:type="gramEnd"/>
      <w:r w:rsidRPr="00DB1C9D">
        <w:rPr>
          <w:rFonts w:ascii="Times New Roman" w:eastAsia="Times New Roman" w:hAnsi="Times New Roman" w:cs="Times New Roman"/>
          <w:color w:val="FF0000"/>
          <w:sz w:val="14"/>
          <w:szCs w:val="14"/>
        </w:rPr>
        <w:t xml:space="preserve"> responsible for most uncomplicated cystitis</w:t>
      </w:r>
      <w:r w:rsidRPr="00DB1C9D">
        <w:rPr>
          <w:rFonts w:ascii="Times New Roman" w:eastAsia="Times New Roman" w:hAnsi="Times New Roman" w:cs="Times New Roman"/>
          <w:color w:val="706F73"/>
          <w:sz w:val="14"/>
          <w:szCs w:val="14"/>
        </w:rPr>
        <w:t xml:space="preserve"> cases in women, especially in younger women. </w:t>
      </w:r>
      <w:r w:rsidRPr="00DB1C9D">
        <w:rPr>
          <w:rFonts w:ascii="Times New Roman" w:eastAsia="Times New Roman" w:hAnsi="Times New Roman" w:cs="Times New Roman"/>
          <w:i/>
          <w:iCs/>
          <w:color w:val="706F73"/>
          <w:sz w:val="14"/>
          <w:szCs w:val="14"/>
        </w:rPr>
        <w:t>E. coli</w:t>
      </w:r>
      <w:r w:rsidRPr="00DB1C9D">
        <w:rPr>
          <w:rFonts w:ascii="Times New Roman" w:eastAsia="Times New Roman" w:hAnsi="Times New Roman" w:cs="Times New Roman"/>
          <w:color w:val="706F73"/>
          <w:sz w:val="14"/>
          <w:szCs w:val="14"/>
        </w:rPr>
        <w:t xml:space="preserve"> is generally a harmless microorganism originating in the intestines. If it spreads to the vaginal opening, it may invade and colonize the bladder, causing an infection. The spread of </w:t>
      </w:r>
      <w:r w:rsidRPr="00DB1C9D">
        <w:rPr>
          <w:rFonts w:ascii="Times New Roman" w:eastAsia="Times New Roman" w:hAnsi="Times New Roman" w:cs="Times New Roman"/>
          <w:i/>
          <w:iCs/>
          <w:color w:val="706F73"/>
          <w:sz w:val="14"/>
          <w:szCs w:val="14"/>
        </w:rPr>
        <w:t>E. coli</w:t>
      </w:r>
      <w:r w:rsidRPr="00DB1C9D">
        <w:rPr>
          <w:rFonts w:ascii="Times New Roman" w:eastAsia="Times New Roman" w:hAnsi="Times New Roman" w:cs="Times New Roman"/>
          <w:color w:val="706F73"/>
          <w:sz w:val="14"/>
          <w:szCs w:val="14"/>
        </w:rPr>
        <w:t xml:space="preserve"> to the vaginal opening most commonly occurs when women or girls wipe themselves from back to front after urinating, or after sexual activity.</w:t>
      </w:r>
    </w:p>
    <w:p w:rsidR="00DB1C9D" w:rsidRPr="00DB1C9D" w:rsidRDefault="00DB1C9D" w:rsidP="00532EDE">
      <w:pPr>
        <w:numPr>
          <w:ilvl w:val="0"/>
          <w:numId w:val="12"/>
        </w:numPr>
        <w:spacing w:after="0" w:line="240" w:lineRule="auto"/>
        <w:rPr>
          <w:rFonts w:ascii="Times New Roman" w:eastAsia="Times New Roman" w:hAnsi="Times New Roman" w:cs="Times New Roman"/>
          <w:color w:val="706F73"/>
          <w:sz w:val="14"/>
          <w:szCs w:val="14"/>
        </w:rPr>
      </w:pPr>
      <w:r w:rsidRPr="00DB1C9D">
        <w:rPr>
          <w:rFonts w:ascii="Times New Roman" w:eastAsia="Times New Roman" w:hAnsi="Times New Roman" w:cs="Times New Roman"/>
          <w:i/>
          <w:iCs/>
          <w:color w:val="FF0000"/>
          <w:sz w:val="14"/>
          <w:szCs w:val="14"/>
        </w:rPr>
        <w:t>Staphylococcus saprophyticus</w:t>
      </w:r>
      <w:r w:rsidRPr="00DB1C9D">
        <w:rPr>
          <w:rFonts w:ascii="Times New Roman" w:eastAsia="Times New Roman" w:hAnsi="Times New Roman" w:cs="Times New Roman"/>
          <w:color w:val="706F73"/>
          <w:sz w:val="14"/>
          <w:szCs w:val="14"/>
        </w:rPr>
        <w:t xml:space="preserve"> accounts for 5 - 15% of UTIs, mostly in younger women.</w:t>
      </w:r>
    </w:p>
    <w:p w:rsidR="00DB1C9D" w:rsidRPr="00DB1C9D" w:rsidRDefault="00DB1C9D" w:rsidP="00532EDE">
      <w:pPr>
        <w:numPr>
          <w:ilvl w:val="0"/>
          <w:numId w:val="12"/>
        </w:numPr>
        <w:spacing w:after="0" w:line="240" w:lineRule="auto"/>
        <w:rPr>
          <w:rFonts w:ascii="Times New Roman" w:eastAsia="Times New Roman" w:hAnsi="Times New Roman" w:cs="Times New Roman"/>
          <w:color w:val="706F73"/>
          <w:sz w:val="14"/>
          <w:szCs w:val="14"/>
        </w:rPr>
      </w:pPr>
      <w:r w:rsidRPr="00DB1C9D">
        <w:rPr>
          <w:rFonts w:ascii="Times New Roman" w:eastAsia="Times New Roman" w:hAnsi="Times New Roman" w:cs="Times New Roman"/>
          <w:i/>
          <w:iCs/>
          <w:color w:val="FF0000"/>
          <w:sz w:val="14"/>
          <w:szCs w:val="14"/>
        </w:rPr>
        <w:t>Klebsiella</w:t>
      </w:r>
      <w:r w:rsidRPr="00DB1C9D">
        <w:rPr>
          <w:rFonts w:ascii="Times New Roman" w:eastAsia="Times New Roman" w:hAnsi="Times New Roman" w:cs="Times New Roman"/>
          <w:color w:val="FF0000"/>
          <w:sz w:val="14"/>
          <w:szCs w:val="14"/>
        </w:rPr>
        <w:t xml:space="preserve">, </w:t>
      </w:r>
      <w:r w:rsidRPr="00DB1C9D">
        <w:rPr>
          <w:rFonts w:ascii="Times New Roman" w:eastAsia="Times New Roman" w:hAnsi="Times New Roman" w:cs="Times New Roman"/>
          <w:i/>
          <w:iCs/>
          <w:color w:val="FF0000"/>
          <w:sz w:val="14"/>
          <w:szCs w:val="14"/>
        </w:rPr>
        <w:t>Enterococci</w:t>
      </w:r>
      <w:r w:rsidRPr="00DB1C9D">
        <w:rPr>
          <w:rFonts w:ascii="Times New Roman" w:eastAsia="Times New Roman" w:hAnsi="Times New Roman" w:cs="Times New Roman"/>
          <w:color w:val="706F73"/>
          <w:sz w:val="14"/>
          <w:szCs w:val="14"/>
        </w:rPr>
        <w:t xml:space="preserve">, and </w:t>
      </w:r>
      <w:r w:rsidRPr="00DB1C9D">
        <w:rPr>
          <w:rFonts w:ascii="Times New Roman" w:eastAsia="Times New Roman" w:hAnsi="Times New Roman" w:cs="Times New Roman"/>
          <w:i/>
          <w:iCs/>
          <w:color w:val="FF0000"/>
          <w:sz w:val="14"/>
          <w:szCs w:val="14"/>
        </w:rPr>
        <w:t>Proteus mirabilis</w:t>
      </w:r>
      <w:r w:rsidRPr="00DB1C9D">
        <w:rPr>
          <w:rFonts w:ascii="Times New Roman" w:eastAsia="Times New Roman" w:hAnsi="Times New Roman" w:cs="Times New Roman"/>
          <w:color w:val="706F73"/>
          <w:sz w:val="14"/>
          <w:szCs w:val="14"/>
        </w:rPr>
        <w:t xml:space="preserve"> account for most of remaining bacterial organisms that cause UTIs. They are generally found in UTIs in older women.</w:t>
      </w:r>
    </w:p>
    <w:p w:rsidR="00DB1C9D" w:rsidRDefault="00DB1C9D" w:rsidP="00532EDE">
      <w:pPr>
        <w:numPr>
          <w:ilvl w:val="0"/>
          <w:numId w:val="12"/>
        </w:numPr>
        <w:spacing w:after="0" w:line="240" w:lineRule="auto"/>
        <w:rPr>
          <w:rFonts w:ascii="Times New Roman" w:eastAsia="Times New Roman" w:hAnsi="Times New Roman" w:cs="Times New Roman"/>
          <w:color w:val="706F73"/>
          <w:sz w:val="14"/>
          <w:szCs w:val="14"/>
        </w:rPr>
      </w:pPr>
      <w:r w:rsidRPr="00DB1C9D">
        <w:rPr>
          <w:rFonts w:ascii="Times New Roman" w:eastAsia="Times New Roman" w:hAnsi="Times New Roman" w:cs="Times New Roman"/>
          <w:color w:val="706F73"/>
          <w:sz w:val="14"/>
          <w:szCs w:val="14"/>
        </w:rPr>
        <w:t xml:space="preserve">Rare bacterial causes of UTIs include </w:t>
      </w:r>
      <w:proofErr w:type="spellStart"/>
      <w:r w:rsidRPr="00DB1C9D">
        <w:rPr>
          <w:rFonts w:ascii="Times New Roman" w:eastAsia="Times New Roman" w:hAnsi="Times New Roman" w:cs="Times New Roman"/>
          <w:i/>
          <w:iCs/>
          <w:color w:val="706F73"/>
          <w:sz w:val="14"/>
          <w:szCs w:val="14"/>
        </w:rPr>
        <w:t>ureaplasma</w:t>
      </w:r>
      <w:proofErr w:type="spellEnd"/>
      <w:r w:rsidRPr="00DB1C9D">
        <w:rPr>
          <w:rFonts w:ascii="Times New Roman" w:eastAsia="Times New Roman" w:hAnsi="Times New Roman" w:cs="Times New Roman"/>
          <w:i/>
          <w:iCs/>
          <w:color w:val="706F73"/>
          <w:sz w:val="14"/>
          <w:szCs w:val="14"/>
        </w:rPr>
        <w:t xml:space="preserve"> urealyticum</w:t>
      </w:r>
      <w:r w:rsidRPr="00DB1C9D">
        <w:rPr>
          <w:rFonts w:ascii="Times New Roman" w:eastAsia="Times New Roman" w:hAnsi="Times New Roman" w:cs="Times New Roman"/>
          <w:color w:val="706F73"/>
          <w:sz w:val="14"/>
          <w:szCs w:val="14"/>
        </w:rPr>
        <w:t xml:space="preserve"> and </w:t>
      </w:r>
      <w:r w:rsidRPr="00DB1C9D">
        <w:rPr>
          <w:rFonts w:ascii="Times New Roman" w:eastAsia="Times New Roman" w:hAnsi="Times New Roman" w:cs="Times New Roman"/>
          <w:i/>
          <w:iCs/>
          <w:color w:val="706F73"/>
          <w:sz w:val="14"/>
          <w:szCs w:val="14"/>
        </w:rPr>
        <w:t>Mycoplasma hominis</w:t>
      </w:r>
      <w:r w:rsidRPr="00DB1C9D">
        <w:rPr>
          <w:rFonts w:ascii="Times New Roman" w:eastAsia="Times New Roman" w:hAnsi="Times New Roman" w:cs="Times New Roman"/>
          <w:color w:val="706F73"/>
          <w:sz w:val="14"/>
          <w:szCs w:val="14"/>
        </w:rPr>
        <w:t>, which are typically harmless organisms.</w:t>
      </w:r>
    </w:p>
    <w:p w:rsidR="00DB1C9D" w:rsidRPr="00DB1C9D" w:rsidRDefault="00DB1C9D" w:rsidP="00DB1C9D">
      <w:pPr>
        <w:spacing w:after="0" w:line="240" w:lineRule="auto"/>
        <w:ind w:left="720"/>
        <w:rPr>
          <w:rFonts w:ascii="Times New Roman" w:eastAsia="Times New Roman" w:hAnsi="Times New Roman" w:cs="Times New Roman"/>
          <w:color w:val="706F73"/>
          <w:sz w:val="14"/>
          <w:szCs w:val="14"/>
        </w:rPr>
      </w:pPr>
    </w:p>
    <w:p w:rsidR="00DB1C9D" w:rsidRPr="00DB1C9D" w:rsidRDefault="00DB1C9D" w:rsidP="00DB1C9D">
      <w:pPr>
        <w:spacing w:after="0" w:line="240" w:lineRule="auto"/>
        <w:outlineLvl w:val="3"/>
        <w:rPr>
          <w:rFonts w:ascii="Times New Roman" w:eastAsia="Times New Roman" w:hAnsi="Times New Roman" w:cs="Times New Roman"/>
          <w:b/>
          <w:bCs/>
          <w:color w:val="706F73"/>
          <w:sz w:val="14"/>
          <w:szCs w:val="14"/>
        </w:rPr>
      </w:pPr>
      <w:r w:rsidRPr="00DB1C9D">
        <w:rPr>
          <w:rFonts w:ascii="Times New Roman" w:eastAsia="Times New Roman" w:hAnsi="Times New Roman" w:cs="Times New Roman"/>
          <w:b/>
          <w:bCs/>
          <w:color w:val="706F73"/>
          <w:sz w:val="14"/>
          <w:szCs w:val="14"/>
        </w:rPr>
        <w:t>Organisms in Severe or Complicated Infections</w:t>
      </w:r>
    </w:p>
    <w:p w:rsidR="00DB1C9D" w:rsidRPr="00DB1C9D" w:rsidRDefault="00DB1C9D" w:rsidP="00532EDE">
      <w:pPr>
        <w:numPr>
          <w:ilvl w:val="0"/>
          <w:numId w:val="13"/>
        </w:numPr>
        <w:spacing w:after="0" w:line="240" w:lineRule="auto"/>
        <w:rPr>
          <w:rFonts w:ascii="Times New Roman" w:eastAsia="Times New Roman" w:hAnsi="Times New Roman" w:cs="Times New Roman"/>
          <w:color w:val="706F73"/>
          <w:sz w:val="14"/>
          <w:szCs w:val="14"/>
        </w:rPr>
      </w:pPr>
      <w:r w:rsidRPr="00DB1C9D">
        <w:rPr>
          <w:rFonts w:ascii="Times New Roman" w:eastAsia="Times New Roman" w:hAnsi="Times New Roman" w:cs="Times New Roman"/>
          <w:color w:val="706F73"/>
          <w:sz w:val="14"/>
          <w:szCs w:val="14"/>
        </w:rPr>
        <w:t xml:space="preserve">The bacteria that cause </w:t>
      </w:r>
      <w:r w:rsidRPr="00DB1C9D">
        <w:rPr>
          <w:rFonts w:ascii="Times New Roman" w:eastAsia="Times New Roman" w:hAnsi="Times New Roman" w:cs="Times New Roman"/>
          <w:color w:val="FF0000"/>
          <w:sz w:val="14"/>
          <w:szCs w:val="14"/>
        </w:rPr>
        <w:t>kidney infections (</w:t>
      </w:r>
      <w:r w:rsidRPr="00DB1C9D">
        <w:rPr>
          <w:rFonts w:ascii="Times New Roman" w:eastAsia="Times New Roman" w:hAnsi="Times New Roman" w:cs="Times New Roman"/>
          <w:i/>
          <w:iCs/>
          <w:color w:val="FF0000"/>
          <w:sz w:val="14"/>
          <w:szCs w:val="14"/>
        </w:rPr>
        <w:t>pyelonephritis</w:t>
      </w:r>
      <w:r w:rsidRPr="00DB1C9D">
        <w:rPr>
          <w:rFonts w:ascii="Times New Roman" w:eastAsia="Times New Roman" w:hAnsi="Times New Roman" w:cs="Times New Roman"/>
          <w:color w:val="FF0000"/>
          <w:sz w:val="14"/>
          <w:szCs w:val="14"/>
        </w:rPr>
        <w:t>) are generally the same bacteria that cause cystitis</w:t>
      </w:r>
      <w:r w:rsidRPr="00DB1C9D">
        <w:rPr>
          <w:rFonts w:ascii="Times New Roman" w:eastAsia="Times New Roman" w:hAnsi="Times New Roman" w:cs="Times New Roman"/>
          <w:color w:val="706F73"/>
          <w:sz w:val="14"/>
          <w:szCs w:val="14"/>
        </w:rPr>
        <w:t xml:space="preserve">. There is some evidence, however, the </w:t>
      </w:r>
      <w:r w:rsidRPr="00DB1C9D">
        <w:rPr>
          <w:rFonts w:ascii="Times New Roman" w:eastAsia="Times New Roman" w:hAnsi="Times New Roman" w:cs="Times New Roman"/>
          <w:i/>
          <w:iCs/>
          <w:color w:val="706F73"/>
          <w:sz w:val="14"/>
          <w:szCs w:val="14"/>
        </w:rPr>
        <w:t>E. coli</w:t>
      </w:r>
      <w:r w:rsidRPr="00DB1C9D">
        <w:rPr>
          <w:rFonts w:ascii="Times New Roman" w:eastAsia="Times New Roman" w:hAnsi="Times New Roman" w:cs="Times New Roman"/>
          <w:color w:val="706F73"/>
          <w:sz w:val="14"/>
          <w:szCs w:val="14"/>
        </w:rPr>
        <w:t xml:space="preserve"> strains in pyelonephritis are more virulent (able to spread and cause illness).</w:t>
      </w:r>
    </w:p>
    <w:p w:rsidR="00DB1C9D" w:rsidRPr="00DB1C9D" w:rsidRDefault="00DB1C9D" w:rsidP="00532EDE">
      <w:pPr>
        <w:numPr>
          <w:ilvl w:val="0"/>
          <w:numId w:val="13"/>
        </w:numPr>
        <w:spacing w:after="0" w:line="240" w:lineRule="auto"/>
        <w:rPr>
          <w:rFonts w:ascii="Times New Roman" w:eastAsia="Times New Roman" w:hAnsi="Times New Roman" w:cs="Times New Roman"/>
          <w:color w:val="706F73"/>
          <w:sz w:val="14"/>
          <w:szCs w:val="14"/>
        </w:rPr>
      </w:pPr>
      <w:r w:rsidRPr="00DB1C9D">
        <w:rPr>
          <w:rFonts w:ascii="Times New Roman" w:eastAsia="Times New Roman" w:hAnsi="Times New Roman" w:cs="Times New Roman"/>
          <w:color w:val="706F73"/>
          <w:sz w:val="14"/>
          <w:szCs w:val="14"/>
        </w:rPr>
        <w:t xml:space="preserve">Complicated UTIs that are related to physical or structural conditions are apt to be caused by a wider range of organism. </w:t>
      </w:r>
      <w:r w:rsidRPr="00DB1C9D">
        <w:rPr>
          <w:rFonts w:ascii="Times New Roman" w:eastAsia="Times New Roman" w:hAnsi="Times New Roman" w:cs="Times New Roman"/>
          <w:i/>
          <w:iCs/>
          <w:color w:val="FF0000"/>
          <w:sz w:val="14"/>
          <w:szCs w:val="14"/>
        </w:rPr>
        <w:t>E. coli</w:t>
      </w:r>
      <w:r w:rsidRPr="00DB1C9D">
        <w:rPr>
          <w:rFonts w:ascii="Times New Roman" w:eastAsia="Times New Roman" w:hAnsi="Times New Roman" w:cs="Times New Roman"/>
          <w:color w:val="FF0000"/>
          <w:sz w:val="14"/>
          <w:szCs w:val="14"/>
        </w:rPr>
        <w:t xml:space="preserve"> is still the most common</w:t>
      </w:r>
      <w:r w:rsidRPr="00DB1C9D">
        <w:rPr>
          <w:rFonts w:ascii="Times New Roman" w:eastAsia="Times New Roman" w:hAnsi="Times New Roman" w:cs="Times New Roman"/>
          <w:color w:val="706F73"/>
          <w:sz w:val="14"/>
          <w:szCs w:val="14"/>
        </w:rPr>
        <w:t xml:space="preserve"> organism, but others include </w:t>
      </w:r>
      <w:r w:rsidRPr="00DB1C9D">
        <w:rPr>
          <w:rFonts w:ascii="Times New Roman" w:eastAsia="Times New Roman" w:hAnsi="Times New Roman" w:cs="Times New Roman"/>
          <w:i/>
          <w:iCs/>
          <w:color w:val="FF0000"/>
          <w:sz w:val="14"/>
          <w:szCs w:val="14"/>
        </w:rPr>
        <w:t>Klebsiella</w:t>
      </w:r>
      <w:r w:rsidRPr="00DB1C9D">
        <w:rPr>
          <w:rFonts w:ascii="Times New Roman" w:eastAsia="Times New Roman" w:hAnsi="Times New Roman" w:cs="Times New Roman"/>
          <w:color w:val="FF0000"/>
          <w:sz w:val="14"/>
          <w:szCs w:val="14"/>
        </w:rPr>
        <w:t xml:space="preserve">, </w:t>
      </w:r>
      <w:r w:rsidRPr="00DB1C9D">
        <w:rPr>
          <w:rFonts w:ascii="Times New Roman" w:eastAsia="Times New Roman" w:hAnsi="Times New Roman" w:cs="Times New Roman"/>
          <w:i/>
          <w:iCs/>
          <w:color w:val="FF0000"/>
          <w:sz w:val="14"/>
          <w:szCs w:val="14"/>
        </w:rPr>
        <w:t>P. mirabilis</w:t>
      </w:r>
      <w:r w:rsidRPr="00DB1C9D">
        <w:rPr>
          <w:rFonts w:ascii="Times New Roman" w:eastAsia="Times New Roman" w:hAnsi="Times New Roman" w:cs="Times New Roman"/>
          <w:color w:val="FF0000"/>
          <w:sz w:val="14"/>
          <w:szCs w:val="14"/>
        </w:rPr>
        <w:t xml:space="preserve">, and </w:t>
      </w:r>
      <w:r w:rsidRPr="00DB1C9D">
        <w:rPr>
          <w:rFonts w:ascii="Times New Roman" w:eastAsia="Times New Roman" w:hAnsi="Times New Roman" w:cs="Times New Roman"/>
          <w:i/>
          <w:iCs/>
          <w:color w:val="FF0000"/>
          <w:sz w:val="14"/>
          <w:szCs w:val="14"/>
        </w:rPr>
        <w:t>Citrobacter</w:t>
      </w:r>
      <w:r w:rsidRPr="00DB1C9D">
        <w:rPr>
          <w:rFonts w:ascii="Times New Roman" w:eastAsia="Times New Roman" w:hAnsi="Times New Roman" w:cs="Times New Roman"/>
          <w:color w:val="706F73"/>
          <w:sz w:val="14"/>
          <w:szCs w:val="14"/>
        </w:rPr>
        <w:t>.</w:t>
      </w:r>
    </w:p>
    <w:p w:rsidR="00DB1C9D" w:rsidRPr="00DB1C9D" w:rsidRDefault="00DB1C9D" w:rsidP="00532EDE">
      <w:pPr>
        <w:numPr>
          <w:ilvl w:val="0"/>
          <w:numId w:val="13"/>
        </w:numPr>
        <w:spacing w:after="0" w:line="240" w:lineRule="auto"/>
        <w:rPr>
          <w:rFonts w:ascii="Times New Roman" w:eastAsia="Times New Roman" w:hAnsi="Times New Roman" w:cs="Times New Roman"/>
          <w:color w:val="706F73"/>
          <w:sz w:val="14"/>
          <w:szCs w:val="14"/>
        </w:rPr>
      </w:pPr>
      <w:r w:rsidRPr="00DB1C9D">
        <w:rPr>
          <w:rFonts w:ascii="Times New Roman" w:eastAsia="Times New Roman" w:hAnsi="Times New Roman" w:cs="Times New Roman"/>
          <w:color w:val="706F73"/>
          <w:sz w:val="14"/>
          <w:szCs w:val="14"/>
        </w:rPr>
        <w:t xml:space="preserve">Fungal organisms, such as </w:t>
      </w:r>
      <w:r w:rsidRPr="00DB1C9D">
        <w:rPr>
          <w:rFonts w:ascii="Times New Roman" w:eastAsia="Times New Roman" w:hAnsi="Times New Roman" w:cs="Times New Roman"/>
          <w:i/>
          <w:iCs/>
          <w:color w:val="706F73"/>
          <w:sz w:val="14"/>
          <w:szCs w:val="14"/>
        </w:rPr>
        <w:t>Candida</w:t>
      </w:r>
      <w:r w:rsidRPr="00DB1C9D">
        <w:rPr>
          <w:rFonts w:ascii="Times New Roman" w:eastAsia="Times New Roman" w:hAnsi="Times New Roman" w:cs="Times New Roman"/>
          <w:color w:val="706F73"/>
          <w:sz w:val="14"/>
          <w:szCs w:val="14"/>
        </w:rPr>
        <w:t xml:space="preserve"> specie</w:t>
      </w:r>
      <w:r w:rsidRPr="00DB1C9D">
        <w:rPr>
          <w:rFonts w:ascii="Times New Roman" w:eastAsia="Times New Roman" w:hAnsi="Times New Roman" w:cs="Times New Roman"/>
          <w:i/>
          <w:iCs/>
          <w:color w:val="706F73"/>
          <w:sz w:val="14"/>
          <w:szCs w:val="14"/>
        </w:rPr>
        <w:t>s.</w:t>
      </w:r>
      <w:r w:rsidRPr="00DB1C9D">
        <w:rPr>
          <w:rFonts w:ascii="Times New Roman" w:eastAsia="Times New Roman" w:hAnsi="Times New Roman" w:cs="Times New Roman"/>
          <w:color w:val="706F73"/>
          <w:sz w:val="14"/>
          <w:szCs w:val="14"/>
        </w:rPr>
        <w:t xml:space="preserve"> (</w:t>
      </w:r>
      <w:r w:rsidRPr="00DB1C9D">
        <w:rPr>
          <w:rFonts w:ascii="Times New Roman" w:eastAsia="Times New Roman" w:hAnsi="Times New Roman" w:cs="Times New Roman"/>
          <w:i/>
          <w:iCs/>
          <w:color w:val="706F73"/>
          <w:sz w:val="14"/>
          <w:szCs w:val="14"/>
        </w:rPr>
        <w:t>Candida albicans</w:t>
      </w:r>
      <w:r w:rsidRPr="00DB1C9D">
        <w:rPr>
          <w:rFonts w:ascii="Times New Roman" w:eastAsia="Times New Roman" w:hAnsi="Times New Roman" w:cs="Times New Roman"/>
          <w:color w:val="706F73"/>
          <w:sz w:val="14"/>
          <w:szCs w:val="14"/>
        </w:rPr>
        <w:t xml:space="preserve"> causes the "yeast infections" that also occur in the mouth, digestive tract, and vagina.)</w:t>
      </w:r>
    </w:p>
    <w:p w:rsidR="00DB1C9D" w:rsidRPr="00DB1C9D" w:rsidRDefault="00DB1C9D" w:rsidP="00532EDE">
      <w:pPr>
        <w:numPr>
          <w:ilvl w:val="0"/>
          <w:numId w:val="13"/>
        </w:numPr>
        <w:spacing w:after="0" w:line="240" w:lineRule="auto"/>
        <w:rPr>
          <w:rFonts w:ascii="Times New Roman" w:eastAsia="Times New Roman" w:hAnsi="Times New Roman" w:cs="Times New Roman"/>
          <w:color w:val="706F73"/>
          <w:sz w:val="14"/>
          <w:szCs w:val="14"/>
        </w:rPr>
      </w:pPr>
      <w:r w:rsidRPr="00DB1C9D">
        <w:rPr>
          <w:rFonts w:ascii="Times New Roman" w:eastAsia="Times New Roman" w:hAnsi="Times New Roman" w:cs="Times New Roman"/>
          <w:color w:val="706F73"/>
          <w:sz w:val="14"/>
          <w:szCs w:val="14"/>
        </w:rPr>
        <w:t xml:space="preserve">Other bacteria associated with complicated or severe infection include </w:t>
      </w:r>
      <w:r w:rsidRPr="00DB1C9D">
        <w:rPr>
          <w:rFonts w:ascii="Times New Roman" w:eastAsia="Times New Roman" w:hAnsi="Times New Roman" w:cs="Times New Roman"/>
          <w:i/>
          <w:iCs/>
          <w:color w:val="706F73"/>
          <w:sz w:val="14"/>
          <w:szCs w:val="14"/>
        </w:rPr>
        <w:t>Pseudomonas aeruginosa</w:t>
      </w:r>
      <w:r w:rsidRPr="00DB1C9D">
        <w:rPr>
          <w:rFonts w:ascii="Times New Roman" w:eastAsia="Times New Roman" w:hAnsi="Times New Roman" w:cs="Times New Roman"/>
          <w:color w:val="706F73"/>
          <w:sz w:val="14"/>
          <w:szCs w:val="14"/>
        </w:rPr>
        <w:t xml:space="preserve">, </w:t>
      </w:r>
      <w:r w:rsidRPr="00DB1C9D">
        <w:rPr>
          <w:rFonts w:ascii="Times New Roman" w:eastAsia="Times New Roman" w:hAnsi="Times New Roman" w:cs="Times New Roman"/>
          <w:i/>
          <w:iCs/>
          <w:color w:val="706F73"/>
          <w:sz w:val="14"/>
          <w:szCs w:val="14"/>
        </w:rPr>
        <w:t>Enterobacter,</w:t>
      </w:r>
      <w:r w:rsidRPr="00DB1C9D">
        <w:rPr>
          <w:rFonts w:ascii="Times New Roman" w:eastAsia="Times New Roman" w:hAnsi="Times New Roman" w:cs="Times New Roman"/>
          <w:color w:val="706F73"/>
          <w:sz w:val="14"/>
          <w:szCs w:val="14"/>
        </w:rPr>
        <w:t xml:space="preserve"> and </w:t>
      </w:r>
      <w:r w:rsidRPr="00DB1C9D">
        <w:rPr>
          <w:rFonts w:ascii="Times New Roman" w:eastAsia="Times New Roman" w:hAnsi="Times New Roman" w:cs="Times New Roman"/>
          <w:i/>
          <w:iCs/>
          <w:color w:val="706F73"/>
          <w:sz w:val="14"/>
          <w:szCs w:val="14"/>
        </w:rPr>
        <w:t>Serratia</w:t>
      </w:r>
      <w:r w:rsidRPr="00DB1C9D">
        <w:rPr>
          <w:rFonts w:ascii="Times New Roman" w:eastAsia="Times New Roman" w:hAnsi="Times New Roman" w:cs="Times New Roman"/>
          <w:color w:val="706F73"/>
          <w:sz w:val="14"/>
          <w:szCs w:val="14"/>
        </w:rPr>
        <w:t xml:space="preserve"> species gram-positive organisms (including </w:t>
      </w:r>
      <w:r w:rsidRPr="00DB1C9D">
        <w:rPr>
          <w:rFonts w:ascii="Times New Roman" w:eastAsia="Times New Roman" w:hAnsi="Times New Roman" w:cs="Times New Roman"/>
          <w:i/>
          <w:iCs/>
          <w:color w:val="706F73"/>
          <w:sz w:val="14"/>
          <w:szCs w:val="14"/>
        </w:rPr>
        <w:t>Enterococcus</w:t>
      </w:r>
      <w:r w:rsidRPr="00DB1C9D">
        <w:rPr>
          <w:rFonts w:ascii="Times New Roman" w:eastAsia="Times New Roman" w:hAnsi="Times New Roman" w:cs="Times New Roman"/>
          <w:color w:val="706F73"/>
          <w:sz w:val="14"/>
          <w:szCs w:val="14"/>
        </w:rPr>
        <w:t xml:space="preserve"> species).</w:t>
      </w:r>
    </w:p>
    <w:p w:rsidR="00DB1C9D" w:rsidRDefault="00DB1C9D" w:rsidP="00DB1C9D">
      <w:pPr>
        <w:spacing w:after="0" w:line="240" w:lineRule="auto"/>
        <w:rPr>
          <w:rFonts w:ascii="Times New Roman" w:hAnsi="Times New Roman" w:cs="Times New Roman"/>
          <w:sz w:val="14"/>
          <w:szCs w:val="14"/>
        </w:rPr>
      </w:pPr>
    </w:p>
    <w:p w:rsidR="00DB1C9D" w:rsidRDefault="00DB1C9D" w:rsidP="00DB1C9D">
      <w:pPr>
        <w:spacing w:after="0" w:line="240" w:lineRule="auto"/>
        <w:rPr>
          <w:rFonts w:ascii="Times New Roman" w:hAnsi="Times New Roman" w:cs="Times New Roman"/>
          <w:sz w:val="14"/>
          <w:szCs w:val="14"/>
        </w:rPr>
      </w:pPr>
    </w:p>
    <w:p w:rsidR="00DE7148" w:rsidRDefault="00DE7148" w:rsidP="00DB1C9D">
      <w:pPr>
        <w:spacing w:after="0" w:line="240" w:lineRule="auto"/>
        <w:rPr>
          <w:rFonts w:ascii="Times New Roman" w:hAnsi="Times New Roman" w:cs="Times New Roman"/>
          <w:sz w:val="14"/>
          <w:szCs w:val="14"/>
        </w:rPr>
      </w:pPr>
    </w:p>
    <w:p w:rsidR="00DE7148" w:rsidRDefault="00DE7148" w:rsidP="00DB1C9D">
      <w:pPr>
        <w:spacing w:after="0" w:line="240" w:lineRule="auto"/>
        <w:rPr>
          <w:rFonts w:ascii="Times New Roman" w:hAnsi="Times New Roman" w:cs="Times New Roman"/>
          <w:sz w:val="14"/>
          <w:szCs w:val="14"/>
        </w:rPr>
      </w:pPr>
    </w:p>
    <w:p w:rsidR="00DE7148" w:rsidRDefault="00DE7148" w:rsidP="00DB1C9D">
      <w:pPr>
        <w:spacing w:after="0" w:line="240" w:lineRule="auto"/>
        <w:rPr>
          <w:rFonts w:ascii="Times New Roman" w:hAnsi="Times New Roman" w:cs="Times New Roman"/>
          <w:sz w:val="14"/>
          <w:szCs w:val="14"/>
        </w:rPr>
      </w:pPr>
    </w:p>
    <w:p w:rsidR="00DE7148" w:rsidRDefault="00DE7148" w:rsidP="00DB1C9D">
      <w:pPr>
        <w:spacing w:after="0" w:line="240" w:lineRule="auto"/>
        <w:rPr>
          <w:rFonts w:ascii="Times New Roman" w:hAnsi="Times New Roman" w:cs="Times New Roman"/>
          <w:sz w:val="14"/>
          <w:szCs w:val="14"/>
        </w:rPr>
      </w:pPr>
    </w:p>
    <w:p w:rsidR="001350B3" w:rsidRPr="001350B3" w:rsidRDefault="001350B3" w:rsidP="001350B3">
      <w:pPr>
        <w:rPr>
          <w:b/>
          <w:sz w:val="20"/>
          <w:szCs w:val="20"/>
          <w:highlight w:val="yellow"/>
        </w:rPr>
      </w:pPr>
      <w:r w:rsidRPr="001350B3">
        <w:rPr>
          <w:b/>
          <w:sz w:val="20"/>
          <w:szCs w:val="20"/>
          <w:highlight w:val="yellow"/>
        </w:rPr>
        <w:t xml:space="preserve">Describe the spectrum of activity, role in therapy, adverse effect profile, and pharmacology of the antimicrobial agents commonly used in the treatment of UTIs </w:t>
      </w:r>
    </w:p>
    <w:p w:rsidR="001350B3" w:rsidRDefault="00A21AFA" w:rsidP="00DB1C9D">
      <w:pPr>
        <w:spacing w:after="0" w:line="240" w:lineRule="auto"/>
        <w:rPr>
          <w:rFonts w:ascii="Times New Roman" w:hAnsi="Times New Roman" w:cs="Times New Roman"/>
          <w:sz w:val="14"/>
          <w:szCs w:val="14"/>
        </w:rPr>
      </w:pPr>
      <w:hyperlink r:id="rId12" w:history="1">
        <w:r w:rsidR="007564B6" w:rsidRPr="00F017B4">
          <w:rPr>
            <w:rStyle w:val="Hyperlink"/>
            <w:rFonts w:ascii="Times New Roman" w:hAnsi="Times New Roman" w:cs="Times New Roman"/>
            <w:sz w:val="14"/>
            <w:szCs w:val="14"/>
          </w:rPr>
          <w:t>http://en.wikiversity.org/wiki/Antimicrobial_Agents_II</w:t>
        </w:r>
      </w:hyperlink>
    </w:p>
    <w:p w:rsidR="001350B3" w:rsidRPr="007564B6" w:rsidRDefault="007564B6" w:rsidP="00DB1C9D">
      <w:pPr>
        <w:spacing w:after="0" w:line="240" w:lineRule="auto"/>
        <w:rPr>
          <w:rFonts w:ascii="Times New Roman" w:hAnsi="Times New Roman" w:cs="Times New Roman"/>
          <w:b/>
          <w:bCs/>
          <w:color w:val="FF0000"/>
          <w:sz w:val="14"/>
          <w:szCs w:val="14"/>
        </w:rPr>
      </w:pPr>
      <w:r w:rsidRPr="007564B6">
        <w:rPr>
          <w:rFonts w:ascii="Times New Roman" w:hAnsi="Times New Roman" w:cs="Times New Roman"/>
          <w:b/>
          <w:bCs/>
          <w:color w:val="FF0000"/>
          <w:sz w:val="14"/>
          <w:szCs w:val="14"/>
        </w:rPr>
        <w:t>Classification of antibiotics on a spectrum of their antimicrobial activity</w:t>
      </w:r>
    </w:p>
    <w:p w:rsidR="007564B6" w:rsidRPr="007564B6" w:rsidRDefault="007564B6" w:rsidP="00532EDE">
      <w:pPr>
        <w:pStyle w:val="ListParagraph"/>
        <w:numPr>
          <w:ilvl w:val="0"/>
          <w:numId w:val="14"/>
        </w:numPr>
        <w:spacing w:after="0" w:line="240" w:lineRule="auto"/>
        <w:ind w:hanging="450"/>
        <w:rPr>
          <w:rFonts w:ascii="Times New Roman" w:eastAsia="Times New Roman" w:hAnsi="Times New Roman" w:cs="Times New Roman"/>
          <w:sz w:val="14"/>
          <w:szCs w:val="14"/>
        </w:rPr>
      </w:pPr>
      <w:r w:rsidRPr="007564B6">
        <w:rPr>
          <w:rFonts w:ascii="Times New Roman" w:eastAsia="Times New Roman" w:hAnsi="Times New Roman" w:cs="Times New Roman"/>
          <w:sz w:val="14"/>
          <w:szCs w:val="14"/>
        </w:rPr>
        <w:t xml:space="preserve">With the main influence on the gram-positive microbes: penicillins; </w:t>
      </w:r>
      <w:r w:rsidRPr="00BE5522">
        <w:rPr>
          <w:rFonts w:ascii="Times New Roman" w:eastAsia="Times New Roman" w:hAnsi="Times New Roman" w:cs="Times New Roman"/>
          <w:b/>
          <w:sz w:val="14"/>
          <w:szCs w:val="14"/>
          <w:highlight w:val="yellow"/>
          <w:u w:val="single"/>
        </w:rPr>
        <w:t>cephalosporins</w:t>
      </w:r>
      <w:r w:rsidRPr="007564B6">
        <w:rPr>
          <w:rFonts w:ascii="Times New Roman" w:eastAsia="Times New Roman" w:hAnsi="Times New Roman" w:cs="Times New Roman"/>
          <w:sz w:val="14"/>
          <w:szCs w:val="14"/>
        </w:rPr>
        <w:t>; macrolides; reserve antibiotics (lincomycin, vancomycin).</w:t>
      </w:r>
    </w:p>
    <w:p w:rsidR="007564B6" w:rsidRPr="007564B6" w:rsidRDefault="007564B6" w:rsidP="007564B6">
      <w:pPr>
        <w:pStyle w:val="ListParagraph"/>
        <w:spacing w:after="0" w:line="240" w:lineRule="auto"/>
        <w:ind w:left="270"/>
        <w:rPr>
          <w:rFonts w:ascii="Times New Roman" w:eastAsia="Times New Roman" w:hAnsi="Times New Roman" w:cs="Times New Roman"/>
          <w:sz w:val="14"/>
          <w:szCs w:val="14"/>
        </w:rPr>
      </w:pPr>
    </w:p>
    <w:p w:rsidR="007564B6" w:rsidRPr="007564B6" w:rsidRDefault="007564B6" w:rsidP="00532EDE">
      <w:pPr>
        <w:pStyle w:val="ListParagraph"/>
        <w:numPr>
          <w:ilvl w:val="0"/>
          <w:numId w:val="14"/>
        </w:numPr>
        <w:spacing w:after="0" w:line="240" w:lineRule="auto"/>
        <w:ind w:left="270" w:firstLine="0"/>
        <w:rPr>
          <w:rFonts w:ascii="Times New Roman" w:eastAsia="Times New Roman" w:hAnsi="Times New Roman" w:cs="Times New Roman"/>
          <w:sz w:val="14"/>
          <w:szCs w:val="14"/>
        </w:rPr>
      </w:pPr>
      <w:r w:rsidRPr="007564B6">
        <w:rPr>
          <w:rFonts w:ascii="Times New Roman" w:eastAsia="Times New Roman" w:hAnsi="Times New Roman" w:cs="Times New Roman"/>
          <w:sz w:val="14"/>
          <w:szCs w:val="14"/>
        </w:rPr>
        <w:t xml:space="preserve">With main influence on the gram-negative microbes: </w:t>
      </w:r>
      <w:r w:rsidRPr="007564B6">
        <w:rPr>
          <w:rFonts w:ascii="Times New Roman" w:eastAsia="Times New Roman" w:hAnsi="Times New Roman" w:cs="Times New Roman"/>
          <w:b/>
          <w:sz w:val="14"/>
          <w:szCs w:val="14"/>
          <w:highlight w:val="yellow"/>
          <w:u w:val="single"/>
        </w:rPr>
        <w:t>aminoglycosides</w:t>
      </w:r>
      <w:r w:rsidRPr="007564B6">
        <w:rPr>
          <w:rFonts w:ascii="Times New Roman" w:eastAsia="Times New Roman" w:hAnsi="Times New Roman" w:cs="Times New Roman"/>
          <w:b/>
          <w:sz w:val="14"/>
          <w:szCs w:val="14"/>
          <w:u w:val="single"/>
        </w:rPr>
        <w:t>.</w:t>
      </w:r>
    </w:p>
    <w:p w:rsidR="007564B6" w:rsidRPr="007564B6" w:rsidRDefault="007564B6" w:rsidP="007564B6">
      <w:pPr>
        <w:spacing w:after="0" w:line="240" w:lineRule="auto"/>
        <w:ind w:left="270"/>
        <w:rPr>
          <w:rFonts w:ascii="Times New Roman" w:eastAsia="Times New Roman" w:hAnsi="Times New Roman" w:cs="Times New Roman"/>
          <w:sz w:val="14"/>
          <w:szCs w:val="14"/>
        </w:rPr>
      </w:pPr>
    </w:p>
    <w:p w:rsidR="007564B6" w:rsidRPr="007564B6" w:rsidRDefault="007564B6" w:rsidP="00532EDE">
      <w:pPr>
        <w:pStyle w:val="ListParagraph"/>
        <w:numPr>
          <w:ilvl w:val="0"/>
          <w:numId w:val="14"/>
        </w:numPr>
        <w:spacing w:after="0" w:line="240" w:lineRule="auto"/>
        <w:ind w:hanging="450"/>
        <w:rPr>
          <w:rFonts w:ascii="Times New Roman" w:eastAsia="Times New Roman" w:hAnsi="Times New Roman" w:cs="Times New Roman"/>
          <w:sz w:val="14"/>
          <w:szCs w:val="14"/>
        </w:rPr>
      </w:pPr>
      <w:r w:rsidRPr="007564B6">
        <w:rPr>
          <w:rFonts w:ascii="Times New Roman" w:eastAsia="Times New Roman" w:hAnsi="Times New Roman" w:cs="Times New Roman"/>
          <w:sz w:val="14"/>
          <w:szCs w:val="14"/>
        </w:rPr>
        <w:t xml:space="preserve">Influencing both gram-positive and negative microbes: tetracyclines; </w:t>
      </w:r>
      <w:proofErr w:type="spellStart"/>
      <w:r w:rsidRPr="007564B6">
        <w:rPr>
          <w:rFonts w:ascii="Times New Roman" w:eastAsia="Times New Roman" w:hAnsi="Times New Roman" w:cs="Times New Roman"/>
          <w:sz w:val="14"/>
          <w:szCs w:val="14"/>
        </w:rPr>
        <w:t>levomycetin</w:t>
      </w:r>
      <w:proofErr w:type="spellEnd"/>
      <w:r w:rsidRPr="007564B6">
        <w:rPr>
          <w:rFonts w:ascii="Times New Roman" w:eastAsia="Times New Roman" w:hAnsi="Times New Roman" w:cs="Times New Roman"/>
          <w:sz w:val="14"/>
          <w:szCs w:val="14"/>
        </w:rPr>
        <w:t xml:space="preserve"> (chloramphenicol).</w:t>
      </w:r>
    </w:p>
    <w:p w:rsidR="007564B6" w:rsidRPr="007564B6" w:rsidRDefault="007564B6" w:rsidP="007564B6">
      <w:pPr>
        <w:pStyle w:val="ListParagraph"/>
        <w:spacing w:after="0" w:line="240" w:lineRule="auto"/>
        <w:ind w:left="270"/>
        <w:rPr>
          <w:rFonts w:ascii="Times New Roman" w:eastAsia="Times New Roman" w:hAnsi="Times New Roman" w:cs="Times New Roman"/>
          <w:sz w:val="14"/>
          <w:szCs w:val="14"/>
        </w:rPr>
      </w:pPr>
    </w:p>
    <w:p w:rsidR="007564B6" w:rsidRPr="007564B6" w:rsidRDefault="007564B6" w:rsidP="00532EDE">
      <w:pPr>
        <w:pStyle w:val="ListParagraph"/>
        <w:numPr>
          <w:ilvl w:val="0"/>
          <w:numId w:val="14"/>
        </w:numPr>
        <w:spacing w:after="0" w:line="240" w:lineRule="auto"/>
        <w:ind w:hanging="450"/>
        <w:rPr>
          <w:rFonts w:ascii="Times New Roman" w:eastAsia="Times New Roman" w:hAnsi="Times New Roman" w:cs="Times New Roman"/>
          <w:sz w:val="14"/>
          <w:szCs w:val="14"/>
        </w:rPr>
      </w:pPr>
      <w:r w:rsidRPr="007564B6">
        <w:rPr>
          <w:rFonts w:ascii="Times New Roman" w:eastAsia="Times New Roman" w:hAnsi="Times New Roman" w:cs="Times New Roman"/>
          <w:sz w:val="14"/>
          <w:szCs w:val="14"/>
        </w:rPr>
        <w:t xml:space="preserve">Influencing both gram-positive and negative microbes, and used locally: </w:t>
      </w:r>
      <w:proofErr w:type="spellStart"/>
      <w:r w:rsidRPr="007564B6">
        <w:rPr>
          <w:rFonts w:ascii="Times New Roman" w:eastAsia="Times New Roman" w:hAnsi="Times New Roman" w:cs="Times New Roman"/>
          <w:sz w:val="14"/>
          <w:szCs w:val="14"/>
        </w:rPr>
        <w:t>polymyxins</w:t>
      </w:r>
      <w:proofErr w:type="spellEnd"/>
      <w:r w:rsidRPr="007564B6">
        <w:rPr>
          <w:rFonts w:ascii="Times New Roman" w:eastAsia="Times New Roman" w:hAnsi="Times New Roman" w:cs="Times New Roman"/>
          <w:sz w:val="14"/>
          <w:szCs w:val="14"/>
        </w:rPr>
        <w:t xml:space="preserve">; neomycin; </w:t>
      </w:r>
      <w:proofErr w:type="spellStart"/>
      <w:r w:rsidRPr="007564B6">
        <w:rPr>
          <w:rFonts w:ascii="Times New Roman" w:eastAsia="Times New Roman" w:hAnsi="Times New Roman" w:cs="Times New Roman"/>
          <w:sz w:val="14"/>
          <w:szCs w:val="14"/>
        </w:rPr>
        <w:t>monomycin</w:t>
      </w:r>
      <w:proofErr w:type="spellEnd"/>
      <w:r w:rsidRPr="007564B6">
        <w:rPr>
          <w:rFonts w:ascii="Times New Roman" w:eastAsia="Times New Roman" w:hAnsi="Times New Roman" w:cs="Times New Roman"/>
          <w:sz w:val="14"/>
          <w:szCs w:val="14"/>
        </w:rPr>
        <w:t xml:space="preserve">; </w:t>
      </w:r>
      <w:proofErr w:type="spellStart"/>
      <w:r w:rsidRPr="007564B6">
        <w:rPr>
          <w:rFonts w:ascii="Times New Roman" w:eastAsia="Times New Roman" w:hAnsi="Times New Roman" w:cs="Times New Roman"/>
          <w:sz w:val="14"/>
          <w:szCs w:val="14"/>
        </w:rPr>
        <w:t>gramicidine</w:t>
      </w:r>
      <w:proofErr w:type="spellEnd"/>
      <w:r w:rsidRPr="007564B6">
        <w:rPr>
          <w:rFonts w:ascii="Times New Roman" w:eastAsia="Times New Roman" w:hAnsi="Times New Roman" w:cs="Times New Roman"/>
          <w:sz w:val="14"/>
          <w:szCs w:val="14"/>
        </w:rPr>
        <w:t>.</w:t>
      </w:r>
    </w:p>
    <w:p w:rsidR="007564B6" w:rsidRPr="007564B6" w:rsidRDefault="007564B6" w:rsidP="007564B6">
      <w:pPr>
        <w:pStyle w:val="ListParagraph"/>
        <w:spacing w:after="0" w:line="240" w:lineRule="auto"/>
        <w:ind w:left="270"/>
        <w:rPr>
          <w:rFonts w:ascii="Times New Roman" w:eastAsia="Times New Roman" w:hAnsi="Times New Roman" w:cs="Times New Roman"/>
          <w:sz w:val="14"/>
          <w:szCs w:val="14"/>
        </w:rPr>
      </w:pPr>
    </w:p>
    <w:p w:rsidR="007564B6" w:rsidRPr="007564B6" w:rsidRDefault="007564B6" w:rsidP="00532EDE">
      <w:pPr>
        <w:pStyle w:val="ListParagraph"/>
        <w:numPr>
          <w:ilvl w:val="0"/>
          <w:numId w:val="14"/>
        </w:numPr>
        <w:spacing w:after="0" w:line="240" w:lineRule="auto"/>
        <w:ind w:left="270" w:firstLine="0"/>
        <w:rPr>
          <w:rFonts w:ascii="Times New Roman" w:eastAsia="Times New Roman" w:hAnsi="Times New Roman" w:cs="Times New Roman"/>
          <w:sz w:val="14"/>
          <w:szCs w:val="14"/>
        </w:rPr>
      </w:pPr>
      <w:r w:rsidRPr="007564B6">
        <w:rPr>
          <w:rFonts w:ascii="Times New Roman" w:eastAsia="Times New Roman" w:hAnsi="Times New Roman" w:cs="Times New Roman"/>
          <w:sz w:val="14"/>
          <w:szCs w:val="14"/>
        </w:rPr>
        <w:t>Antifungal antibiotics: nystatin; griseofulvin; amphotericin B.</w:t>
      </w:r>
    </w:p>
    <w:p w:rsidR="007564B6" w:rsidRPr="007564B6" w:rsidRDefault="007564B6" w:rsidP="007564B6">
      <w:pPr>
        <w:pStyle w:val="ListParagraph"/>
        <w:spacing w:after="0" w:line="240" w:lineRule="auto"/>
        <w:ind w:left="270"/>
        <w:rPr>
          <w:rFonts w:ascii="Times New Roman" w:eastAsia="Times New Roman" w:hAnsi="Times New Roman" w:cs="Times New Roman"/>
          <w:sz w:val="14"/>
          <w:szCs w:val="14"/>
        </w:rPr>
      </w:pPr>
    </w:p>
    <w:p w:rsidR="007564B6" w:rsidRPr="007564B6" w:rsidRDefault="007564B6" w:rsidP="00532EDE">
      <w:pPr>
        <w:pStyle w:val="ListParagraph"/>
        <w:numPr>
          <w:ilvl w:val="0"/>
          <w:numId w:val="14"/>
        </w:numPr>
        <w:spacing w:after="0" w:line="240" w:lineRule="auto"/>
        <w:ind w:left="270" w:firstLine="0"/>
        <w:rPr>
          <w:rFonts w:ascii="Times New Roman" w:eastAsia="Times New Roman" w:hAnsi="Times New Roman" w:cs="Times New Roman"/>
          <w:sz w:val="14"/>
          <w:szCs w:val="14"/>
        </w:rPr>
      </w:pPr>
      <w:r w:rsidRPr="007564B6">
        <w:rPr>
          <w:rFonts w:ascii="Times New Roman" w:eastAsia="Times New Roman" w:hAnsi="Times New Roman" w:cs="Times New Roman"/>
          <w:sz w:val="14"/>
          <w:szCs w:val="14"/>
        </w:rPr>
        <w:t xml:space="preserve">VI. Anticancer preparations: actinomycin, </w:t>
      </w:r>
      <w:proofErr w:type="spellStart"/>
      <w:r w:rsidRPr="007564B6">
        <w:rPr>
          <w:rFonts w:ascii="Times New Roman" w:eastAsia="Times New Roman" w:hAnsi="Times New Roman" w:cs="Times New Roman"/>
          <w:sz w:val="14"/>
          <w:szCs w:val="14"/>
        </w:rPr>
        <w:t>olivomycin</w:t>
      </w:r>
      <w:proofErr w:type="spellEnd"/>
      <w:r w:rsidRPr="007564B6">
        <w:rPr>
          <w:rFonts w:ascii="Times New Roman" w:eastAsia="Times New Roman" w:hAnsi="Times New Roman" w:cs="Times New Roman"/>
          <w:sz w:val="14"/>
          <w:szCs w:val="14"/>
        </w:rPr>
        <w:t xml:space="preserve">, </w:t>
      </w:r>
      <w:proofErr w:type="spellStart"/>
      <w:r w:rsidRPr="007564B6">
        <w:rPr>
          <w:rFonts w:ascii="Times New Roman" w:eastAsia="Times New Roman" w:hAnsi="Times New Roman" w:cs="Times New Roman"/>
          <w:sz w:val="14"/>
          <w:szCs w:val="14"/>
        </w:rPr>
        <w:t>bruneomycin</w:t>
      </w:r>
      <w:proofErr w:type="spellEnd"/>
      <w:r w:rsidRPr="007564B6">
        <w:rPr>
          <w:rFonts w:ascii="Times New Roman" w:eastAsia="Times New Roman" w:hAnsi="Times New Roman" w:cs="Times New Roman"/>
          <w:sz w:val="14"/>
          <w:szCs w:val="14"/>
        </w:rPr>
        <w:t>.</w:t>
      </w:r>
    </w:p>
    <w:p w:rsidR="007564B6" w:rsidRPr="007564B6" w:rsidRDefault="007564B6" w:rsidP="007564B6">
      <w:pPr>
        <w:spacing w:after="0" w:line="240" w:lineRule="auto"/>
        <w:rPr>
          <w:rFonts w:ascii="Times New Roman" w:hAnsi="Times New Roman" w:cs="Times New Roman"/>
          <w:sz w:val="14"/>
          <w:szCs w:val="14"/>
        </w:rPr>
      </w:pPr>
    </w:p>
    <w:p w:rsidR="001350B3" w:rsidRPr="007564B6" w:rsidRDefault="001350B3" w:rsidP="007564B6">
      <w:pPr>
        <w:spacing w:after="0" w:line="240" w:lineRule="auto"/>
        <w:rPr>
          <w:rFonts w:ascii="Times New Roman" w:hAnsi="Times New Roman" w:cs="Times New Roman"/>
          <w:sz w:val="14"/>
          <w:szCs w:val="14"/>
        </w:rPr>
      </w:pPr>
    </w:p>
    <w:p w:rsidR="001721EF" w:rsidRPr="007564B6" w:rsidRDefault="001721EF" w:rsidP="001721EF">
      <w:pPr>
        <w:spacing w:after="0" w:line="240" w:lineRule="auto"/>
        <w:rPr>
          <w:rFonts w:ascii="Times New Roman" w:hAnsi="Times New Roman" w:cs="Times New Roman"/>
          <w:b/>
          <w:bCs/>
          <w:color w:val="FF0000"/>
          <w:sz w:val="14"/>
          <w:szCs w:val="14"/>
        </w:rPr>
      </w:pPr>
      <w:r w:rsidRPr="007564B6">
        <w:rPr>
          <w:rFonts w:ascii="Times New Roman" w:hAnsi="Times New Roman" w:cs="Times New Roman"/>
          <w:b/>
          <w:bCs/>
          <w:color w:val="FF0000"/>
          <w:sz w:val="14"/>
          <w:szCs w:val="14"/>
        </w:rPr>
        <w:t xml:space="preserve">Classification of </w:t>
      </w:r>
      <w:r>
        <w:rPr>
          <w:rFonts w:ascii="Times New Roman" w:hAnsi="Times New Roman" w:cs="Times New Roman"/>
          <w:b/>
          <w:bCs/>
          <w:color w:val="FF0000"/>
          <w:sz w:val="14"/>
          <w:szCs w:val="14"/>
        </w:rPr>
        <w:t>sulfanilamides</w:t>
      </w:r>
    </w:p>
    <w:p w:rsidR="001721EF" w:rsidRPr="001721EF" w:rsidRDefault="001721EF" w:rsidP="00532EDE">
      <w:pPr>
        <w:pStyle w:val="ListParagraph"/>
        <w:numPr>
          <w:ilvl w:val="0"/>
          <w:numId w:val="15"/>
        </w:numPr>
        <w:spacing w:after="0" w:line="240" w:lineRule="auto"/>
        <w:ind w:left="180" w:hanging="180"/>
        <w:rPr>
          <w:rFonts w:ascii="Times New Roman" w:eastAsia="Times New Roman" w:hAnsi="Times New Roman" w:cs="Times New Roman"/>
          <w:sz w:val="14"/>
          <w:szCs w:val="14"/>
        </w:rPr>
      </w:pPr>
      <w:r w:rsidRPr="001721EF">
        <w:rPr>
          <w:rFonts w:ascii="Times New Roman" w:eastAsia="Times New Roman" w:hAnsi="Times New Roman" w:cs="Times New Roman"/>
          <w:sz w:val="14"/>
          <w:szCs w:val="14"/>
        </w:rPr>
        <w:t xml:space="preserve">Sulfanilamides which are </w:t>
      </w:r>
      <w:r w:rsidRPr="001721EF">
        <w:rPr>
          <w:rFonts w:ascii="Times New Roman" w:eastAsia="Times New Roman" w:hAnsi="Times New Roman" w:cs="Times New Roman"/>
          <w:color w:val="FF0000"/>
          <w:sz w:val="14"/>
          <w:szCs w:val="14"/>
        </w:rPr>
        <w:t>well absorbed from gastro-intestinal</w:t>
      </w:r>
      <w:r w:rsidRPr="001721EF">
        <w:rPr>
          <w:rFonts w:ascii="Times New Roman" w:eastAsia="Times New Roman" w:hAnsi="Times New Roman" w:cs="Times New Roman"/>
          <w:sz w:val="14"/>
          <w:szCs w:val="14"/>
        </w:rPr>
        <w:t xml:space="preserve"> system, with </w:t>
      </w:r>
      <w:proofErr w:type="spellStart"/>
      <w:r w:rsidRPr="001721EF">
        <w:rPr>
          <w:rFonts w:ascii="Times New Roman" w:eastAsia="Times New Roman" w:hAnsi="Times New Roman" w:cs="Times New Roman"/>
          <w:sz w:val="14"/>
          <w:szCs w:val="14"/>
        </w:rPr>
        <w:t>resorbtive</w:t>
      </w:r>
      <w:proofErr w:type="spellEnd"/>
      <w:r w:rsidRPr="001721EF">
        <w:rPr>
          <w:rFonts w:ascii="Times New Roman" w:eastAsia="Times New Roman" w:hAnsi="Times New Roman" w:cs="Times New Roman"/>
          <w:sz w:val="14"/>
          <w:szCs w:val="14"/>
        </w:rPr>
        <w:t xml:space="preserve"> action:</w:t>
      </w:r>
    </w:p>
    <w:p w:rsidR="001721EF" w:rsidRDefault="001721EF" w:rsidP="001721EF">
      <w:pPr>
        <w:spacing w:after="0" w:line="240" w:lineRule="auto"/>
        <w:ind w:left="900" w:hanging="180"/>
        <w:rPr>
          <w:rFonts w:ascii="Times New Roman" w:eastAsia="Times New Roman" w:hAnsi="Times New Roman" w:cs="Times New Roman"/>
          <w:i/>
          <w:iCs/>
          <w:sz w:val="14"/>
          <w:szCs w:val="14"/>
        </w:rPr>
      </w:pPr>
      <w:r w:rsidRPr="001721EF">
        <w:rPr>
          <w:rFonts w:ascii="Times New Roman" w:eastAsia="Times New Roman" w:hAnsi="Times New Roman" w:cs="Times New Roman"/>
          <w:i/>
          <w:iCs/>
          <w:sz w:val="14"/>
          <w:szCs w:val="14"/>
        </w:rPr>
        <w:t xml:space="preserve">a) </w:t>
      </w:r>
      <w:proofErr w:type="gramStart"/>
      <w:r w:rsidRPr="001721EF">
        <w:rPr>
          <w:rFonts w:ascii="Times New Roman" w:eastAsia="Times New Roman" w:hAnsi="Times New Roman" w:cs="Times New Roman"/>
          <w:i/>
          <w:iCs/>
          <w:sz w:val="14"/>
          <w:szCs w:val="14"/>
        </w:rPr>
        <w:t>short</w:t>
      </w:r>
      <w:proofErr w:type="gramEnd"/>
      <w:r w:rsidRPr="001721EF">
        <w:rPr>
          <w:rFonts w:ascii="Times New Roman" w:eastAsia="Times New Roman" w:hAnsi="Times New Roman" w:cs="Times New Roman"/>
          <w:i/>
          <w:iCs/>
          <w:sz w:val="14"/>
          <w:szCs w:val="14"/>
        </w:rPr>
        <w:t xml:space="preserve"> acting (T1/2 about 8 h) - </w:t>
      </w:r>
      <w:proofErr w:type="spellStart"/>
      <w:r w:rsidRPr="001721EF">
        <w:rPr>
          <w:rFonts w:ascii="Times New Roman" w:eastAsia="Times New Roman" w:hAnsi="Times New Roman" w:cs="Times New Roman"/>
          <w:i/>
          <w:iCs/>
          <w:sz w:val="14"/>
          <w:szCs w:val="14"/>
        </w:rPr>
        <w:t>streptocidum</w:t>
      </w:r>
      <w:proofErr w:type="spellEnd"/>
      <w:r w:rsidRPr="001721EF">
        <w:rPr>
          <w:rFonts w:ascii="Times New Roman" w:eastAsia="Times New Roman" w:hAnsi="Times New Roman" w:cs="Times New Roman"/>
          <w:i/>
          <w:iCs/>
          <w:sz w:val="14"/>
          <w:szCs w:val="14"/>
        </w:rPr>
        <w:t xml:space="preserve">, </w:t>
      </w:r>
      <w:proofErr w:type="spellStart"/>
      <w:r w:rsidRPr="001721EF">
        <w:rPr>
          <w:rFonts w:ascii="Times New Roman" w:eastAsia="Times New Roman" w:hAnsi="Times New Roman" w:cs="Times New Roman"/>
          <w:i/>
          <w:iCs/>
          <w:sz w:val="14"/>
          <w:szCs w:val="14"/>
        </w:rPr>
        <w:t>norsulfazolum</w:t>
      </w:r>
      <w:proofErr w:type="spellEnd"/>
      <w:r w:rsidRPr="001721EF">
        <w:rPr>
          <w:rFonts w:ascii="Times New Roman" w:eastAsia="Times New Roman" w:hAnsi="Times New Roman" w:cs="Times New Roman"/>
          <w:i/>
          <w:iCs/>
          <w:sz w:val="14"/>
          <w:szCs w:val="14"/>
        </w:rPr>
        <w:t xml:space="preserve"> (</w:t>
      </w:r>
      <w:proofErr w:type="spellStart"/>
      <w:r w:rsidRPr="001721EF">
        <w:rPr>
          <w:rFonts w:ascii="Times New Roman" w:eastAsia="Times New Roman" w:hAnsi="Times New Roman" w:cs="Times New Roman"/>
          <w:i/>
          <w:iCs/>
          <w:sz w:val="14"/>
          <w:szCs w:val="14"/>
        </w:rPr>
        <w:t>sulfathiazolum</w:t>
      </w:r>
      <w:proofErr w:type="spellEnd"/>
      <w:r w:rsidRPr="001721EF">
        <w:rPr>
          <w:rFonts w:ascii="Times New Roman" w:eastAsia="Times New Roman" w:hAnsi="Times New Roman" w:cs="Times New Roman"/>
          <w:i/>
          <w:iCs/>
          <w:sz w:val="14"/>
          <w:szCs w:val="14"/>
        </w:rPr>
        <w:t xml:space="preserve"> sodium), </w:t>
      </w:r>
      <w:proofErr w:type="spellStart"/>
      <w:r w:rsidRPr="001721EF">
        <w:rPr>
          <w:rFonts w:ascii="Times New Roman" w:eastAsia="Times New Roman" w:hAnsi="Times New Roman" w:cs="Times New Roman"/>
          <w:i/>
          <w:iCs/>
          <w:sz w:val="14"/>
          <w:szCs w:val="14"/>
        </w:rPr>
        <w:t>sulfadimezinum</w:t>
      </w:r>
      <w:proofErr w:type="spellEnd"/>
      <w:r w:rsidRPr="001721EF">
        <w:rPr>
          <w:rFonts w:ascii="Times New Roman" w:eastAsia="Times New Roman" w:hAnsi="Times New Roman" w:cs="Times New Roman"/>
          <w:i/>
          <w:iCs/>
          <w:sz w:val="14"/>
          <w:szCs w:val="14"/>
        </w:rPr>
        <w:t xml:space="preserve"> (sulfadimidine), </w:t>
      </w:r>
      <w:proofErr w:type="spellStart"/>
      <w:r w:rsidRPr="001721EF">
        <w:rPr>
          <w:rFonts w:ascii="Times New Roman" w:eastAsia="Times New Roman" w:hAnsi="Times New Roman" w:cs="Times New Roman"/>
          <w:i/>
          <w:iCs/>
          <w:sz w:val="14"/>
          <w:szCs w:val="14"/>
        </w:rPr>
        <w:t>urosulfanum</w:t>
      </w:r>
      <w:proofErr w:type="spellEnd"/>
      <w:r w:rsidRPr="001721EF">
        <w:rPr>
          <w:rFonts w:ascii="Times New Roman" w:eastAsia="Times New Roman" w:hAnsi="Times New Roman" w:cs="Times New Roman"/>
          <w:i/>
          <w:iCs/>
          <w:sz w:val="14"/>
          <w:szCs w:val="14"/>
        </w:rPr>
        <w:t xml:space="preserve"> (</w:t>
      </w:r>
      <w:proofErr w:type="spellStart"/>
      <w:r w:rsidRPr="001721EF">
        <w:rPr>
          <w:rFonts w:ascii="Times New Roman" w:eastAsia="Times New Roman" w:hAnsi="Times New Roman" w:cs="Times New Roman"/>
          <w:i/>
          <w:iCs/>
          <w:sz w:val="14"/>
          <w:szCs w:val="14"/>
        </w:rPr>
        <w:t>sulfacarbamid</w:t>
      </w:r>
      <w:proofErr w:type="spellEnd"/>
      <w:r w:rsidRPr="001721EF">
        <w:rPr>
          <w:rFonts w:ascii="Times New Roman" w:eastAsia="Times New Roman" w:hAnsi="Times New Roman" w:cs="Times New Roman"/>
          <w:i/>
          <w:iCs/>
          <w:sz w:val="14"/>
          <w:szCs w:val="14"/>
        </w:rPr>
        <w:t xml:space="preserve">), </w:t>
      </w:r>
      <w:proofErr w:type="spellStart"/>
      <w:r w:rsidRPr="001721EF">
        <w:rPr>
          <w:rFonts w:ascii="Times New Roman" w:eastAsia="Times New Roman" w:hAnsi="Times New Roman" w:cs="Times New Roman"/>
          <w:i/>
          <w:iCs/>
          <w:sz w:val="14"/>
          <w:szCs w:val="14"/>
        </w:rPr>
        <w:t>aethazolum</w:t>
      </w:r>
      <w:proofErr w:type="spellEnd"/>
      <w:r w:rsidRPr="001721EF">
        <w:rPr>
          <w:rFonts w:ascii="Times New Roman" w:eastAsia="Times New Roman" w:hAnsi="Times New Roman" w:cs="Times New Roman"/>
          <w:i/>
          <w:iCs/>
          <w:sz w:val="14"/>
          <w:szCs w:val="14"/>
        </w:rPr>
        <w:t xml:space="preserve"> (sulfaethidole);</w:t>
      </w:r>
    </w:p>
    <w:p w:rsidR="001721EF" w:rsidRPr="001721EF" w:rsidRDefault="001721EF" w:rsidP="001721EF">
      <w:pPr>
        <w:spacing w:after="0" w:line="240" w:lineRule="auto"/>
        <w:ind w:left="900" w:hanging="180"/>
        <w:rPr>
          <w:rFonts w:ascii="Times New Roman" w:eastAsia="Times New Roman" w:hAnsi="Times New Roman" w:cs="Times New Roman"/>
          <w:sz w:val="14"/>
          <w:szCs w:val="14"/>
        </w:rPr>
      </w:pPr>
    </w:p>
    <w:p w:rsidR="001721EF" w:rsidRDefault="001721EF" w:rsidP="001721EF">
      <w:pPr>
        <w:spacing w:after="0" w:line="240" w:lineRule="auto"/>
        <w:ind w:left="900" w:hanging="180"/>
        <w:rPr>
          <w:rFonts w:ascii="Times New Roman" w:eastAsia="Times New Roman" w:hAnsi="Times New Roman" w:cs="Times New Roman"/>
          <w:i/>
          <w:iCs/>
          <w:sz w:val="14"/>
          <w:szCs w:val="14"/>
        </w:rPr>
      </w:pPr>
      <w:r w:rsidRPr="001721EF">
        <w:rPr>
          <w:rFonts w:ascii="Times New Roman" w:eastAsia="Times New Roman" w:hAnsi="Times New Roman" w:cs="Times New Roman"/>
          <w:i/>
          <w:iCs/>
          <w:sz w:val="14"/>
          <w:szCs w:val="14"/>
        </w:rPr>
        <w:t xml:space="preserve">b) </w:t>
      </w:r>
      <w:proofErr w:type="gramStart"/>
      <w:r w:rsidRPr="001721EF">
        <w:rPr>
          <w:rFonts w:ascii="Times New Roman" w:eastAsia="Times New Roman" w:hAnsi="Times New Roman" w:cs="Times New Roman"/>
          <w:i/>
          <w:iCs/>
          <w:sz w:val="14"/>
          <w:szCs w:val="14"/>
        </w:rPr>
        <w:t>intermediate</w:t>
      </w:r>
      <w:proofErr w:type="gramEnd"/>
      <w:r w:rsidRPr="001721EF">
        <w:rPr>
          <w:rFonts w:ascii="Times New Roman" w:eastAsia="Times New Roman" w:hAnsi="Times New Roman" w:cs="Times New Roman"/>
          <w:i/>
          <w:iCs/>
          <w:sz w:val="14"/>
          <w:szCs w:val="14"/>
        </w:rPr>
        <w:t xml:space="preserve"> acting (T1/2 lesser 12-14 h) - </w:t>
      </w:r>
      <w:proofErr w:type="spellStart"/>
      <w:r w:rsidRPr="001721EF">
        <w:rPr>
          <w:rFonts w:ascii="Times New Roman" w:eastAsia="Times New Roman" w:hAnsi="Times New Roman" w:cs="Times New Roman"/>
          <w:i/>
          <w:iCs/>
          <w:sz w:val="14"/>
          <w:szCs w:val="14"/>
        </w:rPr>
        <w:t>sulfazinum</w:t>
      </w:r>
      <w:proofErr w:type="spellEnd"/>
      <w:r w:rsidRPr="001721EF">
        <w:rPr>
          <w:rFonts w:ascii="Times New Roman" w:eastAsia="Times New Roman" w:hAnsi="Times New Roman" w:cs="Times New Roman"/>
          <w:i/>
          <w:iCs/>
          <w:sz w:val="14"/>
          <w:szCs w:val="14"/>
        </w:rPr>
        <w:t xml:space="preserve"> (</w:t>
      </w:r>
      <w:proofErr w:type="spellStart"/>
      <w:r w:rsidRPr="001721EF">
        <w:rPr>
          <w:rFonts w:ascii="Times New Roman" w:eastAsia="Times New Roman" w:hAnsi="Times New Roman" w:cs="Times New Roman"/>
          <w:i/>
          <w:iCs/>
          <w:sz w:val="14"/>
          <w:szCs w:val="14"/>
        </w:rPr>
        <w:t>sulfadiazinum</w:t>
      </w:r>
      <w:proofErr w:type="spellEnd"/>
      <w:r w:rsidRPr="001721EF">
        <w:rPr>
          <w:rFonts w:ascii="Times New Roman" w:eastAsia="Times New Roman" w:hAnsi="Times New Roman" w:cs="Times New Roman"/>
          <w:i/>
          <w:iCs/>
          <w:sz w:val="14"/>
          <w:szCs w:val="14"/>
        </w:rPr>
        <w:t>), me-</w:t>
      </w:r>
      <w:proofErr w:type="spellStart"/>
      <w:r w:rsidRPr="001721EF">
        <w:rPr>
          <w:rFonts w:ascii="Times New Roman" w:eastAsia="Times New Roman" w:hAnsi="Times New Roman" w:cs="Times New Roman"/>
          <w:i/>
          <w:iCs/>
          <w:sz w:val="14"/>
          <w:szCs w:val="14"/>
        </w:rPr>
        <w:t>tylsulfazinum</w:t>
      </w:r>
      <w:proofErr w:type="spellEnd"/>
      <w:r w:rsidRPr="001721EF">
        <w:rPr>
          <w:rFonts w:ascii="Times New Roman" w:eastAsia="Times New Roman" w:hAnsi="Times New Roman" w:cs="Times New Roman"/>
          <w:i/>
          <w:iCs/>
          <w:sz w:val="14"/>
          <w:szCs w:val="14"/>
        </w:rPr>
        <w:t xml:space="preserve">, </w:t>
      </w:r>
      <w:proofErr w:type="spellStart"/>
      <w:r w:rsidRPr="001721EF">
        <w:rPr>
          <w:rFonts w:ascii="Times New Roman" w:eastAsia="Times New Roman" w:hAnsi="Times New Roman" w:cs="Times New Roman"/>
          <w:i/>
          <w:iCs/>
          <w:sz w:val="14"/>
          <w:szCs w:val="14"/>
        </w:rPr>
        <w:t>sulfamethoxazolum</w:t>
      </w:r>
      <w:proofErr w:type="spellEnd"/>
      <w:r w:rsidRPr="001721EF">
        <w:rPr>
          <w:rFonts w:ascii="Times New Roman" w:eastAsia="Times New Roman" w:hAnsi="Times New Roman" w:cs="Times New Roman"/>
          <w:i/>
          <w:iCs/>
          <w:sz w:val="14"/>
          <w:szCs w:val="14"/>
        </w:rPr>
        <w:t>;</w:t>
      </w:r>
    </w:p>
    <w:p w:rsidR="001721EF" w:rsidRPr="001721EF" w:rsidRDefault="001721EF" w:rsidP="001721EF">
      <w:pPr>
        <w:spacing w:after="0" w:line="240" w:lineRule="auto"/>
        <w:ind w:left="900" w:hanging="180"/>
        <w:rPr>
          <w:rFonts w:ascii="Times New Roman" w:eastAsia="Times New Roman" w:hAnsi="Times New Roman" w:cs="Times New Roman"/>
          <w:sz w:val="14"/>
          <w:szCs w:val="14"/>
        </w:rPr>
      </w:pPr>
    </w:p>
    <w:p w:rsidR="001721EF" w:rsidRDefault="001721EF" w:rsidP="001721EF">
      <w:pPr>
        <w:spacing w:after="0" w:line="240" w:lineRule="auto"/>
        <w:ind w:left="900" w:hanging="180"/>
        <w:rPr>
          <w:rFonts w:ascii="Times New Roman" w:eastAsia="Times New Roman" w:hAnsi="Times New Roman" w:cs="Times New Roman"/>
          <w:i/>
          <w:iCs/>
          <w:sz w:val="14"/>
          <w:szCs w:val="14"/>
        </w:rPr>
      </w:pPr>
      <w:r w:rsidRPr="001721EF">
        <w:rPr>
          <w:rFonts w:ascii="Times New Roman" w:eastAsia="Times New Roman" w:hAnsi="Times New Roman" w:cs="Times New Roman"/>
          <w:i/>
          <w:iCs/>
          <w:sz w:val="14"/>
          <w:szCs w:val="14"/>
        </w:rPr>
        <w:t xml:space="preserve">c) </w:t>
      </w:r>
      <w:proofErr w:type="gramStart"/>
      <w:r w:rsidRPr="001721EF">
        <w:rPr>
          <w:rFonts w:ascii="Times New Roman" w:eastAsia="Times New Roman" w:hAnsi="Times New Roman" w:cs="Times New Roman"/>
          <w:i/>
          <w:iCs/>
          <w:sz w:val="14"/>
          <w:szCs w:val="14"/>
        </w:rPr>
        <w:t>long</w:t>
      </w:r>
      <w:proofErr w:type="gramEnd"/>
      <w:r w:rsidRPr="001721EF">
        <w:rPr>
          <w:rFonts w:ascii="Times New Roman" w:eastAsia="Times New Roman" w:hAnsi="Times New Roman" w:cs="Times New Roman"/>
          <w:i/>
          <w:iCs/>
          <w:sz w:val="14"/>
          <w:szCs w:val="14"/>
        </w:rPr>
        <w:t xml:space="preserve"> action time (T1/2 about 24-28 h) – </w:t>
      </w:r>
      <w:proofErr w:type="spellStart"/>
      <w:r w:rsidRPr="001721EF">
        <w:rPr>
          <w:rFonts w:ascii="Times New Roman" w:eastAsia="Times New Roman" w:hAnsi="Times New Roman" w:cs="Times New Roman"/>
          <w:i/>
          <w:iCs/>
          <w:sz w:val="14"/>
          <w:szCs w:val="14"/>
        </w:rPr>
        <w:t>sulfapyridazinum</w:t>
      </w:r>
      <w:proofErr w:type="spellEnd"/>
      <w:r w:rsidRPr="001721EF">
        <w:rPr>
          <w:rFonts w:ascii="Times New Roman" w:eastAsia="Times New Roman" w:hAnsi="Times New Roman" w:cs="Times New Roman"/>
          <w:i/>
          <w:iCs/>
          <w:sz w:val="14"/>
          <w:szCs w:val="14"/>
        </w:rPr>
        <w:t xml:space="preserve"> (</w:t>
      </w:r>
      <w:proofErr w:type="spellStart"/>
      <w:r w:rsidRPr="001721EF">
        <w:rPr>
          <w:rFonts w:ascii="Times New Roman" w:eastAsia="Times New Roman" w:hAnsi="Times New Roman" w:cs="Times New Roman"/>
          <w:i/>
          <w:iCs/>
          <w:sz w:val="14"/>
          <w:szCs w:val="14"/>
        </w:rPr>
        <w:t>sulfamethoxypyridazine</w:t>
      </w:r>
      <w:proofErr w:type="spellEnd"/>
      <w:r w:rsidRPr="001721EF">
        <w:rPr>
          <w:rFonts w:ascii="Times New Roman" w:eastAsia="Times New Roman" w:hAnsi="Times New Roman" w:cs="Times New Roman"/>
          <w:i/>
          <w:iCs/>
          <w:sz w:val="14"/>
          <w:szCs w:val="14"/>
        </w:rPr>
        <w:t xml:space="preserve">), </w:t>
      </w:r>
      <w:proofErr w:type="spellStart"/>
      <w:r w:rsidRPr="001721EF">
        <w:rPr>
          <w:rFonts w:ascii="Times New Roman" w:eastAsia="Times New Roman" w:hAnsi="Times New Roman" w:cs="Times New Roman"/>
          <w:i/>
          <w:iCs/>
          <w:sz w:val="14"/>
          <w:szCs w:val="14"/>
        </w:rPr>
        <w:t>sulfamonomethoxinum</w:t>
      </w:r>
      <w:proofErr w:type="spellEnd"/>
      <w:r w:rsidRPr="001721EF">
        <w:rPr>
          <w:rFonts w:ascii="Times New Roman" w:eastAsia="Times New Roman" w:hAnsi="Times New Roman" w:cs="Times New Roman"/>
          <w:i/>
          <w:iCs/>
          <w:sz w:val="14"/>
          <w:szCs w:val="14"/>
        </w:rPr>
        <w:t xml:space="preserve">, </w:t>
      </w:r>
      <w:proofErr w:type="spellStart"/>
      <w:r w:rsidRPr="001721EF">
        <w:rPr>
          <w:rFonts w:ascii="Times New Roman" w:eastAsia="Times New Roman" w:hAnsi="Times New Roman" w:cs="Times New Roman"/>
          <w:i/>
          <w:iCs/>
          <w:sz w:val="14"/>
          <w:szCs w:val="14"/>
        </w:rPr>
        <w:t>sulfadimethoxinum</w:t>
      </w:r>
      <w:proofErr w:type="spellEnd"/>
      <w:r w:rsidRPr="001721EF">
        <w:rPr>
          <w:rFonts w:ascii="Times New Roman" w:eastAsia="Times New Roman" w:hAnsi="Times New Roman" w:cs="Times New Roman"/>
          <w:i/>
          <w:iCs/>
          <w:sz w:val="14"/>
          <w:szCs w:val="14"/>
        </w:rPr>
        <w:t>;</w:t>
      </w:r>
    </w:p>
    <w:p w:rsidR="001721EF" w:rsidRPr="001721EF" w:rsidRDefault="001721EF" w:rsidP="001721EF">
      <w:pPr>
        <w:spacing w:after="0" w:line="240" w:lineRule="auto"/>
        <w:ind w:left="900" w:hanging="180"/>
        <w:rPr>
          <w:rFonts w:ascii="Times New Roman" w:eastAsia="Times New Roman" w:hAnsi="Times New Roman" w:cs="Times New Roman"/>
          <w:sz w:val="14"/>
          <w:szCs w:val="14"/>
        </w:rPr>
      </w:pPr>
    </w:p>
    <w:p w:rsidR="001721EF" w:rsidRDefault="001721EF" w:rsidP="001721EF">
      <w:pPr>
        <w:spacing w:after="0" w:line="240" w:lineRule="auto"/>
        <w:ind w:left="900" w:hanging="180"/>
        <w:rPr>
          <w:rFonts w:ascii="Times New Roman" w:eastAsia="Times New Roman" w:hAnsi="Times New Roman" w:cs="Times New Roman"/>
          <w:i/>
          <w:iCs/>
          <w:sz w:val="14"/>
          <w:szCs w:val="14"/>
        </w:rPr>
      </w:pPr>
      <w:r w:rsidRPr="001721EF">
        <w:rPr>
          <w:rFonts w:ascii="Times New Roman" w:eastAsia="Times New Roman" w:hAnsi="Times New Roman" w:cs="Times New Roman"/>
          <w:i/>
          <w:iCs/>
          <w:sz w:val="14"/>
          <w:szCs w:val="14"/>
        </w:rPr>
        <w:t xml:space="preserve">d) </w:t>
      </w:r>
      <w:proofErr w:type="spellStart"/>
      <w:proofErr w:type="gramStart"/>
      <w:r w:rsidRPr="001721EF">
        <w:rPr>
          <w:rFonts w:ascii="Times New Roman" w:eastAsia="Times New Roman" w:hAnsi="Times New Roman" w:cs="Times New Roman"/>
          <w:i/>
          <w:iCs/>
          <w:sz w:val="14"/>
          <w:szCs w:val="14"/>
        </w:rPr>
        <w:t>ultralong</w:t>
      </w:r>
      <w:proofErr w:type="spellEnd"/>
      <w:proofErr w:type="gramEnd"/>
      <w:r w:rsidRPr="001721EF">
        <w:rPr>
          <w:rFonts w:ascii="Times New Roman" w:eastAsia="Times New Roman" w:hAnsi="Times New Roman" w:cs="Times New Roman"/>
          <w:i/>
          <w:iCs/>
          <w:sz w:val="14"/>
          <w:szCs w:val="14"/>
        </w:rPr>
        <w:t xml:space="preserve"> action time (T1/2 about 65 h) –</w:t>
      </w:r>
      <w:proofErr w:type="spellStart"/>
      <w:r w:rsidRPr="001721EF">
        <w:rPr>
          <w:rFonts w:ascii="Times New Roman" w:eastAsia="Times New Roman" w:hAnsi="Times New Roman" w:cs="Times New Roman"/>
          <w:i/>
          <w:iCs/>
          <w:sz w:val="14"/>
          <w:szCs w:val="14"/>
        </w:rPr>
        <w:t>sulfalenum</w:t>
      </w:r>
      <w:proofErr w:type="spellEnd"/>
      <w:r w:rsidRPr="001721EF">
        <w:rPr>
          <w:rFonts w:ascii="Times New Roman" w:eastAsia="Times New Roman" w:hAnsi="Times New Roman" w:cs="Times New Roman"/>
          <w:i/>
          <w:iCs/>
          <w:sz w:val="14"/>
          <w:szCs w:val="14"/>
        </w:rPr>
        <w:t xml:space="preserve"> (</w:t>
      </w:r>
      <w:proofErr w:type="spellStart"/>
      <w:r w:rsidRPr="001721EF">
        <w:rPr>
          <w:rFonts w:ascii="Times New Roman" w:eastAsia="Times New Roman" w:hAnsi="Times New Roman" w:cs="Times New Roman"/>
          <w:i/>
          <w:iCs/>
          <w:sz w:val="14"/>
          <w:szCs w:val="14"/>
        </w:rPr>
        <w:t>sulfametopyrazine</w:t>
      </w:r>
      <w:proofErr w:type="spellEnd"/>
      <w:r w:rsidRPr="001721EF">
        <w:rPr>
          <w:rFonts w:ascii="Times New Roman" w:eastAsia="Times New Roman" w:hAnsi="Times New Roman" w:cs="Times New Roman"/>
          <w:i/>
          <w:iCs/>
          <w:sz w:val="14"/>
          <w:szCs w:val="14"/>
        </w:rPr>
        <w:t>).</w:t>
      </w:r>
    </w:p>
    <w:p w:rsidR="001721EF" w:rsidRPr="001721EF" w:rsidRDefault="001721EF" w:rsidP="001721EF">
      <w:pPr>
        <w:spacing w:after="0" w:line="240" w:lineRule="auto"/>
        <w:ind w:left="900" w:hanging="180"/>
        <w:rPr>
          <w:rFonts w:ascii="Times New Roman" w:eastAsia="Times New Roman" w:hAnsi="Times New Roman" w:cs="Times New Roman"/>
          <w:sz w:val="14"/>
          <w:szCs w:val="14"/>
        </w:rPr>
      </w:pPr>
    </w:p>
    <w:p w:rsidR="001721EF" w:rsidRDefault="001721EF" w:rsidP="001721EF">
      <w:pPr>
        <w:spacing w:after="0" w:line="240" w:lineRule="auto"/>
        <w:ind w:left="180" w:hanging="180"/>
        <w:rPr>
          <w:rFonts w:ascii="Times New Roman" w:eastAsia="Times New Roman" w:hAnsi="Times New Roman" w:cs="Times New Roman"/>
          <w:sz w:val="14"/>
          <w:szCs w:val="14"/>
        </w:rPr>
      </w:pPr>
      <w:r w:rsidRPr="001721EF">
        <w:rPr>
          <w:rFonts w:ascii="Times New Roman" w:eastAsia="Times New Roman" w:hAnsi="Times New Roman" w:cs="Times New Roman"/>
          <w:sz w:val="14"/>
          <w:szCs w:val="14"/>
        </w:rPr>
        <w:t xml:space="preserve">B. Sulfanilamides which are </w:t>
      </w:r>
      <w:r w:rsidRPr="001721EF">
        <w:rPr>
          <w:rFonts w:ascii="Times New Roman" w:eastAsia="Times New Roman" w:hAnsi="Times New Roman" w:cs="Times New Roman"/>
          <w:color w:val="FF0000"/>
          <w:sz w:val="14"/>
          <w:szCs w:val="14"/>
        </w:rPr>
        <w:t>badly absorbed from gastro-intestinal</w:t>
      </w:r>
      <w:r w:rsidRPr="001721EF">
        <w:rPr>
          <w:rFonts w:ascii="Times New Roman" w:eastAsia="Times New Roman" w:hAnsi="Times New Roman" w:cs="Times New Roman"/>
          <w:sz w:val="14"/>
          <w:szCs w:val="14"/>
        </w:rPr>
        <w:t xml:space="preserve"> system, used for healing of intestinal infections - </w:t>
      </w:r>
      <w:proofErr w:type="spellStart"/>
      <w:r w:rsidRPr="001721EF">
        <w:rPr>
          <w:rFonts w:ascii="Times New Roman" w:eastAsia="Times New Roman" w:hAnsi="Times New Roman" w:cs="Times New Roman"/>
          <w:sz w:val="14"/>
          <w:szCs w:val="14"/>
        </w:rPr>
        <w:t>sulginum</w:t>
      </w:r>
      <w:proofErr w:type="spellEnd"/>
      <w:r w:rsidRPr="001721EF">
        <w:rPr>
          <w:rFonts w:ascii="Times New Roman" w:eastAsia="Times New Roman" w:hAnsi="Times New Roman" w:cs="Times New Roman"/>
          <w:sz w:val="14"/>
          <w:szCs w:val="14"/>
        </w:rPr>
        <w:t xml:space="preserve"> (</w:t>
      </w:r>
      <w:proofErr w:type="spellStart"/>
      <w:r w:rsidRPr="001721EF">
        <w:rPr>
          <w:rFonts w:ascii="Times New Roman" w:eastAsia="Times New Roman" w:hAnsi="Times New Roman" w:cs="Times New Roman"/>
          <w:sz w:val="14"/>
          <w:szCs w:val="14"/>
        </w:rPr>
        <w:t>sulfguanidine</w:t>
      </w:r>
      <w:proofErr w:type="spellEnd"/>
      <w:r w:rsidRPr="001721EF">
        <w:rPr>
          <w:rFonts w:ascii="Times New Roman" w:eastAsia="Times New Roman" w:hAnsi="Times New Roman" w:cs="Times New Roman"/>
          <w:sz w:val="14"/>
          <w:szCs w:val="14"/>
        </w:rPr>
        <w:t xml:space="preserve">), </w:t>
      </w:r>
      <w:proofErr w:type="spellStart"/>
      <w:r w:rsidRPr="001721EF">
        <w:rPr>
          <w:rFonts w:ascii="Times New Roman" w:eastAsia="Times New Roman" w:hAnsi="Times New Roman" w:cs="Times New Roman"/>
          <w:sz w:val="14"/>
          <w:szCs w:val="14"/>
        </w:rPr>
        <w:t>phthalazolum</w:t>
      </w:r>
      <w:proofErr w:type="spellEnd"/>
      <w:r w:rsidRPr="001721EF">
        <w:rPr>
          <w:rFonts w:ascii="Times New Roman" w:eastAsia="Times New Roman" w:hAnsi="Times New Roman" w:cs="Times New Roman"/>
          <w:sz w:val="14"/>
          <w:szCs w:val="14"/>
        </w:rPr>
        <w:t xml:space="preserve"> (</w:t>
      </w:r>
      <w:proofErr w:type="spellStart"/>
      <w:r w:rsidRPr="001721EF">
        <w:rPr>
          <w:rFonts w:ascii="Times New Roman" w:eastAsia="Times New Roman" w:hAnsi="Times New Roman" w:cs="Times New Roman"/>
          <w:sz w:val="14"/>
          <w:szCs w:val="14"/>
        </w:rPr>
        <w:t>phthalylsulfathiazolum</w:t>
      </w:r>
      <w:proofErr w:type="spellEnd"/>
      <w:r w:rsidRPr="001721EF">
        <w:rPr>
          <w:rFonts w:ascii="Times New Roman" w:eastAsia="Times New Roman" w:hAnsi="Times New Roman" w:cs="Times New Roman"/>
          <w:sz w:val="14"/>
          <w:szCs w:val="14"/>
        </w:rPr>
        <w:t xml:space="preserve">), </w:t>
      </w:r>
      <w:proofErr w:type="spellStart"/>
      <w:r w:rsidRPr="001721EF">
        <w:rPr>
          <w:rFonts w:ascii="Times New Roman" w:eastAsia="Times New Roman" w:hAnsi="Times New Roman" w:cs="Times New Roman"/>
          <w:sz w:val="14"/>
          <w:szCs w:val="14"/>
        </w:rPr>
        <w:t>phthazinum</w:t>
      </w:r>
      <w:proofErr w:type="spellEnd"/>
      <w:r w:rsidRPr="001721EF">
        <w:rPr>
          <w:rFonts w:ascii="Times New Roman" w:eastAsia="Times New Roman" w:hAnsi="Times New Roman" w:cs="Times New Roman"/>
          <w:sz w:val="14"/>
          <w:szCs w:val="14"/>
        </w:rPr>
        <w:t>.</w:t>
      </w:r>
    </w:p>
    <w:p w:rsidR="001721EF" w:rsidRPr="001721EF" w:rsidRDefault="001721EF" w:rsidP="001721EF">
      <w:pPr>
        <w:spacing w:after="0" w:line="240" w:lineRule="auto"/>
        <w:ind w:left="180" w:hanging="180"/>
        <w:rPr>
          <w:rFonts w:ascii="Times New Roman" w:eastAsia="Times New Roman" w:hAnsi="Times New Roman" w:cs="Times New Roman"/>
          <w:sz w:val="14"/>
          <w:szCs w:val="14"/>
        </w:rPr>
      </w:pPr>
    </w:p>
    <w:p w:rsidR="001721EF" w:rsidRPr="001721EF" w:rsidRDefault="001721EF" w:rsidP="001721EF">
      <w:pPr>
        <w:spacing w:after="0" w:line="240" w:lineRule="auto"/>
        <w:ind w:left="720" w:hanging="720"/>
        <w:rPr>
          <w:rFonts w:ascii="Times New Roman" w:eastAsia="Times New Roman" w:hAnsi="Times New Roman" w:cs="Times New Roman"/>
          <w:sz w:val="14"/>
          <w:szCs w:val="14"/>
        </w:rPr>
      </w:pPr>
      <w:r w:rsidRPr="001721EF">
        <w:rPr>
          <w:rFonts w:ascii="Times New Roman" w:eastAsia="Times New Roman" w:hAnsi="Times New Roman" w:cs="Times New Roman"/>
          <w:sz w:val="14"/>
          <w:szCs w:val="14"/>
        </w:rPr>
        <w:t xml:space="preserve">C. </w:t>
      </w:r>
      <w:r w:rsidRPr="001721EF">
        <w:rPr>
          <w:rFonts w:ascii="Times New Roman" w:eastAsia="Times New Roman" w:hAnsi="Times New Roman" w:cs="Times New Roman"/>
          <w:color w:val="FF0000"/>
          <w:sz w:val="14"/>
          <w:szCs w:val="14"/>
        </w:rPr>
        <w:t>Combined preparations</w:t>
      </w:r>
      <w:proofErr w:type="gramStart"/>
      <w:r w:rsidRPr="001721EF">
        <w:rPr>
          <w:rFonts w:ascii="Times New Roman" w:eastAsia="Times New Roman" w:hAnsi="Times New Roman" w:cs="Times New Roman"/>
          <w:sz w:val="14"/>
          <w:szCs w:val="14"/>
        </w:rPr>
        <w:t>:</w:t>
      </w:r>
      <w:proofErr w:type="gramEnd"/>
      <w:r w:rsidRPr="001721EF">
        <w:rPr>
          <w:rFonts w:ascii="Times New Roman" w:eastAsia="Times New Roman" w:hAnsi="Times New Roman" w:cs="Times New Roman"/>
          <w:sz w:val="14"/>
          <w:szCs w:val="14"/>
        </w:rPr>
        <w:br/>
      </w:r>
      <w:r w:rsidRPr="001721EF">
        <w:rPr>
          <w:rFonts w:ascii="Times New Roman" w:eastAsia="Times New Roman" w:hAnsi="Times New Roman" w:cs="Times New Roman"/>
          <w:i/>
          <w:iCs/>
          <w:sz w:val="14"/>
          <w:szCs w:val="14"/>
        </w:rPr>
        <w:t xml:space="preserve">a) combination with salicylic acid for healing of non-specific </w:t>
      </w:r>
      <w:proofErr w:type="spellStart"/>
      <w:r w:rsidRPr="001721EF">
        <w:rPr>
          <w:rFonts w:ascii="Times New Roman" w:eastAsia="Times New Roman" w:hAnsi="Times New Roman" w:cs="Times New Roman"/>
          <w:i/>
          <w:iCs/>
          <w:sz w:val="14"/>
          <w:szCs w:val="14"/>
        </w:rPr>
        <w:t>ulceral</w:t>
      </w:r>
      <w:proofErr w:type="spellEnd"/>
      <w:r w:rsidRPr="001721EF">
        <w:rPr>
          <w:rFonts w:ascii="Times New Roman" w:eastAsia="Times New Roman" w:hAnsi="Times New Roman" w:cs="Times New Roman"/>
          <w:i/>
          <w:iCs/>
          <w:sz w:val="14"/>
          <w:szCs w:val="14"/>
        </w:rPr>
        <w:t xml:space="preserve"> colitis – </w:t>
      </w:r>
      <w:proofErr w:type="spellStart"/>
      <w:r w:rsidRPr="001721EF">
        <w:rPr>
          <w:rFonts w:ascii="Times New Roman" w:eastAsia="Times New Roman" w:hAnsi="Times New Roman" w:cs="Times New Roman"/>
          <w:i/>
          <w:iCs/>
          <w:sz w:val="14"/>
          <w:szCs w:val="14"/>
        </w:rPr>
        <w:t>salazopyridazinum</w:t>
      </w:r>
      <w:proofErr w:type="spellEnd"/>
      <w:r w:rsidRPr="001721EF">
        <w:rPr>
          <w:rFonts w:ascii="Times New Roman" w:eastAsia="Times New Roman" w:hAnsi="Times New Roman" w:cs="Times New Roman"/>
          <w:i/>
          <w:iCs/>
          <w:sz w:val="14"/>
          <w:szCs w:val="14"/>
        </w:rPr>
        <w:t xml:space="preserve"> (</w:t>
      </w:r>
      <w:proofErr w:type="spellStart"/>
      <w:r w:rsidRPr="001721EF">
        <w:rPr>
          <w:rFonts w:ascii="Times New Roman" w:eastAsia="Times New Roman" w:hAnsi="Times New Roman" w:cs="Times New Roman"/>
          <w:i/>
          <w:iCs/>
          <w:sz w:val="14"/>
          <w:szCs w:val="14"/>
        </w:rPr>
        <w:t>salazodin</w:t>
      </w:r>
      <w:proofErr w:type="spellEnd"/>
      <w:r w:rsidRPr="001721EF">
        <w:rPr>
          <w:rFonts w:ascii="Times New Roman" w:eastAsia="Times New Roman" w:hAnsi="Times New Roman" w:cs="Times New Roman"/>
          <w:i/>
          <w:iCs/>
          <w:sz w:val="14"/>
          <w:szCs w:val="14"/>
        </w:rPr>
        <w:t xml:space="preserve">), </w:t>
      </w:r>
      <w:proofErr w:type="spellStart"/>
      <w:r w:rsidRPr="001721EF">
        <w:rPr>
          <w:rFonts w:ascii="Times New Roman" w:eastAsia="Times New Roman" w:hAnsi="Times New Roman" w:cs="Times New Roman"/>
          <w:i/>
          <w:iCs/>
          <w:sz w:val="14"/>
          <w:szCs w:val="14"/>
        </w:rPr>
        <w:t>salazolsulfapyridinum</w:t>
      </w:r>
      <w:proofErr w:type="spellEnd"/>
      <w:r w:rsidRPr="001721EF">
        <w:rPr>
          <w:rFonts w:ascii="Times New Roman" w:eastAsia="Times New Roman" w:hAnsi="Times New Roman" w:cs="Times New Roman"/>
          <w:i/>
          <w:iCs/>
          <w:sz w:val="14"/>
          <w:szCs w:val="14"/>
        </w:rPr>
        <w:t xml:space="preserve"> (</w:t>
      </w:r>
      <w:proofErr w:type="spellStart"/>
      <w:r w:rsidRPr="001721EF">
        <w:rPr>
          <w:rFonts w:ascii="Times New Roman" w:eastAsia="Times New Roman" w:hAnsi="Times New Roman" w:cs="Times New Roman"/>
          <w:i/>
          <w:iCs/>
          <w:sz w:val="14"/>
          <w:szCs w:val="14"/>
        </w:rPr>
        <w:t>sulfasalazin</w:t>
      </w:r>
      <w:proofErr w:type="spellEnd"/>
      <w:r w:rsidRPr="001721EF">
        <w:rPr>
          <w:rFonts w:ascii="Times New Roman" w:eastAsia="Times New Roman" w:hAnsi="Times New Roman" w:cs="Times New Roman"/>
          <w:i/>
          <w:iCs/>
          <w:sz w:val="14"/>
          <w:szCs w:val="14"/>
        </w:rPr>
        <w:t>);</w:t>
      </w:r>
    </w:p>
    <w:p w:rsidR="001721EF" w:rsidRDefault="001721EF" w:rsidP="001721EF">
      <w:pPr>
        <w:spacing w:after="0" w:line="240" w:lineRule="auto"/>
        <w:ind w:left="720"/>
        <w:rPr>
          <w:rFonts w:ascii="Times New Roman" w:eastAsia="Times New Roman" w:hAnsi="Times New Roman" w:cs="Times New Roman"/>
          <w:i/>
          <w:iCs/>
          <w:sz w:val="14"/>
          <w:szCs w:val="14"/>
        </w:rPr>
      </w:pPr>
      <w:r w:rsidRPr="001721EF">
        <w:rPr>
          <w:rFonts w:ascii="Times New Roman" w:eastAsia="Times New Roman" w:hAnsi="Times New Roman" w:cs="Times New Roman"/>
          <w:i/>
          <w:iCs/>
          <w:sz w:val="14"/>
          <w:szCs w:val="14"/>
        </w:rPr>
        <w:t xml:space="preserve">b) </w:t>
      </w:r>
      <w:proofErr w:type="gramStart"/>
      <w:r w:rsidRPr="001721EF">
        <w:rPr>
          <w:rFonts w:ascii="Times New Roman" w:eastAsia="Times New Roman" w:hAnsi="Times New Roman" w:cs="Times New Roman"/>
          <w:i/>
          <w:iCs/>
          <w:sz w:val="14"/>
          <w:szCs w:val="14"/>
        </w:rPr>
        <w:t>preparations</w:t>
      </w:r>
      <w:proofErr w:type="gramEnd"/>
      <w:r w:rsidRPr="001721EF">
        <w:rPr>
          <w:rFonts w:ascii="Times New Roman" w:eastAsia="Times New Roman" w:hAnsi="Times New Roman" w:cs="Times New Roman"/>
          <w:i/>
          <w:iCs/>
          <w:sz w:val="14"/>
          <w:szCs w:val="14"/>
        </w:rPr>
        <w:t xml:space="preserve"> containing trimethoprim – co-</w:t>
      </w:r>
      <w:proofErr w:type="spellStart"/>
      <w:r w:rsidRPr="001721EF">
        <w:rPr>
          <w:rFonts w:ascii="Times New Roman" w:eastAsia="Times New Roman" w:hAnsi="Times New Roman" w:cs="Times New Roman"/>
          <w:i/>
          <w:iCs/>
          <w:sz w:val="14"/>
          <w:szCs w:val="14"/>
        </w:rPr>
        <w:t>trimaxazole</w:t>
      </w:r>
      <w:proofErr w:type="spellEnd"/>
      <w:r w:rsidRPr="001721EF">
        <w:rPr>
          <w:rFonts w:ascii="Times New Roman" w:eastAsia="Times New Roman" w:hAnsi="Times New Roman" w:cs="Times New Roman"/>
          <w:i/>
          <w:iCs/>
          <w:sz w:val="14"/>
          <w:szCs w:val="14"/>
        </w:rPr>
        <w:t xml:space="preserve"> (</w:t>
      </w:r>
      <w:proofErr w:type="spellStart"/>
      <w:r w:rsidRPr="001721EF">
        <w:rPr>
          <w:rFonts w:ascii="Times New Roman" w:eastAsia="Times New Roman" w:hAnsi="Times New Roman" w:cs="Times New Roman"/>
          <w:i/>
          <w:iCs/>
          <w:sz w:val="14"/>
          <w:szCs w:val="14"/>
        </w:rPr>
        <w:t>biseptol</w:t>
      </w:r>
      <w:proofErr w:type="spellEnd"/>
      <w:r w:rsidRPr="001721EF">
        <w:rPr>
          <w:rFonts w:ascii="Times New Roman" w:eastAsia="Times New Roman" w:hAnsi="Times New Roman" w:cs="Times New Roman"/>
          <w:i/>
          <w:iCs/>
          <w:sz w:val="14"/>
          <w:szCs w:val="14"/>
        </w:rPr>
        <w:t xml:space="preserve">), </w:t>
      </w:r>
      <w:proofErr w:type="spellStart"/>
      <w:r w:rsidRPr="001721EF">
        <w:rPr>
          <w:rFonts w:ascii="Times New Roman" w:eastAsia="Times New Roman" w:hAnsi="Times New Roman" w:cs="Times New Roman"/>
          <w:i/>
          <w:iCs/>
          <w:sz w:val="14"/>
          <w:szCs w:val="14"/>
        </w:rPr>
        <w:t>sulfatonum</w:t>
      </w:r>
      <w:proofErr w:type="spellEnd"/>
      <w:r w:rsidRPr="001721EF">
        <w:rPr>
          <w:rFonts w:ascii="Times New Roman" w:eastAsia="Times New Roman" w:hAnsi="Times New Roman" w:cs="Times New Roman"/>
          <w:i/>
          <w:iCs/>
          <w:sz w:val="14"/>
          <w:szCs w:val="14"/>
        </w:rPr>
        <w:t>.</w:t>
      </w:r>
    </w:p>
    <w:p w:rsidR="00FE51DA" w:rsidRPr="001721EF" w:rsidRDefault="00FE51DA" w:rsidP="001721EF">
      <w:pPr>
        <w:spacing w:after="0" w:line="240" w:lineRule="auto"/>
        <w:ind w:left="720"/>
        <w:rPr>
          <w:rFonts w:ascii="Times New Roman" w:eastAsia="Times New Roman" w:hAnsi="Times New Roman" w:cs="Times New Roman"/>
          <w:sz w:val="14"/>
          <w:szCs w:val="14"/>
        </w:rPr>
      </w:pPr>
    </w:p>
    <w:p w:rsidR="001721EF" w:rsidRPr="001721EF" w:rsidRDefault="001721EF" w:rsidP="001721EF">
      <w:pPr>
        <w:spacing w:after="0" w:line="240" w:lineRule="auto"/>
        <w:rPr>
          <w:rFonts w:ascii="Times New Roman" w:eastAsia="Times New Roman" w:hAnsi="Times New Roman" w:cs="Times New Roman"/>
          <w:sz w:val="14"/>
          <w:szCs w:val="14"/>
        </w:rPr>
      </w:pPr>
      <w:r w:rsidRPr="001721EF">
        <w:rPr>
          <w:rFonts w:ascii="Times New Roman" w:eastAsia="Times New Roman" w:hAnsi="Times New Roman" w:cs="Times New Roman"/>
          <w:sz w:val="14"/>
          <w:szCs w:val="14"/>
        </w:rPr>
        <w:t xml:space="preserve">D. Preparations for </w:t>
      </w:r>
      <w:r w:rsidRPr="001721EF">
        <w:rPr>
          <w:rFonts w:ascii="Times New Roman" w:eastAsia="Times New Roman" w:hAnsi="Times New Roman" w:cs="Times New Roman"/>
          <w:color w:val="FF0000"/>
          <w:sz w:val="14"/>
          <w:szCs w:val="14"/>
        </w:rPr>
        <w:t>local use</w:t>
      </w:r>
      <w:r w:rsidRPr="001721EF">
        <w:rPr>
          <w:rFonts w:ascii="Times New Roman" w:eastAsia="Times New Roman" w:hAnsi="Times New Roman" w:cs="Times New Roman"/>
          <w:sz w:val="14"/>
          <w:szCs w:val="14"/>
        </w:rPr>
        <w:t xml:space="preserve"> - </w:t>
      </w:r>
      <w:proofErr w:type="spellStart"/>
      <w:r w:rsidRPr="001721EF">
        <w:rPr>
          <w:rFonts w:ascii="Times New Roman" w:eastAsia="Times New Roman" w:hAnsi="Times New Roman" w:cs="Times New Roman"/>
          <w:sz w:val="14"/>
          <w:szCs w:val="14"/>
        </w:rPr>
        <w:t>sulfacylum</w:t>
      </w:r>
      <w:proofErr w:type="spellEnd"/>
      <w:r w:rsidRPr="001721EF">
        <w:rPr>
          <w:rFonts w:ascii="Times New Roman" w:eastAsia="Times New Roman" w:hAnsi="Times New Roman" w:cs="Times New Roman"/>
          <w:sz w:val="14"/>
          <w:szCs w:val="14"/>
        </w:rPr>
        <w:t xml:space="preserve">-sodium (sodium sulfacetamide), </w:t>
      </w:r>
      <w:proofErr w:type="spellStart"/>
      <w:r w:rsidRPr="001721EF">
        <w:rPr>
          <w:rFonts w:ascii="Times New Roman" w:eastAsia="Times New Roman" w:hAnsi="Times New Roman" w:cs="Times New Roman"/>
          <w:sz w:val="14"/>
          <w:szCs w:val="14"/>
        </w:rPr>
        <w:t>maphenidum</w:t>
      </w:r>
      <w:proofErr w:type="spellEnd"/>
      <w:r w:rsidRPr="001721EF">
        <w:rPr>
          <w:rFonts w:ascii="Times New Roman" w:eastAsia="Times New Roman" w:hAnsi="Times New Roman" w:cs="Times New Roman"/>
          <w:sz w:val="14"/>
          <w:szCs w:val="14"/>
        </w:rPr>
        <w:t xml:space="preserve">, </w:t>
      </w:r>
      <w:proofErr w:type="spellStart"/>
      <w:proofErr w:type="gramStart"/>
      <w:r w:rsidRPr="001721EF">
        <w:rPr>
          <w:rFonts w:ascii="Times New Roman" w:eastAsia="Times New Roman" w:hAnsi="Times New Roman" w:cs="Times New Roman"/>
          <w:sz w:val="14"/>
          <w:szCs w:val="14"/>
        </w:rPr>
        <w:t>sulfazini</w:t>
      </w:r>
      <w:proofErr w:type="spellEnd"/>
      <w:proofErr w:type="gramEnd"/>
      <w:r w:rsidRPr="001721EF">
        <w:rPr>
          <w:rFonts w:ascii="Times New Roman" w:eastAsia="Times New Roman" w:hAnsi="Times New Roman" w:cs="Times New Roman"/>
          <w:sz w:val="14"/>
          <w:szCs w:val="14"/>
        </w:rPr>
        <w:t xml:space="preserve"> silver (silver sulfadiazine). Sodium salts of sulfanilamides.</w:t>
      </w:r>
    </w:p>
    <w:p w:rsidR="001350B3" w:rsidRDefault="001350B3" w:rsidP="007564B6">
      <w:pPr>
        <w:spacing w:after="0" w:line="240" w:lineRule="auto"/>
        <w:rPr>
          <w:rFonts w:ascii="Times New Roman" w:hAnsi="Times New Roman" w:cs="Times New Roman"/>
          <w:sz w:val="14"/>
          <w:szCs w:val="14"/>
        </w:rPr>
      </w:pPr>
    </w:p>
    <w:p w:rsidR="00F027BD" w:rsidRDefault="00F027BD" w:rsidP="007564B6">
      <w:pPr>
        <w:spacing w:after="0" w:line="240" w:lineRule="auto"/>
        <w:rPr>
          <w:rFonts w:ascii="Times New Roman" w:hAnsi="Times New Roman" w:cs="Times New Roman"/>
          <w:sz w:val="14"/>
          <w:szCs w:val="14"/>
        </w:rPr>
      </w:pPr>
    </w:p>
    <w:p w:rsidR="00F027BD" w:rsidRDefault="00F027BD" w:rsidP="007564B6">
      <w:pPr>
        <w:spacing w:after="0" w:line="240" w:lineRule="auto"/>
        <w:rPr>
          <w:rFonts w:ascii="Times New Roman" w:hAnsi="Times New Roman" w:cs="Times New Roman"/>
          <w:sz w:val="14"/>
          <w:szCs w:val="14"/>
        </w:rPr>
      </w:pPr>
    </w:p>
    <w:p w:rsidR="00F027BD" w:rsidRDefault="00F027BD" w:rsidP="00DE7148">
      <w:pPr>
        <w:spacing w:after="0" w:line="240" w:lineRule="auto"/>
        <w:jc w:val="center"/>
        <w:rPr>
          <w:rFonts w:ascii="Times New Roman" w:hAnsi="Times New Roman" w:cs="Times New Roman"/>
          <w:b/>
          <w:sz w:val="14"/>
          <w:szCs w:val="14"/>
        </w:rPr>
      </w:pPr>
      <w:r w:rsidRPr="00DE7148">
        <w:rPr>
          <w:rFonts w:ascii="Times New Roman" w:hAnsi="Times New Roman" w:cs="Times New Roman"/>
          <w:b/>
          <w:sz w:val="20"/>
          <w:szCs w:val="20"/>
          <w:highlight w:val="yellow"/>
        </w:rPr>
        <w:t>Trimethoprim / sulfamethoxazole</w:t>
      </w:r>
      <w:r w:rsidR="002B35D2">
        <w:rPr>
          <w:rFonts w:ascii="Times New Roman" w:hAnsi="Times New Roman" w:cs="Times New Roman"/>
          <w:b/>
          <w:sz w:val="14"/>
          <w:szCs w:val="14"/>
        </w:rPr>
        <w:t xml:space="preserve"> (1:5 </w:t>
      </w:r>
      <w:proofErr w:type="gramStart"/>
      <w:r w:rsidR="002B35D2">
        <w:rPr>
          <w:rFonts w:ascii="Times New Roman" w:hAnsi="Times New Roman" w:cs="Times New Roman"/>
          <w:b/>
          <w:sz w:val="14"/>
          <w:szCs w:val="14"/>
        </w:rPr>
        <w:t>ratio</w:t>
      </w:r>
      <w:proofErr w:type="gramEnd"/>
      <w:r w:rsidR="002B35D2">
        <w:rPr>
          <w:rFonts w:ascii="Times New Roman" w:hAnsi="Times New Roman" w:cs="Times New Roman"/>
          <w:b/>
          <w:sz w:val="14"/>
          <w:szCs w:val="14"/>
        </w:rPr>
        <w:t>)</w:t>
      </w:r>
    </w:p>
    <w:p w:rsidR="00DE7148" w:rsidRPr="00F027BD" w:rsidRDefault="00DE7148" w:rsidP="00DE7148">
      <w:pPr>
        <w:spacing w:after="0" w:line="240" w:lineRule="auto"/>
        <w:jc w:val="center"/>
        <w:rPr>
          <w:rFonts w:ascii="Times New Roman" w:hAnsi="Times New Roman" w:cs="Times New Roman"/>
          <w:b/>
          <w:sz w:val="14"/>
          <w:szCs w:val="14"/>
        </w:rPr>
      </w:pPr>
    </w:p>
    <w:p w:rsidR="00F027BD" w:rsidRDefault="00A21AFA" w:rsidP="007564B6">
      <w:pPr>
        <w:spacing w:after="0" w:line="240" w:lineRule="auto"/>
        <w:rPr>
          <w:rFonts w:ascii="Times New Roman" w:hAnsi="Times New Roman" w:cs="Times New Roman"/>
          <w:sz w:val="14"/>
          <w:szCs w:val="14"/>
        </w:rPr>
      </w:pPr>
      <w:hyperlink r:id="rId13" w:history="1">
        <w:r w:rsidR="00E13473" w:rsidRPr="00F017B4">
          <w:rPr>
            <w:rStyle w:val="Hyperlink"/>
            <w:rFonts w:ascii="Times New Roman" w:hAnsi="Times New Roman" w:cs="Times New Roman"/>
            <w:sz w:val="14"/>
            <w:szCs w:val="14"/>
          </w:rPr>
          <w:t>http://www.antimicrobe.org/drugpopup/TMP-SMX%20rev%2011-08.pdf</w:t>
        </w:r>
      </w:hyperlink>
    </w:p>
    <w:p w:rsidR="00E13473" w:rsidRPr="00E13473" w:rsidRDefault="00E13473" w:rsidP="00E13473">
      <w:pPr>
        <w:autoSpaceDE w:val="0"/>
        <w:autoSpaceDN w:val="0"/>
        <w:adjustRightInd w:val="0"/>
        <w:spacing w:after="0" w:line="240" w:lineRule="auto"/>
        <w:rPr>
          <w:rFonts w:ascii="Times New Roman" w:hAnsi="Times New Roman" w:cs="Times New Roman"/>
          <w:i/>
          <w:iCs/>
          <w:color w:val="FF0000"/>
          <w:sz w:val="14"/>
          <w:szCs w:val="14"/>
        </w:rPr>
      </w:pPr>
      <w:r w:rsidRPr="00E13473">
        <w:rPr>
          <w:rFonts w:ascii="Times New Roman" w:hAnsi="Times New Roman" w:cs="Times New Roman"/>
          <w:i/>
          <w:iCs/>
          <w:color w:val="FF0000"/>
          <w:sz w:val="14"/>
          <w:szCs w:val="14"/>
        </w:rPr>
        <w:t>Antimicrobial spectrum</w:t>
      </w:r>
    </w:p>
    <w:p w:rsidR="00E13473" w:rsidRDefault="00E13473" w:rsidP="007B3439">
      <w:pPr>
        <w:autoSpaceDE w:val="0"/>
        <w:autoSpaceDN w:val="0"/>
        <w:adjustRightInd w:val="0"/>
        <w:spacing w:after="0" w:line="240" w:lineRule="auto"/>
        <w:rPr>
          <w:rFonts w:ascii="Times New Roman" w:hAnsi="Times New Roman" w:cs="Times New Roman"/>
          <w:i/>
          <w:iCs/>
          <w:sz w:val="14"/>
          <w:szCs w:val="14"/>
        </w:rPr>
      </w:pPr>
      <w:r w:rsidRPr="00E13473">
        <w:rPr>
          <w:rFonts w:ascii="Times New Roman" w:hAnsi="Times New Roman" w:cs="Times New Roman"/>
          <w:i/>
          <w:iCs/>
          <w:sz w:val="14"/>
          <w:szCs w:val="14"/>
        </w:rPr>
        <w:t>Streptococcus pyogenes</w:t>
      </w:r>
      <w:r w:rsidRPr="00E13473">
        <w:rPr>
          <w:rFonts w:ascii="Times New Roman" w:hAnsi="Times New Roman" w:cs="Times New Roman"/>
          <w:sz w:val="14"/>
          <w:szCs w:val="14"/>
        </w:rPr>
        <w:t xml:space="preserve">, </w:t>
      </w:r>
      <w:r w:rsidRPr="00E13473">
        <w:rPr>
          <w:rFonts w:ascii="Times New Roman" w:hAnsi="Times New Roman" w:cs="Times New Roman"/>
          <w:i/>
          <w:iCs/>
          <w:sz w:val="14"/>
          <w:szCs w:val="14"/>
        </w:rPr>
        <w:t>Streptococcus agalactiae</w:t>
      </w:r>
      <w:r w:rsidRPr="00E13473">
        <w:rPr>
          <w:rFonts w:ascii="Times New Roman" w:hAnsi="Times New Roman" w:cs="Times New Roman"/>
          <w:sz w:val="14"/>
          <w:szCs w:val="14"/>
        </w:rPr>
        <w:t xml:space="preserve">, </w:t>
      </w:r>
      <w:r w:rsidRPr="00E13473">
        <w:rPr>
          <w:rFonts w:ascii="Times New Roman" w:hAnsi="Times New Roman" w:cs="Times New Roman"/>
          <w:i/>
          <w:iCs/>
          <w:sz w:val="14"/>
          <w:szCs w:val="14"/>
        </w:rPr>
        <w:t>Streptococcus pneumoniae</w:t>
      </w:r>
      <w:r w:rsidRPr="00E13473">
        <w:rPr>
          <w:rFonts w:ascii="Times New Roman" w:hAnsi="Times New Roman" w:cs="Times New Roman"/>
          <w:sz w:val="14"/>
          <w:szCs w:val="14"/>
        </w:rPr>
        <w:t>,</w:t>
      </w:r>
      <w:r>
        <w:rPr>
          <w:rFonts w:ascii="Times New Roman" w:hAnsi="Times New Roman" w:cs="Times New Roman"/>
          <w:sz w:val="14"/>
          <w:szCs w:val="14"/>
        </w:rPr>
        <w:t xml:space="preserve"> </w:t>
      </w:r>
      <w:r w:rsidRPr="00E13473">
        <w:rPr>
          <w:rFonts w:ascii="Times New Roman" w:hAnsi="Times New Roman" w:cs="Times New Roman"/>
          <w:i/>
          <w:iCs/>
          <w:sz w:val="14"/>
          <w:szCs w:val="14"/>
        </w:rPr>
        <w:t>Staphylococcus aureus</w:t>
      </w:r>
      <w:r w:rsidRPr="00E13473">
        <w:rPr>
          <w:rFonts w:ascii="Times New Roman" w:hAnsi="Times New Roman" w:cs="Times New Roman"/>
          <w:sz w:val="14"/>
          <w:szCs w:val="14"/>
        </w:rPr>
        <w:t xml:space="preserve">, </w:t>
      </w:r>
      <w:r w:rsidRPr="00E13473">
        <w:rPr>
          <w:rFonts w:ascii="Times New Roman" w:hAnsi="Times New Roman" w:cs="Times New Roman"/>
          <w:i/>
          <w:iCs/>
          <w:sz w:val="14"/>
          <w:szCs w:val="14"/>
        </w:rPr>
        <w:t>Staphylococcus epidermidis</w:t>
      </w:r>
      <w:r w:rsidRPr="00E13473">
        <w:rPr>
          <w:rFonts w:ascii="Times New Roman" w:hAnsi="Times New Roman" w:cs="Times New Roman"/>
          <w:sz w:val="14"/>
          <w:szCs w:val="14"/>
        </w:rPr>
        <w:t xml:space="preserve">, </w:t>
      </w:r>
      <w:r w:rsidRPr="00E13473">
        <w:rPr>
          <w:rFonts w:ascii="Times New Roman" w:hAnsi="Times New Roman" w:cs="Times New Roman"/>
          <w:i/>
          <w:iCs/>
          <w:sz w:val="14"/>
          <w:szCs w:val="14"/>
        </w:rPr>
        <w:t>Listeria monocytogenes</w:t>
      </w:r>
      <w:r w:rsidRPr="00E13473">
        <w:rPr>
          <w:rFonts w:ascii="Times New Roman" w:hAnsi="Times New Roman" w:cs="Times New Roman"/>
          <w:sz w:val="14"/>
          <w:szCs w:val="14"/>
        </w:rPr>
        <w:t xml:space="preserve">, </w:t>
      </w:r>
      <w:r w:rsidRPr="00E13473">
        <w:rPr>
          <w:rFonts w:ascii="Times New Roman" w:hAnsi="Times New Roman" w:cs="Times New Roman"/>
          <w:i/>
          <w:iCs/>
          <w:sz w:val="14"/>
          <w:szCs w:val="14"/>
        </w:rPr>
        <w:t>Nocardia</w:t>
      </w:r>
      <w:r>
        <w:rPr>
          <w:rFonts w:ascii="Times New Roman" w:hAnsi="Times New Roman" w:cs="Times New Roman"/>
          <w:i/>
          <w:iCs/>
          <w:sz w:val="14"/>
          <w:szCs w:val="14"/>
        </w:rPr>
        <w:t xml:space="preserve"> </w:t>
      </w:r>
      <w:r w:rsidRPr="00E13473">
        <w:rPr>
          <w:rFonts w:ascii="Times New Roman" w:hAnsi="Times New Roman" w:cs="Times New Roman"/>
          <w:i/>
          <w:iCs/>
          <w:sz w:val="14"/>
          <w:szCs w:val="14"/>
        </w:rPr>
        <w:t>asteroids</w:t>
      </w:r>
      <w:r w:rsidRPr="00E13473">
        <w:rPr>
          <w:rFonts w:ascii="Times New Roman" w:hAnsi="Times New Roman" w:cs="Times New Roman"/>
          <w:sz w:val="14"/>
          <w:szCs w:val="14"/>
        </w:rPr>
        <w:t xml:space="preserve">, </w:t>
      </w:r>
      <w:r w:rsidRPr="00E13473">
        <w:rPr>
          <w:rFonts w:ascii="Times New Roman" w:hAnsi="Times New Roman" w:cs="Times New Roman"/>
          <w:i/>
          <w:iCs/>
          <w:sz w:val="14"/>
          <w:szCs w:val="14"/>
        </w:rPr>
        <w:t>Mycobacterium fortuitum, Escherichia coli, Shigella dysenteriae, Salmonella</w:t>
      </w:r>
      <w:r>
        <w:rPr>
          <w:rFonts w:ascii="Times New Roman" w:hAnsi="Times New Roman" w:cs="Times New Roman"/>
          <w:i/>
          <w:iCs/>
          <w:sz w:val="14"/>
          <w:szCs w:val="14"/>
        </w:rPr>
        <w:t xml:space="preserve"> </w:t>
      </w:r>
      <w:r w:rsidRPr="00E13473">
        <w:rPr>
          <w:rFonts w:ascii="Times New Roman" w:hAnsi="Times New Roman" w:cs="Times New Roman"/>
          <w:i/>
          <w:iCs/>
          <w:sz w:val="14"/>
          <w:szCs w:val="14"/>
        </w:rPr>
        <w:t>typhi, Salmonella enteritidis, Klebsiella pneumoniae, Enterobacter cloacae, Serratia</w:t>
      </w:r>
      <w:r w:rsidR="007B3439">
        <w:rPr>
          <w:rFonts w:ascii="Times New Roman" w:hAnsi="Times New Roman" w:cs="Times New Roman"/>
          <w:i/>
          <w:iCs/>
          <w:sz w:val="14"/>
          <w:szCs w:val="14"/>
        </w:rPr>
        <w:t xml:space="preserve"> </w:t>
      </w:r>
      <w:r w:rsidRPr="00E13473">
        <w:rPr>
          <w:rFonts w:ascii="Times New Roman" w:hAnsi="Times New Roman" w:cs="Times New Roman"/>
          <w:i/>
          <w:iCs/>
          <w:sz w:val="14"/>
          <w:szCs w:val="14"/>
        </w:rPr>
        <w:t>marcescens, Proteus mirabilis, Stenotrophomonas maltophilia, Haemophilus influenzae,</w:t>
      </w:r>
      <w:r w:rsidR="007B3439">
        <w:rPr>
          <w:rFonts w:ascii="Times New Roman" w:hAnsi="Times New Roman" w:cs="Times New Roman"/>
          <w:i/>
          <w:iCs/>
          <w:sz w:val="14"/>
          <w:szCs w:val="14"/>
        </w:rPr>
        <w:t xml:space="preserve"> </w:t>
      </w:r>
      <w:r w:rsidRPr="00E13473">
        <w:rPr>
          <w:rFonts w:ascii="Times New Roman" w:hAnsi="Times New Roman" w:cs="Times New Roman"/>
          <w:i/>
          <w:iCs/>
          <w:sz w:val="14"/>
          <w:szCs w:val="14"/>
        </w:rPr>
        <w:t>Pasteurella multocida, Bordetella pertussis, Brucella melitensis, Neisseria gonorrhoeae,</w:t>
      </w:r>
      <w:r w:rsidR="007B3439">
        <w:rPr>
          <w:rFonts w:ascii="Times New Roman" w:hAnsi="Times New Roman" w:cs="Times New Roman"/>
          <w:i/>
          <w:iCs/>
          <w:sz w:val="14"/>
          <w:szCs w:val="14"/>
        </w:rPr>
        <w:t xml:space="preserve"> </w:t>
      </w:r>
      <w:r w:rsidRPr="00E13473">
        <w:rPr>
          <w:rFonts w:ascii="Times New Roman" w:hAnsi="Times New Roman" w:cs="Times New Roman"/>
          <w:i/>
          <w:iCs/>
          <w:sz w:val="14"/>
          <w:szCs w:val="14"/>
        </w:rPr>
        <w:t>Neisseria meningitides</w:t>
      </w:r>
    </w:p>
    <w:p w:rsidR="007B3439" w:rsidRPr="007B3439" w:rsidRDefault="007B3439" w:rsidP="007B3439">
      <w:pPr>
        <w:autoSpaceDE w:val="0"/>
        <w:autoSpaceDN w:val="0"/>
        <w:adjustRightInd w:val="0"/>
        <w:spacing w:after="0" w:line="240" w:lineRule="auto"/>
        <w:ind w:firstLine="900"/>
        <w:rPr>
          <w:rFonts w:ascii="Times New Roman" w:hAnsi="Times New Roman" w:cs="Times New Roman"/>
          <w:i/>
          <w:iCs/>
          <w:color w:val="FF0000"/>
          <w:sz w:val="14"/>
          <w:szCs w:val="14"/>
        </w:rPr>
      </w:pPr>
      <w:r w:rsidRPr="007B3439">
        <w:rPr>
          <w:rFonts w:ascii="Times New Roman" w:hAnsi="Times New Roman" w:cs="Times New Roman"/>
          <w:i/>
          <w:iCs/>
          <w:color w:val="FF0000"/>
          <w:sz w:val="14"/>
          <w:szCs w:val="14"/>
        </w:rPr>
        <w:t>E. coli</w:t>
      </w:r>
      <w:r w:rsidR="007D6E7C">
        <w:rPr>
          <w:rFonts w:ascii="Times New Roman" w:hAnsi="Times New Roman" w:cs="Times New Roman"/>
          <w:i/>
          <w:iCs/>
          <w:color w:val="FF0000"/>
          <w:sz w:val="14"/>
          <w:szCs w:val="14"/>
        </w:rPr>
        <w:tab/>
        <w:t>-</w:t>
      </w:r>
    </w:p>
    <w:p w:rsidR="007B3439" w:rsidRPr="007B3439" w:rsidRDefault="007B3439" w:rsidP="007B3439">
      <w:pPr>
        <w:autoSpaceDE w:val="0"/>
        <w:autoSpaceDN w:val="0"/>
        <w:adjustRightInd w:val="0"/>
        <w:spacing w:after="0" w:line="240" w:lineRule="auto"/>
        <w:ind w:firstLine="900"/>
        <w:rPr>
          <w:rFonts w:ascii="Times New Roman" w:hAnsi="Times New Roman" w:cs="Times New Roman"/>
          <w:i/>
          <w:iCs/>
          <w:color w:val="FF0000"/>
          <w:sz w:val="14"/>
          <w:szCs w:val="14"/>
        </w:rPr>
      </w:pPr>
      <w:r w:rsidRPr="007B3439">
        <w:rPr>
          <w:rFonts w:ascii="Times New Roman" w:hAnsi="Times New Roman" w:cs="Times New Roman"/>
          <w:i/>
          <w:iCs/>
          <w:color w:val="FF0000"/>
          <w:sz w:val="14"/>
          <w:szCs w:val="14"/>
        </w:rPr>
        <w:t>Staph</w:t>
      </w:r>
      <w:r w:rsidR="007D6E7C">
        <w:rPr>
          <w:rFonts w:ascii="Times New Roman" w:hAnsi="Times New Roman" w:cs="Times New Roman"/>
          <w:i/>
          <w:iCs/>
          <w:color w:val="FF0000"/>
          <w:sz w:val="14"/>
          <w:szCs w:val="14"/>
        </w:rPr>
        <w:tab/>
        <w:t>+</w:t>
      </w:r>
    </w:p>
    <w:p w:rsidR="007B3439" w:rsidRPr="007B3439" w:rsidRDefault="007B3439" w:rsidP="007B3439">
      <w:pPr>
        <w:autoSpaceDE w:val="0"/>
        <w:autoSpaceDN w:val="0"/>
        <w:adjustRightInd w:val="0"/>
        <w:spacing w:after="0" w:line="240" w:lineRule="auto"/>
        <w:ind w:firstLine="900"/>
        <w:rPr>
          <w:rFonts w:ascii="Times New Roman" w:hAnsi="Times New Roman" w:cs="Times New Roman"/>
          <w:i/>
          <w:iCs/>
          <w:color w:val="FF0000"/>
          <w:sz w:val="14"/>
          <w:szCs w:val="14"/>
        </w:rPr>
      </w:pPr>
      <w:r w:rsidRPr="007B3439">
        <w:rPr>
          <w:rFonts w:ascii="Times New Roman" w:hAnsi="Times New Roman" w:cs="Times New Roman"/>
          <w:i/>
          <w:iCs/>
          <w:color w:val="FF0000"/>
          <w:sz w:val="14"/>
          <w:szCs w:val="14"/>
        </w:rPr>
        <w:t>Kleb</w:t>
      </w:r>
      <w:r w:rsidR="007D6E7C">
        <w:rPr>
          <w:rFonts w:ascii="Times New Roman" w:hAnsi="Times New Roman" w:cs="Times New Roman"/>
          <w:i/>
          <w:iCs/>
          <w:color w:val="FF0000"/>
          <w:sz w:val="14"/>
          <w:szCs w:val="14"/>
        </w:rPr>
        <w:tab/>
        <w:t>-</w:t>
      </w:r>
    </w:p>
    <w:p w:rsidR="007B3439" w:rsidRPr="007B3439" w:rsidRDefault="007B3439" w:rsidP="007B3439">
      <w:pPr>
        <w:autoSpaceDE w:val="0"/>
        <w:autoSpaceDN w:val="0"/>
        <w:adjustRightInd w:val="0"/>
        <w:spacing w:after="0" w:line="240" w:lineRule="auto"/>
        <w:ind w:firstLine="900"/>
        <w:rPr>
          <w:rFonts w:ascii="Times New Roman" w:hAnsi="Times New Roman" w:cs="Times New Roman"/>
          <w:color w:val="FF0000"/>
          <w:sz w:val="14"/>
          <w:szCs w:val="14"/>
        </w:rPr>
      </w:pPr>
      <w:r w:rsidRPr="007B3439">
        <w:rPr>
          <w:rFonts w:ascii="Times New Roman" w:hAnsi="Times New Roman" w:cs="Times New Roman"/>
          <w:i/>
          <w:iCs/>
          <w:color w:val="FF0000"/>
          <w:sz w:val="14"/>
          <w:szCs w:val="14"/>
        </w:rPr>
        <w:t>Proteus</w:t>
      </w:r>
      <w:r w:rsidR="007D6E7C">
        <w:rPr>
          <w:rFonts w:ascii="Times New Roman" w:hAnsi="Times New Roman" w:cs="Times New Roman"/>
          <w:i/>
          <w:iCs/>
          <w:color w:val="FF0000"/>
          <w:sz w:val="14"/>
          <w:szCs w:val="14"/>
        </w:rPr>
        <w:tab/>
        <w:t>-</w:t>
      </w:r>
    </w:p>
    <w:p w:rsidR="00F027BD" w:rsidRDefault="00F027BD" w:rsidP="007564B6">
      <w:pPr>
        <w:spacing w:after="0" w:line="240" w:lineRule="auto"/>
        <w:rPr>
          <w:rFonts w:ascii="Times New Roman" w:hAnsi="Times New Roman" w:cs="Times New Roman"/>
          <w:sz w:val="14"/>
          <w:szCs w:val="14"/>
        </w:rPr>
      </w:pPr>
    </w:p>
    <w:p w:rsidR="007B3439" w:rsidRPr="007B3439" w:rsidRDefault="007B3439" w:rsidP="007564B6">
      <w:pPr>
        <w:spacing w:after="0" w:line="240" w:lineRule="auto"/>
        <w:rPr>
          <w:rFonts w:ascii="Times New Roman" w:hAnsi="Times New Roman" w:cs="Times New Roman"/>
          <w:i/>
          <w:iCs/>
          <w:color w:val="FF0000"/>
          <w:sz w:val="14"/>
          <w:szCs w:val="14"/>
        </w:rPr>
      </w:pPr>
      <w:r w:rsidRPr="007B3439">
        <w:rPr>
          <w:rFonts w:ascii="Times New Roman" w:hAnsi="Times New Roman" w:cs="Times New Roman"/>
          <w:i/>
          <w:iCs/>
          <w:color w:val="FF0000"/>
          <w:sz w:val="14"/>
          <w:szCs w:val="14"/>
        </w:rPr>
        <w:t>Mechanism of action</w:t>
      </w:r>
    </w:p>
    <w:p w:rsidR="007B3439" w:rsidRDefault="007B3439" w:rsidP="007B3439">
      <w:pPr>
        <w:autoSpaceDE w:val="0"/>
        <w:autoSpaceDN w:val="0"/>
        <w:adjustRightInd w:val="0"/>
        <w:spacing w:after="0" w:line="240" w:lineRule="auto"/>
        <w:rPr>
          <w:rFonts w:ascii="Times New Roman" w:hAnsi="Times New Roman" w:cs="Times New Roman"/>
          <w:sz w:val="14"/>
          <w:szCs w:val="14"/>
        </w:rPr>
      </w:pPr>
      <w:r w:rsidRPr="007B3439">
        <w:rPr>
          <w:rFonts w:ascii="Times New Roman" w:hAnsi="Times New Roman" w:cs="Times New Roman"/>
          <w:sz w:val="14"/>
          <w:szCs w:val="14"/>
        </w:rPr>
        <w:t>Sulfamethoxazole inhibits the synthesis of dihydrofolic acid. Trimethoprim inhibits</w:t>
      </w:r>
      <w:r>
        <w:rPr>
          <w:rFonts w:ascii="Times New Roman" w:hAnsi="Times New Roman" w:cs="Times New Roman"/>
          <w:sz w:val="14"/>
          <w:szCs w:val="14"/>
        </w:rPr>
        <w:t xml:space="preserve"> </w:t>
      </w:r>
      <w:r w:rsidRPr="007B3439">
        <w:rPr>
          <w:rFonts w:ascii="Times New Roman" w:hAnsi="Times New Roman" w:cs="Times New Roman"/>
          <w:sz w:val="14"/>
          <w:szCs w:val="14"/>
        </w:rPr>
        <w:t>thymidine and DNA synthesis. These two agents act synergistically in inhibiting folic</w:t>
      </w:r>
      <w:r>
        <w:rPr>
          <w:rFonts w:ascii="Times New Roman" w:hAnsi="Times New Roman" w:cs="Times New Roman"/>
          <w:sz w:val="14"/>
          <w:szCs w:val="14"/>
        </w:rPr>
        <w:t xml:space="preserve"> </w:t>
      </w:r>
      <w:r w:rsidRPr="007B3439">
        <w:rPr>
          <w:rFonts w:ascii="Times New Roman" w:hAnsi="Times New Roman" w:cs="Times New Roman"/>
          <w:sz w:val="14"/>
          <w:szCs w:val="14"/>
        </w:rPr>
        <w:t>acid synthesis.</w:t>
      </w:r>
    </w:p>
    <w:p w:rsidR="00F027BD" w:rsidRDefault="00F027BD" w:rsidP="007564B6">
      <w:pPr>
        <w:spacing w:after="0" w:line="240" w:lineRule="auto"/>
        <w:rPr>
          <w:rFonts w:ascii="Times New Roman" w:hAnsi="Times New Roman" w:cs="Times New Roman"/>
          <w:sz w:val="14"/>
          <w:szCs w:val="14"/>
        </w:rPr>
      </w:pPr>
    </w:p>
    <w:p w:rsidR="00F027BD" w:rsidRPr="002B35D2" w:rsidRDefault="002B35D2" w:rsidP="007564B6">
      <w:pPr>
        <w:spacing w:after="0" w:line="240" w:lineRule="auto"/>
        <w:rPr>
          <w:rFonts w:ascii="Times New Roman" w:hAnsi="Times New Roman" w:cs="Times New Roman"/>
          <w:i/>
          <w:iCs/>
          <w:color w:val="FF0000"/>
          <w:sz w:val="14"/>
          <w:szCs w:val="14"/>
        </w:rPr>
      </w:pPr>
      <w:r w:rsidRPr="002B35D2">
        <w:rPr>
          <w:rFonts w:ascii="Times New Roman" w:hAnsi="Times New Roman" w:cs="Times New Roman"/>
          <w:i/>
          <w:iCs/>
          <w:color w:val="FF0000"/>
          <w:sz w:val="14"/>
          <w:szCs w:val="14"/>
        </w:rPr>
        <w:t>Role</w:t>
      </w:r>
    </w:p>
    <w:p w:rsidR="007610DC" w:rsidRPr="002B35D2" w:rsidRDefault="007610DC" w:rsidP="00532EDE">
      <w:pPr>
        <w:numPr>
          <w:ilvl w:val="1"/>
          <w:numId w:val="16"/>
        </w:numPr>
        <w:spacing w:after="0" w:line="240" w:lineRule="auto"/>
        <w:rPr>
          <w:rFonts w:ascii="Times New Roman" w:hAnsi="Times New Roman" w:cs="Times New Roman"/>
          <w:sz w:val="14"/>
          <w:szCs w:val="14"/>
        </w:rPr>
      </w:pPr>
      <w:r w:rsidRPr="002B35D2">
        <w:rPr>
          <w:rFonts w:ascii="Times New Roman" w:hAnsi="Times New Roman" w:cs="Times New Roman"/>
          <w:sz w:val="14"/>
          <w:szCs w:val="14"/>
        </w:rPr>
        <w:t>Acute uncomplicated cystitis – short course</w:t>
      </w:r>
    </w:p>
    <w:p w:rsidR="007610DC" w:rsidRPr="002B35D2" w:rsidRDefault="007610DC" w:rsidP="00532EDE">
      <w:pPr>
        <w:numPr>
          <w:ilvl w:val="1"/>
          <w:numId w:val="16"/>
        </w:numPr>
        <w:spacing w:after="0" w:line="240" w:lineRule="auto"/>
        <w:rPr>
          <w:rFonts w:ascii="Times New Roman" w:hAnsi="Times New Roman" w:cs="Times New Roman"/>
          <w:sz w:val="14"/>
          <w:szCs w:val="14"/>
        </w:rPr>
      </w:pPr>
      <w:r w:rsidRPr="002B35D2">
        <w:rPr>
          <w:rFonts w:ascii="Times New Roman" w:hAnsi="Times New Roman" w:cs="Times New Roman"/>
          <w:sz w:val="14"/>
          <w:szCs w:val="14"/>
        </w:rPr>
        <w:t>Outpatient pyelonephritis</w:t>
      </w:r>
    </w:p>
    <w:p w:rsidR="002B35D2" w:rsidRPr="002B35D2" w:rsidRDefault="002B35D2" w:rsidP="00532EDE">
      <w:pPr>
        <w:pStyle w:val="ListParagraph"/>
        <w:numPr>
          <w:ilvl w:val="0"/>
          <w:numId w:val="3"/>
        </w:numPr>
        <w:spacing w:after="0" w:line="240" w:lineRule="auto"/>
        <w:ind w:left="1440"/>
        <w:rPr>
          <w:rFonts w:ascii="Times New Roman" w:hAnsi="Times New Roman" w:cs="Times New Roman"/>
          <w:sz w:val="14"/>
          <w:szCs w:val="14"/>
        </w:rPr>
      </w:pPr>
      <w:r w:rsidRPr="002B35D2">
        <w:rPr>
          <w:rFonts w:ascii="Times New Roman" w:hAnsi="Times New Roman" w:cs="Times New Roman"/>
          <w:sz w:val="14"/>
          <w:szCs w:val="14"/>
        </w:rPr>
        <w:t>Prostatitis</w:t>
      </w:r>
    </w:p>
    <w:p w:rsidR="00F027BD" w:rsidRDefault="00F027BD" w:rsidP="007564B6">
      <w:pPr>
        <w:spacing w:after="0" w:line="240" w:lineRule="auto"/>
        <w:rPr>
          <w:rFonts w:ascii="Times New Roman" w:hAnsi="Times New Roman" w:cs="Times New Roman"/>
          <w:sz w:val="14"/>
          <w:szCs w:val="14"/>
        </w:rPr>
      </w:pPr>
    </w:p>
    <w:p w:rsidR="00F027BD" w:rsidRPr="002B35D2" w:rsidRDefault="002B35D2" w:rsidP="007564B6">
      <w:pPr>
        <w:spacing w:after="0" w:line="240" w:lineRule="auto"/>
        <w:rPr>
          <w:rFonts w:ascii="Times New Roman" w:hAnsi="Times New Roman" w:cs="Times New Roman"/>
          <w:i/>
          <w:iCs/>
          <w:color w:val="FF0000"/>
          <w:sz w:val="14"/>
          <w:szCs w:val="14"/>
        </w:rPr>
      </w:pPr>
      <w:r w:rsidRPr="002B35D2">
        <w:rPr>
          <w:rFonts w:ascii="Times New Roman" w:hAnsi="Times New Roman" w:cs="Times New Roman"/>
          <w:i/>
          <w:iCs/>
          <w:color w:val="FF0000"/>
          <w:sz w:val="14"/>
          <w:szCs w:val="14"/>
        </w:rPr>
        <w:t>Dose</w:t>
      </w:r>
    </w:p>
    <w:p w:rsidR="002B35D2" w:rsidRDefault="002B35D2" w:rsidP="007564B6">
      <w:pPr>
        <w:spacing w:after="0" w:line="240" w:lineRule="auto"/>
        <w:rPr>
          <w:rFonts w:ascii="Times New Roman" w:hAnsi="Times New Roman" w:cs="Times New Roman"/>
          <w:sz w:val="14"/>
          <w:szCs w:val="14"/>
        </w:rPr>
      </w:pPr>
      <w:r>
        <w:rPr>
          <w:rFonts w:ascii="Times New Roman" w:hAnsi="Times New Roman" w:cs="Times New Roman"/>
          <w:sz w:val="14"/>
          <w:szCs w:val="14"/>
        </w:rPr>
        <w:tab/>
      </w:r>
      <w:r>
        <w:rPr>
          <w:rFonts w:ascii="Times New Roman" w:hAnsi="Times New Roman" w:cs="Times New Roman"/>
          <w:sz w:val="14"/>
          <w:szCs w:val="14"/>
        </w:rPr>
        <w:tab/>
      </w:r>
      <w:r w:rsidRPr="002B35D2">
        <w:rPr>
          <w:rFonts w:ascii="Times New Roman" w:hAnsi="Times New Roman" w:cs="Times New Roman"/>
          <w:sz w:val="14"/>
          <w:szCs w:val="14"/>
        </w:rPr>
        <w:t>800/160mg tab PO q12h</w:t>
      </w:r>
    </w:p>
    <w:p w:rsidR="002B35D2" w:rsidRDefault="002B35D2" w:rsidP="007564B6">
      <w:pPr>
        <w:spacing w:after="0" w:line="240" w:lineRule="auto"/>
        <w:rPr>
          <w:rFonts w:ascii="Times New Roman" w:hAnsi="Times New Roman" w:cs="Times New Roman"/>
          <w:sz w:val="14"/>
          <w:szCs w:val="14"/>
        </w:rPr>
      </w:pPr>
    </w:p>
    <w:p w:rsidR="002B35D2" w:rsidRPr="002B35D2" w:rsidRDefault="002B35D2" w:rsidP="007564B6">
      <w:pPr>
        <w:spacing w:after="0" w:line="240" w:lineRule="auto"/>
        <w:rPr>
          <w:rFonts w:ascii="Times New Roman" w:hAnsi="Times New Roman" w:cs="Times New Roman"/>
          <w:i/>
          <w:iCs/>
          <w:color w:val="FF0000"/>
          <w:sz w:val="14"/>
          <w:szCs w:val="14"/>
        </w:rPr>
      </w:pPr>
      <w:r w:rsidRPr="002B35D2">
        <w:rPr>
          <w:rFonts w:ascii="Times New Roman" w:hAnsi="Times New Roman" w:cs="Times New Roman"/>
          <w:i/>
          <w:iCs/>
          <w:color w:val="FF0000"/>
          <w:sz w:val="14"/>
          <w:szCs w:val="14"/>
        </w:rPr>
        <w:t>Adverse Effects</w:t>
      </w:r>
    </w:p>
    <w:p w:rsidR="002B35D2" w:rsidRPr="002B35D2" w:rsidRDefault="002B35D2" w:rsidP="002B35D2">
      <w:pPr>
        <w:autoSpaceDE w:val="0"/>
        <w:autoSpaceDN w:val="0"/>
        <w:adjustRightInd w:val="0"/>
        <w:spacing w:after="0" w:line="240" w:lineRule="auto"/>
        <w:ind w:firstLine="1080"/>
        <w:rPr>
          <w:rFonts w:ascii="Times New Roman" w:hAnsi="Times New Roman" w:cs="Times New Roman"/>
          <w:sz w:val="14"/>
          <w:szCs w:val="14"/>
        </w:rPr>
      </w:pPr>
      <w:r w:rsidRPr="002B35D2">
        <w:rPr>
          <w:rFonts w:ascii="Times New Roman" w:hAnsi="Times New Roman" w:cs="Times New Roman"/>
          <w:color w:val="FF0000"/>
          <w:sz w:val="14"/>
          <w:szCs w:val="14"/>
        </w:rPr>
        <w:t>GI</w:t>
      </w:r>
      <w:r w:rsidRPr="002B35D2">
        <w:rPr>
          <w:rFonts w:ascii="Times New Roman" w:hAnsi="Times New Roman" w:cs="Times New Roman"/>
          <w:sz w:val="14"/>
          <w:szCs w:val="14"/>
        </w:rPr>
        <w:t xml:space="preserve"> – nausea, vomiting</w:t>
      </w:r>
    </w:p>
    <w:p w:rsidR="002B35D2" w:rsidRPr="002B35D2" w:rsidRDefault="002B35D2" w:rsidP="002B35D2">
      <w:pPr>
        <w:autoSpaceDE w:val="0"/>
        <w:autoSpaceDN w:val="0"/>
        <w:adjustRightInd w:val="0"/>
        <w:spacing w:after="0" w:line="240" w:lineRule="auto"/>
        <w:ind w:firstLine="1080"/>
        <w:rPr>
          <w:rFonts w:ascii="Times New Roman" w:hAnsi="Times New Roman" w:cs="Times New Roman"/>
          <w:sz w:val="14"/>
          <w:szCs w:val="14"/>
        </w:rPr>
      </w:pPr>
      <w:r w:rsidRPr="002B35D2">
        <w:rPr>
          <w:rFonts w:ascii="Times New Roman" w:hAnsi="Times New Roman" w:cs="Times New Roman"/>
          <w:color w:val="FF0000"/>
          <w:sz w:val="14"/>
          <w:szCs w:val="14"/>
        </w:rPr>
        <w:t>Hematologic</w:t>
      </w:r>
      <w:r w:rsidRPr="002B35D2">
        <w:rPr>
          <w:rFonts w:ascii="Times New Roman" w:hAnsi="Times New Roman" w:cs="Times New Roman"/>
          <w:sz w:val="14"/>
          <w:szCs w:val="14"/>
        </w:rPr>
        <w:t xml:space="preserve"> – pancytopenia, agranulocytosis, anemia, thrombocytopenia</w:t>
      </w:r>
    </w:p>
    <w:p w:rsidR="002B35D2" w:rsidRPr="002B35D2" w:rsidRDefault="002B35D2" w:rsidP="00D34508">
      <w:pPr>
        <w:autoSpaceDE w:val="0"/>
        <w:autoSpaceDN w:val="0"/>
        <w:adjustRightInd w:val="0"/>
        <w:spacing w:after="0" w:line="240" w:lineRule="auto"/>
        <w:ind w:left="1530" w:hanging="450"/>
        <w:rPr>
          <w:rFonts w:ascii="Times New Roman" w:hAnsi="Times New Roman" w:cs="Times New Roman"/>
          <w:sz w:val="14"/>
          <w:szCs w:val="14"/>
        </w:rPr>
      </w:pPr>
      <w:r w:rsidRPr="00D34508">
        <w:rPr>
          <w:rFonts w:ascii="Times New Roman" w:hAnsi="Times New Roman" w:cs="Times New Roman"/>
          <w:color w:val="FF0000"/>
          <w:sz w:val="14"/>
          <w:szCs w:val="14"/>
        </w:rPr>
        <w:t xml:space="preserve">Skin </w:t>
      </w:r>
      <w:r w:rsidRPr="002B35D2">
        <w:rPr>
          <w:rFonts w:ascii="Times New Roman" w:hAnsi="Times New Roman" w:cs="Times New Roman"/>
          <w:sz w:val="14"/>
          <w:szCs w:val="14"/>
        </w:rPr>
        <w:t>– toxic erythema, erythema nodosum, fixed local eruption, erythema multiforme,</w:t>
      </w:r>
      <w:r w:rsidR="00D34508">
        <w:rPr>
          <w:rFonts w:ascii="Times New Roman" w:hAnsi="Times New Roman" w:cs="Times New Roman"/>
          <w:sz w:val="14"/>
          <w:szCs w:val="14"/>
        </w:rPr>
        <w:t xml:space="preserve"> </w:t>
      </w:r>
      <w:r w:rsidRPr="00D34508">
        <w:rPr>
          <w:rFonts w:ascii="Times New Roman" w:hAnsi="Times New Roman" w:cs="Times New Roman"/>
          <w:color w:val="FF0000"/>
          <w:sz w:val="14"/>
          <w:szCs w:val="14"/>
        </w:rPr>
        <w:t>Lyell’s syndrome</w:t>
      </w:r>
      <w:r w:rsidRPr="002B35D2">
        <w:rPr>
          <w:rFonts w:ascii="Times New Roman" w:hAnsi="Times New Roman" w:cs="Times New Roman"/>
          <w:sz w:val="14"/>
          <w:szCs w:val="14"/>
        </w:rPr>
        <w:t>, Exfoliative dermatitis, urticaria, necrotizing vasculitis,</w:t>
      </w:r>
      <w:r w:rsidR="00D34508">
        <w:rPr>
          <w:rFonts w:ascii="Times New Roman" w:hAnsi="Times New Roman" w:cs="Times New Roman"/>
          <w:sz w:val="14"/>
          <w:szCs w:val="14"/>
        </w:rPr>
        <w:t xml:space="preserve"> </w:t>
      </w:r>
      <w:r w:rsidRPr="002B35D2">
        <w:rPr>
          <w:rFonts w:ascii="Times New Roman" w:hAnsi="Times New Roman" w:cs="Times New Roman"/>
          <w:sz w:val="14"/>
          <w:szCs w:val="14"/>
        </w:rPr>
        <w:t xml:space="preserve">photodermatitis, </w:t>
      </w:r>
      <w:proofErr w:type="gramStart"/>
      <w:r w:rsidRPr="002B35D2">
        <w:rPr>
          <w:rFonts w:ascii="Times New Roman" w:hAnsi="Times New Roman" w:cs="Times New Roman"/>
          <w:sz w:val="14"/>
          <w:szCs w:val="14"/>
        </w:rPr>
        <w:t>toxic</w:t>
      </w:r>
      <w:proofErr w:type="gramEnd"/>
      <w:r w:rsidRPr="002B35D2">
        <w:rPr>
          <w:rFonts w:ascii="Times New Roman" w:hAnsi="Times New Roman" w:cs="Times New Roman"/>
          <w:sz w:val="14"/>
          <w:szCs w:val="14"/>
        </w:rPr>
        <w:t xml:space="preserve"> erythema</w:t>
      </w:r>
    </w:p>
    <w:p w:rsidR="002B35D2" w:rsidRPr="002B35D2" w:rsidRDefault="002B35D2" w:rsidP="002B35D2">
      <w:pPr>
        <w:autoSpaceDE w:val="0"/>
        <w:autoSpaceDN w:val="0"/>
        <w:adjustRightInd w:val="0"/>
        <w:spacing w:after="0" w:line="240" w:lineRule="auto"/>
        <w:ind w:firstLine="1080"/>
        <w:rPr>
          <w:rFonts w:ascii="Times New Roman" w:hAnsi="Times New Roman" w:cs="Times New Roman"/>
          <w:sz w:val="14"/>
          <w:szCs w:val="14"/>
        </w:rPr>
      </w:pPr>
      <w:r w:rsidRPr="00D34508">
        <w:rPr>
          <w:rFonts w:ascii="Times New Roman" w:hAnsi="Times New Roman" w:cs="Times New Roman"/>
          <w:color w:val="FF0000"/>
          <w:sz w:val="14"/>
          <w:szCs w:val="14"/>
        </w:rPr>
        <w:t xml:space="preserve">Renal </w:t>
      </w:r>
      <w:r w:rsidRPr="002B35D2">
        <w:rPr>
          <w:rFonts w:ascii="Times New Roman" w:hAnsi="Times New Roman" w:cs="Times New Roman"/>
          <w:sz w:val="14"/>
          <w:szCs w:val="14"/>
        </w:rPr>
        <w:t>– transient blood urea and creatinine elevations, crystalluria, acute interstitial</w:t>
      </w:r>
      <w:r w:rsidR="00D34508">
        <w:rPr>
          <w:rFonts w:ascii="Times New Roman" w:hAnsi="Times New Roman" w:cs="Times New Roman"/>
          <w:sz w:val="14"/>
          <w:szCs w:val="14"/>
        </w:rPr>
        <w:t xml:space="preserve"> </w:t>
      </w:r>
      <w:r w:rsidRPr="002B35D2">
        <w:rPr>
          <w:rFonts w:ascii="Times New Roman" w:hAnsi="Times New Roman" w:cs="Times New Roman"/>
          <w:sz w:val="14"/>
          <w:szCs w:val="14"/>
        </w:rPr>
        <w:t>nephritis</w:t>
      </w:r>
    </w:p>
    <w:p w:rsidR="002B35D2" w:rsidRPr="002B35D2" w:rsidRDefault="002B35D2" w:rsidP="002B35D2">
      <w:pPr>
        <w:autoSpaceDE w:val="0"/>
        <w:autoSpaceDN w:val="0"/>
        <w:adjustRightInd w:val="0"/>
        <w:spacing w:after="0" w:line="240" w:lineRule="auto"/>
        <w:ind w:firstLine="1080"/>
        <w:rPr>
          <w:rFonts w:ascii="Times New Roman" w:hAnsi="Times New Roman" w:cs="Times New Roman"/>
          <w:sz w:val="14"/>
          <w:szCs w:val="14"/>
        </w:rPr>
      </w:pPr>
      <w:r w:rsidRPr="00D34508">
        <w:rPr>
          <w:rFonts w:ascii="Times New Roman" w:hAnsi="Times New Roman" w:cs="Times New Roman"/>
          <w:color w:val="FF0000"/>
          <w:sz w:val="14"/>
          <w:szCs w:val="14"/>
        </w:rPr>
        <w:t>CNS</w:t>
      </w:r>
      <w:r w:rsidRPr="002B35D2">
        <w:rPr>
          <w:rFonts w:ascii="Times New Roman" w:hAnsi="Times New Roman" w:cs="Times New Roman"/>
          <w:sz w:val="14"/>
          <w:szCs w:val="14"/>
        </w:rPr>
        <w:t xml:space="preserve"> – headache, confusion, depression, aseptic meningitis</w:t>
      </w:r>
    </w:p>
    <w:p w:rsidR="002B35D2" w:rsidRDefault="002B35D2" w:rsidP="002B35D2">
      <w:pPr>
        <w:spacing w:after="0" w:line="240" w:lineRule="auto"/>
        <w:ind w:firstLine="1080"/>
        <w:rPr>
          <w:rFonts w:ascii="Times New Roman" w:hAnsi="Times New Roman" w:cs="Times New Roman"/>
          <w:sz w:val="14"/>
          <w:szCs w:val="14"/>
        </w:rPr>
      </w:pPr>
      <w:r w:rsidRPr="00D34508">
        <w:rPr>
          <w:rFonts w:ascii="Times New Roman" w:hAnsi="Times New Roman" w:cs="Times New Roman"/>
          <w:color w:val="FF0000"/>
          <w:sz w:val="14"/>
          <w:szCs w:val="14"/>
        </w:rPr>
        <w:t>Electrolytes</w:t>
      </w:r>
      <w:r w:rsidRPr="002B35D2">
        <w:rPr>
          <w:rFonts w:ascii="Times New Roman" w:hAnsi="Times New Roman" w:cs="Times New Roman"/>
          <w:sz w:val="14"/>
          <w:szCs w:val="14"/>
        </w:rPr>
        <w:t xml:space="preserve"> – Hyperkalemia (higher doses)</w:t>
      </w:r>
    </w:p>
    <w:p w:rsidR="00F027BD" w:rsidRDefault="00F027BD" w:rsidP="007564B6">
      <w:pPr>
        <w:spacing w:after="0" w:line="240" w:lineRule="auto"/>
        <w:ind w:firstLine="1080"/>
        <w:rPr>
          <w:rFonts w:ascii="Times New Roman" w:hAnsi="Times New Roman" w:cs="Times New Roman"/>
          <w:sz w:val="14"/>
          <w:szCs w:val="14"/>
        </w:rPr>
      </w:pPr>
    </w:p>
    <w:p w:rsidR="00D34508" w:rsidRDefault="00DE7148" w:rsidP="00DE7148">
      <w:pPr>
        <w:tabs>
          <w:tab w:val="left" w:pos="1080"/>
        </w:tabs>
        <w:spacing w:after="0" w:line="240" w:lineRule="auto"/>
        <w:rPr>
          <w:rFonts w:ascii="Times New Roman" w:hAnsi="Times New Roman" w:cs="Times New Roman"/>
          <w:sz w:val="14"/>
          <w:szCs w:val="14"/>
        </w:rPr>
      </w:pPr>
      <w:r w:rsidRPr="00DE7148">
        <w:rPr>
          <w:rFonts w:ascii="Times New Roman" w:hAnsi="Times New Roman" w:cs="Times New Roman"/>
          <w:i/>
          <w:iCs/>
          <w:color w:val="FF0000"/>
          <w:sz w:val="14"/>
          <w:szCs w:val="14"/>
        </w:rPr>
        <w:t>Pregnancy</w:t>
      </w:r>
      <w:r>
        <w:rPr>
          <w:rFonts w:ascii="Times New Roman" w:hAnsi="Times New Roman" w:cs="Times New Roman"/>
          <w:sz w:val="14"/>
          <w:szCs w:val="14"/>
        </w:rPr>
        <w:tab/>
        <w:t>category C</w:t>
      </w:r>
    </w:p>
    <w:p w:rsidR="00D34508" w:rsidRDefault="00D34508" w:rsidP="00DE7148">
      <w:pPr>
        <w:spacing w:after="0" w:line="240" w:lineRule="auto"/>
        <w:rPr>
          <w:rFonts w:ascii="Times New Roman" w:hAnsi="Times New Roman" w:cs="Times New Roman"/>
          <w:sz w:val="14"/>
          <w:szCs w:val="14"/>
        </w:rPr>
      </w:pPr>
    </w:p>
    <w:p w:rsidR="00DE7148" w:rsidRPr="00DE7148" w:rsidRDefault="00DE7148" w:rsidP="00DE7148">
      <w:pPr>
        <w:spacing w:after="0" w:line="240" w:lineRule="auto"/>
        <w:rPr>
          <w:rFonts w:ascii="Times New Roman" w:hAnsi="Times New Roman" w:cs="Times New Roman"/>
          <w:i/>
          <w:iCs/>
          <w:color w:val="FF0000"/>
          <w:sz w:val="14"/>
          <w:szCs w:val="14"/>
        </w:rPr>
      </w:pPr>
      <w:r w:rsidRPr="00DE7148">
        <w:rPr>
          <w:rFonts w:ascii="Times New Roman" w:hAnsi="Times New Roman" w:cs="Times New Roman"/>
          <w:i/>
          <w:iCs/>
          <w:color w:val="FF0000"/>
          <w:sz w:val="14"/>
          <w:szCs w:val="14"/>
        </w:rPr>
        <w:t>Pro &amp; Cons</w:t>
      </w:r>
    </w:p>
    <w:p w:rsidR="00DE7148" w:rsidRDefault="00DE7148" w:rsidP="00DE7148">
      <w:pPr>
        <w:spacing w:after="0" w:line="240" w:lineRule="auto"/>
        <w:rPr>
          <w:rFonts w:ascii="Times New Roman" w:hAnsi="Times New Roman" w:cs="Times New Roman"/>
          <w:sz w:val="14"/>
          <w:szCs w:val="14"/>
        </w:rPr>
      </w:pPr>
    </w:p>
    <w:p w:rsidR="007610DC" w:rsidRPr="00DE7148" w:rsidRDefault="007610DC" w:rsidP="00532EDE">
      <w:pPr>
        <w:numPr>
          <w:ilvl w:val="0"/>
          <w:numId w:val="18"/>
        </w:numPr>
        <w:spacing w:after="0" w:line="240" w:lineRule="auto"/>
        <w:rPr>
          <w:rFonts w:ascii="Times New Roman" w:hAnsi="Times New Roman" w:cs="Times New Roman"/>
          <w:color w:val="FF0000"/>
          <w:sz w:val="14"/>
          <w:szCs w:val="14"/>
        </w:rPr>
      </w:pPr>
      <w:r w:rsidRPr="00DE7148">
        <w:rPr>
          <w:rFonts w:ascii="Times New Roman" w:hAnsi="Times New Roman" w:cs="Times New Roman"/>
          <w:color w:val="FF0000"/>
          <w:sz w:val="14"/>
          <w:szCs w:val="14"/>
        </w:rPr>
        <w:t>Pros</w:t>
      </w:r>
    </w:p>
    <w:p w:rsidR="007610DC" w:rsidRPr="00DE7148" w:rsidRDefault="007610DC" w:rsidP="00532EDE">
      <w:pPr>
        <w:numPr>
          <w:ilvl w:val="1"/>
          <w:numId w:val="17"/>
        </w:numPr>
        <w:spacing w:after="0" w:line="240" w:lineRule="auto"/>
        <w:rPr>
          <w:rFonts w:ascii="Times New Roman" w:hAnsi="Times New Roman" w:cs="Times New Roman"/>
          <w:sz w:val="14"/>
          <w:szCs w:val="14"/>
        </w:rPr>
      </w:pPr>
      <w:r w:rsidRPr="00DE7148">
        <w:rPr>
          <w:rFonts w:ascii="Times New Roman" w:hAnsi="Times New Roman" w:cs="Times New Roman"/>
          <w:sz w:val="14"/>
          <w:szCs w:val="14"/>
        </w:rPr>
        <w:t>Very inexpensive</w:t>
      </w:r>
    </w:p>
    <w:p w:rsidR="007610DC" w:rsidRPr="00DE7148" w:rsidRDefault="007610DC" w:rsidP="00532EDE">
      <w:pPr>
        <w:numPr>
          <w:ilvl w:val="1"/>
          <w:numId w:val="17"/>
        </w:numPr>
        <w:spacing w:after="0" w:line="240" w:lineRule="auto"/>
        <w:rPr>
          <w:rFonts w:ascii="Times New Roman" w:hAnsi="Times New Roman" w:cs="Times New Roman"/>
          <w:sz w:val="14"/>
          <w:szCs w:val="14"/>
        </w:rPr>
      </w:pPr>
      <w:r w:rsidRPr="00DE7148">
        <w:rPr>
          <w:rFonts w:ascii="Times New Roman" w:hAnsi="Times New Roman" w:cs="Times New Roman"/>
          <w:sz w:val="14"/>
          <w:szCs w:val="14"/>
        </w:rPr>
        <w:t>Good for short courses</w:t>
      </w:r>
    </w:p>
    <w:p w:rsidR="007610DC" w:rsidRPr="00DE7148" w:rsidRDefault="007610DC" w:rsidP="00532EDE">
      <w:pPr>
        <w:numPr>
          <w:ilvl w:val="1"/>
          <w:numId w:val="17"/>
        </w:numPr>
        <w:spacing w:after="0" w:line="240" w:lineRule="auto"/>
        <w:rPr>
          <w:rFonts w:ascii="Times New Roman" w:hAnsi="Times New Roman" w:cs="Times New Roman"/>
          <w:sz w:val="14"/>
          <w:szCs w:val="14"/>
        </w:rPr>
      </w:pPr>
      <w:r w:rsidRPr="00DE7148">
        <w:rPr>
          <w:rFonts w:ascii="Times New Roman" w:hAnsi="Times New Roman" w:cs="Times New Roman"/>
          <w:sz w:val="14"/>
          <w:szCs w:val="14"/>
        </w:rPr>
        <w:t>Not a fluoroquinolone</w:t>
      </w:r>
    </w:p>
    <w:p w:rsidR="007610DC" w:rsidRPr="00DE7148" w:rsidRDefault="007610DC" w:rsidP="00532EDE">
      <w:pPr>
        <w:numPr>
          <w:ilvl w:val="0"/>
          <w:numId w:val="18"/>
        </w:numPr>
        <w:spacing w:after="0" w:line="240" w:lineRule="auto"/>
        <w:rPr>
          <w:rFonts w:ascii="Times New Roman" w:hAnsi="Times New Roman" w:cs="Times New Roman"/>
          <w:color w:val="FF0000"/>
          <w:sz w:val="14"/>
          <w:szCs w:val="14"/>
        </w:rPr>
      </w:pPr>
      <w:r w:rsidRPr="00DE7148">
        <w:rPr>
          <w:rFonts w:ascii="Times New Roman" w:hAnsi="Times New Roman" w:cs="Times New Roman"/>
          <w:color w:val="FF0000"/>
          <w:sz w:val="14"/>
          <w:szCs w:val="14"/>
        </w:rPr>
        <w:t>Cons</w:t>
      </w:r>
    </w:p>
    <w:p w:rsidR="007610DC" w:rsidRPr="00DE7148" w:rsidRDefault="007610DC" w:rsidP="00532EDE">
      <w:pPr>
        <w:numPr>
          <w:ilvl w:val="1"/>
          <w:numId w:val="17"/>
        </w:numPr>
        <w:spacing w:after="0" w:line="240" w:lineRule="auto"/>
        <w:rPr>
          <w:rFonts w:ascii="Times New Roman" w:hAnsi="Times New Roman" w:cs="Times New Roman"/>
          <w:sz w:val="14"/>
          <w:szCs w:val="14"/>
        </w:rPr>
      </w:pPr>
      <w:r w:rsidRPr="00DE7148">
        <w:rPr>
          <w:rFonts w:ascii="Times New Roman" w:hAnsi="Times New Roman" w:cs="Times New Roman"/>
          <w:sz w:val="14"/>
          <w:szCs w:val="14"/>
        </w:rPr>
        <w:t>Resistance</w:t>
      </w:r>
    </w:p>
    <w:p w:rsidR="007610DC" w:rsidRPr="00DE7148" w:rsidRDefault="007610DC" w:rsidP="00532EDE">
      <w:pPr>
        <w:numPr>
          <w:ilvl w:val="1"/>
          <w:numId w:val="17"/>
        </w:numPr>
        <w:spacing w:after="0" w:line="240" w:lineRule="auto"/>
        <w:rPr>
          <w:rFonts w:ascii="Times New Roman" w:hAnsi="Times New Roman" w:cs="Times New Roman"/>
          <w:sz w:val="14"/>
          <w:szCs w:val="14"/>
        </w:rPr>
      </w:pPr>
      <w:r w:rsidRPr="00DE7148">
        <w:rPr>
          <w:rFonts w:ascii="Times New Roman" w:hAnsi="Times New Roman" w:cs="Times New Roman"/>
          <w:sz w:val="14"/>
          <w:szCs w:val="14"/>
        </w:rPr>
        <w:t>Possible hypersensitivity</w:t>
      </w:r>
    </w:p>
    <w:p w:rsidR="00D34508" w:rsidRDefault="00D34508" w:rsidP="00DE7148">
      <w:pPr>
        <w:spacing w:after="0" w:line="240" w:lineRule="auto"/>
        <w:rPr>
          <w:rFonts w:ascii="Times New Roman" w:hAnsi="Times New Roman" w:cs="Times New Roman"/>
          <w:sz w:val="14"/>
          <w:szCs w:val="14"/>
        </w:rPr>
      </w:pPr>
    </w:p>
    <w:p w:rsidR="00DE7148" w:rsidRDefault="00DE7148" w:rsidP="00DE7148">
      <w:pPr>
        <w:spacing w:after="0" w:line="240" w:lineRule="auto"/>
        <w:rPr>
          <w:rFonts w:ascii="Times New Roman" w:hAnsi="Times New Roman" w:cs="Times New Roman"/>
          <w:sz w:val="14"/>
          <w:szCs w:val="14"/>
        </w:rPr>
      </w:pPr>
    </w:p>
    <w:p w:rsidR="00DE7148" w:rsidRDefault="00DE7148" w:rsidP="00DE7148">
      <w:pPr>
        <w:spacing w:after="0" w:line="240" w:lineRule="auto"/>
        <w:rPr>
          <w:rFonts w:ascii="Times New Roman" w:hAnsi="Times New Roman" w:cs="Times New Roman"/>
          <w:sz w:val="14"/>
          <w:szCs w:val="14"/>
        </w:rPr>
      </w:pPr>
    </w:p>
    <w:p w:rsidR="00DE7148" w:rsidRDefault="00DE7148" w:rsidP="00DE7148">
      <w:pPr>
        <w:spacing w:after="0" w:line="240" w:lineRule="auto"/>
        <w:rPr>
          <w:rFonts w:ascii="Times New Roman" w:hAnsi="Times New Roman" w:cs="Times New Roman"/>
          <w:sz w:val="14"/>
          <w:szCs w:val="14"/>
        </w:rPr>
      </w:pPr>
    </w:p>
    <w:p w:rsidR="00F027BD" w:rsidRDefault="00F027BD" w:rsidP="007564B6">
      <w:pPr>
        <w:spacing w:after="0" w:line="240" w:lineRule="auto"/>
        <w:rPr>
          <w:rFonts w:ascii="Times New Roman" w:hAnsi="Times New Roman" w:cs="Times New Roman"/>
          <w:sz w:val="14"/>
          <w:szCs w:val="14"/>
        </w:rPr>
      </w:pPr>
    </w:p>
    <w:p w:rsidR="00F027BD" w:rsidRDefault="00DE7148" w:rsidP="00DE7148">
      <w:pPr>
        <w:spacing w:after="0" w:line="240" w:lineRule="auto"/>
        <w:jc w:val="center"/>
        <w:rPr>
          <w:rFonts w:ascii="Times New Roman" w:hAnsi="Times New Roman" w:cs="Times New Roman"/>
          <w:sz w:val="14"/>
          <w:szCs w:val="14"/>
        </w:rPr>
      </w:pPr>
      <w:r w:rsidRPr="00DE7148">
        <w:rPr>
          <w:rFonts w:ascii="Times New Roman" w:hAnsi="Times New Roman" w:cs="Times New Roman"/>
          <w:b/>
          <w:sz w:val="20"/>
          <w:szCs w:val="20"/>
          <w:highlight w:val="yellow"/>
        </w:rPr>
        <w:t>Fluoroquinolones</w:t>
      </w:r>
    </w:p>
    <w:p w:rsidR="00F027BD" w:rsidRPr="00DE7148" w:rsidRDefault="00DE7148" w:rsidP="00DE7148">
      <w:pPr>
        <w:spacing w:after="0" w:line="240" w:lineRule="auto"/>
        <w:jc w:val="center"/>
        <w:rPr>
          <w:rFonts w:ascii="Times New Roman" w:hAnsi="Times New Roman" w:cs="Times New Roman"/>
          <w:sz w:val="20"/>
          <w:szCs w:val="20"/>
        </w:rPr>
      </w:pPr>
      <w:r w:rsidRPr="00DE7148">
        <w:rPr>
          <w:rFonts w:ascii="Times New Roman" w:hAnsi="Times New Roman" w:cs="Times New Roman"/>
          <w:sz w:val="20"/>
          <w:szCs w:val="20"/>
        </w:rPr>
        <w:t>Cipro</w:t>
      </w:r>
      <w:proofErr w:type="gramStart"/>
      <w:r w:rsidRPr="00DE7148">
        <w:rPr>
          <w:rFonts w:ascii="Times New Roman" w:hAnsi="Times New Roman" w:cs="Times New Roman"/>
          <w:sz w:val="20"/>
          <w:szCs w:val="20"/>
        </w:rPr>
        <w:t>-  Levo</w:t>
      </w:r>
      <w:proofErr w:type="gramEnd"/>
      <w:r w:rsidRPr="00DE7148">
        <w:rPr>
          <w:rFonts w:ascii="Times New Roman" w:hAnsi="Times New Roman" w:cs="Times New Roman"/>
          <w:sz w:val="20"/>
          <w:szCs w:val="20"/>
        </w:rPr>
        <w:t>-  O-</w:t>
      </w:r>
      <w:proofErr w:type="spellStart"/>
      <w:r w:rsidRPr="00DE7148">
        <w:rPr>
          <w:rFonts w:ascii="Times New Roman" w:hAnsi="Times New Roman" w:cs="Times New Roman"/>
          <w:sz w:val="20"/>
          <w:szCs w:val="20"/>
        </w:rPr>
        <w:t>floxacin</w:t>
      </w:r>
      <w:proofErr w:type="spellEnd"/>
    </w:p>
    <w:p w:rsidR="00DE7148" w:rsidRDefault="00DE7148" w:rsidP="007564B6">
      <w:pPr>
        <w:spacing w:after="0" w:line="240" w:lineRule="auto"/>
        <w:rPr>
          <w:rFonts w:ascii="Times New Roman" w:hAnsi="Times New Roman" w:cs="Times New Roman"/>
          <w:sz w:val="14"/>
          <w:szCs w:val="14"/>
        </w:rPr>
      </w:pPr>
    </w:p>
    <w:p w:rsidR="00123BC8" w:rsidRPr="00123BC8" w:rsidRDefault="00123BC8" w:rsidP="00123BC8">
      <w:pPr>
        <w:spacing w:after="0" w:line="240" w:lineRule="auto"/>
        <w:rPr>
          <w:rFonts w:ascii="Times New Roman" w:hAnsi="Times New Roman" w:cs="Times New Roman"/>
          <w:sz w:val="18"/>
          <w:szCs w:val="18"/>
        </w:rPr>
      </w:pPr>
      <w:r w:rsidRPr="00123BC8">
        <w:rPr>
          <w:rFonts w:ascii="Times New Roman" w:hAnsi="Times New Roman" w:cs="Times New Roman"/>
          <w:sz w:val="18"/>
          <w:szCs w:val="18"/>
          <w:highlight w:val="cyan"/>
        </w:rPr>
        <w:t>Ciprofloxacin</w:t>
      </w:r>
    </w:p>
    <w:p w:rsidR="00123BC8" w:rsidRDefault="00A21AFA" w:rsidP="00DE7148">
      <w:pPr>
        <w:autoSpaceDE w:val="0"/>
        <w:autoSpaceDN w:val="0"/>
        <w:adjustRightInd w:val="0"/>
        <w:spacing w:after="0" w:line="240" w:lineRule="auto"/>
        <w:rPr>
          <w:rFonts w:ascii="Times New Roman" w:hAnsi="Times New Roman" w:cs="Times New Roman"/>
          <w:i/>
          <w:iCs/>
          <w:color w:val="FF0000"/>
          <w:sz w:val="14"/>
          <w:szCs w:val="14"/>
        </w:rPr>
      </w:pPr>
      <w:hyperlink r:id="rId14" w:history="1">
        <w:r w:rsidR="00123BC8" w:rsidRPr="00F017B4">
          <w:rPr>
            <w:rStyle w:val="Hyperlink"/>
            <w:rFonts w:ascii="Times New Roman" w:hAnsi="Times New Roman" w:cs="Times New Roman"/>
            <w:i/>
            <w:iCs/>
            <w:sz w:val="14"/>
            <w:szCs w:val="14"/>
          </w:rPr>
          <w:t>http://www.antimicrobe.org/drugpopup/Ciprofloxacin.pdf</w:t>
        </w:r>
      </w:hyperlink>
    </w:p>
    <w:p w:rsidR="00123BC8" w:rsidRDefault="00123BC8" w:rsidP="00DE7148">
      <w:pPr>
        <w:autoSpaceDE w:val="0"/>
        <w:autoSpaceDN w:val="0"/>
        <w:adjustRightInd w:val="0"/>
        <w:spacing w:after="0" w:line="240" w:lineRule="auto"/>
        <w:rPr>
          <w:rFonts w:ascii="Times New Roman" w:hAnsi="Times New Roman" w:cs="Times New Roman"/>
          <w:i/>
          <w:iCs/>
          <w:color w:val="FF0000"/>
          <w:sz w:val="14"/>
          <w:szCs w:val="14"/>
        </w:rPr>
      </w:pPr>
    </w:p>
    <w:p w:rsidR="00DE7148" w:rsidRPr="00E13473" w:rsidRDefault="00DE7148" w:rsidP="00DE7148">
      <w:pPr>
        <w:autoSpaceDE w:val="0"/>
        <w:autoSpaceDN w:val="0"/>
        <w:adjustRightInd w:val="0"/>
        <w:spacing w:after="0" w:line="240" w:lineRule="auto"/>
        <w:rPr>
          <w:rFonts w:ascii="Times New Roman" w:hAnsi="Times New Roman" w:cs="Times New Roman"/>
          <w:i/>
          <w:iCs/>
          <w:color w:val="FF0000"/>
          <w:sz w:val="14"/>
          <w:szCs w:val="14"/>
        </w:rPr>
      </w:pPr>
      <w:r w:rsidRPr="00E13473">
        <w:rPr>
          <w:rFonts w:ascii="Times New Roman" w:hAnsi="Times New Roman" w:cs="Times New Roman"/>
          <w:i/>
          <w:iCs/>
          <w:color w:val="FF0000"/>
          <w:sz w:val="14"/>
          <w:szCs w:val="14"/>
        </w:rPr>
        <w:t>Antimicrobial spectrum</w:t>
      </w:r>
    </w:p>
    <w:p w:rsidR="00123BC8" w:rsidRDefault="00123BC8" w:rsidP="00123BC8">
      <w:pPr>
        <w:autoSpaceDE w:val="0"/>
        <w:autoSpaceDN w:val="0"/>
        <w:adjustRightInd w:val="0"/>
        <w:spacing w:after="0" w:line="240" w:lineRule="auto"/>
        <w:rPr>
          <w:rFonts w:ascii="Times New Roman" w:hAnsi="Times New Roman" w:cs="Times New Roman"/>
          <w:i/>
          <w:iCs/>
          <w:sz w:val="14"/>
          <w:szCs w:val="14"/>
        </w:rPr>
      </w:pPr>
      <w:r w:rsidRPr="00123BC8">
        <w:rPr>
          <w:rFonts w:ascii="Times New Roman" w:hAnsi="Times New Roman" w:cs="Times New Roman"/>
          <w:sz w:val="14"/>
          <w:szCs w:val="14"/>
        </w:rPr>
        <w:t xml:space="preserve">Gram-positive: methicillin-susceptible </w:t>
      </w:r>
      <w:r w:rsidRPr="00123BC8">
        <w:rPr>
          <w:rFonts w:ascii="Times New Roman" w:hAnsi="Times New Roman" w:cs="Times New Roman"/>
          <w:i/>
          <w:iCs/>
          <w:sz w:val="14"/>
          <w:szCs w:val="14"/>
        </w:rPr>
        <w:t xml:space="preserve">Staphylococcus aureus </w:t>
      </w:r>
      <w:r w:rsidRPr="00123BC8">
        <w:rPr>
          <w:rFonts w:ascii="Times New Roman" w:hAnsi="Times New Roman" w:cs="Times New Roman"/>
          <w:sz w:val="14"/>
          <w:szCs w:val="14"/>
        </w:rPr>
        <w:t>(MSSA) (lowest quinolone</w:t>
      </w:r>
      <w:r>
        <w:rPr>
          <w:rFonts w:ascii="Times New Roman" w:hAnsi="Times New Roman" w:cs="Times New Roman"/>
          <w:sz w:val="14"/>
          <w:szCs w:val="14"/>
        </w:rPr>
        <w:t xml:space="preserve"> </w:t>
      </w:r>
      <w:r w:rsidRPr="00123BC8">
        <w:rPr>
          <w:rFonts w:ascii="Times New Roman" w:hAnsi="Times New Roman" w:cs="Times New Roman"/>
          <w:sz w:val="14"/>
          <w:szCs w:val="14"/>
        </w:rPr>
        <w:t xml:space="preserve">activity vs. MSSA), </w:t>
      </w:r>
      <w:r w:rsidRPr="00123BC8">
        <w:rPr>
          <w:rFonts w:ascii="Times New Roman" w:hAnsi="Times New Roman" w:cs="Times New Roman"/>
          <w:i/>
          <w:iCs/>
          <w:sz w:val="14"/>
          <w:szCs w:val="14"/>
        </w:rPr>
        <w:t>Streptococcus pneumoniae</w:t>
      </w:r>
    </w:p>
    <w:p w:rsidR="00123BC8" w:rsidRPr="00123BC8" w:rsidRDefault="00123BC8" w:rsidP="00123BC8">
      <w:pPr>
        <w:autoSpaceDE w:val="0"/>
        <w:autoSpaceDN w:val="0"/>
        <w:adjustRightInd w:val="0"/>
        <w:spacing w:after="0" w:line="240" w:lineRule="auto"/>
        <w:rPr>
          <w:rFonts w:ascii="Times New Roman" w:hAnsi="Times New Roman" w:cs="Times New Roman"/>
          <w:i/>
          <w:iCs/>
          <w:sz w:val="14"/>
          <w:szCs w:val="14"/>
        </w:rPr>
      </w:pPr>
      <w:r w:rsidRPr="00123BC8">
        <w:rPr>
          <w:rFonts w:ascii="Times New Roman" w:hAnsi="Times New Roman" w:cs="Times New Roman"/>
          <w:sz w:val="14"/>
          <w:szCs w:val="14"/>
        </w:rPr>
        <w:t xml:space="preserve">Gram-negative: </w:t>
      </w:r>
      <w:r w:rsidRPr="00123BC8">
        <w:rPr>
          <w:rFonts w:ascii="Times New Roman" w:hAnsi="Times New Roman" w:cs="Times New Roman"/>
          <w:i/>
          <w:iCs/>
          <w:sz w:val="14"/>
          <w:szCs w:val="14"/>
        </w:rPr>
        <w:t>Enterobacteriaceae, H. influenzae, other Haemophilus spp., N. gonorrhoeae, N.</w:t>
      </w:r>
      <w:r>
        <w:rPr>
          <w:rFonts w:ascii="Times New Roman" w:hAnsi="Times New Roman" w:cs="Times New Roman"/>
          <w:i/>
          <w:iCs/>
          <w:sz w:val="14"/>
          <w:szCs w:val="14"/>
        </w:rPr>
        <w:t xml:space="preserve"> </w:t>
      </w:r>
      <w:r w:rsidRPr="00123BC8">
        <w:rPr>
          <w:rFonts w:ascii="Times New Roman" w:hAnsi="Times New Roman" w:cs="Times New Roman"/>
          <w:i/>
          <w:iCs/>
          <w:sz w:val="14"/>
          <w:szCs w:val="14"/>
        </w:rPr>
        <w:t>meningitides, M. catarrhalis, P. aeruginosa, S. maltophilia</w:t>
      </w:r>
    </w:p>
    <w:p w:rsidR="00123BC8" w:rsidRDefault="00123BC8" w:rsidP="00123BC8">
      <w:pPr>
        <w:spacing w:after="0" w:line="240" w:lineRule="auto"/>
        <w:rPr>
          <w:rFonts w:ascii="Times New Roman" w:hAnsi="Times New Roman" w:cs="Times New Roman"/>
          <w:i/>
          <w:iCs/>
          <w:sz w:val="14"/>
          <w:szCs w:val="14"/>
        </w:rPr>
      </w:pPr>
      <w:proofErr w:type="spellStart"/>
      <w:r w:rsidRPr="00123BC8">
        <w:rPr>
          <w:rFonts w:ascii="Times New Roman" w:hAnsi="Times New Roman" w:cs="Times New Roman"/>
          <w:sz w:val="14"/>
          <w:szCs w:val="14"/>
        </w:rPr>
        <w:t>Atypicals</w:t>
      </w:r>
      <w:proofErr w:type="spellEnd"/>
      <w:r w:rsidRPr="00123BC8">
        <w:rPr>
          <w:rFonts w:ascii="Times New Roman" w:hAnsi="Times New Roman" w:cs="Times New Roman"/>
          <w:sz w:val="14"/>
          <w:szCs w:val="14"/>
        </w:rPr>
        <w:t xml:space="preserve">: </w:t>
      </w:r>
      <w:r w:rsidRPr="00123BC8">
        <w:rPr>
          <w:rFonts w:ascii="Times New Roman" w:hAnsi="Times New Roman" w:cs="Times New Roman"/>
          <w:i/>
          <w:iCs/>
          <w:sz w:val="14"/>
          <w:szCs w:val="14"/>
        </w:rPr>
        <w:t xml:space="preserve">Legionella </w:t>
      </w:r>
      <w:proofErr w:type="spellStart"/>
      <w:r w:rsidRPr="00123BC8">
        <w:rPr>
          <w:rFonts w:ascii="Times New Roman" w:hAnsi="Times New Roman" w:cs="Times New Roman"/>
          <w:i/>
          <w:iCs/>
          <w:sz w:val="14"/>
          <w:szCs w:val="14"/>
        </w:rPr>
        <w:t>pneumophilia</w:t>
      </w:r>
      <w:proofErr w:type="spellEnd"/>
    </w:p>
    <w:p w:rsidR="00123BC8" w:rsidRPr="007D6E7C" w:rsidRDefault="00123BC8" w:rsidP="00123BC8">
      <w:pPr>
        <w:spacing w:after="0" w:line="240" w:lineRule="auto"/>
        <w:rPr>
          <w:rFonts w:ascii="Times New Roman" w:hAnsi="Times New Roman" w:cs="Times New Roman"/>
          <w:i/>
          <w:iCs/>
          <w:color w:val="FF0000"/>
          <w:sz w:val="14"/>
          <w:szCs w:val="14"/>
        </w:rPr>
      </w:pPr>
      <w:r>
        <w:rPr>
          <w:rFonts w:ascii="Times New Roman" w:hAnsi="Times New Roman" w:cs="Times New Roman"/>
          <w:i/>
          <w:iCs/>
          <w:sz w:val="14"/>
          <w:szCs w:val="14"/>
        </w:rPr>
        <w:tab/>
      </w:r>
      <w:r w:rsidRPr="00123BC8">
        <w:rPr>
          <w:rFonts w:ascii="Times New Roman" w:hAnsi="Times New Roman" w:cs="Times New Roman"/>
          <w:i/>
          <w:iCs/>
          <w:color w:val="FF0000"/>
          <w:sz w:val="14"/>
          <w:szCs w:val="14"/>
        </w:rPr>
        <w:t>Staph</w:t>
      </w:r>
      <w:r w:rsidR="007D6E7C">
        <w:rPr>
          <w:rFonts w:ascii="Times New Roman" w:hAnsi="Times New Roman" w:cs="Times New Roman"/>
          <w:i/>
          <w:iCs/>
          <w:color w:val="FF0000"/>
          <w:sz w:val="14"/>
          <w:szCs w:val="14"/>
        </w:rPr>
        <w:tab/>
      </w:r>
      <w:r w:rsidR="005642E8">
        <w:rPr>
          <w:rFonts w:ascii="Times New Roman" w:hAnsi="Times New Roman" w:cs="Times New Roman"/>
          <w:i/>
          <w:iCs/>
          <w:color w:val="FF0000"/>
          <w:sz w:val="14"/>
          <w:szCs w:val="14"/>
        </w:rPr>
        <w:t>+</w:t>
      </w:r>
    </w:p>
    <w:p w:rsidR="00F027BD" w:rsidRPr="00123BC8" w:rsidRDefault="00F027BD" w:rsidP="007564B6">
      <w:pPr>
        <w:spacing w:after="0" w:line="240" w:lineRule="auto"/>
        <w:rPr>
          <w:rFonts w:ascii="Times New Roman" w:hAnsi="Times New Roman" w:cs="Times New Roman"/>
          <w:sz w:val="14"/>
          <w:szCs w:val="14"/>
        </w:rPr>
      </w:pPr>
    </w:p>
    <w:p w:rsidR="00123BC8" w:rsidRPr="007B3439" w:rsidRDefault="00123BC8" w:rsidP="00123BC8">
      <w:pPr>
        <w:spacing w:after="0" w:line="240" w:lineRule="auto"/>
        <w:rPr>
          <w:rFonts w:ascii="Times New Roman" w:hAnsi="Times New Roman" w:cs="Times New Roman"/>
          <w:i/>
          <w:iCs/>
          <w:color w:val="FF0000"/>
          <w:sz w:val="14"/>
          <w:szCs w:val="14"/>
        </w:rPr>
      </w:pPr>
      <w:r w:rsidRPr="007B3439">
        <w:rPr>
          <w:rFonts w:ascii="Times New Roman" w:hAnsi="Times New Roman" w:cs="Times New Roman"/>
          <w:i/>
          <w:iCs/>
          <w:color w:val="FF0000"/>
          <w:sz w:val="14"/>
          <w:szCs w:val="14"/>
        </w:rPr>
        <w:t>Mechanism of action</w:t>
      </w:r>
    </w:p>
    <w:p w:rsidR="00F027BD" w:rsidRDefault="00123BC8" w:rsidP="00123BC8">
      <w:pPr>
        <w:autoSpaceDE w:val="0"/>
        <w:autoSpaceDN w:val="0"/>
        <w:adjustRightInd w:val="0"/>
        <w:spacing w:after="0" w:line="240" w:lineRule="auto"/>
        <w:rPr>
          <w:rFonts w:ascii="Times New Roman" w:hAnsi="Times New Roman" w:cs="Times New Roman"/>
          <w:sz w:val="14"/>
          <w:szCs w:val="14"/>
        </w:rPr>
      </w:pPr>
      <w:r w:rsidRPr="00123BC8">
        <w:rPr>
          <w:rFonts w:ascii="Times New Roman" w:hAnsi="Times New Roman" w:cs="Times New Roman"/>
          <w:sz w:val="14"/>
          <w:szCs w:val="14"/>
        </w:rPr>
        <w:t xml:space="preserve">Inhibition of topoisomerase (DNA gyrase) enzymes, which inhibits relaxation of </w:t>
      </w:r>
      <w:proofErr w:type="spellStart"/>
      <w:r w:rsidRPr="00123BC8">
        <w:rPr>
          <w:rFonts w:ascii="Times New Roman" w:hAnsi="Times New Roman" w:cs="Times New Roman"/>
          <w:sz w:val="14"/>
          <w:szCs w:val="14"/>
        </w:rPr>
        <w:t>supercoiled</w:t>
      </w:r>
      <w:proofErr w:type="spellEnd"/>
      <w:r>
        <w:rPr>
          <w:rFonts w:ascii="Times New Roman" w:hAnsi="Times New Roman" w:cs="Times New Roman"/>
          <w:sz w:val="14"/>
          <w:szCs w:val="14"/>
        </w:rPr>
        <w:t xml:space="preserve"> </w:t>
      </w:r>
      <w:r w:rsidRPr="00123BC8">
        <w:rPr>
          <w:rFonts w:ascii="Times New Roman" w:hAnsi="Times New Roman" w:cs="Times New Roman"/>
          <w:sz w:val="14"/>
          <w:szCs w:val="14"/>
        </w:rPr>
        <w:t>DNA and promotes breakage of double stranded DNA.</w:t>
      </w:r>
    </w:p>
    <w:p w:rsidR="00123BC8" w:rsidRDefault="00123BC8" w:rsidP="00123BC8">
      <w:pPr>
        <w:autoSpaceDE w:val="0"/>
        <w:autoSpaceDN w:val="0"/>
        <w:adjustRightInd w:val="0"/>
        <w:spacing w:after="0" w:line="240" w:lineRule="auto"/>
        <w:rPr>
          <w:rFonts w:ascii="Times New Roman" w:hAnsi="Times New Roman" w:cs="Times New Roman"/>
          <w:sz w:val="14"/>
          <w:szCs w:val="14"/>
        </w:rPr>
      </w:pPr>
    </w:p>
    <w:p w:rsidR="00123BC8" w:rsidRPr="002B35D2" w:rsidRDefault="00123BC8" w:rsidP="00123BC8">
      <w:pPr>
        <w:spacing w:after="0" w:line="240" w:lineRule="auto"/>
        <w:rPr>
          <w:rFonts w:ascii="Times New Roman" w:hAnsi="Times New Roman" w:cs="Times New Roman"/>
          <w:i/>
          <w:iCs/>
          <w:color w:val="FF0000"/>
          <w:sz w:val="14"/>
          <w:szCs w:val="14"/>
        </w:rPr>
      </w:pPr>
      <w:r w:rsidRPr="002B35D2">
        <w:rPr>
          <w:rFonts w:ascii="Times New Roman" w:hAnsi="Times New Roman" w:cs="Times New Roman"/>
          <w:i/>
          <w:iCs/>
          <w:color w:val="FF0000"/>
          <w:sz w:val="14"/>
          <w:szCs w:val="14"/>
        </w:rPr>
        <w:t>Role</w:t>
      </w:r>
    </w:p>
    <w:p w:rsidR="007610DC" w:rsidRPr="00696310" w:rsidRDefault="007610DC" w:rsidP="00532EDE">
      <w:pPr>
        <w:pStyle w:val="ListParagraph"/>
        <w:numPr>
          <w:ilvl w:val="0"/>
          <w:numId w:val="3"/>
        </w:numPr>
        <w:spacing w:line="240" w:lineRule="auto"/>
        <w:ind w:left="1440"/>
        <w:rPr>
          <w:rFonts w:ascii="Times New Roman" w:hAnsi="Times New Roman" w:cs="Times New Roman"/>
          <w:sz w:val="14"/>
          <w:szCs w:val="14"/>
        </w:rPr>
      </w:pPr>
      <w:r w:rsidRPr="00696310">
        <w:rPr>
          <w:rFonts w:ascii="Times New Roman" w:hAnsi="Times New Roman" w:cs="Times New Roman"/>
          <w:sz w:val="14"/>
          <w:szCs w:val="14"/>
        </w:rPr>
        <w:t>Cystitis (no longer 1</w:t>
      </w:r>
      <w:r w:rsidRPr="00696310">
        <w:rPr>
          <w:rFonts w:ascii="Times New Roman" w:hAnsi="Times New Roman" w:cs="Times New Roman"/>
          <w:sz w:val="14"/>
          <w:szCs w:val="14"/>
          <w:vertAlign w:val="superscript"/>
        </w:rPr>
        <w:t>st</w:t>
      </w:r>
      <w:r w:rsidRPr="00696310">
        <w:rPr>
          <w:rFonts w:ascii="Times New Roman" w:hAnsi="Times New Roman" w:cs="Times New Roman"/>
          <w:sz w:val="14"/>
          <w:szCs w:val="14"/>
        </w:rPr>
        <w:t xml:space="preserve"> line)</w:t>
      </w:r>
    </w:p>
    <w:p w:rsidR="007610DC" w:rsidRPr="00696310" w:rsidRDefault="007610DC" w:rsidP="00532EDE">
      <w:pPr>
        <w:pStyle w:val="ListParagraph"/>
        <w:numPr>
          <w:ilvl w:val="0"/>
          <w:numId w:val="3"/>
        </w:numPr>
        <w:spacing w:line="240" w:lineRule="auto"/>
        <w:ind w:left="1440"/>
        <w:rPr>
          <w:rFonts w:ascii="Times New Roman" w:hAnsi="Times New Roman" w:cs="Times New Roman"/>
          <w:sz w:val="14"/>
          <w:szCs w:val="14"/>
        </w:rPr>
      </w:pPr>
      <w:r w:rsidRPr="00696310">
        <w:rPr>
          <w:rFonts w:ascii="Times New Roman" w:hAnsi="Times New Roman" w:cs="Times New Roman"/>
          <w:sz w:val="14"/>
          <w:szCs w:val="14"/>
        </w:rPr>
        <w:t>Pyelonephritis</w:t>
      </w:r>
    </w:p>
    <w:p w:rsidR="00123BC8" w:rsidRPr="002B35D2" w:rsidRDefault="00696310" w:rsidP="00532EDE">
      <w:pPr>
        <w:pStyle w:val="ListParagraph"/>
        <w:numPr>
          <w:ilvl w:val="0"/>
          <w:numId w:val="3"/>
        </w:numPr>
        <w:spacing w:after="0" w:line="240" w:lineRule="auto"/>
        <w:ind w:left="1440"/>
        <w:rPr>
          <w:rFonts w:ascii="Times New Roman" w:hAnsi="Times New Roman" w:cs="Times New Roman"/>
          <w:sz w:val="14"/>
          <w:szCs w:val="14"/>
        </w:rPr>
      </w:pPr>
      <w:r w:rsidRPr="00696310">
        <w:rPr>
          <w:rFonts w:ascii="Times New Roman" w:hAnsi="Times New Roman" w:cs="Times New Roman"/>
          <w:sz w:val="14"/>
          <w:szCs w:val="14"/>
        </w:rPr>
        <w:t>Prostatitis</w:t>
      </w:r>
    </w:p>
    <w:p w:rsidR="00123BC8" w:rsidRDefault="00123BC8" w:rsidP="00123BC8">
      <w:pPr>
        <w:spacing w:after="0" w:line="240" w:lineRule="auto"/>
        <w:rPr>
          <w:rFonts w:ascii="Times New Roman" w:hAnsi="Times New Roman" w:cs="Times New Roman"/>
          <w:sz w:val="14"/>
          <w:szCs w:val="14"/>
        </w:rPr>
      </w:pPr>
    </w:p>
    <w:p w:rsidR="00123BC8" w:rsidRPr="002B35D2" w:rsidRDefault="00123BC8" w:rsidP="00123BC8">
      <w:pPr>
        <w:spacing w:after="0" w:line="240" w:lineRule="auto"/>
        <w:rPr>
          <w:rFonts w:ascii="Times New Roman" w:hAnsi="Times New Roman" w:cs="Times New Roman"/>
          <w:i/>
          <w:iCs/>
          <w:color w:val="FF0000"/>
          <w:sz w:val="14"/>
          <w:szCs w:val="14"/>
        </w:rPr>
      </w:pPr>
      <w:r w:rsidRPr="002B35D2">
        <w:rPr>
          <w:rFonts w:ascii="Times New Roman" w:hAnsi="Times New Roman" w:cs="Times New Roman"/>
          <w:i/>
          <w:iCs/>
          <w:color w:val="FF0000"/>
          <w:sz w:val="14"/>
          <w:szCs w:val="14"/>
        </w:rPr>
        <w:t>Dose</w:t>
      </w:r>
    </w:p>
    <w:p w:rsidR="00696310" w:rsidRPr="00696310" w:rsidRDefault="00123BC8" w:rsidP="00696310">
      <w:pPr>
        <w:autoSpaceDE w:val="0"/>
        <w:autoSpaceDN w:val="0"/>
        <w:adjustRightInd w:val="0"/>
        <w:spacing w:after="0" w:line="240" w:lineRule="auto"/>
        <w:rPr>
          <w:rFonts w:ascii="Times New Roman" w:hAnsi="Times New Roman" w:cs="Times New Roman"/>
          <w:sz w:val="14"/>
          <w:szCs w:val="14"/>
        </w:rPr>
      </w:pPr>
      <w:r>
        <w:rPr>
          <w:rFonts w:ascii="Times New Roman" w:hAnsi="Times New Roman" w:cs="Times New Roman"/>
          <w:sz w:val="14"/>
          <w:szCs w:val="14"/>
        </w:rPr>
        <w:tab/>
      </w:r>
      <w:r>
        <w:rPr>
          <w:rFonts w:ascii="Times New Roman" w:hAnsi="Times New Roman" w:cs="Times New Roman"/>
          <w:sz w:val="14"/>
          <w:szCs w:val="14"/>
        </w:rPr>
        <w:tab/>
      </w:r>
      <w:r w:rsidR="00696310" w:rsidRPr="00696310">
        <w:rPr>
          <w:rFonts w:ascii="Times New Roman" w:hAnsi="Times New Roman" w:cs="Times New Roman"/>
          <w:sz w:val="14"/>
          <w:szCs w:val="14"/>
        </w:rPr>
        <w:t xml:space="preserve">Uncomplicated UTI: </w:t>
      </w:r>
      <w:r w:rsidR="00696310" w:rsidRPr="00696310">
        <w:rPr>
          <w:rFonts w:ascii="Times New Roman" w:hAnsi="Times New Roman" w:cs="Times New Roman"/>
          <w:sz w:val="14"/>
          <w:szCs w:val="14"/>
        </w:rPr>
        <w:tab/>
        <w:t>250mg PO q12h x 3 days</w:t>
      </w:r>
    </w:p>
    <w:p w:rsidR="00696310" w:rsidRPr="00696310" w:rsidRDefault="00696310" w:rsidP="00696310">
      <w:pPr>
        <w:autoSpaceDE w:val="0"/>
        <w:autoSpaceDN w:val="0"/>
        <w:adjustRightInd w:val="0"/>
        <w:spacing w:after="0" w:line="240" w:lineRule="auto"/>
        <w:ind w:left="2160" w:firstLine="720"/>
        <w:rPr>
          <w:rFonts w:ascii="Times New Roman" w:hAnsi="Times New Roman" w:cs="Times New Roman"/>
          <w:sz w:val="14"/>
          <w:szCs w:val="14"/>
        </w:rPr>
      </w:pPr>
      <w:r w:rsidRPr="00696310">
        <w:rPr>
          <w:rFonts w:ascii="Times New Roman" w:hAnsi="Times New Roman" w:cs="Times New Roman"/>
          <w:sz w:val="14"/>
          <w:szCs w:val="14"/>
        </w:rPr>
        <w:t>500mg extended release tablets q24h</w:t>
      </w:r>
    </w:p>
    <w:p w:rsidR="00123BC8" w:rsidRPr="00696310" w:rsidRDefault="00696310" w:rsidP="00696310">
      <w:pPr>
        <w:spacing w:after="0" w:line="240" w:lineRule="auto"/>
        <w:ind w:left="720" w:firstLine="720"/>
        <w:rPr>
          <w:rFonts w:ascii="Times New Roman" w:hAnsi="Times New Roman" w:cs="Times New Roman"/>
          <w:sz w:val="14"/>
          <w:szCs w:val="14"/>
        </w:rPr>
      </w:pPr>
      <w:r w:rsidRPr="00696310">
        <w:rPr>
          <w:rFonts w:ascii="Times New Roman" w:hAnsi="Times New Roman" w:cs="Times New Roman"/>
          <w:sz w:val="14"/>
          <w:szCs w:val="14"/>
        </w:rPr>
        <w:t>Complicated UTI/Pyelonephritis: 500mg PO q12h / 400mg IV q12h x 7-14 days</w:t>
      </w:r>
    </w:p>
    <w:p w:rsidR="00123BC8" w:rsidRDefault="00123BC8" w:rsidP="00123BC8">
      <w:pPr>
        <w:spacing w:after="0" w:line="240" w:lineRule="auto"/>
        <w:rPr>
          <w:rFonts w:ascii="Times New Roman" w:hAnsi="Times New Roman" w:cs="Times New Roman"/>
          <w:sz w:val="14"/>
          <w:szCs w:val="14"/>
        </w:rPr>
      </w:pPr>
    </w:p>
    <w:p w:rsidR="00696310" w:rsidRPr="002B35D2" w:rsidRDefault="00696310" w:rsidP="00696310">
      <w:pPr>
        <w:spacing w:after="0" w:line="240" w:lineRule="auto"/>
        <w:rPr>
          <w:rFonts w:ascii="Times New Roman" w:hAnsi="Times New Roman" w:cs="Times New Roman"/>
          <w:i/>
          <w:iCs/>
          <w:color w:val="FF0000"/>
          <w:sz w:val="14"/>
          <w:szCs w:val="14"/>
        </w:rPr>
      </w:pPr>
      <w:r w:rsidRPr="002B35D2">
        <w:rPr>
          <w:rFonts w:ascii="Times New Roman" w:hAnsi="Times New Roman" w:cs="Times New Roman"/>
          <w:i/>
          <w:iCs/>
          <w:color w:val="FF0000"/>
          <w:sz w:val="14"/>
          <w:szCs w:val="14"/>
        </w:rPr>
        <w:t>Adverse Effects</w:t>
      </w:r>
    </w:p>
    <w:p w:rsidR="00696310" w:rsidRPr="00696310" w:rsidRDefault="00696310" w:rsidP="00696310">
      <w:pPr>
        <w:autoSpaceDE w:val="0"/>
        <w:autoSpaceDN w:val="0"/>
        <w:adjustRightInd w:val="0"/>
        <w:spacing w:after="0" w:line="240" w:lineRule="auto"/>
        <w:ind w:firstLine="1080"/>
        <w:rPr>
          <w:rFonts w:ascii="Times New Roman" w:hAnsi="Times New Roman" w:cs="Times New Roman"/>
          <w:sz w:val="14"/>
          <w:szCs w:val="14"/>
        </w:rPr>
      </w:pPr>
      <w:r w:rsidRPr="00696310">
        <w:rPr>
          <w:rFonts w:ascii="Times New Roman" w:hAnsi="Times New Roman" w:cs="Times New Roman"/>
          <w:color w:val="FF0000"/>
          <w:sz w:val="14"/>
          <w:szCs w:val="14"/>
        </w:rPr>
        <w:lastRenderedPageBreak/>
        <w:t>CNS:</w:t>
      </w:r>
      <w:r w:rsidRPr="00696310">
        <w:rPr>
          <w:rFonts w:ascii="Times New Roman" w:hAnsi="Times New Roman" w:cs="Times New Roman"/>
          <w:sz w:val="14"/>
          <w:szCs w:val="14"/>
        </w:rPr>
        <w:t xml:space="preserve"> headache, insomnia, dizziness; hallucinations, depression, psychotic reactions (rare)</w:t>
      </w:r>
    </w:p>
    <w:p w:rsidR="00696310" w:rsidRPr="00696310" w:rsidRDefault="00696310" w:rsidP="00696310">
      <w:pPr>
        <w:autoSpaceDE w:val="0"/>
        <w:autoSpaceDN w:val="0"/>
        <w:adjustRightInd w:val="0"/>
        <w:spacing w:after="0" w:line="240" w:lineRule="auto"/>
        <w:ind w:firstLine="1080"/>
        <w:rPr>
          <w:rFonts w:ascii="Times New Roman" w:hAnsi="Times New Roman" w:cs="Times New Roman"/>
          <w:sz w:val="14"/>
          <w:szCs w:val="14"/>
        </w:rPr>
      </w:pPr>
      <w:r w:rsidRPr="00696310">
        <w:rPr>
          <w:rFonts w:ascii="Times New Roman" w:hAnsi="Times New Roman" w:cs="Times New Roman"/>
          <w:color w:val="FF0000"/>
          <w:sz w:val="14"/>
          <w:szCs w:val="14"/>
        </w:rPr>
        <w:t>Connective tissue</w:t>
      </w:r>
      <w:r w:rsidRPr="00696310">
        <w:rPr>
          <w:rFonts w:ascii="Times New Roman" w:hAnsi="Times New Roman" w:cs="Times New Roman"/>
          <w:sz w:val="14"/>
          <w:szCs w:val="14"/>
        </w:rPr>
        <w:t>: tendon injury</w:t>
      </w:r>
    </w:p>
    <w:p w:rsidR="00696310" w:rsidRPr="00696310" w:rsidRDefault="00696310" w:rsidP="00696310">
      <w:pPr>
        <w:autoSpaceDE w:val="0"/>
        <w:autoSpaceDN w:val="0"/>
        <w:adjustRightInd w:val="0"/>
        <w:spacing w:after="0" w:line="240" w:lineRule="auto"/>
        <w:ind w:firstLine="1080"/>
        <w:rPr>
          <w:rFonts w:ascii="Times New Roman" w:hAnsi="Times New Roman" w:cs="Times New Roman"/>
          <w:sz w:val="14"/>
          <w:szCs w:val="14"/>
        </w:rPr>
      </w:pPr>
      <w:r w:rsidRPr="00696310">
        <w:rPr>
          <w:rFonts w:ascii="Times New Roman" w:hAnsi="Times New Roman" w:cs="Times New Roman"/>
          <w:color w:val="FF0000"/>
          <w:sz w:val="14"/>
          <w:szCs w:val="14"/>
        </w:rPr>
        <w:t>Renal</w:t>
      </w:r>
      <w:r w:rsidRPr="00696310">
        <w:rPr>
          <w:rFonts w:ascii="Times New Roman" w:hAnsi="Times New Roman" w:cs="Times New Roman"/>
          <w:sz w:val="14"/>
          <w:szCs w:val="14"/>
        </w:rPr>
        <w:t>: interstitial nephritis</w:t>
      </w:r>
    </w:p>
    <w:p w:rsidR="00696310" w:rsidRDefault="00696310" w:rsidP="00696310">
      <w:pPr>
        <w:spacing w:after="0" w:line="240" w:lineRule="auto"/>
        <w:ind w:firstLine="1080"/>
        <w:rPr>
          <w:rFonts w:ascii="Times New Roman" w:hAnsi="Times New Roman" w:cs="Times New Roman"/>
          <w:sz w:val="23"/>
          <w:szCs w:val="23"/>
        </w:rPr>
      </w:pPr>
      <w:r w:rsidRPr="00696310">
        <w:rPr>
          <w:rFonts w:ascii="Times New Roman" w:hAnsi="Times New Roman" w:cs="Times New Roman"/>
          <w:color w:val="FF0000"/>
          <w:sz w:val="14"/>
          <w:szCs w:val="14"/>
        </w:rPr>
        <w:t>Cardiovascular</w:t>
      </w:r>
      <w:r w:rsidRPr="00696310">
        <w:rPr>
          <w:rFonts w:ascii="Times New Roman" w:hAnsi="Times New Roman" w:cs="Times New Roman"/>
          <w:sz w:val="14"/>
          <w:szCs w:val="14"/>
        </w:rPr>
        <w:t>: QTC prolongation, torsades de pointes, arrhythmias</w:t>
      </w:r>
    </w:p>
    <w:p w:rsidR="00696310" w:rsidRDefault="00696310" w:rsidP="00696310">
      <w:pPr>
        <w:spacing w:after="0" w:line="240" w:lineRule="auto"/>
        <w:ind w:firstLine="1080"/>
        <w:rPr>
          <w:rFonts w:ascii="Times New Roman" w:hAnsi="Times New Roman" w:cs="Times New Roman"/>
          <w:sz w:val="14"/>
          <w:szCs w:val="14"/>
        </w:rPr>
      </w:pPr>
    </w:p>
    <w:p w:rsidR="00696310" w:rsidRDefault="00696310" w:rsidP="00696310">
      <w:pPr>
        <w:tabs>
          <w:tab w:val="left" w:pos="1080"/>
        </w:tabs>
        <w:spacing w:after="0" w:line="240" w:lineRule="auto"/>
        <w:rPr>
          <w:rFonts w:ascii="Times New Roman" w:hAnsi="Times New Roman" w:cs="Times New Roman"/>
          <w:sz w:val="14"/>
          <w:szCs w:val="14"/>
        </w:rPr>
      </w:pPr>
      <w:r w:rsidRPr="00DE7148">
        <w:rPr>
          <w:rFonts w:ascii="Times New Roman" w:hAnsi="Times New Roman" w:cs="Times New Roman"/>
          <w:i/>
          <w:iCs/>
          <w:color w:val="FF0000"/>
          <w:sz w:val="14"/>
          <w:szCs w:val="14"/>
        </w:rPr>
        <w:t>Pregnancy</w:t>
      </w:r>
      <w:r>
        <w:rPr>
          <w:rFonts w:ascii="Times New Roman" w:hAnsi="Times New Roman" w:cs="Times New Roman"/>
          <w:sz w:val="14"/>
          <w:szCs w:val="14"/>
        </w:rPr>
        <w:tab/>
        <w:t>category C</w:t>
      </w:r>
    </w:p>
    <w:p w:rsidR="00696310" w:rsidRDefault="00696310" w:rsidP="00696310">
      <w:pPr>
        <w:spacing w:after="0" w:line="240" w:lineRule="auto"/>
        <w:rPr>
          <w:rFonts w:ascii="Times New Roman" w:hAnsi="Times New Roman" w:cs="Times New Roman"/>
          <w:sz w:val="14"/>
          <w:szCs w:val="14"/>
        </w:rPr>
      </w:pPr>
    </w:p>
    <w:p w:rsidR="00696310" w:rsidRPr="00040993" w:rsidRDefault="00696310" w:rsidP="00696310">
      <w:pPr>
        <w:spacing w:after="0" w:line="240" w:lineRule="auto"/>
        <w:rPr>
          <w:rFonts w:ascii="Times New Roman" w:hAnsi="Times New Roman" w:cs="Times New Roman"/>
          <w:i/>
          <w:iCs/>
          <w:color w:val="FF0000"/>
          <w:sz w:val="14"/>
          <w:szCs w:val="14"/>
          <w:u w:val="single"/>
        </w:rPr>
      </w:pPr>
      <w:r w:rsidRPr="00DE7148">
        <w:rPr>
          <w:rFonts w:ascii="Times New Roman" w:hAnsi="Times New Roman" w:cs="Times New Roman"/>
          <w:i/>
          <w:iCs/>
          <w:color w:val="FF0000"/>
          <w:sz w:val="14"/>
          <w:szCs w:val="14"/>
        </w:rPr>
        <w:t>Pro &amp; Cons</w:t>
      </w:r>
      <w:r w:rsidR="00040993">
        <w:rPr>
          <w:rFonts w:ascii="Times New Roman" w:hAnsi="Times New Roman" w:cs="Times New Roman"/>
          <w:i/>
          <w:iCs/>
          <w:color w:val="FF0000"/>
          <w:sz w:val="14"/>
          <w:szCs w:val="14"/>
        </w:rPr>
        <w:tab/>
      </w:r>
      <w:r w:rsidR="00040993">
        <w:rPr>
          <w:rFonts w:ascii="Times New Roman" w:hAnsi="Times New Roman" w:cs="Times New Roman"/>
          <w:i/>
          <w:iCs/>
          <w:color w:val="FF0000"/>
          <w:sz w:val="14"/>
          <w:szCs w:val="14"/>
        </w:rPr>
        <w:tab/>
      </w:r>
      <w:r w:rsidR="00040993" w:rsidRPr="00040993">
        <w:rPr>
          <w:rFonts w:ascii="Times New Roman" w:hAnsi="Times New Roman" w:cs="Times New Roman"/>
          <w:i/>
          <w:iCs/>
          <w:color w:val="FF0000"/>
          <w:sz w:val="14"/>
          <w:szCs w:val="14"/>
          <w:u w:val="single"/>
        </w:rPr>
        <w:t>for Fluoroquinolones in general</w:t>
      </w:r>
    </w:p>
    <w:p w:rsidR="00696310" w:rsidRDefault="00696310" w:rsidP="00696310">
      <w:pPr>
        <w:spacing w:after="0" w:line="240" w:lineRule="auto"/>
        <w:rPr>
          <w:rFonts w:ascii="Times New Roman" w:hAnsi="Times New Roman" w:cs="Times New Roman"/>
          <w:sz w:val="14"/>
          <w:szCs w:val="14"/>
        </w:rPr>
      </w:pPr>
    </w:p>
    <w:p w:rsidR="00696310" w:rsidRPr="00DE7148" w:rsidRDefault="00696310" w:rsidP="00532EDE">
      <w:pPr>
        <w:numPr>
          <w:ilvl w:val="0"/>
          <w:numId w:val="18"/>
        </w:numPr>
        <w:spacing w:after="0" w:line="240" w:lineRule="auto"/>
        <w:rPr>
          <w:rFonts w:ascii="Times New Roman" w:hAnsi="Times New Roman" w:cs="Times New Roman"/>
          <w:color w:val="FF0000"/>
          <w:sz w:val="14"/>
          <w:szCs w:val="14"/>
        </w:rPr>
      </w:pPr>
      <w:r w:rsidRPr="00DE7148">
        <w:rPr>
          <w:rFonts w:ascii="Times New Roman" w:hAnsi="Times New Roman" w:cs="Times New Roman"/>
          <w:color w:val="FF0000"/>
          <w:sz w:val="14"/>
          <w:szCs w:val="14"/>
        </w:rPr>
        <w:t>Pros</w:t>
      </w:r>
    </w:p>
    <w:p w:rsidR="007610DC" w:rsidRPr="00696310" w:rsidRDefault="007610DC" w:rsidP="00532EDE">
      <w:pPr>
        <w:numPr>
          <w:ilvl w:val="1"/>
          <w:numId w:val="18"/>
        </w:numPr>
        <w:spacing w:after="0" w:line="240" w:lineRule="auto"/>
        <w:rPr>
          <w:rFonts w:ascii="Times New Roman" w:hAnsi="Times New Roman" w:cs="Times New Roman"/>
          <w:sz w:val="14"/>
          <w:szCs w:val="14"/>
        </w:rPr>
      </w:pPr>
      <w:r w:rsidRPr="00696310">
        <w:rPr>
          <w:rFonts w:ascii="Times New Roman" w:hAnsi="Times New Roman" w:cs="Times New Roman"/>
          <w:sz w:val="14"/>
          <w:szCs w:val="14"/>
        </w:rPr>
        <w:t>Generally well-tolerated</w:t>
      </w:r>
    </w:p>
    <w:p w:rsidR="007610DC" w:rsidRPr="00696310" w:rsidRDefault="007610DC" w:rsidP="00532EDE">
      <w:pPr>
        <w:numPr>
          <w:ilvl w:val="1"/>
          <w:numId w:val="18"/>
        </w:numPr>
        <w:spacing w:after="0" w:line="240" w:lineRule="auto"/>
        <w:rPr>
          <w:rFonts w:ascii="Times New Roman" w:hAnsi="Times New Roman" w:cs="Times New Roman"/>
          <w:sz w:val="14"/>
          <w:szCs w:val="14"/>
        </w:rPr>
      </w:pPr>
      <w:r w:rsidRPr="00696310">
        <w:rPr>
          <w:rFonts w:ascii="Times New Roman" w:hAnsi="Times New Roman" w:cs="Times New Roman"/>
          <w:sz w:val="14"/>
          <w:szCs w:val="14"/>
        </w:rPr>
        <w:t>Many have daily dosing</w:t>
      </w:r>
    </w:p>
    <w:p w:rsidR="007610DC" w:rsidRPr="00696310" w:rsidRDefault="007610DC" w:rsidP="00532EDE">
      <w:pPr>
        <w:numPr>
          <w:ilvl w:val="1"/>
          <w:numId w:val="18"/>
        </w:numPr>
        <w:spacing w:after="0" w:line="240" w:lineRule="auto"/>
        <w:rPr>
          <w:rFonts w:ascii="Times New Roman" w:hAnsi="Times New Roman" w:cs="Times New Roman"/>
          <w:sz w:val="14"/>
          <w:szCs w:val="14"/>
        </w:rPr>
      </w:pPr>
      <w:r w:rsidRPr="00696310">
        <w:rPr>
          <w:rFonts w:ascii="Times New Roman" w:hAnsi="Times New Roman" w:cs="Times New Roman"/>
          <w:sz w:val="14"/>
          <w:szCs w:val="14"/>
        </w:rPr>
        <w:t>Good for short courses</w:t>
      </w:r>
    </w:p>
    <w:p w:rsidR="00696310" w:rsidRPr="00DE7148" w:rsidRDefault="00696310" w:rsidP="00532EDE">
      <w:pPr>
        <w:numPr>
          <w:ilvl w:val="0"/>
          <w:numId w:val="18"/>
        </w:numPr>
        <w:spacing w:after="0" w:line="240" w:lineRule="auto"/>
        <w:rPr>
          <w:rFonts w:ascii="Times New Roman" w:hAnsi="Times New Roman" w:cs="Times New Roman"/>
          <w:color w:val="FF0000"/>
          <w:sz w:val="14"/>
          <w:szCs w:val="14"/>
        </w:rPr>
      </w:pPr>
      <w:r w:rsidRPr="00DE7148">
        <w:rPr>
          <w:rFonts w:ascii="Times New Roman" w:hAnsi="Times New Roman" w:cs="Times New Roman"/>
          <w:color w:val="FF0000"/>
          <w:sz w:val="14"/>
          <w:szCs w:val="14"/>
        </w:rPr>
        <w:t>Cons</w:t>
      </w:r>
    </w:p>
    <w:p w:rsidR="007610DC" w:rsidRPr="00040993" w:rsidRDefault="007610DC" w:rsidP="00532EDE">
      <w:pPr>
        <w:numPr>
          <w:ilvl w:val="1"/>
          <w:numId w:val="18"/>
        </w:numPr>
        <w:spacing w:after="0" w:line="240" w:lineRule="auto"/>
        <w:rPr>
          <w:rFonts w:ascii="Times New Roman" w:hAnsi="Times New Roman" w:cs="Times New Roman"/>
          <w:sz w:val="14"/>
          <w:szCs w:val="14"/>
        </w:rPr>
      </w:pPr>
      <w:proofErr w:type="spellStart"/>
      <w:r w:rsidRPr="00040993">
        <w:rPr>
          <w:rFonts w:ascii="Times New Roman" w:hAnsi="Times New Roman" w:cs="Times New Roman"/>
          <w:sz w:val="14"/>
          <w:szCs w:val="14"/>
        </w:rPr>
        <w:t>Overutilized</w:t>
      </w:r>
      <w:proofErr w:type="spellEnd"/>
      <w:r w:rsidRPr="00040993">
        <w:rPr>
          <w:rFonts w:ascii="Times New Roman" w:hAnsi="Times New Roman" w:cs="Times New Roman"/>
          <w:sz w:val="14"/>
          <w:szCs w:val="14"/>
        </w:rPr>
        <w:t xml:space="preserve"> </w:t>
      </w:r>
    </w:p>
    <w:p w:rsidR="007610DC" w:rsidRPr="00040993" w:rsidRDefault="007610DC" w:rsidP="00532EDE">
      <w:pPr>
        <w:numPr>
          <w:ilvl w:val="1"/>
          <w:numId w:val="18"/>
        </w:numPr>
        <w:spacing w:after="0" w:line="240" w:lineRule="auto"/>
        <w:rPr>
          <w:rFonts w:ascii="Times New Roman" w:hAnsi="Times New Roman" w:cs="Times New Roman"/>
          <w:sz w:val="14"/>
          <w:szCs w:val="14"/>
        </w:rPr>
      </w:pPr>
      <w:r w:rsidRPr="00040993">
        <w:rPr>
          <w:rFonts w:ascii="Times New Roman" w:hAnsi="Times New Roman" w:cs="Times New Roman"/>
          <w:sz w:val="14"/>
          <w:szCs w:val="14"/>
        </w:rPr>
        <w:t>Broad spectrum</w:t>
      </w:r>
    </w:p>
    <w:p w:rsidR="007610DC" w:rsidRPr="00040993" w:rsidRDefault="007610DC" w:rsidP="00532EDE">
      <w:pPr>
        <w:numPr>
          <w:ilvl w:val="1"/>
          <w:numId w:val="18"/>
        </w:numPr>
        <w:spacing w:after="0" w:line="240" w:lineRule="auto"/>
        <w:rPr>
          <w:rFonts w:ascii="Times New Roman" w:hAnsi="Times New Roman" w:cs="Times New Roman"/>
          <w:sz w:val="14"/>
          <w:szCs w:val="14"/>
        </w:rPr>
      </w:pPr>
      <w:r w:rsidRPr="00040993">
        <w:rPr>
          <w:rFonts w:ascii="Times New Roman" w:hAnsi="Times New Roman" w:cs="Times New Roman"/>
          <w:sz w:val="14"/>
          <w:szCs w:val="14"/>
        </w:rPr>
        <w:t xml:space="preserve">Increasing resistance in </w:t>
      </w:r>
      <w:r w:rsidRPr="00040993">
        <w:rPr>
          <w:rFonts w:ascii="Times New Roman" w:hAnsi="Times New Roman" w:cs="Times New Roman"/>
          <w:i/>
          <w:iCs/>
          <w:sz w:val="14"/>
          <w:szCs w:val="14"/>
        </w:rPr>
        <w:t>E. coli</w:t>
      </w:r>
      <w:r w:rsidRPr="00040993">
        <w:rPr>
          <w:rFonts w:ascii="Times New Roman" w:hAnsi="Times New Roman" w:cs="Times New Roman"/>
          <w:sz w:val="14"/>
          <w:szCs w:val="14"/>
        </w:rPr>
        <w:t xml:space="preserve"> </w:t>
      </w:r>
    </w:p>
    <w:p w:rsidR="00696310" w:rsidRPr="005A6641" w:rsidRDefault="00696310" w:rsidP="00696310">
      <w:pPr>
        <w:spacing w:after="0" w:line="240" w:lineRule="auto"/>
        <w:rPr>
          <w:rFonts w:ascii="Times New Roman" w:hAnsi="Times New Roman" w:cs="Times New Roman"/>
          <w:sz w:val="14"/>
          <w:szCs w:val="14"/>
        </w:rPr>
      </w:pPr>
    </w:p>
    <w:p w:rsidR="00040993" w:rsidRPr="005A6641" w:rsidRDefault="00040993" w:rsidP="00696310">
      <w:pPr>
        <w:spacing w:after="0" w:line="240" w:lineRule="auto"/>
        <w:rPr>
          <w:rFonts w:ascii="Times New Roman" w:hAnsi="Times New Roman" w:cs="Times New Roman"/>
          <w:sz w:val="14"/>
          <w:szCs w:val="14"/>
        </w:rPr>
      </w:pPr>
    </w:p>
    <w:p w:rsidR="005A6641" w:rsidRPr="00123BC8" w:rsidRDefault="005A6641" w:rsidP="005A6641">
      <w:pPr>
        <w:spacing w:after="0" w:line="240" w:lineRule="auto"/>
        <w:rPr>
          <w:rFonts w:ascii="Times New Roman" w:hAnsi="Times New Roman" w:cs="Times New Roman"/>
          <w:sz w:val="18"/>
          <w:szCs w:val="18"/>
        </w:rPr>
      </w:pPr>
      <w:r>
        <w:rPr>
          <w:rFonts w:ascii="Times New Roman" w:hAnsi="Times New Roman" w:cs="Times New Roman"/>
          <w:sz w:val="18"/>
          <w:szCs w:val="18"/>
          <w:highlight w:val="cyan"/>
        </w:rPr>
        <w:t>Levo</w:t>
      </w:r>
      <w:r w:rsidRPr="00123BC8">
        <w:rPr>
          <w:rFonts w:ascii="Times New Roman" w:hAnsi="Times New Roman" w:cs="Times New Roman"/>
          <w:sz w:val="18"/>
          <w:szCs w:val="18"/>
          <w:highlight w:val="cyan"/>
        </w:rPr>
        <w:t>floxacin</w:t>
      </w:r>
    </w:p>
    <w:p w:rsidR="00040993" w:rsidRDefault="00A21AFA" w:rsidP="00696310">
      <w:pPr>
        <w:spacing w:after="0" w:line="240" w:lineRule="auto"/>
        <w:rPr>
          <w:rFonts w:ascii="Times New Roman" w:hAnsi="Times New Roman" w:cs="Times New Roman"/>
          <w:sz w:val="14"/>
          <w:szCs w:val="14"/>
        </w:rPr>
      </w:pPr>
      <w:hyperlink r:id="rId15" w:history="1">
        <w:r w:rsidR="007D6E7C" w:rsidRPr="00F017B4">
          <w:rPr>
            <w:rStyle w:val="Hyperlink"/>
            <w:rFonts w:ascii="Times New Roman" w:hAnsi="Times New Roman" w:cs="Times New Roman"/>
            <w:sz w:val="14"/>
            <w:szCs w:val="14"/>
          </w:rPr>
          <w:t>http://home.intekom.com/pharm/aspen-p/a-levofl.html</w:t>
        </w:r>
      </w:hyperlink>
    </w:p>
    <w:p w:rsidR="007D6E7C" w:rsidRDefault="007D6E7C" w:rsidP="00696310">
      <w:pPr>
        <w:spacing w:after="0" w:line="240" w:lineRule="auto"/>
        <w:rPr>
          <w:rFonts w:ascii="Times New Roman" w:hAnsi="Times New Roman" w:cs="Times New Roman"/>
          <w:sz w:val="14"/>
          <w:szCs w:val="14"/>
        </w:rPr>
      </w:pPr>
    </w:p>
    <w:p w:rsidR="007D6E7C" w:rsidRPr="00E13473" w:rsidRDefault="007D6E7C" w:rsidP="007D6E7C">
      <w:pPr>
        <w:autoSpaceDE w:val="0"/>
        <w:autoSpaceDN w:val="0"/>
        <w:adjustRightInd w:val="0"/>
        <w:spacing w:after="0" w:line="240" w:lineRule="auto"/>
        <w:rPr>
          <w:rFonts w:ascii="Times New Roman" w:hAnsi="Times New Roman" w:cs="Times New Roman"/>
          <w:i/>
          <w:iCs/>
          <w:color w:val="FF0000"/>
          <w:sz w:val="14"/>
          <w:szCs w:val="14"/>
        </w:rPr>
      </w:pPr>
      <w:r w:rsidRPr="00E13473">
        <w:rPr>
          <w:rFonts w:ascii="Times New Roman" w:hAnsi="Times New Roman" w:cs="Times New Roman"/>
          <w:i/>
          <w:iCs/>
          <w:color w:val="FF0000"/>
          <w:sz w:val="14"/>
          <w:szCs w:val="14"/>
        </w:rPr>
        <w:t>Antimicrobial spectrum</w:t>
      </w:r>
    </w:p>
    <w:p w:rsidR="007D6E7C" w:rsidRDefault="007D6E7C" w:rsidP="007D6E7C">
      <w:pPr>
        <w:spacing w:after="0" w:line="240" w:lineRule="auto"/>
        <w:rPr>
          <w:rFonts w:ascii="Times New Roman" w:hAnsi="Times New Roman" w:cs="Times New Roman"/>
          <w:i/>
          <w:iCs/>
          <w:sz w:val="14"/>
          <w:szCs w:val="14"/>
        </w:rPr>
      </w:pPr>
      <w:r w:rsidRPr="007D6E7C">
        <w:rPr>
          <w:rFonts w:ascii="Times New Roman" w:hAnsi="Times New Roman" w:cs="Times New Roman"/>
          <w:b/>
          <w:bCs/>
          <w:sz w:val="14"/>
          <w:szCs w:val="14"/>
        </w:rPr>
        <w:t>Gram-negative organisms</w:t>
      </w:r>
      <w:r w:rsidRPr="007D6E7C">
        <w:rPr>
          <w:rFonts w:ascii="Times New Roman" w:hAnsi="Times New Roman" w:cs="Times New Roman"/>
          <w:sz w:val="14"/>
          <w:szCs w:val="14"/>
        </w:rPr>
        <w:t xml:space="preserve">: </w:t>
      </w:r>
      <w:r w:rsidRPr="007D6E7C">
        <w:rPr>
          <w:rFonts w:ascii="Times New Roman" w:hAnsi="Times New Roman" w:cs="Times New Roman"/>
          <w:i/>
          <w:iCs/>
          <w:sz w:val="14"/>
          <w:szCs w:val="14"/>
        </w:rPr>
        <w:t xml:space="preserve">Acinetobacter calcoaceticus, Enterobacter cloacae, Escherichia coli, Haemophilus influenzae, Haemophilus parainfluenzae, Klebsiella pneumoniae, Moraxella catarrhalis, Proteus mirabilis </w:t>
      </w:r>
      <w:r w:rsidRPr="007D6E7C">
        <w:rPr>
          <w:rFonts w:ascii="Times New Roman" w:hAnsi="Times New Roman" w:cs="Times New Roman"/>
          <w:sz w:val="14"/>
          <w:szCs w:val="14"/>
        </w:rPr>
        <w:t xml:space="preserve">and </w:t>
      </w:r>
      <w:r w:rsidRPr="007D6E7C">
        <w:rPr>
          <w:rFonts w:ascii="Times New Roman" w:hAnsi="Times New Roman" w:cs="Times New Roman"/>
          <w:i/>
          <w:iCs/>
          <w:sz w:val="14"/>
          <w:szCs w:val="14"/>
        </w:rPr>
        <w:t>Pseudomonas aeruginosa.</w:t>
      </w:r>
      <w:r w:rsidRPr="007D6E7C">
        <w:rPr>
          <w:rFonts w:ascii="Times New Roman" w:hAnsi="Times New Roman" w:cs="Times New Roman"/>
          <w:i/>
          <w:iCs/>
          <w:sz w:val="14"/>
          <w:szCs w:val="14"/>
        </w:rPr>
        <w:br/>
      </w:r>
      <w:r w:rsidRPr="007D6E7C">
        <w:rPr>
          <w:rFonts w:ascii="Times New Roman" w:hAnsi="Times New Roman" w:cs="Times New Roman"/>
          <w:b/>
          <w:bCs/>
          <w:sz w:val="14"/>
          <w:szCs w:val="14"/>
        </w:rPr>
        <w:t>Gram-positive organisms</w:t>
      </w:r>
      <w:r w:rsidRPr="007D6E7C">
        <w:rPr>
          <w:rFonts w:ascii="Times New Roman" w:hAnsi="Times New Roman" w:cs="Times New Roman"/>
          <w:sz w:val="14"/>
          <w:szCs w:val="14"/>
        </w:rPr>
        <w:t xml:space="preserve">: </w:t>
      </w:r>
      <w:r w:rsidRPr="007D6E7C">
        <w:rPr>
          <w:rFonts w:ascii="Times New Roman" w:hAnsi="Times New Roman" w:cs="Times New Roman"/>
          <w:i/>
          <w:iCs/>
          <w:sz w:val="14"/>
          <w:szCs w:val="14"/>
        </w:rPr>
        <w:t xml:space="preserve">Staphylococcus aureus, Streptococcus pneumoniae, Streptococcus pyogenes </w:t>
      </w:r>
      <w:r w:rsidRPr="007D6E7C">
        <w:rPr>
          <w:rFonts w:ascii="Times New Roman" w:hAnsi="Times New Roman" w:cs="Times New Roman"/>
          <w:sz w:val="14"/>
          <w:szCs w:val="14"/>
        </w:rPr>
        <w:t xml:space="preserve">and </w:t>
      </w:r>
      <w:r w:rsidRPr="007D6E7C">
        <w:rPr>
          <w:rFonts w:ascii="Times New Roman" w:hAnsi="Times New Roman" w:cs="Times New Roman"/>
          <w:i/>
          <w:iCs/>
          <w:sz w:val="14"/>
          <w:szCs w:val="14"/>
        </w:rPr>
        <w:t>Streptococcus faecalis.</w:t>
      </w:r>
      <w:r w:rsidRPr="007D6E7C">
        <w:rPr>
          <w:rFonts w:ascii="Times New Roman" w:hAnsi="Times New Roman" w:cs="Times New Roman"/>
          <w:i/>
          <w:iCs/>
          <w:sz w:val="14"/>
          <w:szCs w:val="14"/>
        </w:rPr>
        <w:br/>
      </w:r>
      <w:r w:rsidRPr="007D6E7C">
        <w:rPr>
          <w:rFonts w:ascii="Times New Roman" w:hAnsi="Times New Roman" w:cs="Times New Roman"/>
          <w:b/>
          <w:bCs/>
          <w:sz w:val="14"/>
          <w:szCs w:val="14"/>
        </w:rPr>
        <w:t>Other organisms</w:t>
      </w:r>
      <w:r w:rsidRPr="007D6E7C">
        <w:rPr>
          <w:rFonts w:ascii="Times New Roman" w:hAnsi="Times New Roman" w:cs="Times New Roman"/>
          <w:sz w:val="14"/>
          <w:szCs w:val="14"/>
        </w:rPr>
        <w:t xml:space="preserve">: </w:t>
      </w:r>
      <w:r w:rsidRPr="007D6E7C">
        <w:rPr>
          <w:rFonts w:ascii="Times New Roman" w:hAnsi="Times New Roman" w:cs="Times New Roman"/>
          <w:i/>
          <w:iCs/>
          <w:sz w:val="14"/>
          <w:szCs w:val="14"/>
        </w:rPr>
        <w:t>Chlamydia pneumoniae, Legionella pneumophila</w:t>
      </w:r>
      <w:r w:rsidRPr="007D6E7C">
        <w:rPr>
          <w:rFonts w:ascii="Times New Roman" w:hAnsi="Times New Roman" w:cs="Times New Roman"/>
          <w:sz w:val="14"/>
          <w:szCs w:val="14"/>
        </w:rPr>
        <w:t xml:space="preserve"> and </w:t>
      </w:r>
      <w:r w:rsidRPr="007D6E7C">
        <w:rPr>
          <w:rFonts w:ascii="Times New Roman" w:hAnsi="Times New Roman" w:cs="Times New Roman"/>
          <w:i/>
          <w:iCs/>
          <w:sz w:val="14"/>
          <w:szCs w:val="14"/>
        </w:rPr>
        <w:t>Mycoplasma pneumoniae</w:t>
      </w:r>
      <w:r w:rsidRPr="007D6E7C">
        <w:rPr>
          <w:rFonts w:ascii="Times New Roman" w:hAnsi="Times New Roman" w:cs="Times New Roman"/>
          <w:sz w:val="14"/>
          <w:szCs w:val="14"/>
        </w:rPr>
        <w:t>.</w:t>
      </w:r>
    </w:p>
    <w:p w:rsidR="007D6E7C" w:rsidRPr="007B3439" w:rsidRDefault="007D6E7C" w:rsidP="007D6E7C">
      <w:pPr>
        <w:autoSpaceDE w:val="0"/>
        <w:autoSpaceDN w:val="0"/>
        <w:adjustRightInd w:val="0"/>
        <w:spacing w:after="0" w:line="240" w:lineRule="auto"/>
        <w:ind w:firstLine="900"/>
        <w:rPr>
          <w:rFonts w:ascii="Times New Roman" w:hAnsi="Times New Roman" w:cs="Times New Roman"/>
          <w:i/>
          <w:iCs/>
          <w:color w:val="FF0000"/>
          <w:sz w:val="14"/>
          <w:szCs w:val="14"/>
        </w:rPr>
      </w:pPr>
      <w:r w:rsidRPr="007B3439">
        <w:rPr>
          <w:rFonts w:ascii="Times New Roman" w:hAnsi="Times New Roman" w:cs="Times New Roman"/>
          <w:i/>
          <w:iCs/>
          <w:color w:val="FF0000"/>
          <w:sz w:val="14"/>
          <w:szCs w:val="14"/>
        </w:rPr>
        <w:t>E. coli</w:t>
      </w:r>
      <w:r>
        <w:rPr>
          <w:rFonts w:ascii="Times New Roman" w:hAnsi="Times New Roman" w:cs="Times New Roman"/>
          <w:i/>
          <w:iCs/>
          <w:color w:val="FF0000"/>
          <w:sz w:val="14"/>
          <w:szCs w:val="14"/>
        </w:rPr>
        <w:tab/>
        <w:t>-</w:t>
      </w:r>
    </w:p>
    <w:p w:rsidR="007D6E7C" w:rsidRPr="007B3439" w:rsidRDefault="007D6E7C" w:rsidP="007D6E7C">
      <w:pPr>
        <w:autoSpaceDE w:val="0"/>
        <w:autoSpaceDN w:val="0"/>
        <w:adjustRightInd w:val="0"/>
        <w:spacing w:after="0" w:line="240" w:lineRule="auto"/>
        <w:ind w:firstLine="900"/>
        <w:rPr>
          <w:rFonts w:ascii="Times New Roman" w:hAnsi="Times New Roman" w:cs="Times New Roman"/>
          <w:i/>
          <w:iCs/>
          <w:color w:val="FF0000"/>
          <w:sz w:val="14"/>
          <w:szCs w:val="14"/>
        </w:rPr>
      </w:pPr>
      <w:r w:rsidRPr="007B3439">
        <w:rPr>
          <w:rFonts w:ascii="Times New Roman" w:hAnsi="Times New Roman" w:cs="Times New Roman"/>
          <w:i/>
          <w:iCs/>
          <w:color w:val="FF0000"/>
          <w:sz w:val="14"/>
          <w:szCs w:val="14"/>
        </w:rPr>
        <w:t>Staph</w:t>
      </w:r>
      <w:r>
        <w:rPr>
          <w:rFonts w:ascii="Times New Roman" w:hAnsi="Times New Roman" w:cs="Times New Roman"/>
          <w:i/>
          <w:iCs/>
          <w:color w:val="FF0000"/>
          <w:sz w:val="14"/>
          <w:szCs w:val="14"/>
        </w:rPr>
        <w:tab/>
        <w:t>+</w:t>
      </w:r>
    </w:p>
    <w:p w:rsidR="007D6E7C" w:rsidRPr="007B3439" w:rsidRDefault="007D6E7C" w:rsidP="007D6E7C">
      <w:pPr>
        <w:autoSpaceDE w:val="0"/>
        <w:autoSpaceDN w:val="0"/>
        <w:adjustRightInd w:val="0"/>
        <w:spacing w:after="0" w:line="240" w:lineRule="auto"/>
        <w:ind w:firstLine="900"/>
        <w:rPr>
          <w:rFonts w:ascii="Times New Roman" w:hAnsi="Times New Roman" w:cs="Times New Roman"/>
          <w:i/>
          <w:iCs/>
          <w:color w:val="FF0000"/>
          <w:sz w:val="14"/>
          <w:szCs w:val="14"/>
        </w:rPr>
      </w:pPr>
      <w:r w:rsidRPr="007B3439">
        <w:rPr>
          <w:rFonts w:ascii="Times New Roman" w:hAnsi="Times New Roman" w:cs="Times New Roman"/>
          <w:i/>
          <w:iCs/>
          <w:color w:val="FF0000"/>
          <w:sz w:val="14"/>
          <w:szCs w:val="14"/>
        </w:rPr>
        <w:t>Kleb</w:t>
      </w:r>
      <w:r>
        <w:rPr>
          <w:rFonts w:ascii="Times New Roman" w:hAnsi="Times New Roman" w:cs="Times New Roman"/>
          <w:i/>
          <w:iCs/>
          <w:color w:val="FF0000"/>
          <w:sz w:val="14"/>
          <w:szCs w:val="14"/>
        </w:rPr>
        <w:tab/>
        <w:t>-</w:t>
      </w:r>
    </w:p>
    <w:p w:rsidR="007D6E7C" w:rsidRPr="007B3439" w:rsidRDefault="007D6E7C" w:rsidP="007D6E7C">
      <w:pPr>
        <w:autoSpaceDE w:val="0"/>
        <w:autoSpaceDN w:val="0"/>
        <w:adjustRightInd w:val="0"/>
        <w:spacing w:after="0" w:line="240" w:lineRule="auto"/>
        <w:ind w:firstLine="900"/>
        <w:rPr>
          <w:rFonts w:ascii="Times New Roman" w:hAnsi="Times New Roman" w:cs="Times New Roman"/>
          <w:color w:val="FF0000"/>
          <w:sz w:val="14"/>
          <w:szCs w:val="14"/>
        </w:rPr>
      </w:pPr>
      <w:r w:rsidRPr="007B3439">
        <w:rPr>
          <w:rFonts w:ascii="Times New Roman" w:hAnsi="Times New Roman" w:cs="Times New Roman"/>
          <w:i/>
          <w:iCs/>
          <w:color w:val="FF0000"/>
          <w:sz w:val="14"/>
          <w:szCs w:val="14"/>
        </w:rPr>
        <w:t>Proteus</w:t>
      </w:r>
      <w:r>
        <w:rPr>
          <w:rFonts w:ascii="Times New Roman" w:hAnsi="Times New Roman" w:cs="Times New Roman"/>
          <w:i/>
          <w:iCs/>
          <w:color w:val="FF0000"/>
          <w:sz w:val="14"/>
          <w:szCs w:val="14"/>
        </w:rPr>
        <w:tab/>
        <w:t>-</w:t>
      </w:r>
    </w:p>
    <w:p w:rsidR="007D6E7C" w:rsidRPr="00123BC8" w:rsidRDefault="007D6E7C" w:rsidP="007D6E7C">
      <w:pPr>
        <w:spacing w:after="0" w:line="240" w:lineRule="auto"/>
        <w:rPr>
          <w:rFonts w:ascii="Times New Roman" w:hAnsi="Times New Roman" w:cs="Times New Roman"/>
          <w:sz w:val="14"/>
          <w:szCs w:val="14"/>
        </w:rPr>
      </w:pPr>
    </w:p>
    <w:p w:rsidR="007D6E7C" w:rsidRPr="007B3439" w:rsidRDefault="007D6E7C" w:rsidP="007D6E7C">
      <w:pPr>
        <w:spacing w:after="0" w:line="240" w:lineRule="auto"/>
        <w:rPr>
          <w:rFonts w:ascii="Times New Roman" w:hAnsi="Times New Roman" w:cs="Times New Roman"/>
          <w:i/>
          <w:iCs/>
          <w:color w:val="FF0000"/>
          <w:sz w:val="14"/>
          <w:szCs w:val="14"/>
        </w:rPr>
      </w:pPr>
      <w:r w:rsidRPr="007B3439">
        <w:rPr>
          <w:rFonts w:ascii="Times New Roman" w:hAnsi="Times New Roman" w:cs="Times New Roman"/>
          <w:i/>
          <w:iCs/>
          <w:color w:val="FF0000"/>
          <w:sz w:val="14"/>
          <w:szCs w:val="14"/>
        </w:rPr>
        <w:t>Mechanism of action</w:t>
      </w:r>
    </w:p>
    <w:p w:rsidR="007D6E7C" w:rsidRPr="000E14F5" w:rsidRDefault="000E14F5" w:rsidP="007D6E7C">
      <w:pPr>
        <w:autoSpaceDE w:val="0"/>
        <w:autoSpaceDN w:val="0"/>
        <w:adjustRightInd w:val="0"/>
        <w:spacing w:after="0" w:line="240" w:lineRule="auto"/>
        <w:rPr>
          <w:rFonts w:ascii="Times New Roman" w:hAnsi="Times New Roman" w:cs="Times New Roman"/>
          <w:sz w:val="14"/>
          <w:szCs w:val="14"/>
        </w:rPr>
      </w:pPr>
      <w:proofErr w:type="gramStart"/>
      <w:r w:rsidRPr="000E14F5">
        <w:rPr>
          <w:rFonts w:ascii="Times New Roman" w:hAnsi="Times New Roman" w:cs="Times New Roman"/>
          <w:sz w:val="14"/>
          <w:szCs w:val="14"/>
        </w:rPr>
        <w:t>by</w:t>
      </w:r>
      <w:proofErr w:type="gramEnd"/>
      <w:r w:rsidRPr="000E14F5">
        <w:rPr>
          <w:rFonts w:ascii="Times New Roman" w:hAnsi="Times New Roman" w:cs="Times New Roman"/>
          <w:sz w:val="14"/>
          <w:szCs w:val="14"/>
        </w:rPr>
        <w:t xml:space="preserve"> inhibiting </w:t>
      </w:r>
      <w:hyperlink r:id="rId16" w:tooltip="DNA gyrase" w:history="1">
        <w:r w:rsidRPr="000E14F5">
          <w:rPr>
            <w:rFonts w:ascii="Times New Roman" w:hAnsi="Times New Roman" w:cs="Times New Roman"/>
            <w:sz w:val="14"/>
            <w:szCs w:val="14"/>
          </w:rPr>
          <w:t>DNA gyrase</w:t>
        </w:r>
      </w:hyperlink>
      <w:r w:rsidRPr="000E14F5">
        <w:rPr>
          <w:rFonts w:ascii="Times New Roman" w:hAnsi="Times New Roman" w:cs="Times New Roman"/>
          <w:sz w:val="14"/>
          <w:szCs w:val="14"/>
        </w:rPr>
        <w:t xml:space="preserve">, a type II </w:t>
      </w:r>
      <w:hyperlink r:id="rId17" w:tooltip="Topoisomerase" w:history="1">
        <w:r w:rsidRPr="000E14F5">
          <w:rPr>
            <w:rFonts w:ascii="Times New Roman" w:hAnsi="Times New Roman" w:cs="Times New Roman"/>
            <w:sz w:val="14"/>
            <w:szCs w:val="14"/>
          </w:rPr>
          <w:t>topoisomerase</w:t>
        </w:r>
      </w:hyperlink>
      <w:r w:rsidRPr="000E14F5">
        <w:rPr>
          <w:rFonts w:ascii="Times New Roman" w:hAnsi="Times New Roman" w:cs="Times New Roman"/>
          <w:sz w:val="14"/>
          <w:szCs w:val="14"/>
        </w:rPr>
        <w:t>, and topoisomerase iv,</w:t>
      </w:r>
      <w:hyperlink r:id="rId18" w:anchor="cite_note-97" w:history="1">
        <w:r w:rsidRPr="000E14F5">
          <w:rPr>
            <w:rFonts w:ascii="Times New Roman" w:hAnsi="Times New Roman" w:cs="Times New Roman"/>
            <w:sz w:val="14"/>
            <w:szCs w:val="14"/>
          </w:rPr>
          <w:t>[98]</w:t>
        </w:r>
      </w:hyperlink>
      <w:r w:rsidRPr="000E14F5">
        <w:rPr>
          <w:rFonts w:ascii="Times New Roman" w:hAnsi="Times New Roman" w:cs="Times New Roman"/>
          <w:sz w:val="14"/>
          <w:szCs w:val="14"/>
        </w:rPr>
        <w:t xml:space="preserve"> which is an enzyme necessary to separate replicated DNA, thereby inhibiting cell division.</w:t>
      </w:r>
      <w:r w:rsidR="007D6E7C" w:rsidRPr="000E14F5">
        <w:rPr>
          <w:rFonts w:ascii="Times New Roman" w:hAnsi="Times New Roman" w:cs="Times New Roman"/>
          <w:sz w:val="14"/>
          <w:szCs w:val="14"/>
        </w:rPr>
        <w:t>.</w:t>
      </w:r>
    </w:p>
    <w:p w:rsidR="007D6E7C" w:rsidRDefault="007D6E7C" w:rsidP="007D6E7C">
      <w:pPr>
        <w:autoSpaceDE w:val="0"/>
        <w:autoSpaceDN w:val="0"/>
        <w:adjustRightInd w:val="0"/>
        <w:spacing w:after="0" w:line="240" w:lineRule="auto"/>
        <w:rPr>
          <w:rFonts w:ascii="Times New Roman" w:hAnsi="Times New Roman" w:cs="Times New Roman"/>
          <w:sz w:val="14"/>
          <w:szCs w:val="14"/>
        </w:rPr>
      </w:pPr>
    </w:p>
    <w:p w:rsidR="007D6E7C" w:rsidRPr="002B35D2" w:rsidRDefault="007D6E7C" w:rsidP="007D6E7C">
      <w:pPr>
        <w:spacing w:after="0" w:line="240" w:lineRule="auto"/>
        <w:rPr>
          <w:rFonts w:ascii="Times New Roman" w:hAnsi="Times New Roman" w:cs="Times New Roman"/>
          <w:i/>
          <w:iCs/>
          <w:color w:val="FF0000"/>
          <w:sz w:val="14"/>
          <w:szCs w:val="14"/>
        </w:rPr>
      </w:pPr>
      <w:r w:rsidRPr="002B35D2">
        <w:rPr>
          <w:rFonts w:ascii="Times New Roman" w:hAnsi="Times New Roman" w:cs="Times New Roman"/>
          <w:i/>
          <w:iCs/>
          <w:color w:val="FF0000"/>
          <w:sz w:val="14"/>
          <w:szCs w:val="14"/>
        </w:rPr>
        <w:t>Role</w:t>
      </w:r>
      <w:r w:rsidR="000E14F5">
        <w:rPr>
          <w:rFonts w:ascii="Times New Roman" w:hAnsi="Times New Roman" w:cs="Times New Roman"/>
          <w:i/>
          <w:iCs/>
          <w:color w:val="FF0000"/>
          <w:sz w:val="14"/>
          <w:szCs w:val="14"/>
        </w:rPr>
        <w:tab/>
      </w:r>
      <w:r w:rsidR="000E14F5">
        <w:rPr>
          <w:rFonts w:ascii="Times New Roman" w:hAnsi="Times New Roman" w:cs="Times New Roman"/>
          <w:i/>
          <w:iCs/>
          <w:color w:val="FF0000"/>
          <w:sz w:val="14"/>
          <w:szCs w:val="14"/>
        </w:rPr>
        <w:tab/>
      </w:r>
      <w:r w:rsidR="000E14F5" w:rsidRPr="00040993">
        <w:rPr>
          <w:rFonts w:ascii="Times New Roman" w:hAnsi="Times New Roman" w:cs="Times New Roman"/>
          <w:i/>
          <w:iCs/>
          <w:color w:val="FF0000"/>
          <w:sz w:val="14"/>
          <w:szCs w:val="14"/>
          <w:u w:val="single"/>
        </w:rPr>
        <w:t>for Fluoroquinolones in general</w:t>
      </w:r>
    </w:p>
    <w:p w:rsidR="007D6E7C" w:rsidRPr="00696310" w:rsidRDefault="007D6E7C" w:rsidP="00532EDE">
      <w:pPr>
        <w:pStyle w:val="ListParagraph"/>
        <w:numPr>
          <w:ilvl w:val="0"/>
          <w:numId w:val="3"/>
        </w:numPr>
        <w:spacing w:line="240" w:lineRule="auto"/>
        <w:ind w:left="1440"/>
        <w:rPr>
          <w:rFonts w:ascii="Times New Roman" w:hAnsi="Times New Roman" w:cs="Times New Roman"/>
          <w:sz w:val="14"/>
          <w:szCs w:val="14"/>
        </w:rPr>
      </w:pPr>
      <w:r w:rsidRPr="00696310">
        <w:rPr>
          <w:rFonts w:ascii="Times New Roman" w:hAnsi="Times New Roman" w:cs="Times New Roman"/>
          <w:sz w:val="14"/>
          <w:szCs w:val="14"/>
        </w:rPr>
        <w:t>Cystitis (no longer 1</w:t>
      </w:r>
      <w:r w:rsidRPr="00696310">
        <w:rPr>
          <w:rFonts w:ascii="Times New Roman" w:hAnsi="Times New Roman" w:cs="Times New Roman"/>
          <w:sz w:val="14"/>
          <w:szCs w:val="14"/>
          <w:vertAlign w:val="superscript"/>
        </w:rPr>
        <w:t>st</w:t>
      </w:r>
      <w:r w:rsidRPr="00696310">
        <w:rPr>
          <w:rFonts w:ascii="Times New Roman" w:hAnsi="Times New Roman" w:cs="Times New Roman"/>
          <w:sz w:val="14"/>
          <w:szCs w:val="14"/>
        </w:rPr>
        <w:t xml:space="preserve"> line)</w:t>
      </w:r>
    </w:p>
    <w:p w:rsidR="007D6E7C" w:rsidRPr="00696310" w:rsidRDefault="007D6E7C" w:rsidP="00532EDE">
      <w:pPr>
        <w:pStyle w:val="ListParagraph"/>
        <w:numPr>
          <w:ilvl w:val="0"/>
          <w:numId w:val="3"/>
        </w:numPr>
        <w:spacing w:line="240" w:lineRule="auto"/>
        <w:ind w:left="1440"/>
        <w:rPr>
          <w:rFonts w:ascii="Times New Roman" w:hAnsi="Times New Roman" w:cs="Times New Roman"/>
          <w:sz w:val="14"/>
          <w:szCs w:val="14"/>
        </w:rPr>
      </w:pPr>
      <w:r w:rsidRPr="00696310">
        <w:rPr>
          <w:rFonts w:ascii="Times New Roman" w:hAnsi="Times New Roman" w:cs="Times New Roman"/>
          <w:sz w:val="14"/>
          <w:szCs w:val="14"/>
        </w:rPr>
        <w:t>Pyelonephritis</w:t>
      </w:r>
    </w:p>
    <w:p w:rsidR="007D6E7C" w:rsidRPr="002B35D2" w:rsidRDefault="007D6E7C" w:rsidP="00532EDE">
      <w:pPr>
        <w:pStyle w:val="ListParagraph"/>
        <w:numPr>
          <w:ilvl w:val="0"/>
          <w:numId w:val="3"/>
        </w:numPr>
        <w:spacing w:after="0" w:line="240" w:lineRule="auto"/>
        <w:ind w:left="1440"/>
        <w:rPr>
          <w:rFonts w:ascii="Times New Roman" w:hAnsi="Times New Roman" w:cs="Times New Roman"/>
          <w:sz w:val="14"/>
          <w:szCs w:val="14"/>
        </w:rPr>
      </w:pPr>
      <w:r w:rsidRPr="00696310">
        <w:rPr>
          <w:rFonts w:ascii="Times New Roman" w:hAnsi="Times New Roman" w:cs="Times New Roman"/>
          <w:sz w:val="14"/>
          <w:szCs w:val="14"/>
        </w:rPr>
        <w:t>Prostatitis</w:t>
      </w:r>
    </w:p>
    <w:p w:rsidR="007D6E7C" w:rsidRDefault="007D6E7C" w:rsidP="007D6E7C">
      <w:pPr>
        <w:spacing w:after="0" w:line="240" w:lineRule="auto"/>
        <w:rPr>
          <w:rFonts w:ascii="Times New Roman" w:hAnsi="Times New Roman" w:cs="Times New Roman"/>
          <w:sz w:val="14"/>
          <w:szCs w:val="14"/>
        </w:rPr>
      </w:pPr>
    </w:p>
    <w:p w:rsidR="007D6E7C" w:rsidRPr="002B35D2" w:rsidRDefault="007D6E7C" w:rsidP="007D6E7C">
      <w:pPr>
        <w:spacing w:after="0" w:line="240" w:lineRule="auto"/>
        <w:rPr>
          <w:rFonts w:ascii="Times New Roman" w:hAnsi="Times New Roman" w:cs="Times New Roman"/>
          <w:i/>
          <w:iCs/>
          <w:color w:val="FF0000"/>
          <w:sz w:val="14"/>
          <w:szCs w:val="14"/>
        </w:rPr>
      </w:pPr>
      <w:r w:rsidRPr="002B35D2">
        <w:rPr>
          <w:rFonts w:ascii="Times New Roman" w:hAnsi="Times New Roman" w:cs="Times New Roman"/>
          <w:i/>
          <w:iCs/>
          <w:color w:val="FF0000"/>
          <w:sz w:val="14"/>
          <w:szCs w:val="14"/>
        </w:rPr>
        <w:t>Dose</w:t>
      </w:r>
    </w:p>
    <w:p w:rsidR="007D6E7C" w:rsidRDefault="00C61121" w:rsidP="00C61121">
      <w:pPr>
        <w:autoSpaceDE w:val="0"/>
        <w:autoSpaceDN w:val="0"/>
        <w:adjustRightInd w:val="0"/>
        <w:spacing w:after="0" w:line="240" w:lineRule="auto"/>
        <w:ind w:left="720"/>
        <w:rPr>
          <w:rFonts w:ascii="Times New Roman" w:hAnsi="Times New Roman" w:cs="Times New Roman"/>
          <w:sz w:val="14"/>
          <w:szCs w:val="14"/>
        </w:rPr>
      </w:pPr>
      <w:r w:rsidRPr="00C61121">
        <w:rPr>
          <w:rFonts w:ascii="Times New Roman" w:hAnsi="Times New Roman" w:cs="Times New Roman"/>
          <w:sz w:val="14"/>
          <w:szCs w:val="14"/>
        </w:rPr>
        <w:t>Urinary tract infections, (complicated) and acute pyelonephritis: 250 mg once daily for 10 days.</w:t>
      </w:r>
      <w:r w:rsidRPr="00C61121">
        <w:rPr>
          <w:rFonts w:ascii="Times New Roman" w:hAnsi="Times New Roman" w:cs="Times New Roman"/>
          <w:sz w:val="14"/>
          <w:szCs w:val="14"/>
        </w:rPr>
        <w:br/>
        <w:t>Urinary tract infections (uncomplicated) in women: 250 mg once daily for 3 days.</w:t>
      </w:r>
    </w:p>
    <w:p w:rsidR="00C61121" w:rsidRPr="00C61121" w:rsidRDefault="00C61121" w:rsidP="00C61121">
      <w:pPr>
        <w:autoSpaceDE w:val="0"/>
        <w:autoSpaceDN w:val="0"/>
        <w:adjustRightInd w:val="0"/>
        <w:spacing w:after="0" w:line="240" w:lineRule="auto"/>
        <w:ind w:left="720"/>
        <w:rPr>
          <w:rFonts w:ascii="Times New Roman" w:hAnsi="Times New Roman" w:cs="Times New Roman"/>
          <w:sz w:val="14"/>
          <w:szCs w:val="14"/>
        </w:rPr>
      </w:pPr>
    </w:p>
    <w:p w:rsidR="007D6E7C" w:rsidRDefault="007D6E7C" w:rsidP="007D6E7C">
      <w:pPr>
        <w:spacing w:after="0" w:line="240" w:lineRule="auto"/>
        <w:rPr>
          <w:rFonts w:ascii="Times New Roman" w:hAnsi="Times New Roman" w:cs="Times New Roman"/>
          <w:sz w:val="14"/>
          <w:szCs w:val="14"/>
        </w:rPr>
      </w:pPr>
      <w:r w:rsidRPr="002B35D2">
        <w:rPr>
          <w:rFonts w:ascii="Times New Roman" w:hAnsi="Times New Roman" w:cs="Times New Roman"/>
          <w:i/>
          <w:iCs/>
          <w:color w:val="FF0000"/>
          <w:sz w:val="14"/>
          <w:szCs w:val="14"/>
        </w:rPr>
        <w:t>Adverse Effects</w:t>
      </w:r>
      <w:r w:rsidR="00C61121">
        <w:rPr>
          <w:rFonts w:ascii="Times New Roman" w:hAnsi="Times New Roman" w:cs="Times New Roman"/>
          <w:i/>
          <w:iCs/>
          <w:color w:val="FF0000"/>
          <w:sz w:val="14"/>
          <w:szCs w:val="14"/>
        </w:rPr>
        <w:tab/>
      </w:r>
      <w:hyperlink r:id="rId19" w:anchor="Adverse_effects" w:history="1">
        <w:r w:rsidR="00C61121" w:rsidRPr="00C61121">
          <w:rPr>
            <w:rStyle w:val="Hyperlink"/>
            <w:rFonts w:ascii="Times New Roman" w:hAnsi="Times New Roman" w:cs="Times New Roman"/>
            <w:sz w:val="14"/>
            <w:szCs w:val="14"/>
          </w:rPr>
          <w:t>http://en.wikipedia.org/wiki/Levofloxacin#Adverse_effects</w:t>
        </w:r>
      </w:hyperlink>
    </w:p>
    <w:p w:rsidR="00C61121" w:rsidRDefault="00C61121" w:rsidP="007D6E7C">
      <w:pPr>
        <w:spacing w:after="0" w:line="240" w:lineRule="auto"/>
        <w:rPr>
          <w:rFonts w:ascii="Times New Roman" w:hAnsi="Times New Roman" w:cs="Times New Roman"/>
          <w:sz w:val="14"/>
          <w:szCs w:val="14"/>
        </w:rPr>
      </w:pPr>
    </w:p>
    <w:p w:rsidR="00C61121" w:rsidRPr="00C61121" w:rsidRDefault="00A21AFA" w:rsidP="00532EDE">
      <w:pPr>
        <w:pStyle w:val="ListParagraph"/>
        <w:numPr>
          <w:ilvl w:val="0"/>
          <w:numId w:val="19"/>
        </w:numPr>
        <w:spacing w:after="0" w:line="240" w:lineRule="auto"/>
        <w:rPr>
          <w:rFonts w:ascii="Times New Roman" w:hAnsi="Times New Roman" w:cs="Times New Roman"/>
          <w:sz w:val="14"/>
          <w:szCs w:val="14"/>
        </w:rPr>
      </w:pPr>
      <w:hyperlink r:id="rId20" w:tooltip="Peripheral neuropathy" w:history="1">
        <w:r w:rsidR="00C61121" w:rsidRPr="00C61121">
          <w:rPr>
            <w:rFonts w:ascii="Times New Roman" w:hAnsi="Times New Roman" w:cs="Times New Roman"/>
            <w:sz w:val="14"/>
            <w:szCs w:val="14"/>
          </w:rPr>
          <w:t>P</w:t>
        </w:r>
      </w:hyperlink>
      <w:r w:rsidR="00C61121" w:rsidRPr="00C61121">
        <w:rPr>
          <w:rFonts w:ascii="Times New Roman" w:hAnsi="Times New Roman" w:cs="Times New Roman"/>
          <w:sz w:val="14"/>
          <w:szCs w:val="14"/>
        </w:rPr>
        <w:t>eripheral neuropathy (irreversible nerve damage)</w:t>
      </w:r>
    </w:p>
    <w:p w:rsidR="00C61121" w:rsidRPr="00C61121" w:rsidRDefault="00C61121" w:rsidP="00532EDE">
      <w:pPr>
        <w:pStyle w:val="ListParagraph"/>
        <w:numPr>
          <w:ilvl w:val="0"/>
          <w:numId w:val="19"/>
        </w:numPr>
        <w:spacing w:after="0" w:line="240" w:lineRule="auto"/>
        <w:rPr>
          <w:rFonts w:ascii="Times New Roman" w:hAnsi="Times New Roman" w:cs="Times New Roman"/>
          <w:sz w:val="14"/>
          <w:szCs w:val="14"/>
        </w:rPr>
      </w:pPr>
      <w:r w:rsidRPr="00C61121">
        <w:rPr>
          <w:rFonts w:ascii="Times New Roman" w:hAnsi="Times New Roman" w:cs="Times New Roman"/>
          <w:sz w:val="14"/>
          <w:szCs w:val="14"/>
        </w:rPr>
        <w:t>T</w:t>
      </w:r>
      <w:hyperlink r:id="rId21" w:tooltip="Tendon" w:history="1">
        <w:r w:rsidRPr="00C61121">
          <w:rPr>
            <w:rFonts w:ascii="Times New Roman" w:hAnsi="Times New Roman" w:cs="Times New Roman"/>
            <w:sz w:val="14"/>
            <w:szCs w:val="14"/>
          </w:rPr>
          <w:t>endon</w:t>
        </w:r>
      </w:hyperlink>
      <w:r w:rsidRPr="00C61121">
        <w:rPr>
          <w:rFonts w:ascii="Times New Roman" w:hAnsi="Times New Roman" w:cs="Times New Roman"/>
          <w:sz w:val="14"/>
          <w:szCs w:val="14"/>
        </w:rPr>
        <w:t xml:space="preserve"> damage</w:t>
      </w:r>
    </w:p>
    <w:p w:rsidR="00C61121" w:rsidRPr="00C61121" w:rsidRDefault="00C61121" w:rsidP="00532EDE">
      <w:pPr>
        <w:pStyle w:val="ListParagraph"/>
        <w:numPr>
          <w:ilvl w:val="0"/>
          <w:numId w:val="19"/>
        </w:numPr>
        <w:spacing w:after="0" w:line="240" w:lineRule="auto"/>
        <w:rPr>
          <w:rFonts w:ascii="Times New Roman" w:hAnsi="Times New Roman" w:cs="Times New Roman"/>
          <w:sz w:val="14"/>
          <w:szCs w:val="14"/>
        </w:rPr>
      </w:pPr>
      <w:r w:rsidRPr="00C61121">
        <w:rPr>
          <w:rFonts w:ascii="Times New Roman" w:hAnsi="Times New Roman" w:cs="Times New Roman"/>
          <w:sz w:val="14"/>
          <w:szCs w:val="14"/>
        </w:rPr>
        <w:t xml:space="preserve">Heart Problems (prolonged QT Interval / </w:t>
      </w:r>
      <w:hyperlink r:id="rId22" w:tooltip="Torsades de pointes" w:history="1">
        <w:r w:rsidRPr="00C61121">
          <w:rPr>
            <w:rFonts w:ascii="Times New Roman" w:hAnsi="Times New Roman" w:cs="Times New Roman"/>
            <w:sz w:val="14"/>
            <w:szCs w:val="14"/>
          </w:rPr>
          <w:t>Torsades de pointes</w:t>
        </w:r>
      </w:hyperlink>
      <w:r w:rsidRPr="00C61121">
        <w:rPr>
          <w:rFonts w:ascii="Times New Roman" w:hAnsi="Times New Roman" w:cs="Times New Roman"/>
          <w:sz w:val="14"/>
          <w:szCs w:val="14"/>
        </w:rPr>
        <w:t>)</w:t>
      </w:r>
    </w:p>
    <w:p w:rsidR="00C61121" w:rsidRPr="00C61121" w:rsidRDefault="00C61121" w:rsidP="00532EDE">
      <w:pPr>
        <w:pStyle w:val="ListParagraph"/>
        <w:numPr>
          <w:ilvl w:val="0"/>
          <w:numId w:val="19"/>
        </w:numPr>
        <w:spacing w:after="0" w:line="240" w:lineRule="auto"/>
        <w:rPr>
          <w:rFonts w:ascii="Times New Roman" w:hAnsi="Times New Roman" w:cs="Times New Roman"/>
          <w:sz w:val="14"/>
          <w:szCs w:val="14"/>
        </w:rPr>
      </w:pPr>
      <w:r w:rsidRPr="00C61121">
        <w:rPr>
          <w:rFonts w:ascii="Times New Roman" w:hAnsi="Times New Roman" w:cs="Times New Roman"/>
          <w:sz w:val="14"/>
          <w:szCs w:val="14"/>
        </w:rPr>
        <w:t>Pseudomembranous colitis</w:t>
      </w:r>
    </w:p>
    <w:p w:rsidR="00C61121" w:rsidRPr="00C61121" w:rsidRDefault="00A21AFA" w:rsidP="00532EDE">
      <w:pPr>
        <w:pStyle w:val="ListParagraph"/>
        <w:numPr>
          <w:ilvl w:val="0"/>
          <w:numId w:val="19"/>
        </w:numPr>
        <w:spacing w:after="0" w:line="240" w:lineRule="auto"/>
        <w:rPr>
          <w:rFonts w:ascii="Times New Roman" w:hAnsi="Times New Roman" w:cs="Times New Roman"/>
          <w:sz w:val="14"/>
          <w:szCs w:val="14"/>
        </w:rPr>
      </w:pPr>
      <w:hyperlink r:id="rId23" w:tooltip="Rhabdomyolysis" w:history="1">
        <w:r w:rsidR="00C61121" w:rsidRPr="00C61121">
          <w:rPr>
            <w:rFonts w:ascii="Times New Roman" w:hAnsi="Times New Roman" w:cs="Times New Roman"/>
            <w:sz w:val="14"/>
            <w:szCs w:val="14"/>
          </w:rPr>
          <w:t>Rhabdomyolysis</w:t>
        </w:r>
      </w:hyperlink>
      <w:r w:rsidR="00C61121" w:rsidRPr="00C61121">
        <w:rPr>
          <w:rFonts w:ascii="Times New Roman" w:hAnsi="Times New Roman" w:cs="Times New Roman"/>
          <w:sz w:val="14"/>
          <w:szCs w:val="14"/>
        </w:rPr>
        <w:t xml:space="preserve"> (muscle wasting)</w:t>
      </w:r>
    </w:p>
    <w:p w:rsidR="007D6E7C" w:rsidRPr="00C61121" w:rsidRDefault="00C61121" w:rsidP="00532EDE">
      <w:pPr>
        <w:pStyle w:val="ListParagraph"/>
        <w:numPr>
          <w:ilvl w:val="0"/>
          <w:numId w:val="19"/>
        </w:numPr>
        <w:spacing w:after="0" w:line="240" w:lineRule="auto"/>
        <w:rPr>
          <w:rFonts w:ascii="Times New Roman" w:hAnsi="Times New Roman" w:cs="Times New Roman"/>
          <w:sz w:val="14"/>
          <w:szCs w:val="14"/>
        </w:rPr>
      </w:pPr>
      <w:r w:rsidRPr="00C61121">
        <w:rPr>
          <w:rFonts w:ascii="Times New Roman" w:hAnsi="Times New Roman" w:cs="Times New Roman"/>
          <w:sz w:val="14"/>
          <w:szCs w:val="14"/>
        </w:rPr>
        <w:t>Stevens-Johnson Syndrome</w:t>
      </w:r>
    </w:p>
    <w:p w:rsidR="007D6E7C" w:rsidRDefault="007D6E7C" w:rsidP="007D6E7C">
      <w:pPr>
        <w:spacing w:after="0" w:line="240" w:lineRule="auto"/>
        <w:ind w:firstLine="1080"/>
        <w:rPr>
          <w:rFonts w:ascii="Times New Roman" w:hAnsi="Times New Roman" w:cs="Times New Roman"/>
          <w:sz w:val="14"/>
          <w:szCs w:val="14"/>
        </w:rPr>
      </w:pPr>
    </w:p>
    <w:p w:rsidR="007D6E7C" w:rsidRDefault="007D6E7C" w:rsidP="007D6E7C">
      <w:pPr>
        <w:tabs>
          <w:tab w:val="left" w:pos="1080"/>
        </w:tabs>
        <w:spacing w:after="0" w:line="240" w:lineRule="auto"/>
        <w:rPr>
          <w:rFonts w:ascii="Times New Roman" w:hAnsi="Times New Roman" w:cs="Times New Roman"/>
          <w:sz w:val="14"/>
          <w:szCs w:val="14"/>
        </w:rPr>
      </w:pPr>
      <w:r w:rsidRPr="00DE7148">
        <w:rPr>
          <w:rFonts w:ascii="Times New Roman" w:hAnsi="Times New Roman" w:cs="Times New Roman"/>
          <w:i/>
          <w:iCs/>
          <w:color w:val="FF0000"/>
          <w:sz w:val="14"/>
          <w:szCs w:val="14"/>
        </w:rPr>
        <w:t>Pregnancy</w:t>
      </w:r>
      <w:r>
        <w:rPr>
          <w:rFonts w:ascii="Times New Roman" w:hAnsi="Times New Roman" w:cs="Times New Roman"/>
          <w:sz w:val="14"/>
          <w:szCs w:val="14"/>
        </w:rPr>
        <w:tab/>
        <w:t>category C</w:t>
      </w:r>
    </w:p>
    <w:p w:rsidR="007D6E7C" w:rsidRDefault="007D6E7C" w:rsidP="007D6E7C">
      <w:pPr>
        <w:spacing w:after="0" w:line="240" w:lineRule="auto"/>
        <w:rPr>
          <w:rFonts w:ascii="Times New Roman" w:hAnsi="Times New Roman" w:cs="Times New Roman"/>
          <w:sz w:val="14"/>
          <w:szCs w:val="14"/>
        </w:rPr>
      </w:pPr>
    </w:p>
    <w:p w:rsidR="007D6E7C" w:rsidRPr="00040993" w:rsidRDefault="007D6E7C" w:rsidP="007D6E7C">
      <w:pPr>
        <w:spacing w:after="0" w:line="240" w:lineRule="auto"/>
        <w:rPr>
          <w:rFonts w:ascii="Times New Roman" w:hAnsi="Times New Roman" w:cs="Times New Roman"/>
          <w:i/>
          <w:iCs/>
          <w:color w:val="FF0000"/>
          <w:sz w:val="14"/>
          <w:szCs w:val="14"/>
          <w:u w:val="single"/>
        </w:rPr>
      </w:pPr>
      <w:r w:rsidRPr="00DE7148">
        <w:rPr>
          <w:rFonts w:ascii="Times New Roman" w:hAnsi="Times New Roman" w:cs="Times New Roman"/>
          <w:i/>
          <w:iCs/>
          <w:color w:val="FF0000"/>
          <w:sz w:val="14"/>
          <w:szCs w:val="14"/>
        </w:rPr>
        <w:t>Pro &amp; Cons</w:t>
      </w:r>
      <w:r>
        <w:rPr>
          <w:rFonts w:ascii="Times New Roman" w:hAnsi="Times New Roman" w:cs="Times New Roman"/>
          <w:i/>
          <w:iCs/>
          <w:color w:val="FF0000"/>
          <w:sz w:val="14"/>
          <w:szCs w:val="14"/>
        </w:rPr>
        <w:tab/>
      </w:r>
      <w:r>
        <w:rPr>
          <w:rFonts w:ascii="Times New Roman" w:hAnsi="Times New Roman" w:cs="Times New Roman"/>
          <w:i/>
          <w:iCs/>
          <w:color w:val="FF0000"/>
          <w:sz w:val="14"/>
          <w:szCs w:val="14"/>
        </w:rPr>
        <w:tab/>
      </w:r>
      <w:r w:rsidRPr="00040993">
        <w:rPr>
          <w:rFonts w:ascii="Times New Roman" w:hAnsi="Times New Roman" w:cs="Times New Roman"/>
          <w:i/>
          <w:iCs/>
          <w:color w:val="FF0000"/>
          <w:sz w:val="14"/>
          <w:szCs w:val="14"/>
          <w:u w:val="single"/>
        </w:rPr>
        <w:t>for Fluoroquinolones in general</w:t>
      </w:r>
    </w:p>
    <w:p w:rsidR="007D6E7C" w:rsidRDefault="007D6E7C" w:rsidP="007D6E7C">
      <w:pPr>
        <w:spacing w:after="0" w:line="240" w:lineRule="auto"/>
        <w:rPr>
          <w:rFonts w:ascii="Times New Roman" w:hAnsi="Times New Roman" w:cs="Times New Roman"/>
          <w:sz w:val="14"/>
          <w:szCs w:val="14"/>
        </w:rPr>
      </w:pPr>
    </w:p>
    <w:p w:rsidR="007D6E7C" w:rsidRPr="00DE7148" w:rsidRDefault="007D6E7C" w:rsidP="00532EDE">
      <w:pPr>
        <w:numPr>
          <w:ilvl w:val="0"/>
          <w:numId w:val="18"/>
        </w:numPr>
        <w:spacing w:after="0" w:line="240" w:lineRule="auto"/>
        <w:rPr>
          <w:rFonts w:ascii="Times New Roman" w:hAnsi="Times New Roman" w:cs="Times New Roman"/>
          <w:color w:val="FF0000"/>
          <w:sz w:val="14"/>
          <w:szCs w:val="14"/>
        </w:rPr>
      </w:pPr>
      <w:r w:rsidRPr="00DE7148">
        <w:rPr>
          <w:rFonts w:ascii="Times New Roman" w:hAnsi="Times New Roman" w:cs="Times New Roman"/>
          <w:color w:val="FF0000"/>
          <w:sz w:val="14"/>
          <w:szCs w:val="14"/>
        </w:rPr>
        <w:t>Pros</w:t>
      </w:r>
    </w:p>
    <w:p w:rsidR="007D6E7C" w:rsidRPr="00696310" w:rsidRDefault="007D6E7C" w:rsidP="00532EDE">
      <w:pPr>
        <w:numPr>
          <w:ilvl w:val="1"/>
          <w:numId w:val="18"/>
        </w:numPr>
        <w:spacing w:after="0" w:line="240" w:lineRule="auto"/>
        <w:rPr>
          <w:rFonts w:ascii="Times New Roman" w:hAnsi="Times New Roman" w:cs="Times New Roman"/>
          <w:sz w:val="14"/>
          <w:szCs w:val="14"/>
        </w:rPr>
      </w:pPr>
      <w:r w:rsidRPr="00696310">
        <w:rPr>
          <w:rFonts w:ascii="Times New Roman" w:hAnsi="Times New Roman" w:cs="Times New Roman"/>
          <w:sz w:val="14"/>
          <w:szCs w:val="14"/>
        </w:rPr>
        <w:t>Generally well-tolerated</w:t>
      </w:r>
    </w:p>
    <w:p w:rsidR="007D6E7C" w:rsidRPr="00696310" w:rsidRDefault="007D6E7C" w:rsidP="00532EDE">
      <w:pPr>
        <w:numPr>
          <w:ilvl w:val="1"/>
          <w:numId w:val="18"/>
        </w:numPr>
        <w:spacing w:after="0" w:line="240" w:lineRule="auto"/>
        <w:rPr>
          <w:rFonts w:ascii="Times New Roman" w:hAnsi="Times New Roman" w:cs="Times New Roman"/>
          <w:sz w:val="14"/>
          <w:szCs w:val="14"/>
        </w:rPr>
      </w:pPr>
      <w:r w:rsidRPr="00696310">
        <w:rPr>
          <w:rFonts w:ascii="Times New Roman" w:hAnsi="Times New Roman" w:cs="Times New Roman"/>
          <w:sz w:val="14"/>
          <w:szCs w:val="14"/>
        </w:rPr>
        <w:t>Many have daily dosing</w:t>
      </w:r>
    </w:p>
    <w:p w:rsidR="007D6E7C" w:rsidRPr="00696310" w:rsidRDefault="007D6E7C" w:rsidP="00532EDE">
      <w:pPr>
        <w:numPr>
          <w:ilvl w:val="1"/>
          <w:numId w:val="18"/>
        </w:numPr>
        <w:spacing w:after="0" w:line="240" w:lineRule="auto"/>
        <w:rPr>
          <w:rFonts w:ascii="Times New Roman" w:hAnsi="Times New Roman" w:cs="Times New Roman"/>
          <w:sz w:val="14"/>
          <w:szCs w:val="14"/>
        </w:rPr>
      </w:pPr>
      <w:r w:rsidRPr="00696310">
        <w:rPr>
          <w:rFonts w:ascii="Times New Roman" w:hAnsi="Times New Roman" w:cs="Times New Roman"/>
          <w:sz w:val="14"/>
          <w:szCs w:val="14"/>
        </w:rPr>
        <w:t>Good for short courses</w:t>
      </w:r>
    </w:p>
    <w:p w:rsidR="007D6E7C" w:rsidRPr="00DE7148" w:rsidRDefault="007D6E7C" w:rsidP="00532EDE">
      <w:pPr>
        <w:numPr>
          <w:ilvl w:val="0"/>
          <w:numId w:val="18"/>
        </w:numPr>
        <w:spacing w:after="0" w:line="240" w:lineRule="auto"/>
        <w:rPr>
          <w:rFonts w:ascii="Times New Roman" w:hAnsi="Times New Roman" w:cs="Times New Roman"/>
          <w:color w:val="FF0000"/>
          <w:sz w:val="14"/>
          <w:szCs w:val="14"/>
        </w:rPr>
      </w:pPr>
      <w:r w:rsidRPr="00DE7148">
        <w:rPr>
          <w:rFonts w:ascii="Times New Roman" w:hAnsi="Times New Roman" w:cs="Times New Roman"/>
          <w:color w:val="FF0000"/>
          <w:sz w:val="14"/>
          <w:szCs w:val="14"/>
        </w:rPr>
        <w:t>Cons</w:t>
      </w:r>
    </w:p>
    <w:p w:rsidR="007D6E7C" w:rsidRPr="00040993" w:rsidRDefault="007D6E7C" w:rsidP="00532EDE">
      <w:pPr>
        <w:numPr>
          <w:ilvl w:val="1"/>
          <w:numId w:val="18"/>
        </w:numPr>
        <w:spacing w:after="0" w:line="240" w:lineRule="auto"/>
        <w:rPr>
          <w:rFonts w:ascii="Times New Roman" w:hAnsi="Times New Roman" w:cs="Times New Roman"/>
          <w:sz w:val="14"/>
          <w:szCs w:val="14"/>
        </w:rPr>
      </w:pPr>
      <w:proofErr w:type="spellStart"/>
      <w:r w:rsidRPr="00040993">
        <w:rPr>
          <w:rFonts w:ascii="Times New Roman" w:hAnsi="Times New Roman" w:cs="Times New Roman"/>
          <w:sz w:val="14"/>
          <w:szCs w:val="14"/>
        </w:rPr>
        <w:t>Overutilized</w:t>
      </w:r>
      <w:proofErr w:type="spellEnd"/>
      <w:r w:rsidRPr="00040993">
        <w:rPr>
          <w:rFonts w:ascii="Times New Roman" w:hAnsi="Times New Roman" w:cs="Times New Roman"/>
          <w:sz w:val="14"/>
          <w:szCs w:val="14"/>
        </w:rPr>
        <w:t xml:space="preserve"> </w:t>
      </w:r>
    </w:p>
    <w:p w:rsidR="007D6E7C" w:rsidRPr="00040993" w:rsidRDefault="007D6E7C" w:rsidP="00532EDE">
      <w:pPr>
        <w:numPr>
          <w:ilvl w:val="1"/>
          <w:numId w:val="18"/>
        </w:numPr>
        <w:spacing w:after="0" w:line="240" w:lineRule="auto"/>
        <w:rPr>
          <w:rFonts w:ascii="Times New Roman" w:hAnsi="Times New Roman" w:cs="Times New Roman"/>
          <w:sz w:val="14"/>
          <w:szCs w:val="14"/>
        </w:rPr>
      </w:pPr>
      <w:r w:rsidRPr="00040993">
        <w:rPr>
          <w:rFonts w:ascii="Times New Roman" w:hAnsi="Times New Roman" w:cs="Times New Roman"/>
          <w:sz w:val="14"/>
          <w:szCs w:val="14"/>
        </w:rPr>
        <w:t>Broad spectrum</w:t>
      </w:r>
    </w:p>
    <w:p w:rsidR="007D6E7C" w:rsidRPr="00040993" w:rsidRDefault="007D6E7C" w:rsidP="00532EDE">
      <w:pPr>
        <w:numPr>
          <w:ilvl w:val="1"/>
          <w:numId w:val="18"/>
        </w:numPr>
        <w:spacing w:after="0" w:line="240" w:lineRule="auto"/>
        <w:rPr>
          <w:rFonts w:ascii="Times New Roman" w:hAnsi="Times New Roman" w:cs="Times New Roman"/>
          <w:sz w:val="14"/>
          <w:szCs w:val="14"/>
        </w:rPr>
      </w:pPr>
      <w:r w:rsidRPr="00040993">
        <w:rPr>
          <w:rFonts w:ascii="Times New Roman" w:hAnsi="Times New Roman" w:cs="Times New Roman"/>
          <w:sz w:val="14"/>
          <w:szCs w:val="14"/>
        </w:rPr>
        <w:t xml:space="preserve">Increasing resistance in </w:t>
      </w:r>
      <w:r w:rsidRPr="00040993">
        <w:rPr>
          <w:rFonts w:ascii="Times New Roman" w:hAnsi="Times New Roman" w:cs="Times New Roman"/>
          <w:i/>
          <w:iCs/>
          <w:sz w:val="14"/>
          <w:szCs w:val="14"/>
        </w:rPr>
        <w:t>E. coli</w:t>
      </w:r>
      <w:r w:rsidRPr="00040993">
        <w:rPr>
          <w:rFonts w:ascii="Times New Roman" w:hAnsi="Times New Roman" w:cs="Times New Roman"/>
          <w:sz w:val="14"/>
          <w:szCs w:val="14"/>
        </w:rPr>
        <w:t xml:space="preserve"> </w:t>
      </w:r>
    </w:p>
    <w:p w:rsidR="007D6E7C" w:rsidRPr="005A6641" w:rsidRDefault="007D6E7C" w:rsidP="007D6E7C">
      <w:pPr>
        <w:spacing w:after="0" w:line="240" w:lineRule="auto"/>
        <w:rPr>
          <w:rFonts w:ascii="Times New Roman" w:hAnsi="Times New Roman" w:cs="Times New Roman"/>
          <w:sz w:val="14"/>
          <w:szCs w:val="14"/>
        </w:rPr>
      </w:pPr>
    </w:p>
    <w:p w:rsidR="007D6E7C" w:rsidRPr="005A6641" w:rsidRDefault="007D6E7C" w:rsidP="00696310">
      <w:pPr>
        <w:spacing w:after="0" w:line="240" w:lineRule="auto"/>
        <w:rPr>
          <w:rFonts w:ascii="Times New Roman" w:hAnsi="Times New Roman" w:cs="Times New Roman"/>
          <w:sz w:val="14"/>
          <w:szCs w:val="14"/>
        </w:rPr>
      </w:pPr>
    </w:p>
    <w:p w:rsidR="00040993" w:rsidRPr="00B277BA" w:rsidRDefault="00B277BA" w:rsidP="00696310">
      <w:pPr>
        <w:spacing w:after="0" w:line="240" w:lineRule="auto"/>
        <w:rPr>
          <w:rFonts w:ascii="Times New Roman" w:hAnsi="Times New Roman" w:cs="Times New Roman"/>
          <w:sz w:val="18"/>
          <w:szCs w:val="18"/>
          <w:highlight w:val="cyan"/>
        </w:rPr>
      </w:pPr>
      <w:r w:rsidRPr="00B277BA">
        <w:rPr>
          <w:rFonts w:ascii="Times New Roman" w:hAnsi="Times New Roman" w:cs="Times New Roman"/>
          <w:sz w:val="18"/>
          <w:szCs w:val="18"/>
          <w:highlight w:val="cyan"/>
        </w:rPr>
        <w:t>Ofloxacin</w:t>
      </w:r>
    </w:p>
    <w:p w:rsidR="00B277BA" w:rsidRDefault="00A21AFA" w:rsidP="00696310">
      <w:pPr>
        <w:spacing w:after="0" w:line="240" w:lineRule="auto"/>
        <w:rPr>
          <w:rFonts w:ascii="Times New Roman" w:hAnsi="Times New Roman" w:cs="Times New Roman"/>
          <w:sz w:val="14"/>
          <w:szCs w:val="14"/>
        </w:rPr>
      </w:pPr>
      <w:hyperlink r:id="rId24" w:anchor="Susceptible_bacteria" w:history="1">
        <w:r w:rsidR="00203D84" w:rsidRPr="00F017B4">
          <w:rPr>
            <w:rStyle w:val="Hyperlink"/>
            <w:rFonts w:ascii="Times New Roman" w:hAnsi="Times New Roman" w:cs="Times New Roman"/>
            <w:sz w:val="14"/>
            <w:szCs w:val="14"/>
          </w:rPr>
          <w:t>http://en.wikipedia.org/wiki/Ofloxacin#Susceptible_bacteria</w:t>
        </w:r>
      </w:hyperlink>
    </w:p>
    <w:p w:rsidR="00203D84" w:rsidRDefault="00203D84" w:rsidP="00696310">
      <w:pPr>
        <w:spacing w:after="0" w:line="240" w:lineRule="auto"/>
        <w:rPr>
          <w:rFonts w:ascii="Times New Roman" w:hAnsi="Times New Roman" w:cs="Times New Roman"/>
          <w:sz w:val="14"/>
          <w:szCs w:val="14"/>
        </w:rPr>
      </w:pPr>
    </w:p>
    <w:p w:rsidR="00203D84" w:rsidRPr="00E13473" w:rsidRDefault="00203D84" w:rsidP="00203D84">
      <w:pPr>
        <w:autoSpaceDE w:val="0"/>
        <w:autoSpaceDN w:val="0"/>
        <w:adjustRightInd w:val="0"/>
        <w:spacing w:after="0" w:line="240" w:lineRule="auto"/>
        <w:rPr>
          <w:rFonts w:ascii="Times New Roman" w:hAnsi="Times New Roman" w:cs="Times New Roman"/>
          <w:i/>
          <w:iCs/>
          <w:color w:val="FF0000"/>
          <w:sz w:val="14"/>
          <w:szCs w:val="14"/>
        </w:rPr>
      </w:pPr>
      <w:r w:rsidRPr="00E13473">
        <w:rPr>
          <w:rFonts w:ascii="Times New Roman" w:hAnsi="Times New Roman" w:cs="Times New Roman"/>
          <w:i/>
          <w:iCs/>
          <w:color w:val="FF0000"/>
          <w:sz w:val="14"/>
          <w:szCs w:val="14"/>
        </w:rPr>
        <w:t>Antimicrobial spectrum</w:t>
      </w:r>
    </w:p>
    <w:p w:rsidR="00422446" w:rsidRPr="00422446" w:rsidRDefault="00422446" w:rsidP="00422446">
      <w:pPr>
        <w:spacing w:after="0" w:line="240" w:lineRule="auto"/>
        <w:rPr>
          <w:rFonts w:ascii="Times New Roman" w:eastAsia="Times New Roman" w:hAnsi="Times New Roman" w:cs="Times New Roman"/>
          <w:i/>
          <w:sz w:val="14"/>
          <w:szCs w:val="14"/>
        </w:rPr>
      </w:pPr>
      <w:r w:rsidRPr="00422446">
        <w:rPr>
          <w:rFonts w:ascii="Times New Roman" w:hAnsi="Times New Roman" w:cs="Times New Roman"/>
          <w:b/>
          <w:bCs/>
          <w:sz w:val="14"/>
          <w:szCs w:val="14"/>
        </w:rPr>
        <w:t>Aerobic Gram-positive microorganisms</w:t>
      </w:r>
      <w:r>
        <w:rPr>
          <w:rFonts w:ascii="Times New Roman" w:hAnsi="Times New Roman" w:cs="Times New Roman"/>
          <w:b/>
          <w:bCs/>
          <w:sz w:val="14"/>
          <w:szCs w:val="14"/>
        </w:rPr>
        <w:t xml:space="preserve"> - </w:t>
      </w:r>
      <w:r w:rsidRPr="00422446">
        <w:rPr>
          <w:rFonts w:ascii="Times New Roman" w:eastAsia="Times New Roman" w:hAnsi="Times New Roman" w:cs="Times New Roman"/>
          <w:i/>
          <w:sz w:val="14"/>
          <w:szCs w:val="14"/>
        </w:rPr>
        <w:t>Staphylococcus aureus (methicillin-susceptible strains), Streptococcus pneumoniae (penicillin-susceptible strains), Streptococcus pyogenes</w:t>
      </w:r>
    </w:p>
    <w:p w:rsidR="00422446" w:rsidRPr="00422446" w:rsidRDefault="00422446" w:rsidP="00422446">
      <w:pPr>
        <w:spacing w:after="0" w:line="240" w:lineRule="auto"/>
        <w:rPr>
          <w:rFonts w:ascii="Times New Roman" w:eastAsia="Times New Roman" w:hAnsi="Times New Roman" w:cs="Times New Roman"/>
          <w:i/>
          <w:sz w:val="14"/>
          <w:szCs w:val="14"/>
        </w:rPr>
      </w:pPr>
      <w:r w:rsidRPr="00422446">
        <w:rPr>
          <w:rFonts w:ascii="Times New Roman" w:hAnsi="Times New Roman" w:cs="Times New Roman"/>
          <w:b/>
          <w:bCs/>
          <w:sz w:val="14"/>
          <w:szCs w:val="14"/>
        </w:rPr>
        <w:t>Aerobic Gram-negative microorganisms</w:t>
      </w:r>
      <w:r>
        <w:rPr>
          <w:rFonts w:ascii="Times New Roman" w:hAnsi="Times New Roman" w:cs="Times New Roman"/>
          <w:b/>
          <w:bCs/>
          <w:sz w:val="14"/>
          <w:szCs w:val="14"/>
        </w:rPr>
        <w:t xml:space="preserve"> - </w:t>
      </w:r>
      <w:r w:rsidRPr="00422446">
        <w:rPr>
          <w:rFonts w:ascii="Times New Roman" w:eastAsia="Times New Roman" w:hAnsi="Times New Roman" w:cs="Times New Roman"/>
          <w:i/>
          <w:sz w:val="14"/>
          <w:szCs w:val="14"/>
        </w:rPr>
        <w:t>Citrobacter (diversus) koseri, Enterobacter aerogenes, Escherichia coli, Haemophilus influenzae, Klebsiella pneumoniae, Neisseria gonorrhoeae, Proteus mirabilis, Pseudomonas aeruginosa</w:t>
      </w:r>
    </w:p>
    <w:p w:rsidR="00422446" w:rsidRPr="00422446" w:rsidRDefault="00422446" w:rsidP="00422446">
      <w:pPr>
        <w:spacing w:after="0" w:line="240" w:lineRule="auto"/>
        <w:rPr>
          <w:rFonts w:ascii="Times New Roman" w:eastAsia="Times New Roman" w:hAnsi="Times New Roman" w:cs="Times New Roman"/>
          <w:sz w:val="24"/>
          <w:szCs w:val="24"/>
        </w:rPr>
      </w:pPr>
      <w:r w:rsidRPr="00422446">
        <w:rPr>
          <w:rFonts w:ascii="Times New Roman" w:hAnsi="Times New Roman" w:cs="Times New Roman"/>
          <w:b/>
          <w:bCs/>
          <w:sz w:val="14"/>
          <w:szCs w:val="14"/>
        </w:rPr>
        <w:t>Other microorganisms</w:t>
      </w:r>
      <w:r>
        <w:rPr>
          <w:rFonts w:ascii="Times New Roman" w:hAnsi="Times New Roman" w:cs="Times New Roman"/>
          <w:b/>
          <w:bCs/>
          <w:sz w:val="14"/>
          <w:szCs w:val="14"/>
        </w:rPr>
        <w:t xml:space="preserve"> - </w:t>
      </w:r>
      <w:r w:rsidRPr="00422446">
        <w:rPr>
          <w:rFonts w:ascii="Times New Roman" w:eastAsia="Times New Roman" w:hAnsi="Times New Roman" w:cs="Times New Roman"/>
          <w:i/>
          <w:sz w:val="14"/>
          <w:szCs w:val="14"/>
        </w:rPr>
        <w:t>Chlamydia trachomatis</w:t>
      </w:r>
    </w:p>
    <w:p w:rsidR="00203D84" w:rsidRPr="007B3439" w:rsidRDefault="00203D84" w:rsidP="00203D84">
      <w:pPr>
        <w:autoSpaceDE w:val="0"/>
        <w:autoSpaceDN w:val="0"/>
        <w:adjustRightInd w:val="0"/>
        <w:spacing w:after="0" w:line="240" w:lineRule="auto"/>
        <w:ind w:firstLine="900"/>
        <w:rPr>
          <w:rFonts w:ascii="Times New Roman" w:hAnsi="Times New Roman" w:cs="Times New Roman"/>
          <w:i/>
          <w:iCs/>
          <w:color w:val="FF0000"/>
          <w:sz w:val="14"/>
          <w:szCs w:val="14"/>
        </w:rPr>
      </w:pPr>
      <w:r w:rsidRPr="007B3439">
        <w:rPr>
          <w:rFonts w:ascii="Times New Roman" w:hAnsi="Times New Roman" w:cs="Times New Roman"/>
          <w:i/>
          <w:iCs/>
          <w:color w:val="FF0000"/>
          <w:sz w:val="14"/>
          <w:szCs w:val="14"/>
        </w:rPr>
        <w:t>E. coli</w:t>
      </w:r>
      <w:r>
        <w:rPr>
          <w:rFonts w:ascii="Times New Roman" w:hAnsi="Times New Roman" w:cs="Times New Roman"/>
          <w:i/>
          <w:iCs/>
          <w:color w:val="FF0000"/>
          <w:sz w:val="14"/>
          <w:szCs w:val="14"/>
        </w:rPr>
        <w:tab/>
        <w:t>-</w:t>
      </w:r>
    </w:p>
    <w:p w:rsidR="00203D84" w:rsidRPr="007B3439" w:rsidRDefault="00203D84" w:rsidP="00203D84">
      <w:pPr>
        <w:autoSpaceDE w:val="0"/>
        <w:autoSpaceDN w:val="0"/>
        <w:adjustRightInd w:val="0"/>
        <w:spacing w:after="0" w:line="240" w:lineRule="auto"/>
        <w:ind w:firstLine="900"/>
        <w:rPr>
          <w:rFonts w:ascii="Times New Roman" w:hAnsi="Times New Roman" w:cs="Times New Roman"/>
          <w:i/>
          <w:iCs/>
          <w:color w:val="FF0000"/>
          <w:sz w:val="14"/>
          <w:szCs w:val="14"/>
        </w:rPr>
      </w:pPr>
      <w:r w:rsidRPr="007B3439">
        <w:rPr>
          <w:rFonts w:ascii="Times New Roman" w:hAnsi="Times New Roman" w:cs="Times New Roman"/>
          <w:i/>
          <w:iCs/>
          <w:color w:val="FF0000"/>
          <w:sz w:val="14"/>
          <w:szCs w:val="14"/>
        </w:rPr>
        <w:t>Staph</w:t>
      </w:r>
      <w:r>
        <w:rPr>
          <w:rFonts w:ascii="Times New Roman" w:hAnsi="Times New Roman" w:cs="Times New Roman"/>
          <w:i/>
          <w:iCs/>
          <w:color w:val="FF0000"/>
          <w:sz w:val="14"/>
          <w:szCs w:val="14"/>
        </w:rPr>
        <w:tab/>
        <w:t>+</w:t>
      </w:r>
    </w:p>
    <w:p w:rsidR="00203D84" w:rsidRPr="007B3439" w:rsidRDefault="00203D84" w:rsidP="00203D84">
      <w:pPr>
        <w:autoSpaceDE w:val="0"/>
        <w:autoSpaceDN w:val="0"/>
        <w:adjustRightInd w:val="0"/>
        <w:spacing w:after="0" w:line="240" w:lineRule="auto"/>
        <w:ind w:firstLine="900"/>
        <w:rPr>
          <w:rFonts w:ascii="Times New Roman" w:hAnsi="Times New Roman" w:cs="Times New Roman"/>
          <w:i/>
          <w:iCs/>
          <w:color w:val="FF0000"/>
          <w:sz w:val="14"/>
          <w:szCs w:val="14"/>
        </w:rPr>
      </w:pPr>
      <w:r w:rsidRPr="007B3439">
        <w:rPr>
          <w:rFonts w:ascii="Times New Roman" w:hAnsi="Times New Roman" w:cs="Times New Roman"/>
          <w:i/>
          <w:iCs/>
          <w:color w:val="FF0000"/>
          <w:sz w:val="14"/>
          <w:szCs w:val="14"/>
        </w:rPr>
        <w:lastRenderedPageBreak/>
        <w:t>Kleb</w:t>
      </w:r>
      <w:r>
        <w:rPr>
          <w:rFonts w:ascii="Times New Roman" w:hAnsi="Times New Roman" w:cs="Times New Roman"/>
          <w:i/>
          <w:iCs/>
          <w:color w:val="FF0000"/>
          <w:sz w:val="14"/>
          <w:szCs w:val="14"/>
        </w:rPr>
        <w:tab/>
        <w:t>-</w:t>
      </w:r>
    </w:p>
    <w:p w:rsidR="00203D84" w:rsidRDefault="00203D84" w:rsidP="00203D84">
      <w:pPr>
        <w:autoSpaceDE w:val="0"/>
        <w:autoSpaceDN w:val="0"/>
        <w:adjustRightInd w:val="0"/>
        <w:spacing w:after="0" w:line="240" w:lineRule="auto"/>
        <w:ind w:firstLine="900"/>
        <w:rPr>
          <w:rFonts w:ascii="Times New Roman" w:hAnsi="Times New Roman" w:cs="Times New Roman"/>
          <w:i/>
          <w:iCs/>
          <w:color w:val="FF0000"/>
          <w:sz w:val="14"/>
          <w:szCs w:val="14"/>
        </w:rPr>
      </w:pPr>
      <w:r w:rsidRPr="007B3439">
        <w:rPr>
          <w:rFonts w:ascii="Times New Roman" w:hAnsi="Times New Roman" w:cs="Times New Roman"/>
          <w:i/>
          <w:iCs/>
          <w:color w:val="FF0000"/>
          <w:sz w:val="14"/>
          <w:szCs w:val="14"/>
        </w:rPr>
        <w:t>Proteus</w:t>
      </w:r>
      <w:r>
        <w:rPr>
          <w:rFonts w:ascii="Times New Roman" w:hAnsi="Times New Roman" w:cs="Times New Roman"/>
          <w:i/>
          <w:iCs/>
          <w:color w:val="FF0000"/>
          <w:sz w:val="14"/>
          <w:szCs w:val="14"/>
        </w:rPr>
        <w:tab/>
        <w:t>-</w:t>
      </w:r>
    </w:p>
    <w:p w:rsidR="00422446" w:rsidRPr="007B3439" w:rsidRDefault="00422446" w:rsidP="00203D84">
      <w:pPr>
        <w:autoSpaceDE w:val="0"/>
        <w:autoSpaceDN w:val="0"/>
        <w:adjustRightInd w:val="0"/>
        <w:spacing w:after="0" w:line="240" w:lineRule="auto"/>
        <w:ind w:firstLine="900"/>
        <w:rPr>
          <w:rFonts w:ascii="Times New Roman" w:hAnsi="Times New Roman" w:cs="Times New Roman"/>
          <w:color w:val="FF0000"/>
          <w:sz w:val="14"/>
          <w:szCs w:val="14"/>
        </w:rPr>
      </w:pPr>
      <w:proofErr w:type="gramStart"/>
      <w:r>
        <w:rPr>
          <w:rFonts w:ascii="Times New Roman" w:hAnsi="Times New Roman" w:cs="Times New Roman"/>
          <w:i/>
          <w:iCs/>
          <w:color w:val="FF0000"/>
          <w:sz w:val="14"/>
          <w:szCs w:val="14"/>
        </w:rPr>
        <w:t>Citrobacter  -</w:t>
      </w:r>
      <w:proofErr w:type="gramEnd"/>
    </w:p>
    <w:p w:rsidR="00203D84" w:rsidRPr="00123BC8" w:rsidRDefault="00203D84" w:rsidP="00203D84">
      <w:pPr>
        <w:spacing w:after="0" w:line="240" w:lineRule="auto"/>
        <w:rPr>
          <w:rFonts w:ascii="Times New Roman" w:hAnsi="Times New Roman" w:cs="Times New Roman"/>
          <w:sz w:val="14"/>
          <w:szCs w:val="14"/>
        </w:rPr>
      </w:pPr>
    </w:p>
    <w:p w:rsidR="00203D84" w:rsidRPr="007B3439" w:rsidRDefault="00203D84" w:rsidP="00203D84">
      <w:pPr>
        <w:spacing w:after="0" w:line="240" w:lineRule="auto"/>
        <w:rPr>
          <w:rFonts w:ascii="Times New Roman" w:hAnsi="Times New Roman" w:cs="Times New Roman"/>
          <w:i/>
          <w:iCs/>
          <w:color w:val="FF0000"/>
          <w:sz w:val="14"/>
          <w:szCs w:val="14"/>
        </w:rPr>
      </w:pPr>
      <w:r w:rsidRPr="007B3439">
        <w:rPr>
          <w:rFonts w:ascii="Times New Roman" w:hAnsi="Times New Roman" w:cs="Times New Roman"/>
          <w:i/>
          <w:iCs/>
          <w:color w:val="FF0000"/>
          <w:sz w:val="14"/>
          <w:szCs w:val="14"/>
        </w:rPr>
        <w:t>Mechanism of action</w:t>
      </w:r>
    </w:p>
    <w:p w:rsidR="00203D84" w:rsidRPr="00812801" w:rsidRDefault="00812801" w:rsidP="00203D84">
      <w:pPr>
        <w:autoSpaceDE w:val="0"/>
        <w:autoSpaceDN w:val="0"/>
        <w:adjustRightInd w:val="0"/>
        <w:spacing w:after="0" w:line="240" w:lineRule="auto"/>
        <w:rPr>
          <w:rFonts w:ascii="Times New Roman" w:hAnsi="Times New Roman" w:cs="Times New Roman"/>
          <w:sz w:val="14"/>
          <w:szCs w:val="14"/>
        </w:rPr>
      </w:pPr>
      <w:r w:rsidRPr="00812801">
        <w:rPr>
          <w:rFonts w:ascii="Times New Roman" w:hAnsi="Times New Roman" w:cs="Times New Roman"/>
          <w:sz w:val="14"/>
          <w:szCs w:val="14"/>
        </w:rPr>
        <w:t xml:space="preserve">by inhibiting </w:t>
      </w:r>
      <w:hyperlink r:id="rId25" w:tooltip="DNA gyrase" w:history="1">
        <w:r w:rsidRPr="00812801">
          <w:rPr>
            <w:rFonts w:ascii="Times New Roman" w:hAnsi="Times New Roman" w:cs="Times New Roman"/>
            <w:sz w:val="14"/>
            <w:szCs w:val="14"/>
          </w:rPr>
          <w:t>DNA gyrase</w:t>
        </w:r>
      </w:hyperlink>
      <w:r w:rsidRPr="00812801">
        <w:rPr>
          <w:rFonts w:ascii="Times New Roman" w:hAnsi="Times New Roman" w:cs="Times New Roman"/>
          <w:sz w:val="14"/>
          <w:szCs w:val="14"/>
        </w:rPr>
        <w:t xml:space="preserve">, a type II </w:t>
      </w:r>
      <w:hyperlink r:id="rId26" w:tooltip="Topoisomerase" w:history="1">
        <w:r w:rsidRPr="00812801">
          <w:rPr>
            <w:rFonts w:ascii="Times New Roman" w:hAnsi="Times New Roman" w:cs="Times New Roman"/>
            <w:sz w:val="14"/>
            <w:szCs w:val="14"/>
          </w:rPr>
          <w:t>topoisomerase</w:t>
        </w:r>
      </w:hyperlink>
      <w:r w:rsidRPr="00812801">
        <w:rPr>
          <w:rFonts w:ascii="Times New Roman" w:hAnsi="Times New Roman" w:cs="Times New Roman"/>
          <w:sz w:val="14"/>
          <w:szCs w:val="14"/>
        </w:rPr>
        <w:t>, and topoisomerase IV,</w:t>
      </w:r>
      <w:hyperlink r:id="rId27" w:anchor="cite_note-26" w:history="1">
        <w:r w:rsidRPr="00812801">
          <w:rPr>
            <w:rFonts w:ascii="Times New Roman" w:hAnsi="Times New Roman" w:cs="Times New Roman"/>
            <w:sz w:val="14"/>
            <w:szCs w:val="14"/>
          </w:rPr>
          <w:t>[27]</w:t>
        </w:r>
      </w:hyperlink>
      <w:r w:rsidRPr="00812801">
        <w:rPr>
          <w:rFonts w:ascii="Times New Roman" w:hAnsi="Times New Roman" w:cs="Times New Roman"/>
          <w:sz w:val="14"/>
          <w:szCs w:val="14"/>
        </w:rPr>
        <w:t xml:space="preserve"> which is an enzyme necessary to separate (mostly in prokaryotes, in bacteria in particular) replicated DNA, thereby inhibiting bacterial cell division.</w:t>
      </w:r>
      <w:r w:rsidR="00203D84" w:rsidRPr="00812801">
        <w:rPr>
          <w:rFonts w:ascii="Times New Roman" w:hAnsi="Times New Roman" w:cs="Times New Roman"/>
          <w:sz w:val="14"/>
          <w:szCs w:val="14"/>
        </w:rPr>
        <w:t>.</w:t>
      </w:r>
    </w:p>
    <w:p w:rsidR="00203D84" w:rsidRDefault="00203D84" w:rsidP="00203D84">
      <w:pPr>
        <w:autoSpaceDE w:val="0"/>
        <w:autoSpaceDN w:val="0"/>
        <w:adjustRightInd w:val="0"/>
        <w:spacing w:after="0" w:line="240" w:lineRule="auto"/>
        <w:rPr>
          <w:rFonts w:ascii="Times New Roman" w:hAnsi="Times New Roman" w:cs="Times New Roman"/>
          <w:sz w:val="14"/>
          <w:szCs w:val="14"/>
        </w:rPr>
      </w:pPr>
    </w:p>
    <w:p w:rsidR="00203D84" w:rsidRPr="002B35D2" w:rsidRDefault="00203D84" w:rsidP="00203D84">
      <w:pPr>
        <w:spacing w:after="0" w:line="240" w:lineRule="auto"/>
        <w:rPr>
          <w:rFonts w:ascii="Times New Roman" w:hAnsi="Times New Roman" w:cs="Times New Roman"/>
          <w:i/>
          <w:iCs/>
          <w:color w:val="FF0000"/>
          <w:sz w:val="14"/>
          <w:szCs w:val="14"/>
        </w:rPr>
      </w:pPr>
      <w:r w:rsidRPr="002B35D2">
        <w:rPr>
          <w:rFonts w:ascii="Times New Roman" w:hAnsi="Times New Roman" w:cs="Times New Roman"/>
          <w:i/>
          <w:iCs/>
          <w:color w:val="FF0000"/>
          <w:sz w:val="14"/>
          <w:szCs w:val="14"/>
        </w:rPr>
        <w:t>Role</w:t>
      </w:r>
      <w:r w:rsidR="00D60EC5">
        <w:rPr>
          <w:rFonts w:ascii="Times New Roman" w:hAnsi="Times New Roman" w:cs="Times New Roman"/>
          <w:i/>
          <w:iCs/>
          <w:color w:val="FF0000"/>
          <w:sz w:val="14"/>
          <w:szCs w:val="14"/>
        </w:rPr>
        <w:tab/>
      </w:r>
      <w:r w:rsidR="00D60EC5">
        <w:rPr>
          <w:rFonts w:ascii="Times New Roman" w:hAnsi="Times New Roman" w:cs="Times New Roman"/>
          <w:i/>
          <w:iCs/>
          <w:color w:val="FF0000"/>
          <w:sz w:val="14"/>
          <w:szCs w:val="14"/>
        </w:rPr>
        <w:tab/>
      </w:r>
      <w:r w:rsidR="00D60EC5" w:rsidRPr="00040993">
        <w:rPr>
          <w:rFonts w:ascii="Times New Roman" w:hAnsi="Times New Roman" w:cs="Times New Roman"/>
          <w:i/>
          <w:iCs/>
          <w:color w:val="FF0000"/>
          <w:sz w:val="14"/>
          <w:szCs w:val="14"/>
          <w:u w:val="single"/>
        </w:rPr>
        <w:t>for Fluoroquinolones in general</w:t>
      </w:r>
    </w:p>
    <w:p w:rsidR="00203D84" w:rsidRPr="00696310" w:rsidRDefault="00203D84" w:rsidP="00532EDE">
      <w:pPr>
        <w:pStyle w:val="ListParagraph"/>
        <w:numPr>
          <w:ilvl w:val="0"/>
          <w:numId w:val="3"/>
        </w:numPr>
        <w:spacing w:line="240" w:lineRule="auto"/>
        <w:ind w:left="1440"/>
        <w:rPr>
          <w:rFonts w:ascii="Times New Roman" w:hAnsi="Times New Roman" w:cs="Times New Roman"/>
          <w:sz w:val="14"/>
          <w:szCs w:val="14"/>
        </w:rPr>
      </w:pPr>
      <w:r w:rsidRPr="00696310">
        <w:rPr>
          <w:rFonts w:ascii="Times New Roman" w:hAnsi="Times New Roman" w:cs="Times New Roman"/>
          <w:sz w:val="14"/>
          <w:szCs w:val="14"/>
        </w:rPr>
        <w:t>Cystitis (no longer 1</w:t>
      </w:r>
      <w:r w:rsidRPr="00696310">
        <w:rPr>
          <w:rFonts w:ascii="Times New Roman" w:hAnsi="Times New Roman" w:cs="Times New Roman"/>
          <w:sz w:val="14"/>
          <w:szCs w:val="14"/>
          <w:vertAlign w:val="superscript"/>
        </w:rPr>
        <w:t>st</w:t>
      </w:r>
      <w:r w:rsidRPr="00696310">
        <w:rPr>
          <w:rFonts w:ascii="Times New Roman" w:hAnsi="Times New Roman" w:cs="Times New Roman"/>
          <w:sz w:val="14"/>
          <w:szCs w:val="14"/>
        </w:rPr>
        <w:t xml:space="preserve"> line)</w:t>
      </w:r>
    </w:p>
    <w:p w:rsidR="00203D84" w:rsidRPr="00696310" w:rsidRDefault="00203D84" w:rsidP="00532EDE">
      <w:pPr>
        <w:pStyle w:val="ListParagraph"/>
        <w:numPr>
          <w:ilvl w:val="0"/>
          <w:numId w:val="3"/>
        </w:numPr>
        <w:spacing w:line="240" w:lineRule="auto"/>
        <w:ind w:left="1440"/>
        <w:rPr>
          <w:rFonts w:ascii="Times New Roman" w:hAnsi="Times New Roman" w:cs="Times New Roman"/>
          <w:sz w:val="14"/>
          <w:szCs w:val="14"/>
        </w:rPr>
      </w:pPr>
      <w:r w:rsidRPr="00696310">
        <w:rPr>
          <w:rFonts w:ascii="Times New Roman" w:hAnsi="Times New Roman" w:cs="Times New Roman"/>
          <w:sz w:val="14"/>
          <w:szCs w:val="14"/>
        </w:rPr>
        <w:t>Pyelonephritis</w:t>
      </w:r>
    </w:p>
    <w:p w:rsidR="00203D84" w:rsidRPr="002B35D2" w:rsidRDefault="00203D84" w:rsidP="00532EDE">
      <w:pPr>
        <w:pStyle w:val="ListParagraph"/>
        <w:numPr>
          <w:ilvl w:val="0"/>
          <w:numId w:val="3"/>
        </w:numPr>
        <w:spacing w:after="0" w:line="240" w:lineRule="auto"/>
        <w:ind w:left="1440"/>
        <w:rPr>
          <w:rFonts w:ascii="Times New Roman" w:hAnsi="Times New Roman" w:cs="Times New Roman"/>
          <w:sz w:val="14"/>
          <w:szCs w:val="14"/>
        </w:rPr>
      </w:pPr>
      <w:r w:rsidRPr="00696310">
        <w:rPr>
          <w:rFonts w:ascii="Times New Roman" w:hAnsi="Times New Roman" w:cs="Times New Roman"/>
          <w:sz w:val="14"/>
          <w:szCs w:val="14"/>
        </w:rPr>
        <w:t>Prostatitis</w:t>
      </w:r>
    </w:p>
    <w:p w:rsidR="00203D84" w:rsidRDefault="00203D84" w:rsidP="00203D84">
      <w:pPr>
        <w:spacing w:after="0" w:line="240" w:lineRule="auto"/>
        <w:rPr>
          <w:rFonts w:ascii="Times New Roman" w:hAnsi="Times New Roman" w:cs="Times New Roman"/>
          <w:sz w:val="14"/>
          <w:szCs w:val="14"/>
        </w:rPr>
      </w:pPr>
    </w:p>
    <w:p w:rsidR="00203D84" w:rsidRDefault="00203D84" w:rsidP="00203D84">
      <w:pPr>
        <w:spacing w:after="0" w:line="240" w:lineRule="auto"/>
        <w:rPr>
          <w:rFonts w:ascii="Times New Roman" w:hAnsi="Times New Roman" w:cs="Times New Roman"/>
          <w:i/>
          <w:iCs/>
          <w:color w:val="FF0000"/>
          <w:sz w:val="14"/>
          <w:szCs w:val="14"/>
        </w:rPr>
      </w:pPr>
      <w:r w:rsidRPr="002B35D2">
        <w:rPr>
          <w:rFonts w:ascii="Times New Roman" w:hAnsi="Times New Roman" w:cs="Times New Roman"/>
          <w:i/>
          <w:iCs/>
          <w:color w:val="FF0000"/>
          <w:sz w:val="14"/>
          <w:szCs w:val="14"/>
        </w:rPr>
        <w:t>Dose</w:t>
      </w:r>
      <w:r w:rsidR="007610DC">
        <w:rPr>
          <w:rFonts w:ascii="Times New Roman" w:hAnsi="Times New Roman" w:cs="Times New Roman"/>
          <w:i/>
          <w:iCs/>
          <w:color w:val="FF0000"/>
          <w:sz w:val="14"/>
          <w:szCs w:val="14"/>
        </w:rPr>
        <w:tab/>
      </w:r>
      <w:r w:rsidR="007610DC">
        <w:rPr>
          <w:rFonts w:ascii="Times New Roman" w:hAnsi="Times New Roman" w:cs="Times New Roman"/>
          <w:i/>
          <w:iCs/>
          <w:color w:val="FF0000"/>
          <w:sz w:val="14"/>
          <w:szCs w:val="14"/>
        </w:rPr>
        <w:tab/>
      </w:r>
      <w:hyperlink r:id="rId28" w:history="1">
        <w:r w:rsidR="007610DC" w:rsidRPr="00F017B4">
          <w:rPr>
            <w:rStyle w:val="Hyperlink"/>
            <w:rFonts w:ascii="Times New Roman" w:hAnsi="Times New Roman" w:cs="Times New Roman"/>
            <w:i/>
            <w:iCs/>
            <w:sz w:val="14"/>
            <w:szCs w:val="14"/>
          </w:rPr>
          <w:t>http://www.aafp.org/afp/1999/0301/p1225.html</w:t>
        </w:r>
      </w:hyperlink>
    </w:p>
    <w:p w:rsidR="007610DC" w:rsidRDefault="007610DC" w:rsidP="007610DC">
      <w:pPr>
        <w:pStyle w:val="tabledata1"/>
        <w:rPr>
          <w:rFonts w:ascii="Times New Roman" w:hAnsi="Times New Roman" w:cs="Times New Roman"/>
          <w:color w:val="000000"/>
          <w:sz w:val="14"/>
          <w:szCs w:val="14"/>
        </w:rPr>
      </w:pPr>
    </w:p>
    <w:p w:rsidR="007610DC" w:rsidRPr="007610DC" w:rsidRDefault="007610DC" w:rsidP="007610DC">
      <w:pPr>
        <w:pStyle w:val="tabledata1"/>
        <w:spacing w:after="0" w:line="240" w:lineRule="auto"/>
        <w:rPr>
          <w:rFonts w:ascii="Times New Roman" w:hAnsi="Times New Roman" w:cs="Times New Roman"/>
          <w:color w:val="000000"/>
          <w:sz w:val="14"/>
          <w:szCs w:val="14"/>
        </w:rPr>
      </w:pPr>
      <w:r w:rsidRPr="007610DC">
        <w:rPr>
          <w:rFonts w:ascii="Times New Roman" w:hAnsi="Times New Roman" w:cs="Times New Roman"/>
          <w:color w:val="000000"/>
          <w:sz w:val="14"/>
          <w:szCs w:val="14"/>
        </w:rPr>
        <w:t>Acute uncomplicated urinary tract infections in women</w:t>
      </w:r>
      <w:r w:rsidRPr="007610DC">
        <w:rPr>
          <w:rFonts w:ascii="Times New Roman" w:hAnsi="Times New Roman" w:cs="Times New Roman"/>
          <w:color w:val="000000"/>
          <w:sz w:val="14"/>
          <w:szCs w:val="14"/>
        </w:rPr>
        <w:tab/>
        <w:t>PO 200 mg twice daily x 3 days</w:t>
      </w:r>
    </w:p>
    <w:p w:rsidR="007610DC" w:rsidRPr="007610DC" w:rsidRDefault="007610DC" w:rsidP="007610DC">
      <w:pPr>
        <w:pStyle w:val="tabledata1"/>
        <w:spacing w:after="0" w:line="240" w:lineRule="auto"/>
        <w:rPr>
          <w:rFonts w:ascii="Times New Roman" w:hAnsi="Times New Roman" w:cs="Times New Roman"/>
          <w:color w:val="000000"/>
          <w:sz w:val="14"/>
          <w:szCs w:val="14"/>
        </w:rPr>
      </w:pPr>
      <w:r w:rsidRPr="007610DC">
        <w:rPr>
          <w:rFonts w:ascii="Times New Roman" w:hAnsi="Times New Roman" w:cs="Times New Roman"/>
          <w:color w:val="000000"/>
          <w:sz w:val="14"/>
          <w:szCs w:val="14"/>
        </w:rPr>
        <w:t>Acute uncomplicated pyelonephritis</w:t>
      </w:r>
      <w:r w:rsidRPr="007610DC">
        <w:rPr>
          <w:rFonts w:ascii="Times New Roman" w:hAnsi="Times New Roman" w:cs="Times New Roman"/>
          <w:color w:val="000000"/>
          <w:sz w:val="14"/>
          <w:szCs w:val="14"/>
        </w:rPr>
        <w:tab/>
      </w:r>
      <w:r w:rsidRPr="007610DC">
        <w:rPr>
          <w:rFonts w:ascii="Times New Roman" w:hAnsi="Times New Roman" w:cs="Times New Roman"/>
          <w:color w:val="000000"/>
          <w:sz w:val="14"/>
          <w:szCs w:val="14"/>
        </w:rPr>
        <w:tab/>
      </w:r>
      <w:r w:rsidRPr="007610DC">
        <w:rPr>
          <w:rFonts w:ascii="Times New Roman" w:hAnsi="Times New Roman" w:cs="Times New Roman"/>
          <w:color w:val="000000"/>
          <w:sz w:val="14"/>
          <w:szCs w:val="14"/>
        </w:rPr>
        <w:tab/>
        <w:t>PO 400 mg twice daily x 14 days</w:t>
      </w:r>
    </w:p>
    <w:p w:rsidR="007610DC" w:rsidRPr="007610DC" w:rsidRDefault="007610DC" w:rsidP="007610DC">
      <w:pPr>
        <w:pStyle w:val="tabledata1"/>
        <w:spacing w:after="0" w:line="240" w:lineRule="auto"/>
        <w:rPr>
          <w:rFonts w:ascii="Times New Roman" w:hAnsi="Times New Roman" w:cs="Times New Roman"/>
          <w:color w:val="000000"/>
          <w:sz w:val="14"/>
          <w:szCs w:val="14"/>
        </w:rPr>
      </w:pPr>
      <w:r>
        <w:rPr>
          <w:rFonts w:ascii="Times New Roman" w:hAnsi="Times New Roman" w:cs="Times New Roman"/>
          <w:color w:val="000000"/>
          <w:sz w:val="14"/>
          <w:szCs w:val="14"/>
        </w:rPr>
        <w:tab/>
      </w:r>
      <w:r>
        <w:rPr>
          <w:rFonts w:ascii="Times New Roman" w:hAnsi="Times New Roman" w:cs="Times New Roman"/>
          <w:color w:val="000000"/>
          <w:sz w:val="14"/>
          <w:szCs w:val="14"/>
        </w:rPr>
        <w:tab/>
      </w:r>
      <w:r>
        <w:rPr>
          <w:rFonts w:ascii="Times New Roman" w:hAnsi="Times New Roman" w:cs="Times New Roman"/>
          <w:color w:val="000000"/>
          <w:sz w:val="14"/>
          <w:szCs w:val="14"/>
        </w:rPr>
        <w:tab/>
      </w:r>
      <w:r>
        <w:rPr>
          <w:rFonts w:ascii="Times New Roman" w:hAnsi="Times New Roman" w:cs="Times New Roman"/>
          <w:color w:val="000000"/>
          <w:sz w:val="14"/>
          <w:szCs w:val="14"/>
        </w:rPr>
        <w:tab/>
      </w:r>
      <w:r>
        <w:rPr>
          <w:rFonts w:ascii="Times New Roman" w:hAnsi="Times New Roman" w:cs="Times New Roman"/>
          <w:color w:val="000000"/>
          <w:sz w:val="14"/>
          <w:szCs w:val="14"/>
        </w:rPr>
        <w:tab/>
      </w:r>
      <w:r w:rsidRPr="007610DC">
        <w:rPr>
          <w:rFonts w:ascii="Times New Roman" w:hAnsi="Times New Roman" w:cs="Times New Roman"/>
          <w:color w:val="000000"/>
          <w:sz w:val="14"/>
          <w:szCs w:val="14"/>
        </w:rPr>
        <w:t>Parenteral 400 mg twice daily x 3 days</w:t>
      </w:r>
    </w:p>
    <w:p w:rsidR="007610DC" w:rsidRPr="007610DC" w:rsidRDefault="007610DC" w:rsidP="007610DC">
      <w:pPr>
        <w:pStyle w:val="tabledata1"/>
        <w:rPr>
          <w:rFonts w:ascii="Times New Roman" w:hAnsi="Times New Roman" w:cs="Times New Roman"/>
          <w:color w:val="000000"/>
          <w:sz w:val="14"/>
          <w:szCs w:val="14"/>
        </w:rPr>
      </w:pPr>
    </w:p>
    <w:p w:rsidR="00203D84" w:rsidRDefault="00203D84" w:rsidP="00203D84">
      <w:pPr>
        <w:spacing w:after="0" w:line="240" w:lineRule="auto"/>
        <w:rPr>
          <w:rFonts w:ascii="Times New Roman" w:hAnsi="Times New Roman" w:cs="Times New Roman"/>
          <w:sz w:val="14"/>
          <w:szCs w:val="14"/>
        </w:rPr>
      </w:pPr>
      <w:r w:rsidRPr="002B35D2">
        <w:rPr>
          <w:rFonts w:ascii="Times New Roman" w:hAnsi="Times New Roman" w:cs="Times New Roman"/>
          <w:i/>
          <w:iCs/>
          <w:color w:val="FF0000"/>
          <w:sz w:val="14"/>
          <w:szCs w:val="14"/>
        </w:rPr>
        <w:t>Adverse Effects</w:t>
      </w:r>
      <w:r>
        <w:rPr>
          <w:rFonts w:ascii="Times New Roman" w:hAnsi="Times New Roman" w:cs="Times New Roman"/>
          <w:i/>
          <w:iCs/>
          <w:color w:val="FF0000"/>
          <w:sz w:val="14"/>
          <w:szCs w:val="14"/>
        </w:rPr>
        <w:tab/>
      </w:r>
      <w:hyperlink r:id="rId29" w:anchor="Adverse_effects" w:history="1">
        <w:r w:rsidRPr="00C61121">
          <w:rPr>
            <w:rStyle w:val="Hyperlink"/>
            <w:rFonts w:ascii="Times New Roman" w:hAnsi="Times New Roman" w:cs="Times New Roman"/>
            <w:sz w:val="14"/>
            <w:szCs w:val="14"/>
          </w:rPr>
          <w:t>http://en.wikipedia.org/wiki/Levofloxacin#Adverse_effects</w:t>
        </w:r>
      </w:hyperlink>
    </w:p>
    <w:p w:rsidR="00203D84" w:rsidRDefault="00203D84" w:rsidP="00203D84">
      <w:pPr>
        <w:spacing w:after="0" w:line="240" w:lineRule="auto"/>
        <w:rPr>
          <w:rFonts w:ascii="Times New Roman" w:hAnsi="Times New Roman" w:cs="Times New Roman"/>
          <w:sz w:val="14"/>
          <w:szCs w:val="14"/>
        </w:rPr>
      </w:pPr>
    </w:p>
    <w:p w:rsidR="007610DC" w:rsidRPr="000E14F5" w:rsidRDefault="000E14F5" w:rsidP="00532EDE">
      <w:pPr>
        <w:numPr>
          <w:ilvl w:val="0"/>
          <w:numId w:val="20"/>
        </w:numPr>
        <w:shd w:val="clear" w:color="auto" w:fill="FFFFFF"/>
        <w:spacing w:after="0" w:line="240" w:lineRule="auto"/>
        <w:rPr>
          <w:rFonts w:ascii="Times New Roman" w:eastAsia="Times New Roman" w:hAnsi="Times New Roman" w:cs="Times New Roman"/>
          <w:color w:val="000000"/>
          <w:sz w:val="14"/>
          <w:szCs w:val="14"/>
        </w:rPr>
      </w:pPr>
      <w:r w:rsidRPr="000E14F5">
        <w:rPr>
          <w:rFonts w:ascii="Times New Roman" w:eastAsia="Times New Roman" w:hAnsi="Times New Roman" w:cs="Times New Roman"/>
          <w:color w:val="FF0000"/>
          <w:sz w:val="14"/>
          <w:szCs w:val="14"/>
        </w:rPr>
        <w:t>GI</w:t>
      </w:r>
      <w:r>
        <w:rPr>
          <w:rFonts w:ascii="Times New Roman" w:eastAsia="Times New Roman" w:hAnsi="Times New Roman" w:cs="Times New Roman"/>
          <w:color w:val="000000"/>
          <w:sz w:val="14"/>
          <w:szCs w:val="14"/>
        </w:rPr>
        <w:t xml:space="preserve"> - </w:t>
      </w:r>
      <w:r w:rsidR="007610DC" w:rsidRPr="000E14F5">
        <w:rPr>
          <w:rFonts w:ascii="Times New Roman" w:eastAsia="Times New Roman" w:hAnsi="Times New Roman" w:cs="Times New Roman"/>
          <w:color w:val="000000"/>
          <w:sz w:val="14"/>
          <w:szCs w:val="14"/>
        </w:rPr>
        <w:t>diarrhea that is watery or bloody;</w:t>
      </w:r>
    </w:p>
    <w:p w:rsidR="007610DC" w:rsidRPr="000E14F5" w:rsidRDefault="000E14F5" w:rsidP="00532EDE">
      <w:pPr>
        <w:numPr>
          <w:ilvl w:val="0"/>
          <w:numId w:val="20"/>
        </w:numPr>
        <w:shd w:val="clear" w:color="auto" w:fill="FFFFFF"/>
        <w:spacing w:after="0" w:line="240" w:lineRule="auto"/>
        <w:rPr>
          <w:rFonts w:ascii="Times New Roman" w:eastAsia="Times New Roman" w:hAnsi="Times New Roman" w:cs="Times New Roman"/>
          <w:color w:val="000000"/>
          <w:sz w:val="14"/>
          <w:szCs w:val="14"/>
        </w:rPr>
      </w:pPr>
      <w:r w:rsidRPr="000E14F5">
        <w:rPr>
          <w:rFonts w:ascii="Times New Roman" w:eastAsia="Times New Roman" w:hAnsi="Times New Roman" w:cs="Times New Roman"/>
          <w:color w:val="FF0000"/>
          <w:sz w:val="14"/>
          <w:szCs w:val="14"/>
        </w:rPr>
        <w:t>CNS</w:t>
      </w:r>
      <w:r>
        <w:rPr>
          <w:rFonts w:ascii="Times New Roman" w:eastAsia="Times New Roman" w:hAnsi="Times New Roman" w:cs="Times New Roman"/>
          <w:color w:val="000000"/>
          <w:sz w:val="14"/>
          <w:szCs w:val="14"/>
        </w:rPr>
        <w:t xml:space="preserve"> - </w:t>
      </w:r>
      <w:r w:rsidR="007610DC" w:rsidRPr="000E14F5">
        <w:rPr>
          <w:rFonts w:ascii="Times New Roman" w:eastAsia="Times New Roman" w:hAnsi="Times New Roman" w:cs="Times New Roman"/>
          <w:color w:val="000000"/>
          <w:sz w:val="14"/>
          <w:szCs w:val="14"/>
        </w:rPr>
        <w:t xml:space="preserve">seizure (convulsions), confusion, hallucinations, anxiety, feeling </w:t>
      </w:r>
      <w:proofErr w:type="spellStart"/>
      <w:r w:rsidR="007610DC" w:rsidRPr="000E14F5">
        <w:rPr>
          <w:rFonts w:ascii="Times New Roman" w:eastAsia="Times New Roman" w:hAnsi="Times New Roman" w:cs="Times New Roman"/>
          <w:color w:val="000000"/>
          <w:sz w:val="14"/>
          <w:szCs w:val="14"/>
        </w:rPr>
        <w:t>resltess</w:t>
      </w:r>
      <w:proofErr w:type="spellEnd"/>
      <w:r w:rsidR="007610DC" w:rsidRPr="000E14F5">
        <w:rPr>
          <w:rFonts w:ascii="Times New Roman" w:eastAsia="Times New Roman" w:hAnsi="Times New Roman" w:cs="Times New Roman"/>
          <w:color w:val="000000"/>
          <w:sz w:val="14"/>
          <w:szCs w:val="14"/>
        </w:rPr>
        <w:t>, tremors, insomnia, nightmares, unusual thoughts or behavior</w:t>
      </w:r>
    </w:p>
    <w:p w:rsidR="007610DC" w:rsidRPr="000E14F5" w:rsidRDefault="000E14F5" w:rsidP="00532EDE">
      <w:pPr>
        <w:numPr>
          <w:ilvl w:val="0"/>
          <w:numId w:val="20"/>
        </w:numPr>
        <w:shd w:val="clear" w:color="auto" w:fill="FFFFFF"/>
        <w:spacing w:after="0" w:line="240" w:lineRule="auto"/>
        <w:rPr>
          <w:rFonts w:ascii="Times New Roman" w:eastAsia="Times New Roman" w:hAnsi="Times New Roman" w:cs="Times New Roman"/>
          <w:color w:val="000000"/>
          <w:sz w:val="14"/>
          <w:szCs w:val="14"/>
        </w:rPr>
      </w:pPr>
      <w:r w:rsidRPr="000E14F5">
        <w:rPr>
          <w:rFonts w:ascii="Times New Roman" w:eastAsia="Times New Roman" w:hAnsi="Times New Roman" w:cs="Times New Roman"/>
          <w:color w:val="FF0000"/>
          <w:sz w:val="14"/>
          <w:szCs w:val="14"/>
        </w:rPr>
        <w:t>CV</w:t>
      </w:r>
      <w:r>
        <w:rPr>
          <w:rFonts w:ascii="Times New Roman" w:eastAsia="Times New Roman" w:hAnsi="Times New Roman" w:cs="Times New Roman"/>
          <w:color w:val="000000"/>
          <w:sz w:val="14"/>
          <w:szCs w:val="14"/>
        </w:rPr>
        <w:t xml:space="preserve"> - </w:t>
      </w:r>
      <w:r w:rsidR="007610DC" w:rsidRPr="000E14F5">
        <w:rPr>
          <w:rFonts w:ascii="Times New Roman" w:eastAsia="Times New Roman" w:hAnsi="Times New Roman" w:cs="Times New Roman"/>
          <w:color w:val="000000"/>
          <w:sz w:val="14"/>
          <w:szCs w:val="14"/>
        </w:rPr>
        <w:t>feeling light-headed, severe dizziness, fainting, fast or pounding heartbeat;</w:t>
      </w:r>
    </w:p>
    <w:p w:rsidR="007610DC" w:rsidRPr="000E14F5" w:rsidRDefault="000E14F5" w:rsidP="00532EDE">
      <w:pPr>
        <w:numPr>
          <w:ilvl w:val="0"/>
          <w:numId w:val="20"/>
        </w:numPr>
        <w:shd w:val="clear" w:color="auto" w:fill="FFFFFF"/>
        <w:spacing w:after="0" w:line="240" w:lineRule="auto"/>
        <w:rPr>
          <w:rFonts w:ascii="Times New Roman" w:eastAsia="Times New Roman" w:hAnsi="Times New Roman" w:cs="Times New Roman"/>
          <w:color w:val="000000"/>
          <w:sz w:val="14"/>
          <w:szCs w:val="14"/>
        </w:rPr>
      </w:pPr>
      <w:r>
        <w:rPr>
          <w:rFonts w:ascii="Times New Roman" w:eastAsia="Times New Roman" w:hAnsi="Times New Roman" w:cs="Times New Roman"/>
          <w:color w:val="FF0000"/>
          <w:sz w:val="14"/>
          <w:szCs w:val="14"/>
        </w:rPr>
        <w:t>S</w:t>
      </w:r>
      <w:r w:rsidRPr="000E14F5">
        <w:rPr>
          <w:rFonts w:ascii="Times New Roman" w:eastAsia="Times New Roman" w:hAnsi="Times New Roman" w:cs="Times New Roman"/>
          <w:color w:val="FF0000"/>
          <w:sz w:val="14"/>
          <w:szCs w:val="14"/>
        </w:rPr>
        <w:t>welling or tearing of a tendon</w:t>
      </w:r>
      <w:r>
        <w:rPr>
          <w:rFonts w:ascii="Arial" w:hAnsi="Arial" w:cs="Arial"/>
          <w:color w:val="000000"/>
          <w:sz w:val="20"/>
          <w:szCs w:val="20"/>
        </w:rPr>
        <w:t xml:space="preserve"> </w:t>
      </w:r>
      <w:r w:rsidR="007610DC" w:rsidRPr="000E14F5">
        <w:rPr>
          <w:rFonts w:ascii="Times New Roman" w:eastAsia="Times New Roman" w:hAnsi="Times New Roman" w:cs="Times New Roman"/>
          <w:color w:val="000000"/>
          <w:sz w:val="14"/>
          <w:szCs w:val="14"/>
        </w:rPr>
        <w:t>sudden pain, snapping or popping sound, bruising, swelling, tenderness, stiffness, or loss of movement in any of your joints;</w:t>
      </w:r>
    </w:p>
    <w:p w:rsidR="007610DC" w:rsidRPr="000E14F5" w:rsidRDefault="007610DC" w:rsidP="00532EDE">
      <w:pPr>
        <w:numPr>
          <w:ilvl w:val="0"/>
          <w:numId w:val="20"/>
        </w:numPr>
        <w:shd w:val="clear" w:color="auto" w:fill="FFFFFF"/>
        <w:spacing w:after="0" w:line="240" w:lineRule="auto"/>
        <w:rPr>
          <w:rFonts w:ascii="Times New Roman" w:eastAsia="Times New Roman" w:hAnsi="Times New Roman" w:cs="Times New Roman"/>
          <w:color w:val="000000"/>
          <w:sz w:val="14"/>
          <w:szCs w:val="14"/>
        </w:rPr>
      </w:pPr>
      <w:r w:rsidRPr="000E14F5">
        <w:rPr>
          <w:rFonts w:ascii="Times New Roman" w:eastAsia="Times New Roman" w:hAnsi="Times New Roman" w:cs="Times New Roman"/>
          <w:color w:val="000000"/>
          <w:sz w:val="14"/>
          <w:szCs w:val="14"/>
        </w:rPr>
        <w:t>easy bruising or bleeding;</w:t>
      </w:r>
    </w:p>
    <w:p w:rsidR="007610DC" w:rsidRPr="000E14F5" w:rsidRDefault="007610DC" w:rsidP="00532EDE">
      <w:pPr>
        <w:numPr>
          <w:ilvl w:val="0"/>
          <w:numId w:val="20"/>
        </w:numPr>
        <w:shd w:val="clear" w:color="auto" w:fill="FFFFFF"/>
        <w:spacing w:after="0" w:line="240" w:lineRule="auto"/>
        <w:rPr>
          <w:rFonts w:ascii="Times New Roman" w:eastAsia="Times New Roman" w:hAnsi="Times New Roman" w:cs="Times New Roman"/>
          <w:color w:val="000000"/>
          <w:sz w:val="14"/>
          <w:szCs w:val="14"/>
        </w:rPr>
      </w:pPr>
      <w:r w:rsidRPr="000E14F5">
        <w:rPr>
          <w:rFonts w:ascii="Times New Roman" w:eastAsia="Times New Roman" w:hAnsi="Times New Roman" w:cs="Times New Roman"/>
          <w:color w:val="000000"/>
          <w:sz w:val="14"/>
          <w:szCs w:val="14"/>
        </w:rPr>
        <w:t>fever, swollen glands, general ill feeling;</w:t>
      </w:r>
    </w:p>
    <w:p w:rsidR="007610DC" w:rsidRPr="000E14F5" w:rsidRDefault="000E14F5" w:rsidP="00532EDE">
      <w:pPr>
        <w:numPr>
          <w:ilvl w:val="0"/>
          <w:numId w:val="20"/>
        </w:numPr>
        <w:shd w:val="clear" w:color="auto" w:fill="FFFFFF"/>
        <w:spacing w:after="0" w:line="240" w:lineRule="auto"/>
        <w:rPr>
          <w:rFonts w:ascii="Times New Roman" w:eastAsia="Times New Roman" w:hAnsi="Times New Roman" w:cs="Times New Roman"/>
          <w:color w:val="000000"/>
          <w:sz w:val="14"/>
          <w:szCs w:val="14"/>
        </w:rPr>
      </w:pPr>
      <w:r w:rsidRPr="000E14F5">
        <w:rPr>
          <w:rFonts w:ascii="Times New Roman" w:eastAsia="Times New Roman" w:hAnsi="Times New Roman" w:cs="Times New Roman"/>
          <w:color w:val="FF0000"/>
          <w:sz w:val="14"/>
          <w:szCs w:val="14"/>
        </w:rPr>
        <w:t>Renal</w:t>
      </w:r>
      <w:r>
        <w:rPr>
          <w:rFonts w:ascii="Times New Roman" w:eastAsia="Times New Roman" w:hAnsi="Times New Roman" w:cs="Times New Roman"/>
          <w:color w:val="000000"/>
          <w:sz w:val="14"/>
          <w:szCs w:val="14"/>
        </w:rPr>
        <w:t xml:space="preserve"> - </w:t>
      </w:r>
      <w:r w:rsidR="007610DC" w:rsidRPr="000E14F5">
        <w:rPr>
          <w:rFonts w:ascii="Times New Roman" w:eastAsia="Times New Roman" w:hAnsi="Times New Roman" w:cs="Times New Roman"/>
          <w:color w:val="000000"/>
          <w:sz w:val="14"/>
          <w:szCs w:val="14"/>
        </w:rPr>
        <w:t>urinating less than usual or not at all;</w:t>
      </w:r>
    </w:p>
    <w:p w:rsidR="007610DC" w:rsidRPr="000E14F5" w:rsidRDefault="007610DC" w:rsidP="00532EDE">
      <w:pPr>
        <w:numPr>
          <w:ilvl w:val="0"/>
          <w:numId w:val="20"/>
        </w:numPr>
        <w:shd w:val="clear" w:color="auto" w:fill="FFFFFF"/>
        <w:spacing w:after="0" w:line="240" w:lineRule="auto"/>
        <w:rPr>
          <w:rFonts w:ascii="Times New Roman" w:eastAsia="Times New Roman" w:hAnsi="Times New Roman" w:cs="Times New Roman"/>
          <w:color w:val="000000"/>
          <w:sz w:val="14"/>
          <w:szCs w:val="14"/>
        </w:rPr>
      </w:pPr>
      <w:r w:rsidRPr="000E14F5">
        <w:rPr>
          <w:rFonts w:ascii="Times New Roman" w:eastAsia="Times New Roman" w:hAnsi="Times New Roman" w:cs="Times New Roman"/>
          <w:color w:val="000000"/>
          <w:sz w:val="14"/>
          <w:szCs w:val="14"/>
        </w:rPr>
        <w:t>numbness, burning pain, or tingly feeling in your hands or feet;</w:t>
      </w:r>
    </w:p>
    <w:p w:rsidR="007610DC" w:rsidRPr="000E14F5" w:rsidRDefault="007610DC" w:rsidP="00532EDE">
      <w:pPr>
        <w:numPr>
          <w:ilvl w:val="0"/>
          <w:numId w:val="20"/>
        </w:numPr>
        <w:shd w:val="clear" w:color="auto" w:fill="FFFFFF"/>
        <w:spacing w:after="0" w:line="240" w:lineRule="auto"/>
        <w:rPr>
          <w:rFonts w:ascii="Times New Roman" w:eastAsia="Times New Roman" w:hAnsi="Times New Roman" w:cs="Times New Roman"/>
          <w:color w:val="000000"/>
          <w:sz w:val="14"/>
          <w:szCs w:val="14"/>
        </w:rPr>
      </w:pPr>
      <w:r w:rsidRPr="000E14F5">
        <w:rPr>
          <w:rFonts w:ascii="Times New Roman" w:eastAsia="Times New Roman" w:hAnsi="Times New Roman" w:cs="Times New Roman"/>
          <w:color w:val="000000"/>
          <w:sz w:val="14"/>
          <w:szCs w:val="14"/>
        </w:rPr>
        <w:t>pale skin, dark colored urine, fever, weakness, jaundice (yellowing of the skin or eyes);;</w:t>
      </w:r>
    </w:p>
    <w:p w:rsidR="007610DC" w:rsidRPr="000E14F5" w:rsidRDefault="000E14F5" w:rsidP="00532EDE">
      <w:pPr>
        <w:numPr>
          <w:ilvl w:val="0"/>
          <w:numId w:val="20"/>
        </w:numPr>
        <w:shd w:val="clear" w:color="auto" w:fill="FFFFFF"/>
        <w:spacing w:after="0" w:line="240" w:lineRule="auto"/>
        <w:rPr>
          <w:rFonts w:ascii="Times New Roman" w:eastAsia="Times New Roman" w:hAnsi="Times New Roman" w:cs="Times New Roman"/>
          <w:color w:val="000000"/>
          <w:sz w:val="14"/>
          <w:szCs w:val="14"/>
        </w:rPr>
      </w:pPr>
      <w:r w:rsidRPr="000E14F5">
        <w:rPr>
          <w:rFonts w:ascii="Times New Roman" w:eastAsia="Times New Roman" w:hAnsi="Times New Roman" w:cs="Times New Roman"/>
          <w:color w:val="FF0000"/>
          <w:sz w:val="14"/>
          <w:szCs w:val="14"/>
        </w:rPr>
        <w:t>Skin allergy</w:t>
      </w:r>
      <w:r>
        <w:rPr>
          <w:rFonts w:ascii="Times New Roman" w:eastAsia="Times New Roman" w:hAnsi="Times New Roman" w:cs="Times New Roman"/>
          <w:color w:val="000000"/>
          <w:sz w:val="14"/>
          <w:szCs w:val="14"/>
        </w:rPr>
        <w:t xml:space="preserve"> - </w:t>
      </w:r>
      <w:r w:rsidR="007610DC" w:rsidRPr="000E14F5">
        <w:rPr>
          <w:rFonts w:ascii="Times New Roman" w:eastAsia="Times New Roman" w:hAnsi="Times New Roman" w:cs="Times New Roman"/>
          <w:color w:val="000000"/>
          <w:sz w:val="14"/>
          <w:szCs w:val="14"/>
        </w:rPr>
        <w:t>the first sign of any skin rash, no matter how mild; or severe skin reaction</w:t>
      </w:r>
    </w:p>
    <w:p w:rsidR="007610DC" w:rsidRPr="000E14F5" w:rsidRDefault="000E14F5" w:rsidP="00532EDE">
      <w:pPr>
        <w:numPr>
          <w:ilvl w:val="0"/>
          <w:numId w:val="20"/>
        </w:numPr>
        <w:shd w:val="clear" w:color="auto" w:fill="FFFFFF"/>
        <w:spacing w:after="0" w:line="240" w:lineRule="auto"/>
        <w:rPr>
          <w:rFonts w:ascii="Times New Roman" w:eastAsia="Times New Roman" w:hAnsi="Times New Roman" w:cs="Times New Roman"/>
          <w:color w:val="000000"/>
          <w:sz w:val="14"/>
          <w:szCs w:val="14"/>
        </w:rPr>
      </w:pPr>
      <w:r w:rsidRPr="000E14F5">
        <w:rPr>
          <w:rFonts w:ascii="Times New Roman" w:eastAsia="Times New Roman" w:hAnsi="Times New Roman" w:cs="Times New Roman"/>
          <w:color w:val="FF0000"/>
          <w:sz w:val="14"/>
          <w:szCs w:val="14"/>
        </w:rPr>
        <w:t>Allergic reactions</w:t>
      </w:r>
      <w:r>
        <w:rPr>
          <w:rFonts w:ascii="Times New Roman" w:eastAsia="Times New Roman" w:hAnsi="Times New Roman" w:cs="Times New Roman"/>
          <w:color w:val="000000"/>
          <w:sz w:val="14"/>
          <w:szCs w:val="14"/>
        </w:rPr>
        <w:t xml:space="preserve"> - </w:t>
      </w:r>
      <w:r w:rsidR="007610DC" w:rsidRPr="000E14F5">
        <w:rPr>
          <w:rFonts w:ascii="Times New Roman" w:eastAsia="Times New Roman" w:hAnsi="Times New Roman" w:cs="Times New Roman"/>
          <w:color w:val="000000"/>
          <w:sz w:val="14"/>
          <w:szCs w:val="14"/>
        </w:rPr>
        <w:t>fever, sore throat, swelling in your face or tongue, burning in your eyes, skin pain, followed by a red or purple skin rash that spreads (especially in the face or upper body) and causes blistering and peeling.</w:t>
      </w:r>
    </w:p>
    <w:p w:rsidR="00203D84" w:rsidRDefault="00203D84" w:rsidP="00203D84">
      <w:pPr>
        <w:spacing w:after="0" w:line="240" w:lineRule="auto"/>
        <w:ind w:firstLine="1080"/>
        <w:rPr>
          <w:rFonts w:ascii="Times New Roman" w:hAnsi="Times New Roman" w:cs="Times New Roman"/>
          <w:sz w:val="14"/>
          <w:szCs w:val="14"/>
        </w:rPr>
      </w:pPr>
    </w:p>
    <w:p w:rsidR="00203D84" w:rsidRDefault="00203D84" w:rsidP="00203D84">
      <w:pPr>
        <w:tabs>
          <w:tab w:val="left" w:pos="1080"/>
        </w:tabs>
        <w:spacing w:after="0" w:line="240" w:lineRule="auto"/>
        <w:rPr>
          <w:rFonts w:ascii="Times New Roman" w:hAnsi="Times New Roman" w:cs="Times New Roman"/>
          <w:sz w:val="14"/>
          <w:szCs w:val="14"/>
        </w:rPr>
      </w:pPr>
      <w:r w:rsidRPr="00DE7148">
        <w:rPr>
          <w:rFonts w:ascii="Times New Roman" w:hAnsi="Times New Roman" w:cs="Times New Roman"/>
          <w:i/>
          <w:iCs/>
          <w:color w:val="FF0000"/>
          <w:sz w:val="14"/>
          <w:szCs w:val="14"/>
        </w:rPr>
        <w:t>Pregnancy</w:t>
      </w:r>
      <w:r>
        <w:rPr>
          <w:rFonts w:ascii="Times New Roman" w:hAnsi="Times New Roman" w:cs="Times New Roman"/>
          <w:sz w:val="14"/>
          <w:szCs w:val="14"/>
        </w:rPr>
        <w:tab/>
        <w:t>category C</w:t>
      </w:r>
    </w:p>
    <w:p w:rsidR="00203D84" w:rsidRDefault="00203D84" w:rsidP="00203D84">
      <w:pPr>
        <w:spacing w:after="0" w:line="240" w:lineRule="auto"/>
        <w:rPr>
          <w:rFonts w:ascii="Times New Roman" w:hAnsi="Times New Roman" w:cs="Times New Roman"/>
          <w:sz w:val="14"/>
          <w:szCs w:val="14"/>
        </w:rPr>
      </w:pPr>
    </w:p>
    <w:p w:rsidR="00203D84" w:rsidRPr="00040993" w:rsidRDefault="00203D84" w:rsidP="00203D84">
      <w:pPr>
        <w:spacing w:after="0" w:line="240" w:lineRule="auto"/>
        <w:rPr>
          <w:rFonts w:ascii="Times New Roman" w:hAnsi="Times New Roman" w:cs="Times New Roman"/>
          <w:i/>
          <w:iCs/>
          <w:color w:val="FF0000"/>
          <w:sz w:val="14"/>
          <w:szCs w:val="14"/>
          <w:u w:val="single"/>
        </w:rPr>
      </w:pPr>
      <w:r w:rsidRPr="00DE7148">
        <w:rPr>
          <w:rFonts w:ascii="Times New Roman" w:hAnsi="Times New Roman" w:cs="Times New Roman"/>
          <w:i/>
          <w:iCs/>
          <w:color w:val="FF0000"/>
          <w:sz w:val="14"/>
          <w:szCs w:val="14"/>
        </w:rPr>
        <w:t>Pro &amp; Cons</w:t>
      </w:r>
      <w:r>
        <w:rPr>
          <w:rFonts w:ascii="Times New Roman" w:hAnsi="Times New Roman" w:cs="Times New Roman"/>
          <w:i/>
          <w:iCs/>
          <w:color w:val="FF0000"/>
          <w:sz w:val="14"/>
          <w:szCs w:val="14"/>
        </w:rPr>
        <w:tab/>
      </w:r>
      <w:r>
        <w:rPr>
          <w:rFonts w:ascii="Times New Roman" w:hAnsi="Times New Roman" w:cs="Times New Roman"/>
          <w:i/>
          <w:iCs/>
          <w:color w:val="FF0000"/>
          <w:sz w:val="14"/>
          <w:szCs w:val="14"/>
        </w:rPr>
        <w:tab/>
      </w:r>
      <w:r w:rsidRPr="00040993">
        <w:rPr>
          <w:rFonts w:ascii="Times New Roman" w:hAnsi="Times New Roman" w:cs="Times New Roman"/>
          <w:i/>
          <w:iCs/>
          <w:color w:val="FF0000"/>
          <w:sz w:val="14"/>
          <w:szCs w:val="14"/>
          <w:u w:val="single"/>
        </w:rPr>
        <w:t>for Fluoroquinolones in general</w:t>
      </w:r>
    </w:p>
    <w:p w:rsidR="00203D84" w:rsidRDefault="00203D84" w:rsidP="00203D84">
      <w:pPr>
        <w:spacing w:after="0" w:line="240" w:lineRule="auto"/>
        <w:rPr>
          <w:rFonts w:ascii="Times New Roman" w:hAnsi="Times New Roman" w:cs="Times New Roman"/>
          <w:sz w:val="14"/>
          <w:szCs w:val="14"/>
        </w:rPr>
      </w:pPr>
    </w:p>
    <w:p w:rsidR="00203D84" w:rsidRPr="00DE7148" w:rsidRDefault="00203D84" w:rsidP="00532EDE">
      <w:pPr>
        <w:numPr>
          <w:ilvl w:val="0"/>
          <w:numId w:val="18"/>
        </w:numPr>
        <w:spacing w:after="0" w:line="240" w:lineRule="auto"/>
        <w:rPr>
          <w:rFonts w:ascii="Times New Roman" w:hAnsi="Times New Roman" w:cs="Times New Roman"/>
          <w:color w:val="FF0000"/>
          <w:sz w:val="14"/>
          <w:szCs w:val="14"/>
        </w:rPr>
      </w:pPr>
      <w:r w:rsidRPr="00DE7148">
        <w:rPr>
          <w:rFonts w:ascii="Times New Roman" w:hAnsi="Times New Roman" w:cs="Times New Roman"/>
          <w:color w:val="FF0000"/>
          <w:sz w:val="14"/>
          <w:szCs w:val="14"/>
        </w:rPr>
        <w:t>Pros</w:t>
      </w:r>
    </w:p>
    <w:p w:rsidR="00203D84" w:rsidRPr="00696310" w:rsidRDefault="00203D84" w:rsidP="00532EDE">
      <w:pPr>
        <w:numPr>
          <w:ilvl w:val="1"/>
          <w:numId w:val="18"/>
        </w:numPr>
        <w:spacing w:after="0" w:line="240" w:lineRule="auto"/>
        <w:rPr>
          <w:rFonts w:ascii="Times New Roman" w:hAnsi="Times New Roman" w:cs="Times New Roman"/>
          <w:sz w:val="14"/>
          <w:szCs w:val="14"/>
        </w:rPr>
      </w:pPr>
      <w:r w:rsidRPr="00696310">
        <w:rPr>
          <w:rFonts w:ascii="Times New Roman" w:hAnsi="Times New Roman" w:cs="Times New Roman"/>
          <w:sz w:val="14"/>
          <w:szCs w:val="14"/>
        </w:rPr>
        <w:t>Generally well-tolerated</w:t>
      </w:r>
    </w:p>
    <w:p w:rsidR="00203D84" w:rsidRPr="00696310" w:rsidRDefault="00203D84" w:rsidP="00532EDE">
      <w:pPr>
        <w:numPr>
          <w:ilvl w:val="1"/>
          <w:numId w:val="18"/>
        </w:numPr>
        <w:spacing w:after="0" w:line="240" w:lineRule="auto"/>
        <w:rPr>
          <w:rFonts w:ascii="Times New Roman" w:hAnsi="Times New Roman" w:cs="Times New Roman"/>
          <w:sz w:val="14"/>
          <w:szCs w:val="14"/>
        </w:rPr>
      </w:pPr>
      <w:r w:rsidRPr="00696310">
        <w:rPr>
          <w:rFonts w:ascii="Times New Roman" w:hAnsi="Times New Roman" w:cs="Times New Roman"/>
          <w:sz w:val="14"/>
          <w:szCs w:val="14"/>
        </w:rPr>
        <w:t>Many have daily dosing</w:t>
      </w:r>
    </w:p>
    <w:p w:rsidR="00203D84" w:rsidRPr="00696310" w:rsidRDefault="00203D84" w:rsidP="00532EDE">
      <w:pPr>
        <w:numPr>
          <w:ilvl w:val="1"/>
          <w:numId w:val="18"/>
        </w:numPr>
        <w:spacing w:after="0" w:line="240" w:lineRule="auto"/>
        <w:rPr>
          <w:rFonts w:ascii="Times New Roman" w:hAnsi="Times New Roman" w:cs="Times New Roman"/>
          <w:sz w:val="14"/>
          <w:szCs w:val="14"/>
        </w:rPr>
      </w:pPr>
      <w:r w:rsidRPr="00696310">
        <w:rPr>
          <w:rFonts w:ascii="Times New Roman" w:hAnsi="Times New Roman" w:cs="Times New Roman"/>
          <w:sz w:val="14"/>
          <w:szCs w:val="14"/>
        </w:rPr>
        <w:t>Good for short courses</w:t>
      </w:r>
    </w:p>
    <w:p w:rsidR="00203D84" w:rsidRPr="00DE7148" w:rsidRDefault="00203D84" w:rsidP="00532EDE">
      <w:pPr>
        <w:numPr>
          <w:ilvl w:val="0"/>
          <w:numId w:val="18"/>
        </w:numPr>
        <w:spacing w:after="0" w:line="240" w:lineRule="auto"/>
        <w:rPr>
          <w:rFonts w:ascii="Times New Roman" w:hAnsi="Times New Roman" w:cs="Times New Roman"/>
          <w:color w:val="FF0000"/>
          <w:sz w:val="14"/>
          <w:szCs w:val="14"/>
        </w:rPr>
      </w:pPr>
      <w:r w:rsidRPr="00DE7148">
        <w:rPr>
          <w:rFonts w:ascii="Times New Roman" w:hAnsi="Times New Roman" w:cs="Times New Roman"/>
          <w:color w:val="FF0000"/>
          <w:sz w:val="14"/>
          <w:szCs w:val="14"/>
        </w:rPr>
        <w:t>Cons</w:t>
      </w:r>
    </w:p>
    <w:p w:rsidR="00203D84" w:rsidRPr="00040993" w:rsidRDefault="00203D84" w:rsidP="00532EDE">
      <w:pPr>
        <w:numPr>
          <w:ilvl w:val="1"/>
          <w:numId w:val="18"/>
        </w:numPr>
        <w:spacing w:after="0" w:line="240" w:lineRule="auto"/>
        <w:rPr>
          <w:rFonts w:ascii="Times New Roman" w:hAnsi="Times New Roman" w:cs="Times New Roman"/>
          <w:sz w:val="14"/>
          <w:szCs w:val="14"/>
        </w:rPr>
      </w:pPr>
      <w:proofErr w:type="spellStart"/>
      <w:r w:rsidRPr="00040993">
        <w:rPr>
          <w:rFonts w:ascii="Times New Roman" w:hAnsi="Times New Roman" w:cs="Times New Roman"/>
          <w:sz w:val="14"/>
          <w:szCs w:val="14"/>
        </w:rPr>
        <w:t>Overutilized</w:t>
      </w:r>
      <w:proofErr w:type="spellEnd"/>
      <w:r w:rsidRPr="00040993">
        <w:rPr>
          <w:rFonts w:ascii="Times New Roman" w:hAnsi="Times New Roman" w:cs="Times New Roman"/>
          <w:sz w:val="14"/>
          <w:szCs w:val="14"/>
        </w:rPr>
        <w:t xml:space="preserve"> </w:t>
      </w:r>
    </w:p>
    <w:p w:rsidR="00203D84" w:rsidRPr="00040993" w:rsidRDefault="00203D84" w:rsidP="00532EDE">
      <w:pPr>
        <w:numPr>
          <w:ilvl w:val="1"/>
          <w:numId w:val="18"/>
        </w:numPr>
        <w:spacing w:after="0" w:line="240" w:lineRule="auto"/>
        <w:rPr>
          <w:rFonts w:ascii="Times New Roman" w:hAnsi="Times New Roman" w:cs="Times New Roman"/>
          <w:sz w:val="14"/>
          <w:szCs w:val="14"/>
        </w:rPr>
      </w:pPr>
      <w:r w:rsidRPr="00040993">
        <w:rPr>
          <w:rFonts w:ascii="Times New Roman" w:hAnsi="Times New Roman" w:cs="Times New Roman"/>
          <w:sz w:val="14"/>
          <w:szCs w:val="14"/>
        </w:rPr>
        <w:t>Broad spectrum</w:t>
      </w:r>
    </w:p>
    <w:p w:rsidR="00203D84" w:rsidRPr="00040993" w:rsidRDefault="00203D84" w:rsidP="00532EDE">
      <w:pPr>
        <w:numPr>
          <w:ilvl w:val="1"/>
          <w:numId w:val="18"/>
        </w:numPr>
        <w:spacing w:after="0" w:line="240" w:lineRule="auto"/>
        <w:rPr>
          <w:rFonts w:ascii="Times New Roman" w:hAnsi="Times New Roman" w:cs="Times New Roman"/>
          <w:sz w:val="14"/>
          <w:szCs w:val="14"/>
        </w:rPr>
      </w:pPr>
      <w:r w:rsidRPr="00040993">
        <w:rPr>
          <w:rFonts w:ascii="Times New Roman" w:hAnsi="Times New Roman" w:cs="Times New Roman"/>
          <w:sz w:val="14"/>
          <w:szCs w:val="14"/>
        </w:rPr>
        <w:t xml:space="preserve">Increasing resistance in </w:t>
      </w:r>
      <w:r w:rsidRPr="00040993">
        <w:rPr>
          <w:rFonts w:ascii="Times New Roman" w:hAnsi="Times New Roman" w:cs="Times New Roman"/>
          <w:i/>
          <w:iCs/>
          <w:sz w:val="14"/>
          <w:szCs w:val="14"/>
        </w:rPr>
        <w:t>E. coli</w:t>
      </w:r>
      <w:r w:rsidRPr="00040993">
        <w:rPr>
          <w:rFonts w:ascii="Times New Roman" w:hAnsi="Times New Roman" w:cs="Times New Roman"/>
          <w:sz w:val="14"/>
          <w:szCs w:val="14"/>
        </w:rPr>
        <w:t xml:space="preserve"> </w:t>
      </w:r>
    </w:p>
    <w:p w:rsidR="00203D84" w:rsidRDefault="00203D84" w:rsidP="00696310">
      <w:pPr>
        <w:spacing w:after="0" w:line="240" w:lineRule="auto"/>
        <w:rPr>
          <w:rFonts w:ascii="Times New Roman" w:hAnsi="Times New Roman" w:cs="Times New Roman"/>
          <w:sz w:val="14"/>
          <w:szCs w:val="14"/>
        </w:rPr>
      </w:pPr>
    </w:p>
    <w:p w:rsidR="00B277BA" w:rsidRPr="005A6641" w:rsidRDefault="00B277BA" w:rsidP="00696310">
      <w:pPr>
        <w:spacing w:after="0" w:line="240" w:lineRule="auto"/>
        <w:rPr>
          <w:rFonts w:ascii="Times New Roman" w:hAnsi="Times New Roman" w:cs="Times New Roman"/>
          <w:sz w:val="14"/>
          <w:szCs w:val="14"/>
        </w:rPr>
      </w:pPr>
    </w:p>
    <w:p w:rsidR="00696310" w:rsidRPr="005A6641" w:rsidRDefault="00696310" w:rsidP="00123BC8">
      <w:pPr>
        <w:spacing w:after="0" w:line="240" w:lineRule="auto"/>
        <w:rPr>
          <w:rFonts w:ascii="Times New Roman" w:hAnsi="Times New Roman" w:cs="Times New Roman"/>
          <w:iCs/>
          <w:color w:val="FF0000"/>
          <w:sz w:val="14"/>
          <w:szCs w:val="14"/>
        </w:rPr>
      </w:pPr>
    </w:p>
    <w:p w:rsidR="00696310" w:rsidRPr="005A6641" w:rsidRDefault="00696310" w:rsidP="00123BC8">
      <w:pPr>
        <w:spacing w:after="0" w:line="240" w:lineRule="auto"/>
        <w:rPr>
          <w:rFonts w:ascii="Times New Roman" w:hAnsi="Times New Roman" w:cs="Times New Roman"/>
          <w:iCs/>
          <w:color w:val="FF0000"/>
          <w:sz w:val="14"/>
          <w:szCs w:val="14"/>
        </w:rPr>
      </w:pPr>
    </w:p>
    <w:p w:rsidR="003E4DBA" w:rsidRDefault="003E4DBA" w:rsidP="003E4DBA">
      <w:pPr>
        <w:spacing w:after="0" w:line="240" w:lineRule="auto"/>
        <w:jc w:val="center"/>
        <w:rPr>
          <w:rFonts w:ascii="Times New Roman" w:hAnsi="Times New Roman" w:cs="Times New Roman"/>
          <w:sz w:val="14"/>
          <w:szCs w:val="14"/>
        </w:rPr>
      </w:pPr>
      <w:r w:rsidRPr="003E4DBA">
        <w:rPr>
          <w:rFonts w:ascii="Times New Roman" w:hAnsi="Times New Roman" w:cs="Times New Roman"/>
          <w:b/>
          <w:sz w:val="20"/>
          <w:szCs w:val="20"/>
          <w:highlight w:val="yellow"/>
        </w:rPr>
        <w:t>Nitrofurantoin</w:t>
      </w:r>
    </w:p>
    <w:p w:rsidR="00696310" w:rsidRDefault="00696310" w:rsidP="00123BC8">
      <w:pPr>
        <w:spacing w:after="0" w:line="240" w:lineRule="auto"/>
        <w:rPr>
          <w:rFonts w:ascii="Times New Roman" w:hAnsi="Times New Roman" w:cs="Times New Roman"/>
          <w:iCs/>
          <w:color w:val="FF0000"/>
          <w:sz w:val="14"/>
          <w:szCs w:val="14"/>
        </w:rPr>
      </w:pPr>
    </w:p>
    <w:p w:rsidR="00F35C24" w:rsidRDefault="00F35C24" w:rsidP="00123BC8">
      <w:pPr>
        <w:spacing w:after="0" w:line="240" w:lineRule="auto"/>
        <w:rPr>
          <w:rFonts w:ascii="Times New Roman" w:hAnsi="Times New Roman" w:cs="Times New Roman"/>
          <w:iCs/>
          <w:color w:val="FF0000"/>
          <w:sz w:val="14"/>
          <w:szCs w:val="14"/>
        </w:rPr>
      </w:pPr>
      <w:r>
        <w:rPr>
          <w:rFonts w:ascii="Times New Roman" w:hAnsi="Times New Roman" w:cs="Times New Roman"/>
          <w:iCs/>
          <w:color w:val="FF0000"/>
          <w:sz w:val="14"/>
          <w:szCs w:val="14"/>
        </w:rPr>
        <w:t>Agents:</w:t>
      </w:r>
    </w:p>
    <w:p w:rsidR="00F35C24" w:rsidRDefault="00F35C24" w:rsidP="00F35C24">
      <w:pPr>
        <w:spacing w:after="0" w:line="240" w:lineRule="auto"/>
        <w:ind w:firstLine="360"/>
        <w:rPr>
          <w:rFonts w:ascii="Times New Roman" w:hAnsi="Times New Roman" w:cs="Times New Roman"/>
          <w:iCs/>
          <w:color w:val="FF0000"/>
          <w:sz w:val="14"/>
          <w:szCs w:val="14"/>
        </w:rPr>
      </w:pPr>
      <w:r>
        <w:rPr>
          <w:rFonts w:ascii="Times New Roman" w:hAnsi="Times New Roman" w:cs="Times New Roman"/>
          <w:iCs/>
          <w:color w:val="FF0000"/>
          <w:sz w:val="14"/>
          <w:szCs w:val="14"/>
        </w:rPr>
        <w:t>Macrobid</w:t>
      </w:r>
    </w:p>
    <w:p w:rsidR="00F35C24" w:rsidRDefault="00F35C24" w:rsidP="00F35C24">
      <w:pPr>
        <w:spacing w:after="0" w:line="240" w:lineRule="auto"/>
        <w:ind w:firstLine="360"/>
        <w:rPr>
          <w:rFonts w:ascii="Times New Roman" w:hAnsi="Times New Roman" w:cs="Times New Roman"/>
          <w:iCs/>
          <w:color w:val="FF0000"/>
          <w:sz w:val="14"/>
          <w:szCs w:val="14"/>
        </w:rPr>
      </w:pPr>
      <w:r>
        <w:rPr>
          <w:rFonts w:ascii="Times New Roman" w:hAnsi="Times New Roman" w:cs="Times New Roman"/>
          <w:iCs/>
          <w:color w:val="FF0000"/>
          <w:sz w:val="14"/>
          <w:szCs w:val="14"/>
        </w:rPr>
        <w:t>Macrodantin</w:t>
      </w:r>
    </w:p>
    <w:p w:rsidR="00F35C24" w:rsidRDefault="00F35C24" w:rsidP="00123BC8">
      <w:pPr>
        <w:spacing w:after="0" w:line="240" w:lineRule="auto"/>
        <w:rPr>
          <w:rFonts w:ascii="Times New Roman" w:hAnsi="Times New Roman" w:cs="Times New Roman"/>
          <w:iCs/>
          <w:color w:val="FF0000"/>
          <w:sz w:val="14"/>
          <w:szCs w:val="14"/>
        </w:rPr>
      </w:pPr>
    </w:p>
    <w:p w:rsidR="001D2317" w:rsidRDefault="003E4DBA" w:rsidP="001D2317">
      <w:pPr>
        <w:autoSpaceDE w:val="0"/>
        <w:autoSpaceDN w:val="0"/>
        <w:adjustRightInd w:val="0"/>
        <w:spacing w:after="0" w:line="240" w:lineRule="auto"/>
        <w:rPr>
          <w:rFonts w:ascii="Times New Roman" w:hAnsi="Times New Roman" w:cs="Times New Roman"/>
          <w:i/>
          <w:iCs/>
          <w:color w:val="FF0000"/>
          <w:sz w:val="14"/>
          <w:szCs w:val="14"/>
        </w:rPr>
      </w:pPr>
      <w:r w:rsidRPr="00E13473">
        <w:rPr>
          <w:rFonts w:ascii="Times New Roman" w:hAnsi="Times New Roman" w:cs="Times New Roman"/>
          <w:i/>
          <w:iCs/>
          <w:color w:val="FF0000"/>
          <w:sz w:val="14"/>
          <w:szCs w:val="14"/>
        </w:rPr>
        <w:t>Antimicrobial spectrum</w:t>
      </w:r>
    </w:p>
    <w:p w:rsidR="003E4DBA" w:rsidRDefault="001D2317" w:rsidP="001D2317">
      <w:pPr>
        <w:autoSpaceDE w:val="0"/>
        <w:autoSpaceDN w:val="0"/>
        <w:adjustRightInd w:val="0"/>
        <w:spacing w:after="0" w:line="240" w:lineRule="auto"/>
        <w:jc w:val="center"/>
        <w:rPr>
          <w:rFonts w:ascii="Times New Roman" w:hAnsi="Times New Roman" w:cs="Times New Roman"/>
          <w:i/>
          <w:iCs/>
          <w:color w:val="FF0000"/>
          <w:sz w:val="14"/>
          <w:szCs w:val="14"/>
        </w:rPr>
      </w:pPr>
      <w:r>
        <w:rPr>
          <w:rFonts w:ascii="Times New Roman" w:hAnsi="Times New Roman" w:cs="Times New Roman"/>
          <w:i/>
          <w:iCs/>
          <w:color w:val="FF0000"/>
          <w:sz w:val="14"/>
          <w:szCs w:val="14"/>
        </w:rPr>
        <w:tab/>
      </w:r>
      <w:hyperlink r:id="rId30" w:anchor="v=onepage&amp;q=antimicrobial%20spectrum%20of%20nitrofurantoin&amp;f=false" w:history="1">
        <w:r w:rsidRPr="00F017B4">
          <w:rPr>
            <w:rStyle w:val="Hyperlink"/>
            <w:rFonts w:ascii="Times New Roman" w:hAnsi="Times New Roman" w:cs="Times New Roman"/>
            <w:i/>
            <w:iCs/>
            <w:sz w:val="14"/>
            <w:szCs w:val="14"/>
          </w:rPr>
          <w:t>http://books.google.com/books?id=gACeB8XCnpgC&amp;pg=PA246&amp;lpg=PA246&amp;dq=antimicrobial+spectrum+of+nitrofurantoin&amp;source=bl&amp;ots=5NdjcJe-jh&amp;sig=20Qw4Qy2-rDjmTTnzC4PGwNPz1Y&amp;hl=en#v=onepage&amp;q=antimicrobial%20spectrum%20of%20nitrofurantoin&amp;f=false</w:t>
        </w:r>
      </w:hyperlink>
    </w:p>
    <w:p w:rsidR="001D2317" w:rsidRPr="00E13473" w:rsidRDefault="001D2317" w:rsidP="003E4DBA">
      <w:pPr>
        <w:autoSpaceDE w:val="0"/>
        <w:autoSpaceDN w:val="0"/>
        <w:adjustRightInd w:val="0"/>
        <w:spacing w:after="0" w:line="240" w:lineRule="auto"/>
        <w:rPr>
          <w:rFonts w:ascii="Times New Roman" w:hAnsi="Times New Roman" w:cs="Times New Roman"/>
          <w:i/>
          <w:iCs/>
          <w:color w:val="FF0000"/>
          <w:sz w:val="14"/>
          <w:szCs w:val="14"/>
        </w:rPr>
      </w:pPr>
    </w:p>
    <w:p w:rsidR="003E4DBA" w:rsidRPr="007B3439" w:rsidRDefault="003E4DBA" w:rsidP="003E4DBA">
      <w:pPr>
        <w:autoSpaceDE w:val="0"/>
        <w:autoSpaceDN w:val="0"/>
        <w:adjustRightInd w:val="0"/>
        <w:spacing w:after="0" w:line="240" w:lineRule="auto"/>
        <w:ind w:firstLine="900"/>
        <w:rPr>
          <w:rFonts w:ascii="Times New Roman" w:hAnsi="Times New Roman" w:cs="Times New Roman"/>
          <w:i/>
          <w:iCs/>
          <w:color w:val="FF0000"/>
          <w:sz w:val="14"/>
          <w:szCs w:val="14"/>
        </w:rPr>
      </w:pPr>
      <w:r w:rsidRPr="007B3439">
        <w:rPr>
          <w:rFonts w:ascii="Times New Roman" w:hAnsi="Times New Roman" w:cs="Times New Roman"/>
          <w:i/>
          <w:iCs/>
          <w:color w:val="FF0000"/>
          <w:sz w:val="14"/>
          <w:szCs w:val="14"/>
        </w:rPr>
        <w:t>E. coli</w:t>
      </w:r>
      <w:r>
        <w:rPr>
          <w:rFonts w:ascii="Times New Roman" w:hAnsi="Times New Roman" w:cs="Times New Roman"/>
          <w:i/>
          <w:iCs/>
          <w:color w:val="FF0000"/>
          <w:sz w:val="14"/>
          <w:szCs w:val="14"/>
        </w:rPr>
        <w:tab/>
        <w:t>-</w:t>
      </w:r>
    </w:p>
    <w:p w:rsidR="003E4DBA" w:rsidRPr="007B3439" w:rsidRDefault="003E4DBA" w:rsidP="003E4DBA">
      <w:pPr>
        <w:autoSpaceDE w:val="0"/>
        <w:autoSpaceDN w:val="0"/>
        <w:adjustRightInd w:val="0"/>
        <w:spacing w:after="0" w:line="240" w:lineRule="auto"/>
        <w:ind w:firstLine="900"/>
        <w:rPr>
          <w:rFonts w:ascii="Times New Roman" w:hAnsi="Times New Roman" w:cs="Times New Roman"/>
          <w:i/>
          <w:iCs/>
          <w:color w:val="FF0000"/>
          <w:sz w:val="14"/>
          <w:szCs w:val="14"/>
        </w:rPr>
      </w:pPr>
      <w:r w:rsidRPr="007B3439">
        <w:rPr>
          <w:rFonts w:ascii="Times New Roman" w:hAnsi="Times New Roman" w:cs="Times New Roman"/>
          <w:i/>
          <w:iCs/>
          <w:color w:val="FF0000"/>
          <w:sz w:val="14"/>
          <w:szCs w:val="14"/>
        </w:rPr>
        <w:t>Staph</w:t>
      </w:r>
      <w:r>
        <w:rPr>
          <w:rFonts w:ascii="Times New Roman" w:hAnsi="Times New Roman" w:cs="Times New Roman"/>
          <w:i/>
          <w:iCs/>
          <w:color w:val="FF0000"/>
          <w:sz w:val="14"/>
          <w:szCs w:val="14"/>
        </w:rPr>
        <w:tab/>
        <w:t>+</w:t>
      </w:r>
    </w:p>
    <w:p w:rsidR="003E4DBA" w:rsidRPr="007B3439" w:rsidRDefault="003E4DBA" w:rsidP="003E4DBA">
      <w:pPr>
        <w:autoSpaceDE w:val="0"/>
        <w:autoSpaceDN w:val="0"/>
        <w:adjustRightInd w:val="0"/>
        <w:spacing w:after="0" w:line="240" w:lineRule="auto"/>
        <w:ind w:firstLine="900"/>
        <w:rPr>
          <w:rFonts w:ascii="Times New Roman" w:hAnsi="Times New Roman" w:cs="Times New Roman"/>
          <w:i/>
          <w:iCs/>
          <w:color w:val="FF0000"/>
          <w:sz w:val="14"/>
          <w:szCs w:val="14"/>
        </w:rPr>
      </w:pPr>
      <w:r w:rsidRPr="007B3439">
        <w:rPr>
          <w:rFonts w:ascii="Times New Roman" w:hAnsi="Times New Roman" w:cs="Times New Roman"/>
          <w:i/>
          <w:iCs/>
          <w:color w:val="FF0000"/>
          <w:sz w:val="14"/>
          <w:szCs w:val="14"/>
        </w:rPr>
        <w:t>Kleb</w:t>
      </w:r>
      <w:r>
        <w:rPr>
          <w:rFonts w:ascii="Times New Roman" w:hAnsi="Times New Roman" w:cs="Times New Roman"/>
          <w:i/>
          <w:iCs/>
          <w:color w:val="FF0000"/>
          <w:sz w:val="14"/>
          <w:szCs w:val="14"/>
        </w:rPr>
        <w:tab/>
        <w:t>-</w:t>
      </w:r>
    </w:p>
    <w:p w:rsidR="003E4DBA" w:rsidRDefault="003E4DBA" w:rsidP="003E4DBA">
      <w:pPr>
        <w:autoSpaceDE w:val="0"/>
        <w:autoSpaceDN w:val="0"/>
        <w:adjustRightInd w:val="0"/>
        <w:spacing w:after="0" w:line="240" w:lineRule="auto"/>
        <w:ind w:firstLine="900"/>
        <w:rPr>
          <w:rFonts w:ascii="Times New Roman" w:hAnsi="Times New Roman" w:cs="Times New Roman"/>
          <w:i/>
          <w:iCs/>
          <w:color w:val="FF0000"/>
          <w:sz w:val="14"/>
          <w:szCs w:val="14"/>
        </w:rPr>
      </w:pPr>
      <w:r w:rsidRPr="007B3439">
        <w:rPr>
          <w:rFonts w:ascii="Times New Roman" w:hAnsi="Times New Roman" w:cs="Times New Roman"/>
          <w:i/>
          <w:iCs/>
          <w:color w:val="FF0000"/>
          <w:sz w:val="14"/>
          <w:szCs w:val="14"/>
        </w:rPr>
        <w:t>Proteus</w:t>
      </w:r>
      <w:r>
        <w:rPr>
          <w:rFonts w:ascii="Times New Roman" w:hAnsi="Times New Roman" w:cs="Times New Roman"/>
          <w:i/>
          <w:iCs/>
          <w:color w:val="FF0000"/>
          <w:sz w:val="14"/>
          <w:szCs w:val="14"/>
        </w:rPr>
        <w:tab/>
        <w:t>-</w:t>
      </w:r>
    </w:p>
    <w:p w:rsidR="003E4DBA" w:rsidRPr="00123BC8" w:rsidRDefault="003E4DBA" w:rsidP="003E4DBA">
      <w:pPr>
        <w:spacing w:after="0" w:line="240" w:lineRule="auto"/>
        <w:rPr>
          <w:rFonts w:ascii="Times New Roman" w:hAnsi="Times New Roman" w:cs="Times New Roman"/>
          <w:sz w:val="14"/>
          <w:szCs w:val="14"/>
        </w:rPr>
      </w:pPr>
    </w:p>
    <w:p w:rsidR="003E4DBA" w:rsidRDefault="003E4DBA" w:rsidP="003E4DBA">
      <w:pPr>
        <w:spacing w:after="0" w:line="240" w:lineRule="auto"/>
        <w:rPr>
          <w:rFonts w:ascii="Times New Roman" w:hAnsi="Times New Roman" w:cs="Times New Roman"/>
          <w:i/>
          <w:iCs/>
          <w:color w:val="FF0000"/>
          <w:sz w:val="14"/>
          <w:szCs w:val="14"/>
        </w:rPr>
      </w:pPr>
      <w:r w:rsidRPr="007B3439">
        <w:rPr>
          <w:rFonts w:ascii="Times New Roman" w:hAnsi="Times New Roman" w:cs="Times New Roman"/>
          <w:i/>
          <w:iCs/>
          <w:color w:val="FF0000"/>
          <w:sz w:val="14"/>
          <w:szCs w:val="14"/>
        </w:rPr>
        <w:t>Mechanism of action</w:t>
      </w:r>
      <w:r w:rsidR="001D2317">
        <w:rPr>
          <w:rFonts w:ascii="Times New Roman" w:hAnsi="Times New Roman" w:cs="Times New Roman"/>
          <w:i/>
          <w:iCs/>
          <w:color w:val="FF0000"/>
          <w:sz w:val="14"/>
          <w:szCs w:val="14"/>
        </w:rPr>
        <w:tab/>
      </w:r>
      <w:r w:rsidR="001D2317">
        <w:rPr>
          <w:rFonts w:ascii="Times New Roman" w:hAnsi="Times New Roman" w:cs="Times New Roman"/>
          <w:i/>
          <w:iCs/>
          <w:color w:val="FF0000"/>
          <w:sz w:val="14"/>
          <w:szCs w:val="14"/>
        </w:rPr>
        <w:tab/>
      </w:r>
      <w:hyperlink r:id="rId31" w:history="1">
        <w:r w:rsidR="001D2317" w:rsidRPr="00F017B4">
          <w:rPr>
            <w:rStyle w:val="Hyperlink"/>
            <w:rFonts w:ascii="Times New Roman" w:hAnsi="Times New Roman" w:cs="Times New Roman"/>
            <w:i/>
            <w:iCs/>
            <w:sz w:val="14"/>
            <w:szCs w:val="14"/>
          </w:rPr>
          <w:t>http://en.wikipedia.org/wiki/Nitrofurantoin</w:t>
        </w:r>
      </w:hyperlink>
    </w:p>
    <w:p w:rsidR="003E4DBA" w:rsidRDefault="001D2317" w:rsidP="003E4DBA">
      <w:pPr>
        <w:autoSpaceDE w:val="0"/>
        <w:autoSpaceDN w:val="0"/>
        <w:adjustRightInd w:val="0"/>
        <w:spacing w:after="0" w:line="240" w:lineRule="auto"/>
        <w:rPr>
          <w:rFonts w:ascii="Times New Roman" w:hAnsi="Times New Roman" w:cs="Times New Roman"/>
          <w:sz w:val="14"/>
          <w:szCs w:val="14"/>
        </w:rPr>
      </w:pPr>
      <w:r w:rsidRPr="001D2317">
        <w:rPr>
          <w:rFonts w:ascii="Times New Roman" w:hAnsi="Times New Roman" w:cs="Times New Roman"/>
          <w:sz w:val="14"/>
          <w:szCs w:val="14"/>
        </w:rPr>
        <w:t xml:space="preserve">The mechanism of action of nitrofurantoin is unique and complex. The drug works by damaging bacterial </w:t>
      </w:r>
      <w:hyperlink r:id="rId32" w:tooltip="DNA" w:history="1">
        <w:r w:rsidRPr="001D2317">
          <w:rPr>
            <w:rFonts w:ascii="Times New Roman" w:hAnsi="Times New Roman" w:cs="Times New Roman"/>
            <w:sz w:val="14"/>
            <w:szCs w:val="14"/>
          </w:rPr>
          <w:t>DNA</w:t>
        </w:r>
      </w:hyperlink>
      <w:r w:rsidRPr="001D2317">
        <w:rPr>
          <w:rFonts w:ascii="Times New Roman" w:hAnsi="Times New Roman" w:cs="Times New Roman"/>
          <w:sz w:val="14"/>
          <w:szCs w:val="14"/>
        </w:rPr>
        <w:t xml:space="preserve">, since its reduced form is highly reactive. This is made possible by the rapid reduction of nitrofurantoin inside the bacterial cell by </w:t>
      </w:r>
      <w:hyperlink r:id="rId33" w:tooltip="Flavoprotein" w:history="1">
        <w:proofErr w:type="spellStart"/>
        <w:r w:rsidRPr="001D2317">
          <w:rPr>
            <w:rFonts w:ascii="Times New Roman" w:hAnsi="Times New Roman" w:cs="Times New Roman"/>
            <w:sz w:val="14"/>
            <w:szCs w:val="14"/>
          </w:rPr>
          <w:t>flavoproteins</w:t>
        </w:r>
        <w:proofErr w:type="spellEnd"/>
      </w:hyperlink>
      <w:r w:rsidRPr="001D2317">
        <w:rPr>
          <w:rFonts w:ascii="Times New Roman" w:hAnsi="Times New Roman" w:cs="Times New Roman"/>
          <w:sz w:val="14"/>
          <w:szCs w:val="14"/>
        </w:rPr>
        <w:t xml:space="preserve"> (</w:t>
      </w:r>
      <w:hyperlink r:id="rId34" w:tooltip="Nitrofuran reductase (page does not exist)" w:history="1">
        <w:r w:rsidRPr="001D2317">
          <w:rPr>
            <w:rFonts w:ascii="Times New Roman" w:hAnsi="Times New Roman" w:cs="Times New Roman"/>
            <w:sz w:val="14"/>
            <w:szCs w:val="14"/>
          </w:rPr>
          <w:t>nitrofuran reductase</w:t>
        </w:r>
      </w:hyperlink>
      <w:r w:rsidRPr="001D2317">
        <w:rPr>
          <w:rFonts w:ascii="Times New Roman" w:hAnsi="Times New Roman" w:cs="Times New Roman"/>
          <w:sz w:val="14"/>
          <w:szCs w:val="14"/>
        </w:rPr>
        <w:t>) to multiple reactive intermediates that attack ribosomal proteins, DNA,</w:t>
      </w:r>
      <w:hyperlink r:id="rId35" w:anchor="cite_note-6" w:history="1">
        <w:r w:rsidRPr="001D2317">
          <w:rPr>
            <w:rFonts w:ascii="Times New Roman" w:hAnsi="Times New Roman" w:cs="Times New Roman"/>
            <w:sz w:val="14"/>
            <w:szCs w:val="14"/>
          </w:rPr>
          <w:t>[7]</w:t>
        </w:r>
      </w:hyperlink>
      <w:r w:rsidRPr="001D2317">
        <w:rPr>
          <w:rFonts w:ascii="Times New Roman" w:hAnsi="Times New Roman" w:cs="Times New Roman"/>
          <w:sz w:val="14"/>
          <w:szCs w:val="14"/>
        </w:rPr>
        <w:t xml:space="preserve"> respiration, pyruvate metabolism and other macromolecules within the cell. It is not known which of the actions of nitrofurantoin is primarily responsible for its bactericidal activity.</w:t>
      </w:r>
    </w:p>
    <w:p w:rsidR="001D2317" w:rsidRPr="001D2317" w:rsidRDefault="001D2317" w:rsidP="003E4DBA">
      <w:pPr>
        <w:autoSpaceDE w:val="0"/>
        <w:autoSpaceDN w:val="0"/>
        <w:adjustRightInd w:val="0"/>
        <w:spacing w:after="0" w:line="240" w:lineRule="auto"/>
        <w:rPr>
          <w:rFonts w:ascii="Times New Roman" w:hAnsi="Times New Roman" w:cs="Times New Roman"/>
          <w:sz w:val="14"/>
          <w:szCs w:val="14"/>
        </w:rPr>
      </w:pPr>
    </w:p>
    <w:p w:rsidR="003E4DBA" w:rsidRPr="002B35D2" w:rsidRDefault="003E4DBA" w:rsidP="003E4DBA">
      <w:pPr>
        <w:spacing w:after="0" w:line="240" w:lineRule="auto"/>
        <w:rPr>
          <w:rFonts w:ascii="Times New Roman" w:hAnsi="Times New Roman" w:cs="Times New Roman"/>
          <w:i/>
          <w:iCs/>
          <w:color w:val="FF0000"/>
          <w:sz w:val="14"/>
          <w:szCs w:val="14"/>
        </w:rPr>
      </w:pPr>
      <w:r w:rsidRPr="002B35D2">
        <w:rPr>
          <w:rFonts w:ascii="Times New Roman" w:hAnsi="Times New Roman" w:cs="Times New Roman"/>
          <w:i/>
          <w:iCs/>
          <w:color w:val="FF0000"/>
          <w:sz w:val="14"/>
          <w:szCs w:val="14"/>
        </w:rPr>
        <w:t>Role</w:t>
      </w:r>
    </w:p>
    <w:p w:rsidR="00A21AFA" w:rsidRPr="000C77CF" w:rsidRDefault="00532EDE" w:rsidP="00532EDE">
      <w:pPr>
        <w:numPr>
          <w:ilvl w:val="1"/>
          <w:numId w:val="21"/>
        </w:numPr>
        <w:spacing w:after="0" w:line="240" w:lineRule="auto"/>
        <w:rPr>
          <w:rFonts w:ascii="Times New Roman" w:hAnsi="Times New Roman" w:cs="Times New Roman"/>
          <w:sz w:val="14"/>
          <w:szCs w:val="14"/>
        </w:rPr>
      </w:pPr>
      <w:r w:rsidRPr="000C77CF">
        <w:rPr>
          <w:rFonts w:ascii="Times New Roman" w:hAnsi="Times New Roman" w:cs="Times New Roman"/>
          <w:sz w:val="14"/>
          <w:szCs w:val="14"/>
        </w:rPr>
        <w:t>Acute Uncomplicated Cystitis</w:t>
      </w:r>
    </w:p>
    <w:p w:rsidR="003E4DBA" w:rsidRDefault="003E4DBA" w:rsidP="003E4DBA">
      <w:pPr>
        <w:spacing w:after="0" w:line="240" w:lineRule="auto"/>
        <w:rPr>
          <w:rFonts w:ascii="Times New Roman" w:hAnsi="Times New Roman" w:cs="Times New Roman"/>
          <w:sz w:val="14"/>
          <w:szCs w:val="14"/>
        </w:rPr>
      </w:pPr>
    </w:p>
    <w:p w:rsidR="003E4DBA" w:rsidRDefault="003E4DBA" w:rsidP="003E4DBA">
      <w:pPr>
        <w:spacing w:after="0" w:line="240" w:lineRule="auto"/>
        <w:rPr>
          <w:rFonts w:ascii="Times New Roman" w:hAnsi="Times New Roman" w:cs="Times New Roman"/>
          <w:i/>
          <w:iCs/>
          <w:color w:val="FF0000"/>
          <w:sz w:val="14"/>
          <w:szCs w:val="14"/>
        </w:rPr>
      </w:pPr>
      <w:r w:rsidRPr="002B35D2">
        <w:rPr>
          <w:rFonts w:ascii="Times New Roman" w:hAnsi="Times New Roman" w:cs="Times New Roman"/>
          <w:i/>
          <w:iCs/>
          <w:color w:val="FF0000"/>
          <w:sz w:val="14"/>
          <w:szCs w:val="14"/>
        </w:rPr>
        <w:t>Dose</w:t>
      </w:r>
    </w:p>
    <w:p w:rsidR="003E4DBA" w:rsidRDefault="003E4DBA" w:rsidP="000C77CF">
      <w:pPr>
        <w:pStyle w:val="tabledata1"/>
        <w:ind w:left="720" w:firstLine="720"/>
        <w:rPr>
          <w:rFonts w:ascii="Times New Roman" w:hAnsi="Times New Roman" w:cs="Times New Roman"/>
          <w:color w:val="000000"/>
          <w:sz w:val="14"/>
          <w:szCs w:val="14"/>
        </w:rPr>
      </w:pPr>
      <w:r w:rsidRPr="003E4DBA">
        <w:rPr>
          <w:rFonts w:ascii="Times New Roman" w:hAnsi="Times New Roman" w:cs="Times New Roman"/>
          <w:color w:val="000000"/>
          <w:sz w:val="14"/>
          <w:szCs w:val="14"/>
        </w:rPr>
        <w:t>100mg PO q12h (Macrobid) or 50mg PO q6h (Macrodantin)</w:t>
      </w:r>
    </w:p>
    <w:p w:rsidR="000C77CF" w:rsidRPr="007610DC" w:rsidRDefault="000C77CF" w:rsidP="000C77CF">
      <w:pPr>
        <w:pStyle w:val="tabledata1"/>
        <w:ind w:left="720" w:firstLine="720"/>
        <w:rPr>
          <w:rFonts w:ascii="Times New Roman" w:hAnsi="Times New Roman" w:cs="Times New Roman"/>
          <w:color w:val="000000"/>
          <w:sz w:val="14"/>
          <w:szCs w:val="14"/>
        </w:rPr>
      </w:pPr>
    </w:p>
    <w:p w:rsidR="001D2317" w:rsidRDefault="003E4DBA" w:rsidP="001D2317">
      <w:pPr>
        <w:spacing w:after="0" w:line="240" w:lineRule="auto"/>
        <w:rPr>
          <w:rFonts w:ascii="Times New Roman" w:hAnsi="Times New Roman" w:cs="Times New Roman"/>
          <w:i/>
          <w:iCs/>
          <w:color w:val="FF0000"/>
          <w:sz w:val="14"/>
          <w:szCs w:val="14"/>
        </w:rPr>
      </w:pPr>
      <w:r w:rsidRPr="002B35D2">
        <w:rPr>
          <w:rFonts w:ascii="Times New Roman" w:hAnsi="Times New Roman" w:cs="Times New Roman"/>
          <w:i/>
          <w:iCs/>
          <w:color w:val="FF0000"/>
          <w:sz w:val="14"/>
          <w:szCs w:val="14"/>
        </w:rPr>
        <w:t>Adverse Effects</w:t>
      </w:r>
      <w:r>
        <w:rPr>
          <w:rFonts w:ascii="Times New Roman" w:hAnsi="Times New Roman" w:cs="Times New Roman"/>
          <w:i/>
          <w:iCs/>
          <w:color w:val="FF0000"/>
          <w:sz w:val="14"/>
          <w:szCs w:val="14"/>
        </w:rPr>
        <w:tab/>
      </w:r>
    </w:p>
    <w:p w:rsidR="001D2317" w:rsidRDefault="00661B2B" w:rsidP="001D2317">
      <w:pPr>
        <w:spacing w:after="0" w:line="240" w:lineRule="auto"/>
        <w:ind w:left="1080"/>
        <w:rPr>
          <w:rFonts w:ascii="Times New Roman" w:hAnsi="Times New Roman" w:cs="Times New Roman"/>
          <w:sz w:val="14"/>
          <w:szCs w:val="14"/>
        </w:rPr>
      </w:pPr>
      <w:r>
        <w:rPr>
          <w:rFonts w:ascii="Times New Roman" w:hAnsi="Times New Roman" w:cs="Times New Roman"/>
          <w:sz w:val="14"/>
          <w:szCs w:val="14"/>
        </w:rPr>
        <w:t>N</w:t>
      </w:r>
      <w:r w:rsidR="001D2317">
        <w:rPr>
          <w:rFonts w:ascii="Times New Roman" w:hAnsi="Times New Roman" w:cs="Times New Roman"/>
          <w:sz w:val="14"/>
          <w:szCs w:val="14"/>
        </w:rPr>
        <w:t>ausea and vomiting</w:t>
      </w:r>
    </w:p>
    <w:p w:rsidR="001D2317" w:rsidRDefault="00661B2B" w:rsidP="001D2317">
      <w:pPr>
        <w:spacing w:after="0" w:line="240" w:lineRule="auto"/>
        <w:ind w:left="1080"/>
        <w:rPr>
          <w:rFonts w:ascii="Times New Roman" w:hAnsi="Times New Roman" w:cs="Times New Roman"/>
          <w:sz w:val="14"/>
          <w:szCs w:val="14"/>
        </w:rPr>
      </w:pPr>
      <w:r>
        <w:rPr>
          <w:rFonts w:ascii="Times New Roman" w:hAnsi="Times New Roman" w:cs="Times New Roman"/>
          <w:sz w:val="14"/>
          <w:szCs w:val="14"/>
        </w:rPr>
        <w:t>F</w:t>
      </w:r>
      <w:r w:rsidR="001D2317" w:rsidRPr="001D2317">
        <w:rPr>
          <w:rFonts w:ascii="Times New Roman" w:hAnsi="Times New Roman" w:cs="Times New Roman"/>
          <w:sz w:val="14"/>
          <w:szCs w:val="14"/>
        </w:rPr>
        <w:t>ever, rash</w:t>
      </w:r>
    </w:p>
    <w:p w:rsidR="001D2317" w:rsidRDefault="00A21AFA" w:rsidP="001D2317">
      <w:pPr>
        <w:spacing w:after="0" w:line="240" w:lineRule="auto"/>
        <w:ind w:left="1080"/>
        <w:rPr>
          <w:rFonts w:ascii="Times New Roman" w:hAnsi="Times New Roman" w:cs="Times New Roman"/>
          <w:sz w:val="14"/>
          <w:szCs w:val="14"/>
        </w:rPr>
      </w:pPr>
      <w:hyperlink r:id="rId36" w:tooltip="Hypersensitivity pneumonitis" w:history="1">
        <w:r w:rsidR="00661B2B">
          <w:rPr>
            <w:rFonts w:ascii="Times New Roman" w:hAnsi="Times New Roman" w:cs="Times New Roman"/>
            <w:sz w:val="14"/>
            <w:szCs w:val="14"/>
          </w:rPr>
          <w:t>H</w:t>
        </w:r>
        <w:r w:rsidR="001D2317" w:rsidRPr="001D2317">
          <w:rPr>
            <w:rFonts w:ascii="Times New Roman" w:hAnsi="Times New Roman" w:cs="Times New Roman"/>
            <w:sz w:val="14"/>
            <w:szCs w:val="14"/>
          </w:rPr>
          <w:t>ypersensitivity pneumonitis</w:t>
        </w:r>
      </w:hyperlink>
    </w:p>
    <w:p w:rsidR="00661B2B" w:rsidRDefault="00A21AFA" w:rsidP="001D2317">
      <w:pPr>
        <w:spacing w:after="0" w:line="240" w:lineRule="auto"/>
        <w:ind w:left="1080"/>
        <w:rPr>
          <w:rFonts w:ascii="Times New Roman" w:hAnsi="Times New Roman" w:cs="Times New Roman"/>
          <w:sz w:val="14"/>
          <w:szCs w:val="14"/>
        </w:rPr>
      </w:pPr>
      <w:hyperlink r:id="rId37" w:tooltip="Pulmonary fibrosis" w:history="1">
        <w:r w:rsidR="00661B2B">
          <w:rPr>
            <w:rFonts w:ascii="Times New Roman" w:hAnsi="Times New Roman" w:cs="Times New Roman"/>
            <w:sz w:val="14"/>
            <w:szCs w:val="14"/>
          </w:rPr>
          <w:t>P</w:t>
        </w:r>
        <w:r w:rsidR="001D2317" w:rsidRPr="001D2317">
          <w:rPr>
            <w:rFonts w:ascii="Times New Roman" w:hAnsi="Times New Roman" w:cs="Times New Roman"/>
            <w:sz w:val="14"/>
            <w:szCs w:val="14"/>
          </w:rPr>
          <w:t>ulmonary fibrosis</w:t>
        </w:r>
      </w:hyperlink>
    </w:p>
    <w:p w:rsidR="003E4DBA" w:rsidRPr="001D2317" w:rsidRDefault="001D2317" w:rsidP="001D2317">
      <w:pPr>
        <w:spacing w:after="0" w:line="240" w:lineRule="auto"/>
        <w:ind w:left="1080"/>
        <w:rPr>
          <w:rFonts w:ascii="Times New Roman" w:hAnsi="Times New Roman" w:cs="Times New Roman"/>
          <w:sz w:val="14"/>
          <w:szCs w:val="14"/>
        </w:rPr>
      </w:pPr>
      <w:r w:rsidRPr="001D2317">
        <w:rPr>
          <w:rFonts w:ascii="Times New Roman" w:hAnsi="Times New Roman" w:cs="Times New Roman"/>
          <w:sz w:val="14"/>
          <w:szCs w:val="14"/>
        </w:rPr>
        <w:t>Drug-induced autoimmune hepatitis</w:t>
      </w:r>
    </w:p>
    <w:p w:rsidR="001D2317" w:rsidRPr="001D2317" w:rsidRDefault="001D2317" w:rsidP="003E4DBA">
      <w:pPr>
        <w:spacing w:after="0" w:line="240" w:lineRule="auto"/>
        <w:ind w:firstLine="1080"/>
      </w:pPr>
    </w:p>
    <w:p w:rsidR="003E4DBA" w:rsidRDefault="003E4DBA" w:rsidP="003E4DBA">
      <w:pPr>
        <w:tabs>
          <w:tab w:val="left" w:pos="1080"/>
        </w:tabs>
        <w:spacing w:after="0" w:line="240" w:lineRule="auto"/>
        <w:rPr>
          <w:rFonts w:ascii="Times New Roman" w:hAnsi="Times New Roman" w:cs="Times New Roman"/>
          <w:sz w:val="14"/>
          <w:szCs w:val="14"/>
        </w:rPr>
      </w:pPr>
      <w:r w:rsidRPr="00DE7148">
        <w:rPr>
          <w:rFonts w:ascii="Times New Roman" w:hAnsi="Times New Roman" w:cs="Times New Roman"/>
          <w:i/>
          <w:iCs/>
          <w:color w:val="FF0000"/>
          <w:sz w:val="14"/>
          <w:szCs w:val="14"/>
        </w:rPr>
        <w:t>Pregnancy</w:t>
      </w:r>
      <w:r>
        <w:rPr>
          <w:rFonts w:ascii="Times New Roman" w:hAnsi="Times New Roman" w:cs="Times New Roman"/>
          <w:sz w:val="14"/>
          <w:szCs w:val="14"/>
        </w:rPr>
        <w:tab/>
        <w:t xml:space="preserve">category </w:t>
      </w:r>
      <w:r w:rsidR="00661B2B">
        <w:rPr>
          <w:rFonts w:ascii="Times New Roman" w:hAnsi="Times New Roman" w:cs="Times New Roman"/>
          <w:sz w:val="14"/>
          <w:szCs w:val="14"/>
        </w:rPr>
        <w:t>B</w:t>
      </w:r>
    </w:p>
    <w:p w:rsidR="003E4DBA" w:rsidRDefault="003E4DBA" w:rsidP="003E4DBA">
      <w:pPr>
        <w:spacing w:after="0" w:line="240" w:lineRule="auto"/>
        <w:rPr>
          <w:rFonts w:ascii="Times New Roman" w:hAnsi="Times New Roman" w:cs="Times New Roman"/>
          <w:sz w:val="14"/>
          <w:szCs w:val="14"/>
        </w:rPr>
      </w:pPr>
    </w:p>
    <w:p w:rsidR="003E4DBA" w:rsidRPr="00040993" w:rsidRDefault="003E4DBA" w:rsidP="003E4DBA">
      <w:pPr>
        <w:spacing w:after="0" w:line="240" w:lineRule="auto"/>
        <w:rPr>
          <w:rFonts w:ascii="Times New Roman" w:hAnsi="Times New Roman" w:cs="Times New Roman"/>
          <w:i/>
          <w:iCs/>
          <w:color w:val="FF0000"/>
          <w:sz w:val="14"/>
          <w:szCs w:val="14"/>
          <w:u w:val="single"/>
        </w:rPr>
      </w:pPr>
      <w:r w:rsidRPr="00DE7148">
        <w:rPr>
          <w:rFonts w:ascii="Times New Roman" w:hAnsi="Times New Roman" w:cs="Times New Roman"/>
          <w:i/>
          <w:iCs/>
          <w:color w:val="FF0000"/>
          <w:sz w:val="14"/>
          <w:szCs w:val="14"/>
        </w:rPr>
        <w:t>Pro &amp; Cons</w:t>
      </w:r>
    </w:p>
    <w:p w:rsidR="003E4DBA" w:rsidRDefault="003E4DBA" w:rsidP="003E4DBA">
      <w:pPr>
        <w:spacing w:after="0" w:line="240" w:lineRule="auto"/>
        <w:rPr>
          <w:rFonts w:ascii="Times New Roman" w:hAnsi="Times New Roman" w:cs="Times New Roman"/>
          <w:sz w:val="14"/>
          <w:szCs w:val="14"/>
        </w:rPr>
      </w:pPr>
    </w:p>
    <w:p w:rsidR="003E4DBA" w:rsidRPr="00DE7148" w:rsidRDefault="003E4DBA" w:rsidP="00532EDE">
      <w:pPr>
        <w:numPr>
          <w:ilvl w:val="0"/>
          <w:numId w:val="18"/>
        </w:numPr>
        <w:spacing w:after="0" w:line="240" w:lineRule="auto"/>
        <w:rPr>
          <w:rFonts w:ascii="Times New Roman" w:hAnsi="Times New Roman" w:cs="Times New Roman"/>
          <w:color w:val="FF0000"/>
          <w:sz w:val="14"/>
          <w:szCs w:val="14"/>
        </w:rPr>
      </w:pPr>
      <w:r w:rsidRPr="00DE7148">
        <w:rPr>
          <w:rFonts w:ascii="Times New Roman" w:hAnsi="Times New Roman" w:cs="Times New Roman"/>
          <w:color w:val="FF0000"/>
          <w:sz w:val="14"/>
          <w:szCs w:val="14"/>
        </w:rPr>
        <w:t>Pros</w:t>
      </w:r>
    </w:p>
    <w:p w:rsidR="00A21AFA" w:rsidRPr="000C77CF" w:rsidRDefault="00532EDE" w:rsidP="00532EDE">
      <w:pPr>
        <w:numPr>
          <w:ilvl w:val="0"/>
          <w:numId w:val="22"/>
        </w:numPr>
        <w:spacing w:after="0" w:line="240" w:lineRule="auto"/>
        <w:ind w:firstLine="360"/>
        <w:rPr>
          <w:rFonts w:ascii="Times New Roman" w:hAnsi="Times New Roman" w:cs="Times New Roman"/>
          <w:sz w:val="14"/>
          <w:szCs w:val="14"/>
        </w:rPr>
      </w:pPr>
      <w:r w:rsidRPr="000C77CF">
        <w:rPr>
          <w:rFonts w:ascii="Times New Roman" w:hAnsi="Times New Roman" w:cs="Times New Roman"/>
          <w:sz w:val="14"/>
          <w:szCs w:val="14"/>
        </w:rPr>
        <w:t>Narrow spectrum</w:t>
      </w:r>
    </w:p>
    <w:p w:rsidR="00A21AFA" w:rsidRPr="000C77CF" w:rsidRDefault="00532EDE" w:rsidP="00532EDE">
      <w:pPr>
        <w:numPr>
          <w:ilvl w:val="0"/>
          <w:numId w:val="22"/>
        </w:numPr>
        <w:spacing w:after="0" w:line="240" w:lineRule="auto"/>
        <w:ind w:firstLine="360"/>
        <w:rPr>
          <w:rFonts w:ascii="Times New Roman" w:hAnsi="Times New Roman" w:cs="Times New Roman"/>
          <w:sz w:val="14"/>
          <w:szCs w:val="14"/>
        </w:rPr>
      </w:pPr>
      <w:r w:rsidRPr="000C77CF">
        <w:rPr>
          <w:rFonts w:ascii="Times New Roman" w:hAnsi="Times New Roman" w:cs="Times New Roman"/>
          <w:sz w:val="14"/>
          <w:szCs w:val="14"/>
        </w:rPr>
        <w:t>Little resistance</w:t>
      </w:r>
    </w:p>
    <w:p w:rsidR="003E4DBA" w:rsidRPr="00DE7148" w:rsidRDefault="003E4DBA" w:rsidP="00532EDE">
      <w:pPr>
        <w:numPr>
          <w:ilvl w:val="0"/>
          <w:numId w:val="18"/>
        </w:numPr>
        <w:spacing w:after="0" w:line="240" w:lineRule="auto"/>
        <w:rPr>
          <w:rFonts w:ascii="Times New Roman" w:hAnsi="Times New Roman" w:cs="Times New Roman"/>
          <w:color w:val="FF0000"/>
          <w:sz w:val="14"/>
          <w:szCs w:val="14"/>
        </w:rPr>
      </w:pPr>
      <w:r w:rsidRPr="00DE7148">
        <w:rPr>
          <w:rFonts w:ascii="Times New Roman" w:hAnsi="Times New Roman" w:cs="Times New Roman"/>
          <w:color w:val="FF0000"/>
          <w:sz w:val="14"/>
          <w:szCs w:val="14"/>
        </w:rPr>
        <w:t>Cons</w:t>
      </w:r>
    </w:p>
    <w:p w:rsidR="00A21AFA" w:rsidRPr="000C77CF" w:rsidRDefault="00532EDE" w:rsidP="00532EDE">
      <w:pPr>
        <w:numPr>
          <w:ilvl w:val="1"/>
          <w:numId w:val="18"/>
        </w:numPr>
        <w:spacing w:after="0" w:line="240" w:lineRule="auto"/>
        <w:rPr>
          <w:rFonts w:ascii="Times New Roman" w:hAnsi="Times New Roman" w:cs="Times New Roman"/>
          <w:sz w:val="14"/>
          <w:szCs w:val="14"/>
        </w:rPr>
      </w:pPr>
      <w:r w:rsidRPr="000C77CF">
        <w:rPr>
          <w:rFonts w:ascii="Times New Roman" w:hAnsi="Times New Roman" w:cs="Times New Roman"/>
          <w:sz w:val="14"/>
          <w:szCs w:val="14"/>
        </w:rPr>
        <w:t>Multiple daily dosing</w:t>
      </w:r>
    </w:p>
    <w:p w:rsidR="00A21AFA" w:rsidRPr="000C77CF" w:rsidRDefault="00532EDE" w:rsidP="00532EDE">
      <w:pPr>
        <w:numPr>
          <w:ilvl w:val="1"/>
          <w:numId w:val="18"/>
        </w:numPr>
        <w:spacing w:after="0" w:line="240" w:lineRule="auto"/>
        <w:rPr>
          <w:rFonts w:ascii="Times New Roman" w:hAnsi="Times New Roman" w:cs="Times New Roman"/>
          <w:sz w:val="14"/>
          <w:szCs w:val="14"/>
        </w:rPr>
      </w:pPr>
      <w:r w:rsidRPr="000C77CF">
        <w:rPr>
          <w:rFonts w:ascii="Times New Roman" w:hAnsi="Times New Roman" w:cs="Times New Roman"/>
          <w:sz w:val="14"/>
          <w:szCs w:val="14"/>
        </w:rPr>
        <w:t xml:space="preserve">Ineffective with </w:t>
      </w:r>
      <w:proofErr w:type="spellStart"/>
      <w:r w:rsidRPr="000C77CF">
        <w:rPr>
          <w:rFonts w:ascii="Times New Roman" w:hAnsi="Times New Roman" w:cs="Times New Roman"/>
          <w:sz w:val="14"/>
          <w:szCs w:val="14"/>
        </w:rPr>
        <w:t>CrCl</w:t>
      </w:r>
      <w:proofErr w:type="spellEnd"/>
      <w:r w:rsidRPr="000C77CF">
        <w:rPr>
          <w:rFonts w:ascii="Times New Roman" w:hAnsi="Times New Roman" w:cs="Times New Roman"/>
          <w:sz w:val="14"/>
          <w:szCs w:val="14"/>
        </w:rPr>
        <w:t xml:space="preserve"> &lt;50 mL/min</w:t>
      </w:r>
    </w:p>
    <w:p w:rsidR="00A21AFA" w:rsidRPr="000C77CF" w:rsidRDefault="00532EDE" w:rsidP="00532EDE">
      <w:pPr>
        <w:numPr>
          <w:ilvl w:val="1"/>
          <w:numId w:val="18"/>
        </w:numPr>
        <w:spacing w:after="0" w:line="240" w:lineRule="auto"/>
        <w:rPr>
          <w:rFonts w:ascii="Times New Roman" w:hAnsi="Times New Roman" w:cs="Times New Roman"/>
          <w:sz w:val="14"/>
          <w:szCs w:val="14"/>
        </w:rPr>
      </w:pPr>
      <w:r w:rsidRPr="000C77CF">
        <w:rPr>
          <w:rFonts w:ascii="Times New Roman" w:hAnsi="Times New Roman" w:cs="Times New Roman"/>
          <w:sz w:val="14"/>
          <w:szCs w:val="14"/>
        </w:rPr>
        <w:t>Ineffective in short courses</w:t>
      </w:r>
    </w:p>
    <w:p w:rsidR="00696310" w:rsidRPr="005A6641" w:rsidRDefault="00696310" w:rsidP="00123BC8">
      <w:pPr>
        <w:spacing w:after="0" w:line="240" w:lineRule="auto"/>
        <w:rPr>
          <w:rFonts w:ascii="Times New Roman" w:hAnsi="Times New Roman" w:cs="Times New Roman"/>
          <w:iCs/>
          <w:color w:val="FF0000"/>
          <w:sz w:val="14"/>
          <w:szCs w:val="14"/>
        </w:rPr>
      </w:pPr>
    </w:p>
    <w:p w:rsidR="00696310" w:rsidRDefault="00696310" w:rsidP="00123BC8">
      <w:pPr>
        <w:spacing w:after="0" w:line="240" w:lineRule="auto"/>
        <w:rPr>
          <w:rFonts w:ascii="Times New Roman" w:hAnsi="Times New Roman" w:cs="Times New Roman"/>
          <w:iCs/>
          <w:color w:val="FF0000"/>
          <w:sz w:val="14"/>
          <w:szCs w:val="14"/>
        </w:rPr>
      </w:pPr>
    </w:p>
    <w:p w:rsidR="00661B2B" w:rsidRPr="005A6641" w:rsidRDefault="00661B2B" w:rsidP="00123BC8">
      <w:pPr>
        <w:spacing w:after="0" w:line="240" w:lineRule="auto"/>
        <w:rPr>
          <w:rFonts w:ascii="Times New Roman" w:hAnsi="Times New Roman" w:cs="Times New Roman"/>
          <w:iCs/>
          <w:color w:val="FF0000"/>
          <w:sz w:val="14"/>
          <w:szCs w:val="14"/>
        </w:rPr>
      </w:pPr>
    </w:p>
    <w:p w:rsidR="00696310" w:rsidRPr="005A6641" w:rsidRDefault="00696310" w:rsidP="00123BC8">
      <w:pPr>
        <w:spacing w:after="0" w:line="240" w:lineRule="auto"/>
        <w:rPr>
          <w:rFonts w:ascii="Times New Roman" w:hAnsi="Times New Roman" w:cs="Times New Roman"/>
          <w:iCs/>
          <w:color w:val="FF0000"/>
          <w:sz w:val="14"/>
          <w:szCs w:val="14"/>
        </w:rPr>
      </w:pPr>
    </w:p>
    <w:p w:rsidR="00661B2B" w:rsidRDefault="00661B2B" w:rsidP="00661B2B">
      <w:pPr>
        <w:spacing w:after="0" w:line="240" w:lineRule="auto"/>
        <w:jc w:val="center"/>
        <w:rPr>
          <w:rFonts w:ascii="Times New Roman" w:hAnsi="Times New Roman" w:cs="Times New Roman"/>
          <w:sz w:val="14"/>
          <w:szCs w:val="14"/>
        </w:rPr>
      </w:pPr>
      <w:r w:rsidRPr="00661B2B">
        <w:rPr>
          <w:rFonts w:ascii="Times New Roman" w:hAnsi="Times New Roman" w:cs="Times New Roman"/>
          <w:b/>
          <w:sz w:val="20"/>
          <w:szCs w:val="20"/>
          <w:highlight w:val="yellow"/>
        </w:rPr>
        <w:t>Fosfomycin</w:t>
      </w:r>
    </w:p>
    <w:p w:rsidR="00661B2B" w:rsidRDefault="00661B2B" w:rsidP="00661B2B">
      <w:pPr>
        <w:spacing w:after="0" w:line="240" w:lineRule="auto"/>
        <w:rPr>
          <w:rFonts w:ascii="Times New Roman" w:hAnsi="Times New Roman" w:cs="Times New Roman"/>
          <w:iCs/>
          <w:color w:val="FF0000"/>
          <w:sz w:val="14"/>
          <w:szCs w:val="14"/>
        </w:rPr>
      </w:pPr>
    </w:p>
    <w:p w:rsidR="00661B2B" w:rsidRDefault="00661B2B" w:rsidP="00661B2B">
      <w:pPr>
        <w:autoSpaceDE w:val="0"/>
        <w:autoSpaceDN w:val="0"/>
        <w:adjustRightInd w:val="0"/>
        <w:spacing w:after="0" w:line="240" w:lineRule="auto"/>
        <w:rPr>
          <w:rFonts w:ascii="Times New Roman" w:hAnsi="Times New Roman" w:cs="Times New Roman"/>
          <w:i/>
          <w:iCs/>
          <w:color w:val="FF0000"/>
          <w:sz w:val="14"/>
          <w:szCs w:val="14"/>
        </w:rPr>
      </w:pPr>
      <w:r w:rsidRPr="00E13473">
        <w:rPr>
          <w:rFonts w:ascii="Times New Roman" w:hAnsi="Times New Roman" w:cs="Times New Roman"/>
          <w:i/>
          <w:iCs/>
          <w:color w:val="FF0000"/>
          <w:sz w:val="14"/>
          <w:szCs w:val="14"/>
        </w:rPr>
        <w:t>Antimicrobial spectrum</w:t>
      </w:r>
      <w:r>
        <w:rPr>
          <w:rFonts w:ascii="Times New Roman" w:hAnsi="Times New Roman" w:cs="Times New Roman"/>
          <w:i/>
          <w:iCs/>
          <w:color w:val="FF0000"/>
          <w:sz w:val="14"/>
          <w:szCs w:val="14"/>
        </w:rPr>
        <w:tab/>
      </w:r>
      <w:r>
        <w:rPr>
          <w:rFonts w:ascii="Times New Roman" w:hAnsi="Times New Roman" w:cs="Times New Roman"/>
          <w:i/>
          <w:iCs/>
          <w:color w:val="FF0000"/>
          <w:sz w:val="14"/>
          <w:szCs w:val="14"/>
        </w:rPr>
        <w:tab/>
      </w:r>
      <w:hyperlink r:id="rId38" w:history="1">
        <w:r w:rsidRPr="00F017B4">
          <w:rPr>
            <w:rStyle w:val="Hyperlink"/>
            <w:rFonts w:ascii="Times New Roman" w:hAnsi="Times New Roman" w:cs="Times New Roman"/>
            <w:i/>
            <w:iCs/>
            <w:sz w:val="14"/>
            <w:szCs w:val="14"/>
          </w:rPr>
          <w:t>http://en.wikipedia.org/wiki/Fosfomycin</w:t>
        </w:r>
      </w:hyperlink>
    </w:p>
    <w:p w:rsidR="00661B2B" w:rsidRPr="00661B2B" w:rsidRDefault="00661B2B" w:rsidP="00661B2B">
      <w:pPr>
        <w:autoSpaceDE w:val="0"/>
        <w:autoSpaceDN w:val="0"/>
        <w:adjustRightInd w:val="0"/>
        <w:spacing w:after="0" w:line="240" w:lineRule="auto"/>
        <w:rPr>
          <w:rFonts w:ascii="Times New Roman" w:hAnsi="Times New Roman" w:cs="Times New Roman"/>
          <w:i/>
          <w:iCs/>
          <w:color w:val="FF0000"/>
          <w:sz w:val="14"/>
          <w:szCs w:val="14"/>
        </w:rPr>
      </w:pPr>
      <w:r w:rsidRPr="00661B2B">
        <w:rPr>
          <w:rFonts w:ascii="Times New Roman" w:hAnsi="Times New Roman" w:cs="Times New Roman"/>
          <w:sz w:val="14"/>
          <w:szCs w:val="14"/>
        </w:rPr>
        <w:t xml:space="preserve">Fosfomycin has broad antibacterial activity against both Gram-positive and Gram-negative pathogens, with useful activity against </w:t>
      </w:r>
      <w:r w:rsidRPr="00661B2B">
        <w:rPr>
          <w:rFonts w:ascii="Times New Roman" w:hAnsi="Times New Roman" w:cs="Times New Roman"/>
          <w:i/>
          <w:iCs/>
          <w:sz w:val="14"/>
          <w:szCs w:val="14"/>
        </w:rPr>
        <w:t>E. faecalis</w:t>
      </w:r>
      <w:r w:rsidRPr="00661B2B">
        <w:rPr>
          <w:rFonts w:ascii="Times New Roman" w:hAnsi="Times New Roman" w:cs="Times New Roman"/>
          <w:sz w:val="14"/>
          <w:szCs w:val="14"/>
        </w:rPr>
        <w:t xml:space="preserve">, </w:t>
      </w:r>
      <w:r w:rsidRPr="00661B2B">
        <w:rPr>
          <w:rFonts w:ascii="Times New Roman" w:hAnsi="Times New Roman" w:cs="Times New Roman"/>
          <w:i/>
          <w:iCs/>
          <w:sz w:val="14"/>
          <w:szCs w:val="14"/>
        </w:rPr>
        <w:t>E. coli</w:t>
      </w:r>
      <w:r w:rsidRPr="00661B2B">
        <w:rPr>
          <w:rFonts w:ascii="Times New Roman" w:hAnsi="Times New Roman" w:cs="Times New Roman"/>
          <w:sz w:val="14"/>
          <w:szCs w:val="14"/>
        </w:rPr>
        <w:t xml:space="preserve">, and various Gram-negatives like Citrobacter and Proteus. Given a greater activity in a low pH milieu, and predominant excretion in active form into the urine, fosfomycin has found use for the prophylaxis and treatment of urinary tract infections caused by these </w:t>
      </w:r>
      <w:proofErr w:type="spellStart"/>
      <w:r w:rsidRPr="00661B2B">
        <w:rPr>
          <w:rFonts w:ascii="Times New Roman" w:hAnsi="Times New Roman" w:cs="Times New Roman"/>
          <w:sz w:val="14"/>
          <w:szCs w:val="14"/>
        </w:rPr>
        <w:t>uropathogens</w:t>
      </w:r>
      <w:proofErr w:type="spellEnd"/>
      <w:r w:rsidRPr="00661B2B">
        <w:rPr>
          <w:rFonts w:ascii="Times New Roman" w:hAnsi="Times New Roman" w:cs="Times New Roman"/>
          <w:sz w:val="14"/>
          <w:szCs w:val="14"/>
        </w:rPr>
        <w:t xml:space="preserve">. Of note, activity against </w:t>
      </w:r>
      <w:r w:rsidRPr="00661B2B">
        <w:rPr>
          <w:rFonts w:ascii="Times New Roman" w:hAnsi="Times New Roman" w:cs="Times New Roman"/>
          <w:i/>
          <w:iCs/>
          <w:sz w:val="14"/>
          <w:szCs w:val="14"/>
        </w:rPr>
        <w:t>S. saprophyticus</w:t>
      </w:r>
      <w:r w:rsidRPr="00661B2B">
        <w:rPr>
          <w:rFonts w:ascii="Times New Roman" w:hAnsi="Times New Roman" w:cs="Times New Roman"/>
          <w:sz w:val="14"/>
          <w:szCs w:val="14"/>
        </w:rPr>
        <w:t>, Klebsiella and Enterobacter is variable and should be confirmed by MIC testing.</w:t>
      </w:r>
    </w:p>
    <w:p w:rsidR="00661B2B" w:rsidRPr="007B3439" w:rsidRDefault="00661B2B" w:rsidP="00661B2B">
      <w:pPr>
        <w:autoSpaceDE w:val="0"/>
        <w:autoSpaceDN w:val="0"/>
        <w:adjustRightInd w:val="0"/>
        <w:spacing w:after="0" w:line="240" w:lineRule="auto"/>
        <w:ind w:firstLine="900"/>
        <w:rPr>
          <w:rFonts w:ascii="Times New Roman" w:hAnsi="Times New Roman" w:cs="Times New Roman"/>
          <w:i/>
          <w:iCs/>
          <w:color w:val="FF0000"/>
          <w:sz w:val="14"/>
          <w:szCs w:val="14"/>
        </w:rPr>
      </w:pPr>
      <w:r w:rsidRPr="007B3439">
        <w:rPr>
          <w:rFonts w:ascii="Times New Roman" w:hAnsi="Times New Roman" w:cs="Times New Roman"/>
          <w:i/>
          <w:iCs/>
          <w:color w:val="FF0000"/>
          <w:sz w:val="14"/>
          <w:szCs w:val="14"/>
        </w:rPr>
        <w:t>E. coli</w:t>
      </w:r>
      <w:r>
        <w:rPr>
          <w:rFonts w:ascii="Times New Roman" w:hAnsi="Times New Roman" w:cs="Times New Roman"/>
          <w:i/>
          <w:iCs/>
          <w:color w:val="FF0000"/>
          <w:sz w:val="14"/>
          <w:szCs w:val="14"/>
        </w:rPr>
        <w:tab/>
        <w:t>-</w:t>
      </w:r>
    </w:p>
    <w:p w:rsidR="00661B2B" w:rsidRDefault="00661B2B" w:rsidP="00661B2B">
      <w:pPr>
        <w:autoSpaceDE w:val="0"/>
        <w:autoSpaceDN w:val="0"/>
        <w:adjustRightInd w:val="0"/>
        <w:spacing w:after="0" w:line="240" w:lineRule="auto"/>
        <w:ind w:firstLine="900"/>
        <w:rPr>
          <w:rFonts w:ascii="Times New Roman" w:hAnsi="Times New Roman" w:cs="Times New Roman"/>
          <w:i/>
          <w:iCs/>
          <w:color w:val="FF0000"/>
          <w:sz w:val="14"/>
          <w:szCs w:val="14"/>
        </w:rPr>
      </w:pPr>
      <w:r w:rsidRPr="007B3439">
        <w:rPr>
          <w:rFonts w:ascii="Times New Roman" w:hAnsi="Times New Roman" w:cs="Times New Roman"/>
          <w:i/>
          <w:iCs/>
          <w:color w:val="FF0000"/>
          <w:sz w:val="14"/>
          <w:szCs w:val="14"/>
        </w:rPr>
        <w:t>Proteus</w:t>
      </w:r>
      <w:r>
        <w:rPr>
          <w:rFonts w:ascii="Times New Roman" w:hAnsi="Times New Roman" w:cs="Times New Roman"/>
          <w:i/>
          <w:iCs/>
          <w:color w:val="FF0000"/>
          <w:sz w:val="14"/>
          <w:szCs w:val="14"/>
        </w:rPr>
        <w:tab/>
        <w:t>-</w:t>
      </w:r>
    </w:p>
    <w:p w:rsidR="00661B2B" w:rsidRDefault="00661B2B" w:rsidP="00661B2B">
      <w:pPr>
        <w:autoSpaceDE w:val="0"/>
        <w:autoSpaceDN w:val="0"/>
        <w:adjustRightInd w:val="0"/>
        <w:spacing w:after="0" w:line="240" w:lineRule="auto"/>
        <w:ind w:firstLine="900"/>
        <w:rPr>
          <w:rFonts w:ascii="Times New Roman" w:hAnsi="Times New Roman" w:cs="Times New Roman"/>
          <w:i/>
          <w:iCs/>
          <w:color w:val="FF0000"/>
          <w:sz w:val="14"/>
          <w:szCs w:val="14"/>
        </w:rPr>
      </w:pPr>
      <w:proofErr w:type="gramStart"/>
      <w:r>
        <w:rPr>
          <w:rFonts w:ascii="Times New Roman" w:hAnsi="Times New Roman" w:cs="Times New Roman"/>
          <w:i/>
          <w:iCs/>
          <w:color w:val="FF0000"/>
          <w:sz w:val="14"/>
          <w:szCs w:val="14"/>
        </w:rPr>
        <w:t>Citrobacter  -</w:t>
      </w:r>
      <w:proofErr w:type="gramEnd"/>
    </w:p>
    <w:p w:rsidR="00661B2B" w:rsidRPr="00123BC8" w:rsidRDefault="00661B2B" w:rsidP="00661B2B">
      <w:pPr>
        <w:spacing w:after="0" w:line="240" w:lineRule="auto"/>
        <w:rPr>
          <w:rFonts w:ascii="Times New Roman" w:hAnsi="Times New Roman" w:cs="Times New Roman"/>
          <w:sz w:val="14"/>
          <w:szCs w:val="14"/>
        </w:rPr>
      </w:pPr>
    </w:p>
    <w:p w:rsidR="00661B2B" w:rsidRDefault="00661B2B" w:rsidP="00661B2B">
      <w:pPr>
        <w:spacing w:after="0" w:line="240" w:lineRule="auto"/>
        <w:rPr>
          <w:rFonts w:ascii="Times New Roman" w:hAnsi="Times New Roman" w:cs="Times New Roman"/>
          <w:i/>
          <w:iCs/>
          <w:color w:val="FF0000"/>
          <w:sz w:val="14"/>
          <w:szCs w:val="14"/>
        </w:rPr>
      </w:pPr>
      <w:r w:rsidRPr="007B3439">
        <w:rPr>
          <w:rFonts w:ascii="Times New Roman" w:hAnsi="Times New Roman" w:cs="Times New Roman"/>
          <w:i/>
          <w:iCs/>
          <w:color w:val="FF0000"/>
          <w:sz w:val="14"/>
          <w:szCs w:val="14"/>
        </w:rPr>
        <w:t>Mechanism of action</w:t>
      </w:r>
      <w:r>
        <w:rPr>
          <w:rFonts w:ascii="Times New Roman" w:hAnsi="Times New Roman" w:cs="Times New Roman"/>
          <w:i/>
          <w:iCs/>
          <w:color w:val="FF0000"/>
          <w:sz w:val="14"/>
          <w:szCs w:val="14"/>
        </w:rPr>
        <w:tab/>
      </w:r>
      <w:r>
        <w:rPr>
          <w:rFonts w:ascii="Times New Roman" w:hAnsi="Times New Roman" w:cs="Times New Roman"/>
          <w:i/>
          <w:iCs/>
          <w:color w:val="FF0000"/>
          <w:sz w:val="14"/>
          <w:szCs w:val="14"/>
        </w:rPr>
        <w:tab/>
      </w:r>
      <w:hyperlink r:id="rId39" w:history="1">
        <w:r w:rsidRPr="00F017B4">
          <w:rPr>
            <w:rStyle w:val="Hyperlink"/>
            <w:rFonts w:ascii="Times New Roman" w:hAnsi="Times New Roman" w:cs="Times New Roman"/>
            <w:i/>
            <w:iCs/>
            <w:sz w:val="14"/>
            <w:szCs w:val="14"/>
          </w:rPr>
          <w:t>http://en.wikipedia.org/wiki/Fosfomycin</w:t>
        </w:r>
      </w:hyperlink>
    </w:p>
    <w:p w:rsidR="00661B2B" w:rsidRPr="00661B2B" w:rsidRDefault="00661B2B" w:rsidP="00661B2B">
      <w:pPr>
        <w:autoSpaceDE w:val="0"/>
        <w:autoSpaceDN w:val="0"/>
        <w:adjustRightInd w:val="0"/>
        <w:spacing w:after="0" w:line="240" w:lineRule="auto"/>
        <w:rPr>
          <w:rFonts w:ascii="Times New Roman" w:hAnsi="Times New Roman" w:cs="Times New Roman"/>
          <w:sz w:val="14"/>
          <w:szCs w:val="14"/>
        </w:rPr>
      </w:pPr>
      <w:r w:rsidRPr="00661B2B">
        <w:rPr>
          <w:rFonts w:ascii="Times New Roman" w:hAnsi="Times New Roman" w:cs="Times New Roman"/>
          <w:sz w:val="14"/>
          <w:szCs w:val="14"/>
        </w:rPr>
        <w:t xml:space="preserve">Fosfomycin is bactericidal and inhibits bacterial </w:t>
      </w:r>
      <w:r w:rsidRPr="00D6221B">
        <w:rPr>
          <w:rFonts w:ascii="Times New Roman" w:hAnsi="Times New Roman" w:cs="Times New Roman"/>
          <w:color w:val="FF0000"/>
          <w:sz w:val="14"/>
          <w:szCs w:val="14"/>
        </w:rPr>
        <w:t>cell wall biogenesis</w:t>
      </w:r>
      <w:r w:rsidRPr="00661B2B">
        <w:rPr>
          <w:rFonts w:ascii="Times New Roman" w:hAnsi="Times New Roman" w:cs="Times New Roman"/>
          <w:sz w:val="14"/>
          <w:szCs w:val="14"/>
        </w:rPr>
        <w:t xml:space="preserve"> by inactivating the enzyme </w:t>
      </w:r>
      <w:hyperlink r:id="rId40" w:tooltip="UDP-N-acetylglucosamine enolpyruvyl transferase" w:history="1">
        <w:r w:rsidRPr="00661B2B">
          <w:rPr>
            <w:rFonts w:ascii="Times New Roman" w:hAnsi="Times New Roman" w:cs="Times New Roman"/>
            <w:sz w:val="14"/>
            <w:szCs w:val="14"/>
          </w:rPr>
          <w:t>UDP-N-acetylglucosamine-3-enolpyruvyltransferase</w:t>
        </w:r>
      </w:hyperlink>
      <w:r w:rsidRPr="00661B2B">
        <w:rPr>
          <w:rFonts w:ascii="Times New Roman" w:hAnsi="Times New Roman" w:cs="Times New Roman"/>
          <w:sz w:val="14"/>
          <w:szCs w:val="14"/>
        </w:rPr>
        <w:t xml:space="preserve">, also known as </w:t>
      </w:r>
      <w:proofErr w:type="spellStart"/>
      <w:r w:rsidRPr="00661B2B">
        <w:rPr>
          <w:rFonts w:ascii="Times New Roman" w:hAnsi="Times New Roman" w:cs="Times New Roman"/>
          <w:sz w:val="14"/>
          <w:szCs w:val="14"/>
        </w:rPr>
        <w:t>MurA</w:t>
      </w:r>
      <w:proofErr w:type="spellEnd"/>
    </w:p>
    <w:p w:rsidR="00661B2B" w:rsidRPr="00661B2B" w:rsidRDefault="00661B2B" w:rsidP="00661B2B">
      <w:pPr>
        <w:autoSpaceDE w:val="0"/>
        <w:autoSpaceDN w:val="0"/>
        <w:adjustRightInd w:val="0"/>
        <w:spacing w:after="0" w:line="240" w:lineRule="auto"/>
      </w:pPr>
    </w:p>
    <w:p w:rsidR="00661B2B" w:rsidRPr="002B35D2" w:rsidRDefault="00661B2B" w:rsidP="00661B2B">
      <w:pPr>
        <w:spacing w:after="0" w:line="240" w:lineRule="auto"/>
        <w:rPr>
          <w:rFonts w:ascii="Times New Roman" w:hAnsi="Times New Roman" w:cs="Times New Roman"/>
          <w:i/>
          <w:iCs/>
          <w:color w:val="FF0000"/>
          <w:sz w:val="14"/>
          <w:szCs w:val="14"/>
        </w:rPr>
      </w:pPr>
      <w:r w:rsidRPr="002B35D2">
        <w:rPr>
          <w:rFonts w:ascii="Times New Roman" w:hAnsi="Times New Roman" w:cs="Times New Roman"/>
          <w:i/>
          <w:iCs/>
          <w:color w:val="FF0000"/>
          <w:sz w:val="14"/>
          <w:szCs w:val="14"/>
        </w:rPr>
        <w:t>Role</w:t>
      </w:r>
    </w:p>
    <w:p w:rsidR="00661B2B" w:rsidRPr="000C77CF" w:rsidRDefault="00661B2B" w:rsidP="00532EDE">
      <w:pPr>
        <w:numPr>
          <w:ilvl w:val="1"/>
          <w:numId w:val="24"/>
        </w:numPr>
        <w:spacing w:after="0" w:line="240" w:lineRule="auto"/>
        <w:rPr>
          <w:rFonts w:ascii="Times New Roman" w:hAnsi="Times New Roman" w:cs="Times New Roman"/>
          <w:sz w:val="14"/>
          <w:szCs w:val="14"/>
        </w:rPr>
      </w:pPr>
      <w:r w:rsidRPr="000C77CF">
        <w:rPr>
          <w:rFonts w:ascii="Times New Roman" w:hAnsi="Times New Roman" w:cs="Times New Roman"/>
          <w:sz w:val="14"/>
          <w:szCs w:val="14"/>
        </w:rPr>
        <w:t>Acute Uncomplicated Cystitis</w:t>
      </w:r>
    </w:p>
    <w:p w:rsidR="00661B2B" w:rsidRDefault="00661B2B" w:rsidP="00661B2B">
      <w:pPr>
        <w:spacing w:after="0" w:line="240" w:lineRule="auto"/>
        <w:rPr>
          <w:rFonts w:ascii="Times New Roman" w:hAnsi="Times New Roman" w:cs="Times New Roman"/>
          <w:sz w:val="14"/>
          <w:szCs w:val="14"/>
        </w:rPr>
      </w:pPr>
    </w:p>
    <w:p w:rsidR="00661B2B" w:rsidRDefault="00661B2B" w:rsidP="00661B2B">
      <w:pPr>
        <w:spacing w:after="0" w:line="240" w:lineRule="auto"/>
        <w:rPr>
          <w:rFonts w:ascii="Times New Roman" w:hAnsi="Times New Roman" w:cs="Times New Roman"/>
          <w:i/>
          <w:iCs/>
          <w:color w:val="FF0000"/>
          <w:sz w:val="14"/>
          <w:szCs w:val="14"/>
        </w:rPr>
      </w:pPr>
      <w:r w:rsidRPr="002B35D2">
        <w:rPr>
          <w:rFonts w:ascii="Times New Roman" w:hAnsi="Times New Roman" w:cs="Times New Roman"/>
          <w:i/>
          <w:iCs/>
          <w:color w:val="FF0000"/>
          <w:sz w:val="14"/>
          <w:szCs w:val="14"/>
        </w:rPr>
        <w:t>Dose</w:t>
      </w:r>
    </w:p>
    <w:p w:rsidR="00661B2B" w:rsidRDefault="00661B2B" w:rsidP="00661B2B">
      <w:pPr>
        <w:pStyle w:val="tabledata1"/>
        <w:ind w:left="720" w:firstLine="720"/>
        <w:rPr>
          <w:rFonts w:ascii="Times New Roman" w:hAnsi="Times New Roman" w:cs="Times New Roman"/>
          <w:color w:val="000000"/>
          <w:sz w:val="14"/>
          <w:szCs w:val="14"/>
        </w:rPr>
      </w:pPr>
      <w:r w:rsidRPr="00661B2B">
        <w:rPr>
          <w:rFonts w:ascii="Times New Roman" w:hAnsi="Times New Roman" w:cs="Times New Roman"/>
          <w:color w:val="000000"/>
          <w:sz w:val="14"/>
          <w:szCs w:val="14"/>
        </w:rPr>
        <w:t>3gm PO x1</w:t>
      </w:r>
    </w:p>
    <w:p w:rsidR="00661B2B" w:rsidRPr="007610DC" w:rsidRDefault="00532EDE" w:rsidP="00661B2B">
      <w:pPr>
        <w:pStyle w:val="tabledata1"/>
        <w:ind w:left="1440"/>
        <w:rPr>
          <w:rFonts w:ascii="Times New Roman" w:hAnsi="Times New Roman" w:cs="Times New Roman"/>
          <w:color w:val="000000"/>
          <w:sz w:val="14"/>
          <w:szCs w:val="14"/>
        </w:rPr>
      </w:pPr>
      <w:r w:rsidRPr="00661B2B">
        <w:rPr>
          <w:rFonts w:ascii="Times New Roman" w:hAnsi="Times New Roman" w:cs="Times New Roman"/>
          <w:color w:val="000000"/>
          <w:sz w:val="14"/>
          <w:szCs w:val="14"/>
        </w:rPr>
        <w:t>Some clinicians repeat daily x3</w:t>
      </w:r>
    </w:p>
    <w:p w:rsidR="00661B2B" w:rsidRDefault="00661B2B" w:rsidP="00661B2B">
      <w:pPr>
        <w:spacing w:after="0" w:line="240" w:lineRule="auto"/>
        <w:rPr>
          <w:rFonts w:ascii="Times New Roman" w:hAnsi="Times New Roman" w:cs="Times New Roman"/>
          <w:i/>
          <w:iCs/>
          <w:color w:val="FF0000"/>
          <w:sz w:val="14"/>
          <w:szCs w:val="14"/>
        </w:rPr>
      </w:pPr>
      <w:r w:rsidRPr="002B35D2">
        <w:rPr>
          <w:rFonts w:ascii="Times New Roman" w:hAnsi="Times New Roman" w:cs="Times New Roman"/>
          <w:i/>
          <w:iCs/>
          <w:color w:val="FF0000"/>
          <w:sz w:val="14"/>
          <w:szCs w:val="14"/>
        </w:rPr>
        <w:t>Adverse Effects</w:t>
      </w:r>
      <w:r>
        <w:rPr>
          <w:rFonts w:ascii="Times New Roman" w:hAnsi="Times New Roman" w:cs="Times New Roman"/>
          <w:i/>
          <w:iCs/>
          <w:color w:val="FF0000"/>
          <w:sz w:val="14"/>
          <w:szCs w:val="14"/>
        </w:rPr>
        <w:tab/>
      </w:r>
    </w:p>
    <w:p w:rsidR="00D6221B" w:rsidRPr="00D6221B" w:rsidRDefault="00D6221B" w:rsidP="00532EDE">
      <w:pPr>
        <w:numPr>
          <w:ilvl w:val="0"/>
          <w:numId w:val="23"/>
        </w:numPr>
        <w:spacing w:after="0" w:line="240" w:lineRule="auto"/>
        <w:ind w:firstLine="360"/>
        <w:rPr>
          <w:rFonts w:ascii="Times New Roman" w:hAnsi="Times New Roman" w:cs="Times New Roman"/>
          <w:sz w:val="14"/>
          <w:szCs w:val="14"/>
        </w:rPr>
      </w:pPr>
      <w:r w:rsidRPr="00D6221B">
        <w:rPr>
          <w:rFonts w:ascii="Times New Roman" w:hAnsi="Times New Roman" w:cs="Times New Roman"/>
          <w:sz w:val="14"/>
          <w:szCs w:val="14"/>
        </w:rPr>
        <w:t>diarrhea, nausea, stomach pain or upset;</w:t>
      </w:r>
    </w:p>
    <w:p w:rsidR="00D6221B" w:rsidRPr="00D6221B" w:rsidRDefault="00D6221B" w:rsidP="00532EDE">
      <w:pPr>
        <w:numPr>
          <w:ilvl w:val="0"/>
          <w:numId w:val="23"/>
        </w:numPr>
        <w:spacing w:after="0" w:line="240" w:lineRule="auto"/>
        <w:ind w:firstLine="360"/>
        <w:rPr>
          <w:rFonts w:ascii="Times New Roman" w:hAnsi="Times New Roman" w:cs="Times New Roman"/>
          <w:sz w:val="14"/>
          <w:szCs w:val="14"/>
        </w:rPr>
      </w:pPr>
      <w:r w:rsidRPr="00D6221B">
        <w:rPr>
          <w:rFonts w:ascii="Times New Roman" w:hAnsi="Times New Roman" w:cs="Times New Roman"/>
          <w:sz w:val="14"/>
          <w:szCs w:val="14"/>
        </w:rPr>
        <w:t>headache; dizziness; weakness;</w:t>
      </w:r>
    </w:p>
    <w:p w:rsidR="00D6221B" w:rsidRPr="00D6221B" w:rsidRDefault="00D6221B" w:rsidP="00532EDE">
      <w:pPr>
        <w:numPr>
          <w:ilvl w:val="0"/>
          <w:numId w:val="23"/>
        </w:numPr>
        <w:spacing w:after="0" w:line="240" w:lineRule="auto"/>
        <w:ind w:firstLine="360"/>
        <w:rPr>
          <w:rFonts w:ascii="Times New Roman" w:hAnsi="Times New Roman" w:cs="Times New Roman"/>
          <w:sz w:val="14"/>
          <w:szCs w:val="14"/>
        </w:rPr>
      </w:pPr>
      <w:r w:rsidRPr="00D6221B">
        <w:rPr>
          <w:rFonts w:ascii="Times New Roman" w:hAnsi="Times New Roman" w:cs="Times New Roman"/>
          <w:sz w:val="14"/>
          <w:szCs w:val="14"/>
        </w:rPr>
        <w:t>stuffy nose, sore throat;</w:t>
      </w:r>
    </w:p>
    <w:p w:rsidR="00D6221B" w:rsidRPr="00D6221B" w:rsidRDefault="00D6221B" w:rsidP="00532EDE">
      <w:pPr>
        <w:numPr>
          <w:ilvl w:val="0"/>
          <w:numId w:val="23"/>
        </w:numPr>
        <w:spacing w:after="0" w:line="240" w:lineRule="auto"/>
        <w:ind w:firstLine="360"/>
        <w:rPr>
          <w:rFonts w:ascii="Times New Roman" w:hAnsi="Times New Roman" w:cs="Times New Roman"/>
          <w:sz w:val="14"/>
          <w:szCs w:val="14"/>
        </w:rPr>
      </w:pPr>
      <w:r w:rsidRPr="00D6221B">
        <w:rPr>
          <w:rFonts w:ascii="Times New Roman" w:hAnsi="Times New Roman" w:cs="Times New Roman"/>
          <w:sz w:val="14"/>
          <w:szCs w:val="14"/>
        </w:rPr>
        <w:t>menstrual pain; vaginal itching or discharge</w:t>
      </w:r>
    </w:p>
    <w:p w:rsidR="00D6221B" w:rsidRPr="00D6221B" w:rsidRDefault="00D6221B" w:rsidP="00532EDE">
      <w:pPr>
        <w:numPr>
          <w:ilvl w:val="0"/>
          <w:numId w:val="23"/>
        </w:numPr>
        <w:spacing w:after="0" w:line="240" w:lineRule="auto"/>
        <w:ind w:firstLine="360"/>
        <w:rPr>
          <w:rFonts w:ascii="Times New Roman" w:hAnsi="Times New Roman" w:cs="Times New Roman"/>
          <w:sz w:val="14"/>
          <w:szCs w:val="14"/>
        </w:rPr>
      </w:pPr>
      <w:r w:rsidRPr="00D6221B">
        <w:rPr>
          <w:rFonts w:ascii="Times New Roman" w:hAnsi="Times New Roman" w:cs="Times New Roman"/>
          <w:sz w:val="14"/>
          <w:szCs w:val="14"/>
        </w:rPr>
        <w:t>back pain</w:t>
      </w:r>
    </w:p>
    <w:p w:rsidR="00661B2B" w:rsidRPr="001D2317" w:rsidRDefault="00661B2B" w:rsidP="00661B2B">
      <w:pPr>
        <w:spacing w:after="0" w:line="240" w:lineRule="auto"/>
        <w:ind w:firstLine="1080"/>
      </w:pPr>
    </w:p>
    <w:p w:rsidR="00661B2B" w:rsidRDefault="00661B2B" w:rsidP="00661B2B">
      <w:pPr>
        <w:tabs>
          <w:tab w:val="left" w:pos="1080"/>
        </w:tabs>
        <w:spacing w:after="0" w:line="240" w:lineRule="auto"/>
        <w:rPr>
          <w:rFonts w:ascii="Times New Roman" w:hAnsi="Times New Roman" w:cs="Times New Roman"/>
          <w:sz w:val="14"/>
          <w:szCs w:val="14"/>
        </w:rPr>
      </w:pPr>
      <w:r w:rsidRPr="00DE7148">
        <w:rPr>
          <w:rFonts w:ascii="Times New Roman" w:hAnsi="Times New Roman" w:cs="Times New Roman"/>
          <w:i/>
          <w:iCs/>
          <w:color w:val="FF0000"/>
          <w:sz w:val="14"/>
          <w:szCs w:val="14"/>
        </w:rPr>
        <w:t>Pregnancy</w:t>
      </w:r>
      <w:r>
        <w:rPr>
          <w:rFonts w:ascii="Times New Roman" w:hAnsi="Times New Roman" w:cs="Times New Roman"/>
          <w:sz w:val="14"/>
          <w:szCs w:val="14"/>
        </w:rPr>
        <w:tab/>
        <w:t>category B</w:t>
      </w:r>
    </w:p>
    <w:p w:rsidR="00661B2B" w:rsidRDefault="00661B2B" w:rsidP="00661B2B">
      <w:pPr>
        <w:spacing w:after="0" w:line="240" w:lineRule="auto"/>
        <w:rPr>
          <w:rFonts w:ascii="Times New Roman" w:hAnsi="Times New Roman" w:cs="Times New Roman"/>
          <w:sz w:val="14"/>
          <w:szCs w:val="14"/>
        </w:rPr>
      </w:pPr>
    </w:p>
    <w:p w:rsidR="00661B2B" w:rsidRPr="00040993" w:rsidRDefault="00661B2B" w:rsidP="00661B2B">
      <w:pPr>
        <w:spacing w:after="0" w:line="240" w:lineRule="auto"/>
        <w:rPr>
          <w:rFonts w:ascii="Times New Roman" w:hAnsi="Times New Roman" w:cs="Times New Roman"/>
          <w:i/>
          <w:iCs/>
          <w:color w:val="FF0000"/>
          <w:sz w:val="14"/>
          <w:szCs w:val="14"/>
          <w:u w:val="single"/>
        </w:rPr>
      </w:pPr>
      <w:r w:rsidRPr="00DE7148">
        <w:rPr>
          <w:rFonts w:ascii="Times New Roman" w:hAnsi="Times New Roman" w:cs="Times New Roman"/>
          <w:i/>
          <w:iCs/>
          <w:color w:val="FF0000"/>
          <w:sz w:val="14"/>
          <w:szCs w:val="14"/>
        </w:rPr>
        <w:t>Pro &amp; Cons</w:t>
      </w:r>
    </w:p>
    <w:p w:rsidR="00661B2B" w:rsidRDefault="00661B2B" w:rsidP="00661B2B">
      <w:pPr>
        <w:spacing w:after="0" w:line="240" w:lineRule="auto"/>
        <w:rPr>
          <w:rFonts w:ascii="Times New Roman" w:hAnsi="Times New Roman" w:cs="Times New Roman"/>
          <w:sz w:val="14"/>
          <w:szCs w:val="14"/>
        </w:rPr>
      </w:pPr>
    </w:p>
    <w:p w:rsidR="00661B2B" w:rsidRPr="00DE7148" w:rsidRDefault="00661B2B" w:rsidP="00532EDE">
      <w:pPr>
        <w:numPr>
          <w:ilvl w:val="0"/>
          <w:numId w:val="18"/>
        </w:numPr>
        <w:spacing w:after="0" w:line="240" w:lineRule="auto"/>
        <w:rPr>
          <w:rFonts w:ascii="Times New Roman" w:hAnsi="Times New Roman" w:cs="Times New Roman"/>
          <w:color w:val="FF0000"/>
          <w:sz w:val="14"/>
          <w:szCs w:val="14"/>
        </w:rPr>
      </w:pPr>
      <w:r w:rsidRPr="00DE7148">
        <w:rPr>
          <w:rFonts w:ascii="Times New Roman" w:hAnsi="Times New Roman" w:cs="Times New Roman"/>
          <w:color w:val="FF0000"/>
          <w:sz w:val="14"/>
          <w:szCs w:val="14"/>
        </w:rPr>
        <w:t>Pros</w:t>
      </w:r>
    </w:p>
    <w:p w:rsidR="00A21AFA" w:rsidRPr="00661B2B" w:rsidRDefault="00532EDE" w:rsidP="00532EDE">
      <w:pPr>
        <w:numPr>
          <w:ilvl w:val="0"/>
          <w:numId w:val="23"/>
        </w:numPr>
        <w:spacing w:after="0" w:line="240" w:lineRule="auto"/>
        <w:ind w:firstLine="360"/>
        <w:rPr>
          <w:rFonts w:ascii="Times New Roman" w:hAnsi="Times New Roman" w:cs="Times New Roman"/>
          <w:sz w:val="14"/>
          <w:szCs w:val="14"/>
        </w:rPr>
      </w:pPr>
      <w:r w:rsidRPr="00661B2B">
        <w:rPr>
          <w:rFonts w:ascii="Times New Roman" w:hAnsi="Times New Roman" w:cs="Times New Roman"/>
          <w:sz w:val="14"/>
          <w:szCs w:val="14"/>
        </w:rPr>
        <w:t>One-time dose</w:t>
      </w:r>
    </w:p>
    <w:p w:rsidR="00A21AFA" w:rsidRPr="00661B2B" w:rsidRDefault="00532EDE" w:rsidP="00532EDE">
      <w:pPr>
        <w:numPr>
          <w:ilvl w:val="0"/>
          <w:numId w:val="23"/>
        </w:numPr>
        <w:spacing w:after="0" w:line="240" w:lineRule="auto"/>
        <w:ind w:firstLine="360"/>
        <w:rPr>
          <w:rFonts w:ascii="Times New Roman" w:hAnsi="Times New Roman" w:cs="Times New Roman"/>
          <w:sz w:val="14"/>
          <w:szCs w:val="14"/>
        </w:rPr>
      </w:pPr>
      <w:r w:rsidRPr="00661B2B">
        <w:rPr>
          <w:rFonts w:ascii="Times New Roman" w:hAnsi="Times New Roman" w:cs="Times New Roman"/>
          <w:sz w:val="14"/>
          <w:szCs w:val="14"/>
        </w:rPr>
        <w:t>Little resistance</w:t>
      </w:r>
    </w:p>
    <w:p w:rsidR="00A21AFA" w:rsidRPr="00661B2B" w:rsidRDefault="00532EDE" w:rsidP="00532EDE">
      <w:pPr>
        <w:numPr>
          <w:ilvl w:val="0"/>
          <w:numId w:val="23"/>
        </w:numPr>
        <w:spacing w:after="0" w:line="240" w:lineRule="auto"/>
        <w:ind w:firstLine="360"/>
        <w:rPr>
          <w:rFonts w:ascii="Times New Roman" w:hAnsi="Times New Roman" w:cs="Times New Roman"/>
          <w:sz w:val="14"/>
          <w:szCs w:val="14"/>
        </w:rPr>
      </w:pPr>
      <w:r w:rsidRPr="00661B2B">
        <w:rPr>
          <w:rFonts w:ascii="Times New Roman" w:hAnsi="Times New Roman" w:cs="Times New Roman"/>
          <w:sz w:val="14"/>
          <w:szCs w:val="14"/>
        </w:rPr>
        <w:t>Activity vs. resistant organisms</w:t>
      </w:r>
    </w:p>
    <w:p w:rsidR="00661B2B" w:rsidRPr="00DE7148" w:rsidRDefault="00661B2B" w:rsidP="00532EDE">
      <w:pPr>
        <w:numPr>
          <w:ilvl w:val="0"/>
          <w:numId w:val="18"/>
        </w:numPr>
        <w:spacing w:after="0" w:line="240" w:lineRule="auto"/>
        <w:rPr>
          <w:rFonts w:ascii="Times New Roman" w:hAnsi="Times New Roman" w:cs="Times New Roman"/>
          <w:color w:val="FF0000"/>
          <w:sz w:val="14"/>
          <w:szCs w:val="14"/>
        </w:rPr>
      </w:pPr>
      <w:r w:rsidRPr="00DE7148">
        <w:rPr>
          <w:rFonts w:ascii="Times New Roman" w:hAnsi="Times New Roman" w:cs="Times New Roman"/>
          <w:color w:val="FF0000"/>
          <w:sz w:val="14"/>
          <w:szCs w:val="14"/>
        </w:rPr>
        <w:t>Cons</w:t>
      </w:r>
    </w:p>
    <w:p w:rsidR="00A21AFA" w:rsidRPr="00661B2B" w:rsidRDefault="00532EDE" w:rsidP="00532EDE">
      <w:pPr>
        <w:numPr>
          <w:ilvl w:val="1"/>
          <w:numId w:val="18"/>
        </w:numPr>
        <w:autoSpaceDE w:val="0"/>
        <w:autoSpaceDN w:val="0"/>
        <w:adjustRightInd w:val="0"/>
        <w:spacing w:after="0" w:line="240" w:lineRule="auto"/>
        <w:rPr>
          <w:rFonts w:ascii="Times New Roman" w:hAnsi="Times New Roman" w:cs="Times New Roman"/>
          <w:sz w:val="14"/>
          <w:szCs w:val="14"/>
        </w:rPr>
      </w:pPr>
      <w:r w:rsidRPr="00661B2B">
        <w:rPr>
          <w:rFonts w:ascii="Times New Roman" w:hAnsi="Times New Roman" w:cs="Times New Roman"/>
          <w:sz w:val="14"/>
          <w:szCs w:val="14"/>
        </w:rPr>
        <w:t>Higher failure rates with x1 dosing?</w:t>
      </w:r>
    </w:p>
    <w:p w:rsidR="00A21AFA" w:rsidRPr="00661B2B" w:rsidRDefault="00532EDE" w:rsidP="00532EDE">
      <w:pPr>
        <w:numPr>
          <w:ilvl w:val="1"/>
          <w:numId w:val="18"/>
        </w:numPr>
        <w:autoSpaceDE w:val="0"/>
        <w:autoSpaceDN w:val="0"/>
        <w:adjustRightInd w:val="0"/>
        <w:spacing w:after="0" w:line="240" w:lineRule="auto"/>
        <w:rPr>
          <w:rFonts w:ascii="Times New Roman" w:hAnsi="Times New Roman" w:cs="Times New Roman"/>
          <w:sz w:val="14"/>
          <w:szCs w:val="14"/>
        </w:rPr>
      </w:pPr>
      <w:r w:rsidRPr="00661B2B">
        <w:rPr>
          <w:rFonts w:ascii="Times New Roman" w:hAnsi="Times New Roman" w:cs="Times New Roman"/>
          <w:sz w:val="14"/>
          <w:szCs w:val="14"/>
        </w:rPr>
        <w:t>Lack of familiarity</w:t>
      </w:r>
    </w:p>
    <w:p w:rsidR="00661B2B" w:rsidRDefault="00661B2B" w:rsidP="00661B2B">
      <w:pPr>
        <w:autoSpaceDE w:val="0"/>
        <w:autoSpaceDN w:val="0"/>
        <w:adjustRightInd w:val="0"/>
        <w:spacing w:after="0" w:line="240" w:lineRule="auto"/>
        <w:rPr>
          <w:rFonts w:ascii="Times New Roman" w:hAnsi="Times New Roman" w:cs="Times New Roman"/>
          <w:i/>
          <w:iCs/>
          <w:color w:val="FF0000"/>
          <w:sz w:val="14"/>
          <w:szCs w:val="14"/>
        </w:rPr>
      </w:pPr>
    </w:p>
    <w:p w:rsidR="00696310" w:rsidRPr="005A6641" w:rsidRDefault="00696310" w:rsidP="00123BC8">
      <w:pPr>
        <w:spacing w:after="0" w:line="240" w:lineRule="auto"/>
        <w:rPr>
          <w:rFonts w:ascii="Times New Roman" w:hAnsi="Times New Roman" w:cs="Times New Roman"/>
          <w:iCs/>
          <w:color w:val="FF0000"/>
          <w:sz w:val="14"/>
          <w:szCs w:val="14"/>
        </w:rPr>
      </w:pPr>
    </w:p>
    <w:p w:rsidR="00696310" w:rsidRPr="005A6641" w:rsidRDefault="00696310" w:rsidP="00123BC8">
      <w:pPr>
        <w:spacing w:after="0" w:line="240" w:lineRule="auto"/>
        <w:rPr>
          <w:rFonts w:ascii="Times New Roman" w:hAnsi="Times New Roman" w:cs="Times New Roman"/>
          <w:iCs/>
          <w:color w:val="FF0000"/>
          <w:sz w:val="14"/>
          <w:szCs w:val="14"/>
        </w:rPr>
      </w:pPr>
    </w:p>
    <w:p w:rsidR="00696310" w:rsidRDefault="00696310" w:rsidP="00123BC8">
      <w:pPr>
        <w:spacing w:after="0" w:line="240" w:lineRule="auto"/>
        <w:rPr>
          <w:rFonts w:ascii="Times New Roman" w:hAnsi="Times New Roman" w:cs="Times New Roman"/>
          <w:iCs/>
          <w:color w:val="FF0000"/>
          <w:sz w:val="14"/>
          <w:szCs w:val="14"/>
        </w:rPr>
      </w:pPr>
    </w:p>
    <w:p w:rsidR="00E95434" w:rsidRDefault="00E95434" w:rsidP="00123BC8">
      <w:pPr>
        <w:spacing w:after="0" w:line="240" w:lineRule="auto"/>
        <w:rPr>
          <w:rFonts w:ascii="Times New Roman" w:hAnsi="Times New Roman" w:cs="Times New Roman"/>
          <w:iCs/>
          <w:color w:val="FF0000"/>
          <w:sz w:val="14"/>
          <w:szCs w:val="14"/>
        </w:rPr>
      </w:pPr>
    </w:p>
    <w:p w:rsidR="00E95434" w:rsidRDefault="00E95434" w:rsidP="00123BC8">
      <w:pPr>
        <w:spacing w:after="0" w:line="240" w:lineRule="auto"/>
        <w:rPr>
          <w:rFonts w:ascii="Times New Roman" w:hAnsi="Times New Roman" w:cs="Times New Roman"/>
          <w:iCs/>
          <w:color w:val="FF0000"/>
          <w:sz w:val="14"/>
          <w:szCs w:val="14"/>
        </w:rPr>
      </w:pPr>
    </w:p>
    <w:p w:rsidR="00E95434" w:rsidRDefault="00E95434" w:rsidP="00123BC8">
      <w:pPr>
        <w:spacing w:after="0" w:line="240" w:lineRule="auto"/>
        <w:rPr>
          <w:rFonts w:ascii="Times New Roman" w:hAnsi="Times New Roman" w:cs="Times New Roman"/>
          <w:iCs/>
          <w:color w:val="FF0000"/>
          <w:sz w:val="14"/>
          <w:szCs w:val="14"/>
        </w:rPr>
      </w:pPr>
    </w:p>
    <w:p w:rsidR="00E95434" w:rsidRDefault="00E95434" w:rsidP="00123BC8">
      <w:pPr>
        <w:spacing w:after="0" w:line="240" w:lineRule="auto"/>
        <w:rPr>
          <w:rFonts w:ascii="Times New Roman" w:hAnsi="Times New Roman" w:cs="Times New Roman"/>
          <w:iCs/>
          <w:color w:val="FF0000"/>
          <w:sz w:val="14"/>
          <w:szCs w:val="14"/>
        </w:rPr>
      </w:pPr>
    </w:p>
    <w:p w:rsidR="00E95434" w:rsidRDefault="00E95434" w:rsidP="00123BC8">
      <w:pPr>
        <w:spacing w:after="0" w:line="240" w:lineRule="auto"/>
        <w:rPr>
          <w:rFonts w:ascii="Times New Roman" w:hAnsi="Times New Roman" w:cs="Times New Roman"/>
          <w:iCs/>
          <w:color w:val="FF0000"/>
          <w:sz w:val="14"/>
          <w:szCs w:val="14"/>
        </w:rPr>
      </w:pPr>
    </w:p>
    <w:p w:rsidR="00E95434" w:rsidRDefault="00E95434" w:rsidP="00123BC8">
      <w:pPr>
        <w:spacing w:after="0" w:line="240" w:lineRule="auto"/>
        <w:rPr>
          <w:rFonts w:ascii="Times New Roman" w:hAnsi="Times New Roman" w:cs="Times New Roman"/>
          <w:iCs/>
          <w:color w:val="FF0000"/>
          <w:sz w:val="14"/>
          <w:szCs w:val="14"/>
        </w:rPr>
      </w:pPr>
    </w:p>
    <w:p w:rsidR="00E95434" w:rsidRPr="005A6641" w:rsidRDefault="00E95434" w:rsidP="00123BC8">
      <w:pPr>
        <w:spacing w:after="0" w:line="240" w:lineRule="auto"/>
        <w:rPr>
          <w:rFonts w:ascii="Times New Roman" w:hAnsi="Times New Roman" w:cs="Times New Roman"/>
          <w:iCs/>
          <w:color w:val="FF0000"/>
          <w:sz w:val="14"/>
          <w:szCs w:val="14"/>
        </w:rPr>
      </w:pPr>
    </w:p>
    <w:p w:rsidR="00696310" w:rsidRPr="00D6221B" w:rsidRDefault="00D6221B" w:rsidP="00D6221B">
      <w:pPr>
        <w:spacing w:after="0" w:line="240" w:lineRule="auto"/>
        <w:jc w:val="center"/>
        <w:rPr>
          <w:rFonts w:ascii="Times New Roman" w:hAnsi="Times New Roman" w:cs="Times New Roman"/>
          <w:b/>
          <w:sz w:val="20"/>
          <w:szCs w:val="20"/>
          <w:highlight w:val="yellow"/>
        </w:rPr>
      </w:pPr>
      <w:r w:rsidRPr="00E95434">
        <w:rPr>
          <w:rFonts w:ascii="Times New Roman" w:hAnsi="Times New Roman" w:cs="Times New Roman"/>
          <w:b/>
          <w:sz w:val="20"/>
          <w:szCs w:val="20"/>
          <w:highlight w:val="yellow"/>
        </w:rPr>
        <w:lastRenderedPageBreak/>
        <w:t>Ampicillin/Amoxicillin/Cephalexin</w:t>
      </w:r>
    </w:p>
    <w:p w:rsidR="00D6221B" w:rsidRPr="005A6641" w:rsidRDefault="00D6221B" w:rsidP="00123BC8">
      <w:pPr>
        <w:spacing w:after="0" w:line="240" w:lineRule="auto"/>
        <w:rPr>
          <w:rFonts w:ascii="Times New Roman" w:hAnsi="Times New Roman" w:cs="Times New Roman"/>
          <w:iCs/>
          <w:color w:val="FF0000"/>
          <w:sz w:val="14"/>
          <w:szCs w:val="14"/>
        </w:rPr>
      </w:pPr>
    </w:p>
    <w:p w:rsidR="00544F6E" w:rsidRDefault="00544F6E" w:rsidP="00544F6E">
      <w:pPr>
        <w:autoSpaceDE w:val="0"/>
        <w:autoSpaceDN w:val="0"/>
        <w:adjustRightInd w:val="0"/>
        <w:spacing w:after="0" w:line="240" w:lineRule="auto"/>
        <w:rPr>
          <w:rFonts w:ascii="Times New Roman" w:hAnsi="Times New Roman" w:cs="Times New Roman"/>
          <w:i/>
          <w:iCs/>
          <w:color w:val="FF0000"/>
          <w:sz w:val="14"/>
          <w:szCs w:val="14"/>
        </w:rPr>
      </w:pPr>
      <w:r w:rsidRPr="00E13473">
        <w:rPr>
          <w:rFonts w:ascii="Times New Roman" w:hAnsi="Times New Roman" w:cs="Times New Roman"/>
          <w:i/>
          <w:iCs/>
          <w:color w:val="FF0000"/>
          <w:sz w:val="14"/>
          <w:szCs w:val="14"/>
        </w:rPr>
        <w:t>Antimicrobial spectrum</w:t>
      </w:r>
      <w:r>
        <w:rPr>
          <w:rFonts w:ascii="Times New Roman" w:hAnsi="Times New Roman" w:cs="Times New Roman"/>
          <w:i/>
          <w:iCs/>
          <w:color w:val="FF0000"/>
          <w:sz w:val="14"/>
          <w:szCs w:val="14"/>
        </w:rPr>
        <w:tab/>
      </w:r>
      <w:r>
        <w:rPr>
          <w:rFonts w:ascii="Times New Roman" w:hAnsi="Times New Roman" w:cs="Times New Roman"/>
          <w:i/>
          <w:iCs/>
          <w:color w:val="FF0000"/>
          <w:sz w:val="14"/>
          <w:szCs w:val="14"/>
        </w:rPr>
        <w:tab/>
      </w:r>
    </w:p>
    <w:p w:rsidR="00544F6E" w:rsidRPr="00544F6E" w:rsidRDefault="00544F6E" w:rsidP="00544F6E">
      <w:pPr>
        <w:autoSpaceDE w:val="0"/>
        <w:autoSpaceDN w:val="0"/>
        <w:adjustRightInd w:val="0"/>
        <w:spacing w:after="0" w:line="240" w:lineRule="auto"/>
        <w:rPr>
          <w:rFonts w:ascii="Times New Roman" w:hAnsi="Times New Roman" w:cs="Times New Roman"/>
          <w:i/>
          <w:iCs/>
          <w:color w:val="FF0000"/>
          <w:sz w:val="14"/>
          <w:szCs w:val="14"/>
        </w:rPr>
      </w:pPr>
      <w:r w:rsidRPr="00544F6E">
        <w:rPr>
          <w:rStyle w:val="p1"/>
          <w:rFonts w:ascii="Times New Roman" w:hAnsi="Times New Roman" w:cs="Times New Roman"/>
          <w:b/>
          <w:bCs/>
          <w:sz w:val="14"/>
          <w:szCs w:val="14"/>
        </w:rPr>
        <w:t>Amoxicillin</w:t>
      </w:r>
      <w:r w:rsidRPr="00544F6E">
        <w:rPr>
          <w:rStyle w:val="p1"/>
          <w:rFonts w:ascii="Times New Roman" w:hAnsi="Times New Roman" w:cs="Times New Roman"/>
          <w:sz w:val="14"/>
          <w:szCs w:val="14"/>
        </w:rPr>
        <w:t xml:space="preserve"> and </w:t>
      </w:r>
      <w:r w:rsidRPr="00544F6E">
        <w:rPr>
          <w:rStyle w:val="p1"/>
          <w:rFonts w:ascii="Times New Roman" w:hAnsi="Times New Roman" w:cs="Times New Roman"/>
          <w:b/>
          <w:bCs/>
          <w:sz w:val="14"/>
          <w:szCs w:val="14"/>
        </w:rPr>
        <w:t xml:space="preserve">ampicillin </w:t>
      </w:r>
      <w:r w:rsidRPr="00544F6E">
        <w:rPr>
          <w:rStyle w:val="p1"/>
          <w:rFonts w:ascii="Times New Roman" w:hAnsi="Times New Roman" w:cs="Times New Roman"/>
          <w:sz w:val="14"/>
          <w:szCs w:val="14"/>
        </w:rPr>
        <w:t xml:space="preserve">are bactericidal and relatively nontoxic, with a spectrum of antibacterial activity greater than that of penicillin G. They have excellent activity against staphylococci, streptococci, enterococci, and </w:t>
      </w:r>
      <w:proofErr w:type="gramStart"/>
      <w:r w:rsidRPr="00544F6E">
        <w:rPr>
          <w:rStyle w:val="genus"/>
          <w:rFonts w:ascii="Times New Roman" w:hAnsi="Times New Roman" w:cs="Times New Roman"/>
          <w:sz w:val="14"/>
          <w:szCs w:val="14"/>
        </w:rPr>
        <w:t>Proteus</w:t>
      </w:r>
      <w:r w:rsidRPr="00544F6E">
        <w:rPr>
          <w:rStyle w:val="p1"/>
          <w:rFonts w:ascii="Times New Roman" w:hAnsi="Times New Roman" w:cs="Times New Roman"/>
          <w:sz w:val="14"/>
          <w:szCs w:val="14"/>
        </w:rPr>
        <w:t xml:space="preserve"> ,</w:t>
      </w:r>
      <w:proofErr w:type="gramEnd"/>
      <w:r w:rsidRPr="00544F6E">
        <w:rPr>
          <w:rStyle w:val="p1"/>
          <w:rFonts w:ascii="Times New Roman" w:hAnsi="Times New Roman" w:cs="Times New Roman"/>
          <w:sz w:val="14"/>
          <w:szCs w:val="14"/>
        </w:rPr>
        <w:t xml:space="preserve"> and may achieve urinary concentrations high enough to be effective against </w:t>
      </w:r>
      <w:r w:rsidRPr="00544F6E">
        <w:rPr>
          <w:rStyle w:val="genus"/>
          <w:rFonts w:ascii="Times New Roman" w:hAnsi="Times New Roman" w:cs="Times New Roman"/>
          <w:sz w:val="14"/>
          <w:szCs w:val="14"/>
        </w:rPr>
        <w:t>E</w:t>
      </w:r>
      <w:r w:rsidRPr="00544F6E">
        <w:rPr>
          <w:rStyle w:val="p1"/>
          <w:rFonts w:ascii="Times New Roman" w:hAnsi="Times New Roman" w:cs="Times New Roman"/>
          <w:sz w:val="14"/>
          <w:szCs w:val="14"/>
        </w:rPr>
        <w:t xml:space="preserve"> </w:t>
      </w:r>
      <w:r w:rsidRPr="00544F6E">
        <w:rPr>
          <w:rStyle w:val="sp"/>
          <w:rFonts w:ascii="Times New Roman" w:hAnsi="Times New Roman" w:cs="Times New Roman"/>
          <w:sz w:val="14"/>
          <w:szCs w:val="14"/>
        </w:rPr>
        <w:t>coli</w:t>
      </w:r>
      <w:r w:rsidRPr="00544F6E">
        <w:rPr>
          <w:rStyle w:val="p1"/>
          <w:rFonts w:ascii="Times New Roman" w:hAnsi="Times New Roman" w:cs="Times New Roman"/>
          <w:sz w:val="14"/>
          <w:szCs w:val="14"/>
        </w:rPr>
        <w:t xml:space="preserve"> and </w:t>
      </w:r>
      <w:r w:rsidRPr="00544F6E">
        <w:rPr>
          <w:rStyle w:val="genus"/>
          <w:rFonts w:ascii="Times New Roman" w:hAnsi="Times New Roman" w:cs="Times New Roman"/>
          <w:sz w:val="14"/>
          <w:szCs w:val="14"/>
        </w:rPr>
        <w:t>Klebsiella</w:t>
      </w:r>
    </w:p>
    <w:p w:rsidR="00544F6E" w:rsidRPr="00544F6E" w:rsidRDefault="00544F6E" w:rsidP="00544F6E">
      <w:pPr>
        <w:spacing w:after="0" w:line="240" w:lineRule="auto"/>
        <w:rPr>
          <w:rFonts w:ascii="Times New Roman" w:hAnsi="Times New Roman" w:cs="Times New Roman"/>
          <w:sz w:val="14"/>
          <w:szCs w:val="14"/>
        </w:rPr>
      </w:pPr>
      <w:r w:rsidRPr="00544F6E">
        <w:rPr>
          <w:rStyle w:val="p1"/>
          <w:rFonts w:ascii="Times New Roman" w:hAnsi="Times New Roman" w:cs="Times New Roman"/>
          <w:b/>
          <w:bCs/>
          <w:sz w:val="14"/>
          <w:szCs w:val="14"/>
        </w:rPr>
        <w:t>Cefadroxil</w:t>
      </w:r>
      <w:r w:rsidRPr="00544F6E">
        <w:rPr>
          <w:rStyle w:val="p1"/>
          <w:rFonts w:ascii="Times New Roman" w:hAnsi="Times New Roman" w:cs="Times New Roman"/>
          <w:sz w:val="14"/>
          <w:szCs w:val="14"/>
        </w:rPr>
        <w:t xml:space="preserve"> and </w:t>
      </w:r>
      <w:r w:rsidRPr="00544F6E">
        <w:rPr>
          <w:rStyle w:val="p1"/>
          <w:rFonts w:ascii="Times New Roman" w:hAnsi="Times New Roman" w:cs="Times New Roman"/>
          <w:b/>
          <w:bCs/>
          <w:sz w:val="14"/>
          <w:szCs w:val="14"/>
        </w:rPr>
        <w:t xml:space="preserve">cephalexin </w:t>
      </w:r>
      <w:r w:rsidRPr="00544F6E">
        <w:rPr>
          <w:rStyle w:val="p1"/>
          <w:rFonts w:ascii="Times New Roman" w:hAnsi="Times New Roman" w:cs="Times New Roman"/>
          <w:sz w:val="14"/>
          <w:szCs w:val="14"/>
        </w:rPr>
        <w:t xml:space="preserve">are first-generation cephalosporins - they have greater activity against staphylococci and gram-negative bacteria. They have excellent activity against </w:t>
      </w:r>
      <w:proofErr w:type="gramStart"/>
      <w:r w:rsidRPr="00544F6E">
        <w:rPr>
          <w:rStyle w:val="genus"/>
          <w:rFonts w:ascii="Times New Roman" w:hAnsi="Times New Roman" w:cs="Times New Roman"/>
          <w:sz w:val="14"/>
          <w:szCs w:val="14"/>
        </w:rPr>
        <w:t>Staphylococcus</w:t>
      </w:r>
      <w:r w:rsidRPr="00544F6E">
        <w:rPr>
          <w:rStyle w:val="p1"/>
          <w:rFonts w:ascii="Times New Roman" w:hAnsi="Times New Roman" w:cs="Times New Roman"/>
          <w:sz w:val="14"/>
          <w:szCs w:val="14"/>
        </w:rPr>
        <w:t xml:space="preserve"> ,</w:t>
      </w:r>
      <w:proofErr w:type="gramEnd"/>
      <w:r w:rsidRPr="00544F6E">
        <w:rPr>
          <w:rStyle w:val="p1"/>
          <w:rFonts w:ascii="Times New Roman" w:hAnsi="Times New Roman" w:cs="Times New Roman"/>
          <w:sz w:val="14"/>
          <w:szCs w:val="14"/>
        </w:rPr>
        <w:t xml:space="preserve"> </w:t>
      </w:r>
      <w:r w:rsidRPr="00544F6E">
        <w:rPr>
          <w:rStyle w:val="genus"/>
          <w:rFonts w:ascii="Times New Roman" w:hAnsi="Times New Roman" w:cs="Times New Roman"/>
          <w:sz w:val="14"/>
          <w:szCs w:val="14"/>
        </w:rPr>
        <w:t>Streptococcus</w:t>
      </w:r>
      <w:r w:rsidRPr="00544F6E">
        <w:rPr>
          <w:rStyle w:val="p1"/>
          <w:rFonts w:ascii="Times New Roman" w:hAnsi="Times New Roman" w:cs="Times New Roman"/>
          <w:sz w:val="14"/>
          <w:szCs w:val="14"/>
        </w:rPr>
        <w:t xml:space="preserve"> , </w:t>
      </w:r>
      <w:r w:rsidRPr="00544F6E">
        <w:rPr>
          <w:rStyle w:val="genus"/>
          <w:rFonts w:ascii="Times New Roman" w:hAnsi="Times New Roman" w:cs="Times New Roman"/>
          <w:sz w:val="14"/>
          <w:szCs w:val="14"/>
        </w:rPr>
        <w:t>E</w:t>
      </w:r>
      <w:r w:rsidRPr="00544F6E">
        <w:rPr>
          <w:rStyle w:val="p1"/>
          <w:rFonts w:ascii="Times New Roman" w:hAnsi="Times New Roman" w:cs="Times New Roman"/>
          <w:sz w:val="14"/>
          <w:szCs w:val="14"/>
        </w:rPr>
        <w:t xml:space="preserve"> </w:t>
      </w:r>
      <w:r w:rsidRPr="00544F6E">
        <w:rPr>
          <w:rStyle w:val="sp"/>
          <w:rFonts w:ascii="Times New Roman" w:hAnsi="Times New Roman" w:cs="Times New Roman"/>
          <w:sz w:val="14"/>
          <w:szCs w:val="14"/>
        </w:rPr>
        <w:t>coli</w:t>
      </w:r>
      <w:r w:rsidRPr="00544F6E">
        <w:rPr>
          <w:rStyle w:val="p1"/>
          <w:rFonts w:ascii="Times New Roman" w:hAnsi="Times New Roman" w:cs="Times New Roman"/>
          <w:sz w:val="14"/>
          <w:szCs w:val="14"/>
        </w:rPr>
        <w:t xml:space="preserve"> , </w:t>
      </w:r>
      <w:r w:rsidRPr="00544F6E">
        <w:rPr>
          <w:rStyle w:val="genus"/>
          <w:rFonts w:ascii="Times New Roman" w:hAnsi="Times New Roman" w:cs="Times New Roman"/>
          <w:sz w:val="14"/>
          <w:szCs w:val="14"/>
        </w:rPr>
        <w:t>Proteus</w:t>
      </w:r>
      <w:r w:rsidRPr="00544F6E">
        <w:rPr>
          <w:rStyle w:val="p1"/>
          <w:rFonts w:ascii="Times New Roman" w:hAnsi="Times New Roman" w:cs="Times New Roman"/>
          <w:sz w:val="14"/>
          <w:szCs w:val="14"/>
        </w:rPr>
        <w:t xml:space="preserve"> , and </w:t>
      </w:r>
      <w:r w:rsidRPr="00544F6E">
        <w:rPr>
          <w:rStyle w:val="genus"/>
          <w:rFonts w:ascii="Times New Roman" w:hAnsi="Times New Roman" w:cs="Times New Roman"/>
          <w:sz w:val="14"/>
          <w:szCs w:val="14"/>
        </w:rPr>
        <w:t>Klebsiella</w:t>
      </w:r>
    </w:p>
    <w:p w:rsidR="00544F6E" w:rsidRPr="00661B2B" w:rsidRDefault="00544F6E" w:rsidP="00544F6E">
      <w:pPr>
        <w:autoSpaceDE w:val="0"/>
        <w:autoSpaceDN w:val="0"/>
        <w:adjustRightInd w:val="0"/>
        <w:spacing w:after="0" w:line="240" w:lineRule="auto"/>
        <w:rPr>
          <w:rFonts w:ascii="Times New Roman" w:hAnsi="Times New Roman" w:cs="Times New Roman"/>
          <w:i/>
          <w:iCs/>
          <w:color w:val="FF0000"/>
          <w:sz w:val="14"/>
          <w:szCs w:val="14"/>
        </w:rPr>
      </w:pPr>
    </w:p>
    <w:p w:rsidR="00544F6E" w:rsidRPr="007B3439" w:rsidRDefault="00544F6E" w:rsidP="00544F6E">
      <w:pPr>
        <w:autoSpaceDE w:val="0"/>
        <w:autoSpaceDN w:val="0"/>
        <w:adjustRightInd w:val="0"/>
        <w:spacing w:after="0" w:line="240" w:lineRule="auto"/>
        <w:ind w:firstLine="900"/>
        <w:rPr>
          <w:rFonts w:ascii="Times New Roman" w:hAnsi="Times New Roman" w:cs="Times New Roman"/>
          <w:i/>
          <w:iCs/>
          <w:color w:val="FF0000"/>
          <w:sz w:val="14"/>
          <w:szCs w:val="14"/>
        </w:rPr>
      </w:pPr>
      <w:r w:rsidRPr="007B3439">
        <w:rPr>
          <w:rFonts w:ascii="Times New Roman" w:hAnsi="Times New Roman" w:cs="Times New Roman"/>
          <w:i/>
          <w:iCs/>
          <w:color w:val="FF0000"/>
          <w:sz w:val="14"/>
          <w:szCs w:val="14"/>
        </w:rPr>
        <w:t>E. coli</w:t>
      </w:r>
      <w:r>
        <w:rPr>
          <w:rFonts w:ascii="Times New Roman" w:hAnsi="Times New Roman" w:cs="Times New Roman"/>
          <w:i/>
          <w:iCs/>
          <w:color w:val="FF0000"/>
          <w:sz w:val="14"/>
          <w:szCs w:val="14"/>
        </w:rPr>
        <w:tab/>
        <w:t>-</w:t>
      </w:r>
    </w:p>
    <w:p w:rsidR="00544F6E" w:rsidRPr="007B3439" w:rsidRDefault="00544F6E" w:rsidP="00544F6E">
      <w:pPr>
        <w:autoSpaceDE w:val="0"/>
        <w:autoSpaceDN w:val="0"/>
        <w:adjustRightInd w:val="0"/>
        <w:spacing w:after="0" w:line="240" w:lineRule="auto"/>
        <w:ind w:firstLine="900"/>
        <w:rPr>
          <w:rFonts w:ascii="Times New Roman" w:hAnsi="Times New Roman" w:cs="Times New Roman"/>
          <w:i/>
          <w:iCs/>
          <w:color w:val="FF0000"/>
          <w:sz w:val="14"/>
          <w:szCs w:val="14"/>
        </w:rPr>
      </w:pPr>
      <w:r w:rsidRPr="007B3439">
        <w:rPr>
          <w:rFonts w:ascii="Times New Roman" w:hAnsi="Times New Roman" w:cs="Times New Roman"/>
          <w:i/>
          <w:iCs/>
          <w:color w:val="FF0000"/>
          <w:sz w:val="14"/>
          <w:szCs w:val="14"/>
        </w:rPr>
        <w:t>Staph</w:t>
      </w:r>
      <w:r>
        <w:rPr>
          <w:rFonts w:ascii="Times New Roman" w:hAnsi="Times New Roman" w:cs="Times New Roman"/>
          <w:i/>
          <w:iCs/>
          <w:color w:val="FF0000"/>
          <w:sz w:val="14"/>
          <w:szCs w:val="14"/>
        </w:rPr>
        <w:tab/>
        <w:t>+</w:t>
      </w:r>
    </w:p>
    <w:p w:rsidR="00544F6E" w:rsidRPr="007B3439" w:rsidRDefault="00544F6E" w:rsidP="00544F6E">
      <w:pPr>
        <w:autoSpaceDE w:val="0"/>
        <w:autoSpaceDN w:val="0"/>
        <w:adjustRightInd w:val="0"/>
        <w:spacing w:after="0" w:line="240" w:lineRule="auto"/>
        <w:ind w:firstLine="900"/>
        <w:rPr>
          <w:rFonts w:ascii="Times New Roman" w:hAnsi="Times New Roman" w:cs="Times New Roman"/>
          <w:i/>
          <w:iCs/>
          <w:color w:val="FF0000"/>
          <w:sz w:val="14"/>
          <w:szCs w:val="14"/>
        </w:rPr>
      </w:pPr>
      <w:r w:rsidRPr="007B3439">
        <w:rPr>
          <w:rFonts w:ascii="Times New Roman" w:hAnsi="Times New Roman" w:cs="Times New Roman"/>
          <w:i/>
          <w:iCs/>
          <w:color w:val="FF0000"/>
          <w:sz w:val="14"/>
          <w:szCs w:val="14"/>
        </w:rPr>
        <w:t>Kleb</w:t>
      </w:r>
      <w:r>
        <w:rPr>
          <w:rFonts w:ascii="Times New Roman" w:hAnsi="Times New Roman" w:cs="Times New Roman"/>
          <w:i/>
          <w:iCs/>
          <w:color w:val="FF0000"/>
          <w:sz w:val="14"/>
          <w:szCs w:val="14"/>
        </w:rPr>
        <w:tab/>
        <w:t>-</w:t>
      </w:r>
    </w:p>
    <w:p w:rsidR="00544F6E" w:rsidRPr="007B3439" w:rsidRDefault="00544F6E" w:rsidP="00544F6E">
      <w:pPr>
        <w:autoSpaceDE w:val="0"/>
        <w:autoSpaceDN w:val="0"/>
        <w:adjustRightInd w:val="0"/>
        <w:spacing w:after="0" w:line="240" w:lineRule="auto"/>
        <w:ind w:firstLine="900"/>
        <w:rPr>
          <w:rFonts w:ascii="Times New Roman" w:hAnsi="Times New Roman" w:cs="Times New Roman"/>
          <w:color w:val="FF0000"/>
          <w:sz w:val="14"/>
          <w:szCs w:val="14"/>
        </w:rPr>
      </w:pPr>
      <w:r w:rsidRPr="007B3439">
        <w:rPr>
          <w:rFonts w:ascii="Times New Roman" w:hAnsi="Times New Roman" w:cs="Times New Roman"/>
          <w:i/>
          <w:iCs/>
          <w:color w:val="FF0000"/>
          <w:sz w:val="14"/>
          <w:szCs w:val="14"/>
        </w:rPr>
        <w:t>Proteus</w:t>
      </w:r>
      <w:r>
        <w:rPr>
          <w:rFonts w:ascii="Times New Roman" w:hAnsi="Times New Roman" w:cs="Times New Roman"/>
          <w:i/>
          <w:iCs/>
          <w:color w:val="FF0000"/>
          <w:sz w:val="14"/>
          <w:szCs w:val="14"/>
        </w:rPr>
        <w:tab/>
        <w:t>-</w:t>
      </w:r>
    </w:p>
    <w:p w:rsidR="00544F6E" w:rsidRDefault="00544F6E" w:rsidP="00544F6E">
      <w:pPr>
        <w:spacing w:after="0" w:line="240" w:lineRule="auto"/>
        <w:rPr>
          <w:rFonts w:ascii="Times New Roman" w:hAnsi="Times New Roman" w:cs="Times New Roman"/>
          <w:sz w:val="14"/>
          <w:szCs w:val="14"/>
        </w:rPr>
      </w:pPr>
    </w:p>
    <w:p w:rsidR="00544F6E" w:rsidRDefault="00544F6E" w:rsidP="00544F6E">
      <w:pPr>
        <w:spacing w:after="0" w:line="240" w:lineRule="auto"/>
        <w:rPr>
          <w:rFonts w:ascii="Times New Roman" w:hAnsi="Times New Roman" w:cs="Times New Roman"/>
          <w:i/>
          <w:iCs/>
          <w:color w:val="FF0000"/>
          <w:sz w:val="14"/>
          <w:szCs w:val="14"/>
        </w:rPr>
      </w:pPr>
      <w:r w:rsidRPr="007B3439">
        <w:rPr>
          <w:rFonts w:ascii="Times New Roman" w:hAnsi="Times New Roman" w:cs="Times New Roman"/>
          <w:i/>
          <w:iCs/>
          <w:color w:val="FF0000"/>
          <w:sz w:val="14"/>
          <w:szCs w:val="14"/>
        </w:rPr>
        <w:t>Mechanism of action</w:t>
      </w:r>
      <w:r>
        <w:rPr>
          <w:rFonts w:ascii="Times New Roman" w:hAnsi="Times New Roman" w:cs="Times New Roman"/>
          <w:i/>
          <w:iCs/>
          <w:color w:val="FF0000"/>
          <w:sz w:val="14"/>
          <w:szCs w:val="14"/>
        </w:rPr>
        <w:tab/>
      </w:r>
      <w:r>
        <w:rPr>
          <w:rFonts w:ascii="Times New Roman" w:hAnsi="Times New Roman" w:cs="Times New Roman"/>
          <w:i/>
          <w:iCs/>
          <w:color w:val="FF0000"/>
          <w:sz w:val="14"/>
          <w:szCs w:val="14"/>
        </w:rPr>
        <w:tab/>
      </w:r>
      <w:hyperlink r:id="rId41" w:history="1">
        <w:r w:rsidR="00C30830" w:rsidRPr="00F017B4">
          <w:rPr>
            <w:rStyle w:val="Hyperlink"/>
            <w:rFonts w:ascii="Times New Roman" w:hAnsi="Times New Roman" w:cs="Times New Roman"/>
            <w:i/>
            <w:iCs/>
            <w:sz w:val="14"/>
            <w:szCs w:val="14"/>
          </w:rPr>
          <w:t>http://www.cancernewsnetwork.org/medications/rx/Cephalexin.html</w:t>
        </w:r>
      </w:hyperlink>
    </w:p>
    <w:p w:rsidR="00C30830" w:rsidRDefault="00C30830" w:rsidP="00544F6E">
      <w:pPr>
        <w:spacing w:after="0" w:line="240" w:lineRule="auto"/>
        <w:rPr>
          <w:rFonts w:ascii="Times New Roman" w:hAnsi="Times New Roman" w:cs="Times New Roman"/>
          <w:i/>
          <w:iCs/>
          <w:color w:val="FF0000"/>
          <w:sz w:val="14"/>
          <w:szCs w:val="14"/>
        </w:rPr>
      </w:pPr>
      <w:r>
        <w:rPr>
          <w:rFonts w:ascii="Times New Roman" w:hAnsi="Times New Roman" w:cs="Times New Roman"/>
          <w:i/>
          <w:iCs/>
          <w:color w:val="FF0000"/>
          <w:sz w:val="14"/>
          <w:szCs w:val="14"/>
        </w:rPr>
        <w:tab/>
      </w:r>
      <w:r>
        <w:rPr>
          <w:rFonts w:ascii="Times New Roman" w:hAnsi="Times New Roman" w:cs="Times New Roman"/>
          <w:i/>
          <w:iCs/>
          <w:color w:val="FF0000"/>
          <w:sz w:val="14"/>
          <w:szCs w:val="14"/>
        </w:rPr>
        <w:tab/>
      </w:r>
      <w:r>
        <w:rPr>
          <w:rFonts w:ascii="Times New Roman" w:hAnsi="Times New Roman" w:cs="Times New Roman"/>
          <w:i/>
          <w:iCs/>
          <w:color w:val="FF0000"/>
          <w:sz w:val="14"/>
          <w:szCs w:val="14"/>
        </w:rPr>
        <w:tab/>
      </w:r>
      <w:hyperlink r:id="rId42" w:anchor="Actions" w:history="1">
        <w:r w:rsidRPr="00F017B4">
          <w:rPr>
            <w:rStyle w:val="Hyperlink"/>
            <w:rFonts w:ascii="Times New Roman" w:hAnsi="Times New Roman" w:cs="Times New Roman"/>
            <w:i/>
            <w:iCs/>
            <w:sz w:val="14"/>
            <w:szCs w:val="14"/>
          </w:rPr>
          <w:t>http://www.mims.com/USA/drug/info/ampicillin/?q=ampicillin&amp;type=full#Actions</w:t>
        </w:r>
      </w:hyperlink>
    </w:p>
    <w:p w:rsidR="00C30830" w:rsidRPr="00C30830" w:rsidRDefault="00C30830" w:rsidP="00544F6E">
      <w:pPr>
        <w:autoSpaceDE w:val="0"/>
        <w:autoSpaceDN w:val="0"/>
        <w:adjustRightInd w:val="0"/>
        <w:spacing w:after="0" w:line="240" w:lineRule="auto"/>
        <w:rPr>
          <w:rFonts w:ascii="Times New Roman" w:hAnsi="Times New Roman" w:cs="Times New Roman"/>
          <w:sz w:val="14"/>
          <w:szCs w:val="14"/>
        </w:rPr>
      </w:pPr>
      <w:r w:rsidRPr="00C30830">
        <w:rPr>
          <w:rFonts w:ascii="Times New Roman" w:hAnsi="Times New Roman" w:cs="Times New Roman"/>
          <w:b/>
          <w:sz w:val="14"/>
          <w:szCs w:val="14"/>
        </w:rPr>
        <w:t>Ampicillin</w:t>
      </w:r>
      <w:r>
        <w:rPr>
          <w:rFonts w:ascii="Arial" w:hAnsi="Arial" w:cs="Arial"/>
          <w:sz w:val="20"/>
          <w:szCs w:val="20"/>
        </w:rPr>
        <w:t xml:space="preserve"> </w:t>
      </w:r>
      <w:r w:rsidRPr="00C30830">
        <w:rPr>
          <w:rFonts w:ascii="Times New Roman" w:hAnsi="Times New Roman" w:cs="Times New Roman"/>
          <w:sz w:val="14"/>
          <w:szCs w:val="14"/>
        </w:rPr>
        <w:t>exerts its action by inhibiting the synthesis of bacterial cell wall.</w:t>
      </w:r>
    </w:p>
    <w:p w:rsidR="00544F6E" w:rsidRDefault="00C30830" w:rsidP="00544F6E">
      <w:pPr>
        <w:autoSpaceDE w:val="0"/>
        <w:autoSpaceDN w:val="0"/>
        <w:adjustRightInd w:val="0"/>
        <w:spacing w:after="0" w:line="240" w:lineRule="auto"/>
        <w:rPr>
          <w:rFonts w:ascii="Times New Roman" w:hAnsi="Times New Roman" w:cs="Times New Roman"/>
          <w:sz w:val="14"/>
          <w:szCs w:val="14"/>
        </w:rPr>
      </w:pPr>
      <w:r w:rsidRPr="00C30830">
        <w:rPr>
          <w:rFonts w:ascii="Times New Roman" w:hAnsi="Times New Roman" w:cs="Times New Roman"/>
          <w:b/>
          <w:sz w:val="14"/>
          <w:szCs w:val="14"/>
        </w:rPr>
        <w:t>Cephalexin</w:t>
      </w:r>
      <w:r w:rsidRPr="00C30830">
        <w:rPr>
          <w:rFonts w:ascii="Times New Roman" w:hAnsi="Times New Roman" w:cs="Times New Roman"/>
          <w:sz w:val="14"/>
          <w:szCs w:val="14"/>
        </w:rPr>
        <w:t>, like the penicillins, is a beta-lactam antibiotic. By binding to specific penicillin-binding proteins (PBPs) located inside the bacterial cell wall, it inhibits the third and last stage of bacterial cell wall synthesis.</w:t>
      </w:r>
    </w:p>
    <w:p w:rsidR="00C30830" w:rsidRDefault="00C30830" w:rsidP="00544F6E">
      <w:pPr>
        <w:autoSpaceDE w:val="0"/>
        <w:autoSpaceDN w:val="0"/>
        <w:adjustRightInd w:val="0"/>
        <w:spacing w:after="0" w:line="240" w:lineRule="auto"/>
        <w:rPr>
          <w:rFonts w:ascii="Times New Roman" w:hAnsi="Times New Roman" w:cs="Times New Roman"/>
          <w:sz w:val="14"/>
          <w:szCs w:val="14"/>
        </w:rPr>
      </w:pPr>
    </w:p>
    <w:p w:rsidR="00544F6E" w:rsidRPr="002B35D2" w:rsidRDefault="00544F6E" w:rsidP="00544F6E">
      <w:pPr>
        <w:spacing w:after="0" w:line="240" w:lineRule="auto"/>
        <w:rPr>
          <w:rFonts w:ascii="Times New Roman" w:hAnsi="Times New Roman" w:cs="Times New Roman"/>
          <w:i/>
          <w:iCs/>
          <w:color w:val="FF0000"/>
          <w:sz w:val="14"/>
          <w:szCs w:val="14"/>
        </w:rPr>
      </w:pPr>
      <w:r w:rsidRPr="002B35D2">
        <w:rPr>
          <w:rFonts w:ascii="Times New Roman" w:hAnsi="Times New Roman" w:cs="Times New Roman"/>
          <w:i/>
          <w:iCs/>
          <w:color w:val="FF0000"/>
          <w:sz w:val="14"/>
          <w:szCs w:val="14"/>
        </w:rPr>
        <w:t>Role</w:t>
      </w:r>
    </w:p>
    <w:p w:rsidR="00A21AFA" w:rsidRPr="002D4BAA" w:rsidRDefault="00532EDE" w:rsidP="00532EDE">
      <w:pPr>
        <w:numPr>
          <w:ilvl w:val="1"/>
          <w:numId w:val="25"/>
        </w:numPr>
        <w:spacing w:after="0" w:line="240" w:lineRule="auto"/>
        <w:rPr>
          <w:rFonts w:ascii="Times New Roman" w:hAnsi="Times New Roman" w:cs="Times New Roman"/>
          <w:sz w:val="14"/>
          <w:szCs w:val="14"/>
        </w:rPr>
      </w:pPr>
      <w:r w:rsidRPr="002D4BAA">
        <w:rPr>
          <w:rFonts w:ascii="Times New Roman" w:hAnsi="Times New Roman" w:cs="Times New Roman"/>
          <w:sz w:val="14"/>
          <w:szCs w:val="14"/>
        </w:rPr>
        <w:t>Pyelonephritis</w:t>
      </w:r>
    </w:p>
    <w:p w:rsidR="00544F6E" w:rsidRDefault="002D4BAA" w:rsidP="00532EDE">
      <w:pPr>
        <w:numPr>
          <w:ilvl w:val="1"/>
          <w:numId w:val="25"/>
        </w:numPr>
        <w:spacing w:after="0" w:line="240" w:lineRule="auto"/>
        <w:rPr>
          <w:rFonts w:ascii="Times New Roman" w:hAnsi="Times New Roman" w:cs="Times New Roman"/>
          <w:sz w:val="14"/>
          <w:szCs w:val="14"/>
        </w:rPr>
      </w:pPr>
      <w:r w:rsidRPr="002D4BAA">
        <w:rPr>
          <w:rFonts w:ascii="Times New Roman" w:hAnsi="Times New Roman" w:cs="Times New Roman"/>
          <w:sz w:val="14"/>
          <w:szCs w:val="14"/>
        </w:rPr>
        <w:t>Healthcare-associated cys</w:t>
      </w:r>
      <w:r>
        <w:rPr>
          <w:rFonts w:ascii="Times New Roman" w:hAnsi="Times New Roman" w:cs="Times New Roman"/>
          <w:sz w:val="14"/>
          <w:szCs w:val="14"/>
        </w:rPr>
        <w:t>titis</w:t>
      </w:r>
    </w:p>
    <w:p w:rsidR="00544F6E" w:rsidRDefault="00544F6E" w:rsidP="00544F6E">
      <w:pPr>
        <w:spacing w:after="0" w:line="240" w:lineRule="auto"/>
        <w:rPr>
          <w:rFonts w:ascii="Times New Roman" w:hAnsi="Times New Roman" w:cs="Times New Roman"/>
          <w:i/>
          <w:iCs/>
          <w:color w:val="FF0000"/>
          <w:sz w:val="14"/>
          <w:szCs w:val="14"/>
        </w:rPr>
      </w:pPr>
      <w:r w:rsidRPr="002B35D2">
        <w:rPr>
          <w:rFonts w:ascii="Times New Roman" w:hAnsi="Times New Roman" w:cs="Times New Roman"/>
          <w:i/>
          <w:iCs/>
          <w:color w:val="FF0000"/>
          <w:sz w:val="14"/>
          <w:szCs w:val="14"/>
        </w:rPr>
        <w:t>Dose</w:t>
      </w:r>
    </w:p>
    <w:p w:rsidR="00544F6E" w:rsidRPr="007610DC" w:rsidRDefault="002D4BAA" w:rsidP="00544F6E">
      <w:pPr>
        <w:pStyle w:val="tabledata1"/>
        <w:ind w:left="1440"/>
        <w:rPr>
          <w:rFonts w:ascii="Times New Roman" w:hAnsi="Times New Roman" w:cs="Times New Roman"/>
          <w:color w:val="000000"/>
          <w:sz w:val="14"/>
          <w:szCs w:val="14"/>
        </w:rPr>
      </w:pPr>
      <w:proofErr w:type="gramStart"/>
      <w:r>
        <w:rPr>
          <w:rFonts w:ascii="Times New Roman" w:hAnsi="Times New Roman" w:cs="Times New Roman"/>
          <w:color w:val="000000"/>
          <w:sz w:val="14"/>
          <w:szCs w:val="14"/>
        </w:rPr>
        <w:t>variable</w:t>
      </w:r>
      <w:proofErr w:type="gramEnd"/>
    </w:p>
    <w:p w:rsidR="00544F6E" w:rsidRDefault="00544F6E" w:rsidP="00544F6E">
      <w:pPr>
        <w:spacing w:after="0" w:line="240" w:lineRule="auto"/>
        <w:rPr>
          <w:rFonts w:ascii="Times New Roman" w:hAnsi="Times New Roman" w:cs="Times New Roman"/>
          <w:i/>
          <w:iCs/>
          <w:color w:val="FF0000"/>
          <w:sz w:val="14"/>
          <w:szCs w:val="14"/>
        </w:rPr>
      </w:pPr>
      <w:r w:rsidRPr="002B35D2">
        <w:rPr>
          <w:rFonts w:ascii="Times New Roman" w:hAnsi="Times New Roman" w:cs="Times New Roman"/>
          <w:i/>
          <w:iCs/>
          <w:color w:val="FF0000"/>
          <w:sz w:val="14"/>
          <w:szCs w:val="14"/>
        </w:rPr>
        <w:t>Adverse Effects</w:t>
      </w:r>
      <w:r>
        <w:rPr>
          <w:rFonts w:ascii="Times New Roman" w:hAnsi="Times New Roman" w:cs="Times New Roman"/>
          <w:i/>
          <w:iCs/>
          <w:color w:val="FF0000"/>
          <w:sz w:val="14"/>
          <w:szCs w:val="14"/>
        </w:rPr>
        <w:tab/>
      </w:r>
    </w:p>
    <w:p w:rsidR="00544F6E" w:rsidRPr="00D6221B" w:rsidRDefault="002D4BAA" w:rsidP="00532EDE">
      <w:pPr>
        <w:numPr>
          <w:ilvl w:val="0"/>
          <w:numId w:val="23"/>
        </w:numPr>
        <w:spacing w:after="0" w:line="240" w:lineRule="auto"/>
        <w:ind w:firstLine="360"/>
        <w:rPr>
          <w:rFonts w:ascii="Times New Roman" w:hAnsi="Times New Roman" w:cs="Times New Roman"/>
          <w:sz w:val="14"/>
          <w:szCs w:val="14"/>
        </w:rPr>
      </w:pPr>
      <w:r w:rsidRPr="002D4BAA">
        <w:rPr>
          <w:rFonts w:ascii="Times New Roman" w:hAnsi="Times New Roman" w:cs="Times New Roman"/>
          <w:color w:val="FF0000"/>
          <w:sz w:val="14"/>
          <w:szCs w:val="14"/>
        </w:rPr>
        <w:t xml:space="preserve">GI </w:t>
      </w:r>
      <w:r w:rsidRPr="002D4BAA">
        <w:rPr>
          <w:rFonts w:ascii="Times New Roman" w:hAnsi="Times New Roman" w:cs="Times New Roman"/>
          <w:sz w:val="14"/>
          <w:szCs w:val="14"/>
        </w:rPr>
        <w:t>- Onset of pseudomembranous colitis may occur during or after antibacterial treatment</w:t>
      </w:r>
    </w:p>
    <w:p w:rsidR="00544F6E" w:rsidRPr="00D6221B" w:rsidRDefault="002D4BAA" w:rsidP="00532EDE">
      <w:pPr>
        <w:numPr>
          <w:ilvl w:val="0"/>
          <w:numId w:val="23"/>
        </w:numPr>
        <w:tabs>
          <w:tab w:val="clear" w:pos="720"/>
          <w:tab w:val="num" w:pos="1440"/>
        </w:tabs>
        <w:spacing w:after="0" w:line="240" w:lineRule="auto"/>
        <w:ind w:left="1440"/>
        <w:rPr>
          <w:rFonts w:ascii="Times New Roman" w:hAnsi="Times New Roman" w:cs="Times New Roman"/>
          <w:sz w:val="14"/>
          <w:szCs w:val="14"/>
        </w:rPr>
      </w:pPr>
      <w:proofErr w:type="spellStart"/>
      <w:r w:rsidRPr="002D4BAA">
        <w:rPr>
          <w:rFonts w:ascii="Times New Roman" w:hAnsi="Times New Roman" w:cs="Times New Roman"/>
          <w:color w:val="FF0000"/>
          <w:sz w:val="14"/>
          <w:szCs w:val="14"/>
        </w:rPr>
        <w:t>AlIergic</w:t>
      </w:r>
      <w:proofErr w:type="spellEnd"/>
      <w:r w:rsidRPr="002D4BAA">
        <w:rPr>
          <w:rFonts w:ascii="Times New Roman" w:hAnsi="Times New Roman" w:cs="Times New Roman"/>
          <w:color w:val="FF0000"/>
          <w:sz w:val="14"/>
          <w:szCs w:val="14"/>
        </w:rPr>
        <w:t xml:space="preserve"> reactions</w:t>
      </w:r>
      <w:r w:rsidRPr="002D4BAA">
        <w:rPr>
          <w:rFonts w:ascii="Times New Roman" w:hAnsi="Times New Roman" w:cs="Times New Roman"/>
          <w:color w:val="333333"/>
          <w:sz w:val="14"/>
          <w:szCs w:val="14"/>
        </w:rPr>
        <w:t xml:space="preserve"> in the form of rash, urticaria, angioedema, and, rarely, erythema multiforme, Stevens-Johnson syndrome, or toxic epidermal necrolysis</w:t>
      </w:r>
    </w:p>
    <w:p w:rsidR="00544F6E" w:rsidRPr="00D6221B" w:rsidRDefault="002D4BAA" w:rsidP="00532EDE">
      <w:pPr>
        <w:numPr>
          <w:ilvl w:val="0"/>
          <w:numId w:val="23"/>
        </w:numPr>
        <w:spacing w:after="0" w:line="240" w:lineRule="auto"/>
        <w:ind w:firstLine="360"/>
        <w:rPr>
          <w:rFonts w:ascii="Times New Roman" w:hAnsi="Times New Roman" w:cs="Times New Roman"/>
          <w:sz w:val="14"/>
          <w:szCs w:val="14"/>
        </w:rPr>
      </w:pPr>
      <w:r w:rsidRPr="002D4BAA">
        <w:rPr>
          <w:rFonts w:ascii="Times New Roman" w:hAnsi="Times New Roman" w:cs="Times New Roman"/>
          <w:color w:val="FF0000"/>
          <w:sz w:val="14"/>
          <w:szCs w:val="14"/>
        </w:rPr>
        <w:t>Adverse reactions</w:t>
      </w:r>
      <w:r>
        <w:rPr>
          <w:rFonts w:ascii="Times New Roman" w:hAnsi="Times New Roman" w:cs="Times New Roman"/>
          <w:sz w:val="14"/>
          <w:szCs w:val="14"/>
        </w:rPr>
        <w:t xml:space="preserve"> - </w:t>
      </w:r>
      <w:r w:rsidRPr="002D4BAA">
        <w:rPr>
          <w:rFonts w:ascii="Times New Roman" w:hAnsi="Times New Roman" w:cs="Times New Roman"/>
          <w:sz w:val="14"/>
          <w:szCs w:val="14"/>
        </w:rPr>
        <w:t>Fever, colitis, aplastic anemia, hemorrhage, renal dysfunction, and toxic nephropathy</w:t>
      </w:r>
    </w:p>
    <w:p w:rsidR="00544F6E" w:rsidRPr="001D2317" w:rsidRDefault="00544F6E" w:rsidP="00544F6E">
      <w:pPr>
        <w:spacing w:after="0" w:line="240" w:lineRule="auto"/>
        <w:ind w:firstLine="1080"/>
      </w:pPr>
    </w:p>
    <w:p w:rsidR="00544F6E" w:rsidRDefault="00544F6E" w:rsidP="00544F6E">
      <w:pPr>
        <w:tabs>
          <w:tab w:val="left" w:pos="1080"/>
        </w:tabs>
        <w:spacing w:after="0" w:line="240" w:lineRule="auto"/>
        <w:rPr>
          <w:rFonts w:ascii="Times New Roman" w:hAnsi="Times New Roman" w:cs="Times New Roman"/>
          <w:sz w:val="14"/>
          <w:szCs w:val="14"/>
        </w:rPr>
      </w:pPr>
      <w:r w:rsidRPr="00DE7148">
        <w:rPr>
          <w:rFonts w:ascii="Times New Roman" w:hAnsi="Times New Roman" w:cs="Times New Roman"/>
          <w:i/>
          <w:iCs/>
          <w:color w:val="FF0000"/>
          <w:sz w:val="14"/>
          <w:szCs w:val="14"/>
        </w:rPr>
        <w:t>Pregnancy</w:t>
      </w:r>
      <w:r>
        <w:rPr>
          <w:rFonts w:ascii="Times New Roman" w:hAnsi="Times New Roman" w:cs="Times New Roman"/>
          <w:sz w:val="14"/>
          <w:szCs w:val="14"/>
        </w:rPr>
        <w:tab/>
        <w:t>category B</w:t>
      </w:r>
    </w:p>
    <w:p w:rsidR="00544F6E" w:rsidRDefault="00544F6E" w:rsidP="00544F6E">
      <w:pPr>
        <w:spacing w:after="0" w:line="240" w:lineRule="auto"/>
        <w:rPr>
          <w:rFonts w:ascii="Times New Roman" w:hAnsi="Times New Roman" w:cs="Times New Roman"/>
          <w:sz w:val="14"/>
          <w:szCs w:val="14"/>
        </w:rPr>
      </w:pPr>
    </w:p>
    <w:p w:rsidR="00544F6E" w:rsidRPr="00040993" w:rsidRDefault="00544F6E" w:rsidP="00544F6E">
      <w:pPr>
        <w:spacing w:after="0" w:line="240" w:lineRule="auto"/>
        <w:rPr>
          <w:rFonts w:ascii="Times New Roman" w:hAnsi="Times New Roman" w:cs="Times New Roman"/>
          <w:i/>
          <w:iCs/>
          <w:color w:val="FF0000"/>
          <w:sz w:val="14"/>
          <w:szCs w:val="14"/>
          <w:u w:val="single"/>
        </w:rPr>
      </w:pPr>
      <w:r w:rsidRPr="00DE7148">
        <w:rPr>
          <w:rFonts w:ascii="Times New Roman" w:hAnsi="Times New Roman" w:cs="Times New Roman"/>
          <w:i/>
          <w:iCs/>
          <w:color w:val="FF0000"/>
          <w:sz w:val="14"/>
          <w:szCs w:val="14"/>
        </w:rPr>
        <w:t>Pro &amp; Cons</w:t>
      </w:r>
    </w:p>
    <w:p w:rsidR="00544F6E" w:rsidRDefault="00544F6E" w:rsidP="00544F6E">
      <w:pPr>
        <w:spacing w:after="0" w:line="240" w:lineRule="auto"/>
        <w:rPr>
          <w:rFonts w:ascii="Times New Roman" w:hAnsi="Times New Roman" w:cs="Times New Roman"/>
          <w:sz w:val="14"/>
          <w:szCs w:val="14"/>
        </w:rPr>
      </w:pPr>
    </w:p>
    <w:p w:rsidR="00544F6E" w:rsidRPr="00DE7148" w:rsidRDefault="00544F6E" w:rsidP="00532EDE">
      <w:pPr>
        <w:numPr>
          <w:ilvl w:val="0"/>
          <w:numId w:val="18"/>
        </w:numPr>
        <w:spacing w:after="0" w:line="240" w:lineRule="auto"/>
        <w:rPr>
          <w:rFonts w:ascii="Times New Roman" w:hAnsi="Times New Roman" w:cs="Times New Roman"/>
          <w:color w:val="FF0000"/>
          <w:sz w:val="14"/>
          <w:szCs w:val="14"/>
        </w:rPr>
      </w:pPr>
      <w:r w:rsidRPr="00DE7148">
        <w:rPr>
          <w:rFonts w:ascii="Times New Roman" w:hAnsi="Times New Roman" w:cs="Times New Roman"/>
          <w:color w:val="FF0000"/>
          <w:sz w:val="14"/>
          <w:szCs w:val="14"/>
        </w:rPr>
        <w:t>Pros</w:t>
      </w:r>
    </w:p>
    <w:p w:rsidR="00A21AFA" w:rsidRPr="002D4BAA" w:rsidRDefault="00532EDE" w:rsidP="00532EDE">
      <w:pPr>
        <w:numPr>
          <w:ilvl w:val="1"/>
          <w:numId w:val="18"/>
        </w:numPr>
        <w:autoSpaceDE w:val="0"/>
        <w:autoSpaceDN w:val="0"/>
        <w:adjustRightInd w:val="0"/>
        <w:spacing w:after="0" w:line="240" w:lineRule="auto"/>
        <w:rPr>
          <w:rFonts w:ascii="Times New Roman" w:hAnsi="Times New Roman" w:cs="Times New Roman"/>
          <w:sz w:val="14"/>
          <w:szCs w:val="14"/>
        </w:rPr>
      </w:pPr>
      <w:r w:rsidRPr="002D4BAA">
        <w:rPr>
          <w:rFonts w:ascii="Times New Roman" w:hAnsi="Times New Roman" w:cs="Times New Roman"/>
          <w:sz w:val="14"/>
          <w:szCs w:val="14"/>
        </w:rPr>
        <w:t>Safe to fetus</w:t>
      </w:r>
    </w:p>
    <w:p w:rsidR="00A21AFA" w:rsidRPr="002D4BAA" w:rsidRDefault="00532EDE" w:rsidP="00532EDE">
      <w:pPr>
        <w:numPr>
          <w:ilvl w:val="1"/>
          <w:numId w:val="18"/>
        </w:numPr>
        <w:autoSpaceDE w:val="0"/>
        <w:autoSpaceDN w:val="0"/>
        <w:adjustRightInd w:val="0"/>
        <w:spacing w:after="0" w:line="240" w:lineRule="auto"/>
        <w:rPr>
          <w:rFonts w:ascii="Times New Roman" w:hAnsi="Times New Roman" w:cs="Times New Roman"/>
          <w:sz w:val="14"/>
          <w:szCs w:val="14"/>
        </w:rPr>
      </w:pPr>
      <w:r w:rsidRPr="002D4BAA">
        <w:rPr>
          <w:rFonts w:ascii="Times New Roman" w:hAnsi="Times New Roman" w:cs="Times New Roman"/>
          <w:sz w:val="14"/>
          <w:szCs w:val="14"/>
        </w:rPr>
        <w:t>Narrow spectrum</w:t>
      </w:r>
    </w:p>
    <w:p w:rsidR="00544F6E" w:rsidRPr="00DE7148" w:rsidRDefault="00544F6E" w:rsidP="00532EDE">
      <w:pPr>
        <w:numPr>
          <w:ilvl w:val="0"/>
          <w:numId w:val="18"/>
        </w:numPr>
        <w:spacing w:after="0" w:line="240" w:lineRule="auto"/>
        <w:rPr>
          <w:rFonts w:ascii="Times New Roman" w:hAnsi="Times New Roman" w:cs="Times New Roman"/>
          <w:color w:val="FF0000"/>
          <w:sz w:val="14"/>
          <w:szCs w:val="14"/>
        </w:rPr>
      </w:pPr>
      <w:r w:rsidRPr="00DE7148">
        <w:rPr>
          <w:rFonts w:ascii="Times New Roman" w:hAnsi="Times New Roman" w:cs="Times New Roman"/>
          <w:color w:val="FF0000"/>
          <w:sz w:val="14"/>
          <w:szCs w:val="14"/>
        </w:rPr>
        <w:t>Cons</w:t>
      </w:r>
    </w:p>
    <w:p w:rsidR="00A21AFA" w:rsidRPr="002D4BAA" w:rsidRDefault="00532EDE" w:rsidP="00532EDE">
      <w:pPr>
        <w:numPr>
          <w:ilvl w:val="1"/>
          <w:numId w:val="18"/>
        </w:numPr>
        <w:spacing w:after="0" w:line="240" w:lineRule="auto"/>
        <w:rPr>
          <w:rFonts w:ascii="Times New Roman" w:hAnsi="Times New Roman" w:cs="Times New Roman"/>
          <w:sz w:val="14"/>
          <w:szCs w:val="14"/>
        </w:rPr>
      </w:pPr>
      <w:r w:rsidRPr="002D4BAA">
        <w:rPr>
          <w:rFonts w:ascii="Times New Roman" w:hAnsi="Times New Roman" w:cs="Times New Roman"/>
          <w:sz w:val="14"/>
          <w:szCs w:val="14"/>
        </w:rPr>
        <w:t>Resistance is common</w:t>
      </w:r>
    </w:p>
    <w:p w:rsidR="00A21AFA" w:rsidRPr="002D4BAA" w:rsidRDefault="00532EDE" w:rsidP="00532EDE">
      <w:pPr>
        <w:numPr>
          <w:ilvl w:val="1"/>
          <w:numId w:val="18"/>
        </w:numPr>
        <w:spacing w:after="0" w:line="240" w:lineRule="auto"/>
        <w:rPr>
          <w:rFonts w:ascii="Times New Roman" w:hAnsi="Times New Roman" w:cs="Times New Roman"/>
          <w:sz w:val="14"/>
          <w:szCs w:val="14"/>
        </w:rPr>
      </w:pPr>
      <w:r w:rsidRPr="002D4BAA">
        <w:rPr>
          <w:rFonts w:ascii="Times New Roman" w:hAnsi="Times New Roman" w:cs="Times New Roman"/>
          <w:sz w:val="14"/>
          <w:szCs w:val="14"/>
        </w:rPr>
        <w:t>Ineffective in short courses</w:t>
      </w:r>
    </w:p>
    <w:p w:rsidR="00A21AFA" w:rsidRPr="002D4BAA" w:rsidRDefault="00532EDE" w:rsidP="00532EDE">
      <w:pPr>
        <w:numPr>
          <w:ilvl w:val="1"/>
          <w:numId w:val="18"/>
        </w:numPr>
        <w:spacing w:after="0" w:line="240" w:lineRule="auto"/>
        <w:rPr>
          <w:rFonts w:ascii="Times New Roman" w:hAnsi="Times New Roman" w:cs="Times New Roman"/>
          <w:sz w:val="14"/>
          <w:szCs w:val="14"/>
        </w:rPr>
      </w:pPr>
      <w:r w:rsidRPr="002D4BAA">
        <w:rPr>
          <w:rFonts w:ascii="Times New Roman" w:hAnsi="Times New Roman" w:cs="Times New Roman"/>
          <w:sz w:val="14"/>
          <w:szCs w:val="14"/>
        </w:rPr>
        <w:t>Frequent dosing</w:t>
      </w:r>
    </w:p>
    <w:p w:rsidR="00D6221B" w:rsidRDefault="00D6221B" w:rsidP="00123BC8">
      <w:pPr>
        <w:spacing w:after="0" w:line="240" w:lineRule="auto"/>
        <w:rPr>
          <w:rFonts w:ascii="Times New Roman" w:hAnsi="Times New Roman" w:cs="Times New Roman"/>
          <w:iCs/>
          <w:color w:val="FF0000"/>
          <w:sz w:val="14"/>
          <w:szCs w:val="14"/>
        </w:rPr>
      </w:pPr>
    </w:p>
    <w:p w:rsidR="00D6221B" w:rsidRDefault="00D6221B" w:rsidP="00123BC8">
      <w:pPr>
        <w:spacing w:after="0" w:line="240" w:lineRule="auto"/>
        <w:rPr>
          <w:rFonts w:ascii="Times New Roman" w:hAnsi="Times New Roman" w:cs="Times New Roman"/>
          <w:iCs/>
          <w:color w:val="FF0000"/>
          <w:sz w:val="14"/>
          <w:szCs w:val="14"/>
        </w:rPr>
      </w:pPr>
    </w:p>
    <w:p w:rsidR="00D6221B" w:rsidRDefault="00D6221B" w:rsidP="00123BC8">
      <w:pPr>
        <w:spacing w:after="0" w:line="240" w:lineRule="auto"/>
        <w:rPr>
          <w:rFonts w:ascii="Times New Roman" w:hAnsi="Times New Roman" w:cs="Times New Roman"/>
          <w:iCs/>
          <w:color w:val="FF0000"/>
          <w:sz w:val="14"/>
          <w:szCs w:val="14"/>
        </w:rPr>
      </w:pPr>
    </w:p>
    <w:p w:rsidR="002D4BAA" w:rsidRDefault="002D4BAA" w:rsidP="00123BC8">
      <w:pPr>
        <w:spacing w:after="0" w:line="240" w:lineRule="auto"/>
        <w:rPr>
          <w:rFonts w:ascii="Times New Roman" w:hAnsi="Times New Roman" w:cs="Times New Roman"/>
          <w:iCs/>
          <w:color w:val="FF0000"/>
          <w:sz w:val="14"/>
          <w:szCs w:val="14"/>
        </w:rPr>
      </w:pPr>
    </w:p>
    <w:p w:rsidR="002D4BAA" w:rsidRDefault="002D4BAA" w:rsidP="002D4BAA">
      <w:pPr>
        <w:spacing w:after="0" w:line="240" w:lineRule="auto"/>
        <w:jc w:val="center"/>
        <w:rPr>
          <w:rFonts w:ascii="Times New Roman" w:hAnsi="Times New Roman" w:cs="Times New Roman"/>
          <w:b/>
          <w:sz w:val="20"/>
          <w:szCs w:val="20"/>
          <w:highlight w:val="yellow"/>
        </w:rPr>
      </w:pPr>
      <w:r>
        <w:rPr>
          <w:rFonts w:ascii="Times New Roman" w:hAnsi="Times New Roman" w:cs="Times New Roman"/>
          <w:b/>
          <w:sz w:val="20"/>
          <w:szCs w:val="20"/>
          <w:highlight w:val="yellow"/>
        </w:rPr>
        <w:t>3</w:t>
      </w:r>
      <w:r w:rsidRPr="002D4BAA">
        <w:rPr>
          <w:rFonts w:ascii="Times New Roman" w:hAnsi="Times New Roman" w:cs="Times New Roman"/>
          <w:b/>
          <w:sz w:val="20"/>
          <w:szCs w:val="20"/>
          <w:highlight w:val="yellow"/>
          <w:vertAlign w:val="superscript"/>
        </w:rPr>
        <w:t>rd</w:t>
      </w:r>
      <w:r>
        <w:rPr>
          <w:rFonts w:ascii="Times New Roman" w:hAnsi="Times New Roman" w:cs="Times New Roman"/>
          <w:b/>
          <w:sz w:val="20"/>
          <w:szCs w:val="20"/>
          <w:highlight w:val="yellow"/>
        </w:rPr>
        <w:t xml:space="preserve"> Generation Cephalosporins</w:t>
      </w:r>
    </w:p>
    <w:p w:rsidR="002B568A" w:rsidRPr="00D6221B" w:rsidRDefault="002B568A" w:rsidP="002D4BAA">
      <w:pPr>
        <w:spacing w:after="0" w:line="240" w:lineRule="auto"/>
        <w:jc w:val="center"/>
        <w:rPr>
          <w:rFonts w:ascii="Times New Roman" w:hAnsi="Times New Roman" w:cs="Times New Roman"/>
          <w:b/>
          <w:sz w:val="20"/>
          <w:szCs w:val="20"/>
          <w:highlight w:val="yellow"/>
        </w:rPr>
      </w:pPr>
      <w:r>
        <w:rPr>
          <w:rFonts w:ascii="Times New Roman" w:hAnsi="Times New Roman" w:cs="Times New Roman"/>
          <w:b/>
          <w:sz w:val="20"/>
          <w:szCs w:val="20"/>
          <w:highlight w:val="yellow"/>
        </w:rPr>
        <w:t>Anti-Pseudomonal</w:t>
      </w:r>
    </w:p>
    <w:p w:rsidR="002D4BAA" w:rsidRDefault="002D4BAA" w:rsidP="00123BC8">
      <w:pPr>
        <w:spacing w:after="0" w:line="240" w:lineRule="auto"/>
        <w:rPr>
          <w:rFonts w:ascii="Times New Roman" w:hAnsi="Times New Roman" w:cs="Times New Roman"/>
          <w:iCs/>
          <w:color w:val="FF0000"/>
          <w:sz w:val="14"/>
          <w:szCs w:val="14"/>
        </w:rPr>
      </w:pPr>
    </w:p>
    <w:p w:rsidR="002D4BAA" w:rsidRDefault="002D4BAA" w:rsidP="00123BC8">
      <w:pPr>
        <w:spacing w:after="0" w:line="240" w:lineRule="auto"/>
        <w:rPr>
          <w:rFonts w:ascii="Times New Roman" w:hAnsi="Times New Roman" w:cs="Times New Roman"/>
          <w:iCs/>
          <w:color w:val="FF0000"/>
          <w:sz w:val="14"/>
          <w:szCs w:val="14"/>
        </w:rPr>
      </w:pPr>
    </w:p>
    <w:p w:rsidR="00AE2308" w:rsidRDefault="00AE2308" w:rsidP="00123BC8">
      <w:pPr>
        <w:spacing w:after="0" w:line="240" w:lineRule="auto"/>
        <w:rPr>
          <w:rFonts w:ascii="Times New Roman" w:hAnsi="Times New Roman" w:cs="Times New Roman"/>
          <w:iCs/>
          <w:color w:val="FF0000"/>
          <w:sz w:val="14"/>
          <w:szCs w:val="14"/>
        </w:rPr>
      </w:pPr>
      <w:r>
        <w:rPr>
          <w:rFonts w:ascii="Times New Roman" w:hAnsi="Times New Roman" w:cs="Times New Roman"/>
          <w:iCs/>
          <w:color w:val="FF0000"/>
          <w:sz w:val="14"/>
          <w:szCs w:val="14"/>
        </w:rPr>
        <w:t>Classification of Cephalosporins</w:t>
      </w:r>
      <w:r>
        <w:rPr>
          <w:rFonts w:ascii="Times New Roman" w:hAnsi="Times New Roman" w:cs="Times New Roman"/>
          <w:iCs/>
          <w:color w:val="FF0000"/>
          <w:sz w:val="14"/>
          <w:szCs w:val="14"/>
        </w:rPr>
        <w:tab/>
      </w:r>
      <w:r>
        <w:rPr>
          <w:rFonts w:ascii="Times New Roman" w:hAnsi="Times New Roman" w:cs="Times New Roman"/>
          <w:iCs/>
          <w:color w:val="FF0000"/>
          <w:sz w:val="14"/>
          <w:szCs w:val="14"/>
        </w:rPr>
        <w:tab/>
      </w:r>
      <w:hyperlink r:id="rId43" w:history="1">
        <w:r w:rsidRPr="00F017B4">
          <w:rPr>
            <w:rStyle w:val="Hyperlink"/>
            <w:rFonts w:ascii="Times New Roman" w:hAnsi="Times New Roman" w:cs="Times New Roman"/>
            <w:iCs/>
            <w:sz w:val="14"/>
            <w:szCs w:val="14"/>
          </w:rPr>
          <w:t>http://www.emedexpert.com/compare/cephalosporins.shtml</w:t>
        </w:r>
      </w:hyperlink>
    </w:p>
    <w:p w:rsidR="0013755A" w:rsidRDefault="0013755A" w:rsidP="00123BC8">
      <w:pPr>
        <w:spacing w:after="0" w:line="240" w:lineRule="auto"/>
        <w:rPr>
          <w:rFonts w:ascii="Times New Roman" w:hAnsi="Times New Roman" w:cs="Times New Roman"/>
          <w:iCs/>
          <w:color w:val="FF0000"/>
          <w:sz w:val="14"/>
          <w:szCs w:val="14"/>
        </w:rPr>
      </w:pPr>
    </w:p>
    <w:p w:rsidR="00AE2308" w:rsidRDefault="00AE2308" w:rsidP="00123BC8">
      <w:pPr>
        <w:spacing w:after="0" w:line="240" w:lineRule="auto"/>
        <w:rPr>
          <w:rFonts w:ascii="Times New Roman" w:hAnsi="Times New Roman" w:cs="Times New Roman"/>
          <w:iCs/>
          <w:color w:val="FF0000"/>
          <w:sz w:val="14"/>
          <w:szCs w:val="14"/>
        </w:rPr>
      </w:pPr>
      <w:r>
        <w:rPr>
          <w:rFonts w:ascii="Times New Roman" w:hAnsi="Times New Roman" w:cs="Times New Roman"/>
          <w:iCs/>
          <w:color w:val="FF0000"/>
          <w:sz w:val="14"/>
          <w:szCs w:val="14"/>
        </w:rPr>
        <w:t>First Generation</w:t>
      </w:r>
    </w:p>
    <w:p w:rsidR="00AE2308" w:rsidRPr="00AE2308" w:rsidRDefault="00AE2308" w:rsidP="00532EDE">
      <w:pPr>
        <w:numPr>
          <w:ilvl w:val="0"/>
          <w:numId w:val="27"/>
        </w:numPr>
        <w:spacing w:after="0" w:line="240" w:lineRule="auto"/>
        <w:ind w:firstLine="450"/>
        <w:jc w:val="both"/>
        <w:rPr>
          <w:rFonts w:ascii="Times New Roman" w:eastAsia="Times New Roman" w:hAnsi="Times New Roman" w:cs="Times New Roman"/>
          <w:sz w:val="14"/>
          <w:szCs w:val="14"/>
        </w:rPr>
      </w:pPr>
      <w:r w:rsidRPr="00AE2308">
        <w:rPr>
          <w:rFonts w:ascii="Times New Roman" w:eastAsia="Times New Roman" w:hAnsi="Times New Roman" w:cs="Times New Roman"/>
          <w:sz w:val="14"/>
          <w:szCs w:val="14"/>
        </w:rPr>
        <w:t>Cefadroxil</w:t>
      </w:r>
    </w:p>
    <w:p w:rsidR="00AE2308" w:rsidRPr="00AE2308" w:rsidRDefault="00AE2308" w:rsidP="00532EDE">
      <w:pPr>
        <w:numPr>
          <w:ilvl w:val="0"/>
          <w:numId w:val="27"/>
        </w:numPr>
        <w:spacing w:after="0" w:line="240" w:lineRule="auto"/>
        <w:ind w:firstLine="450"/>
        <w:jc w:val="both"/>
        <w:rPr>
          <w:rFonts w:ascii="Times New Roman" w:eastAsia="Times New Roman" w:hAnsi="Times New Roman" w:cs="Times New Roman"/>
          <w:sz w:val="14"/>
          <w:szCs w:val="14"/>
        </w:rPr>
      </w:pPr>
      <w:r w:rsidRPr="00AE2308">
        <w:rPr>
          <w:rFonts w:ascii="Times New Roman" w:eastAsia="Times New Roman" w:hAnsi="Times New Roman" w:cs="Times New Roman"/>
          <w:sz w:val="14"/>
          <w:szCs w:val="14"/>
        </w:rPr>
        <w:t>Cephalexin</w:t>
      </w:r>
    </w:p>
    <w:p w:rsidR="00AE2308" w:rsidRPr="00AE2308" w:rsidRDefault="00AE2308" w:rsidP="00532EDE">
      <w:pPr>
        <w:numPr>
          <w:ilvl w:val="0"/>
          <w:numId w:val="27"/>
        </w:numPr>
        <w:spacing w:after="0" w:line="240" w:lineRule="auto"/>
        <w:ind w:firstLine="450"/>
        <w:jc w:val="both"/>
        <w:rPr>
          <w:rFonts w:ascii="Times New Roman" w:eastAsia="Times New Roman" w:hAnsi="Times New Roman" w:cs="Times New Roman"/>
          <w:sz w:val="14"/>
          <w:szCs w:val="14"/>
        </w:rPr>
      </w:pPr>
      <w:r w:rsidRPr="00AE2308">
        <w:rPr>
          <w:rFonts w:ascii="Times New Roman" w:eastAsia="Times New Roman" w:hAnsi="Times New Roman" w:cs="Times New Roman"/>
          <w:sz w:val="14"/>
          <w:szCs w:val="14"/>
        </w:rPr>
        <w:t>Cephaloridine</w:t>
      </w:r>
    </w:p>
    <w:p w:rsidR="00AE2308" w:rsidRPr="00AE2308" w:rsidRDefault="00AE2308" w:rsidP="00532EDE">
      <w:pPr>
        <w:numPr>
          <w:ilvl w:val="0"/>
          <w:numId w:val="27"/>
        </w:numPr>
        <w:spacing w:after="0" w:line="240" w:lineRule="auto"/>
        <w:ind w:firstLine="450"/>
        <w:jc w:val="both"/>
        <w:rPr>
          <w:rFonts w:ascii="Times New Roman" w:eastAsia="Times New Roman" w:hAnsi="Times New Roman" w:cs="Times New Roman"/>
          <w:sz w:val="14"/>
          <w:szCs w:val="14"/>
        </w:rPr>
      </w:pPr>
      <w:r w:rsidRPr="00AE2308">
        <w:rPr>
          <w:rFonts w:ascii="Times New Roman" w:eastAsia="Times New Roman" w:hAnsi="Times New Roman" w:cs="Times New Roman"/>
          <w:sz w:val="14"/>
          <w:szCs w:val="14"/>
        </w:rPr>
        <w:t>Cephalothin</w:t>
      </w:r>
    </w:p>
    <w:p w:rsidR="00AE2308" w:rsidRPr="00AE2308" w:rsidRDefault="00AE2308" w:rsidP="00532EDE">
      <w:pPr>
        <w:numPr>
          <w:ilvl w:val="0"/>
          <w:numId w:val="27"/>
        </w:numPr>
        <w:spacing w:after="0" w:line="240" w:lineRule="auto"/>
        <w:ind w:firstLine="450"/>
        <w:jc w:val="both"/>
        <w:rPr>
          <w:rFonts w:ascii="Times New Roman" w:eastAsia="Times New Roman" w:hAnsi="Times New Roman" w:cs="Times New Roman"/>
          <w:sz w:val="14"/>
          <w:szCs w:val="14"/>
        </w:rPr>
      </w:pPr>
      <w:r w:rsidRPr="00AE2308">
        <w:rPr>
          <w:rFonts w:ascii="Times New Roman" w:eastAsia="Times New Roman" w:hAnsi="Times New Roman" w:cs="Times New Roman"/>
          <w:sz w:val="14"/>
          <w:szCs w:val="14"/>
        </w:rPr>
        <w:t>Cephapirin</w:t>
      </w:r>
    </w:p>
    <w:p w:rsidR="00AE2308" w:rsidRPr="00AE2308" w:rsidRDefault="00AE2308" w:rsidP="00532EDE">
      <w:pPr>
        <w:numPr>
          <w:ilvl w:val="0"/>
          <w:numId w:val="27"/>
        </w:numPr>
        <w:spacing w:after="0" w:line="240" w:lineRule="auto"/>
        <w:ind w:firstLine="450"/>
        <w:jc w:val="both"/>
        <w:rPr>
          <w:rFonts w:ascii="Times New Roman" w:eastAsia="Times New Roman" w:hAnsi="Times New Roman" w:cs="Times New Roman"/>
          <w:sz w:val="14"/>
          <w:szCs w:val="14"/>
        </w:rPr>
      </w:pPr>
      <w:r w:rsidRPr="00AE2308">
        <w:rPr>
          <w:rFonts w:ascii="Times New Roman" w:eastAsia="Times New Roman" w:hAnsi="Times New Roman" w:cs="Times New Roman"/>
          <w:sz w:val="14"/>
          <w:szCs w:val="14"/>
        </w:rPr>
        <w:t>Cefazolin</w:t>
      </w:r>
    </w:p>
    <w:p w:rsidR="00AE2308" w:rsidRPr="00AE2308" w:rsidRDefault="00AE2308" w:rsidP="00532EDE">
      <w:pPr>
        <w:numPr>
          <w:ilvl w:val="0"/>
          <w:numId w:val="27"/>
        </w:numPr>
        <w:spacing w:after="0" w:line="240" w:lineRule="auto"/>
        <w:ind w:firstLine="450"/>
        <w:jc w:val="both"/>
        <w:rPr>
          <w:rFonts w:ascii="Times New Roman" w:eastAsia="Times New Roman" w:hAnsi="Times New Roman" w:cs="Times New Roman"/>
          <w:sz w:val="14"/>
          <w:szCs w:val="14"/>
        </w:rPr>
      </w:pPr>
      <w:r w:rsidRPr="00AE2308">
        <w:rPr>
          <w:rFonts w:ascii="Times New Roman" w:eastAsia="Times New Roman" w:hAnsi="Times New Roman" w:cs="Times New Roman"/>
          <w:sz w:val="14"/>
          <w:szCs w:val="14"/>
        </w:rPr>
        <w:t>Cephradine</w:t>
      </w:r>
    </w:p>
    <w:p w:rsidR="00AE2308" w:rsidRDefault="00AE2308" w:rsidP="00123BC8">
      <w:pPr>
        <w:spacing w:after="0" w:line="240" w:lineRule="auto"/>
        <w:rPr>
          <w:rFonts w:ascii="Times New Roman" w:hAnsi="Times New Roman" w:cs="Times New Roman"/>
          <w:iCs/>
          <w:color w:val="FF0000"/>
          <w:sz w:val="14"/>
          <w:szCs w:val="14"/>
        </w:rPr>
      </w:pPr>
      <w:r>
        <w:rPr>
          <w:rFonts w:ascii="Times New Roman" w:hAnsi="Times New Roman" w:cs="Times New Roman"/>
          <w:iCs/>
          <w:color w:val="FF0000"/>
          <w:sz w:val="14"/>
          <w:szCs w:val="14"/>
        </w:rPr>
        <w:t>Second Generation</w:t>
      </w:r>
    </w:p>
    <w:p w:rsidR="00AE2308" w:rsidRPr="00AE2308" w:rsidRDefault="00AE2308" w:rsidP="00532EDE">
      <w:pPr>
        <w:numPr>
          <w:ilvl w:val="0"/>
          <w:numId w:val="27"/>
        </w:numPr>
        <w:spacing w:after="0" w:line="240" w:lineRule="auto"/>
        <w:ind w:firstLine="450"/>
        <w:jc w:val="both"/>
        <w:rPr>
          <w:rFonts w:ascii="Times New Roman" w:eastAsia="Times New Roman" w:hAnsi="Times New Roman" w:cs="Times New Roman"/>
          <w:sz w:val="14"/>
          <w:szCs w:val="14"/>
        </w:rPr>
      </w:pPr>
      <w:r w:rsidRPr="00AE2308">
        <w:rPr>
          <w:rFonts w:ascii="Times New Roman" w:eastAsia="Times New Roman" w:hAnsi="Times New Roman" w:cs="Times New Roman"/>
          <w:sz w:val="14"/>
          <w:szCs w:val="14"/>
        </w:rPr>
        <w:t>Cefaclor</w:t>
      </w:r>
    </w:p>
    <w:p w:rsidR="00AE2308" w:rsidRPr="00AE2308" w:rsidRDefault="00AE2308" w:rsidP="00532EDE">
      <w:pPr>
        <w:numPr>
          <w:ilvl w:val="0"/>
          <w:numId w:val="27"/>
        </w:numPr>
        <w:spacing w:after="0" w:line="240" w:lineRule="auto"/>
        <w:ind w:firstLine="450"/>
        <w:jc w:val="both"/>
        <w:rPr>
          <w:rFonts w:ascii="Times New Roman" w:eastAsia="Times New Roman" w:hAnsi="Times New Roman" w:cs="Times New Roman"/>
          <w:sz w:val="14"/>
          <w:szCs w:val="14"/>
        </w:rPr>
      </w:pPr>
      <w:r w:rsidRPr="00AE2308">
        <w:rPr>
          <w:rFonts w:ascii="Times New Roman" w:eastAsia="Times New Roman" w:hAnsi="Times New Roman" w:cs="Times New Roman"/>
          <w:sz w:val="14"/>
          <w:szCs w:val="14"/>
        </w:rPr>
        <w:t>Cefoxitin</w:t>
      </w:r>
    </w:p>
    <w:p w:rsidR="00AE2308" w:rsidRPr="00AE2308" w:rsidRDefault="00AE2308" w:rsidP="00532EDE">
      <w:pPr>
        <w:numPr>
          <w:ilvl w:val="0"/>
          <w:numId w:val="27"/>
        </w:numPr>
        <w:spacing w:after="0" w:line="240" w:lineRule="auto"/>
        <w:ind w:firstLine="450"/>
        <w:jc w:val="both"/>
        <w:rPr>
          <w:rFonts w:ascii="Times New Roman" w:eastAsia="Times New Roman" w:hAnsi="Times New Roman" w:cs="Times New Roman"/>
          <w:sz w:val="14"/>
          <w:szCs w:val="14"/>
        </w:rPr>
      </w:pPr>
      <w:r w:rsidRPr="00AE2308">
        <w:rPr>
          <w:rFonts w:ascii="Times New Roman" w:eastAsia="Times New Roman" w:hAnsi="Times New Roman" w:cs="Times New Roman"/>
          <w:sz w:val="14"/>
          <w:szCs w:val="14"/>
        </w:rPr>
        <w:t>Cefprozil</w:t>
      </w:r>
    </w:p>
    <w:p w:rsidR="00AE2308" w:rsidRPr="00AE2308" w:rsidRDefault="00AE2308" w:rsidP="00532EDE">
      <w:pPr>
        <w:numPr>
          <w:ilvl w:val="0"/>
          <w:numId w:val="27"/>
        </w:numPr>
        <w:spacing w:after="0" w:line="240" w:lineRule="auto"/>
        <w:ind w:firstLine="450"/>
        <w:jc w:val="both"/>
        <w:rPr>
          <w:rFonts w:ascii="Times New Roman" w:eastAsia="Times New Roman" w:hAnsi="Times New Roman" w:cs="Times New Roman"/>
          <w:sz w:val="14"/>
          <w:szCs w:val="14"/>
        </w:rPr>
      </w:pPr>
      <w:r w:rsidRPr="00AE2308">
        <w:rPr>
          <w:rFonts w:ascii="Times New Roman" w:eastAsia="Times New Roman" w:hAnsi="Times New Roman" w:cs="Times New Roman"/>
          <w:sz w:val="14"/>
          <w:szCs w:val="14"/>
        </w:rPr>
        <w:t>Cefuroxime</w:t>
      </w:r>
    </w:p>
    <w:p w:rsidR="00AE2308" w:rsidRDefault="00AE2308" w:rsidP="00123BC8">
      <w:pPr>
        <w:spacing w:after="0" w:line="240" w:lineRule="auto"/>
        <w:rPr>
          <w:rFonts w:ascii="Times New Roman" w:hAnsi="Times New Roman" w:cs="Times New Roman"/>
          <w:iCs/>
          <w:color w:val="FF0000"/>
          <w:sz w:val="14"/>
          <w:szCs w:val="14"/>
        </w:rPr>
      </w:pPr>
      <w:r>
        <w:rPr>
          <w:rFonts w:ascii="Times New Roman" w:hAnsi="Times New Roman" w:cs="Times New Roman"/>
          <w:iCs/>
          <w:color w:val="FF0000"/>
          <w:sz w:val="14"/>
          <w:szCs w:val="14"/>
        </w:rPr>
        <w:t>Third Generation</w:t>
      </w:r>
    </w:p>
    <w:p w:rsidR="00360754" w:rsidRDefault="00360754" w:rsidP="00532EDE">
      <w:pPr>
        <w:numPr>
          <w:ilvl w:val="0"/>
          <w:numId w:val="27"/>
        </w:numPr>
        <w:spacing w:after="0" w:line="240" w:lineRule="auto"/>
        <w:ind w:firstLine="450"/>
        <w:jc w:val="both"/>
        <w:rPr>
          <w:rFonts w:ascii="Times New Roman" w:eastAsia="Times New Roman" w:hAnsi="Times New Roman" w:cs="Times New Roman"/>
          <w:sz w:val="14"/>
          <w:szCs w:val="14"/>
        </w:rPr>
      </w:pPr>
      <w:hyperlink r:id="rId44" w:tooltip="Cefcapene" w:history="1">
        <w:proofErr w:type="spellStart"/>
        <w:r w:rsidRPr="00360754">
          <w:rPr>
            <w:rFonts w:ascii="Times New Roman" w:eastAsia="Times New Roman" w:hAnsi="Times New Roman" w:cs="Times New Roman"/>
            <w:sz w:val="14"/>
            <w:szCs w:val="14"/>
          </w:rPr>
          <w:t>Cefcapene</w:t>
        </w:r>
      </w:hyperlink>
      <w:proofErr w:type="spellEnd"/>
    </w:p>
    <w:p w:rsidR="00360754" w:rsidRDefault="00360754" w:rsidP="00532EDE">
      <w:pPr>
        <w:numPr>
          <w:ilvl w:val="0"/>
          <w:numId w:val="27"/>
        </w:numPr>
        <w:spacing w:after="0" w:line="240" w:lineRule="auto"/>
        <w:ind w:firstLine="450"/>
        <w:jc w:val="both"/>
        <w:rPr>
          <w:rFonts w:ascii="Times New Roman" w:eastAsia="Times New Roman" w:hAnsi="Times New Roman" w:cs="Times New Roman"/>
          <w:sz w:val="14"/>
          <w:szCs w:val="14"/>
        </w:rPr>
      </w:pPr>
      <w:hyperlink r:id="rId45" w:tooltip="Cefdaloxime" w:history="1">
        <w:proofErr w:type="spellStart"/>
        <w:r w:rsidRPr="00360754">
          <w:rPr>
            <w:rFonts w:ascii="Times New Roman" w:eastAsia="Times New Roman" w:hAnsi="Times New Roman" w:cs="Times New Roman"/>
            <w:sz w:val="14"/>
            <w:szCs w:val="14"/>
          </w:rPr>
          <w:t>Cefdaloxime</w:t>
        </w:r>
      </w:hyperlink>
      <w:proofErr w:type="spellEnd"/>
    </w:p>
    <w:p w:rsidR="00360754" w:rsidRDefault="00360754" w:rsidP="00532EDE">
      <w:pPr>
        <w:numPr>
          <w:ilvl w:val="0"/>
          <w:numId w:val="27"/>
        </w:numPr>
        <w:spacing w:after="0" w:line="240" w:lineRule="auto"/>
        <w:ind w:firstLine="450"/>
        <w:jc w:val="both"/>
        <w:rPr>
          <w:rFonts w:ascii="Times New Roman" w:eastAsia="Times New Roman" w:hAnsi="Times New Roman" w:cs="Times New Roman"/>
          <w:sz w:val="14"/>
          <w:szCs w:val="14"/>
        </w:rPr>
      </w:pPr>
      <w:hyperlink r:id="rId46" w:tooltip="Cefdinir" w:history="1">
        <w:r w:rsidRPr="00360754">
          <w:rPr>
            <w:rFonts w:ascii="Times New Roman" w:eastAsia="Times New Roman" w:hAnsi="Times New Roman" w:cs="Times New Roman"/>
            <w:sz w:val="14"/>
            <w:szCs w:val="14"/>
          </w:rPr>
          <w:t>Cefdinir</w:t>
        </w:r>
      </w:hyperlink>
      <w:r w:rsidRPr="00360754">
        <w:rPr>
          <w:rFonts w:ascii="Times New Roman" w:eastAsia="Times New Roman" w:hAnsi="Times New Roman" w:cs="Times New Roman"/>
          <w:sz w:val="14"/>
          <w:szCs w:val="14"/>
        </w:rPr>
        <w:t xml:space="preserve"> (</w:t>
      </w:r>
      <w:proofErr w:type="spellStart"/>
      <w:r w:rsidRPr="00360754">
        <w:rPr>
          <w:rFonts w:ascii="Times New Roman" w:eastAsia="Times New Roman" w:hAnsi="Times New Roman" w:cs="Times New Roman"/>
          <w:sz w:val="14"/>
          <w:szCs w:val="14"/>
        </w:rPr>
        <w:t>Zinir</w:t>
      </w:r>
      <w:proofErr w:type="spellEnd"/>
      <w:r w:rsidRPr="00360754">
        <w:rPr>
          <w:rFonts w:ascii="Times New Roman" w:eastAsia="Times New Roman" w:hAnsi="Times New Roman" w:cs="Times New Roman"/>
          <w:sz w:val="14"/>
          <w:szCs w:val="14"/>
        </w:rPr>
        <w:t xml:space="preserve">, Omnicef, </w:t>
      </w:r>
      <w:proofErr w:type="spellStart"/>
      <w:r w:rsidRPr="00360754">
        <w:rPr>
          <w:rFonts w:ascii="Times New Roman" w:eastAsia="Times New Roman" w:hAnsi="Times New Roman" w:cs="Times New Roman"/>
          <w:sz w:val="14"/>
          <w:szCs w:val="14"/>
        </w:rPr>
        <w:t>Kefnir</w:t>
      </w:r>
      <w:proofErr w:type="spellEnd"/>
      <w:r w:rsidRPr="00360754">
        <w:rPr>
          <w:rFonts w:ascii="Times New Roman" w:eastAsia="Times New Roman" w:hAnsi="Times New Roman" w:cs="Times New Roman"/>
          <w:sz w:val="14"/>
          <w:szCs w:val="14"/>
        </w:rPr>
        <w:t>)</w:t>
      </w:r>
    </w:p>
    <w:p w:rsidR="00360754" w:rsidRDefault="00360754" w:rsidP="00532EDE">
      <w:pPr>
        <w:numPr>
          <w:ilvl w:val="0"/>
          <w:numId w:val="27"/>
        </w:numPr>
        <w:spacing w:after="0" w:line="240" w:lineRule="auto"/>
        <w:ind w:firstLine="450"/>
        <w:jc w:val="both"/>
        <w:rPr>
          <w:rFonts w:ascii="Times New Roman" w:eastAsia="Times New Roman" w:hAnsi="Times New Roman" w:cs="Times New Roman"/>
          <w:sz w:val="14"/>
          <w:szCs w:val="14"/>
        </w:rPr>
      </w:pPr>
      <w:hyperlink r:id="rId47" w:tooltip="Cefditoren" w:history="1">
        <w:proofErr w:type="spellStart"/>
        <w:r w:rsidRPr="00360754">
          <w:rPr>
            <w:rFonts w:ascii="Times New Roman" w:eastAsia="Times New Roman" w:hAnsi="Times New Roman" w:cs="Times New Roman"/>
            <w:sz w:val="14"/>
            <w:szCs w:val="14"/>
          </w:rPr>
          <w:t>Cefditoren</w:t>
        </w:r>
      </w:hyperlink>
      <w:proofErr w:type="spellEnd"/>
    </w:p>
    <w:p w:rsidR="00360754" w:rsidRDefault="00360754" w:rsidP="00532EDE">
      <w:pPr>
        <w:numPr>
          <w:ilvl w:val="0"/>
          <w:numId w:val="27"/>
        </w:numPr>
        <w:spacing w:after="0" w:line="240" w:lineRule="auto"/>
        <w:ind w:firstLine="450"/>
        <w:jc w:val="both"/>
        <w:rPr>
          <w:rFonts w:ascii="Times New Roman" w:eastAsia="Times New Roman" w:hAnsi="Times New Roman" w:cs="Times New Roman"/>
          <w:sz w:val="14"/>
          <w:szCs w:val="14"/>
        </w:rPr>
      </w:pPr>
      <w:hyperlink r:id="rId48" w:tooltip="Cefetamet" w:history="1">
        <w:proofErr w:type="spellStart"/>
        <w:r w:rsidRPr="00360754">
          <w:rPr>
            <w:rFonts w:ascii="Times New Roman" w:eastAsia="Times New Roman" w:hAnsi="Times New Roman" w:cs="Times New Roman"/>
            <w:sz w:val="14"/>
            <w:szCs w:val="14"/>
          </w:rPr>
          <w:t>Cefetamet</w:t>
        </w:r>
      </w:hyperlink>
      <w:proofErr w:type="spellEnd"/>
    </w:p>
    <w:p w:rsidR="00360754" w:rsidRDefault="00360754" w:rsidP="00532EDE">
      <w:pPr>
        <w:numPr>
          <w:ilvl w:val="0"/>
          <w:numId w:val="27"/>
        </w:numPr>
        <w:spacing w:after="0" w:line="240" w:lineRule="auto"/>
        <w:ind w:firstLine="450"/>
        <w:jc w:val="both"/>
        <w:rPr>
          <w:rFonts w:ascii="Times New Roman" w:eastAsia="Times New Roman" w:hAnsi="Times New Roman" w:cs="Times New Roman"/>
          <w:sz w:val="14"/>
          <w:szCs w:val="14"/>
        </w:rPr>
      </w:pPr>
      <w:hyperlink r:id="rId49" w:tooltip="Cefixime" w:history="1">
        <w:r w:rsidRPr="00360754">
          <w:rPr>
            <w:rFonts w:ascii="Times New Roman" w:eastAsia="Times New Roman" w:hAnsi="Times New Roman" w:cs="Times New Roman"/>
            <w:sz w:val="14"/>
            <w:szCs w:val="14"/>
          </w:rPr>
          <w:t>Cefixime</w:t>
        </w:r>
      </w:hyperlink>
      <w:r w:rsidRPr="00360754">
        <w:rPr>
          <w:rFonts w:ascii="Times New Roman" w:eastAsia="Times New Roman" w:hAnsi="Times New Roman" w:cs="Times New Roman"/>
          <w:sz w:val="14"/>
          <w:szCs w:val="14"/>
        </w:rPr>
        <w:t xml:space="preserve"> (</w:t>
      </w:r>
      <w:proofErr w:type="spellStart"/>
      <w:r w:rsidRPr="00360754">
        <w:rPr>
          <w:rFonts w:ascii="Times New Roman" w:eastAsia="Times New Roman" w:hAnsi="Times New Roman" w:cs="Times New Roman"/>
          <w:sz w:val="14"/>
          <w:szCs w:val="14"/>
        </w:rPr>
        <w:t>Zifi</w:t>
      </w:r>
      <w:proofErr w:type="spellEnd"/>
      <w:r w:rsidRPr="00360754">
        <w:rPr>
          <w:rFonts w:ascii="Times New Roman" w:eastAsia="Times New Roman" w:hAnsi="Times New Roman" w:cs="Times New Roman"/>
          <w:sz w:val="14"/>
          <w:szCs w:val="14"/>
        </w:rPr>
        <w:t>, Suprax)</w:t>
      </w:r>
    </w:p>
    <w:p w:rsidR="00360754" w:rsidRDefault="00360754" w:rsidP="00532EDE">
      <w:pPr>
        <w:numPr>
          <w:ilvl w:val="0"/>
          <w:numId w:val="27"/>
        </w:numPr>
        <w:spacing w:after="0" w:line="240" w:lineRule="auto"/>
        <w:ind w:firstLine="450"/>
        <w:jc w:val="both"/>
        <w:rPr>
          <w:rFonts w:ascii="Times New Roman" w:eastAsia="Times New Roman" w:hAnsi="Times New Roman" w:cs="Times New Roman"/>
          <w:sz w:val="14"/>
          <w:szCs w:val="14"/>
        </w:rPr>
      </w:pPr>
      <w:hyperlink r:id="rId50" w:tooltip="Cefmenoxime" w:history="1">
        <w:proofErr w:type="spellStart"/>
        <w:r w:rsidRPr="00360754">
          <w:rPr>
            <w:rFonts w:ascii="Times New Roman" w:eastAsia="Times New Roman" w:hAnsi="Times New Roman" w:cs="Times New Roman"/>
            <w:sz w:val="14"/>
            <w:szCs w:val="14"/>
          </w:rPr>
          <w:t>Cefmenoxime</w:t>
        </w:r>
      </w:hyperlink>
      <w:proofErr w:type="spellEnd"/>
    </w:p>
    <w:p w:rsidR="00360754" w:rsidRDefault="00360754" w:rsidP="00532EDE">
      <w:pPr>
        <w:numPr>
          <w:ilvl w:val="0"/>
          <w:numId w:val="27"/>
        </w:numPr>
        <w:spacing w:after="0" w:line="240" w:lineRule="auto"/>
        <w:ind w:firstLine="450"/>
        <w:jc w:val="both"/>
        <w:rPr>
          <w:rFonts w:ascii="Times New Roman" w:eastAsia="Times New Roman" w:hAnsi="Times New Roman" w:cs="Times New Roman"/>
          <w:sz w:val="14"/>
          <w:szCs w:val="14"/>
        </w:rPr>
      </w:pPr>
      <w:hyperlink r:id="rId51" w:tooltip="Cefodizime" w:history="1">
        <w:proofErr w:type="spellStart"/>
        <w:r w:rsidRPr="00360754">
          <w:rPr>
            <w:rFonts w:ascii="Times New Roman" w:eastAsia="Times New Roman" w:hAnsi="Times New Roman" w:cs="Times New Roman"/>
            <w:sz w:val="14"/>
            <w:szCs w:val="14"/>
          </w:rPr>
          <w:t>Cefodizime</w:t>
        </w:r>
      </w:hyperlink>
      <w:proofErr w:type="spellEnd"/>
    </w:p>
    <w:p w:rsidR="00360754" w:rsidRDefault="00360754" w:rsidP="00532EDE">
      <w:pPr>
        <w:numPr>
          <w:ilvl w:val="0"/>
          <w:numId w:val="27"/>
        </w:numPr>
        <w:spacing w:after="0" w:line="240" w:lineRule="auto"/>
        <w:ind w:firstLine="450"/>
        <w:jc w:val="both"/>
        <w:rPr>
          <w:rFonts w:ascii="Times New Roman" w:eastAsia="Times New Roman" w:hAnsi="Times New Roman" w:cs="Times New Roman"/>
          <w:sz w:val="14"/>
          <w:szCs w:val="14"/>
        </w:rPr>
      </w:pPr>
      <w:hyperlink r:id="rId52" w:tooltip="Cefotaxime" w:history="1">
        <w:r w:rsidRPr="00360754">
          <w:rPr>
            <w:rFonts w:ascii="Times New Roman" w:eastAsia="Times New Roman" w:hAnsi="Times New Roman" w:cs="Times New Roman"/>
            <w:sz w:val="14"/>
            <w:szCs w:val="14"/>
          </w:rPr>
          <w:t>Cefotaxime</w:t>
        </w:r>
      </w:hyperlink>
      <w:r w:rsidRPr="00360754">
        <w:rPr>
          <w:rFonts w:ascii="Times New Roman" w:eastAsia="Times New Roman" w:hAnsi="Times New Roman" w:cs="Times New Roman"/>
          <w:sz w:val="14"/>
          <w:szCs w:val="14"/>
        </w:rPr>
        <w:t xml:space="preserve"> (Claforan)</w:t>
      </w:r>
    </w:p>
    <w:p w:rsidR="00360754" w:rsidRDefault="00360754" w:rsidP="00532EDE">
      <w:pPr>
        <w:numPr>
          <w:ilvl w:val="0"/>
          <w:numId w:val="27"/>
        </w:numPr>
        <w:spacing w:after="0" w:line="240" w:lineRule="auto"/>
        <w:ind w:firstLine="450"/>
        <w:jc w:val="both"/>
        <w:rPr>
          <w:rFonts w:ascii="Times New Roman" w:eastAsia="Times New Roman" w:hAnsi="Times New Roman" w:cs="Times New Roman"/>
          <w:sz w:val="14"/>
          <w:szCs w:val="14"/>
        </w:rPr>
      </w:pPr>
      <w:hyperlink r:id="rId53" w:tooltip="Cefovecin" w:history="1">
        <w:proofErr w:type="spellStart"/>
        <w:r w:rsidRPr="00360754">
          <w:rPr>
            <w:rFonts w:ascii="Times New Roman" w:eastAsia="Times New Roman" w:hAnsi="Times New Roman" w:cs="Times New Roman"/>
            <w:sz w:val="14"/>
            <w:szCs w:val="14"/>
          </w:rPr>
          <w:t>Cefovecin</w:t>
        </w:r>
        <w:proofErr w:type="spellEnd"/>
      </w:hyperlink>
      <w:r w:rsidRPr="00360754">
        <w:rPr>
          <w:rFonts w:ascii="Times New Roman" w:eastAsia="Times New Roman" w:hAnsi="Times New Roman" w:cs="Times New Roman"/>
          <w:sz w:val="14"/>
          <w:szCs w:val="14"/>
        </w:rPr>
        <w:t xml:space="preserve"> (</w:t>
      </w:r>
      <w:proofErr w:type="spellStart"/>
      <w:r w:rsidRPr="00360754">
        <w:rPr>
          <w:rFonts w:ascii="Times New Roman" w:eastAsia="Times New Roman" w:hAnsi="Times New Roman" w:cs="Times New Roman"/>
          <w:sz w:val="14"/>
          <w:szCs w:val="14"/>
        </w:rPr>
        <w:t>Convenia</w:t>
      </w:r>
      <w:proofErr w:type="spellEnd"/>
      <w:r w:rsidRPr="00360754">
        <w:rPr>
          <w:rFonts w:ascii="Times New Roman" w:eastAsia="Times New Roman" w:hAnsi="Times New Roman" w:cs="Times New Roman"/>
          <w:sz w:val="14"/>
          <w:szCs w:val="14"/>
        </w:rPr>
        <w:t>)</w:t>
      </w:r>
    </w:p>
    <w:p w:rsidR="00360754" w:rsidRDefault="00360754" w:rsidP="00532EDE">
      <w:pPr>
        <w:numPr>
          <w:ilvl w:val="0"/>
          <w:numId w:val="27"/>
        </w:numPr>
        <w:spacing w:after="0" w:line="240" w:lineRule="auto"/>
        <w:ind w:firstLine="450"/>
        <w:jc w:val="both"/>
        <w:rPr>
          <w:rFonts w:ascii="Times New Roman" w:eastAsia="Times New Roman" w:hAnsi="Times New Roman" w:cs="Times New Roman"/>
          <w:sz w:val="14"/>
          <w:szCs w:val="14"/>
        </w:rPr>
      </w:pPr>
      <w:hyperlink r:id="rId54" w:tooltip="Cefpimizole" w:history="1">
        <w:proofErr w:type="spellStart"/>
        <w:r w:rsidRPr="00360754">
          <w:rPr>
            <w:rFonts w:ascii="Times New Roman" w:eastAsia="Times New Roman" w:hAnsi="Times New Roman" w:cs="Times New Roman"/>
            <w:sz w:val="14"/>
            <w:szCs w:val="14"/>
          </w:rPr>
          <w:t>Cefpimizole</w:t>
        </w:r>
      </w:hyperlink>
      <w:proofErr w:type="spellEnd"/>
    </w:p>
    <w:p w:rsidR="00360754" w:rsidRDefault="00360754" w:rsidP="00532EDE">
      <w:pPr>
        <w:numPr>
          <w:ilvl w:val="0"/>
          <w:numId w:val="27"/>
        </w:numPr>
        <w:spacing w:after="0" w:line="240" w:lineRule="auto"/>
        <w:ind w:firstLine="450"/>
        <w:jc w:val="both"/>
        <w:rPr>
          <w:rFonts w:ascii="Times New Roman" w:eastAsia="Times New Roman" w:hAnsi="Times New Roman" w:cs="Times New Roman"/>
          <w:sz w:val="14"/>
          <w:szCs w:val="14"/>
        </w:rPr>
      </w:pPr>
      <w:hyperlink r:id="rId55" w:tooltip="Cefpodoxime" w:history="1">
        <w:r w:rsidRPr="00360754">
          <w:rPr>
            <w:rFonts w:ascii="Times New Roman" w:eastAsia="Times New Roman" w:hAnsi="Times New Roman" w:cs="Times New Roman"/>
            <w:sz w:val="14"/>
            <w:szCs w:val="14"/>
          </w:rPr>
          <w:t>Cefpodoxime</w:t>
        </w:r>
      </w:hyperlink>
      <w:r w:rsidRPr="00360754">
        <w:rPr>
          <w:rFonts w:ascii="Times New Roman" w:eastAsia="Times New Roman" w:hAnsi="Times New Roman" w:cs="Times New Roman"/>
          <w:sz w:val="14"/>
          <w:szCs w:val="14"/>
        </w:rPr>
        <w:t xml:space="preserve"> (Vantin, PECEF)</w:t>
      </w:r>
    </w:p>
    <w:p w:rsidR="00360754" w:rsidRDefault="00360754" w:rsidP="00532EDE">
      <w:pPr>
        <w:numPr>
          <w:ilvl w:val="0"/>
          <w:numId w:val="27"/>
        </w:numPr>
        <w:spacing w:after="0" w:line="240" w:lineRule="auto"/>
        <w:ind w:firstLine="450"/>
        <w:jc w:val="both"/>
        <w:rPr>
          <w:rFonts w:ascii="Times New Roman" w:eastAsia="Times New Roman" w:hAnsi="Times New Roman" w:cs="Times New Roman"/>
          <w:sz w:val="14"/>
          <w:szCs w:val="14"/>
        </w:rPr>
      </w:pPr>
      <w:hyperlink r:id="rId56" w:tooltip="Cefteram" w:history="1">
        <w:proofErr w:type="spellStart"/>
        <w:r w:rsidRPr="00360754">
          <w:rPr>
            <w:rFonts w:ascii="Times New Roman" w:eastAsia="Times New Roman" w:hAnsi="Times New Roman" w:cs="Times New Roman"/>
            <w:sz w:val="14"/>
            <w:szCs w:val="14"/>
          </w:rPr>
          <w:t>Cefteram</w:t>
        </w:r>
      </w:hyperlink>
      <w:proofErr w:type="spellEnd"/>
    </w:p>
    <w:p w:rsidR="00360754" w:rsidRDefault="00360754" w:rsidP="00532EDE">
      <w:pPr>
        <w:numPr>
          <w:ilvl w:val="0"/>
          <w:numId w:val="27"/>
        </w:numPr>
        <w:spacing w:after="0" w:line="240" w:lineRule="auto"/>
        <w:ind w:firstLine="450"/>
        <w:jc w:val="both"/>
        <w:rPr>
          <w:rFonts w:ascii="Times New Roman" w:eastAsia="Times New Roman" w:hAnsi="Times New Roman" w:cs="Times New Roman"/>
          <w:sz w:val="14"/>
          <w:szCs w:val="14"/>
        </w:rPr>
      </w:pPr>
      <w:hyperlink r:id="rId57" w:tooltip="Ceftibuten" w:history="1">
        <w:r w:rsidRPr="00360754">
          <w:rPr>
            <w:rFonts w:ascii="Times New Roman" w:eastAsia="Times New Roman" w:hAnsi="Times New Roman" w:cs="Times New Roman"/>
            <w:sz w:val="14"/>
            <w:szCs w:val="14"/>
          </w:rPr>
          <w:t>Ceftibuten</w:t>
        </w:r>
      </w:hyperlink>
      <w:r w:rsidRPr="00360754">
        <w:rPr>
          <w:rFonts w:ascii="Times New Roman" w:eastAsia="Times New Roman" w:hAnsi="Times New Roman" w:cs="Times New Roman"/>
          <w:sz w:val="14"/>
          <w:szCs w:val="14"/>
        </w:rPr>
        <w:t xml:space="preserve"> (Cedax)</w:t>
      </w:r>
    </w:p>
    <w:p w:rsidR="00360754" w:rsidRDefault="00360754" w:rsidP="00532EDE">
      <w:pPr>
        <w:numPr>
          <w:ilvl w:val="0"/>
          <w:numId w:val="27"/>
        </w:numPr>
        <w:spacing w:after="0" w:line="240" w:lineRule="auto"/>
        <w:ind w:firstLine="450"/>
        <w:jc w:val="both"/>
        <w:rPr>
          <w:rFonts w:ascii="Times New Roman" w:eastAsia="Times New Roman" w:hAnsi="Times New Roman" w:cs="Times New Roman"/>
          <w:sz w:val="14"/>
          <w:szCs w:val="14"/>
        </w:rPr>
      </w:pPr>
      <w:hyperlink r:id="rId58" w:tooltip="Ceftiofur" w:history="1">
        <w:proofErr w:type="spellStart"/>
        <w:r w:rsidRPr="00360754">
          <w:rPr>
            <w:rFonts w:ascii="Times New Roman" w:eastAsia="Times New Roman" w:hAnsi="Times New Roman" w:cs="Times New Roman"/>
            <w:sz w:val="14"/>
            <w:szCs w:val="14"/>
          </w:rPr>
          <w:t>Ceftiofur</w:t>
        </w:r>
      </w:hyperlink>
      <w:proofErr w:type="spellEnd"/>
    </w:p>
    <w:p w:rsidR="00360754" w:rsidRDefault="00360754" w:rsidP="00532EDE">
      <w:pPr>
        <w:numPr>
          <w:ilvl w:val="0"/>
          <w:numId w:val="27"/>
        </w:numPr>
        <w:spacing w:after="0" w:line="240" w:lineRule="auto"/>
        <w:ind w:firstLine="450"/>
        <w:jc w:val="both"/>
        <w:rPr>
          <w:rFonts w:ascii="Times New Roman" w:eastAsia="Times New Roman" w:hAnsi="Times New Roman" w:cs="Times New Roman"/>
          <w:sz w:val="14"/>
          <w:szCs w:val="14"/>
        </w:rPr>
      </w:pPr>
      <w:hyperlink r:id="rId59" w:tooltip="Ceftiolene" w:history="1">
        <w:proofErr w:type="spellStart"/>
        <w:r w:rsidRPr="00360754">
          <w:rPr>
            <w:rFonts w:ascii="Times New Roman" w:eastAsia="Times New Roman" w:hAnsi="Times New Roman" w:cs="Times New Roman"/>
            <w:sz w:val="14"/>
            <w:szCs w:val="14"/>
          </w:rPr>
          <w:t>Ceftiolene</w:t>
        </w:r>
      </w:hyperlink>
      <w:proofErr w:type="spellEnd"/>
    </w:p>
    <w:p w:rsidR="00360754" w:rsidRDefault="00360754" w:rsidP="00532EDE">
      <w:pPr>
        <w:numPr>
          <w:ilvl w:val="0"/>
          <w:numId w:val="27"/>
        </w:numPr>
        <w:spacing w:after="0" w:line="240" w:lineRule="auto"/>
        <w:ind w:firstLine="450"/>
        <w:jc w:val="both"/>
        <w:rPr>
          <w:rFonts w:ascii="Times New Roman" w:eastAsia="Times New Roman" w:hAnsi="Times New Roman" w:cs="Times New Roman"/>
          <w:sz w:val="14"/>
          <w:szCs w:val="14"/>
        </w:rPr>
      </w:pPr>
      <w:hyperlink r:id="rId60" w:tooltip="Ceftizoxime" w:history="1">
        <w:r w:rsidRPr="00360754">
          <w:rPr>
            <w:rFonts w:ascii="Times New Roman" w:eastAsia="Times New Roman" w:hAnsi="Times New Roman" w:cs="Times New Roman"/>
            <w:sz w:val="14"/>
            <w:szCs w:val="14"/>
          </w:rPr>
          <w:t>Ceftizoxime</w:t>
        </w:r>
      </w:hyperlink>
      <w:r w:rsidRPr="00360754">
        <w:rPr>
          <w:rFonts w:ascii="Times New Roman" w:eastAsia="Times New Roman" w:hAnsi="Times New Roman" w:cs="Times New Roman"/>
          <w:sz w:val="14"/>
          <w:szCs w:val="14"/>
        </w:rPr>
        <w:t xml:space="preserve"> (Cefizox)</w:t>
      </w:r>
    </w:p>
    <w:p w:rsidR="00360754" w:rsidRDefault="00360754" w:rsidP="00532EDE">
      <w:pPr>
        <w:numPr>
          <w:ilvl w:val="0"/>
          <w:numId w:val="27"/>
        </w:numPr>
        <w:spacing w:after="0" w:line="240" w:lineRule="auto"/>
        <w:ind w:firstLine="450"/>
        <w:jc w:val="both"/>
        <w:rPr>
          <w:rFonts w:ascii="Times New Roman" w:eastAsia="Times New Roman" w:hAnsi="Times New Roman" w:cs="Times New Roman"/>
          <w:sz w:val="14"/>
          <w:szCs w:val="14"/>
        </w:rPr>
      </w:pPr>
      <w:hyperlink r:id="rId61" w:tooltip="Ceftriaxone" w:history="1">
        <w:r w:rsidRPr="00360754">
          <w:rPr>
            <w:rFonts w:ascii="Times New Roman" w:eastAsia="Times New Roman" w:hAnsi="Times New Roman" w:cs="Times New Roman"/>
            <w:sz w:val="14"/>
            <w:szCs w:val="14"/>
          </w:rPr>
          <w:t>Ceftriaxone</w:t>
        </w:r>
      </w:hyperlink>
      <w:r>
        <w:rPr>
          <w:rFonts w:ascii="Times New Roman" w:eastAsia="Times New Roman" w:hAnsi="Times New Roman" w:cs="Times New Roman"/>
          <w:sz w:val="14"/>
          <w:szCs w:val="14"/>
        </w:rPr>
        <w:t xml:space="preserve"> (Rocephin)</w:t>
      </w:r>
    </w:p>
    <w:p w:rsidR="00360754" w:rsidRDefault="00360754" w:rsidP="00360754">
      <w:pPr>
        <w:spacing w:after="0" w:line="240" w:lineRule="auto"/>
        <w:ind w:left="1170"/>
        <w:jc w:val="both"/>
        <w:rPr>
          <w:rFonts w:ascii="Times New Roman" w:eastAsia="Times New Roman" w:hAnsi="Times New Roman" w:cs="Times New Roman"/>
          <w:sz w:val="14"/>
          <w:szCs w:val="14"/>
        </w:rPr>
      </w:pPr>
    </w:p>
    <w:p w:rsidR="00360754" w:rsidRDefault="00360754" w:rsidP="00360754">
      <w:pPr>
        <w:spacing w:after="0" w:line="240" w:lineRule="auto"/>
        <w:ind w:left="1170"/>
        <w:jc w:val="both"/>
        <w:rPr>
          <w:rFonts w:ascii="Times New Roman" w:eastAsia="Times New Roman" w:hAnsi="Times New Roman" w:cs="Times New Roman"/>
          <w:sz w:val="14"/>
          <w:szCs w:val="14"/>
        </w:rPr>
      </w:pPr>
      <w:r w:rsidRPr="00360754">
        <w:rPr>
          <w:rFonts w:ascii="Times New Roman" w:eastAsia="Times New Roman" w:hAnsi="Times New Roman" w:cs="Times New Roman"/>
          <w:color w:val="FF0000"/>
          <w:sz w:val="14"/>
          <w:szCs w:val="14"/>
        </w:rPr>
        <w:t>Third-generation cephalosporins with antipseudomonal activity</w:t>
      </w:r>
      <w:r w:rsidRPr="00360754">
        <w:rPr>
          <w:rFonts w:ascii="Times New Roman" w:eastAsia="Times New Roman" w:hAnsi="Times New Roman" w:cs="Times New Roman"/>
          <w:sz w:val="14"/>
          <w:szCs w:val="14"/>
        </w:rPr>
        <w:t>:</w:t>
      </w:r>
    </w:p>
    <w:p w:rsidR="00360754" w:rsidRPr="00360754" w:rsidRDefault="00360754" w:rsidP="00360754">
      <w:pPr>
        <w:numPr>
          <w:ilvl w:val="0"/>
          <w:numId w:val="27"/>
        </w:numPr>
        <w:spacing w:after="0" w:line="240" w:lineRule="auto"/>
        <w:ind w:firstLine="450"/>
        <w:jc w:val="both"/>
        <w:rPr>
          <w:rFonts w:ascii="Times New Roman" w:eastAsia="Times New Roman" w:hAnsi="Times New Roman" w:cs="Times New Roman"/>
          <w:color w:val="FF0000"/>
          <w:sz w:val="14"/>
          <w:szCs w:val="14"/>
        </w:rPr>
      </w:pPr>
      <w:hyperlink r:id="rId62" w:tooltip="Cefoperazone" w:history="1">
        <w:r w:rsidRPr="00360754">
          <w:rPr>
            <w:rFonts w:ascii="Times New Roman" w:eastAsia="Times New Roman" w:hAnsi="Times New Roman" w:cs="Times New Roman"/>
            <w:color w:val="FF0000"/>
            <w:sz w:val="14"/>
            <w:szCs w:val="14"/>
          </w:rPr>
          <w:t>Cefoperazone</w:t>
        </w:r>
      </w:hyperlink>
      <w:r w:rsidRPr="00360754">
        <w:rPr>
          <w:rFonts w:ascii="Times New Roman" w:eastAsia="Times New Roman" w:hAnsi="Times New Roman" w:cs="Times New Roman"/>
          <w:color w:val="FF0000"/>
          <w:sz w:val="14"/>
          <w:szCs w:val="14"/>
        </w:rPr>
        <w:t xml:space="preserve"> (Cefobid)</w:t>
      </w:r>
    </w:p>
    <w:p w:rsidR="00360754" w:rsidRPr="00360754" w:rsidRDefault="00360754" w:rsidP="00360754">
      <w:pPr>
        <w:numPr>
          <w:ilvl w:val="0"/>
          <w:numId w:val="27"/>
        </w:numPr>
        <w:spacing w:after="0" w:line="240" w:lineRule="auto"/>
        <w:ind w:firstLine="450"/>
        <w:jc w:val="both"/>
        <w:rPr>
          <w:rFonts w:ascii="Times New Roman" w:eastAsia="Times New Roman" w:hAnsi="Times New Roman" w:cs="Times New Roman"/>
          <w:color w:val="FF0000"/>
          <w:sz w:val="14"/>
          <w:szCs w:val="14"/>
        </w:rPr>
      </w:pPr>
      <w:hyperlink r:id="rId63" w:tooltip="Ceftazidime" w:history="1">
        <w:r w:rsidRPr="00360754">
          <w:rPr>
            <w:rFonts w:ascii="Times New Roman" w:eastAsia="Times New Roman" w:hAnsi="Times New Roman" w:cs="Times New Roman"/>
            <w:color w:val="FF0000"/>
            <w:sz w:val="14"/>
            <w:szCs w:val="14"/>
          </w:rPr>
          <w:t>Ceftazidime</w:t>
        </w:r>
      </w:hyperlink>
      <w:r w:rsidRPr="00360754">
        <w:rPr>
          <w:rFonts w:ascii="Times New Roman" w:eastAsia="Times New Roman" w:hAnsi="Times New Roman" w:cs="Times New Roman"/>
          <w:color w:val="FF0000"/>
          <w:sz w:val="14"/>
          <w:szCs w:val="14"/>
        </w:rPr>
        <w:t xml:space="preserve"> (</w:t>
      </w:r>
      <w:proofErr w:type="spellStart"/>
      <w:r w:rsidRPr="00360754">
        <w:rPr>
          <w:rFonts w:ascii="Times New Roman" w:eastAsia="Times New Roman" w:hAnsi="Times New Roman" w:cs="Times New Roman"/>
          <w:color w:val="FF0000"/>
          <w:sz w:val="14"/>
          <w:szCs w:val="14"/>
        </w:rPr>
        <w:t>Fortum</w:t>
      </w:r>
      <w:proofErr w:type="spellEnd"/>
      <w:r w:rsidRPr="00360754">
        <w:rPr>
          <w:rFonts w:ascii="Times New Roman" w:eastAsia="Times New Roman" w:hAnsi="Times New Roman" w:cs="Times New Roman"/>
          <w:color w:val="FF0000"/>
          <w:sz w:val="14"/>
          <w:szCs w:val="14"/>
        </w:rPr>
        <w:t>, Fortaz)</w:t>
      </w:r>
    </w:p>
    <w:p w:rsidR="00360754" w:rsidRDefault="00360754" w:rsidP="00360754">
      <w:pPr>
        <w:spacing w:after="0" w:line="240" w:lineRule="auto"/>
        <w:ind w:left="1170"/>
        <w:jc w:val="both"/>
        <w:rPr>
          <w:rFonts w:ascii="Times New Roman" w:eastAsia="Times New Roman" w:hAnsi="Times New Roman" w:cs="Times New Roman"/>
          <w:sz w:val="14"/>
          <w:szCs w:val="14"/>
        </w:rPr>
      </w:pPr>
    </w:p>
    <w:p w:rsidR="00360754" w:rsidRDefault="00360754" w:rsidP="00360754">
      <w:pPr>
        <w:spacing w:after="0" w:line="240" w:lineRule="auto"/>
        <w:ind w:left="1170"/>
        <w:jc w:val="both"/>
        <w:rPr>
          <w:rFonts w:ascii="Times New Roman" w:eastAsia="Times New Roman" w:hAnsi="Times New Roman" w:cs="Times New Roman"/>
          <w:sz w:val="14"/>
          <w:szCs w:val="14"/>
        </w:rPr>
      </w:pPr>
      <w:r w:rsidRPr="00360754">
        <w:rPr>
          <w:rFonts w:ascii="Times New Roman" w:eastAsia="Times New Roman" w:hAnsi="Times New Roman" w:cs="Times New Roman"/>
          <w:sz w:val="14"/>
          <w:szCs w:val="14"/>
        </w:rPr>
        <w:t xml:space="preserve">The following </w:t>
      </w:r>
      <w:proofErr w:type="spellStart"/>
      <w:r w:rsidRPr="00360754">
        <w:rPr>
          <w:rFonts w:ascii="Times New Roman" w:eastAsia="Times New Roman" w:hAnsi="Times New Roman" w:cs="Times New Roman"/>
          <w:sz w:val="14"/>
          <w:szCs w:val="14"/>
        </w:rPr>
        <w:t>cephems</w:t>
      </w:r>
      <w:proofErr w:type="spellEnd"/>
      <w:r w:rsidRPr="00360754">
        <w:rPr>
          <w:rFonts w:ascii="Times New Roman" w:eastAsia="Times New Roman" w:hAnsi="Times New Roman" w:cs="Times New Roman"/>
          <w:sz w:val="14"/>
          <w:szCs w:val="14"/>
        </w:rPr>
        <w:t xml:space="preserve"> are also sometimes grouped with third-generation </w:t>
      </w:r>
      <w:proofErr w:type="spellStart"/>
      <w:r w:rsidRPr="00360754">
        <w:rPr>
          <w:rFonts w:ascii="Times New Roman" w:eastAsia="Times New Roman" w:hAnsi="Times New Roman" w:cs="Times New Roman"/>
          <w:sz w:val="14"/>
          <w:szCs w:val="14"/>
        </w:rPr>
        <w:t>cephalosporins:</w:t>
      </w:r>
      <w:proofErr w:type="spellEnd"/>
    </w:p>
    <w:p w:rsidR="00360754" w:rsidRPr="00360754" w:rsidRDefault="00360754" w:rsidP="00360754">
      <w:pPr>
        <w:spacing w:after="0" w:line="240" w:lineRule="auto"/>
        <w:ind w:left="1170"/>
        <w:jc w:val="both"/>
        <w:rPr>
          <w:rFonts w:ascii="Times New Roman" w:eastAsia="Times New Roman" w:hAnsi="Times New Roman" w:cs="Times New Roman"/>
          <w:sz w:val="14"/>
          <w:szCs w:val="14"/>
        </w:rPr>
      </w:pPr>
      <w:hyperlink r:id="rId64" w:tooltip="Oxacephem" w:history="1">
        <w:proofErr w:type="spellStart"/>
        <w:r w:rsidRPr="00360754">
          <w:rPr>
            <w:rFonts w:ascii="Times New Roman" w:eastAsia="Times New Roman" w:hAnsi="Times New Roman" w:cs="Times New Roman"/>
            <w:sz w:val="14"/>
            <w:szCs w:val="14"/>
          </w:rPr>
          <w:t>Oxacephems</w:t>
        </w:r>
        <w:proofErr w:type="spellEnd"/>
      </w:hyperlink>
      <w:r w:rsidRPr="00360754">
        <w:rPr>
          <w:rFonts w:ascii="Times New Roman" w:eastAsia="Times New Roman" w:hAnsi="Times New Roman" w:cs="Times New Roman"/>
          <w:sz w:val="14"/>
          <w:szCs w:val="14"/>
        </w:rPr>
        <w:t xml:space="preserve">: </w:t>
      </w:r>
      <w:hyperlink r:id="rId65" w:tooltip="Latamoxef" w:history="1">
        <w:proofErr w:type="spellStart"/>
        <w:r w:rsidRPr="00360754">
          <w:rPr>
            <w:rFonts w:ascii="Times New Roman" w:eastAsia="Times New Roman" w:hAnsi="Times New Roman" w:cs="Times New Roman"/>
            <w:sz w:val="14"/>
            <w:szCs w:val="14"/>
          </w:rPr>
          <w:t>latamoxef</w:t>
        </w:r>
        <w:proofErr w:type="spellEnd"/>
      </w:hyperlink>
      <w:r w:rsidRPr="00360754">
        <w:rPr>
          <w:rFonts w:ascii="Times New Roman" w:eastAsia="Times New Roman" w:hAnsi="Times New Roman" w:cs="Times New Roman"/>
          <w:sz w:val="14"/>
          <w:szCs w:val="14"/>
        </w:rPr>
        <w:t xml:space="preserve"> (moxalactam).</w:t>
      </w:r>
    </w:p>
    <w:p w:rsidR="00360754" w:rsidRDefault="00360754" w:rsidP="00123BC8">
      <w:pPr>
        <w:spacing w:after="0" w:line="240" w:lineRule="auto"/>
        <w:rPr>
          <w:rFonts w:ascii="Times New Roman" w:hAnsi="Times New Roman" w:cs="Times New Roman"/>
          <w:iCs/>
          <w:color w:val="FF0000"/>
          <w:sz w:val="14"/>
          <w:szCs w:val="14"/>
        </w:rPr>
      </w:pPr>
    </w:p>
    <w:p w:rsidR="00360754" w:rsidRDefault="00360754" w:rsidP="00123BC8">
      <w:pPr>
        <w:spacing w:after="0" w:line="240" w:lineRule="auto"/>
        <w:rPr>
          <w:rFonts w:ascii="Times New Roman" w:hAnsi="Times New Roman" w:cs="Times New Roman"/>
          <w:iCs/>
          <w:color w:val="FF0000"/>
          <w:sz w:val="14"/>
          <w:szCs w:val="14"/>
        </w:rPr>
      </w:pPr>
    </w:p>
    <w:p w:rsidR="00AE2308" w:rsidRDefault="00AE2308" w:rsidP="00123BC8">
      <w:pPr>
        <w:spacing w:after="0" w:line="240" w:lineRule="auto"/>
        <w:rPr>
          <w:rFonts w:ascii="Times New Roman" w:hAnsi="Times New Roman" w:cs="Times New Roman"/>
          <w:iCs/>
          <w:color w:val="FF0000"/>
          <w:sz w:val="14"/>
          <w:szCs w:val="14"/>
        </w:rPr>
      </w:pPr>
      <w:r>
        <w:rPr>
          <w:rFonts w:ascii="Times New Roman" w:hAnsi="Times New Roman" w:cs="Times New Roman"/>
          <w:iCs/>
          <w:color w:val="FF0000"/>
          <w:sz w:val="14"/>
          <w:szCs w:val="14"/>
        </w:rPr>
        <w:t>Fourth Generation</w:t>
      </w:r>
    </w:p>
    <w:p w:rsidR="00AE2308" w:rsidRPr="00AE2308" w:rsidRDefault="00AE2308" w:rsidP="00532EDE">
      <w:pPr>
        <w:numPr>
          <w:ilvl w:val="0"/>
          <w:numId w:val="27"/>
        </w:numPr>
        <w:spacing w:after="0" w:line="240" w:lineRule="auto"/>
        <w:ind w:firstLine="450"/>
        <w:jc w:val="both"/>
        <w:rPr>
          <w:rFonts w:ascii="Times New Roman" w:eastAsia="Times New Roman" w:hAnsi="Times New Roman" w:cs="Times New Roman"/>
          <w:sz w:val="14"/>
          <w:szCs w:val="14"/>
        </w:rPr>
      </w:pPr>
      <w:r w:rsidRPr="00AE2308">
        <w:rPr>
          <w:rFonts w:ascii="Times New Roman" w:eastAsia="Times New Roman" w:hAnsi="Times New Roman" w:cs="Times New Roman"/>
          <w:sz w:val="14"/>
          <w:szCs w:val="14"/>
        </w:rPr>
        <w:t>Cefepime</w:t>
      </w:r>
    </w:p>
    <w:p w:rsidR="00AE2308" w:rsidRPr="00AE2308" w:rsidRDefault="00AE2308" w:rsidP="00532EDE">
      <w:pPr>
        <w:numPr>
          <w:ilvl w:val="0"/>
          <w:numId w:val="27"/>
        </w:numPr>
        <w:spacing w:after="0" w:line="240" w:lineRule="auto"/>
        <w:ind w:firstLine="450"/>
        <w:jc w:val="both"/>
        <w:rPr>
          <w:rFonts w:ascii="Times New Roman" w:eastAsia="Times New Roman" w:hAnsi="Times New Roman" w:cs="Times New Roman"/>
          <w:sz w:val="14"/>
          <w:szCs w:val="14"/>
        </w:rPr>
      </w:pPr>
      <w:proofErr w:type="spellStart"/>
      <w:r w:rsidRPr="00AE2308">
        <w:rPr>
          <w:rFonts w:ascii="Times New Roman" w:eastAsia="Times New Roman" w:hAnsi="Times New Roman" w:cs="Times New Roman"/>
          <w:sz w:val="14"/>
          <w:szCs w:val="14"/>
        </w:rPr>
        <w:t>Cefluprenam</w:t>
      </w:r>
      <w:proofErr w:type="spellEnd"/>
    </w:p>
    <w:p w:rsidR="00AE2308" w:rsidRPr="00AE2308" w:rsidRDefault="00AE2308" w:rsidP="00532EDE">
      <w:pPr>
        <w:numPr>
          <w:ilvl w:val="0"/>
          <w:numId w:val="27"/>
        </w:numPr>
        <w:spacing w:after="0" w:line="240" w:lineRule="auto"/>
        <w:ind w:firstLine="450"/>
        <w:jc w:val="both"/>
        <w:rPr>
          <w:rFonts w:ascii="Times New Roman" w:eastAsia="Times New Roman" w:hAnsi="Times New Roman" w:cs="Times New Roman"/>
          <w:sz w:val="14"/>
          <w:szCs w:val="14"/>
        </w:rPr>
      </w:pPr>
      <w:proofErr w:type="spellStart"/>
      <w:r w:rsidRPr="00AE2308">
        <w:rPr>
          <w:rFonts w:ascii="Times New Roman" w:eastAsia="Times New Roman" w:hAnsi="Times New Roman" w:cs="Times New Roman"/>
          <w:sz w:val="14"/>
          <w:szCs w:val="14"/>
        </w:rPr>
        <w:t>Cefozopran</w:t>
      </w:r>
      <w:proofErr w:type="spellEnd"/>
    </w:p>
    <w:p w:rsidR="00AE2308" w:rsidRPr="00AE2308" w:rsidRDefault="00AE2308" w:rsidP="00532EDE">
      <w:pPr>
        <w:numPr>
          <w:ilvl w:val="0"/>
          <w:numId w:val="27"/>
        </w:numPr>
        <w:spacing w:after="0" w:line="240" w:lineRule="auto"/>
        <w:ind w:firstLine="450"/>
        <w:jc w:val="both"/>
        <w:rPr>
          <w:rFonts w:ascii="Times New Roman" w:eastAsia="Times New Roman" w:hAnsi="Times New Roman" w:cs="Times New Roman"/>
          <w:sz w:val="14"/>
          <w:szCs w:val="14"/>
        </w:rPr>
      </w:pPr>
      <w:proofErr w:type="spellStart"/>
      <w:r w:rsidRPr="00AE2308">
        <w:rPr>
          <w:rFonts w:ascii="Times New Roman" w:eastAsia="Times New Roman" w:hAnsi="Times New Roman" w:cs="Times New Roman"/>
          <w:sz w:val="14"/>
          <w:szCs w:val="14"/>
        </w:rPr>
        <w:t>Cefpirome</w:t>
      </w:r>
      <w:proofErr w:type="spellEnd"/>
    </w:p>
    <w:p w:rsidR="00AE2308" w:rsidRPr="00AE2308" w:rsidRDefault="00AE2308" w:rsidP="00532EDE">
      <w:pPr>
        <w:numPr>
          <w:ilvl w:val="0"/>
          <w:numId w:val="27"/>
        </w:numPr>
        <w:spacing w:after="0" w:line="240" w:lineRule="auto"/>
        <w:ind w:firstLine="450"/>
        <w:jc w:val="both"/>
        <w:rPr>
          <w:rFonts w:ascii="Arial" w:eastAsia="Times New Roman" w:hAnsi="Arial" w:cs="Arial"/>
          <w:sz w:val="20"/>
          <w:szCs w:val="20"/>
        </w:rPr>
      </w:pPr>
      <w:r w:rsidRPr="00AE2308">
        <w:rPr>
          <w:rFonts w:ascii="Times New Roman" w:eastAsia="Times New Roman" w:hAnsi="Times New Roman" w:cs="Times New Roman"/>
          <w:sz w:val="14"/>
          <w:szCs w:val="14"/>
        </w:rPr>
        <w:t>Cefquinome</w:t>
      </w:r>
    </w:p>
    <w:p w:rsidR="00AE2308" w:rsidRDefault="00AE2308" w:rsidP="00123BC8">
      <w:pPr>
        <w:spacing w:after="0" w:line="240" w:lineRule="auto"/>
        <w:rPr>
          <w:rFonts w:ascii="Times New Roman" w:hAnsi="Times New Roman" w:cs="Times New Roman"/>
          <w:iCs/>
          <w:color w:val="FF0000"/>
          <w:sz w:val="14"/>
          <w:szCs w:val="14"/>
        </w:rPr>
      </w:pPr>
    </w:p>
    <w:p w:rsidR="00AE2308" w:rsidRDefault="00AE2308" w:rsidP="00123BC8">
      <w:pPr>
        <w:spacing w:after="0" w:line="240" w:lineRule="auto"/>
        <w:rPr>
          <w:rFonts w:ascii="Times New Roman" w:hAnsi="Times New Roman" w:cs="Times New Roman"/>
          <w:iCs/>
          <w:color w:val="FF0000"/>
          <w:sz w:val="14"/>
          <w:szCs w:val="14"/>
        </w:rPr>
      </w:pPr>
    </w:p>
    <w:p w:rsidR="002D4BAA" w:rsidRDefault="002D4BAA" w:rsidP="002D4BAA">
      <w:pPr>
        <w:autoSpaceDE w:val="0"/>
        <w:autoSpaceDN w:val="0"/>
        <w:adjustRightInd w:val="0"/>
        <w:spacing w:after="0" w:line="240" w:lineRule="auto"/>
        <w:rPr>
          <w:rFonts w:ascii="Times New Roman" w:hAnsi="Times New Roman" w:cs="Times New Roman"/>
          <w:i/>
          <w:iCs/>
          <w:color w:val="FF0000"/>
          <w:sz w:val="14"/>
          <w:szCs w:val="14"/>
        </w:rPr>
      </w:pPr>
      <w:r w:rsidRPr="00E13473">
        <w:rPr>
          <w:rFonts w:ascii="Times New Roman" w:hAnsi="Times New Roman" w:cs="Times New Roman"/>
          <w:i/>
          <w:iCs/>
          <w:color w:val="FF0000"/>
          <w:sz w:val="14"/>
          <w:szCs w:val="14"/>
        </w:rPr>
        <w:t>Antimicrobial spectrum</w:t>
      </w:r>
      <w:r>
        <w:rPr>
          <w:rFonts w:ascii="Times New Roman" w:hAnsi="Times New Roman" w:cs="Times New Roman"/>
          <w:i/>
          <w:iCs/>
          <w:color w:val="FF0000"/>
          <w:sz w:val="14"/>
          <w:szCs w:val="14"/>
        </w:rPr>
        <w:tab/>
      </w:r>
      <w:r>
        <w:rPr>
          <w:rFonts w:ascii="Times New Roman" w:hAnsi="Times New Roman" w:cs="Times New Roman"/>
          <w:i/>
          <w:iCs/>
          <w:color w:val="FF0000"/>
          <w:sz w:val="14"/>
          <w:szCs w:val="14"/>
        </w:rPr>
        <w:tab/>
      </w:r>
      <w:hyperlink r:id="rId66" w:history="1">
        <w:r w:rsidR="002B568A" w:rsidRPr="00F017B4">
          <w:rPr>
            <w:rStyle w:val="Hyperlink"/>
            <w:rFonts w:ascii="Times New Roman" w:hAnsi="Times New Roman" w:cs="Times New Roman"/>
            <w:i/>
            <w:iCs/>
            <w:sz w:val="14"/>
            <w:szCs w:val="14"/>
          </w:rPr>
          <w:t>http://www.fpnotebook.com/ID/Bacteria/Entrbctrc.htm</w:t>
        </w:r>
      </w:hyperlink>
    </w:p>
    <w:p w:rsidR="002D4BAA" w:rsidRPr="00AE2308" w:rsidRDefault="00AE2308" w:rsidP="002D4BAA">
      <w:pPr>
        <w:autoSpaceDE w:val="0"/>
        <w:autoSpaceDN w:val="0"/>
        <w:adjustRightInd w:val="0"/>
        <w:spacing w:after="0" w:line="240" w:lineRule="auto"/>
        <w:rPr>
          <w:rFonts w:ascii="Times New Roman" w:hAnsi="Times New Roman" w:cs="Times New Roman"/>
          <w:i/>
          <w:iCs/>
          <w:color w:val="FF0000"/>
          <w:sz w:val="14"/>
          <w:szCs w:val="14"/>
        </w:rPr>
      </w:pPr>
      <w:r>
        <w:rPr>
          <w:rFonts w:ascii="Times New Roman" w:hAnsi="Times New Roman" w:cs="Times New Roman"/>
          <w:i/>
          <w:iCs/>
          <w:color w:val="FF0000"/>
          <w:sz w:val="14"/>
          <w:szCs w:val="14"/>
        </w:rPr>
        <w:tab/>
      </w:r>
      <w:r w:rsidRPr="00AE2308">
        <w:rPr>
          <w:rFonts w:ascii="Times New Roman" w:hAnsi="Times New Roman" w:cs="Times New Roman"/>
          <w:sz w:val="14"/>
          <w:szCs w:val="14"/>
        </w:rPr>
        <w:t>Pseudomonas aeruginosa – negative rod</w:t>
      </w:r>
    </w:p>
    <w:p w:rsidR="002D4BAA" w:rsidRPr="007B3439" w:rsidRDefault="002D4BAA" w:rsidP="002D4BAA">
      <w:pPr>
        <w:autoSpaceDE w:val="0"/>
        <w:autoSpaceDN w:val="0"/>
        <w:adjustRightInd w:val="0"/>
        <w:spacing w:after="0" w:line="240" w:lineRule="auto"/>
        <w:ind w:firstLine="900"/>
        <w:rPr>
          <w:rFonts w:ascii="Times New Roman" w:hAnsi="Times New Roman" w:cs="Times New Roman"/>
          <w:i/>
          <w:iCs/>
          <w:color w:val="FF0000"/>
          <w:sz w:val="14"/>
          <w:szCs w:val="14"/>
        </w:rPr>
      </w:pPr>
      <w:r w:rsidRPr="007B3439">
        <w:rPr>
          <w:rFonts w:ascii="Times New Roman" w:hAnsi="Times New Roman" w:cs="Times New Roman"/>
          <w:i/>
          <w:iCs/>
          <w:color w:val="FF0000"/>
          <w:sz w:val="14"/>
          <w:szCs w:val="14"/>
        </w:rPr>
        <w:t>E. coli</w:t>
      </w:r>
      <w:r>
        <w:rPr>
          <w:rFonts w:ascii="Times New Roman" w:hAnsi="Times New Roman" w:cs="Times New Roman"/>
          <w:i/>
          <w:iCs/>
          <w:color w:val="FF0000"/>
          <w:sz w:val="14"/>
          <w:szCs w:val="14"/>
        </w:rPr>
        <w:tab/>
        <w:t>-</w:t>
      </w:r>
    </w:p>
    <w:p w:rsidR="002D4BAA" w:rsidRPr="007B3439" w:rsidRDefault="002D4BAA" w:rsidP="002D4BAA">
      <w:pPr>
        <w:autoSpaceDE w:val="0"/>
        <w:autoSpaceDN w:val="0"/>
        <w:adjustRightInd w:val="0"/>
        <w:spacing w:after="0" w:line="240" w:lineRule="auto"/>
        <w:ind w:firstLine="900"/>
        <w:rPr>
          <w:rFonts w:ascii="Times New Roman" w:hAnsi="Times New Roman" w:cs="Times New Roman"/>
          <w:i/>
          <w:iCs/>
          <w:color w:val="FF0000"/>
          <w:sz w:val="14"/>
          <w:szCs w:val="14"/>
        </w:rPr>
      </w:pPr>
      <w:r w:rsidRPr="007B3439">
        <w:rPr>
          <w:rFonts w:ascii="Times New Roman" w:hAnsi="Times New Roman" w:cs="Times New Roman"/>
          <w:i/>
          <w:iCs/>
          <w:color w:val="FF0000"/>
          <w:sz w:val="14"/>
          <w:szCs w:val="14"/>
        </w:rPr>
        <w:t>Staph</w:t>
      </w:r>
      <w:r>
        <w:rPr>
          <w:rFonts w:ascii="Times New Roman" w:hAnsi="Times New Roman" w:cs="Times New Roman"/>
          <w:i/>
          <w:iCs/>
          <w:color w:val="FF0000"/>
          <w:sz w:val="14"/>
          <w:szCs w:val="14"/>
        </w:rPr>
        <w:tab/>
        <w:t>+</w:t>
      </w:r>
    </w:p>
    <w:p w:rsidR="002D4BAA" w:rsidRPr="007B3439" w:rsidRDefault="002D4BAA" w:rsidP="002D4BAA">
      <w:pPr>
        <w:autoSpaceDE w:val="0"/>
        <w:autoSpaceDN w:val="0"/>
        <w:adjustRightInd w:val="0"/>
        <w:spacing w:after="0" w:line="240" w:lineRule="auto"/>
        <w:ind w:firstLine="900"/>
        <w:rPr>
          <w:rFonts w:ascii="Times New Roman" w:hAnsi="Times New Roman" w:cs="Times New Roman"/>
          <w:i/>
          <w:iCs/>
          <w:color w:val="FF0000"/>
          <w:sz w:val="14"/>
          <w:szCs w:val="14"/>
        </w:rPr>
      </w:pPr>
      <w:r w:rsidRPr="007B3439">
        <w:rPr>
          <w:rFonts w:ascii="Times New Roman" w:hAnsi="Times New Roman" w:cs="Times New Roman"/>
          <w:i/>
          <w:iCs/>
          <w:color w:val="FF0000"/>
          <w:sz w:val="14"/>
          <w:szCs w:val="14"/>
        </w:rPr>
        <w:t>Kleb</w:t>
      </w:r>
      <w:r>
        <w:rPr>
          <w:rFonts w:ascii="Times New Roman" w:hAnsi="Times New Roman" w:cs="Times New Roman"/>
          <w:i/>
          <w:iCs/>
          <w:color w:val="FF0000"/>
          <w:sz w:val="14"/>
          <w:szCs w:val="14"/>
        </w:rPr>
        <w:tab/>
        <w:t>-</w:t>
      </w:r>
    </w:p>
    <w:p w:rsidR="002D4BAA" w:rsidRPr="007B3439" w:rsidRDefault="002D4BAA" w:rsidP="002D4BAA">
      <w:pPr>
        <w:autoSpaceDE w:val="0"/>
        <w:autoSpaceDN w:val="0"/>
        <w:adjustRightInd w:val="0"/>
        <w:spacing w:after="0" w:line="240" w:lineRule="auto"/>
        <w:ind w:firstLine="900"/>
        <w:rPr>
          <w:rFonts w:ascii="Times New Roman" w:hAnsi="Times New Roman" w:cs="Times New Roman"/>
          <w:color w:val="FF0000"/>
          <w:sz w:val="14"/>
          <w:szCs w:val="14"/>
        </w:rPr>
      </w:pPr>
      <w:r w:rsidRPr="007B3439">
        <w:rPr>
          <w:rFonts w:ascii="Times New Roman" w:hAnsi="Times New Roman" w:cs="Times New Roman"/>
          <w:i/>
          <w:iCs/>
          <w:color w:val="FF0000"/>
          <w:sz w:val="14"/>
          <w:szCs w:val="14"/>
        </w:rPr>
        <w:t>Proteus</w:t>
      </w:r>
      <w:r>
        <w:rPr>
          <w:rFonts w:ascii="Times New Roman" w:hAnsi="Times New Roman" w:cs="Times New Roman"/>
          <w:i/>
          <w:iCs/>
          <w:color w:val="FF0000"/>
          <w:sz w:val="14"/>
          <w:szCs w:val="14"/>
        </w:rPr>
        <w:tab/>
        <w:t>-</w:t>
      </w:r>
    </w:p>
    <w:p w:rsidR="002D4BAA" w:rsidRDefault="002D4BAA" w:rsidP="002D4BAA">
      <w:pPr>
        <w:spacing w:after="0" w:line="240" w:lineRule="auto"/>
        <w:rPr>
          <w:rFonts w:ascii="Times New Roman" w:hAnsi="Times New Roman" w:cs="Times New Roman"/>
          <w:sz w:val="14"/>
          <w:szCs w:val="14"/>
        </w:rPr>
      </w:pPr>
    </w:p>
    <w:p w:rsidR="002D4BAA" w:rsidRDefault="002D4BAA" w:rsidP="002D4BAA">
      <w:pPr>
        <w:spacing w:after="0" w:line="240" w:lineRule="auto"/>
        <w:rPr>
          <w:rFonts w:ascii="Times New Roman" w:hAnsi="Times New Roman" w:cs="Times New Roman"/>
          <w:i/>
          <w:iCs/>
          <w:color w:val="FF0000"/>
          <w:sz w:val="14"/>
          <w:szCs w:val="14"/>
        </w:rPr>
      </w:pPr>
      <w:r w:rsidRPr="007B3439">
        <w:rPr>
          <w:rFonts w:ascii="Times New Roman" w:hAnsi="Times New Roman" w:cs="Times New Roman"/>
          <w:i/>
          <w:iCs/>
          <w:color w:val="FF0000"/>
          <w:sz w:val="14"/>
          <w:szCs w:val="14"/>
        </w:rPr>
        <w:t>Mechanism of action</w:t>
      </w:r>
      <w:r>
        <w:rPr>
          <w:rFonts w:ascii="Times New Roman" w:hAnsi="Times New Roman" w:cs="Times New Roman"/>
          <w:i/>
          <w:iCs/>
          <w:color w:val="FF0000"/>
          <w:sz w:val="14"/>
          <w:szCs w:val="14"/>
        </w:rPr>
        <w:tab/>
      </w:r>
      <w:r>
        <w:rPr>
          <w:rFonts w:ascii="Times New Roman" w:hAnsi="Times New Roman" w:cs="Times New Roman"/>
          <w:i/>
          <w:iCs/>
          <w:color w:val="FF0000"/>
          <w:sz w:val="14"/>
          <w:szCs w:val="14"/>
        </w:rPr>
        <w:tab/>
      </w:r>
      <w:hyperlink r:id="rId67" w:history="1">
        <w:r w:rsidR="00AE2308" w:rsidRPr="00F017B4">
          <w:rPr>
            <w:rStyle w:val="Hyperlink"/>
            <w:rFonts w:ascii="Times New Roman" w:hAnsi="Times New Roman" w:cs="Times New Roman"/>
            <w:i/>
            <w:iCs/>
            <w:sz w:val="14"/>
            <w:szCs w:val="14"/>
          </w:rPr>
          <w:t>http://www.emedexpert.com/compare/cephalosporins.shtml</w:t>
        </w:r>
      </w:hyperlink>
    </w:p>
    <w:p w:rsidR="002D4BAA" w:rsidRPr="00AE2308" w:rsidRDefault="00AE2308" w:rsidP="002D4BAA">
      <w:pPr>
        <w:autoSpaceDE w:val="0"/>
        <w:autoSpaceDN w:val="0"/>
        <w:adjustRightInd w:val="0"/>
        <w:spacing w:after="0" w:line="240" w:lineRule="auto"/>
        <w:rPr>
          <w:rFonts w:ascii="Times New Roman" w:hAnsi="Times New Roman" w:cs="Times New Roman"/>
          <w:sz w:val="14"/>
          <w:szCs w:val="14"/>
        </w:rPr>
      </w:pPr>
      <w:r w:rsidRPr="00AE2308">
        <w:rPr>
          <w:rFonts w:ascii="Times New Roman" w:hAnsi="Times New Roman" w:cs="Times New Roman"/>
          <w:sz w:val="14"/>
          <w:szCs w:val="14"/>
        </w:rPr>
        <w:t xml:space="preserve">Cephalosporins disrupt the synthesis of the peptidoglycan layer of </w:t>
      </w:r>
      <w:r w:rsidRPr="00AE2308">
        <w:rPr>
          <w:rFonts w:ascii="Times New Roman" w:hAnsi="Times New Roman" w:cs="Times New Roman"/>
          <w:color w:val="FF0000"/>
          <w:sz w:val="14"/>
          <w:szCs w:val="14"/>
        </w:rPr>
        <w:t>bacterial cell walls</w:t>
      </w:r>
      <w:r w:rsidRPr="00AE2308">
        <w:rPr>
          <w:rFonts w:ascii="Times New Roman" w:hAnsi="Times New Roman" w:cs="Times New Roman"/>
          <w:sz w:val="14"/>
          <w:szCs w:val="14"/>
        </w:rPr>
        <w:t>, which causes the walls to break down and eventually the bacteria die.</w:t>
      </w:r>
    </w:p>
    <w:p w:rsidR="00AE2308" w:rsidRDefault="00AE2308" w:rsidP="002D4BAA">
      <w:pPr>
        <w:autoSpaceDE w:val="0"/>
        <w:autoSpaceDN w:val="0"/>
        <w:adjustRightInd w:val="0"/>
        <w:spacing w:after="0" w:line="240" w:lineRule="auto"/>
        <w:rPr>
          <w:rFonts w:ascii="Times New Roman" w:hAnsi="Times New Roman" w:cs="Times New Roman"/>
          <w:sz w:val="14"/>
          <w:szCs w:val="14"/>
        </w:rPr>
      </w:pPr>
    </w:p>
    <w:p w:rsidR="002D4BAA" w:rsidRPr="002B35D2" w:rsidRDefault="002D4BAA" w:rsidP="002D4BAA">
      <w:pPr>
        <w:spacing w:after="0" w:line="240" w:lineRule="auto"/>
        <w:rPr>
          <w:rFonts w:ascii="Times New Roman" w:hAnsi="Times New Roman" w:cs="Times New Roman"/>
          <w:i/>
          <w:iCs/>
          <w:color w:val="FF0000"/>
          <w:sz w:val="14"/>
          <w:szCs w:val="14"/>
        </w:rPr>
      </w:pPr>
      <w:r w:rsidRPr="002B35D2">
        <w:rPr>
          <w:rFonts w:ascii="Times New Roman" w:hAnsi="Times New Roman" w:cs="Times New Roman"/>
          <w:i/>
          <w:iCs/>
          <w:color w:val="FF0000"/>
          <w:sz w:val="14"/>
          <w:szCs w:val="14"/>
        </w:rPr>
        <w:t>Role</w:t>
      </w:r>
    </w:p>
    <w:p w:rsidR="00A21AFA" w:rsidRPr="002B568A" w:rsidRDefault="00532EDE" w:rsidP="00532EDE">
      <w:pPr>
        <w:numPr>
          <w:ilvl w:val="1"/>
          <w:numId w:val="26"/>
        </w:numPr>
        <w:spacing w:after="0" w:line="240" w:lineRule="auto"/>
        <w:rPr>
          <w:rFonts w:ascii="Times New Roman" w:hAnsi="Times New Roman" w:cs="Times New Roman"/>
          <w:sz w:val="14"/>
          <w:szCs w:val="14"/>
        </w:rPr>
      </w:pPr>
      <w:r w:rsidRPr="002B568A">
        <w:rPr>
          <w:rFonts w:ascii="Times New Roman" w:hAnsi="Times New Roman" w:cs="Times New Roman"/>
          <w:sz w:val="14"/>
          <w:szCs w:val="14"/>
        </w:rPr>
        <w:t>Pyelonephritis</w:t>
      </w:r>
    </w:p>
    <w:p w:rsidR="00A21AFA" w:rsidRPr="002B568A" w:rsidRDefault="00532EDE" w:rsidP="00532EDE">
      <w:pPr>
        <w:numPr>
          <w:ilvl w:val="1"/>
          <w:numId w:val="26"/>
        </w:numPr>
        <w:spacing w:after="0" w:line="240" w:lineRule="auto"/>
        <w:rPr>
          <w:rFonts w:ascii="Times New Roman" w:hAnsi="Times New Roman" w:cs="Times New Roman"/>
          <w:sz w:val="14"/>
          <w:szCs w:val="14"/>
        </w:rPr>
      </w:pPr>
      <w:r w:rsidRPr="002B568A">
        <w:rPr>
          <w:rFonts w:ascii="Times New Roman" w:hAnsi="Times New Roman" w:cs="Times New Roman"/>
          <w:sz w:val="14"/>
          <w:szCs w:val="14"/>
        </w:rPr>
        <w:t>Healthcare-associated cystitis</w:t>
      </w:r>
    </w:p>
    <w:p w:rsidR="002D4BAA" w:rsidRDefault="002D4BAA" w:rsidP="002D4BAA">
      <w:pPr>
        <w:spacing w:after="0" w:line="240" w:lineRule="auto"/>
        <w:rPr>
          <w:rFonts w:ascii="Times New Roman" w:hAnsi="Times New Roman" w:cs="Times New Roman"/>
          <w:sz w:val="14"/>
          <w:szCs w:val="14"/>
        </w:rPr>
      </w:pPr>
    </w:p>
    <w:p w:rsidR="002D4BAA" w:rsidRDefault="002D4BAA" w:rsidP="002D4BAA">
      <w:pPr>
        <w:spacing w:after="0" w:line="240" w:lineRule="auto"/>
        <w:rPr>
          <w:rFonts w:ascii="Times New Roman" w:hAnsi="Times New Roman" w:cs="Times New Roman"/>
          <w:i/>
          <w:iCs/>
          <w:color w:val="FF0000"/>
          <w:sz w:val="14"/>
          <w:szCs w:val="14"/>
        </w:rPr>
      </w:pPr>
      <w:r w:rsidRPr="002B35D2">
        <w:rPr>
          <w:rFonts w:ascii="Times New Roman" w:hAnsi="Times New Roman" w:cs="Times New Roman"/>
          <w:i/>
          <w:iCs/>
          <w:color w:val="FF0000"/>
          <w:sz w:val="14"/>
          <w:szCs w:val="14"/>
        </w:rPr>
        <w:t>Dose</w:t>
      </w:r>
    </w:p>
    <w:p w:rsidR="002B568A" w:rsidRPr="002B568A" w:rsidRDefault="002B568A" w:rsidP="00532EDE">
      <w:pPr>
        <w:numPr>
          <w:ilvl w:val="1"/>
          <w:numId w:val="26"/>
        </w:numPr>
        <w:spacing w:after="0" w:line="240" w:lineRule="auto"/>
        <w:rPr>
          <w:rFonts w:ascii="Times New Roman" w:hAnsi="Times New Roman" w:cs="Times New Roman"/>
          <w:sz w:val="14"/>
          <w:szCs w:val="14"/>
        </w:rPr>
      </w:pPr>
      <w:r w:rsidRPr="002B568A">
        <w:rPr>
          <w:rFonts w:ascii="Times New Roman" w:hAnsi="Times New Roman" w:cs="Times New Roman"/>
          <w:sz w:val="14"/>
          <w:szCs w:val="14"/>
        </w:rPr>
        <w:t>ceftriaxone 1gm q24h, cefotaxime 1gm q8h</w:t>
      </w:r>
    </w:p>
    <w:p w:rsidR="002B568A" w:rsidRDefault="002B568A" w:rsidP="002D4BAA">
      <w:pPr>
        <w:spacing w:after="0" w:line="240" w:lineRule="auto"/>
        <w:rPr>
          <w:rFonts w:ascii="Times New Roman" w:eastAsia="Times New Roman" w:hAnsi="Times New Roman" w:cs="Times New Roman"/>
          <w:color w:val="000000"/>
          <w:sz w:val="14"/>
          <w:szCs w:val="14"/>
        </w:rPr>
      </w:pPr>
    </w:p>
    <w:p w:rsidR="002D4BAA" w:rsidRDefault="002D4BAA" w:rsidP="002D4BAA">
      <w:pPr>
        <w:spacing w:after="0" w:line="240" w:lineRule="auto"/>
        <w:rPr>
          <w:rFonts w:ascii="Times New Roman" w:hAnsi="Times New Roman" w:cs="Times New Roman"/>
          <w:i/>
          <w:iCs/>
          <w:color w:val="FF0000"/>
          <w:sz w:val="14"/>
          <w:szCs w:val="14"/>
        </w:rPr>
      </w:pPr>
      <w:r w:rsidRPr="002B35D2">
        <w:rPr>
          <w:rFonts w:ascii="Times New Roman" w:hAnsi="Times New Roman" w:cs="Times New Roman"/>
          <w:i/>
          <w:iCs/>
          <w:color w:val="FF0000"/>
          <w:sz w:val="14"/>
          <w:szCs w:val="14"/>
        </w:rPr>
        <w:t>Adverse Effects</w:t>
      </w:r>
      <w:r>
        <w:rPr>
          <w:rFonts w:ascii="Times New Roman" w:hAnsi="Times New Roman" w:cs="Times New Roman"/>
          <w:i/>
          <w:iCs/>
          <w:color w:val="FF0000"/>
          <w:sz w:val="14"/>
          <w:szCs w:val="14"/>
        </w:rPr>
        <w:tab/>
      </w:r>
      <w:hyperlink r:id="rId68" w:history="1">
        <w:r w:rsidR="00FC41B6" w:rsidRPr="00F017B4">
          <w:rPr>
            <w:rStyle w:val="Hyperlink"/>
            <w:rFonts w:ascii="Times New Roman" w:hAnsi="Times New Roman" w:cs="Times New Roman"/>
            <w:i/>
            <w:iCs/>
            <w:sz w:val="14"/>
            <w:szCs w:val="14"/>
          </w:rPr>
          <w:t>http://www.uic.edu/pharmacy/courses/pmpr342/itokazu/cephalosporins.html</w:t>
        </w:r>
      </w:hyperlink>
    </w:p>
    <w:p w:rsidR="002D4BAA" w:rsidRPr="00FC41B6" w:rsidRDefault="00FC41B6" w:rsidP="00532EDE">
      <w:pPr>
        <w:numPr>
          <w:ilvl w:val="0"/>
          <w:numId w:val="23"/>
        </w:numPr>
        <w:tabs>
          <w:tab w:val="clear" w:pos="720"/>
          <w:tab w:val="num" w:pos="1440"/>
        </w:tabs>
        <w:spacing w:after="0" w:line="240" w:lineRule="auto"/>
        <w:ind w:left="1440"/>
        <w:rPr>
          <w:rFonts w:ascii="Times New Roman" w:hAnsi="Times New Roman" w:cs="Times New Roman"/>
          <w:sz w:val="14"/>
          <w:szCs w:val="14"/>
        </w:rPr>
      </w:pPr>
      <w:r w:rsidRPr="00FC41B6">
        <w:rPr>
          <w:rFonts w:ascii="Times New Roman" w:hAnsi="Times New Roman" w:cs="Times New Roman"/>
          <w:sz w:val="14"/>
          <w:szCs w:val="14"/>
        </w:rPr>
        <w:t xml:space="preserve">Hypersensitivity reactions manifested by rashes, eosinophilia, fever (1-3%); interstitial </w:t>
      </w:r>
    </w:p>
    <w:p w:rsidR="00FC41B6" w:rsidRPr="00FC41B6" w:rsidRDefault="00FC41B6" w:rsidP="00532EDE">
      <w:pPr>
        <w:numPr>
          <w:ilvl w:val="0"/>
          <w:numId w:val="23"/>
        </w:numPr>
        <w:tabs>
          <w:tab w:val="clear" w:pos="720"/>
          <w:tab w:val="num" w:pos="1440"/>
        </w:tabs>
        <w:spacing w:after="0" w:line="240" w:lineRule="auto"/>
        <w:ind w:left="1440"/>
        <w:rPr>
          <w:rFonts w:ascii="Times New Roman" w:hAnsi="Times New Roman" w:cs="Times New Roman"/>
          <w:sz w:val="14"/>
          <w:szCs w:val="14"/>
        </w:rPr>
      </w:pPr>
      <w:r w:rsidRPr="00FC41B6">
        <w:rPr>
          <w:rFonts w:ascii="Times New Roman" w:hAnsi="Times New Roman" w:cs="Times New Roman"/>
          <w:sz w:val="14"/>
          <w:szCs w:val="14"/>
        </w:rPr>
        <w:t>Thrombophlebitis</w:t>
      </w:r>
      <w:r>
        <w:rPr>
          <w:rFonts w:ascii="Times New Roman" w:hAnsi="Times New Roman" w:cs="Times New Roman"/>
          <w:sz w:val="14"/>
          <w:szCs w:val="14"/>
        </w:rPr>
        <w:t xml:space="preserve"> - </w:t>
      </w:r>
      <w:r w:rsidRPr="00FC41B6">
        <w:rPr>
          <w:rFonts w:ascii="Times New Roman" w:hAnsi="Times New Roman" w:cs="Times New Roman"/>
          <w:sz w:val="14"/>
          <w:szCs w:val="14"/>
        </w:rPr>
        <w:t>swelling (inflammation) of a vein caused by a blood clot.</w:t>
      </w:r>
    </w:p>
    <w:p w:rsidR="00FC41B6" w:rsidRDefault="00FC41B6" w:rsidP="002D4BAA">
      <w:pPr>
        <w:tabs>
          <w:tab w:val="left" w:pos="1080"/>
        </w:tabs>
        <w:spacing w:after="0" w:line="240" w:lineRule="auto"/>
        <w:rPr>
          <w:rFonts w:ascii="Times New Roman" w:hAnsi="Times New Roman" w:cs="Times New Roman"/>
          <w:i/>
          <w:iCs/>
          <w:color w:val="FF0000"/>
          <w:sz w:val="14"/>
          <w:szCs w:val="14"/>
        </w:rPr>
      </w:pPr>
    </w:p>
    <w:p w:rsidR="00FC41B6" w:rsidRDefault="00FC41B6" w:rsidP="002D4BAA">
      <w:pPr>
        <w:tabs>
          <w:tab w:val="left" w:pos="1080"/>
        </w:tabs>
        <w:spacing w:after="0" w:line="240" w:lineRule="auto"/>
        <w:rPr>
          <w:rFonts w:ascii="Times New Roman" w:hAnsi="Times New Roman" w:cs="Times New Roman"/>
          <w:i/>
          <w:iCs/>
          <w:color w:val="FF0000"/>
          <w:sz w:val="14"/>
          <w:szCs w:val="14"/>
        </w:rPr>
      </w:pPr>
    </w:p>
    <w:p w:rsidR="002D4BAA" w:rsidRDefault="002D4BAA" w:rsidP="002D4BAA">
      <w:pPr>
        <w:tabs>
          <w:tab w:val="left" w:pos="1080"/>
        </w:tabs>
        <w:spacing w:after="0" w:line="240" w:lineRule="auto"/>
        <w:rPr>
          <w:rFonts w:ascii="Times New Roman" w:hAnsi="Times New Roman" w:cs="Times New Roman"/>
          <w:sz w:val="14"/>
          <w:szCs w:val="14"/>
        </w:rPr>
      </w:pPr>
      <w:r w:rsidRPr="00DE7148">
        <w:rPr>
          <w:rFonts w:ascii="Times New Roman" w:hAnsi="Times New Roman" w:cs="Times New Roman"/>
          <w:i/>
          <w:iCs/>
          <w:color w:val="FF0000"/>
          <w:sz w:val="14"/>
          <w:szCs w:val="14"/>
        </w:rPr>
        <w:t>Pregnancy</w:t>
      </w:r>
      <w:r>
        <w:rPr>
          <w:rFonts w:ascii="Times New Roman" w:hAnsi="Times New Roman" w:cs="Times New Roman"/>
          <w:sz w:val="14"/>
          <w:szCs w:val="14"/>
        </w:rPr>
        <w:tab/>
        <w:t>category B</w:t>
      </w:r>
    </w:p>
    <w:p w:rsidR="002D4BAA" w:rsidRDefault="002D4BAA" w:rsidP="002D4BAA">
      <w:pPr>
        <w:spacing w:after="0" w:line="240" w:lineRule="auto"/>
        <w:rPr>
          <w:rFonts w:ascii="Times New Roman" w:hAnsi="Times New Roman" w:cs="Times New Roman"/>
          <w:sz w:val="14"/>
          <w:szCs w:val="14"/>
        </w:rPr>
      </w:pPr>
    </w:p>
    <w:p w:rsidR="002D4BAA" w:rsidRPr="00040993" w:rsidRDefault="002D4BAA" w:rsidP="002D4BAA">
      <w:pPr>
        <w:spacing w:after="0" w:line="240" w:lineRule="auto"/>
        <w:rPr>
          <w:rFonts w:ascii="Times New Roman" w:hAnsi="Times New Roman" w:cs="Times New Roman"/>
          <w:i/>
          <w:iCs/>
          <w:color w:val="FF0000"/>
          <w:sz w:val="14"/>
          <w:szCs w:val="14"/>
          <w:u w:val="single"/>
        </w:rPr>
      </w:pPr>
      <w:r w:rsidRPr="00DE7148">
        <w:rPr>
          <w:rFonts w:ascii="Times New Roman" w:hAnsi="Times New Roman" w:cs="Times New Roman"/>
          <w:i/>
          <w:iCs/>
          <w:color w:val="FF0000"/>
          <w:sz w:val="14"/>
          <w:szCs w:val="14"/>
        </w:rPr>
        <w:t>Pro &amp; Cons</w:t>
      </w:r>
    </w:p>
    <w:p w:rsidR="002D4BAA" w:rsidRDefault="002D4BAA" w:rsidP="002D4BAA">
      <w:pPr>
        <w:spacing w:after="0" w:line="240" w:lineRule="auto"/>
        <w:rPr>
          <w:rFonts w:ascii="Times New Roman" w:hAnsi="Times New Roman" w:cs="Times New Roman"/>
          <w:sz w:val="14"/>
          <w:szCs w:val="14"/>
        </w:rPr>
      </w:pPr>
    </w:p>
    <w:p w:rsidR="002D4BAA" w:rsidRPr="00DE7148" w:rsidRDefault="002D4BAA" w:rsidP="00532EDE">
      <w:pPr>
        <w:numPr>
          <w:ilvl w:val="0"/>
          <w:numId w:val="18"/>
        </w:numPr>
        <w:spacing w:after="0" w:line="240" w:lineRule="auto"/>
        <w:rPr>
          <w:rFonts w:ascii="Times New Roman" w:hAnsi="Times New Roman" w:cs="Times New Roman"/>
          <w:color w:val="FF0000"/>
          <w:sz w:val="14"/>
          <w:szCs w:val="14"/>
        </w:rPr>
      </w:pPr>
      <w:r w:rsidRPr="00DE7148">
        <w:rPr>
          <w:rFonts w:ascii="Times New Roman" w:hAnsi="Times New Roman" w:cs="Times New Roman"/>
          <w:color w:val="FF0000"/>
          <w:sz w:val="14"/>
          <w:szCs w:val="14"/>
        </w:rPr>
        <w:t>Pros</w:t>
      </w:r>
    </w:p>
    <w:p w:rsidR="00A21AFA" w:rsidRPr="002B568A" w:rsidRDefault="00532EDE" w:rsidP="00532EDE">
      <w:pPr>
        <w:numPr>
          <w:ilvl w:val="1"/>
          <w:numId w:val="18"/>
        </w:numPr>
        <w:spacing w:after="0" w:line="240" w:lineRule="auto"/>
        <w:rPr>
          <w:rFonts w:ascii="Times New Roman" w:hAnsi="Times New Roman" w:cs="Times New Roman"/>
          <w:sz w:val="14"/>
          <w:szCs w:val="14"/>
        </w:rPr>
      </w:pPr>
      <w:r w:rsidRPr="002B568A">
        <w:rPr>
          <w:rFonts w:ascii="Times New Roman" w:hAnsi="Times New Roman" w:cs="Times New Roman"/>
          <w:sz w:val="14"/>
          <w:szCs w:val="14"/>
        </w:rPr>
        <w:t xml:space="preserve">Low resistance in E. coli </w:t>
      </w:r>
    </w:p>
    <w:p w:rsidR="002D4BAA" w:rsidRPr="00DE7148" w:rsidRDefault="002D4BAA" w:rsidP="00532EDE">
      <w:pPr>
        <w:numPr>
          <w:ilvl w:val="0"/>
          <w:numId w:val="18"/>
        </w:numPr>
        <w:spacing w:after="0" w:line="240" w:lineRule="auto"/>
        <w:rPr>
          <w:rFonts w:ascii="Times New Roman" w:hAnsi="Times New Roman" w:cs="Times New Roman"/>
          <w:color w:val="FF0000"/>
          <w:sz w:val="14"/>
          <w:szCs w:val="14"/>
        </w:rPr>
      </w:pPr>
      <w:r w:rsidRPr="00DE7148">
        <w:rPr>
          <w:rFonts w:ascii="Times New Roman" w:hAnsi="Times New Roman" w:cs="Times New Roman"/>
          <w:color w:val="FF0000"/>
          <w:sz w:val="14"/>
          <w:szCs w:val="14"/>
        </w:rPr>
        <w:t>Cons</w:t>
      </w:r>
    </w:p>
    <w:p w:rsidR="00A21AFA" w:rsidRPr="002B568A" w:rsidRDefault="00532EDE" w:rsidP="00532EDE">
      <w:pPr>
        <w:numPr>
          <w:ilvl w:val="1"/>
          <w:numId w:val="18"/>
        </w:numPr>
        <w:spacing w:after="0" w:line="240" w:lineRule="auto"/>
        <w:rPr>
          <w:rFonts w:ascii="Times New Roman" w:hAnsi="Times New Roman" w:cs="Times New Roman"/>
          <w:sz w:val="14"/>
          <w:szCs w:val="14"/>
        </w:rPr>
      </w:pPr>
      <w:r w:rsidRPr="002B568A">
        <w:rPr>
          <w:rFonts w:ascii="Times New Roman" w:hAnsi="Times New Roman" w:cs="Times New Roman"/>
          <w:sz w:val="14"/>
          <w:szCs w:val="14"/>
        </w:rPr>
        <w:t>Broad-spectrum</w:t>
      </w:r>
    </w:p>
    <w:p w:rsidR="00A21AFA" w:rsidRPr="002B568A" w:rsidRDefault="00532EDE" w:rsidP="00532EDE">
      <w:pPr>
        <w:numPr>
          <w:ilvl w:val="1"/>
          <w:numId w:val="18"/>
        </w:numPr>
        <w:spacing w:after="0" w:line="240" w:lineRule="auto"/>
        <w:rPr>
          <w:rFonts w:ascii="Times New Roman" w:hAnsi="Times New Roman" w:cs="Times New Roman"/>
          <w:sz w:val="14"/>
          <w:szCs w:val="14"/>
        </w:rPr>
      </w:pPr>
      <w:r w:rsidRPr="002B568A">
        <w:rPr>
          <w:rFonts w:ascii="Times New Roman" w:hAnsi="Times New Roman" w:cs="Times New Roman"/>
          <w:sz w:val="14"/>
          <w:szCs w:val="14"/>
        </w:rPr>
        <w:t>IV</w:t>
      </w:r>
      <w:r w:rsidR="002B568A">
        <w:rPr>
          <w:rFonts w:ascii="Times New Roman" w:hAnsi="Times New Roman" w:cs="Times New Roman"/>
          <w:sz w:val="14"/>
          <w:szCs w:val="14"/>
        </w:rPr>
        <w:t xml:space="preserve"> administration</w:t>
      </w:r>
    </w:p>
    <w:p w:rsidR="002D4BAA" w:rsidRDefault="002D4BAA" w:rsidP="00123BC8">
      <w:pPr>
        <w:spacing w:after="0" w:line="240" w:lineRule="auto"/>
        <w:rPr>
          <w:rFonts w:ascii="Times New Roman" w:hAnsi="Times New Roman" w:cs="Times New Roman"/>
          <w:iCs/>
          <w:color w:val="FF0000"/>
          <w:sz w:val="14"/>
          <w:szCs w:val="14"/>
        </w:rPr>
      </w:pPr>
    </w:p>
    <w:p w:rsidR="002D4BAA" w:rsidRDefault="002D4BAA" w:rsidP="00123BC8">
      <w:pPr>
        <w:spacing w:after="0" w:line="240" w:lineRule="auto"/>
        <w:rPr>
          <w:rFonts w:ascii="Times New Roman" w:hAnsi="Times New Roman" w:cs="Times New Roman"/>
          <w:iCs/>
          <w:color w:val="FF0000"/>
          <w:sz w:val="14"/>
          <w:szCs w:val="14"/>
        </w:rPr>
      </w:pPr>
    </w:p>
    <w:p w:rsidR="002D4BAA" w:rsidRDefault="002D4BAA" w:rsidP="00123BC8">
      <w:pPr>
        <w:spacing w:after="0" w:line="240" w:lineRule="auto"/>
        <w:rPr>
          <w:rFonts w:ascii="Times New Roman" w:hAnsi="Times New Roman" w:cs="Times New Roman"/>
          <w:iCs/>
          <w:color w:val="FF0000"/>
          <w:sz w:val="14"/>
          <w:szCs w:val="14"/>
        </w:rPr>
      </w:pPr>
    </w:p>
    <w:p w:rsidR="00D6221B" w:rsidRDefault="00D6221B" w:rsidP="00123BC8">
      <w:pPr>
        <w:spacing w:after="0" w:line="240" w:lineRule="auto"/>
        <w:rPr>
          <w:rFonts w:ascii="Times New Roman" w:hAnsi="Times New Roman" w:cs="Times New Roman"/>
          <w:iCs/>
          <w:color w:val="FF0000"/>
          <w:sz w:val="14"/>
          <w:szCs w:val="14"/>
        </w:rPr>
      </w:pPr>
    </w:p>
    <w:p w:rsidR="00D6221B" w:rsidRDefault="00D6221B" w:rsidP="00123BC8">
      <w:pPr>
        <w:spacing w:after="0" w:line="240" w:lineRule="auto"/>
        <w:rPr>
          <w:rFonts w:ascii="Times New Roman" w:hAnsi="Times New Roman" w:cs="Times New Roman"/>
          <w:iCs/>
          <w:color w:val="FF0000"/>
          <w:sz w:val="14"/>
          <w:szCs w:val="14"/>
        </w:rPr>
      </w:pPr>
    </w:p>
    <w:p w:rsidR="00D6221B" w:rsidRPr="009E660F" w:rsidRDefault="00D6221B" w:rsidP="00D6221B">
      <w:pPr>
        <w:spacing w:after="0" w:line="240" w:lineRule="auto"/>
        <w:jc w:val="center"/>
        <w:rPr>
          <w:rFonts w:ascii="Times New Roman" w:hAnsi="Times New Roman" w:cs="Times New Roman"/>
          <w:b/>
          <w:sz w:val="20"/>
          <w:szCs w:val="20"/>
          <w:highlight w:val="yellow"/>
        </w:rPr>
      </w:pPr>
      <w:r w:rsidRPr="009E660F">
        <w:rPr>
          <w:rFonts w:ascii="Times New Roman" w:hAnsi="Times New Roman" w:cs="Times New Roman"/>
          <w:b/>
          <w:sz w:val="20"/>
          <w:szCs w:val="20"/>
          <w:highlight w:val="yellow"/>
        </w:rPr>
        <w:t>Antipseudomonal Drugs</w:t>
      </w:r>
      <w:r w:rsidRPr="009E660F">
        <w:rPr>
          <w:rFonts w:ascii="Times New Roman" w:hAnsi="Times New Roman" w:cs="Times New Roman"/>
          <w:b/>
          <w:sz w:val="20"/>
          <w:szCs w:val="20"/>
          <w:highlight w:val="yellow"/>
        </w:rPr>
        <w:br/>
        <w:t>Beta-lactams</w:t>
      </w:r>
    </w:p>
    <w:p w:rsidR="00696310" w:rsidRPr="005A6641" w:rsidRDefault="00696310" w:rsidP="00123BC8">
      <w:pPr>
        <w:spacing w:after="0" w:line="240" w:lineRule="auto"/>
        <w:rPr>
          <w:rFonts w:ascii="Times New Roman" w:hAnsi="Times New Roman" w:cs="Times New Roman"/>
          <w:iCs/>
          <w:color w:val="FF0000"/>
          <w:sz w:val="14"/>
          <w:szCs w:val="14"/>
        </w:rPr>
      </w:pPr>
    </w:p>
    <w:p w:rsidR="00696310" w:rsidRPr="005A6641" w:rsidRDefault="00696310" w:rsidP="00123BC8">
      <w:pPr>
        <w:spacing w:after="0" w:line="240" w:lineRule="auto"/>
        <w:rPr>
          <w:rFonts w:ascii="Times New Roman" w:hAnsi="Times New Roman" w:cs="Times New Roman"/>
          <w:iCs/>
          <w:color w:val="FF0000"/>
          <w:sz w:val="14"/>
          <w:szCs w:val="14"/>
        </w:rPr>
      </w:pPr>
    </w:p>
    <w:p w:rsidR="00A21AFA" w:rsidRPr="00FC41B6" w:rsidRDefault="00532EDE" w:rsidP="00532EDE">
      <w:pPr>
        <w:numPr>
          <w:ilvl w:val="0"/>
          <w:numId w:val="28"/>
        </w:numPr>
        <w:spacing w:after="0" w:line="240" w:lineRule="auto"/>
        <w:rPr>
          <w:rFonts w:ascii="Times New Roman" w:hAnsi="Times New Roman" w:cs="Times New Roman"/>
          <w:iCs/>
          <w:color w:val="FF0000"/>
          <w:sz w:val="14"/>
          <w:szCs w:val="14"/>
        </w:rPr>
      </w:pPr>
      <w:r w:rsidRPr="00FC41B6">
        <w:rPr>
          <w:rFonts w:ascii="Times New Roman" w:hAnsi="Times New Roman" w:cs="Times New Roman"/>
          <w:iCs/>
          <w:color w:val="FF0000"/>
          <w:sz w:val="14"/>
          <w:szCs w:val="14"/>
        </w:rPr>
        <w:t>Agents</w:t>
      </w:r>
    </w:p>
    <w:p w:rsidR="00A21AFA" w:rsidRPr="00FC41B6" w:rsidRDefault="00532EDE" w:rsidP="00532EDE">
      <w:pPr>
        <w:numPr>
          <w:ilvl w:val="1"/>
          <w:numId w:val="28"/>
        </w:numPr>
        <w:spacing w:after="0" w:line="240" w:lineRule="auto"/>
        <w:rPr>
          <w:rFonts w:ascii="Times New Roman" w:hAnsi="Times New Roman" w:cs="Times New Roman"/>
          <w:iCs/>
          <w:color w:val="FF0000"/>
          <w:sz w:val="14"/>
          <w:szCs w:val="14"/>
        </w:rPr>
      </w:pPr>
      <w:r w:rsidRPr="00FC41B6">
        <w:rPr>
          <w:rFonts w:ascii="Times New Roman" w:hAnsi="Times New Roman" w:cs="Times New Roman"/>
          <w:iCs/>
          <w:color w:val="FF0000"/>
          <w:sz w:val="14"/>
          <w:szCs w:val="14"/>
        </w:rPr>
        <w:t>Ceftazidime</w:t>
      </w:r>
    </w:p>
    <w:p w:rsidR="00A21AFA" w:rsidRPr="00FC41B6" w:rsidRDefault="00532EDE" w:rsidP="00532EDE">
      <w:pPr>
        <w:numPr>
          <w:ilvl w:val="1"/>
          <w:numId w:val="28"/>
        </w:numPr>
        <w:spacing w:after="0" w:line="240" w:lineRule="auto"/>
        <w:rPr>
          <w:rFonts w:ascii="Times New Roman" w:hAnsi="Times New Roman" w:cs="Times New Roman"/>
          <w:iCs/>
          <w:color w:val="FF0000"/>
          <w:sz w:val="14"/>
          <w:szCs w:val="14"/>
        </w:rPr>
      </w:pPr>
      <w:r w:rsidRPr="00FC41B6">
        <w:rPr>
          <w:rFonts w:ascii="Times New Roman" w:hAnsi="Times New Roman" w:cs="Times New Roman"/>
          <w:iCs/>
          <w:color w:val="FF0000"/>
          <w:sz w:val="14"/>
          <w:szCs w:val="14"/>
        </w:rPr>
        <w:t>Piperacillin/tazobactam</w:t>
      </w:r>
    </w:p>
    <w:p w:rsidR="00A21AFA" w:rsidRPr="00FC41B6" w:rsidRDefault="00532EDE" w:rsidP="00532EDE">
      <w:pPr>
        <w:numPr>
          <w:ilvl w:val="1"/>
          <w:numId w:val="28"/>
        </w:numPr>
        <w:spacing w:after="0" w:line="240" w:lineRule="auto"/>
        <w:rPr>
          <w:rFonts w:ascii="Times New Roman" w:hAnsi="Times New Roman" w:cs="Times New Roman"/>
          <w:iCs/>
          <w:color w:val="FF0000"/>
          <w:sz w:val="14"/>
          <w:szCs w:val="14"/>
        </w:rPr>
      </w:pPr>
      <w:r w:rsidRPr="00FC41B6">
        <w:rPr>
          <w:rFonts w:ascii="Times New Roman" w:hAnsi="Times New Roman" w:cs="Times New Roman"/>
          <w:iCs/>
          <w:color w:val="FF0000"/>
          <w:sz w:val="14"/>
          <w:szCs w:val="14"/>
        </w:rPr>
        <w:t>Cefepime</w:t>
      </w:r>
    </w:p>
    <w:p w:rsidR="00A21AFA" w:rsidRPr="00FC41B6" w:rsidRDefault="00532EDE" w:rsidP="00532EDE">
      <w:pPr>
        <w:numPr>
          <w:ilvl w:val="1"/>
          <w:numId w:val="28"/>
        </w:numPr>
        <w:spacing w:after="0" w:line="240" w:lineRule="auto"/>
        <w:rPr>
          <w:rFonts w:ascii="Times New Roman" w:hAnsi="Times New Roman" w:cs="Times New Roman"/>
          <w:iCs/>
          <w:color w:val="FF0000"/>
          <w:sz w:val="14"/>
          <w:szCs w:val="14"/>
        </w:rPr>
      </w:pPr>
      <w:r w:rsidRPr="00FC41B6">
        <w:rPr>
          <w:rFonts w:ascii="Times New Roman" w:hAnsi="Times New Roman" w:cs="Times New Roman"/>
          <w:iCs/>
          <w:color w:val="FF0000"/>
          <w:sz w:val="14"/>
          <w:szCs w:val="14"/>
        </w:rPr>
        <w:lastRenderedPageBreak/>
        <w:t>Ticarcillin/clavulanate</w:t>
      </w:r>
    </w:p>
    <w:p w:rsidR="00A21AFA" w:rsidRPr="00FC41B6" w:rsidRDefault="00532EDE" w:rsidP="00532EDE">
      <w:pPr>
        <w:numPr>
          <w:ilvl w:val="1"/>
          <w:numId w:val="28"/>
        </w:numPr>
        <w:spacing w:after="0" w:line="240" w:lineRule="auto"/>
        <w:rPr>
          <w:rFonts w:ascii="Times New Roman" w:hAnsi="Times New Roman" w:cs="Times New Roman"/>
          <w:iCs/>
          <w:color w:val="FF0000"/>
          <w:sz w:val="14"/>
          <w:szCs w:val="14"/>
        </w:rPr>
      </w:pPr>
      <w:r w:rsidRPr="00FC41B6">
        <w:rPr>
          <w:rFonts w:ascii="Times New Roman" w:hAnsi="Times New Roman" w:cs="Times New Roman"/>
          <w:iCs/>
          <w:color w:val="FF0000"/>
          <w:sz w:val="14"/>
          <w:szCs w:val="14"/>
        </w:rPr>
        <w:t xml:space="preserve">Imipenem/cilastatin </w:t>
      </w:r>
    </w:p>
    <w:p w:rsidR="00A21AFA" w:rsidRPr="00FC41B6" w:rsidRDefault="00532EDE" w:rsidP="00532EDE">
      <w:pPr>
        <w:numPr>
          <w:ilvl w:val="1"/>
          <w:numId w:val="28"/>
        </w:numPr>
        <w:spacing w:after="0" w:line="240" w:lineRule="auto"/>
        <w:rPr>
          <w:rFonts w:ascii="Times New Roman" w:hAnsi="Times New Roman" w:cs="Times New Roman"/>
          <w:iCs/>
          <w:color w:val="FF0000"/>
          <w:sz w:val="14"/>
          <w:szCs w:val="14"/>
        </w:rPr>
      </w:pPr>
      <w:r w:rsidRPr="00FC41B6">
        <w:rPr>
          <w:rFonts w:ascii="Times New Roman" w:hAnsi="Times New Roman" w:cs="Times New Roman"/>
          <w:iCs/>
          <w:color w:val="FF0000"/>
          <w:sz w:val="14"/>
          <w:szCs w:val="14"/>
        </w:rPr>
        <w:t>Meropenem</w:t>
      </w:r>
    </w:p>
    <w:p w:rsidR="00A21AFA" w:rsidRPr="00FC41B6" w:rsidRDefault="00532EDE" w:rsidP="00532EDE">
      <w:pPr>
        <w:numPr>
          <w:ilvl w:val="1"/>
          <w:numId w:val="28"/>
        </w:numPr>
        <w:spacing w:after="0" w:line="240" w:lineRule="auto"/>
        <w:rPr>
          <w:rFonts w:ascii="Times New Roman" w:hAnsi="Times New Roman" w:cs="Times New Roman"/>
          <w:iCs/>
          <w:color w:val="FF0000"/>
          <w:sz w:val="14"/>
          <w:szCs w:val="14"/>
        </w:rPr>
      </w:pPr>
      <w:r w:rsidRPr="00FC41B6">
        <w:rPr>
          <w:rFonts w:ascii="Times New Roman" w:hAnsi="Times New Roman" w:cs="Times New Roman"/>
          <w:iCs/>
          <w:color w:val="FF0000"/>
          <w:sz w:val="14"/>
          <w:szCs w:val="14"/>
        </w:rPr>
        <w:t>Doripenem</w:t>
      </w:r>
    </w:p>
    <w:p w:rsidR="00696310" w:rsidRPr="005A6641" w:rsidRDefault="00FC41B6" w:rsidP="00532EDE">
      <w:pPr>
        <w:numPr>
          <w:ilvl w:val="1"/>
          <w:numId w:val="28"/>
        </w:numPr>
        <w:spacing w:after="0" w:line="240" w:lineRule="auto"/>
        <w:rPr>
          <w:rFonts w:ascii="Times New Roman" w:hAnsi="Times New Roman" w:cs="Times New Roman"/>
          <w:iCs/>
          <w:color w:val="FF0000"/>
          <w:sz w:val="14"/>
          <w:szCs w:val="14"/>
        </w:rPr>
      </w:pPr>
      <w:r w:rsidRPr="00FC41B6">
        <w:rPr>
          <w:rFonts w:ascii="Times New Roman" w:hAnsi="Times New Roman" w:cs="Times New Roman"/>
          <w:iCs/>
          <w:color w:val="FF0000"/>
          <w:sz w:val="14"/>
          <w:szCs w:val="14"/>
        </w:rPr>
        <w:t>Aztreonam</w:t>
      </w:r>
    </w:p>
    <w:p w:rsidR="00696310" w:rsidRPr="005A6641" w:rsidRDefault="00696310" w:rsidP="00123BC8">
      <w:pPr>
        <w:spacing w:after="0" w:line="240" w:lineRule="auto"/>
        <w:rPr>
          <w:rFonts w:ascii="Times New Roman" w:hAnsi="Times New Roman" w:cs="Times New Roman"/>
          <w:iCs/>
          <w:color w:val="FF0000"/>
          <w:sz w:val="14"/>
          <w:szCs w:val="14"/>
        </w:rPr>
      </w:pPr>
    </w:p>
    <w:p w:rsidR="00FC41B6" w:rsidRDefault="00FC41B6" w:rsidP="00FC41B6">
      <w:pPr>
        <w:autoSpaceDE w:val="0"/>
        <w:autoSpaceDN w:val="0"/>
        <w:adjustRightInd w:val="0"/>
        <w:spacing w:after="0" w:line="240" w:lineRule="auto"/>
        <w:rPr>
          <w:rFonts w:ascii="Times New Roman" w:hAnsi="Times New Roman" w:cs="Times New Roman"/>
          <w:i/>
          <w:iCs/>
          <w:color w:val="FF0000"/>
          <w:sz w:val="14"/>
          <w:szCs w:val="14"/>
        </w:rPr>
      </w:pPr>
      <w:r w:rsidRPr="00E13473">
        <w:rPr>
          <w:rFonts w:ascii="Times New Roman" w:hAnsi="Times New Roman" w:cs="Times New Roman"/>
          <w:i/>
          <w:iCs/>
          <w:color w:val="FF0000"/>
          <w:sz w:val="14"/>
          <w:szCs w:val="14"/>
        </w:rPr>
        <w:t>Antimicrobial spectrum</w:t>
      </w:r>
      <w:r>
        <w:rPr>
          <w:rFonts w:ascii="Times New Roman" w:hAnsi="Times New Roman" w:cs="Times New Roman"/>
          <w:i/>
          <w:iCs/>
          <w:color w:val="FF0000"/>
          <w:sz w:val="14"/>
          <w:szCs w:val="14"/>
        </w:rPr>
        <w:tab/>
      </w:r>
      <w:r>
        <w:rPr>
          <w:rFonts w:ascii="Times New Roman" w:hAnsi="Times New Roman" w:cs="Times New Roman"/>
          <w:i/>
          <w:iCs/>
          <w:color w:val="FF0000"/>
          <w:sz w:val="14"/>
          <w:szCs w:val="14"/>
        </w:rPr>
        <w:tab/>
      </w:r>
      <w:hyperlink r:id="rId69" w:history="1">
        <w:r w:rsidR="0055085D" w:rsidRPr="00F017B4">
          <w:rPr>
            <w:rStyle w:val="Hyperlink"/>
            <w:rFonts w:ascii="Times New Roman" w:hAnsi="Times New Roman" w:cs="Times New Roman"/>
            <w:i/>
            <w:iCs/>
            <w:sz w:val="14"/>
            <w:szCs w:val="14"/>
          </w:rPr>
          <w:t>http://www.neisslabs.com/doctors_pdf/Ceftazidime.pdf</w:t>
        </w:r>
      </w:hyperlink>
    </w:p>
    <w:p w:rsidR="0055085D" w:rsidRPr="0055085D" w:rsidRDefault="0055085D" w:rsidP="0055085D">
      <w:pPr>
        <w:pStyle w:val="Default"/>
        <w:rPr>
          <w:rFonts w:ascii="Times New Roman" w:hAnsi="Times New Roman" w:cs="Times New Roman"/>
          <w:sz w:val="14"/>
          <w:szCs w:val="14"/>
        </w:rPr>
      </w:pPr>
      <w:r w:rsidRPr="0055085D">
        <w:rPr>
          <w:rFonts w:ascii="Times New Roman" w:hAnsi="Times New Roman" w:cs="Times New Roman"/>
          <w:b/>
          <w:bCs/>
          <w:i/>
          <w:iCs/>
          <w:sz w:val="14"/>
          <w:szCs w:val="14"/>
        </w:rPr>
        <w:t>Urinary Tract Infections</w:t>
      </w:r>
      <w:r w:rsidRPr="0055085D">
        <w:rPr>
          <w:rFonts w:ascii="Times New Roman" w:hAnsi="Times New Roman" w:cs="Times New Roman"/>
          <w:b/>
          <w:bCs/>
          <w:sz w:val="14"/>
          <w:szCs w:val="14"/>
        </w:rPr>
        <w:t xml:space="preserve">, </w:t>
      </w:r>
      <w:r w:rsidRPr="0055085D">
        <w:rPr>
          <w:rFonts w:ascii="Times New Roman" w:hAnsi="Times New Roman" w:cs="Times New Roman"/>
          <w:sz w:val="14"/>
          <w:szCs w:val="14"/>
        </w:rPr>
        <w:t xml:space="preserve">both complicated and uncomplicated, caused by </w:t>
      </w:r>
      <w:r w:rsidRPr="0055085D">
        <w:rPr>
          <w:rFonts w:ascii="Times New Roman" w:hAnsi="Times New Roman" w:cs="Times New Roman"/>
          <w:i/>
          <w:iCs/>
          <w:sz w:val="14"/>
          <w:szCs w:val="14"/>
        </w:rPr>
        <w:t xml:space="preserve">Pseudomonas </w:t>
      </w:r>
      <w:proofErr w:type="gramStart"/>
      <w:r w:rsidRPr="0055085D">
        <w:rPr>
          <w:rFonts w:ascii="Times New Roman" w:hAnsi="Times New Roman" w:cs="Times New Roman"/>
          <w:i/>
          <w:iCs/>
          <w:sz w:val="14"/>
          <w:szCs w:val="14"/>
        </w:rPr>
        <w:t xml:space="preserve">aeruginosa </w:t>
      </w:r>
      <w:r w:rsidRPr="0055085D">
        <w:rPr>
          <w:rFonts w:ascii="Times New Roman" w:hAnsi="Times New Roman" w:cs="Times New Roman"/>
          <w:sz w:val="14"/>
          <w:szCs w:val="14"/>
        </w:rPr>
        <w:t>;</w:t>
      </w:r>
      <w:proofErr w:type="gramEnd"/>
      <w:r w:rsidRPr="0055085D">
        <w:rPr>
          <w:rFonts w:ascii="Times New Roman" w:hAnsi="Times New Roman" w:cs="Times New Roman"/>
          <w:sz w:val="14"/>
          <w:szCs w:val="14"/>
        </w:rPr>
        <w:t xml:space="preserve"> </w:t>
      </w:r>
      <w:r w:rsidRPr="0055085D">
        <w:rPr>
          <w:rFonts w:ascii="Times New Roman" w:hAnsi="Times New Roman" w:cs="Times New Roman"/>
          <w:i/>
          <w:iCs/>
          <w:sz w:val="14"/>
          <w:szCs w:val="14"/>
        </w:rPr>
        <w:t xml:space="preserve">Enterobacter </w:t>
      </w:r>
      <w:r w:rsidRPr="0055085D">
        <w:rPr>
          <w:rFonts w:ascii="Times New Roman" w:hAnsi="Times New Roman" w:cs="Times New Roman"/>
          <w:sz w:val="14"/>
          <w:szCs w:val="14"/>
        </w:rPr>
        <w:t xml:space="preserve">spp.; </w:t>
      </w:r>
      <w:r w:rsidRPr="0055085D">
        <w:rPr>
          <w:rFonts w:ascii="Times New Roman" w:hAnsi="Times New Roman" w:cs="Times New Roman"/>
          <w:i/>
          <w:iCs/>
          <w:sz w:val="14"/>
          <w:szCs w:val="14"/>
        </w:rPr>
        <w:t xml:space="preserve">Proteus </w:t>
      </w:r>
      <w:r w:rsidRPr="0055085D">
        <w:rPr>
          <w:rFonts w:ascii="Times New Roman" w:hAnsi="Times New Roman" w:cs="Times New Roman"/>
          <w:sz w:val="14"/>
          <w:szCs w:val="14"/>
        </w:rPr>
        <w:t xml:space="preserve">spp., including </w:t>
      </w:r>
      <w:r w:rsidRPr="0055085D">
        <w:rPr>
          <w:rFonts w:ascii="Times New Roman" w:hAnsi="Times New Roman" w:cs="Times New Roman"/>
          <w:i/>
          <w:iCs/>
          <w:sz w:val="14"/>
          <w:szCs w:val="14"/>
        </w:rPr>
        <w:t xml:space="preserve">Proteus mirabilis </w:t>
      </w:r>
      <w:r w:rsidRPr="0055085D">
        <w:rPr>
          <w:rFonts w:ascii="Times New Roman" w:hAnsi="Times New Roman" w:cs="Times New Roman"/>
          <w:sz w:val="14"/>
          <w:szCs w:val="14"/>
        </w:rPr>
        <w:t xml:space="preserve">and indole-positive </w:t>
      </w:r>
      <w:r w:rsidRPr="0055085D">
        <w:rPr>
          <w:rFonts w:ascii="Times New Roman" w:hAnsi="Times New Roman" w:cs="Times New Roman"/>
          <w:i/>
          <w:iCs/>
          <w:sz w:val="14"/>
          <w:szCs w:val="14"/>
        </w:rPr>
        <w:t>Proteus</w:t>
      </w:r>
      <w:r w:rsidRPr="0055085D">
        <w:rPr>
          <w:rFonts w:ascii="Times New Roman" w:hAnsi="Times New Roman" w:cs="Times New Roman"/>
          <w:sz w:val="14"/>
          <w:szCs w:val="14"/>
        </w:rPr>
        <w:t xml:space="preserve">; </w:t>
      </w:r>
      <w:r w:rsidRPr="0055085D">
        <w:rPr>
          <w:rFonts w:ascii="Times New Roman" w:hAnsi="Times New Roman" w:cs="Times New Roman"/>
          <w:i/>
          <w:iCs/>
          <w:sz w:val="14"/>
          <w:szCs w:val="14"/>
        </w:rPr>
        <w:t xml:space="preserve">Klebsiella </w:t>
      </w:r>
      <w:r w:rsidRPr="0055085D">
        <w:rPr>
          <w:rFonts w:ascii="Times New Roman" w:hAnsi="Times New Roman" w:cs="Times New Roman"/>
          <w:sz w:val="14"/>
          <w:szCs w:val="14"/>
        </w:rPr>
        <w:t xml:space="preserve">spp.; and </w:t>
      </w:r>
      <w:r w:rsidRPr="0055085D">
        <w:rPr>
          <w:rFonts w:ascii="Times New Roman" w:hAnsi="Times New Roman" w:cs="Times New Roman"/>
          <w:i/>
          <w:iCs/>
          <w:sz w:val="14"/>
          <w:szCs w:val="14"/>
        </w:rPr>
        <w:t>Escherichia coli</w:t>
      </w:r>
      <w:r w:rsidRPr="0055085D">
        <w:rPr>
          <w:rFonts w:ascii="Times New Roman" w:hAnsi="Times New Roman" w:cs="Times New Roman"/>
          <w:sz w:val="14"/>
          <w:szCs w:val="14"/>
        </w:rPr>
        <w:t xml:space="preserve">. </w:t>
      </w:r>
    </w:p>
    <w:p w:rsidR="0055085D" w:rsidRDefault="0055085D" w:rsidP="00FC41B6">
      <w:pPr>
        <w:autoSpaceDE w:val="0"/>
        <w:autoSpaceDN w:val="0"/>
        <w:adjustRightInd w:val="0"/>
        <w:spacing w:after="0" w:line="240" w:lineRule="auto"/>
        <w:rPr>
          <w:rFonts w:ascii="Times New Roman" w:hAnsi="Times New Roman" w:cs="Times New Roman"/>
          <w:i/>
          <w:iCs/>
          <w:color w:val="FF0000"/>
          <w:sz w:val="14"/>
          <w:szCs w:val="14"/>
        </w:rPr>
      </w:pPr>
    </w:p>
    <w:p w:rsidR="00FC41B6" w:rsidRPr="00AE2308" w:rsidRDefault="00FC41B6" w:rsidP="0055085D">
      <w:pPr>
        <w:autoSpaceDE w:val="0"/>
        <w:autoSpaceDN w:val="0"/>
        <w:adjustRightInd w:val="0"/>
        <w:spacing w:after="0" w:line="240" w:lineRule="auto"/>
        <w:ind w:firstLine="720"/>
        <w:rPr>
          <w:rFonts w:ascii="Times New Roman" w:hAnsi="Times New Roman" w:cs="Times New Roman"/>
          <w:i/>
          <w:iCs/>
          <w:color w:val="FF0000"/>
          <w:sz w:val="14"/>
          <w:szCs w:val="14"/>
        </w:rPr>
      </w:pPr>
      <w:r w:rsidRPr="00AE2308">
        <w:rPr>
          <w:rFonts w:ascii="Times New Roman" w:hAnsi="Times New Roman" w:cs="Times New Roman"/>
          <w:sz w:val="14"/>
          <w:szCs w:val="14"/>
        </w:rPr>
        <w:t>Pseudomonas aeruginosa – negative rod</w:t>
      </w:r>
    </w:p>
    <w:p w:rsidR="00FC41B6" w:rsidRPr="007B3439" w:rsidRDefault="00FC41B6" w:rsidP="00FC41B6">
      <w:pPr>
        <w:autoSpaceDE w:val="0"/>
        <w:autoSpaceDN w:val="0"/>
        <w:adjustRightInd w:val="0"/>
        <w:spacing w:after="0" w:line="240" w:lineRule="auto"/>
        <w:ind w:firstLine="900"/>
        <w:rPr>
          <w:rFonts w:ascii="Times New Roman" w:hAnsi="Times New Roman" w:cs="Times New Roman"/>
          <w:i/>
          <w:iCs/>
          <w:color w:val="FF0000"/>
          <w:sz w:val="14"/>
          <w:szCs w:val="14"/>
        </w:rPr>
      </w:pPr>
      <w:r w:rsidRPr="007B3439">
        <w:rPr>
          <w:rFonts w:ascii="Times New Roman" w:hAnsi="Times New Roman" w:cs="Times New Roman"/>
          <w:i/>
          <w:iCs/>
          <w:color w:val="FF0000"/>
          <w:sz w:val="14"/>
          <w:szCs w:val="14"/>
        </w:rPr>
        <w:t>E. coli</w:t>
      </w:r>
      <w:r>
        <w:rPr>
          <w:rFonts w:ascii="Times New Roman" w:hAnsi="Times New Roman" w:cs="Times New Roman"/>
          <w:i/>
          <w:iCs/>
          <w:color w:val="FF0000"/>
          <w:sz w:val="14"/>
          <w:szCs w:val="14"/>
        </w:rPr>
        <w:tab/>
        <w:t>-</w:t>
      </w:r>
    </w:p>
    <w:p w:rsidR="00FC41B6" w:rsidRPr="007B3439" w:rsidRDefault="00FC41B6" w:rsidP="00FC41B6">
      <w:pPr>
        <w:autoSpaceDE w:val="0"/>
        <w:autoSpaceDN w:val="0"/>
        <w:adjustRightInd w:val="0"/>
        <w:spacing w:after="0" w:line="240" w:lineRule="auto"/>
        <w:ind w:firstLine="900"/>
        <w:rPr>
          <w:rFonts w:ascii="Times New Roman" w:hAnsi="Times New Roman" w:cs="Times New Roman"/>
          <w:i/>
          <w:iCs/>
          <w:color w:val="FF0000"/>
          <w:sz w:val="14"/>
          <w:szCs w:val="14"/>
        </w:rPr>
      </w:pPr>
      <w:r w:rsidRPr="007B3439">
        <w:rPr>
          <w:rFonts w:ascii="Times New Roman" w:hAnsi="Times New Roman" w:cs="Times New Roman"/>
          <w:i/>
          <w:iCs/>
          <w:color w:val="FF0000"/>
          <w:sz w:val="14"/>
          <w:szCs w:val="14"/>
        </w:rPr>
        <w:t>Kleb</w:t>
      </w:r>
      <w:r>
        <w:rPr>
          <w:rFonts w:ascii="Times New Roman" w:hAnsi="Times New Roman" w:cs="Times New Roman"/>
          <w:i/>
          <w:iCs/>
          <w:color w:val="FF0000"/>
          <w:sz w:val="14"/>
          <w:szCs w:val="14"/>
        </w:rPr>
        <w:tab/>
        <w:t>-</w:t>
      </w:r>
    </w:p>
    <w:p w:rsidR="00FC41B6" w:rsidRPr="007B3439" w:rsidRDefault="00FC41B6" w:rsidP="00FC41B6">
      <w:pPr>
        <w:autoSpaceDE w:val="0"/>
        <w:autoSpaceDN w:val="0"/>
        <w:adjustRightInd w:val="0"/>
        <w:spacing w:after="0" w:line="240" w:lineRule="auto"/>
        <w:ind w:firstLine="900"/>
        <w:rPr>
          <w:rFonts w:ascii="Times New Roman" w:hAnsi="Times New Roman" w:cs="Times New Roman"/>
          <w:color w:val="FF0000"/>
          <w:sz w:val="14"/>
          <w:szCs w:val="14"/>
        </w:rPr>
      </w:pPr>
      <w:r w:rsidRPr="007B3439">
        <w:rPr>
          <w:rFonts w:ascii="Times New Roman" w:hAnsi="Times New Roman" w:cs="Times New Roman"/>
          <w:i/>
          <w:iCs/>
          <w:color w:val="FF0000"/>
          <w:sz w:val="14"/>
          <w:szCs w:val="14"/>
        </w:rPr>
        <w:t>Proteus</w:t>
      </w:r>
      <w:r>
        <w:rPr>
          <w:rFonts w:ascii="Times New Roman" w:hAnsi="Times New Roman" w:cs="Times New Roman"/>
          <w:i/>
          <w:iCs/>
          <w:color w:val="FF0000"/>
          <w:sz w:val="14"/>
          <w:szCs w:val="14"/>
        </w:rPr>
        <w:tab/>
        <w:t>-</w:t>
      </w:r>
    </w:p>
    <w:p w:rsidR="00FC41B6" w:rsidRDefault="00FC41B6" w:rsidP="00FC41B6">
      <w:pPr>
        <w:spacing w:after="0" w:line="240" w:lineRule="auto"/>
        <w:rPr>
          <w:rFonts w:ascii="Times New Roman" w:hAnsi="Times New Roman" w:cs="Times New Roman"/>
          <w:sz w:val="14"/>
          <w:szCs w:val="14"/>
        </w:rPr>
      </w:pPr>
    </w:p>
    <w:p w:rsidR="0055085D" w:rsidRDefault="00FC41B6" w:rsidP="0055085D">
      <w:pPr>
        <w:spacing w:after="0" w:line="240" w:lineRule="auto"/>
        <w:rPr>
          <w:rFonts w:ascii="Times New Roman" w:hAnsi="Times New Roman" w:cs="Times New Roman"/>
          <w:i/>
          <w:iCs/>
          <w:color w:val="FF0000"/>
          <w:sz w:val="14"/>
          <w:szCs w:val="14"/>
        </w:rPr>
      </w:pPr>
      <w:r w:rsidRPr="007B3439">
        <w:rPr>
          <w:rFonts w:ascii="Times New Roman" w:hAnsi="Times New Roman" w:cs="Times New Roman"/>
          <w:i/>
          <w:iCs/>
          <w:color w:val="FF0000"/>
          <w:sz w:val="14"/>
          <w:szCs w:val="14"/>
        </w:rPr>
        <w:t>Mechanism of action</w:t>
      </w:r>
      <w:r>
        <w:rPr>
          <w:rFonts w:ascii="Times New Roman" w:hAnsi="Times New Roman" w:cs="Times New Roman"/>
          <w:i/>
          <w:iCs/>
          <w:color w:val="FF0000"/>
          <w:sz w:val="14"/>
          <w:szCs w:val="14"/>
        </w:rPr>
        <w:tab/>
      </w:r>
      <w:r>
        <w:rPr>
          <w:rFonts w:ascii="Times New Roman" w:hAnsi="Times New Roman" w:cs="Times New Roman"/>
          <w:i/>
          <w:iCs/>
          <w:color w:val="FF0000"/>
          <w:sz w:val="14"/>
          <w:szCs w:val="14"/>
        </w:rPr>
        <w:tab/>
      </w:r>
      <w:hyperlink r:id="rId70" w:history="1">
        <w:r w:rsidR="0055085D" w:rsidRPr="00F017B4">
          <w:rPr>
            <w:rStyle w:val="Hyperlink"/>
            <w:rFonts w:ascii="Times New Roman" w:hAnsi="Times New Roman" w:cs="Times New Roman"/>
            <w:i/>
            <w:iCs/>
            <w:sz w:val="14"/>
            <w:szCs w:val="14"/>
          </w:rPr>
          <w:t>http://www.neisslabs.com/doctors_pdf/Ceftazidime.pdf</w:t>
        </w:r>
      </w:hyperlink>
    </w:p>
    <w:p w:rsidR="00FC41B6" w:rsidRPr="0055085D" w:rsidRDefault="0055085D" w:rsidP="0055085D">
      <w:pPr>
        <w:spacing w:after="0" w:line="240" w:lineRule="auto"/>
        <w:rPr>
          <w:rFonts w:ascii="Times New Roman" w:hAnsi="Times New Roman" w:cs="Times New Roman"/>
          <w:i/>
          <w:iCs/>
          <w:color w:val="FF0000"/>
          <w:sz w:val="14"/>
          <w:szCs w:val="14"/>
        </w:rPr>
      </w:pPr>
      <w:r w:rsidRPr="0055085D">
        <w:rPr>
          <w:rFonts w:ascii="Times New Roman" w:hAnsi="Times New Roman" w:cs="Times New Roman"/>
          <w:sz w:val="14"/>
          <w:szCs w:val="14"/>
        </w:rPr>
        <w:t xml:space="preserve"> Inhibits bacterial cell wall synthesis by binding to one or more of the penicillin-binding proteins (PBPs) which in turn inhibit the final transpeptidation step of peptidoglycan synthesis in </w:t>
      </w:r>
      <w:r w:rsidRPr="0055085D">
        <w:rPr>
          <w:rFonts w:ascii="Times New Roman" w:hAnsi="Times New Roman" w:cs="Times New Roman"/>
          <w:color w:val="FF0000"/>
          <w:sz w:val="14"/>
          <w:szCs w:val="14"/>
        </w:rPr>
        <w:t>bacterial cell walls</w:t>
      </w:r>
      <w:r w:rsidRPr="0055085D">
        <w:rPr>
          <w:rFonts w:ascii="Times New Roman" w:hAnsi="Times New Roman" w:cs="Times New Roman"/>
          <w:sz w:val="14"/>
          <w:szCs w:val="14"/>
        </w:rPr>
        <w:t>, thus inhibiting cell wall biosynthesis</w:t>
      </w:r>
    </w:p>
    <w:p w:rsidR="00FC41B6" w:rsidRPr="0055085D" w:rsidRDefault="00FC41B6" w:rsidP="00FC41B6">
      <w:pPr>
        <w:autoSpaceDE w:val="0"/>
        <w:autoSpaceDN w:val="0"/>
        <w:adjustRightInd w:val="0"/>
        <w:spacing w:after="0" w:line="240" w:lineRule="auto"/>
        <w:rPr>
          <w:rFonts w:ascii="Times New Roman" w:hAnsi="Times New Roman" w:cs="Times New Roman"/>
          <w:sz w:val="14"/>
          <w:szCs w:val="14"/>
        </w:rPr>
      </w:pPr>
    </w:p>
    <w:p w:rsidR="00FC41B6" w:rsidRDefault="00FC41B6" w:rsidP="00FC41B6">
      <w:pPr>
        <w:autoSpaceDE w:val="0"/>
        <w:autoSpaceDN w:val="0"/>
        <w:adjustRightInd w:val="0"/>
        <w:spacing w:after="0" w:line="240" w:lineRule="auto"/>
        <w:rPr>
          <w:rFonts w:ascii="Times New Roman" w:hAnsi="Times New Roman" w:cs="Times New Roman"/>
          <w:sz w:val="14"/>
          <w:szCs w:val="14"/>
        </w:rPr>
      </w:pPr>
    </w:p>
    <w:p w:rsidR="00FC41B6" w:rsidRPr="002B35D2" w:rsidRDefault="00FC41B6" w:rsidP="00FC41B6">
      <w:pPr>
        <w:spacing w:after="0" w:line="240" w:lineRule="auto"/>
        <w:rPr>
          <w:rFonts w:ascii="Times New Roman" w:hAnsi="Times New Roman" w:cs="Times New Roman"/>
          <w:i/>
          <w:iCs/>
          <w:color w:val="FF0000"/>
          <w:sz w:val="14"/>
          <w:szCs w:val="14"/>
        </w:rPr>
      </w:pPr>
      <w:r w:rsidRPr="002B35D2">
        <w:rPr>
          <w:rFonts w:ascii="Times New Roman" w:hAnsi="Times New Roman" w:cs="Times New Roman"/>
          <w:i/>
          <w:iCs/>
          <w:color w:val="FF0000"/>
          <w:sz w:val="14"/>
          <w:szCs w:val="14"/>
        </w:rPr>
        <w:t>Role</w:t>
      </w:r>
    </w:p>
    <w:p w:rsidR="00A21AFA" w:rsidRPr="00FC41B6" w:rsidRDefault="00532EDE" w:rsidP="00532EDE">
      <w:pPr>
        <w:numPr>
          <w:ilvl w:val="1"/>
          <w:numId w:val="29"/>
        </w:numPr>
        <w:spacing w:after="0" w:line="240" w:lineRule="auto"/>
        <w:rPr>
          <w:rFonts w:ascii="Times New Roman" w:hAnsi="Times New Roman" w:cs="Times New Roman"/>
          <w:sz w:val="14"/>
          <w:szCs w:val="14"/>
        </w:rPr>
      </w:pPr>
      <w:r w:rsidRPr="00FC41B6">
        <w:rPr>
          <w:rFonts w:ascii="Times New Roman" w:hAnsi="Times New Roman" w:cs="Times New Roman"/>
          <w:sz w:val="14"/>
          <w:szCs w:val="14"/>
        </w:rPr>
        <w:t>Pyelonephritis in recently/currently hospitalized patients</w:t>
      </w:r>
    </w:p>
    <w:p w:rsidR="00FC41B6" w:rsidRDefault="00FC41B6" w:rsidP="00FC41B6">
      <w:pPr>
        <w:spacing w:after="0" w:line="240" w:lineRule="auto"/>
        <w:rPr>
          <w:rFonts w:ascii="Times New Roman" w:hAnsi="Times New Roman" w:cs="Times New Roman"/>
          <w:sz w:val="14"/>
          <w:szCs w:val="14"/>
        </w:rPr>
      </w:pPr>
    </w:p>
    <w:p w:rsidR="00FC41B6" w:rsidRDefault="00FC41B6" w:rsidP="00FC41B6">
      <w:pPr>
        <w:spacing w:after="0" w:line="240" w:lineRule="auto"/>
        <w:rPr>
          <w:rFonts w:ascii="Times New Roman" w:hAnsi="Times New Roman" w:cs="Times New Roman"/>
          <w:i/>
          <w:iCs/>
          <w:color w:val="FF0000"/>
          <w:sz w:val="14"/>
          <w:szCs w:val="14"/>
        </w:rPr>
      </w:pPr>
      <w:r w:rsidRPr="002B35D2">
        <w:rPr>
          <w:rFonts w:ascii="Times New Roman" w:hAnsi="Times New Roman" w:cs="Times New Roman"/>
          <w:i/>
          <w:iCs/>
          <w:color w:val="FF0000"/>
          <w:sz w:val="14"/>
          <w:szCs w:val="14"/>
        </w:rPr>
        <w:t>Dose</w:t>
      </w:r>
    </w:p>
    <w:p w:rsidR="00FC41B6" w:rsidRPr="002B568A" w:rsidRDefault="00FC41B6" w:rsidP="00532EDE">
      <w:pPr>
        <w:numPr>
          <w:ilvl w:val="1"/>
          <w:numId w:val="26"/>
        </w:numPr>
        <w:spacing w:after="0" w:line="240" w:lineRule="auto"/>
        <w:rPr>
          <w:rFonts w:ascii="Times New Roman" w:hAnsi="Times New Roman" w:cs="Times New Roman"/>
          <w:sz w:val="14"/>
          <w:szCs w:val="14"/>
        </w:rPr>
      </w:pPr>
      <w:r>
        <w:rPr>
          <w:rFonts w:ascii="Times New Roman" w:hAnsi="Times New Roman" w:cs="Times New Roman"/>
          <w:sz w:val="14"/>
          <w:szCs w:val="14"/>
        </w:rPr>
        <w:t>variable</w:t>
      </w:r>
    </w:p>
    <w:p w:rsidR="00FC41B6" w:rsidRDefault="00FC41B6" w:rsidP="00FC41B6">
      <w:pPr>
        <w:spacing w:after="0" w:line="240" w:lineRule="auto"/>
        <w:rPr>
          <w:rFonts w:ascii="Times New Roman" w:eastAsia="Times New Roman" w:hAnsi="Times New Roman" w:cs="Times New Roman"/>
          <w:color w:val="000000"/>
          <w:sz w:val="14"/>
          <w:szCs w:val="14"/>
        </w:rPr>
      </w:pPr>
    </w:p>
    <w:p w:rsidR="00FC41B6" w:rsidRDefault="00FC41B6" w:rsidP="00FC41B6">
      <w:pPr>
        <w:spacing w:after="0" w:line="240" w:lineRule="auto"/>
        <w:rPr>
          <w:rFonts w:ascii="Times New Roman" w:hAnsi="Times New Roman" w:cs="Times New Roman"/>
          <w:i/>
          <w:iCs/>
          <w:color w:val="FF0000"/>
          <w:sz w:val="14"/>
          <w:szCs w:val="14"/>
        </w:rPr>
      </w:pPr>
      <w:r w:rsidRPr="002B35D2">
        <w:rPr>
          <w:rFonts w:ascii="Times New Roman" w:hAnsi="Times New Roman" w:cs="Times New Roman"/>
          <w:i/>
          <w:iCs/>
          <w:color w:val="FF0000"/>
          <w:sz w:val="14"/>
          <w:szCs w:val="14"/>
        </w:rPr>
        <w:t>Adverse Effects</w:t>
      </w:r>
      <w:r>
        <w:rPr>
          <w:rFonts w:ascii="Times New Roman" w:hAnsi="Times New Roman" w:cs="Times New Roman"/>
          <w:i/>
          <w:iCs/>
          <w:color w:val="FF0000"/>
          <w:sz w:val="14"/>
          <w:szCs w:val="14"/>
        </w:rPr>
        <w:tab/>
      </w:r>
    </w:p>
    <w:p w:rsidR="00FC41B6" w:rsidRPr="00FC41B6" w:rsidRDefault="00FC41B6" w:rsidP="00532EDE">
      <w:pPr>
        <w:numPr>
          <w:ilvl w:val="0"/>
          <w:numId w:val="23"/>
        </w:numPr>
        <w:tabs>
          <w:tab w:val="clear" w:pos="720"/>
          <w:tab w:val="num" w:pos="1440"/>
        </w:tabs>
        <w:spacing w:after="0" w:line="240" w:lineRule="auto"/>
        <w:ind w:left="1440"/>
        <w:rPr>
          <w:rFonts w:ascii="Times New Roman" w:hAnsi="Times New Roman" w:cs="Times New Roman"/>
          <w:sz w:val="14"/>
          <w:szCs w:val="14"/>
        </w:rPr>
      </w:pPr>
      <w:r w:rsidRPr="00FC41B6">
        <w:rPr>
          <w:rFonts w:ascii="Times New Roman" w:hAnsi="Times New Roman" w:cs="Times New Roman"/>
          <w:sz w:val="14"/>
          <w:szCs w:val="14"/>
        </w:rPr>
        <w:t xml:space="preserve">Hypersensitivity reactions manifested by rashes, eosinophilia, fever (1-3%); interstitial </w:t>
      </w:r>
    </w:p>
    <w:p w:rsidR="00FC41B6" w:rsidRPr="00FC41B6" w:rsidRDefault="00FC41B6" w:rsidP="00532EDE">
      <w:pPr>
        <w:numPr>
          <w:ilvl w:val="0"/>
          <w:numId w:val="23"/>
        </w:numPr>
        <w:tabs>
          <w:tab w:val="clear" w:pos="720"/>
          <w:tab w:val="num" w:pos="1440"/>
        </w:tabs>
        <w:spacing w:after="0" w:line="240" w:lineRule="auto"/>
        <w:ind w:left="1440"/>
        <w:rPr>
          <w:rFonts w:ascii="Times New Roman" w:hAnsi="Times New Roman" w:cs="Times New Roman"/>
          <w:sz w:val="14"/>
          <w:szCs w:val="14"/>
        </w:rPr>
      </w:pPr>
      <w:r w:rsidRPr="00FC41B6">
        <w:rPr>
          <w:rFonts w:ascii="Times New Roman" w:hAnsi="Times New Roman" w:cs="Times New Roman"/>
          <w:sz w:val="14"/>
          <w:szCs w:val="14"/>
        </w:rPr>
        <w:t>Thrombophlebitis</w:t>
      </w:r>
      <w:r>
        <w:rPr>
          <w:rFonts w:ascii="Times New Roman" w:hAnsi="Times New Roman" w:cs="Times New Roman"/>
          <w:sz w:val="14"/>
          <w:szCs w:val="14"/>
        </w:rPr>
        <w:t xml:space="preserve"> - </w:t>
      </w:r>
      <w:r w:rsidRPr="00FC41B6">
        <w:rPr>
          <w:rFonts w:ascii="Times New Roman" w:hAnsi="Times New Roman" w:cs="Times New Roman"/>
          <w:sz w:val="14"/>
          <w:szCs w:val="14"/>
        </w:rPr>
        <w:t>swelling (inflammation) of a vein caused by a blood clot.</w:t>
      </w:r>
    </w:p>
    <w:p w:rsidR="00FC41B6" w:rsidRDefault="00FC41B6" w:rsidP="00FC41B6">
      <w:pPr>
        <w:tabs>
          <w:tab w:val="left" w:pos="1080"/>
        </w:tabs>
        <w:spacing w:after="0" w:line="240" w:lineRule="auto"/>
        <w:rPr>
          <w:rFonts w:ascii="Times New Roman" w:hAnsi="Times New Roman" w:cs="Times New Roman"/>
          <w:i/>
          <w:iCs/>
          <w:color w:val="FF0000"/>
          <w:sz w:val="14"/>
          <w:szCs w:val="14"/>
        </w:rPr>
      </w:pPr>
    </w:p>
    <w:p w:rsidR="00FC41B6" w:rsidRDefault="00FC41B6" w:rsidP="00FC41B6">
      <w:pPr>
        <w:tabs>
          <w:tab w:val="left" w:pos="1080"/>
        </w:tabs>
        <w:spacing w:after="0" w:line="240" w:lineRule="auto"/>
        <w:rPr>
          <w:rFonts w:ascii="Times New Roman" w:hAnsi="Times New Roman" w:cs="Times New Roman"/>
          <w:i/>
          <w:iCs/>
          <w:color w:val="FF0000"/>
          <w:sz w:val="14"/>
          <w:szCs w:val="14"/>
        </w:rPr>
      </w:pPr>
    </w:p>
    <w:p w:rsidR="00FC41B6" w:rsidRDefault="00FC41B6" w:rsidP="00FC41B6">
      <w:pPr>
        <w:tabs>
          <w:tab w:val="left" w:pos="1080"/>
        </w:tabs>
        <w:spacing w:after="0" w:line="240" w:lineRule="auto"/>
        <w:rPr>
          <w:rFonts w:ascii="Times New Roman" w:hAnsi="Times New Roman" w:cs="Times New Roman"/>
          <w:sz w:val="14"/>
          <w:szCs w:val="14"/>
        </w:rPr>
      </w:pPr>
      <w:r w:rsidRPr="00DE7148">
        <w:rPr>
          <w:rFonts w:ascii="Times New Roman" w:hAnsi="Times New Roman" w:cs="Times New Roman"/>
          <w:i/>
          <w:iCs/>
          <w:color w:val="FF0000"/>
          <w:sz w:val="14"/>
          <w:szCs w:val="14"/>
        </w:rPr>
        <w:t>Pregnancy</w:t>
      </w:r>
      <w:r>
        <w:rPr>
          <w:rFonts w:ascii="Times New Roman" w:hAnsi="Times New Roman" w:cs="Times New Roman"/>
          <w:sz w:val="14"/>
          <w:szCs w:val="14"/>
        </w:rPr>
        <w:tab/>
        <w:t>category B</w:t>
      </w:r>
    </w:p>
    <w:p w:rsidR="00FC41B6" w:rsidRDefault="00FC41B6" w:rsidP="00FC41B6">
      <w:pPr>
        <w:spacing w:after="0" w:line="240" w:lineRule="auto"/>
        <w:rPr>
          <w:rFonts w:ascii="Times New Roman" w:hAnsi="Times New Roman" w:cs="Times New Roman"/>
          <w:sz w:val="14"/>
          <w:szCs w:val="14"/>
        </w:rPr>
      </w:pPr>
    </w:p>
    <w:p w:rsidR="00FC41B6" w:rsidRDefault="00FC41B6" w:rsidP="00FC41B6">
      <w:pPr>
        <w:spacing w:after="0" w:line="240" w:lineRule="auto"/>
        <w:rPr>
          <w:rFonts w:ascii="Times New Roman" w:hAnsi="Times New Roman" w:cs="Times New Roman"/>
          <w:i/>
          <w:iCs/>
          <w:color w:val="FF0000"/>
          <w:sz w:val="14"/>
          <w:szCs w:val="14"/>
        </w:rPr>
      </w:pPr>
      <w:r w:rsidRPr="00DE7148">
        <w:rPr>
          <w:rFonts w:ascii="Times New Roman" w:hAnsi="Times New Roman" w:cs="Times New Roman"/>
          <w:i/>
          <w:iCs/>
          <w:color w:val="FF0000"/>
          <w:sz w:val="14"/>
          <w:szCs w:val="14"/>
        </w:rPr>
        <w:t>Pro &amp; Cons</w:t>
      </w:r>
    </w:p>
    <w:p w:rsidR="0055085D" w:rsidRPr="00040993" w:rsidRDefault="0055085D" w:rsidP="00FC41B6">
      <w:pPr>
        <w:spacing w:after="0" w:line="240" w:lineRule="auto"/>
        <w:rPr>
          <w:rFonts w:ascii="Times New Roman" w:hAnsi="Times New Roman" w:cs="Times New Roman"/>
          <w:i/>
          <w:iCs/>
          <w:color w:val="FF0000"/>
          <w:sz w:val="14"/>
          <w:szCs w:val="14"/>
          <w:u w:val="single"/>
        </w:rPr>
      </w:pPr>
    </w:p>
    <w:p w:rsidR="00FC41B6" w:rsidRPr="00DE7148" w:rsidRDefault="00FC41B6" w:rsidP="00532EDE">
      <w:pPr>
        <w:numPr>
          <w:ilvl w:val="0"/>
          <w:numId w:val="18"/>
        </w:numPr>
        <w:spacing w:after="0" w:line="240" w:lineRule="auto"/>
        <w:rPr>
          <w:rFonts w:ascii="Times New Roman" w:hAnsi="Times New Roman" w:cs="Times New Roman"/>
          <w:color w:val="FF0000"/>
          <w:sz w:val="14"/>
          <w:szCs w:val="14"/>
        </w:rPr>
      </w:pPr>
      <w:r w:rsidRPr="00DE7148">
        <w:rPr>
          <w:rFonts w:ascii="Times New Roman" w:hAnsi="Times New Roman" w:cs="Times New Roman"/>
          <w:color w:val="FF0000"/>
          <w:sz w:val="14"/>
          <w:szCs w:val="14"/>
        </w:rPr>
        <w:t>Pros</w:t>
      </w:r>
    </w:p>
    <w:p w:rsidR="00A21AFA" w:rsidRPr="00FC41B6" w:rsidRDefault="00532EDE" w:rsidP="00532EDE">
      <w:pPr>
        <w:numPr>
          <w:ilvl w:val="1"/>
          <w:numId w:val="18"/>
        </w:numPr>
        <w:spacing w:after="0" w:line="240" w:lineRule="auto"/>
        <w:rPr>
          <w:rFonts w:ascii="Times New Roman" w:hAnsi="Times New Roman" w:cs="Times New Roman"/>
          <w:sz w:val="14"/>
          <w:szCs w:val="14"/>
        </w:rPr>
      </w:pPr>
      <w:r w:rsidRPr="00FC41B6">
        <w:rPr>
          <w:rFonts w:ascii="Times New Roman" w:hAnsi="Times New Roman" w:cs="Times New Roman"/>
          <w:sz w:val="14"/>
          <w:szCs w:val="14"/>
        </w:rPr>
        <w:t>Broad-spectrum</w:t>
      </w:r>
      <w:r w:rsidR="00FC41B6">
        <w:rPr>
          <w:rFonts w:ascii="Times New Roman" w:hAnsi="Times New Roman" w:cs="Times New Roman"/>
          <w:sz w:val="14"/>
          <w:szCs w:val="14"/>
        </w:rPr>
        <w:t xml:space="preserve"> </w:t>
      </w:r>
    </w:p>
    <w:p w:rsidR="00FC41B6" w:rsidRPr="00FC41B6" w:rsidRDefault="00FC41B6" w:rsidP="00532EDE">
      <w:pPr>
        <w:numPr>
          <w:ilvl w:val="1"/>
          <w:numId w:val="18"/>
        </w:numPr>
        <w:spacing w:after="0" w:line="240" w:lineRule="auto"/>
        <w:rPr>
          <w:rFonts w:ascii="Times New Roman" w:hAnsi="Times New Roman" w:cs="Times New Roman"/>
          <w:sz w:val="14"/>
          <w:szCs w:val="14"/>
        </w:rPr>
      </w:pPr>
      <w:r w:rsidRPr="00FC41B6">
        <w:rPr>
          <w:rFonts w:ascii="Times New Roman" w:hAnsi="Times New Roman" w:cs="Times New Roman"/>
          <w:sz w:val="14"/>
          <w:szCs w:val="14"/>
        </w:rPr>
        <w:t>Antipseudomona</w:t>
      </w:r>
      <w:r>
        <w:rPr>
          <w:rFonts w:ascii="Times New Roman" w:hAnsi="Times New Roman" w:cs="Times New Roman"/>
          <w:sz w:val="14"/>
          <w:szCs w:val="14"/>
        </w:rPr>
        <w:t>l</w:t>
      </w:r>
    </w:p>
    <w:p w:rsidR="00FC41B6" w:rsidRPr="00FC41B6" w:rsidRDefault="00FC41B6" w:rsidP="00FC41B6">
      <w:pPr>
        <w:spacing w:after="0" w:line="240" w:lineRule="auto"/>
        <w:ind w:left="720"/>
        <w:rPr>
          <w:rFonts w:ascii="Times New Roman" w:hAnsi="Times New Roman" w:cs="Times New Roman"/>
          <w:color w:val="FF0000"/>
          <w:sz w:val="14"/>
          <w:szCs w:val="14"/>
        </w:rPr>
      </w:pPr>
    </w:p>
    <w:p w:rsidR="00FC41B6" w:rsidRPr="00DE7148" w:rsidRDefault="00FC41B6" w:rsidP="00532EDE">
      <w:pPr>
        <w:numPr>
          <w:ilvl w:val="0"/>
          <w:numId w:val="18"/>
        </w:numPr>
        <w:spacing w:after="0" w:line="240" w:lineRule="auto"/>
        <w:rPr>
          <w:rFonts w:ascii="Times New Roman" w:hAnsi="Times New Roman" w:cs="Times New Roman"/>
          <w:color w:val="FF0000"/>
          <w:sz w:val="14"/>
          <w:szCs w:val="14"/>
        </w:rPr>
      </w:pPr>
      <w:r w:rsidRPr="00DE7148">
        <w:rPr>
          <w:rFonts w:ascii="Times New Roman" w:hAnsi="Times New Roman" w:cs="Times New Roman"/>
          <w:color w:val="FF0000"/>
          <w:sz w:val="14"/>
          <w:szCs w:val="14"/>
        </w:rPr>
        <w:t>Cons</w:t>
      </w:r>
    </w:p>
    <w:p w:rsidR="00A21AFA" w:rsidRPr="00FC41B6" w:rsidRDefault="00532EDE" w:rsidP="00532EDE">
      <w:pPr>
        <w:numPr>
          <w:ilvl w:val="1"/>
          <w:numId w:val="18"/>
        </w:numPr>
        <w:spacing w:after="0" w:line="240" w:lineRule="auto"/>
        <w:rPr>
          <w:rFonts w:ascii="Times New Roman" w:hAnsi="Times New Roman" w:cs="Times New Roman"/>
          <w:sz w:val="14"/>
          <w:szCs w:val="14"/>
        </w:rPr>
      </w:pPr>
      <w:r w:rsidRPr="00FC41B6">
        <w:rPr>
          <w:rFonts w:ascii="Times New Roman" w:hAnsi="Times New Roman" w:cs="Times New Roman"/>
          <w:sz w:val="14"/>
          <w:szCs w:val="14"/>
        </w:rPr>
        <w:t>Broad-spectrum</w:t>
      </w:r>
    </w:p>
    <w:p w:rsidR="00A21AFA" w:rsidRPr="00FC41B6" w:rsidRDefault="00532EDE" w:rsidP="00532EDE">
      <w:pPr>
        <w:numPr>
          <w:ilvl w:val="1"/>
          <w:numId w:val="18"/>
        </w:numPr>
        <w:spacing w:after="0" w:line="240" w:lineRule="auto"/>
        <w:rPr>
          <w:rFonts w:ascii="Times New Roman" w:hAnsi="Times New Roman" w:cs="Times New Roman"/>
          <w:sz w:val="14"/>
          <w:szCs w:val="14"/>
        </w:rPr>
      </w:pPr>
      <w:r w:rsidRPr="00FC41B6">
        <w:rPr>
          <w:rFonts w:ascii="Times New Roman" w:hAnsi="Times New Roman" w:cs="Times New Roman"/>
          <w:sz w:val="14"/>
          <w:szCs w:val="14"/>
        </w:rPr>
        <w:t>Expensive</w:t>
      </w:r>
    </w:p>
    <w:p w:rsidR="00A21AFA" w:rsidRPr="00FC41B6" w:rsidRDefault="00532EDE" w:rsidP="00532EDE">
      <w:pPr>
        <w:numPr>
          <w:ilvl w:val="1"/>
          <w:numId w:val="18"/>
        </w:numPr>
        <w:spacing w:after="0" w:line="240" w:lineRule="auto"/>
        <w:rPr>
          <w:rFonts w:ascii="Times New Roman" w:hAnsi="Times New Roman" w:cs="Times New Roman"/>
          <w:sz w:val="14"/>
          <w:szCs w:val="14"/>
        </w:rPr>
      </w:pPr>
      <w:r w:rsidRPr="00FC41B6">
        <w:rPr>
          <w:rFonts w:ascii="Times New Roman" w:hAnsi="Times New Roman" w:cs="Times New Roman"/>
          <w:sz w:val="14"/>
          <w:szCs w:val="14"/>
        </w:rPr>
        <w:t>Subject to abuse/overuse</w:t>
      </w:r>
    </w:p>
    <w:p w:rsidR="00696310" w:rsidRPr="005A6641" w:rsidRDefault="00696310" w:rsidP="00123BC8">
      <w:pPr>
        <w:spacing w:after="0" w:line="240" w:lineRule="auto"/>
        <w:rPr>
          <w:rFonts w:ascii="Times New Roman" w:hAnsi="Times New Roman" w:cs="Times New Roman"/>
          <w:iCs/>
          <w:color w:val="FF0000"/>
          <w:sz w:val="14"/>
          <w:szCs w:val="14"/>
        </w:rPr>
      </w:pPr>
    </w:p>
    <w:p w:rsidR="00696310" w:rsidRPr="005A6641" w:rsidRDefault="00696310" w:rsidP="00123BC8">
      <w:pPr>
        <w:spacing w:after="0" w:line="240" w:lineRule="auto"/>
        <w:rPr>
          <w:rFonts w:ascii="Times New Roman" w:hAnsi="Times New Roman" w:cs="Times New Roman"/>
          <w:iCs/>
          <w:color w:val="FF0000"/>
          <w:sz w:val="14"/>
          <w:szCs w:val="14"/>
        </w:rPr>
      </w:pPr>
    </w:p>
    <w:p w:rsidR="00D6221B" w:rsidRDefault="00D6221B" w:rsidP="00123BC8">
      <w:pPr>
        <w:spacing w:after="0" w:line="240" w:lineRule="auto"/>
        <w:rPr>
          <w:rFonts w:ascii="Times New Roman" w:hAnsi="Times New Roman" w:cs="Times New Roman"/>
          <w:iCs/>
          <w:color w:val="FF0000"/>
          <w:sz w:val="14"/>
          <w:szCs w:val="14"/>
        </w:rPr>
      </w:pPr>
    </w:p>
    <w:p w:rsidR="00D6221B" w:rsidRDefault="00D6221B" w:rsidP="00123BC8">
      <w:pPr>
        <w:spacing w:after="0" w:line="240" w:lineRule="auto"/>
        <w:rPr>
          <w:rFonts w:ascii="Times New Roman" w:hAnsi="Times New Roman" w:cs="Times New Roman"/>
          <w:iCs/>
          <w:color w:val="FF0000"/>
          <w:sz w:val="14"/>
          <w:szCs w:val="14"/>
        </w:rPr>
      </w:pPr>
    </w:p>
    <w:p w:rsidR="00D6221B" w:rsidRPr="009E660F" w:rsidRDefault="00D6221B" w:rsidP="00D6221B">
      <w:pPr>
        <w:spacing w:after="0" w:line="240" w:lineRule="auto"/>
        <w:jc w:val="center"/>
        <w:rPr>
          <w:rFonts w:ascii="Times New Roman" w:hAnsi="Times New Roman" w:cs="Times New Roman"/>
          <w:b/>
          <w:sz w:val="20"/>
          <w:szCs w:val="20"/>
          <w:highlight w:val="yellow"/>
        </w:rPr>
      </w:pPr>
      <w:r w:rsidRPr="009E660F">
        <w:rPr>
          <w:rFonts w:ascii="Times New Roman" w:hAnsi="Times New Roman" w:cs="Times New Roman"/>
          <w:b/>
          <w:sz w:val="20"/>
          <w:szCs w:val="20"/>
          <w:highlight w:val="yellow"/>
        </w:rPr>
        <w:t>Aminoglycosides</w:t>
      </w:r>
    </w:p>
    <w:p w:rsidR="00696310" w:rsidRDefault="00696310" w:rsidP="00123BC8">
      <w:pPr>
        <w:spacing w:after="0" w:line="240" w:lineRule="auto"/>
        <w:rPr>
          <w:rFonts w:ascii="Times New Roman" w:hAnsi="Times New Roman" w:cs="Times New Roman"/>
          <w:iCs/>
          <w:color w:val="FF0000"/>
          <w:sz w:val="14"/>
          <w:szCs w:val="14"/>
        </w:rPr>
      </w:pPr>
    </w:p>
    <w:p w:rsidR="0031773F" w:rsidRDefault="0031773F" w:rsidP="00123BC8">
      <w:pPr>
        <w:spacing w:after="0" w:line="240" w:lineRule="auto"/>
        <w:rPr>
          <w:rFonts w:ascii="Times New Roman" w:hAnsi="Times New Roman" w:cs="Times New Roman"/>
          <w:iCs/>
          <w:color w:val="FF0000"/>
          <w:sz w:val="14"/>
          <w:szCs w:val="14"/>
        </w:rPr>
      </w:pPr>
      <w:r>
        <w:rPr>
          <w:rFonts w:ascii="Times New Roman" w:hAnsi="Times New Roman" w:cs="Times New Roman"/>
          <w:iCs/>
          <w:color w:val="FF0000"/>
          <w:sz w:val="14"/>
          <w:szCs w:val="14"/>
        </w:rPr>
        <w:t>Agents:</w:t>
      </w:r>
    </w:p>
    <w:p w:rsidR="0031773F" w:rsidRPr="0031773F" w:rsidRDefault="00A21AFA" w:rsidP="0031773F">
      <w:pPr>
        <w:spacing w:before="60" w:after="0" w:line="240" w:lineRule="auto"/>
        <w:ind w:firstLine="446"/>
        <w:rPr>
          <w:rFonts w:ascii="Times New Roman" w:hAnsi="Times New Roman" w:cs="Times New Roman"/>
          <w:sz w:val="14"/>
          <w:szCs w:val="14"/>
        </w:rPr>
      </w:pPr>
      <w:hyperlink r:id="rId71" w:tooltip="Amikacin" w:history="1">
        <w:proofErr w:type="gramStart"/>
        <w:r w:rsidR="0031773F" w:rsidRPr="0031773F">
          <w:rPr>
            <w:rFonts w:ascii="Times New Roman" w:hAnsi="Times New Roman" w:cs="Times New Roman"/>
            <w:sz w:val="14"/>
            <w:szCs w:val="14"/>
          </w:rPr>
          <w:t>amikacin</w:t>
        </w:r>
        <w:proofErr w:type="gramEnd"/>
      </w:hyperlink>
    </w:p>
    <w:p w:rsidR="0031773F" w:rsidRPr="0031773F" w:rsidRDefault="00A21AFA" w:rsidP="0031773F">
      <w:pPr>
        <w:spacing w:before="60" w:after="0" w:line="240" w:lineRule="auto"/>
        <w:ind w:firstLine="446"/>
        <w:rPr>
          <w:rFonts w:ascii="Times New Roman" w:hAnsi="Times New Roman" w:cs="Times New Roman"/>
          <w:sz w:val="14"/>
          <w:szCs w:val="14"/>
        </w:rPr>
      </w:pPr>
      <w:hyperlink r:id="rId72" w:tooltip="Arbekacin" w:history="1">
        <w:proofErr w:type="spellStart"/>
        <w:proofErr w:type="gramStart"/>
        <w:r w:rsidR="0031773F" w:rsidRPr="0031773F">
          <w:rPr>
            <w:rFonts w:ascii="Times New Roman" w:hAnsi="Times New Roman" w:cs="Times New Roman"/>
            <w:sz w:val="14"/>
            <w:szCs w:val="14"/>
          </w:rPr>
          <w:t>arbekacin</w:t>
        </w:r>
        <w:proofErr w:type="spellEnd"/>
        <w:proofErr w:type="gramEnd"/>
      </w:hyperlink>
    </w:p>
    <w:p w:rsidR="0031773F" w:rsidRPr="0031773F" w:rsidRDefault="00A21AFA" w:rsidP="0031773F">
      <w:pPr>
        <w:spacing w:before="60" w:after="0" w:line="240" w:lineRule="auto"/>
        <w:ind w:firstLine="446"/>
        <w:rPr>
          <w:rFonts w:ascii="Times New Roman" w:hAnsi="Times New Roman" w:cs="Times New Roman"/>
          <w:sz w:val="14"/>
          <w:szCs w:val="14"/>
        </w:rPr>
      </w:pPr>
      <w:hyperlink r:id="rId73" w:tooltip="Gentamicin" w:history="1">
        <w:proofErr w:type="gramStart"/>
        <w:r w:rsidR="0031773F" w:rsidRPr="0031773F">
          <w:rPr>
            <w:rFonts w:ascii="Times New Roman" w:hAnsi="Times New Roman" w:cs="Times New Roman"/>
            <w:sz w:val="14"/>
            <w:szCs w:val="14"/>
          </w:rPr>
          <w:t>gentamicin</w:t>
        </w:r>
        <w:proofErr w:type="gramEnd"/>
      </w:hyperlink>
    </w:p>
    <w:p w:rsidR="0031773F" w:rsidRPr="0031773F" w:rsidRDefault="00A21AFA" w:rsidP="0031773F">
      <w:pPr>
        <w:spacing w:before="60" w:after="0" w:line="240" w:lineRule="auto"/>
        <w:ind w:firstLine="446"/>
        <w:rPr>
          <w:rFonts w:ascii="Times New Roman" w:hAnsi="Times New Roman" w:cs="Times New Roman"/>
          <w:sz w:val="14"/>
          <w:szCs w:val="14"/>
        </w:rPr>
      </w:pPr>
      <w:hyperlink r:id="rId74" w:tooltip="Kanamycin" w:history="1">
        <w:proofErr w:type="gramStart"/>
        <w:r w:rsidR="0031773F" w:rsidRPr="0031773F">
          <w:rPr>
            <w:rFonts w:ascii="Times New Roman" w:hAnsi="Times New Roman" w:cs="Times New Roman"/>
            <w:sz w:val="14"/>
            <w:szCs w:val="14"/>
          </w:rPr>
          <w:t>kanamycin</w:t>
        </w:r>
        <w:proofErr w:type="gramEnd"/>
      </w:hyperlink>
    </w:p>
    <w:p w:rsidR="0031773F" w:rsidRPr="0031773F" w:rsidRDefault="00A21AFA" w:rsidP="0031773F">
      <w:pPr>
        <w:spacing w:before="60" w:after="0" w:line="240" w:lineRule="auto"/>
        <w:ind w:firstLine="446"/>
        <w:rPr>
          <w:rFonts w:ascii="Times New Roman" w:hAnsi="Times New Roman" w:cs="Times New Roman"/>
          <w:sz w:val="14"/>
          <w:szCs w:val="14"/>
        </w:rPr>
      </w:pPr>
      <w:hyperlink r:id="rId75" w:tooltip="Neomycin" w:history="1">
        <w:proofErr w:type="gramStart"/>
        <w:r w:rsidR="0031773F" w:rsidRPr="0031773F">
          <w:rPr>
            <w:rFonts w:ascii="Times New Roman" w:hAnsi="Times New Roman" w:cs="Times New Roman"/>
            <w:sz w:val="14"/>
            <w:szCs w:val="14"/>
          </w:rPr>
          <w:t>neomycin</w:t>
        </w:r>
        <w:proofErr w:type="gramEnd"/>
      </w:hyperlink>
    </w:p>
    <w:p w:rsidR="0031773F" w:rsidRPr="0031773F" w:rsidRDefault="00A21AFA" w:rsidP="0031773F">
      <w:pPr>
        <w:spacing w:before="60" w:after="0" w:line="240" w:lineRule="auto"/>
        <w:ind w:firstLine="446"/>
        <w:rPr>
          <w:rFonts w:ascii="Times New Roman" w:hAnsi="Times New Roman" w:cs="Times New Roman"/>
          <w:sz w:val="14"/>
          <w:szCs w:val="14"/>
        </w:rPr>
      </w:pPr>
      <w:hyperlink r:id="rId76" w:tooltip="Netilmicin" w:history="1">
        <w:proofErr w:type="gramStart"/>
        <w:r w:rsidR="0031773F" w:rsidRPr="0031773F">
          <w:rPr>
            <w:rFonts w:ascii="Times New Roman" w:hAnsi="Times New Roman" w:cs="Times New Roman"/>
            <w:sz w:val="14"/>
            <w:szCs w:val="14"/>
          </w:rPr>
          <w:t>netilmicin</w:t>
        </w:r>
        <w:proofErr w:type="gramEnd"/>
      </w:hyperlink>
    </w:p>
    <w:p w:rsidR="0031773F" w:rsidRPr="0031773F" w:rsidRDefault="00A21AFA" w:rsidP="0031773F">
      <w:pPr>
        <w:spacing w:before="60" w:after="0" w:line="240" w:lineRule="auto"/>
        <w:ind w:firstLine="446"/>
        <w:rPr>
          <w:rFonts w:ascii="Times New Roman" w:hAnsi="Times New Roman" w:cs="Times New Roman"/>
          <w:sz w:val="14"/>
          <w:szCs w:val="14"/>
        </w:rPr>
      </w:pPr>
      <w:hyperlink r:id="rId77" w:tooltip="Paromomycin" w:history="1">
        <w:proofErr w:type="gramStart"/>
        <w:r w:rsidR="0031773F" w:rsidRPr="0031773F">
          <w:rPr>
            <w:rFonts w:ascii="Times New Roman" w:hAnsi="Times New Roman" w:cs="Times New Roman"/>
            <w:sz w:val="14"/>
            <w:szCs w:val="14"/>
          </w:rPr>
          <w:t>paromomycin</w:t>
        </w:r>
        <w:proofErr w:type="gramEnd"/>
      </w:hyperlink>
    </w:p>
    <w:p w:rsidR="0031773F" w:rsidRPr="0031773F" w:rsidRDefault="0031773F" w:rsidP="0031773F">
      <w:pPr>
        <w:spacing w:before="60" w:after="0" w:line="240" w:lineRule="auto"/>
        <w:ind w:firstLine="446"/>
        <w:rPr>
          <w:rFonts w:ascii="Times New Roman" w:hAnsi="Times New Roman" w:cs="Times New Roman"/>
          <w:sz w:val="14"/>
          <w:szCs w:val="14"/>
        </w:rPr>
      </w:pPr>
      <w:proofErr w:type="spellStart"/>
      <w:proofErr w:type="gramStart"/>
      <w:r w:rsidRPr="0031773F">
        <w:rPr>
          <w:rFonts w:ascii="Times New Roman" w:hAnsi="Times New Roman" w:cs="Times New Roman"/>
          <w:sz w:val="14"/>
          <w:szCs w:val="14"/>
        </w:rPr>
        <w:t>rhodostreptomycin</w:t>
      </w:r>
      <w:proofErr w:type="spellEnd"/>
      <w:proofErr w:type="gramEnd"/>
    </w:p>
    <w:p w:rsidR="0031773F" w:rsidRPr="0031773F" w:rsidRDefault="00A21AFA" w:rsidP="0031773F">
      <w:pPr>
        <w:spacing w:before="60" w:after="0" w:line="240" w:lineRule="auto"/>
        <w:ind w:firstLine="446"/>
        <w:rPr>
          <w:rFonts w:ascii="Times New Roman" w:hAnsi="Times New Roman" w:cs="Times New Roman"/>
          <w:sz w:val="14"/>
          <w:szCs w:val="14"/>
        </w:rPr>
      </w:pPr>
      <w:hyperlink r:id="rId78" w:tooltip="Streptomycin" w:history="1">
        <w:proofErr w:type="gramStart"/>
        <w:r w:rsidR="0031773F" w:rsidRPr="0031773F">
          <w:rPr>
            <w:rFonts w:ascii="Times New Roman" w:hAnsi="Times New Roman" w:cs="Times New Roman"/>
            <w:sz w:val="14"/>
            <w:szCs w:val="14"/>
          </w:rPr>
          <w:t>streptomycin</w:t>
        </w:r>
        <w:proofErr w:type="gramEnd"/>
      </w:hyperlink>
    </w:p>
    <w:p w:rsidR="0031773F" w:rsidRPr="0031773F" w:rsidRDefault="00A21AFA" w:rsidP="0031773F">
      <w:pPr>
        <w:spacing w:before="60" w:after="0" w:line="240" w:lineRule="auto"/>
        <w:ind w:firstLine="446"/>
        <w:rPr>
          <w:rFonts w:ascii="Times New Roman" w:hAnsi="Times New Roman" w:cs="Times New Roman"/>
          <w:sz w:val="14"/>
          <w:szCs w:val="14"/>
        </w:rPr>
      </w:pPr>
      <w:hyperlink r:id="rId79" w:tooltip="Tobramycin" w:history="1">
        <w:proofErr w:type="gramStart"/>
        <w:r w:rsidR="0031773F" w:rsidRPr="0031773F">
          <w:rPr>
            <w:rFonts w:ascii="Times New Roman" w:hAnsi="Times New Roman" w:cs="Times New Roman"/>
            <w:sz w:val="14"/>
            <w:szCs w:val="14"/>
          </w:rPr>
          <w:t>tobramycin</w:t>
        </w:r>
        <w:proofErr w:type="gramEnd"/>
      </w:hyperlink>
    </w:p>
    <w:p w:rsidR="0031773F" w:rsidRPr="0031773F" w:rsidRDefault="00A21AFA" w:rsidP="0031773F">
      <w:pPr>
        <w:spacing w:before="60" w:after="0" w:line="240" w:lineRule="auto"/>
        <w:ind w:firstLine="446"/>
      </w:pPr>
      <w:hyperlink r:id="rId80" w:tooltip="Apramycin" w:history="1">
        <w:proofErr w:type="spellStart"/>
        <w:proofErr w:type="gramStart"/>
        <w:r w:rsidR="0031773F" w:rsidRPr="0031773F">
          <w:rPr>
            <w:rFonts w:ascii="Times New Roman" w:hAnsi="Times New Roman" w:cs="Times New Roman"/>
            <w:sz w:val="14"/>
            <w:szCs w:val="14"/>
          </w:rPr>
          <w:t>apramycin</w:t>
        </w:r>
        <w:proofErr w:type="spellEnd"/>
        <w:proofErr w:type="gramEnd"/>
      </w:hyperlink>
    </w:p>
    <w:p w:rsidR="0031773F" w:rsidRPr="005A6641" w:rsidRDefault="0031773F" w:rsidP="00123BC8">
      <w:pPr>
        <w:spacing w:after="0" w:line="240" w:lineRule="auto"/>
        <w:rPr>
          <w:rFonts w:ascii="Times New Roman" w:hAnsi="Times New Roman" w:cs="Times New Roman"/>
          <w:iCs/>
          <w:color w:val="FF0000"/>
          <w:sz w:val="14"/>
          <w:szCs w:val="14"/>
        </w:rPr>
      </w:pPr>
    </w:p>
    <w:p w:rsidR="00696310" w:rsidRDefault="00696310" w:rsidP="00123BC8">
      <w:pPr>
        <w:spacing w:after="0" w:line="240" w:lineRule="auto"/>
        <w:rPr>
          <w:rFonts w:ascii="Times New Roman" w:hAnsi="Times New Roman" w:cs="Times New Roman"/>
          <w:iCs/>
          <w:color w:val="FF0000"/>
          <w:sz w:val="14"/>
          <w:szCs w:val="14"/>
        </w:rPr>
      </w:pPr>
    </w:p>
    <w:p w:rsidR="0031773F" w:rsidRDefault="0031773F" w:rsidP="0031773F">
      <w:pPr>
        <w:autoSpaceDE w:val="0"/>
        <w:autoSpaceDN w:val="0"/>
        <w:adjustRightInd w:val="0"/>
        <w:spacing w:after="0" w:line="240" w:lineRule="auto"/>
        <w:rPr>
          <w:rFonts w:ascii="Times New Roman" w:hAnsi="Times New Roman" w:cs="Times New Roman"/>
          <w:i/>
          <w:iCs/>
          <w:color w:val="FF0000"/>
          <w:sz w:val="14"/>
          <w:szCs w:val="14"/>
        </w:rPr>
      </w:pPr>
      <w:r w:rsidRPr="00E13473">
        <w:rPr>
          <w:rFonts w:ascii="Times New Roman" w:hAnsi="Times New Roman" w:cs="Times New Roman"/>
          <w:i/>
          <w:iCs/>
          <w:color w:val="FF0000"/>
          <w:sz w:val="14"/>
          <w:szCs w:val="14"/>
        </w:rPr>
        <w:t>Antimicrobial spectrum</w:t>
      </w:r>
      <w:r>
        <w:rPr>
          <w:rFonts w:ascii="Times New Roman" w:hAnsi="Times New Roman" w:cs="Times New Roman"/>
          <w:i/>
          <w:iCs/>
          <w:color w:val="FF0000"/>
          <w:sz w:val="14"/>
          <w:szCs w:val="14"/>
        </w:rPr>
        <w:tab/>
      </w:r>
      <w:r>
        <w:rPr>
          <w:rFonts w:ascii="Times New Roman" w:hAnsi="Times New Roman" w:cs="Times New Roman"/>
          <w:i/>
          <w:iCs/>
          <w:color w:val="FF0000"/>
          <w:sz w:val="14"/>
          <w:szCs w:val="14"/>
        </w:rPr>
        <w:tab/>
      </w:r>
      <w:hyperlink r:id="rId81" w:history="1">
        <w:r w:rsidRPr="00F017B4">
          <w:rPr>
            <w:rStyle w:val="Hyperlink"/>
            <w:rFonts w:ascii="Times New Roman" w:hAnsi="Times New Roman" w:cs="Times New Roman"/>
            <w:i/>
            <w:iCs/>
            <w:sz w:val="14"/>
            <w:szCs w:val="14"/>
          </w:rPr>
          <w:t>http://www.neisslabs.com/doctors_pdf/Ceftazidime.pdf</w:t>
        </w:r>
      </w:hyperlink>
    </w:p>
    <w:p w:rsidR="0031773F" w:rsidRPr="0055085D" w:rsidRDefault="0031773F" w:rsidP="0031773F">
      <w:pPr>
        <w:pStyle w:val="Default"/>
        <w:rPr>
          <w:rFonts w:ascii="Times New Roman" w:hAnsi="Times New Roman" w:cs="Times New Roman"/>
          <w:sz w:val="14"/>
          <w:szCs w:val="14"/>
        </w:rPr>
      </w:pPr>
      <w:r w:rsidRPr="0055085D">
        <w:rPr>
          <w:rFonts w:ascii="Times New Roman" w:hAnsi="Times New Roman" w:cs="Times New Roman"/>
          <w:b/>
          <w:bCs/>
          <w:i/>
          <w:iCs/>
          <w:sz w:val="14"/>
          <w:szCs w:val="14"/>
        </w:rPr>
        <w:t>Urinary Tract Infections</w:t>
      </w:r>
      <w:r w:rsidRPr="0055085D">
        <w:rPr>
          <w:rFonts w:ascii="Times New Roman" w:hAnsi="Times New Roman" w:cs="Times New Roman"/>
          <w:b/>
          <w:bCs/>
          <w:sz w:val="14"/>
          <w:szCs w:val="14"/>
        </w:rPr>
        <w:t xml:space="preserve">, </w:t>
      </w:r>
      <w:r w:rsidRPr="0055085D">
        <w:rPr>
          <w:rFonts w:ascii="Times New Roman" w:hAnsi="Times New Roman" w:cs="Times New Roman"/>
          <w:sz w:val="14"/>
          <w:szCs w:val="14"/>
        </w:rPr>
        <w:t xml:space="preserve">both complicated and uncomplicated, caused by </w:t>
      </w:r>
      <w:r w:rsidRPr="0055085D">
        <w:rPr>
          <w:rFonts w:ascii="Times New Roman" w:hAnsi="Times New Roman" w:cs="Times New Roman"/>
          <w:i/>
          <w:iCs/>
          <w:sz w:val="14"/>
          <w:szCs w:val="14"/>
        </w:rPr>
        <w:t xml:space="preserve">Pseudomonas </w:t>
      </w:r>
      <w:proofErr w:type="gramStart"/>
      <w:r w:rsidRPr="0055085D">
        <w:rPr>
          <w:rFonts w:ascii="Times New Roman" w:hAnsi="Times New Roman" w:cs="Times New Roman"/>
          <w:i/>
          <w:iCs/>
          <w:sz w:val="14"/>
          <w:szCs w:val="14"/>
        </w:rPr>
        <w:t xml:space="preserve">aeruginosa </w:t>
      </w:r>
      <w:r w:rsidRPr="0055085D">
        <w:rPr>
          <w:rFonts w:ascii="Times New Roman" w:hAnsi="Times New Roman" w:cs="Times New Roman"/>
          <w:sz w:val="14"/>
          <w:szCs w:val="14"/>
        </w:rPr>
        <w:t>;</w:t>
      </w:r>
      <w:proofErr w:type="gramEnd"/>
      <w:r w:rsidRPr="0055085D">
        <w:rPr>
          <w:rFonts w:ascii="Times New Roman" w:hAnsi="Times New Roman" w:cs="Times New Roman"/>
          <w:sz w:val="14"/>
          <w:szCs w:val="14"/>
        </w:rPr>
        <w:t xml:space="preserve"> </w:t>
      </w:r>
      <w:r w:rsidRPr="0055085D">
        <w:rPr>
          <w:rFonts w:ascii="Times New Roman" w:hAnsi="Times New Roman" w:cs="Times New Roman"/>
          <w:i/>
          <w:iCs/>
          <w:sz w:val="14"/>
          <w:szCs w:val="14"/>
        </w:rPr>
        <w:t xml:space="preserve">Enterobacter </w:t>
      </w:r>
      <w:r w:rsidRPr="0055085D">
        <w:rPr>
          <w:rFonts w:ascii="Times New Roman" w:hAnsi="Times New Roman" w:cs="Times New Roman"/>
          <w:sz w:val="14"/>
          <w:szCs w:val="14"/>
        </w:rPr>
        <w:t xml:space="preserve">spp.; </w:t>
      </w:r>
      <w:r w:rsidRPr="0055085D">
        <w:rPr>
          <w:rFonts w:ascii="Times New Roman" w:hAnsi="Times New Roman" w:cs="Times New Roman"/>
          <w:i/>
          <w:iCs/>
          <w:sz w:val="14"/>
          <w:szCs w:val="14"/>
        </w:rPr>
        <w:t xml:space="preserve">Proteus </w:t>
      </w:r>
      <w:r w:rsidRPr="0055085D">
        <w:rPr>
          <w:rFonts w:ascii="Times New Roman" w:hAnsi="Times New Roman" w:cs="Times New Roman"/>
          <w:sz w:val="14"/>
          <w:szCs w:val="14"/>
        </w:rPr>
        <w:t xml:space="preserve">spp., including </w:t>
      </w:r>
      <w:r w:rsidRPr="0055085D">
        <w:rPr>
          <w:rFonts w:ascii="Times New Roman" w:hAnsi="Times New Roman" w:cs="Times New Roman"/>
          <w:i/>
          <w:iCs/>
          <w:sz w:val="14"/>
          <w:szCs w:val="14"/>
        </w:rPr>
        <w:t xml:space="preserve">Proteus mirabilis </w:t>
      </w:r>
      <w:r w:rsidRPr="0055085D">
        <w:rPr>
          <w:rFonts w:ascii="Times New Roman" w:hAnsi="Times New Roman" w:cs="Times New Roman"/>
          <w:sz w:val="14"/>
          <w:szCs w:val="14"/>
        </w:rPr>
        <w:t xml:space="preserve">and indole-positive </w:t>
      </w:r>
      <w:r w:rsidRPr="0055085D">
        <w:rPr>
          <w:rFonts w:ascii="Times New Roman" w:hAnsi="Times New Roman" w:cs="Times New Roman"/>
          <w:i/>
          <w:iCs/>
          <w:sz w:val="14"/>
          <w:szCs w:val="14"/>
        </w:rPr>
        <w:t>Proteus</w:t>
      </w:r>
      <w:r w:rsidRPr="0055085D">
        <w:rPr>
          <w:rFonts w:ascii="Times New Roman" w:hAnsi="Times New Roman" w:cs="Times New Roman"/>
          <w:sz w:val="14"/>
          <w:szCs w:val="14"/>
        </w:rPr>
        <w:t xml:space="preserve">; </w:t>
      </w:r>
      <w:r w:rsidRPr="0055085D">
        <w:rPr>
          <w:rFonts w:ascii="Times New Roman" w:hAnsi="Times New Roman" w:cs="Times New Roman"/>
          <w:i/>
          <w:iCs/>
          <w:sz w:val="14"/>
          <w:szCs w:val="14"/>
        </w:rPr>
        <w:t xml:space="preserve">Klebsiella </w:t>
      </w:r>
      <w:r w:rsidRPr="0055085D">
        <w:rPr>
          <w:rFonts w:ascii="Times New Roman" w:hAnsi="Times New Roman" w:cs="Times New Roman"/>
          <w:sz w:val="14"/>
          <w:szCs w:val="14"/>
        </w:rPr>
        <w:t xml:space="preserve">spp.; and </w:t>
      </w:r>
      <w:r w:rsidRPr="0055085D">
        <w:rPr>
          <w:rFonts w:ascii="Times New Roman" w:hAnsi="Times New Roman" w:cs="Times New Roman"/>
          <w:i/>
          <w:iCs/>
          <w:sz w:val="14"/>
          <w:szCs w:val="14"/>
        </w:rPr>
        <w:t>Escherichia coli</w:t>
      </w:r>
      <w:r w:rsidRPr="0055085D">
        <w:rPr>
          <w:rFonts w:ascii="Times New Roman" w:hAnsi="Times New Roman" w:cs="Times New Roman"/>
          <w:sz w:val="14"/>
          <w:szCs w:val="14"/>
        </w:rPr>
        <w:t xml:space="preserve">. </w:t>
      </w:r>
    </w:p>
    <w:p w:rsidR="0031773F" w:rsidRDefault="0031773F" w:rsidP="0031773F">
      <w:pPr>
        <w:autoSpaceDE w:val="0"/>
        <w:autoSpaceDN w:val="0"/>
        <w:adjustRightInd w:val="0"/>
        <w:spacing w:after="0" w:line="240" w:lineRule="auto"/>
        <w:rPr>
          <w:rFonts w:ascii="Times New Roman" w:hAnsi="Times New Roman" w:cs="Times New Roman"/>
          <w:i/>
          <w:iCs/>
          <w:color w:val="FF0000"/>
          <w:sz w:val="14"/>
          <w:szCs w:val="14"/>
        </w:rPr>
      </w:pPr>
    </w:p>
    <w:p w:rsidR="0031773F" w:rsidRPr="00AE2308" w:rsidRDefault="0031773F" w:rsidP="0031773F">
      <w:pPr>
        <w:autoSpaceDE w:val="0"/>
        <w:autoSpaceDN w:val="0"/>
        <w:adjustRightInd w:val="0"/>
        <w:spacing w:after="0" w:line="240" w:lineRule="auto"/>
        <w:ind w:firstLine="720"/>
        <w:rPr>
          <w:rFonts w:ascii="Times New Roman" w:hAnsi="Times New Roman" w:cs="Times New Roman"/>
          <w:i/>
          <w:iCs/>
          <w:color w:val="FF0000"/>
          <w:sz w:val="14"/>
          <w:szCs w:val="14"/>
        </w:rPr>
      </w:pPr>
      <w:r w:rsidRPr="00AE2308">
        <w:rPr>
          <w:rFonts w:ascii="Times New Roman" w:hAnsi="Times New Roman" w:cs="Times New Roman"/>
          <w:sz w:val="14"/>
          <w:szCs w:val="14"/>
        </w:rPr>
        <w:t>Pseudomonas aeruginosa – negative rod</w:t>
      </w:r>
    </w:p>
    <w:p w:rsidR="0031773F" w:rsidRPr="007B3439" w:rsidRDefault="0031773F" w:rsidP="0031773F">
      <w:pPr>
        <w:autoSpaceDE w:val="0"/>
        <w:autoSpaceDN w:val="0"/>
        <w:adjustRightInd w:val="0"/>
        <w:spacing w:after="0" w:line="240" w:lineRule="auto"/>
        <w:ind w:firstLine="900"/>
        <w:rPr>
          <w:rFonts w:ascii="Times New Roman" w:hAnsi="Times New Roman" w:cs="Times New Roman"/>
          <w:i/>
          <w:iCs/>
          <w:color w:val="FF0000"/>
          <w:sz w:val="14"/>
          <w:szCs w:val="14"/>
        </w:rPr>
      </w:pPr>
      <w:r w:rsidRPr="007B3439">
        <w:rPr>
          <w:rFonts w:ascii="Times New Roman" w:hAnsi="Times New Roman" w:cs="Times New Roman"/>
          <w:i/>
          <w:iCs/>
          <w:color w:val="FF0000"/>
          <w:sz w:val="14"/>
          <w:szCs w:val="14"/>
        </w:rPr>
        <w:t>E. coli</w:t>
      </w:r>
      <w:r>
        <w:rPr>
          <w:rFonts w:ascii="Times New Roman" w:hAnsi="Times New Roman" w:cs="Times New Roman"/>
          <w:i/>
          <w:iCs/>
          <w:color w:val="FF0000"/>
          <w:sz w:val="14"/>
          <w:szCs w:val="14"/>
        </w:rPr>
        <w:tab/>
        <w:t>-</w:t>
      </w:r>
    </w:p>
    <w:p w:rsidR="0031773F" w:rsidRPr="007B3439" w:rsidRDefault="0031773F" w:rsidP="0031773F">
      <w:pPr>
        <w:autoSpaceDE w:val="0"/>
        <w:autoSpaceDN w:val="0"/>
        <w:adjustRightInd w:val="0"/>
        <w:spacing w:after="0" w:line="240" w:lineRule="auto"/>
        <w:ind w:firstLine="900"/>
        <w:rPr>
          <w:rFonts w:ascii="Times New Roman" w:hAnsi="Times New Roman" w:cs="Times New Roman"/>
          <w:i/>
          <w:iCs/>
          <w:color w:val="FF0000"/>
          <w:sz w:val="14"/>
          <w:szCs w:val="14"/>
        </w:rPr>
      </w:pPr>
      <w:r w:rsidRPr="007B3439">
        <w:rPr>
          <w:rFonts w:ascii="Times New Roman" w:hAnsi="Times New Roman" w:cs="Times New Roman"/>
          <w:i/>
          <w:iCs/>
          <w:color w:val="FF0000"/>
          <w:sz w:val="14"/>
          <w:szCs w:val="14"/>
        </w:rPr>
        <w:t>Kleb</w:t>
      </w:r>
      <w:r>
        <w:rPr>
          <w:rFonts w:ascii="Times New Roman" w:hAnsi="Times New Roman" w:cs="Times New Roman"/>
          <w:i/>
          <w:iCs/>
          <w:color w:val="FF0000"/>
          <w:sz w:val="14"/>
          <w:szCs w:val="14"/>
        </w:rPr>
        <w:tab/>
        <w:t>-</w:t>
      </w:r>
    </w:p>
    <w:p w:rsidR="0031773F" w:rsidRPr="007B3439" w:rsidRDefault="0031773F" w:rsidP="0031773F">
      <w:pPr>
        <w:autoSpaceDE w:val="0"/>
        <w:autoSpaceDN w:val="0"/>
        <w:adjustRightInd w:val="0"/>
        <w:spacing w:after="0" w:line="240" w:lineRule="auto"/>
        <w:ind w:firstLine="900"/>
        <w:rPr>
          <w:rFonts w:ascii="Times New Roman" w:hAnsi="Times New Roman" w:cs="Times New Roman"/>
          <w:color w:val="FF0000"/>
          <w:sz w:val="14"/>
          <w:szCs w:val="14"/>
        </w:rPr>
      </w:pPr>
      <w:r w:rsidRPr="007B3439">
        <w:rPr>
          <w:rFonts w:ascii="Times New Roman" w:hAnsi="Times New Roman" w:cs="Times New Roman"/>
          <w:i/>
          <w:iCs/>
          <w:color w:val="FF0000"/>
          <w:sz w:val="14"/>
          <w:szCs w:val="14"/>
        </w:rPr>
        <w:t>Proteus</w:t>
      </w:r>
      <w:r>
        <w:rPr>
          <w:rFonts w:ascii="Times New Roman" w:hAnsi="Times New Roman" w:cs="Times New Roman"/>
          <w:i/>
          <w:iCs/>
          <w:color w:val="FF0000"/>
          <w:sz w:val="14"/>
          <w:szCs w:val="14"/>
        </w:rPr>
        <w:tab/>
        <w:t>-</w:t>
      </w:r>
    </w:p>
    <w:p w:rsidR="0031773F" w:rsidRDefault="0031773F" w:rsidP="0031773F">
      <w:pPr>
        <w:spacing w:after="0" w:line="240" w:lineRule="auto"/>
        <w:rPr>
          <w:rFonts w:ascii="Times New Roman" w:hAnsi="Times New Roman" w:cs="Times New Roman"/>
          <w:sz w:val="14"/>
          <w:szCs w:val="14"/>
        </w:rPr>
      </w:pPr>
    </w:p>
    <w:p w:rsidR="0031773F" w:rsidRDefault="0031773F" w:rsidP="0031773F">
      <w:pPr>
        <w:spacing w:after="0" w:line="240" w:lineRule="auto"/>
        <w:rPr>
          <w:rFonts w:ascii="Times New Roman" w:hAnsi="Times New Roman" w:cs="Times New Roman"/>
          <w:i/>
          <w:iCs/>
          <w:color w:val="FF0000"/>
          <w:sz w:val="14"/>
          <w:szCs w:val="14"/>
        </w:rPr>
      </w:pPr>
      <w:r w:rsidRPr="007B3439">
        <w:rPr>
          <w:rFonts w:ascii="Times New Roman" w:hAnsi="Times New Roman" w:cs="Times New Roman"/>
          <w:i/>
          <w:iCs/>
          <w:color w:val="FF0000"/>
          <w:sz w:val="14"/>
          <w:szCs w:val="14"/>
        </w:rPr>
        <w:t>Mechanism of action</w:t>
      </w:r>
      <w:r>
        <w:rPr>
          <w:rFonts w:ascii="Times New Roman" w:hAnsi="Times New Roman" w:cs="Times New Roman"/>
          <w:i/>
          <w:iCs/>
          <w:color w:val="FF0000"/>
          <w:sz w:val="14"/>
          <w:szCs w:val="14"/>
        </w:rPr>
        <w:tab/>
      </w:r>
      <w:r>
        <w:rPr>
          <w:rFonts w:ascii="Times New Roman" w:hAnsi="Times New Roman" w:cs="Times New Roman"/>
          <w:i/>
          <w:iCs/>
          <w:color w:val="FF0000"/>
          <w:sz w:val="14"/>
          <w:szCs w:val="14"/>
        </w:rPr>
        <w:tab/>
      </w:r>
      <w:hyperlink r:id="rId82" w:history="1">
        <w:r w:rsidRPr="00F017B4">
          <w:rPr>
            <w:rStyle w:val="Hyperlink"/>
            <w:rFonts w:ascii="Times New Roman" w:hAnsi="Times New Roman" w:cs="Times New Roman"/>
            <w:i/>
            <w:iCs/>
            <w:sz w:val="14"/>
            <w:szCs w:val="14"/>
          </w:rPr>
          <w:t>http://en.wikipedia.org/wiki/Aminoglycoside</w:t>
        </w:r>
      </w:hyperlink>
    </w:p>
    <w:p w:rsidR="0031773F" w:rsidRDefault="0031773F" w:rsidP="0031773F">
      <w:pPr>
        <w:autoSpaceDE w:val="0"/>
        <w:autoSpaceDN w:val="0"/>
        <w:adjustRightInd w:val="0"/>
        <w:spacing w:after="0" w:line="240" w:lineRule="auto"/>
        <w:rPr>
          <w:rFonts w:ascii="Times New Roman" w:hAnsi="Times New Roman" w:cs="Times New Roman"/>
          <w:sz w:val="14"/>
          <w:szCs w:val="14"/>
        </w:rPr>
      </w:pPr>
      <w:r w:rsidRPr="0031773F">
        <w:rPr>
          <w:rFonts w:ascii="Times New Roman" w:hAnsi="Times New Roman" w:cs="Times New Roman"/>
          <w:sz w:val="14"/>
          <w:szCs w:val="14"/>
        </w:rPr>
        <w:t>Aminoglycosides have several potential antibiotic mechanisms</w:t>
      </w:r>
    </w:p>
    <w:p w:rsidR="00800ABA" w:rsidRDefault="0031773F" w:rsidP="00532EDE">
      <w:pPr>
        <w:numPr>
          <w:ilvl w:val="0"/>
          <w:numId w:val="30"/>
        </w:numPr>
        <w:spacing w:after="0" w:line="240" w:lineRule="auto"/>
        <w:rPr>
          <w:rFonts w:ascii="Times New Roman" w:hAnsi="Times New Roman" w:cs="Times New Roman"/>
          <w:sz w:val="14"/>
          <w:szCs w:val="14"/>
        </w:rPr>
      </w:pPr>
      <w:r w:rsidRPr="00800ABA">
        <w:rPr>
          <w:rFonts w:ascii="Times New Roman" w:hAnsi="Times New Roman" w:cs="Times New Roman"/>
          <w:sz w:val="14"/>
          <w:szCs w:val="14"/>
        </w:rPr>
        <w:t xml:space="preserve">They interfere with the </w:t>
      </w:r>
      <w:hyperlink r:id="rId83" w:tooltip="Proofreading (biology)" w:history="1">
        <w:r w:rsidRPr="00800ABA">
          <w:rPr>
            <w:rFonts w:ascii="Times New Roman" w:hAnsi="Times New Roman" w:cs="Times New Roman"/>
            <w:color w:val="FF0000"/>
            <w:sz w:val="14"/>
            <w:szCs w:val="14"/>
          </w:rPr>
          <w:t>proofreading</w:t>
        </w:r>
      </w:hyperlink>
      <w:r w:rsidRPr="00800ABA">
        <w:rPr>
          <w:rFonts w:ascii="Times New Roman" w:hAnsi="Times New Roman" w:cs="Times New Roman"/>
          <w:color w:val="FF0000"/>
          <w:sz w:val="14"/>
          <w:szCs w:val="14"/>
        </w:rPr>
        <w:t xml:space="preserve"> process,</w:t>
      </w:r>
      <w:r w:rsidRPr="00800ABA">
        <w:rPr>
          <w:rFonts w:ascii="Times New Roman" w:hAnsi="Times New Roman" w:cs="Times New Roman"/>
          <w:sz w:val="14"/>
          <w:szCs w:val="14"/>
        </w:rPr>
        <w:t xml:space="preserve"> causing increased rate of error in synthesis with premature termination.</w:t>
      </w:r>
    </w:p>
    <w:p w:rsidR="0031773F" w:rsidRPr="00800ABA" w:rsidRDefault="00800ABA" w:rsidP="00532EDE">
      <w:pPr>
        <w:numPr>
          <w:ilvl w:val="0"/>
          <w:numId w:val="30"/>
        </w:numPr>
        <w:spacing w:after="0" w:line="240" w:lineRule="auto"/>
        <w:rPr>
          <w:rFonts w:ascii="Times New Roman" w:hAnsi="Times New Roman" w:cs="Times New Roman"/>
          <w:sz w:val="14"/>
          <w:szCs w:val="14"/>
        </w:rPr>
      </w:pPr>
      <w:r w:rsidRPr="00800ABA">
        <w:rPr>
          <w:rFonts w:ascii="Times New Roman" w:hAnsi="Times New Roman" w:cs="Times New Roman"/>
          <w:sz w:val="14"/>
          <w:szCs w:val="14"/>
        </w:rPr>
        <w:lastRenderedPageBreak/>
        <w:t xml:space="preserve"> </w:t>
      </w:r>
      <w:r w:rsidR="0031773F" w:rsidRPr="00800ABA">
        <w:rPr>
          <w:rFonts w:ascii="Times New Roman" w:hAnsi="Times New Roman" w:cs="Times New Roman"/>
          <w:sz w:val="14"/>
          <w:szCs w:val="14"/>
        </w:rPr>
        <w:t xml:space="preserve">Also, there is evidence of inhibition of </w:t>
      </w:r>
      <w:hyperlink r:id="rId84" w:tooltip="Ribosomal translocation" w:history="1">
        <w:r w:rsidR="0031773F" w:rsidRPr="00800ABA">
          <w:rPr>
            <w:rFonts w:ascii="Times New Roman" w:hAnsi="Times New Roman" w:cs="Times New Roman"/>
            <w:color w:val="FF0000"/>
            <w:sz w:val="14"/>
            <w:szCs w:val="14"/>
          </w:rPr>
          <w:t>ribosomal translocation</w:t>
        </w:r>
      </w:hyperlink>
      <w:r w:rsidR="0031773F" w:rsidRPr="00800ABA">
        <w:rPr>
          <w:rFonts w:ascii="Times New Roman" w:hAnsi="Times New Roman" w:cs="Times New Roman"/>
          <w:sz w:val="14"/>
          <w:szCs w:val="14"/>
        </w:rPr>
        <w:t xml:space="preserve"> where the peptidyl-tRNA moves from the A-site to the P-site</w:t>
      </w:r>
    </w:p>
    <w:p w:rsidR="0031773F" w:rsidRPr="00800ABA" w:rsidRDefault="0031773F" w:rsidP="00532EDE">
      <w:pPr>
        <w:numPr>
          <w:ilvl w:val="0"/>
          <w:numId w:val="30"/>
        </w:numPr>
        <w:spacing w:after="0" w:line="240" w:lineRule="auto"/>
        <w:rPr>
          <w:rFonts w:ascii="Times New Roman" w:hAnsi="Times New Roman" w:cs="Times New Roman"/>
          <w:sz w:val="14"/>
          <w:szCs w:val="14"/>
        </w:rPr>
      </w:pPr>
      <w:r w:rsidRPr="00800ABA">
        <w:rPr>
          <w:rFonts w:ascii="Times New Roman" w:hAnsi="Times New Roman" w:cs="Times New Roman"/>
          <w:sz w:val="14"/>
          <w:szCs w:val="14"/>
        </w:rPr>
        <w:t xml:space="preserve">They can also disrupt the integrity of </w:t>
      </w:r>
      <w:r w:rsidRPr="00800ABA">
        <w:rPr>
          <w:rFonts w:ascii="Times New Roman" w:hAnsi="Times New Roman" w:cs="Times New Roman"/>
          <w:color w:val="FF0000"/>
          <w:sz w:val="14"/>
          <w:szCs w:val="14"/>
        </w:rPr>
        <w:t>bacterial cell membrane</w:t>
      </w:r>
    </w:p>
    <w:p w:rsidR="0031773F" w:rsidRDefault="0031773F" w:rsidP="0031773F">
      <w:pPr>
        <w:autoSpaceDE w:val="0"/>
        <w:autoSpaceDN w:val="0"/>
        <w:adjustRightInd w:val="0"/>
        <w:spacing w:after="0" w:line="240" w:lineRule="auto"/>
        <w:rPr>
          <w:rFonts w:ascii="Times New Roman" w:hAnsi="Times New Roman" w:cs="Times New Roman"/>
          <w:sz w:val="14"/>
          <w:szCs w:val="14"/>
        </w:rPr>
      </w:pPr>
    </w:p>
    <w:p w:rsidR="0031773F" w:rsidRPr="002B35D2" w:rsidRDefault="0031773F" w:rsidP="0031773F">
      <w:pPr>
        <w:spacing w:after="0" w:line="240" w:lineRule="auto"/>
        <w:rPr>
          <w:rFonts w:ascii="Times New Roman" w:hAnsi="Times New Roman" w:cs="Times New Roman"/>
          <w:i/>
          <w:iCs/>
          <w:color w:val="FF0000"/>
          <w:sz w:val="14"/>
          <w:szCs w:val="14"/>
        </w:rPr>
      </w:pPr>
      <w:r w:rsidRPr="002B35D2">
        <w:rPr>
          <w:rFonts w:ascii="Times New Roman" w:hAnsi="Times New Roman" w:cs="Times New Roman"/>
          <w:i/>
          <w:iCs/>
          <w:color w:val="FF0000"/>
          <w:sz w:val="14"/>
          <w:szCs w:val="14"/>
        </w:rPr>
        <w:t>Role</w:t>
      </w:r>
    </w:p>
    <w:p w:rsidR="00A21AFA" w:rsidRPr="00800ABA" w:rsidRDefault="00532EDE" w:rsidP="00532EDE">
      <w:pPr>
        <w:numPr>
          <w:ilvl w:val="1"/>
          <w:numId w:val="29"/>
        </w:numPr>
        <w:spacing w:after="0" w:line="240" w:lineRule="auto"/>
        <w:rPr>
          <w:rFonts w:ascii="Times New Roman" w:hAnsi="Times New Roman" w:cs="Times New Roman"/>
          <w:sz w:val="14"/>
          <w:szCs w:val="14"/>
        </w:rPr>
      </w:pPr>
      <w:r w:rsidRPr="00800ABA">
        <w:rPr>
          <w:rFonts w:ascii="Times New Roman" w:hAnsi="Times New Roman" w:cs="Times New Roman"/>
          <w:sz w:val="14"/>
          <w:szCs w:val="14"/>
        </w:rPr>
        <w:t>Severe pyelonephritis</w:t>
      </w:r>
    </w:p>
    <w:p w:rsidR="0031773F" w:rsidRPr="00800ABA" w:rsidRDefault="00532EDE" w:rsidP="00532EDE">
      <w:pPr>
        <w:numPr>
          <w:ilvl w:val="1"/>
          <w:numId w:val="29"/>
        </w:numPr>
        <w:spacing w:after="0" w:line="240" w:lineRule="auto"/>
        <w:rPr>
          <w:rFonts w:ascii="Times New Roman" w:hAnsi="Times New Roman" w:cs="Times New Roman"/>
          <w:sz w:val="14"/>
          <w:szCs w:val="14"/>
        </w:rPr>
      </w:pPr>
      <w:r w:rsidRPr="00800ABA">
        <w:rPr>
          <w:rFonts w:ascii="Times New Roman" w:hAnsi="Times New Roman" w:cs="Times New Roman"/>
          <w:sz w:val="14"/>
          <w:szCs w:val="14"/>
        </w:rPr>
        <w:t>Resistant UTIs</w:t>
      </w:r>
    </w:p>
    <w:p w:rsidR="0031773F" w:rsidRDefault="0031773F" w:rsidP="0031773F">
      <w:pPr>
        <w:spacing w:after="0" w:line="240" w:lineRule="auto"/>
        <w:rPr>
          <w:rFonts w:ascii="Times New Roman" w:hAnsi="Times New Roman" w:cs="Times New Roman"/>
          <w:sz w:val="14"/>
          <w:szCs w:val="14"/>
        </w:rPr>
      </w:pPr>
    </w:p>
    <w:p w:rsidR="0031773F" w:rsidRDefault="0031773F" w:rsidP="0031773F">
      <w:pPr>
        <w:spacing w:after="0" w:line="240" w:lineRule="auto"/>
        <w:rPr>
          <w:rFonts w:ascii="Times New Roman" w:hAnsi="Times New Roman" w:cs="Times New Roman"/>
          <w:i/>
          <w:iCs/>
          <w:color w:val="FF0000"/>
          <w:sz w:val="14"/>
          <w:szCs w:val="14"/>
        </w:rPr>
      </w:pPr>
      <w:r w:rsidRPr="002B35D2">
        <w:rPr>
          <w:rFonts w:ascii="Times New Roman" w:hAnsi="Times New Roman" w:cs="Times New Roman"/>
          <w:i/>
          <w:iCs/>
          <w:color w:val="FF0000"/>
          <w:sz w:val="14"/>
          <w:szCs w:val="14"/>
        </w:rPr>
        <w:t>Dose</w:t>
      </w:r>
    </w:p>
    <w:p w:rsidR="00A21AFA" w:rsidRPr="00800ABA" w:rsidRDefault="00532EDE" w:rsidP="00532EDE">
      <w:pPr>
        <w:numPr>
          <w:ilvl w:val="1"/>
          <w:numId w:val="31"/>
        </w:numPr>
        <w:spacing w:after="0" w:line="240" w:lineRule="auto"/>
        <w:rPr>
          <w:rFonts w:ascii="Times New Roman" w:hAnsi="Times New Roman" w:cs="Times New Roman"/>
          <w:sz w:val="14"/>
          <w:szCs w:val="14"/>
        </w:rPr>
      </w:pPr>
      <w:r w:rsidRPr="00800ABA">
        <w:rPr>
          <w:rFonts w:ascii="Times New Roman" w:hAnsi="Times New Roman" w:cs="Times New Roman"/>
          <w:sz w:val="14"/>
          <w:szCs w:val="14"/>
        </w:rPr>
        <w:t>Q8H dosing - peak 4, trough &lt;1</w:t>
      </w:r>
    </w:p>
    <w:p w:rsidR="00A21AFA" w:rsidRPr="00800ABA" w:rsidRDefault="00532EDE" w:rsidP="00532EDE">
      <w:pPr>
        <w:numPr>
          <w:ilvl w:val="1"/>
          <w:numId w:val="31"/>
        </w:numPr>
        <w:spacing w:after="0" w:line="240" w:lineRule="auto"/>
        <w:rPr>
          <w:rFonts w:ascii="Times New Roman" w:hAnsi="Times New Roman" w:cs="Times New Roman"/>
          <w:sz w:val="14"/>
          <w:szCs w:val="14"/>
        </w:rPr>
      </w:pPr>
      <w:r w:rsidRPr="00800ABA">
        <w:rPr>
          <w:rFonts w:ascii="Times New Roman" w:hAnsi="Times New Roman" w:cs="Times New Roman"/>
          <w:sz w:val="14"/>
          <w:szCs w:val="14"/>
        </w:rPr>
        <w:t>Daily dosing – peak ~20, trough =0</w:t>
      </w:r>
    </w:p>
    <w:p w:rsidR="0031773F" w:rsidRDefault="0031773F" w:rsidP="0031773F">
      <w:pPr>
        <w:spacing w:after="0" w:line="240" w:lineRule="auto"/>
        <w:rPr>
          <w:rFonts w:ascii="Times New Roman" w:eastAsia="Times New Roman" w:hAnsi="Times New Roman" w:cs="Times New Roman"/>
          <w:color w:val="000000"/>
          <w:sz w:val="14"/>
          <w:szCs w:val="14"/>
        </w:rPr>
      </w:pPr>
    </w:p>
    <w:p w:rsidR="0031773F" w:rsidRDefault="0031773F" w:rsidP="0031773F">
      <w:pPr>
        <w:spacing w:after="0" w:line="240" w:lineRule="auto"/>
        <w:rPr>
          <w:rFonts w:ascii="Times New Roman" w:hAnsi="Times New Roman" w:cs="Times New Roman"/>
          <w:i/>
          <w:iCs/>
          <w:color w:val="FF0000"/>
          <w:sz w:val="14"/>
          <w:szCs w:val="14"/>
        </w:rPr>
      </w:pPr>
      <w:r w:rsidRPr="002B35D2">
        <w:rPr>
          <w:rFonts w:ascii="Times New Roman" w:hAnsi="Times New Roman" w:cs="Times New Roman"/>
          <w:i/>
          <w:iCs/>
          <w:color w:val="FF0000"/>
          <w:sz w:val="14"/>
          <w:szCs w:val="14"/>
        </w:rPr>
        <w:t>Adverse Effects</w:t>
      </w:r>
      <w:r>
        <w:rPr>
          <w:rFonts w:ascii="Times New Roman" w:hAnsi="Times New Roman" w:cs="Times New Roman"/>
          <w:i/>
          <w:iCs/>
          <w:color w:val="FF0000"/>
          <w:sz w:val="14"/>
          <w:szCs w:val="14"/>
        </w:rPr>
        <w:tab/>
      </w:r>
      <w:hyperlink r:id="rId85" w:history="1">
        <w:r w:rsidR="00800ABA" w:rsidRPr="00F017B4">
          <w:rPr>
            <w:rStyle w:val="Hyperlink"/>
            <w:rFonts w:ascii="Times New Roman" w:hAnsi="Times New Roman" w:cs="Times New Roman"/>
            <w:i/>
            <w:iCs/>
            <w:sz w:val="14"/>
            <w:szCs w:val="14"/>
          </w:rPr>
          <w:t>http://www.emedexpert.com/classes/antibiotics.shtml</w:t>
        </w:r>
      </w:hyperlink>
    </w:p>
    <w:p w:rsidR="00800ABA" w:rsidRPr="00800ABA" w:rsidRDefault="00800ABA" w:rsidP="00532EDE">
      <w:pPr>
        <w:numPr>
          <w:ilvl w:val="1"/>
          <w:numId w:val="29"/>
        </w:numPr>
        <w:spacing w:after="0" w:line="240" w:lineRule="auto"/>
        <w:rPr>
          <w:rFonts w:ascii="Times New Roman" w:hAnsi="Times New Roman" w:cs="Times New Roman"/>
          <w:sz w:val="14"/>
          <w:szCs w:val="14"/>
        </w:rPr>
      </w:pPr>
      <w:r w:rsidRPr="00800ABA">
        <w:rPr>
          <w:rFonts w:ascii="Times New Roman" w:hAnsi="Times New Roman" w:cs="Times New Roman"/>
          <w:sz w:val="14"/>
          <w:szCs w:val="14"/>
        </w:rPr>
        <w:t>Ototoxicity</w:t>
      </w:r>
    </w:p>
    <w:p w:rsidR="0031773F" w:rsidRPr="00FC41B6" w:rsidRDefault="00800ABA" w:rsidP="00532EDE">
      <w:pPr>
        <w:numPr>
          <w:ilvl w:val="1"/>
          <w:numId w:val="29"/>
        </w:numPr>
        <w:spacing w:after="0" w:line="240" w:lineRule="auto"/>
        <w:rPr>
          <w:rFonts w:ascii="Times New Roman" w:hAnsi="Times New Roman" w:cs="Times New Roman"/>
          <w:sz w:val="14"/>
          <w:szCs w:val="14"/>
        </w:rPr>
      </w:pPr>
      <w:r w:rsidRPr="00800ABA">
        <w:rPr>
          <w:rFonts w:ascii="Times New Roman" w:hAnsi="Times New Roman" w:cs="Times New Roman"/>
          <w:sz w:val="14"/>
          <w:szCs w:val="14"/>
        </w:rPr>
        <w:t>nephrotoxicity</w:t>
      </w:r>
    </w:p>
    <w:p w:rsidR="0031773F" w:rsidRDefault="0031773F" w:rsidP="0031773F">
      <w:pPr>
        <w:tabs>
          <w:tab w:val="left" w:pos="1080"/>
        </w:tabs>
        <w:spacing w:after="0" w:line="240" w:lineRule="auto"/>
        <w:rPr>
          <w:rFonts w:ascii="Times New Roman" w:hAnsi="Times New Roman" w:cs="Times New Roman"/>
          <w:i/>
          <w:iCs/>
          <w:color w:val="FF0000"/>
          <w:sz w:val="14"/>
          <w:szCs w:val="14"/>
        </w:rPr>
      </w:pPr>
    </w:p>
    <w:p w:rsidR="0031773F" w:rsidRDefault="0031773F" w:rsidP="0031773F">
      <w:pPr>
        <w:tabs>
          <w:tab w:val="left" w:pos="1080"/>
        </w:tabs>
        <w:spacing w:after="0" w:line="240" w:lineRule="auto"/>
        <w:rPr>
          <w:rFonts w:ascii="Times New Roman" w:hAnsi="Times New Roman" w:cs="Times New Roman"/>
          <w:i/>
          <w:iCs/>
          <w:color w:val="FF0000"/>
          <w:sz w:val="14"/>
          <w:szCs w:val="14"/>
        </w:rPr>
      </w:pPr>
    </w:p>
    <w:p w:rsidR="0031773F" w:rsidRDefault="0031773F" w:rsidP="0031773F">
      <w:pPr>
        <w:tabs>
          <w:tab w:val="left" w:pos="1080"/>
        </w:tabs>
        <w:spacing w:after="0" w:line="240" w:lineRule="auto"/>
        <w:rPr>
          <w:rFonts w:ascii="Times New Roman" w:hAnsi="Times New Roman" w:cs="Times New Roman"/>
          <w:sz w:val="14"/>
          <w:szCs w:val="14"/>
        </w:rPr>
      </w:pPr>
      <w:r w:rsidRPr="00DE7148">
        <w:rPr>
          <w:rFonts w:ascii="Times New Roman" w:hAnsi="Times New Roman" w:cs="Times New Roman"/>
          <w:i/>
          <w:iCs/>
          <w:color w:val="FF0000"/>
          <w:sz w:val="14"/>
          <w:szCs w:val="14"/>
        </w:rPr>
        <w:t>Pregnancy</w:t>
      </w:r>
      <w:r>
        <w:rPr>
          <w:rFonts w:ascii="Times New Roman" w:hAnsi="Times New Roman" w:cs="Times New Roman"/>
          <w:sz w:val="14"/>
          <w:szCs w:val="14"/>
        </w:rPr>
        <w:tab/>
        <w:t>category D</w:t>
      </w:r>
    </w:p>
    <w:p w:rsidR="0031773F" w:rsidRDefault="0031773F" w:rsidP="0031773F">
      <w:pPr>
        <w:spacing w:after="0" w:line="240" w:lineRule="auto"/>
        <w:rPr>
          <w:rFonts w:ascii="Times New Roman" w:hAnsi="Times New Roman" w:cs="Times New Roman"/>
          <w:sz w:val="14"/>
          <w:szCs w:val="14"/>
        </w:rPr>
      </w:pPr>
    </w:p>
    <w:p w:rsidR="0031773F" w:rsidRDefault="0031773F" w:rsidP="0031773F">
      <w:pPr>
        <w:spacing w:after="0" w:line="240" w:lineRule="auto"/>
        <w:rPr>
          <w:rFonts w:ascii="Times New Roman" w:hAnsi="Times New Roman" w:cs="Times New Roman"/>
          <w:i/>
          <w:iCs/>
          <w:color w:val="FF0000"/>
          <w:sz w:val="14"/>
          <w:szCs w:val="14"/>
        </w:rPr>
      </w:pPr>
      <w:r w:rsidRPr="00DE7148">
        <w:rPr>
          <w:rFonts w:ascii="Times New Roman" w:hAnsi="Times New Roman" w:cs="Times New Roman"/>
          <w:i/>
          <w:iCs/>
          <w:color w:val="FF0000"/>
          <w:sz w:val="14"/>
          <w:szCs w:val="14"/>
        </w:rPr>
        <w:t>Pro &amp; Cons</w:t>
      </w:r>
    </w:p>
    <w:p w:rsidR="0031773F" w:rsidRPr="00040993" w:rsidRDefault="0031773F" w:rsidP="0031773F">
      <w:pPr>
        <w:spacing w:after="0" w:line="240" w:lineRule="auto"/>
        <w:rPr>
          <w:rFonts w:ascii="Times New Roman" w:hAnsi="Times New Roman" w:cs="Times New Roman"/>
          <w:i/>
          <w:iCs/>
          <w:color w:val="FF0000"/>
          <w:sz w:val="14"/>
          <w:szCs w:val="14"/>
          <w:u w:val="single"/>
        </w:rPr>
      </w:pPr>
    </w:p>
    <w:p w:rsidR="0031773F" w:rsidRPr="00DE7148" w:rsidRDefault="0031773F" w:rsidP="00532EDE">
      <w:pPr>
        <w:numPr>
          <w:ilvl w:val="0"/>
          <w:numId w:val="18"/>
        </w:numPr>
        <w:spacing w:after="0" w:line="240" w:lineRule="auto"/>
        <w:rPr>
          <w:rFonts w:ascii="Times New Roman" w:hAnsi="Times New Roman" w:cs="Times New Roman"/>
          <w:color w:val="FF0000"/>
          <w:sz w:val="14"/>
          <w:szCs w:val="14"/>
        </w:rPr>
      </w:pPr>
      <w:r w:rsidRPr="00DE7148">
        <w:rPr>
          <w:rFonts w:ascii="Times New Roman" w:hAnsi="Times New Roman" w:cs="Times New Roman"/>
          <w:color w:val="FF0000"/>
          <w:sz w:val="14"/>
          <w:szCs w:val="14"/>
        </w:rPr>
        <w:t>Pros</w:t>
      </w:r>
    </w:p>
    <w:p w:rsidR="00A21AFA" w:rsidRPr="00800ABA" w:rsidRDefault="00532EDE" w:rsidP="00532EDE">
      <w:pPr>
        <w:numPr>
          <w:ilvl w:val="1"/>
          <w:numId w:val="18"/>
        </w:numPr>
        <w:spacing w:after="0" w:line="240" w:lineRule="auto"/>
        <w:rPr>
          <w:rFonts w:ascii="Times New Roman" w:hAnsi="Times New Roman" w:cs="Times New Roman"/>
          <w:sz w:val="14"/>
          <w:szCs w:val="14"/>
        </w:rPr>
      </w:pPr>
      <w:r w:rsidRPr="00800ABA">
        <w:rPr>
          <w:rFonts w:ascii="Times New Roman" w:hAnsi="Times New Roman" w:cs="Times New Roman"/>
          <w:sz w:val="14"/>
          <w:szCs w:val="14"/>
        </w:rPr>
        <w:t>Excellent activity</w:t>
      </w:r>
    </w:p>
    <w:p w:rsidR="00A21AFA" w:rsidRPr="00800ABA" w:rsidRDefault="00532EDE" w:rsidP="00532EDE">
      <w:pPr>
        <w:numPr>
          <w:ilvl w:val="1"/>
          <w:numId w:val="18"/>
        </w:numPr>
        <w:spacing w:after="0" w:line="240" w:lineRule="auto"/>
        <w:rPr>
          <w:rFonts w:ascii="Times New Roman" w:hAnsi="Times New Roman" w:cs="Times New Roman"/>
          <w:sz w:val="14"/>
          <w:szCs w:val="14"/>
        </w:rPr>
      </w:pPr>
      <w:r w:rsidRPr="00800ABA">
        <w:rPr>
          <w:rFonts w:ascii="Times New Roman" w:hAnsi="Times New Roman" w:cs="Times New Roman"/>
          <w:sz w:val="14"/>
          <w:szCs w:val="14"/>
        </w:rPr>
        <w:t>Very low resistance</w:t>
      </w:r>
    </w:p>
    <w:p w:rsidR="0031773F" w:rsidRPr="00FC41B6" w:rsidRDefault="0031773F" w:rsidP="0031773F">
      <w:pPr>
        <w:spacing w:after="0" w:line="240" w:lineRule="auto"/>
        <w:ind w:left="720"/>
        <w:rPr>
          <w:rFonts w:ascii="Times New Roman" w:hAnsi="Times New Roman" w:cs="Times New Roman"/>
          <w:color w:val="FF0000"/>
          <w:sz w:val="14"/>
          <w:szCs w:val="14"/>
        </w:rPr>
      </w:pPr>
    </w:p>
    <w:p w:rsidR="0031773F" w:rsidRPr="00DE7148" w:rsidRDefault="0031773F" w:rsidP="00532EDE">
      <w:pPr>
        <w:numPr>
          <w:ilvl w:val="0"/>
          <w:numId w:val="18"/>
        </w:numPr>
        <w:spacing w:after="0" w:line="240" w:lineRule="auto"/>
        <w:rPr>
          <w:rFonts w:ascii="Times New Roman" w:hAnsi="Times New Roman" w:cs="Times New Roman"/>
          <w:color w:val="FF0000"/>
          <w:sz w:val="14"/>
          <w:szCs w:val="14"/>
        </w:rPr>
      </w:pPr>
      <w:r w:rsidRPr="00DE7148">
        <w:rPr>
          <w:rFonts w:ascii="Times New Roman" w:hAnsi="Times New Roman" w:cs="Times New Roman"/>
          <w:color w:val="FF0000"/>
          <w:sz w:val="14"/>
          <w:szCs w:val="14"/>
        </w:rPr>
        <w:t>Cons</w:t>
      </w:r>
    </w:p>
    <w:p w:rsidR="00A21AFA" w:rsidRPr="00800ABA" w:rsidRDefault="00532EDE" w:rsidP="00532EDE">
      <w:pPr>
        <w:numPr>
          <w:ilvl w:val="1"/>
          <w:numId w:val="18"/>
        </w:numPr>
        <w:spacing w:after="0" w:line="240" w:lineRule="auto"/>
        <w:rPr>
          <w:rFonts w:ascii="Times New Roman" w:hAnsi="Times New Roman" w:cs="Times New Roman"/>
          <w:sz w:val="14"/>
          <w:szCs w:val="14"/>
        </w:rPr>
      </w:pPr>
      <w:r w:rsidRPr="00800ABA">
        <w:rPr>
          <w:rFonts w:ascii="Times New Roman" w:hAnsi="Times New Roman" w:cs="Times New Roman"/>
          <w:sz w:val="14"/>
          <w:szCs w:val="14"/>
        </w:rPr>
        <w:t>Toxicity</w:t>
      </w:r>
    </w:p>
    <w:p w:rsidR="00A21AFA" w:rsidRPr="00800ABA" w:rsidRDefault="00532EDE" w:rsidP="00532EDE">
      <w:pPr>
        <w:numPr>
          <w:ilvl w:val="1"/>
          <w:numId w:val="18"/>
        </w:numPr>
        <w:spacing w:after="0" w:line="240" w:lineRule="auto"/>
        <w:rPr>
          <w:rFonts w:ascii="Times New Roman" w:hAnsi="Times New Roman" w:cs="Times New Roman"/>
          <w:sz w:val="14"/>
          <w:szCs w:val="14"/>
        </w:rPr>
      </w:pPr>
      <w:r w:rsidRPr="00800ABA">
        <w:rPr>
          <w:rFonts w:ascii="Times New Roman" w:hAnsi="Times New Roman" w:cs="Times New Roman"/>
          <w:sz w:val="14"/>
          <w:szCs w:val="14"/>
        </w:rPr>
        <w:t>IV only</w:t>
      </w:r>
    </w:p>
    <w:p w:rsidR="00225779" w:rsidRDefault="00225779" w:rsidP="00123BC8">
      <w:pPr>
        <w:spacing w:after="0" w:line="240" w:lineRule="auto"/>
        <w:rPr>
          <w:rFonts w:ascii="Times New Roman" w:hAnsi="Times New Roman" w:cs="Times New Roman"/>
          <w:iCs/>
          <w:color w:val="FF0000"/>
          <w:sz w:val="14"/>
          <w:szCs w:val="14"/>
        </w:rPr>
      </w:pPr>
      <w:r w:rsidRPr="00225779">
        <w:rPr>
          <w:rFonts w:ascii="Times New Roman" w:hAnsi="Times New Roman" w:cs="Times New Roman"/>
          <w:iCs/>
          <w:noProof/>
          <w:color w:val="FF0000"/>
          <w:sz w:val="14"/>
          <w:szCs w:val="14"/>
        </w:rPr>
        <w:drawing>
          <wp:inline distT="0" distB="0" distL="0" distR="0">
            <wp:extent cx="6762750" cy="4772025"/>
            <wp:effectExtent l="0" t="0" r="0" b="0"/>
            <wp:docPr id="4"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28125" cy="6692900"/>
                      <a:chOff x="0" y="0"/>
                      <a:chExt cx="9128125" cy="6692900"/>
                    </a:xfrm>
                  </a:grpSpPr>
                  <a:sp>
                    <a:nvSpPr>
                      <a:cNvPr id="197634" name="Rectangle 2"/>
                      <a:cNvSpPr>
                        <a:spLocks noGrp="1" noChangeArrowheads="1"/>
                      </a:cNvSpPr>
                    </a:nvSpPr>
                    <a:spPr bwMode="auto">
                      <a:xfrm>
                        <a:off x="457200" y="0"/>
                        <a:ext cx="8229600" cy="1139825"/>
                      </a:xfrm>
                      <a:prstGeom prst="rect">
                        <a:avLst/>
                      </a:prstGeom>
                      <a:noFill/>
                      <a:ln w="9525">
                        <a:noFill/>
                        <a:miter lim="800000"/>
                        <a:headEnd/>
                        <a:tailEnd/>
                      </a:ln>
                      <a:effectLst/>
                    </a:spPr>
                    <a:txSp>
                      <a:txBody>
                        <a:bodyPr vert="horz" wrap="square" lIns="91440" tIns="45720" rIns="91440" bIns="45720" numCol="1" anchor="ctr" anchorCtr="1" compatLnSpc="1">
                          <a:prstTxWarp prst="textNoShape">
                            <a:avLst/>
                          </a:prstTxWarp>
                        </a:bodyPr>
                        <a:lstStyle>
                          <a:lvl1pPr algn="ctr" rtl="0" eaLnBrk="0" fontAlgn="base" hangingPunct="0">
                            <a:spcBef>
                              <a:spcPct val="0"/>
                            </a:spcBef>
                            <a:spcAft>
                              <a:spcPct val="0"/>
                            </a:spcAft>
                            <a:defRPr sz="4400">
                              <a:solidFill>
                                <a:schemeClr val="tx2"/>
                              </a:solidFill>
                              <a:effectLst>
                                <a:outerShdw blurRad="38100" dist="38100" dir="2700000" algn="tl">
                                  <a:srgbClr val="000000"/>
                                </a:outerShdw>
                              </a:effectLst>
                              <a:latin typeface="+mj-lt"/>
                              <a:ea typeface="MS PGothic" pitchFamily="34" charset="-128"/>
                              <a:cs typeface="ＭＳ Ｐゴシック" pitchFamily="-108" charset="-128"/>
                            </a:defRPr>
                          </a:lvl1pPr>
                          <a:lvl2pPr algn="ctr" rtl="0" eaLnBrk="0" fontAlgn="base" hangingPunct="0">
                            <a:spcBef>
                              <a:spcPct val="0"/>
                            </a:spcBef>
                            <a:spcAft>
                              <a:spcPct val="0"/>
                            </a:spcAft>
                            <a:defRPr sz="4400">
                              <a:solidFill>
                                <a:schemeClr val="tx2"/>
                              </a:solidFill>
                              <a:effectLst>
                                <a:outerShdw blurRad="38100" dist="38100" dir="2700000" algn="tl">
                                  <a:srgbClr val="000000"/>
                                </a:outerShdw>
                              </a:effectLst>
                              <a:latin typeface="Arial" charset="0"/>
                              <a:ea typeface="MS PGothic" pitchFamily="34" charset="-128"/>
                              <a:cs typeface="ＭＳ Ｐゴシック" pitchFamily="-108" charset="-128"/>
                            </a:defRPr>
                          </a:lvl2pPr>
                          <a:lvl3pPr algn="ctr" rtl="0" eaLnBrk="0" fontAlgn="base" hangingPunct="0">
                            <a:spcBef>
                              <a:spcPct val="0"/>
                            </a:spcBef>
                            <a:spcAft>
                              <a:spcPct val="0"/>
                            </a:spcAft>
                            <a:defRPr sz="4400">
                              <a:solidFill>
                                <a:schemeClr val="tx2"/>
                              </a:solidFill>
                              <a:effectLst>
                                <a:outerShdw blurRad="38100" dist="38100" dir="2700000" algn="tl">
                                  <a:srgbClr val="000000"/>
                                </a:outerShdw>
                              </a:effectLst>
                              <a:latin typeface="Arial" charset="0"/>
                              <a:ea typeface="MS PGothic" pitchFamily="34" charset="-128"/>
                              <a:cs typeface="ＭＳ Ｐゴシック" pitchFamily="-108" charset="-128"/>
                            </a:defRPr>
                          </a:lvl3pPr>
                          <a:lvl4pPr algn="ctr" rtl="0" eaLnBrk="0" fontAlgn="base" hangingPunct="0">
                            <a:spcBef>
                              <a:spcPct val="0"/>
                            </a:spcBef>
                            <a:spcAft>
                              <a:spcPct val="0"/>
                            </a:spcAft>
                            <a:defRPr sz="4400">
                              <a:solidFill>
                                <a:schemeClr val="tx2"/>
                              </a:solidFill>
                              <a:effectLst>
                                <a:outerShdw blurRad="38100" dist="38100" dir="2700000" algn="tl">
                                  <a:srgbClr val="000000"/>
                                </a:outerShdw>
                              </a:effectLst>
                              <a:latin typeface="Arial" charset="0"/>
                              <a:ea typeface="MS PGothic" pitchFamily="34" charset="-128"/>
                              <a:cs typeface="ＭＳ Ｐゴシック" pitchFamily="-108" charset="-128"/>
                            </a:defRPr>
                          </a:lvl4pPr>
                          <a:lvl5pPr algn="ctr" rtl="0" eaLnBrk="0" fontAlgn="base" hangingPunct="0">
                            <a:spcBef>
                              <a:spcPct val="0"/>
                            </a:spcBef>
                            <a:spcAft>
                              <a:spcPct val="0"/>
                            </a:spcAft>
                            <a:defRPr sz="4400">
                              <a:solidFill>
                                <a:schemeClr val="tx2"/>
                              </a:solidFill>
                              <a:effectLst>
                                <a:outerShdw blurRad="38100" dist="38100" dir="2700000" algn="tl">
                                  <a:srgbClr val="000000"/>
                                </a:outerShdw>
                              </a:effectLst>
                              <a:latin typeface="Arial" charset="0"/>
                              <a:ea typeface="MS PGothic" pitchFamily="34" charset="-128"/>
                              <a:cs typeface="ＭＳ Ｐゴシック" pitchFamily="-108" charset="-128"/>
                            </a:defRPr>
                          </a:lvl5pPr>
                          <a:lvl6pPr marL="457200" algn="ctr" rtl="0" fontAlgn="base">
                            <a:spcBef>
                              <a:spcPct val="0"/>
                            </a:spcBef>
                            <a:spcAft>
                              <a:spcPct val="0"/>
                            </a:spcAft>
                            <a:defRPr sz="4400">
                              <a:solidFill>
                                <a:schemeClr val="tx2"/>
                              </a:solidFill>
                              <a:effectLst>
                                <a:outerShdw blurRad="38100" dist="38100" dir="2700000" algn="tl">
                                  <a:srgbClr val="000000"/>
                                </a:outerShdw>
                              </a:effectLst>
                              <a:latin typeface="Arial" charset="0"/>
                            </a:defRPr>
                          </a:lvl6pPr>
                          <a:lvl7pPr marL="914400" algn="ctr" rtl="0" fontAlgn="base">
                            <a:spcBef>
                              <a:spcPct val="0"/>
                            </a:spcBef>
                            <a:spcAft>
                              <a:spcPct val="0"/>
                            </a:spcAft>
                            <a:defRPr sz="4400">
                              <a:solidFill>
                                <a:schemeClr val="tx2"/>
                              </a:solidFill>
                              <a:effectLst>
                                <a:outerShdw blurRad="38100" dist="38100" dir="2700000" algn="tl">
                                  <a:srgbClr val="000000"/>
                                </a:outerShdw>
                              </a:effectLst>
                              <a:latin typeface="Arial" charset="0"/>
                            </a:defRPr>
                          </a:lvl7pPr>
                          <a:lvl8pPr marL="1371600" algn="ctr" rtl="0" fontAlgn="base">
                            <a:spcBef>
                              <a:spcPct val="0"/>
                            </a:spcBef>
                            <a:spcAft>
                              <a:spcPct val="0"/>
                            </a:spcAft>
                            <a:defRPr sz="4400">
                              <a:solidFill>
                                <a:schemeClr val="tx2"/>
                              </a:solidFill>
                              <a:effectLst>
                                <a:outerShdw blurRad="38100" dist="38100" dir="2700000" algn="tl">
                                  <a:srgbClr val="000000"/>
                                </a:outerShdw>
                              </a:effectLst>
                              <a:latin typeface="Arial" charset="0"/>
                            </a:defRPr>
                          </a:lvl8pPr>
                          <a:lvl9pPr marL="1828800" algn="ctr" rtl="0" fontAlgn="base">
                            <a:spcBef>
                              <a:spcPct val="0"/>
                            </a:spcBef>
                            <a:spcAft>
                              <a:spcPct val="0"/>
                            </a:spcAft>
                            <a:defRPr sz="4400">
                              <a:solidFill>
                                <a:schemeClr val="tx2"/>
                              </a:solidFill>
                              <a:effectLst>
                                <a:outerShdw blurRad="38100" dist="38100" dir="2700000" algn="tl">
                                  <a:srgbClr val="000000"/>
                                </a:outerShdw>
                              </a:effectLst>
                              <a:latin typeface="Arial" charset="0"/>
                            </a:defRPr>
                          </a:lvl9pPr>
                        </a:lstStyle>
                        <a:p>
                          <a:pPr eaLnBrk="1" hangingPunct="1"/>
                          <a:r>
                            <a:rPr lang="en-US" sz="3600" smtClean="0"/>
                            <a:t>Empiric approach to the patient with possible UTI (1</a:t>
                          </a:r>
                          <a:r>
                            <a:rPr lang="en-US" sz="3600" baseline="30000" smtClean="0"/>
                            <a:t>st</a:t>
                          </a:r>
                          <a:r>
                            <a:rPr lang="en-US" sz="3600" smtClean="0"/>
                            <a:t> line Rx only)</a:t>
                          </a:r>
                        </a:p>
                      </a:txBody>
                      <a:useSpRect/>
                    </a:txSp>
                  </a:sp>
                  <a:sp>
                    <a:nvSpPr>
                      <a:cNvPr id="197635" name="Text Box 3"/>
                      <a:cNvSpPr txBox="1">
                        <a:spLocks noChangeArrowheads="1"/>
                      </a:cNvSpPr>
                    </a:nvSpPr>
                    <a:spPr bwMode="auto">
                      <a:xfrm>
                        <a:off x="3657600" y="1219200"/>
                        <a:ext cx="1905000" cy="396875"/>
                      </a:xfrm>
                      <a:prstGeom prst="rect">
                        <a:avLst/>
                      </a:prstGeom>
                      <a:noFill/>
                      <a:ln w="9525">
                        <a:noFill/>
                        <a:miter lim="800000"/>
                        <a:headEnd/>
                        <a:tailEnd/>
                      </a:ln>
                    </a:spPr>
                    <a:txSp>
                      <a:txBody>
                        <a:bodyPr>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1pPr>
                          <a:lvl2pPr marL="4572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2pPr>
                          <a:lvl3pPr marL="9144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3pPr>
                          <a:lvl4pPr marL="13716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4pPr>
                          <a:lvl5pPr marL="18288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5pPr>
                          <a:lvl6pPr marL="2286000" algn="l" defTabSz="914400" rtl="0" eaLnBrk="1" latinLnBrk="0" hangingPunct="1">
                            <a:defRPr kern="1200">
                              <a:solidFill>
                                <a:schemeClr val="tx1"/>
                              </a:solidFill>
                              <a:latin typeface="Verdana" pitchFamily="34" charset="0"/>
                              <a:ea typeface="MS PGothic" pitchFamily="34" charset="-128"/>
                              <a:cs typeface="+mn-cs"/>
                            </a:defRPr>
                          </a:lvl6pPr>
                          <a:lvl7pPr marL="2743200" algn="l" defTabSz="914400" rtl="0" eaLnBrk="1" latinLnBrk="0" hangingPunct="1">
                            <a:defRPr kern="1200">
                              <a:solidFill>
                                <a:schemeClr val="tx1"/>
                              </a:solidFill>
                              <a:latin typeface="Verdana" pitchFamily="34" charset="0"/>
                              <a:ea typeface="MS PGothic" pitchFamily="34" charset="-128"/>
                              <a:cs typeface="+mn-cs"/>
                            </a:defRPr>
                          </a:lvl7pPr>
                          <a:lvl8pPr marL="3200400" algn="l" defTabSz="914400" rtl="0" eaLnBrk="1" latinLnBrk="0" hangingPunct="1">
                            <a:defRPr kern="1200">
                              <a:solidFill>
                                <a:schemeClr val="tx1"/>
                              </a:solidFill>
                              <a:latin typeface="Verdana" pitchFamily="34" charset="0"/>
                              <a:ea typeface="MS PGothic" pitchFamily="34" charset="-128"/>
                              <a:cs typeface="+mn-cs"/>
                            </a:defRPr>
                          </a:lvl8pPr>
                          <a:lvl9pPr marL="3657600" algn="l" defTabSz="914400" rtl="0" eaLnBrk="1" latinLnBrk="0" hangingPunct="1">
                            <a:defRPr kern="1200">
                              <a:solidFill>
                                <a:schemeClr val="tx1"/>
                              </a:solidFill>
                              <a:latin typeface="Verdana" pitchFamily="34" charset="0"/>
                              <a:ea typeface="MS PGothic" pitchFamily="34" charset="-128"/>
                              <a:cs typeface="+mn-cs"/>
                            </a:defRPr>
                          </a:lvl9pPr>
                        </a:lstStyle>
                        <a:p>
                          <a:pPr>
                            <a:spcBef>
                              <a:spcPct val="50000"/>
                            </a:spcBef>
                          </a:pPr>
                          <a:r>
                            <a:rPr lang="en-US" sz="2000"/>
                            <a:t>Suspect UTI</a:t>
                          </a:r>
                        </a:p>
                      </a:txBody>
                      <a:useSpRect/>
                    </a:txSp>
                  </a:sp>
                  <a:sp>
                    <a:nvSpPr>
                      <a:cNvPr id="197636" name="Line 4"/>
                      <a:cNvSpPr>
                        <a:spLocks noChangeShapeType="1"/>
                      </a:cNvSpPr>
                    </a:nvSpPr>
                    <a:spPr bwMode="auto">
                      <a:xfrm flipH="1">
                        <a:off x="1752600" y="1600200"/>
                        <a:ext cx="2057400" cy="990600"/>
                      </a:xfrm>
                      <a:prstGeom prst="line">
                        <a:avLst/>
                      </a:prstGeom>
                      <a:noFill/>
                      <a:ln w="9525">
                        <a:solidFill>
                          <a:schemeClr val="tx1"/>
                        </a:solidFill>
                        <a:round/>
                        <a:headEnd/>
                        <a:tailEnd type="triangle" w="med" len="med"/>
                      </a:ln>
                    </a:spPr>
                    <a:txSp>
                      <a:txBody>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1pPr>
                          <a:lvl2pPr marL="4572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2pPr>
                          <a:lvl3pPr marL="9144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3pPr>
                          <a:lvl4pPr marL="13716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4pPr>
                          <a:lvl5pPr marL="18288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5pPr>
                          <a:lvl6pPr marL="2286000" algn="l" defTabSz="914400" rtl="0" eaLnBrk="1" latinLnBrk="0" hangingPunct="1">
                            <a:defRPr kern="1200">
                              <a:solidFill>
                                <a:schemeClr val="tx1"/>
                              </a:solidFill>
                              <a:latin typeface="Verdana" pitchFamily="34" charset="0"/>
                              <a:ea typeface="MS PGothic" pitchFamily="34" charset="-128"/>
                              <a:cs typeface="+mn-cs"/>
                            </a:defRPr>
                          </a:lvl6pPr>
                          <a:lvl7pPr marL="2743200" algn="l" defTabSz="914400" rtl="0" eaLnBrk="1" latinLnBrk="0" hangingPunct="1">
                            <a:defRPr kern="1200">
                              <a:solidFill>
                                <a:schemeClr val="tx1"/>
                              </a:solidFill>
                              <a:latin typeface="Verdana" pitchFamily="34" charset="0"/>
                              <a:ea typeface="MS PGothic" pitchFamily="34" charset="-128"/>
                              <a:cs typeface="+mn-cs"/>
                            </a:defRPr>
                          </a:lvl7pPr>
                          <a:lvl8pPr marL="3200400" algn="l" defTabSz="914400" rtl="0" eaLnBrk="1" latinLnBrk="0" hangingPunct="1">
                            <a:defRPr kern="1200">
                              <a:solidFill>
                                <a:schemeClr val="tx1"/>
                              </a:solidFill>
                              <a:latin typeface="Verdana" pitchFamily="34" charset="0"/>
                              <a:ea typeface="MS PGothic" pitchFamily="34" charset="-128"/>
                              <a:cs typeface="+mn-cs"/>
                            </a:defRPr>
                          </a:lvl8pPr>
                          <a:lvl9pPr marL="3657600" algn="l" defTabSz="914400" rtl="0" eaLnBrk="1" latinLnBrk="0" hangingPunct="1">
                            <a:defRPr kern="1200">
                              <a:solidFill>
                                <a:schemeClr val="tx1"/>
                              </a:solidFill>
                              <a:latin typeface="Verdana" pitchFamily="34" charset="0"/>
                              <a:ea typeface="MS PGothic" pitchFamily="34" charset="-128"/>
                              <a:cs typeface="+mn-cs"/>
                            </a:defRPr>
                          </a:lvl9pPr>
                        </a:lstStyle>
                        <a:p>
                          <a:endParaRPr lang="en-US"/>
                        </a:p>
                      </a:txBody>
                      <a:useSpRect/>
                    </a:txSp>
                  </a:sp>
                  <a:sp>
                    <a:nvSpPr>
                      <a:cNvPr id="197637" name="Line 5"/>
                      <a:cNvSpPr>
                        <a:spLocks noChangeShapeType="1"/>
                      </a:cNvSpPr>
                    </a:nvSpPr>
                    <a:spPr bwMode="auto">
                      <a:xfrm>
                        <a:off x="4648200" y="1600200"/>
                        <a:ext cx="685800" cy="1295400"/>
                      </a:xfrm>
                      <a:prstGeom prst="line">
                        <a:avLst/>
                      </a:prstGeom>
                      <a:noFill/>
                      <a:ln w="9525">
                        <a:solidFill>
                          <a:schemeClr val="tx1"/>
                        </a:solidFill>
                        <a:round/>
                        <a:headEnd/>
                        <a:tailEnd type="triangle" w="med" len="med"/>
                      </a:ln>
                    </a:spPr>
                    <a:txSp>
                      <a:txBody>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1pPr>
                          <a:lvl2pPr marL="4572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2pPr>
                          <a:lvl3pPr marL="9144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3pPr>
                          <a:lvl4pPr marL="13716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4pPr>
                          <a:lvl5pPr marL="18288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5pPr>
                          <a:lvl6pPr marL="2286000" algn="l" defTabSz="914400" rtl="0" eaLnBrk="1" latinLnBrk="0" hangingPunct="1">
                            <a:defRPr kern="1200">
                              <a:solidFill>
                                <a:schemeClr val="tx1"/>
                              </a:solidFill>
                              <a:latin typeface="Verdana" pitchFamily="34" charset="0"/>
                              <a:ea typeface="MS PGothic" pitchFamily="34" charset="-128"/>
                              <a:cs typeface="+mn-cs"/>
                            </a:defRPr>
                          </a:lvl6pPr>
                          <a:lvl7pPr marL="2743200" algn="l" defTabSz="914400" rtl="0" eaLnBrk="1" latinLnBrk="0" hangingPunct="1">
                            <a:defRPr kern="1200">
                              <a:solidFill>
                                <a:schemeClr val="tx1"/>
                              </a:solidFill>
                              <a:latin typeface="Verdana" pitchFamily="34" charset="0"/>
                              <a:ea typeface="MS PGothic" pitchFamily="34" charset="-128"/>
                              <a:cs typeface="+mn-cs"/>
                            </a:defRPr>
                          </a:lvl7pPr>
                          <a:lvl8pPr marL="3200400" algn="l" defTabSz="914400" rtl="0" eaLnBrk="1" latinLnBrk="0" hangingPunct="1">
                            <a:defRPr kern="1200">
                              <a:solidFill>
                                <a:schemeClr val="tx1"/>
                              </a:solidFill>
                              <a:latin typeface="Verdana" pitchFamily="34" charset="0"/>
                              <a:ea typeface="MS PGothic" pitchFamily="34" charset="-128"/>
                              <a:cs typeface="+mn-cs"/>
                            </a:defRPr>
                          </a:lvl8pPr>
                          <a:lvl9pPr marL="3657600" algn="l" defTabSz="914400" rtl="0" eaLnBrk="1" latinLnBrk="0" hangingPunct="1">
                            <a:defRPr kern="1200">
                              <a:solidFill>
                                <a:schemeClr val="tx1"/>
                              </a:solidFill>
                              <a:latin typeface="Verdana" pitchFamily="34" charset="0"/>
                              <a:ea typeface="MS PGothic" pitchFamily="34" charset="-128"/>
                              <a:cs typeface="+mn-cs"/>
                            </a:defRPr>
                          </a:lvl9pPr>
                        </a:lstStyle>
                        <a:p>
                          <a:endParaRPr lang="en-US"/>
                        </a:p>
                      </a:txBody>
                      <a:useSpRect/>
                    </a:txSp>
                  </a:sp>
                  <a:sp>
                    <a:nvSpPr>
                      <a:cNvPr id="197638" name="Line 6"/>
                      <a:cNvSpPr>
                        <a:spLocks noChangeShapeType="1"/>
                      </a:cNvSpPr>
                    </a:nvSpPr>
                    <a:spPr bwMode="auto">
                      <a:xfrm>
                        <a:off x="5410200" y="1371600"/>
                        <a:ext cx="1447800" cy="76200"/>
                      </a:xfrm>
                      <a:prstGeom prst="line">
                        <a:avLst/>
                      </a:prstGeom>
                      <a:noFill/>
                      <a:ln w="9525">
                        <a:solidFill>
                          <a:schemeClr val="tx1"/>
                        </a:solidFill>
                        <a:round/>
                        <a:headEnd/>
                        <a:tailEnd type="triangle" w="med" len="med"/>
                      </a:ln>
                    </a:spPr>
                    <a:txSp>
                      <a:txBody>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1pPr>
                          <a:lvl2pPr marL="4572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2pPr>
                          <a:lvl3pPr marL="9144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3pPr>
                          <a:lvl4pPr marL="13716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4pPr>
                          <a:lvl5pPr marL="18288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5pPr>
                          <a:lvl6pPr marL="2286000" algn="l" defTabSz="914400" rtl="0" eaLnBrk="1" latinLnBrk="0" hangingPunct="1">
                            <a:defRPr kern="1200">
                              <a:solidFill>
                                <a:schemeClr val="tx1"/>
                              </a:solidFill>
                              <a:latin typeface="Verdana" pitchFamily="34" charset="0"/>
                              <a:ea typeface="MS PGothic" pitchFamily="34" charset="-128"/>
                              <a:cs typeface="+mn-cs"/>
                            </a:defRPr>
                          </a:lvl6pPr>
                          <a:lvl7pPr marL="2743200" algn="l" defTabSz="914400" rtl="0" eaLnBrk="1" latinLnBrk="0" hangingPunct="1">
                            <a:defRPr kern="1200">
                              <a:solidFill>
                                <a:schemeClr val="tx1"/>
                              </a:solidFill>
                              <a:latin typeface="Verdana" pitchFamily="34" charset="0"/>
                              <a:ea typeface="MS PGothic" pitchFamily="34" charset="-128"/>
                              <a:cs typeface="+mn-cs"/>
                            </a:defRPr>
                          </a:lvl7pPr>
                          <a:lvl8pPr marL="3200400" algn="l" defTabSz="914400" rtl="0" eaLnBrk="1" latinLnBrk="0" hangingPunct="1">
                            <a:defRPr kern="1200">
                              <a:solidFill>
                                <a:schemeClr val="tx1"/>
                              </a:solidFill>
                              <a:latin typeface="Verdana" pitchFamily="34" charset="0"/>
                              <a:ea typeface="MS PGothic" pitchFamily="34" charset="-128"/>
                              <a:cs typeface="+mn-cs"/>
                            </a:defRPr>
                          </a:lvl8pPr>
                          <a:lvl9pPr marL="3657600" algn="l" defTabSz="914400" rtl="0" eaLnBrk="1" latinLnBrk="0" hangingPunct="1">
                            <a:defRPr kern="1200">
                              <a:solidFill>
                                <a:schemeClr val="tx1"/>
                              </a:solidFill>
                              <a:latin typeface="Verdana" pitchFamily="34" charset="0"/>
                              <a:ea typeface="MS PGothic" pitchFamily="34" charset="-128"/>
                              <a:cs typeface="+mn-cs"/>
                            </a:defRPr>
                          </a:lvl9pPr>
                        </a:lstStyle>
                        <a:p>
                          <a:endParaRPr lang="en-US"/>
                        </a:p>
                      </a:txBody>
                      <a:useSpRect/>
                    </a:txSp>
                  </a:sp>
                  <a:sp>
                    <a:nvSpPr>
                      <a:cNvPr id="197639" name="Text Box 7"/>
                      <a:cNvSpPr txBox="1">
                        <a:spLocks noChangeArrowheads="1"/>
                      </a:cNvSpPr>
                    </a:nvSpPr>
                    <a:spPr bwMode="auto">
                      <a:xfrm>
                        <a:off x="0" y="1600200"/>
                        <a:ext cx="2482850" cy="641350"/>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1pPr>
                          <a:lvl2pPr marL="4572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2pPr>
                          <a:lvl3pPr marL="9144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3pPr>
                          <a:lvl4pPr marL="13716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4pPr>
                          <a:lvl5pPr marL="18288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5pPr>
                          <a:lvl6pPr marL="2286000" algn="l" defTabSz="914400" rtl="0" eaLnBrk="1" latinLnBrk="0" hangingPunct="1">
                            <a:defRPr kern="1200">
                              <a:solidFill>
                                <a:schemeClr val="tx1"/>
                              </a:solidFill>
                              <a:latin typeface="Verdana" pitchFamily="34" charset="0"/>
                              <a:ea typeface="MS PGothic" pitchFamily="34" charset="-128"/>
                              <a:cs typeface="+mn-cs"/>
                            </a:defRPr>
                          </a:lvl6pPr>
                          <a:lvl7pPr marL="2743200" algn="l" defTabSz="914400" rtl="0" eaLnBrk="1" latinLnBrk="0" hangingPunct="1">
                            <a:defRPr kern="1200">
                              <a:solidFill>
                                <a:schemeClr val="tx1"/>
                              </a:solidFill>
                              <a:latin typeface="Verdana" pitchFamily="34" charset="0"/>
                              <a:ea typeface="MS PGothic" pitchFamily="34" charset="-128"/>
                              <a:cs typeface="+mn-cs"/>
                            </a:defRPr>
                          </a:lvl7pPr>
                          <a:lvl8pPr marL="3200400" algn="l" defTabSz="914400" rtl="0" eaLnBrk="1" latinLnBrk="0" hangingPunct="1">
                            <a:defRPr kern="1200">
                              <a:solidFill>
                                <a:schemeClr val="tx1"/>
                              </a:solidFill>
                              <a:latin typeface="Verdana" pitchFamily="34" charset="0"/>
                              <a:ea typeface="MS PGothic" pitchFamily="34" charset="-128"/>
                              <a:cs typeface="+mn-cs"/>
                            </a:defRPr>
                          </a:lvl8pPr>
                          <a:lvl9pPr marL="3657600" algn="l" defTabSz="914400" rtl="0" eaLnBrk="1" latinLnBrk="0" hangingPunct="1">
                            <a:defRPr kern="1200">
                              <a:solidFill>
                                <a:schemeClr val="tx1"/>
                              </a:solidFill>
                              <a:latin typeface="Verdana" pitchFamily="34" charset="0"/>
                              <a:ea typeface="MS PGothic" pitchFamily="34" charset="-128"/>
                              <a:cs typeface="+mn-cs"/>
                            </a:defRPr>
                          </a:lvl9pPr>
                        </a:lstStyle>
                        <a:p>
                          <a:r>
                            <a:rPr lang="en-US"/>
                            <a:t>Positive UA</a:t>
                          </a:r>
                        </a:p>
                        <a:p>
                          <a:r>
                            <a:rPr lang="en-US"/>
                            <a:t>No upper tract S/Sx</a:t>
                          </a:r>
                        </a:p>
                      </a:txBody>
                      <a:useSpRect/>
                    </a:txSp>
                  </a:sp>
                  <a:sp>
                    <a:nvSpPr>
                      <a:cNvPr id="197640" name="Text Box 8"/>
                      <a:cNvSpPr txBox="1">
                        <a:spLocks noChangeArrowheads="1"/>
                      </a:cNvSpPr>
                    </a:nvSpPr>
                    <a:spPr bwMode="auto">
                      <a:xfrm>
                        <a:off x="3067050" y="2057400"/>
                        <a:ext cx="2114550" cy="641350"/>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1pPr>
                          <a:lvl2pPr marL="4572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2pPr>
                          <a:lvl3pPr marL="9144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3pPr>
                          <a:lvl4pPr marL="13716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4pPr>
                          <a:lvl5pPr marL="18288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5pPr>
                          <a:lvl6pPr marL="2286000" algn="l" defTabSz="914400" rtl="0" eaLnBrk="1" latinLnBrk="0" hangingPunct="1">
                            <a:defRPr kern="1200">
                              <a:solidFill>
                                <a:schemeClr val="tx1"/>
                              </a:solidFill>
                              <a:latin typeface="Verdana" pitchFamily="34" charset="0"/>
                              <a:ea typeface="MS PGothic" pitchFamily="34" charset="-128"/>
                              <a:cs typeface="+mn-cs"/>
                            </a:defRPr>
                          </a:lvl6pPr>
                          <a:lvl7pPr marL="2743200" algn="l" defTabSz="914400" rtl="0" eaLnBrk="1" latinLnBrk="0" hangingPunct="1">
                            <a:defRPr kern="1200">
                              <a:solidFill>
                                <a:schemeClr val="tx1"/>
                              </a:solidFill>
                              <a:latin typeface="Verdana" pitchFamily="34" charset="0"/>
                              <a:ea typeface="MS PGothic" pitchFamily="34" charset="-128"/>
                              <a:cs typeface="+mn-cs"/>
                            </a:defRPr>
                          </a:lvl7pPr>
                          <a:lvl8pPr marL="3200400" algn="l" defTabSz="914400" rtl="0" eaLnBrk="1" latinLnBrk="0" hangingPunct="1">
                            <a:defRPr kern="1200">
                              <a:solidFill>
                                <a:schemeClr val="tx1"/>
                              </a:solidFill>
                              <a:latin typeface="Verdana" pitchFamily="34" charset="0"/>
                              <a:ea typeface="MS PGothic" pitchFamily="34" charset="-128"/>
                              <a:cs typeface="+mn-cs"/>
                            </a:defRPr>
                          </a:lvl8pPr>
                          <a:lvl9pPr marL="3657600" algn="l" defTabSz="914400" rtl="0" eaLnBrk="1" latinLnBrk="0" hangingPunct="1">
                            <a:defRPr kern="1200">
                              <a:solidFill>
                                <a:schemeClr val="tx1"/>
                              </a:solidFill>
                              <a:latin typeface="Verdana" pitchFamily="34" charset="0"/>
                              <a:ea typeface="MS PGothic" pitchFamily="34" charset="-128"/>
                              <a:cs typeface="+mn-cs"/>
                            </a:defRPr>
                          </a:lvl9pPr>
                        </a:lstStyle>
                        <a:p>
                          <a:r>
                            <a:rPr lang="en-US"/>
                            <a:t>Positive UA</a:t>
                          </a:r>
                        </a:p>
                        <a:p>
                          <a:r>
                            <a:rPr lang="en-US"/>
                            <a:t>Upper tract S/Sx</a:t>
                          </a:r>
                        </a:p>
                      </a:txBody>
                      <a:useSpRect/>
                    </a:txSp>
                  </a:sp>
                  <a:sp>
                    <a:nvSpPr>
                      <a:cNvPr id="197641" name="Text Box 9"/>
                      <a:cNvSpPr txBox="1">
                        <a:spLocks noChangeArrowheads="1"/>
                      </a:cNvSpPr>
                    </a:nvSpPr>
                    <a:spPr bwMode="auto">
                      <a:xfrm>
                        <a:off x="6858000" y="1219200"/>
                        <a:ext cx="1600200" cy="366713"/>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1pPr>
                          <a:lvl2pPr marL="4572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2pPr>
                          <a:lvl3pPr marL="9144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3pPr>
                          <a:lvl4pPr marL="13716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4pPr>
                          <a:lvl5pPr marL="18288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5pPr>
                          <a:lvl6pPr marL="2286000" algn="l" defTabSz="914400" rtl="0" eaLnBrk="1" latinLnBrk="0" hangingPunct="1">
                            <a:defRPr kern="1200">
                              <a:solidFill>
                                <a:schemeClr val="tx1"/>
                              </a:solidFill>
                              <a:latin typeface="Verdana" pitchFamily="34" charset="0"/>
                              <a:ea typeface="MS PGothic" pitchFamily="34" charset="-128"/>
                              <a:cs typeface="+mn-cs"/>
                            </a:defRPr>
                          </a:lvl6pPr>
                          <a:lvl7pPr marL="2743200" algn="l" defTabSz="914400" rtl="0" eaLnBrk="1" latinLnBrk="0" hangingPunct="1">
                            <a:defRPr kern="1200">
                              <a:solidFill>
                                <a:schemeClr val="tx1"/>
                              </a:solidFill>
                              <a:latin typeface="Verdana" pitchFamily="34" charset="0"/>
                              <a:ea typeface="MS PGothic" pitchFamily="34" charset="-128"/>
                              <a:cs typeface="+mn-cs"/>
                            </a:defRPr>
                          </a:lvl7pPr>
                          <a:lvl8pPr marL="3200400" algn="l" defTabSz="914400" rtl="0" eaLnBrk="1" latinLnBrk="0" hangingPunct="1">
                            <a:defRPr kern="1200">
                              <a:solidFill>
                                <a:schemeClr val="tx1"/>
                              </a:solidFill>
                              <a:latin typeface="Verdana" pitchFamily="34" charset="0"/>
                              <a:ea typeface="MS PGothic" pitchFamily="34" charset="-128"/>
                              <a:cs typeface="+mn-cs"/>
                            </a:defRPr>
                          </a:lvl8pPr>
                          <a:lvl9pPr marL="3657600" algn="l" defTabSz="914400" rtl="0" eaLnBrk="1" latinLnBrk="0" hangingPunct="1">
                            <a:defRPr kern="1200">
                              <a:solidFill>
                                <a:schemeClr val="tx1"/>
                              </a:solidFill>
                              <a:latin typeface="Verdana" pitchFamily="34" charset="0"/>
                              <a:ea typeface="MS PGothic" pitchFamily="34" charset="-128"/>
                              <a:cs typeface="+mn-cs"/>
                            </a:defRPr>
                          </a:lvl9pPr>
                        </a:lstStyle>
                        <a:p>
                          <a:r>
                            <a:rPr lang="en-US" dirty="0">
                              <a:solidFill>
                                <a:srgbClr val="FF0000"/>
                              </a:solidFill>
                            </a:rPr>
                            <a:t>Negative UA</a:t>
                          </a:r>
                        </a:p>
                      </a:txBody>
                      <a:useSpRect/>
                    </a:txSp>
                  </a:sp>
                  <a:sp>
                    <a:nvSpPr>
                      <a:cNvPr id="197642" name="Text Box 10"/>
                      <a:cNvSpPr txBox="1">
                        <a:spLocks noChangeArrowheads="1"/>
                      </a:cNvSpPr>
                    </a:nvSpPr>
                    <a:spPr bwMode="auto">
                      <a:xfrm>
                        <a:off x="914400" y="2565400"/>
                        <a:ext cx="1116013" cy="396875"/>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1pPr>
                          <a:lvl2pPr marL="4572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2pPr>
                          <a:lvl3pPr marL="9144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3pPr>
                          <a:lvl4pPr marL="13716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4pPr>
                          <a:lvl5pPr marL="18288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5pPr>
                          <a:lvl6pPr marL="2286000" algn="l" defTabSz="914400" rtl="0" eaLnBrk="1" latinLnBrk="0" hangingPunct="1">
                            <a:defRPr kern="1200">
                              <a:solidFill>
                                <a:schemeClr val="tx1"/>
                              </a:solidFill>
                              <a:latin typeface="Verdana" pitchFamily="34" charset="0"/>
                              <a:ea typeface="MS PGothic" pitchFamily="34" charset="-128"/>
                              <a:cs typeface="+mn-cs"/>
                            </a:defRPr>
                          </a:lvl6pPr>
                          <a:lvl7pPr marL="2743200" algn="l" defTabSz="914400" rtl="0" eaLnBrk="1" latinLnBrk="0" hangingPunct="1">
                            <a:defRPr kern="1200">
                              <a:solidFill>
                                <a:schemeClr val="tx1"/>
                              </a:solidFill>
                              <a:latin typeface="Verdana" pitchFamily="34" charset="0"/>
                              <a:ea typeface="MS PGothic" pitchFamily="34" charset="-128"/>
                              <a:cs typeface="+mn-cs"/>
                            </a:defRPr>
                          </a:lvl7pPr>
                          <a:lvl8pPr marL="3200400" algn="l" defTabSz="914400" rtl="0" eaLnBrk="1" latinLnBrk="0" hangingPunct="1">
                            <a:defRPr kern="1200">
                              <a:solidFill>
                                <a:schemeClr val="tx1"/>
                              </a:solidFill>
                              <a:latin typeface="Verdana" pitchFamily="34" charset="0"/>
                              <a:ea typeface="MS PGothic" pitchFamily="34" charset="-128"/>
                              <a:cs typeface="+mn-cs"/>
                            </a:defRPr>
                          </a:lvl8pPr>
                          <a:lvl9pPr marL="3657600" algn="l" defTabSz="914400" rtl="0" eaLnBrk="1" latinLnBrk="0" hangingPunct="1">
                            <a:defRPr kern="1200">
                              <a:solidFill>
                                <a:schemeClr val="tx1"/>
                              </a:solidFill>
                              <a:latin typeface="Verdana" pitchFamily="34" charset="0"/>
                              <a:ea typeface="MS PGothic" pitchFamily="34" charset="-128"/>
                              <a:cs typeface="+mn-cs"/>
                            </a:defRPr>
                          </a:lvl9pPr>
                        </a:lstStyle>
                        <a:p>
                          <a:r>
                            <a:rPr lang="en-US" sz="2000" dirty="0">
                              <a:solidFill>
                                <a:srgbClr val="FF0000"/>
                              </a:solidFill>
                            </a:rPr>
                            <a:t>Cystitis</a:t>
                          </a:r>
                        </a:p>
                      </a:txBody>
                      <a:useSpRect/>
                    </a:txSp>
                  </a:sp>
                  <a:sp>
                    <a:nvSpPr>
                      <a:cNvPr id="197643" name="Text Box 11"/>
                      <a:cNvSpPr txBox="1">
                        <a:spLocks noChangeArrowheads="1"/>
                      </a:cNvSpPr>
                    </a:nvSpPr>
                    <a:spPr bwMode="auto">
                      <a:xfrm>
                        <a:off x="4419600" y="2884488"/>
                        <a:ext cx="1971675" cy="396875"/>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1pPr>
                          <a:lvl2pPr marL="4572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2pPr>
                          <a:lvl3pPr marL="9144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3pPr>
                          <a:lvl4pPr marL="13716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4pPr>
                          <a:lvl5pPr marL="18288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5pPr>
                          <a:lvl6pPr marL="2286000" algn="l" defTabSz="914400" rtl="0" eaLnBrk="1" latinLnBrk="0" hangingPunct="1">
                            <a:defRPr kern="1200">
                              <a:solidFill>
                                <a:schemeClr val="tx1"/>
                              </a:solidFill>
                              <a:latin typeface="Verdana" pitchFamily="34" charset="0"/>
                              <a:ea typeface="MS PGothic" pitchFamily="34" charset="-128"/>
                              <a:cs typeface="+mn-cs"/>
                            </a:defRPr>
                          </a:lvl6pPr>
                          <a:lvl7pPr marL="2743200" algn="l" defTabSz="914400" rtl="0" eaLnBrk="1" latinLnBrk="0" hangingPunct="1">
                            <a:defRPr kern="1200">
                              <a:solidFill>
                                <a:schemeClr val="tx1"/>
                              </a:solidFill>
                              <a:latin typeface="Verdana" pitchFamily="34" charset="0"/>
                              <a:ea typeface="MS PGothic" pitchFamily="34" charset="-128"/>
                              <a:cs typeface="+mn-cs"/>
                            </a:defRPr>
                          </a:lvl7pPr>
                          <a:lvl8pPr marL="3200400" algn="l" defTabSz="914400" rtl="0" eaLnBrk="1" latinLnBrk="0" hangingPunct="1">
                            <a:defRPr kern="1200">
                              <a:solidFill>
                                <a:schemeClr val="tx1"/>
                              </a:solidFill>
                              <a:latin typeface="Verdana" pitchFamily="34" charset="0"/>
                              <a:ea typeface="MS PGothic" pitchFamily="34" charset="-128"/>
                              <a:cs typeface="+mn-cs"/>
                            </a:defRPr>
                          </a:lvl8pPr>
                          <a:lvl9pPr marL="3657600" algn="l" defTabSz="914400" rtl="0" eaLnBrk="1" latinLnBrk="0" hangingPunct="1">
                            <a:defRPr kern="1200">
                              <a:solidFill>
                                <a:schemeClr val="tx1"/>
                              </a:solidFill>
                              <a:latin typeface="Verdana" pitchFamily="34" charset="0"/>
                              <a:ea typeface="MS PGothic" pitchFamily="34" charset="-128"/>
                              <a:cs typeface="+mn-cs"/>
                            </a:defRPr>
                          </a:lvl9pPr>
                        </a:lstStyle>
                        <a:p>
                          <a:r>
                            <a:rPr lang="en-US" sz="2000" dirty="0">
                              <a:solidFill>
                                <a:srgbClr val="FF0000"/>
                              </a:solidFill>
                            </a:rPr>
                            <a:t>Pyelonephritis</a:t>
                          </a:r>
                        </a:p>
                      </a:txBody>
                      <a:useSpRect/>
                    </a:txSp>
                  </a:sp>
                  <a:sp>
                    <a:nvSpPr>
                      <a:cNvPr id="197644" name="Line 12"/>
                      <a:cNvSpPr>
                        <a:spLocks noChangeShapeType="1"/>
                      </a:cNvSpPr>
                    </a:nvSpPr>
                    <a:spPr bwMode="auto">
                      <a:xfrm flipH="1">
                        <a:off x="6934200" y="2209800"/>
                        <a:ext cx="228600" cy="228600"/>
                      </a:xfrm>
                      <a:prstGeom prst="line">
                        <a:avLst/>
                      </a:prstGeom>
                      <a:noFill/>
                      <a:ln w="9525">
                        <a:solidFill>
                          <a:schemeClr val="tx1"/>
                        </a:solidFill>
                        <a:round/>
                        <a:headEnd/>
                        <a:tailEnd type="triangle" w="med" len="med"/>
                      </a:ln>
                    </a:spPr>
                    <a:txSp>
                      <a:txBody>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1pPr>
                          <a:lvl2pPr marL="4572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2pPr>
                          <a:lvl3pPr marL="9144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3pPr>
                          <a:lvl4pPr marL="13716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4pPr>
                          <a:lvl5pPr marL="18288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5pPr>
                          <a:lvl6pPr marL="2286000" algn="l" defTabSz="914400" rtl="0" eaLnBrk="1" latinLnBrk="0" hangingPunct="1">
                            <a:defRPr kern="1200">
                              <a:solidFill>
                                <a:schemeClr val="tx1"/>
                              </a:solidFill>
                              <a:latin typeface="Verdana" pitchFamily="34" charset="0"/>
                              <a:ea typeface="MS PGothic" pitchFamily="34" charset="-128"/>
                              <a:cs typeface="+mn-cs"/>
                            </a:defRPr>
                          </a:lvl6pPr>
                          <a:lvl7pPr marL="2743200" algn="l" defTabSz="914400" rtl="0" eaLnBrk="1" latinLnBrk="0" hangingPunct="1">
                            <a:defRPr kern="1200">
                              <a:solidFill>
                                <a:schemeClr val="tx1"/>
                              </a:solidFill>
                              <a:latin typeface="Verdana" pitchFamily="34" charset="0"/>
                              <a:ea typeface="MS PGothic" pitchFamily="34" charset="-128"/>
                              <a:cs typeface="+mn-cs"/>
                            </a:defRPr>
                          </a:lvl7pPr>
                          <a:lvl8pPr marL="3200400" algn="l" defTabSz="914400" rtl="0" eaLnBrk="1" latinLnBrk="0" hangingPunct="1">
                            <a:defRPr kern="1200">
                              <a:solidFill>
                                <a:schemeClr val="tx1"/>
                              </a:solidFill>
                              <a:latin typeface="Verdana" pitchFamily="34" charset="0"/>
                              <a:ea typeface="MS PGothic" pitchFamily="34" charset="-128"/>
                              <a:cs typeface="+mn-cs"/>
                            </a:defRPr>
                          </a:lvl8pPr>
                          <a:lvl9pPr marL="3657600" algn="l" defTabSz="914400" rtl="0" eaLnBrk="1" latinLnBrk="0" hangingPunct="1">
                            <a:defRPr kern="1200">
                              <a:solidFill>
                                <a:schemeClr val="tx1"/>
                              </a:solidFill>
                              <a:latin typeface="Verdana" pitchFamily="34" charset="0"/>
                              <a:ea typeface="MS PGothic" pitchFamily="34" charset="-128"/>
                              <a:cs typeface="+mn-cs"/>
                            </a:defRPr>
                          </a:lvl9pPr>
                        </a:lstStyle>
                        <a:p>
                          <a:endParaRPr lang="en-US"/>
                        </a:p>
                      </a:txBody>
                      <a:useSpRect/>
                    </a:txSp>
                  </a:sp>
                  <a:sp>
                    <a:nvSpPr>
                      <a:cNvPr id="197645" name="Line 13"/>
                      <a:cNvSpPr>
                        <a:spLocks noChangeShapeType="1"/>
                      </a:cNvSpPr>
                    </a:nvSpPr>
                    <a:spPr bwMode="auto">
                      <a:xfrm>
                        <a:off x="8001000" y="2209800"/>
                        <a:ext cx="228600" cy="152400"/>
                      </a:xfrm>
                      <a:prstGeom prst="line">
                        <a:avLst/>
                      </a:prstGeom>
                      <a:noFill/>
                      <a:ln w="9525">
                        <a:solidFill>
                          <a:schemeClr val="tx1"/>
                        </a:solidFill>
                        <a:round/>
                        <a:headEnd/>
                        <a:tailEnd type="triangle" w="med" len="med"/>
                      </a:ln>
                    </a:spPr>
                    <a:txSp>
                      <a:txBody>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1pPr>
                          <a:lvl2pPr marL="4572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2pPr>
                          <a:lvl3pPr marL="9144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3pPr>
                          <a:lvl4pPr marL="13716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4pPr>
                          <a:lvl5pPr marL="18288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5pPr>
                          <a:lvl6pPr marL="2286000" algn="l" defTabSz="914400" rtl="0" eaLnBrk="1" latinLnBrk="0" hangingPunct="1">
                            <a:defRPr kern="1200">
                              <a:solidFill>
                                <a:schemeClr val="tx1"/>
                              </a:solidFill>
                              <a:latin typeface="Verdana" pitchFamily="34" charset="0"/>
                              <a:ea typeface="MS PGothic" pitchFamily="34" charset="-128"/>
                              <a:cs typeface="+mn-cs"/>
                            </a:defRPr>
                          </a:lvl6pPr>
                          <a:lvl7pPr marL="2743200" algn="l" defTabSz="914400" rtl="0" eaLnBrk="1" latinLnBrk="0" hangingPunct="1">
                            <a:defRPr kern="1200">
                              <a:solidFill>
                                <a:schemeClr val="tx1"/>
                              </a:solidFill>
                              <a:latin typeface="Verdana" pitchFamily="34" charset="0"/>
                              <a:ea typeface="MS PGothic" pitchFamily="34" charset="-128"/>
                              <a:cs typeface="+mn-cs"/>
                            </a:defRPr>
                          </a:lvl7pPr>
                          <a:lvl8pPr marL="3200400" algn="l" defTabSz="914400" rtl="0" eaLnBrk="1" latinLnBrk="0" hangingPunct="1">
                            <a:defRPr kern="1200">
                              <a:solidFill>
                                <a:schemeClr val="tx1"/>
                              </a:solidFill>
                              <a:latin typeface="Verdana" pitchFamily="34" charset="0"/>
                              <a:ea typeface="MS PGothic" pitchFamily="34" charset="-128"/>
                              <a:cs typeface="+mn-cs"/>
                            </a:defRPr>
                          </a:lvl8pPr>
                          <a:lvl9pPr marL="3657600" algn="l" defTabSz="914400" rtl="0" eaLnBrk="1" latinLnBrk="0" hangingPunct="1">
                            <a:defRPr kern="1200">
                              <a:solidFill>
                                <a:schemeClr val="tx1"/>
                              </a:solidFill>
                              <a:latin typeface="Verdana" pitchFamily="34" charset="0"/>
                              <a:ea typeface="MS PGothic" pitchFamily="34" charset="-128"/>
                              <a:cs typeface="+mn-cs"/>
                            </a:defRPr>
                          </a:lvl9pPr>
                        </a:lstStyle>
                        <a:p>
                          <a:endParaRPr lang="en-US"/>
                        </a:p>
                      </a:txBody>
                      <a:useSpRect/>
                    </a:txSp>
                  </a:sp>
                  <a:sp>
                    <a:nvSpPr>
                      <a:cNvPr id="197646" name="Text Box 14"/>
                      <a:cNvSpPr txBox="1">
                        <a:spLocks noChangeArrowheads="1"/>
                      </a:cNvSpPr>
                    </a:nvSpPr>
                    <a:spPr bwMode="auto">
                      <a:xfrm>
                        <a:off x="6324600" y="2438400"/>
                        <a:ext cx="1076325" cy="581025"/>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1pPr>
                          <a:lvl2pPr marL="4572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2pPr>
                          <a:lvl3pPr marL="9144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3pPr>
                          <a:lvl4pPr marL="13716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4pPr>
                          <a:lvl5pPr marL="18288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5pPr>
                          <a:lvl6pPr marL="2286000" algn="l" defTabSz="914400" rtl="0" eaLnBrk="1" latinLnBrk="0" hangingPunct="1">
                            <a:defRPr kern="1200">
                              <a:solidFill>
                                <a:schemeClr val="tx1"/>
                              </a:solidFill>
                              <a:latin typeface="Verdana" pitchFamily="34" charset="0"/>
                              <a:ea typeface="MS PGothic" pitchFamily="34" charset="-128"/>
                              <a:cs typeface="+mn-cs"/>
                            </a:defRPr>
                          </a:lvl6pPr>
                          <a:lvl7pPr marL="2743200" algn="l" defTabSz="914400" rtl="0" eaLnBrk="1" latinLnBrk="0" hangingPunct="1">
                            <a:defRPr kern="1200">
                              <a:solidFill>
                                <a:schemeClr val="tx1"/>
                              </a:solidFill>
                              <a:latin typeface="Verdana" pitchFamily="34" charset="0"/>
                              <a:ea typeface="MS PGothic" pitchFamily="34" charset="-128"/>
                              <a:cs typeface="+mn-cs"/>
                            </a:defRPr>
                          </a:lvl7pPr>
                          <a:lvl8pPr marL="3200400" algn="l" defTabSz="914400" rtl="0" eaLnBrk="1" latinLnBrk="0" hangingPunct="1">
                            <a:defRPr kern="1200">
                              <a:solidFill>
                                <a:schemeClr val="tx1"/>
                              </a:solidFill>
                              <a:latin typeface="Verdana" pitchFamily="34" charset="0"/>
                              <a:ea typeface="MS PGothic" pitchFamily="34" charset="-128"/>
                              <a:cs typeface="+mn-cs"/>
                            </a:defRPr>
                          </a:lvl8pPr>
                          <a:lvl9pPr marL="3657600" algn="l" defTabSz="914400" rtl="0" eaLnBrk="1" latinLnBrk="0" hangingPunct="1">
                            <a:defRPr kern="1200">
                              <a:solidFill>
                                <a:schemeClr val="tx1"/>
                              </a:solidFill>
                              <a:latin typeface="Verdana" pitchFamily="34" charset="0"/>
                              <a:ea typeface="MS PGothic" pitchFamily="34" charset="-128"/>
                              <a:cs typeface="+mn-cs"/>
                            </a:defRPr>
                          </a:lvl9pPr>
                        </a:lstStyle>
                        <a:p>
                          <a:pPr algn="ctr"/>
                          <a:r>
                            <a:rPr lang="en-US" sz="1600"/>
                            <a:t>Do </a:t>
                          </a:r>
                        </a:p>
                        <a:p>
                          <a:pPr algn="ctr"/>
                          <a:r>
                            <a:rPr lang="en-US" sz="1600"/>
                            <a:t>not treat</a:t>
                          </a:r>
                        </a:p>
                      </a:txBody>
                      <a:useSpRect/>
                    </a:txSp>
                  </a:sp>
                  <a:sp>
                    <a:nvSpPr>
                      <a:cNvPr id="197647" name="Text Box 15"/>
                      <a:cNvSpPr txBox="1">
                        <a:spLocks noChangeArrowheads="1"/>
                      </a:cNvSpPr>
                    </a:nvSpPr>
                    <a:spPr bwMode="auto">
                      <a:xfrm>
                        <a:off x="7543800" y="2374900"/>
                        <a:ext cx="1584325" cy="825500"/>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1pPr>
                          <a:lvl2pPr marL="4572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2pPr>
                          <a:lvl3pPr marL="9144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3pPr>
                          <a:lvl4pPr marL="13716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4pPr>
                          <a:lvl5pPr marL="18288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5pPr>
                          <a:lvl6pPr marL="2286000" algn="l" defTabSz="914400" rtl="0" eaLnBrk="1" latinLnBrk="0" hangingPunct="1">
                            <a:defRPr kern="1200">
                              <a:solidFill>
                                <a:schemeClr val="tx1"/>
                              </a:solidFill>
                              <a:latin typeface="Verdana" pitchFamily="34" charset="0"/>
                              <a:ea typeface="MS PGothic" pitchFamily="34" charset="-128"/>
                              <a:cs typeface="+mn-cs"/>
                            </a:defRPr>
                          </a:lvl6pPr>
                          <a:lvl7pPr marL="2743200" algn="l" defTabSz="914400" rtl="0" eaLnBrk="1" latinLnBrk="0" hangingPunct="1">
                            <a:defRPr kern="1200">
                              <a:solidFill>
                                <a:schemeClr val="tx1"/>
                              </a:solidFill>
                              <a:latin typeface="Verdana" pitchFamily="34" charset="0"/>
                              <a:ea typeface="MS PGothic" pitchFamily="34" charset="-128"/>
                              <a:cs typeface="+mn-cs"/>
                            </a:defRPr>
                          </a:lvl7pPr>
                          <a:lvl8pPr marL="3200400" algn="l" defTabSz="914400" rtl="0" eaLnBrk="1" latinLnBrk="0" hangingPunct="1">
                            <a:defRPr kern="1200">
                              <a:solidFill>
                                <a:schemeClr val="tx1"/>
                              </a:solidFill>
                              <a:latin typeface="Verdana" pitchFamily="34" charset="0"/>
                              <a:ea typeface="MS PGothic" pitchFamily="34" charset="-128"/>
                              <a:cs typeface="+mn-cs"/>
                            </a:defRPr>
                          </a:lvl8pPr>
                          <a:lvl9pPr marL="3657600" algn="l" defTabSz="914400" rtl="0" eaLnBrk="1" latinLnBrk="0" hangingPunct="1">
                            <a:defRPr kern="1200">
                              <a:solidFill>
                                <a:schemeClr val="tx1"/>
                              </a:solidFill>
                              <a:latin typeface="Verdana" pitchFamily="34" charset="0"/>
                              <a:ea typeface="MS PGothic" pitchFamily="34" charset="-128"/>
                              <a:cs typeface="+mn-cs"/>
                            </a:defRPr>
                          </a:lvl9pPr>
                        </a:lstStyle>
                        <a:p>
                          <a:r>
                            <a:rPr lang="en-US" sz="1600"/>
                            <a:t>Rx 7 days</a:t>
                          </a:r>
                        </a:p>
                        <a:p>
                          <a:r>
                            <a:rPr lang="el-GR" sz="1600"/>
                            <a:t>β</a:t>
                          </a:r>
                          <a:r>
                            <a:rPr lang="en-US" sz="1600"/>
                            <a:t>-lactam or </a:t>
                          </a:r>
                        </a:p>
                        <a:p>
                          <a:r>
                            <a:rPr lang="en-US" sz="1600"/>
                            <a:t>nitrofurantoin</a:t>
                          </a:r>
                        </a:p>
                      </a:txBody>
                      <a:useSpRect/>
                    </a:txSp>
                  </a:sp>
                  <a:sp>
                    <a:nvSpPr>
                      <a:cNvPr id="197648" name="Line 16"/>
                      <a:cNvSpPr>
                        <a:spLocks noChangeShapeType="1"/>
                      </a:cNvSpPr>
                    </a:nvSpPr>
                    <a:spPr bwMode="auto">
                      <a:xfrm>
                        <a:off x="1524000" y="2971800"/>
                        <a:ext cx="0" cy="381000"/>
                      </a:xfrm>
                      <a:prstGeom prst="line">
                        <a:avLst/>
                      </a:prstGeom>
                      <a:noFill/>
                      <a:ln w="9525">
                        <a:solidFill>
                          <a:schemeClr val="tx1"/>
                        </a:solidFill>
                        <a:round/>
                        <a:headEnd/>
                        <a:tailEnd type="triangle" w="med" len="med"/>
                      </a:ln>
                    </a:spPr>
                    <a:txSp>
                      <a:txBody>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1pPr>
                          <a:lvl2pPr marL="4572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2pPr>
                          <a:lvl3pPr marL="9144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3pPr>
                          <a:lvl4pPr marL="13716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4pPr>
                          <a:lvl5pPr marL="18288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5pPr>
                          <a:lvl6pPr marL="2286000" algn="l" defTabSz="914400" rtl="0" eaLnBrk="1" latinLnBrk="0" hangingPunct="1">
                            <a:defRPr kern="1200">
                              <a:solidFill>
                                <a:schemeClr val="tx1"/>
                              </a:solidFill>
                              <a:latin typeface="Verdana" pitchFamily="34" charset="0"/>
                              <a:ea typeface="MS PGothic" pitchFamily="34" charset="-128"/>
                              <a:cs typeface="+mn-cs"/>
                            </a:defRPr>
                          </a:lvl6pPr>
                          <a:lvl7pPr marL="2743200" algn="l" defTabSz="914400" rtl="0" eaLnBrk="1" latinLnBrk="0" hangingPunct="1">
                            <a:defRPr kern="1200">
                              <a:solidFill>
                                <a:schemeClr val="tx1"/>
                              </a:solidFill>
                              <a:latin typeface="Verdana" pitchFamily="34" charset="0"/>
                              <a:ea typeface="MS PGothic" pitchFamily="34" charset="-128"/>
                              <a:cs typeface="+mn-cs"/>
                            </a:defRPr>
                          </a:lvl7pPr>
                          <a:lvl8pPr marL="3200400" algn="l" defTabSz="914400" rtl="0" eaLnBrk="1" latinLnBrk="0" hangingPunct="1">
                            <a:defRPr kern="1200">
                              <a:solidFill>
                                <a:schemeClr val="tx1"/>
                              </a:solidFill>
                              <a:latin typeface="Verdana" pitchFamily="34" charset="0"/>
                              <a:ea typeface="MS PGothic" pitchFamily="34" charset="-128"/>
                              <a:cs typeface="+mn-cs"/>
                            </a:defRPr>
                          </a:lvl8pPr>
                          <a:lvl9pPr marL="3657600" algn="l" defTabSz="914400" rtl="0" eaLnBrk="1" latinLnBrk="0" hangingPunct="1">
                            <a:defRPr kern="1200">
                              <a:solidFill>
                                <a:schemeClr val="tx1"/>
                              </a:solidFill>
                              <a:latin typeface="Verdana" pitchFamily="34" charset="0"/>
                              <a:ea typeface="MS PGothic" pitchFamily="34" charset="-128"/>
                              <a:cs typeface="+mn-cs"/>
                            </a:defRPr>
                          </a:lvl9pPr>
                        </a:lstStyle>
                        <a:p>
                          <a:endParaRPr lang="en-US"/>
                        </a:p>
                      </a:txBody>
                      <a:useSpRect/>
                    </a:txSp>
                  </a:sp>
                  <a:sp>
                    <a:nvSpPr>
                      <a:cNvPr id="197649" name="Rectangle 17"/>
                      <a:cNvSpPr>
                        <a:spLocks noChangeArrowheads="1"/>
                      </a:cNvSpPr>
                    </a:nvSpPr>
                    <a:spPr bwMode="auto">
                      <a:xfrm>
                        <a:off x="685800" y="3352800"/>
                        <a:ext cx="1676400" cy="381000"/>
                      </a:xfrm>
                      <a:prstGeom prst="rect">
                        <a:avLst/>
                      </a:prstGeom>
                      <a:no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1pPr>
                          <a:lvl2pPr marL="4572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2pPr>
                          <a:lvl3pPr marL="9144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3pPr>
                          <a:lvl4pPr marL="13716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4pPr>
                          <a:lvl5pPr marL="18288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5pPr>
                          <a:lvl6pPr marL="2286000" algn="l" defTabSz="914400" rtl="0" eaLnBrk="1" latinLnBrk="0" hangingPunct="1">
                            <a:defRPr kern="1200">
                              <a:solidFill>
                                <a:schemeClr val="tx1"/>
                              </a:solidFill>
                              <a:latin typeface="Verdana" pitchFamily="34" charset="0"/>
                              <a:ea typeface="MS PGothic" pitchFamily="34" charset="-128"/>
                              <a:cs typeface="+mn-cs"/>
                            </a:defRPr>
                          </a:lvl6pPr>
                          <a:lvl7pPr marL="2743200" algn="l" defTabSz="914400" rtl="0" eaLnBrk="1" latinLnBrk="0" hangingPunct="1">
                            <a:defRPr kern="1200">
                              <a:solidFill>
                                <a:schemeClr val="tx1"/>
                              </a:solidFill>
                              <a:latin typeface="Verdana" pitchFamily="34" charset="0"/>
                              <a:ea typeface="MS PGothic" pitchFamily="34" charset="-128"/>
                              <a:cs typeface="+mn-cs"/>
                            </a:defRPr>
                          </a:lvl7pPr>
                          <a:lvl8pPr marL="3200400" algn="l" defTabSz="914400" rtl="0" eaLnBrk="1" latinLnBrk="0" hangingPunct="1">
                            <a:defRPr kern="1200">
                              <a:solidFill>
                                <a:schemeClr val="tx1"/>
                              </a:solidFill>
                              <a:latin typeface="Verdana" pitchFamily="34" charset="0"/>
                              <a:ea typeface="MS PGothic" pitchFamily="34" charset="-128"/>
                              <a:cs typeface="+mn-cs"/>
                            </a:defRPr>
                          </a:lvl8pPr>
                          <a:lvl9pPr marL="3657600" algn="l" defTabSz="914400" rtl="0" eaLnBrk="1" latinLnBrk="0" hangingPunct="1">
                            <a:defRPr kern="1200">
                              <a:solidFill>
                                <a:schemeClr val="tx1"/>
                              </a:solidFill>
                              <a:latin typeface="Verdana" pitchFamily="34" charset="0"/>
                              <a:ea typeface="MS PGothic" pitchFamily="34" charset="-128"/>
                              <a:cs typeface="+mn-cs"/>
                            </a:defRPr>
                          </a:lvl9pPr>
                        </a:lstStyle>
                        <a:p>
                          <a:pPr algn="ctr"/>
                          <a:r>
                            <a:rPr lang="en-US">
                              <a:solidFill>
                                <a:srgbClr val="FF0000"/>
                              </a:solidFill>
                            </a:rPr>
                            <a:t>Complicated?</a:t>
                          </a:r>
                        </a:p>
                      </a:txBody>
                      <a:useSpRect/>
                    </a:txSp>
                  </a:sp>
                  <a:sp>
                    <a:nvSpPr>
                      <a:cNvPr id="197650" name="Line 18"/>
                      <a:cNvSpPr>
                        <a:spLocks noChangeShapeType="1"/>
                      </a:cNvSpPr>
                    </a:nvSpPr>
                    <a:spPr bwMode="auto">
                      <a:xfrm flipH="1">
                        <a:off x="1066800" y="3733800"/>
                        <a:ext cx="381000" cy="381000"/>
                      </a:xfrm>
                      <a:prstGeom prst="line">
                        <a:avLst/>
                      </a:prstGeom>
                      <a:noFill/>
                      <a:ln w="9525">
                        <a:solidFill>
                          <a:schemeClr val="tx1"/>
                        </a:solidFill>
                        <a:round/>
                        <a:headEnd/>
                        <a:tailEnd type="triangle" w="med" len="med"/>
                      </a:ln>
                    </a:spPr>
                    <a:txSp>
                      <a:txBody>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1pPr>
                          <a:lvl2pPr marL="4572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2pPr>
                          <a:lvl3pPr marL="9144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3pPr>
                          <a:lvl4pPr marL="13716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4pPr>
                          <a:lvl5pPr marL="18288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5pPr>
                          <a:lvl6pPr marL="2286000" algn="l" defTabSz="914400" rtl="0" eaLnBrk="1" latinLnBrk="0" hangingPunct="1">
                            <a:defRPr kern="1200">
                              <a:solidFill>
                                <a:schemeClr val="tx1"/>
                              </a:solidFill>
                              <a:latin typeface="Verdana" pitchFamily="34" charset="0"/>
                              <a:ea typeface="MS PGothic" pitchFamily="34" charset="-128"/>
                              <a:cs typeface="+mn-cs"/>
                            </a:defRPr>
                          </a:lvl6pPr>
                          <a:lvl7pPr marL="2743200" algn="l" defTabSz="914400" rtl="0" eaLnBrk="1" latinLnBrk="0" hangingPunct="1">
                            <a:defRPr kern="1200">
                              <a:solidFill>
                                <a:schemeClr val="tx1"/>
                              </a:solidFill>
                              <a:latin typeface="Verdana" pitchFamily="34" charset="0"/>
                              <a:ea typeface="MS PGothic" pitchFamily="34" charset="-128"/>
                              <a:cs typeface="+mn-cs"/>
                            </a:defRPr>
                          </a:lvl7pPr>
                          <a:lvl8pPr marL="3200400" algn="l" defTabSz="914400" rtl="0" eaLnBrk="1" latinLnBrk="0" hangingPunct="1">
                            <a:defRPr kern="1200">
                              <a:solidFill>
                                <a:schemeClr val="tx1"/>
                              </a:solidFill>
                              <a:latin typeface="Verdana" pitchFamily="34" charset="0"/>
                              <a:ea typeface="MS PGothic" pitchFamily="34" charset="-128"/>
                              <a:cs typeface="+mn-cs"/>
                            </a:defRPr>
                          </a:lvl8pPr>
                          <a:lvl9pPr marL="3657600" algn="l" defTabSz="914400" rtl="0" eaLnBrk="1" latinLnBrk="0" hangingPunct="1">
                            <a:defRPr kern="1200">
                              <a:solidFill>
                                <a:schemeClr val="tx1"/>
                              </a:solidFill>
                              <a:latin typeface="Verdana" pitchFamily="34" charset="0"/>
                              <a:ea typeface="MS PGothic" pitchFamily="34" charset="-128"/>
                              <a:cs typeface="+mn-cs"/>
                            </a:defRPr>
                          </a:lvl9pPr>
                        </a:lstStyle>
                        <a:p>
                          <a:endParaRPr lang="en-US"/>
                        </a:p>
                      </a:txBody>
                      <a:useSpRect/>
                    </a:txSp>
                  </a:sp>
                  <a:sp>
                    <a:nvSpPr>
                      <a:cNvPr id="197651" name="Line 19"/>
                      <a:cNvSpPr>
                        <a:spLocks noChangeShapeType="1"/>
                      </a:cNvSpPr>
                    </a:nvSpPr>
                    <a:spPr bwMode="auto">
                      <a:xfrm>
                        <a:off x="1676400" y="3733800"/>
                        <a:ext cx="381000" cy="609600"/>
                      </a:xfrm>
                      <a:prstGeom prst="line">
                        <a:avLst/>
                      </a:prstGeom>
                      <a:noFill/>
                      <a:ln w="9525">
                        <a:solidFill>
                          <a:schemeClr val="tx1"/>
                        </a:solidFill>
                        <a:round/>
                        <a:headEnd/>
                        <a:tailEnd type="triangle" w="med" len="med"/>
                      </a:ln>
                    </a:spPr>
                    <a:txSp>
                      <a:txBody>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1pPr>
                          <a:lvl2pPr marL="4572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2pPr>
                          <a:lvl3pPr marL="9144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3pPr>
                          <a:lvl4pPr marL="13716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4pPr>
                          <a:lvl5pPr marL="18288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5pPr>
                          <a:lvl6pPr marL="2286000" algn="l" defTabSz="914400" rtl="0" eaLnBrk="1" latinLnBrk="0" hangingPunct="1">
                            <a:defRPr kern="1200">
                              <a:solidFill>
                                <a:schemeClr val="tx1"/>
                              </a:solidFill>
                              <a:latin typeface="Verdana" pitchFamily="34" charset="0"/>
                              <a:ea typeface="MS PGothic" pitchFamily="34" charset="-128"/>
                              <a:cs typeface="+mn-cs"/>
                            </a:defRPr>
                          </a:lvl6pPr>
                          <a:lvl7pPr marL="2743200" algn="l" defTabSz="914400" rtl="0" eaLnBrk="1" latinLnBrk="0" hangingPunct="1">
                            <a:defRPr kern="1200">
                              <a:solidFill>
                                <a:schemeClr val="tx1"/>
                              </a:solidFill>
                              <a:latin typeface="Verdana" pitchFamily="34" charset="0"/>
                              <a:ea typeface="MS PGothic" pitchFamily="34" charset="-128"/>
                              <a:cs typeface="+mn-cs"/>
                            </a:defRPr>
                          </a:lvl7pPr>
                          <a:lvl8pPr marL="3200400" algn="l" defTabSz="914400" rtl="0" eaLnBrk="1" latinLnBrk="0" hangingPunct="1">
                            <a:defRPr kern="1200">
                              <a:solidFill>
                                <a:schemeClr val="tx1"/>
                              </a:solidFill>
                              <a:latin typeface="Verdana" pitchFamily="34" charset="0"/>
                              <a:ea typeface="MS PGothic" pitchFamily="34" charset="-128"/>
                              <a:cs typeface="+mn-cs"/>
                            </a:defRPr>
                          </a:lvl8pPr>
                          <a:lvl9pPr marL="3657600" algn="l" defTabSz="914400" rtl="0" eaLnBrk="1" latinLnBrk="0" hangingPunct="1">
                            <a:defRPr kern="1200">
                              <a:solidFill>
                                <a:schemeClr val="tx1"/>
                              </a:solidFill>
                              <a:latin typeface="Verdana" pitchFamily="34" charset="0"/>
                              <a:ea typeface="MS PGothic" pitchFamily="34" charset="-128"/>
                              <a:cs typeface="+mn-cs"/>
                            </a:defRPr>
                          </a:lvl9pPr>
                        </a:lstStyle>
                        <a:p>
                          <a:endParaRPr lang="en-US"/>
                        </a:p>
                      </a:txBody>
                      <a:useSpRect/>
                    </a:txSp>
                  </a:sp>
                  <a:sp>
                    <a:nvSpPr>
                      <a:cNvPr id="197652" name="Text Box 20"/>
                      <a:cNvSpPr txBox="1">
                        <a:spLocks noChangeArrowheads="1"/>
                      </a:cNvSpPr>
                    </a:nvSpPr>
                    <a:spPr bwMode="auto">
                      <a:xfrm>
                        <a:off x="533400" y="3886200"/>
                        <a:ext cx="493713" cy="366713"/>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1pPr>
                          <a:lvl2pPr marL="4572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2pPr>
                          <a:lvl3pPr marL="9144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3pPr>
                          <a:lvl4pPr marL="13716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4pPr>
                          <a:lvl5pPr marL="18288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5pPr>
                          <a:lvl6pPr marL="2286000" algn="l" defTabSz="914400" rtl="0" eaLnBrk="1" latinLnBrk="0" hangingPunct="1">
                            <a:defRPr kern="1200">
                              <a:solidFill>
                                <a:schemeClr val="tx1"/>
                              </a:solidFill>
                              <a:latin typeface="Verdana" pitchFamily="34" charset="0"/>
                              <a:ea typeface="MS PGothic" pitchFamily="34" charset="-128"/>
                              <a:cs typeface="+mn-cs"/>
                            </a:defRPr>
                          </a:lvl6pPr>
                          <a:lvl7pPr marL="2743200" algn="l" defTabSz="914400" rtl="0" eaLnBrk="1" latinLnBrk="0" hangingPunct="1">
                            <a:defRPr kern="1200">
                              <a:solidFill>
                                <a:schemeClr val="tx1"/>
                              </a:solidFill>
                              <a:latin typeface="Verdana" pitchFamily="34" charset="0"/>
                              <a:ea typeface="MS PGothic" pitchFamily="34" charset="-128"/>
                              <a:cs typeface="+mn-cs"/>
                            </a:defRPr>
                          </a:lvl7pPr>
                          <a:lvl8pPr marL="3200400" algn="l" defTabSz="914400" rtl="0" eaLnBrk="1" latinLnBrk="0" hangingPunct="1">
                            <a:defRPr kern="1200">
                              <a:solidFill>
                                <a:schemeClr val="tx1"/>
                              </a:solidFill>
                              <a:latin typeface="Verdana" pitchFamily="34" charset="0"/>
                              <a:ea typeface="MS PGothic" pitchFamily="34" charset="-128"/>
                              <a:cs typeface="+mn-cs"/>
                            </a:defRPr>
                          </a:lvl8pPr>
                          <a:lvl9pPr marL="3657600" algn="l" defTabSz="914400" rtl="0" eaLnBrk="1" latinLnBrk="0" hangingPunct="1">
                            <a:defRPr kern="1200">
                              <a:solidFill>
                                <a:schemeClr val="tx1"/>
                              </a:solidFill>
                              <a:latin typeface="Verdana" pitchFamily="34" charset="0"/>
                              <a:ea typeface="MS PGothic" pitchFamily="34" charset="-128"/>
                              <a:cs typeface="+mn-cs"/>
                            </a:defRPr>
                          </a:lvl9pPr>
                        </a:lstStyle>
                        <a:p>
                          <a:r>
                            <a:rPr lang="en-US">
                              <a:solidFill>
                                <a:srgbClr val="FF3300"/>
                              </a:solidFill>
                            </a:rPr>
                            <a:t>No</a:t>
                          </a:r>
                        </a:p>
                      </a:txBody>
                      <a:useSpRect/>
                    </a:txSp>
                  </a:sp>
                  <a:sp>
                    <a:nvSpPr>
                      <a:cNvPr id="197653" name="Text Box 21"/>
                      <a:cNvSpPr txBox="1">
                        <a:spLocks noChangeArrowheads="1"/>
                      </a:cNvSpPr>
                    </a:nvSpPr>
                    <a:spPr bwMode="auto">
                      <a:xfrm>
                        <a:off x="1905000" y="3886200"/>
                        <a:ext cx="581025" cy="366713"/>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1pPr>
                          <a:lvl2pPr marL="4572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2pPr>
                          <a:lvl3pPr marL="9144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3pPr>
                          <a:lvl4pPr marL="13716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4pPr>
                          <a:lvl5pPr marL="18288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5pPr>
                          <a:lvl6pPr marL="2286000" algn="l" defTabSz="914400" rtl="0" eaLnBrk="1" latinLnBrk="0" hangingPunct="1">
                            <a:defRPr kern="1200">
                              <a:solidFill>
                                <a:schemeClr val="tx1"/>
                              </a:solidFill>
                              <a:latin typeface="Verdana" pitchFamily="34" charset="0"/>
                              <a:ea typeface="MS PGothic" pitchFamily="34" charset="-128"/>
                              <a:cs typeface="+mn-cs"/>
                            </a:defRPr>
                          </a:lvl6pPr>
                          <a:lvl7pPr marL="2743200" algn="l" defTabSz="914400" rtl="0" eaLnBrk="1" latinLnBrk="0" hangingPunct="1">
                            <a:defRPr kern="1200">
                              <a:solidFill>
                                <a:schemeClr val="tx1"/>
                              </a:solidFill>
                              <a:latin typeface="Verdana" pitchFamily="34" charset="0"/>
                              <a:ea typeface="MS PGothic" pitchFamily="34" charset="-128"/>
                              <a:cs typeface="+mn-cs"/>
                            </a:defRPr>
                          </a:lvl7pPr>
                          <a:lvl8pPr marL="3200400" algn="l" defTabSz="914400" rtl="0" eaLnBrk="1" latinLnBrk="0" hangingPunct="1">
                            <a:defRPr kern="1200">
                              <a:solidFill>
                                <a:schemeClr val="tx1"/>
                              </a:solidFill>
                              <a:latin typeface="Verdana" pitchFamily="34" charset="0"/>
                              <a:ea typeface="MS PGothic" pitchFamily="34" charset="-128"/>
                              <a:cs typeface="+mn-cs"/>
                            </a:defRPr>
                          </a:lvl8pPr>
                          <a:lvl9pPr marL="3657600" algn="l" defTabSz="914400" rtl="0" eaLnBrk="1" latinLnBrk="0" hangingPunct="1">
                            <a:defRPr kern="1200">
                              <a:solidFill>
                                <a:schemeClr val="tx1"/>
                              </a:solidFill>
                              <a:latin typeface="Verdana" pitchFamily="34" charset="0"/>
                              <a:ea typeface="MS PGothic" pitchFamily="34" charset="-128"/>
                              <a:cs typeface="+mn-cs"/>
                            </a:defRPr>
                          </a:lvl9pPr>
                        </a:lstStyle>
                        <a:p>
                          <a:r>
                            <a:rPr lang="en-US">
                              <a:solidFill>
                                <a:srgbClr val="00FF00"/>
                              </a:solidFill>
                            </a:rPr>
                            <a:t>Yes</a:t>
                          </a:r>
                        </a:p>
                      </a:txBody>
                      <a:useSpRect/>
                    </a:txSp>
                  </a:sp>
                  <a:sp>
                    <a:nvSpPr>
                      <a:cNvPr id="197654" name="Rectangle 22"/>
                      <a:cNvSpPr>
                        <a:spLocks noChangeArrowheads="1"/>
                      </a:cNvSpPr>
                    </a:nvSpPr>
                    <a:spPr bwMode="auto">
                      <a:xfrm>
                        <a:off x="76200" y="4038600"/>
                        <a:ext cx="1143000" cy="1371600"/>
                      </a:xfrm>
                      <a:prstGeom prst="rect">
                        <a:avLst/>
                      </a:prstGeom>
                      <a:noFill/>
                      <a:ln w="9525">
                        <a:noFill/>
                        <a:miter lim="800000"/>
                        <a:headEnd/>
                        <a:tailEn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1pPr>
                          <a:lvl2pPr marL="4572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2pPr>
                          <a:lvl3pPr marL="9144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3pPr>
                          <a:lvl4pPr marL="13716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4pPr>
                          <a:lvl5pPr marL="18288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5pPr>
                          <a:lvl6pPr marL="2286000" algn="l" defTabSz="914400" rtl="0" eaLnBrk="1" latinLnBrk="0" hangingPunct="1">
                            <a:defRPr kern="1200">
                              <a:solidFill>
                                <a:schemeClr val="tx1"/>
                              </a:solidFill>
                              <a:latin typeface="Verdana" pitchFamily="34" charset="0"/>
                              <a:ea typeface="MS PGothic" pitchFamily="34" charset="-128"/>
                              <a:cs typeface="+mn-cs"/>
                            </a:defRPr>
                          </a:lvl6pPr>
                          <a:lvl7pPr marL="2743200" algn="l" defTabSz="914400" rtl="0" eaLnBrk="1" latinLnBrk="0" hangingPunct="1">
                            <a:defRPr kern="1200">
                              <a:solidFill>
                                <a:schemeClr val="tx1"/>
                              </a:solidFill>
                              <a:latin typeface="Verdana" pitchFamily="34" charset="0"/>
                              <a:ea typeface="MS PGothic" pitchFamily="34" charset="-128"/>
                              <a:cs typeface="+mn-cs"/>
                            </a:defRPr>
                          </a:lvl7pPr>
                          <a:lvl8pPr marL="3200400" algn="l" defTabSz="914400" rtl="0" eaLnBrk="1" latinLnBrk="0" hangingPunct="1">
                            <a:defRPr kern="1200">
                              <a:solidFill>
                                <a:schemeClr val="tx1"/>
                              </a:solidFill>
                              <a:latin typeface="Verdana" pitchFamily="34" charset="0"/>
                              <a:ea typeface="MS PGothic" pitchFamily="34" charset="-128"/>
                              <a:cs typeface="+mn-cs"/>
                            </a:defRPr>
                          </a:lvl8pPr>
                          <a:lvl9pPr marL="3657600" algn="l" defTabSz="914400" rtl="0" eaLnBrk="1" latinLnBrk="0" hangingPunct="1">
                            <a:defRPr kern="1200">
                              <a:solidFill>
                                <a:schemeClr val="tx1"/>
                              </a:solidFill>
                              <a:latin typeface="Verdana" pitchFamily="34" charset="0"/>
                              <a:ea typeface="MS PGothic" pitchFamily="34" charset="-128"/>
                              <a:cs typeface="+mn-cs"/>
                            </a:defRPr>
                          </a:lvl9pPr>
                        </a:lstStyle>
                        <a:p>
                          <a:pPr algn="ctr"/>
                          <a:r>
                            <a:rPr lang="en-US" sz="1600"/>
                            <a:t>Rx 3 days</a:t>
                          </a:r>
                        </a:p>
                        <a:p>
                          <a:pPr algn="ctr"/>
                          <a:r>
                            <a:rPr lang="en-US" sz="1600"/>
                            <a:t>TMP/SMX </a:t>
                          </a:r>
                        </a:p>
                        <a:p>
                          <a:pPr algn="ctr"/>
                          <a:r>
                            <a:rPr lang="en-US" sz="1600"/>
                            <a:t>or NTFN </a:t>
                          </a:r>
                        </a:p>
                        <a:p>
                          <a:pPr algn="ctr"/>
                          <a:r>
                            <a:rPr lang="en-US" sz="1600"/>
                            <a:t>x5 days</a:t>
                          </a:r>
                        </a:p>
                      </a:txBody>
                      <a:useSpRect/>
                    </a:txSp>
                  </a:sp>
                  <a:sp>
                    <a:nvSpPr>
                      <a:cNvPr id="197655" name="Rectangle 23"/>
                      <a:cNvSpPr>
                        <a:spLocks noChangeArrowheads="1"/>
                      </a:cNvSpPr>
                    </a:nvSpPr>
                    <a:spPr bwMode="auto">
                      <a:xfrm>
                        <a:off x="2971800" y="4876800"/>
                        <a:ext cx="1066800" cy="1447800"/>
                      </a:xfrm>
                      <a:prstGeom prst="rect">
                        <a:avLst/>
                      </a:prstGeom>
                      <a:noFill/>
                      <a:ln w="9525">
                        <a:noFill/>
                        <a:miter lim="800000"/>
                        <a:headEnd/>
                        <a:tailEn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1pPr>
                          <a:lvl2pPr marL="4572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2pPr>
                          <a:lvl3pPr marL="9144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3pPr>
                          <a:lvl4pPr marL="13716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4pPr>
                          <a:lvl5pPr marL="18288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5pPr>
                          <a:lvl6pPr marL="2286000" algn="l" defTabSz="914400" rtl="0" eaLnBrk="1" latinLnBrk="0" hangingPunct="1">
                            <a:defRPr kern="1200">
                              <a:solidFill>
                                <a:schemeClr val="tx1"/>
                              </a:solidFill>
                              <a:latin typeface="Verdana" pitchFamily="34" charset="0"/>
                              <a:ea typeface="MS PGothic" pitchFamily="34" charset="-128"/>
                              <a:cs typeface="+mn-cs"/>
                            </a:defRPr>
                          </a:lvl6pPr>
                          <a:lvl7pPr marL="2743200" algn="l" defTabSz="914400" rtl="0" eaLnBrk="1" latinLnBrk="0" hangingPunct="1">
                            <a:defRPr kern="1200">
                              <a:solidFill>
                                <a:schemeClr val="tx1"/>
                              </a:solidFill>
                              <a:latin typeface="Verdana" pitchFamily="34" charset="0"/>
                              <a:ea typeface="MS PGothic" pitchFamily="34" charset="-128"/>
                              <a:cs typeface="+mn-cs"/>
                            </a:defRPr>
                          </a:lvl7pPr>
                          <a:lvl8pPr marL="3200400" algn="l" defTabSz="914400" rtl="0" eaLnBrk="1" latinLnBrk="0" hangingPunct="1">
                            <a:defRPr kern="1200">
                              <a:solidFill>
                                <a:schemeClr val="tx1"/>
                              </a:solidFill>
                              <a:latin typeface="Verdana" pitchFamily="34" charset="0"/>
                              <a:ea typeface="MS PGothic" pitchFamily="34" charset="-128"/>
                              <a:cs typeface="+mn-cs"/>
                            </a:defRPr>
                          </a:lvl8pPr>
                          <a:lvl9pPr marL="3657600" algn="l" defTabSz="914400" rtl="0" eaLnBrk="1" latinLnBrk="0" hangingPunct="1">
                            <a:defRPr kern="1200">
                              <a:solidFill>
                                <a:schemeClr val="tx1"/>
                              </a:solidFill>
                              <a:latin typeface="Verdana" pitchFamily="34" charset="0"/>
                              <a:ea typeface="MS PGothic" pitchFamily="34" charset="-128"/>
                              <a:cs typeface="+mn-cs"/>
                            </a:defRPr>
                          </a:lvl9pPr>
                        </a:lstStyle>
                        <a:p>
                          <a:pPr algn="ctr"/>
                          <a:r>
                            <a:rPr lang="en-US" sz="1600"/>
                            <a:t>Rx 7-14 </a:t>
                          </a:r>
                        </a:p>
                        <a:p>
                          <a:pPr algn="ctr"/>
                          <a:r>
                            <a:rPr lang="en-US" sz="1600"/>
                            <a:t>days</a:t>
                          </a:r>
                        </a:p>
                        <a:p>
                          <a:pPr algn="ctr"/>
                          <a:r>
                            <a:rPr lang="en-US" sz="1600"/>
                            <a:t>FQ or</a:t>
                          </a:r>
                        </a:p>
                        <a:p>
                          <a:pPr algn="ctr"/>
                          <a:r>
                            <a:rPr lang="en-US" sz="1600"/>
                            <a:t>TMP/SMX</a:t>
                          </a:r>
                        </a:p>
                        <a:p>
                          <a:pPr algn="ctr"/>
                          <a:endParaRPr lang="en-US" sz="1600"/>
                        </a:p>
                      </a:txBody>
                      <a:useSpRect/>
                    </a:txSp>
                  </a:sp>
                  <a:sp>
                    <a:nvSpPr>
                      <a:cNvPr id="197656" name="Rectangle 24"/>
                      <a:cNvSpPr>
                        <a:spLocks noChangeArrowheads="1"/>
                      </a:cNvSpPr>
                    </a:nvSpPr>
                    <a:spPr bwMode="auto">
                      <a:xfrm>
                        <a:off x="1600200" y="4343400"/>
                        <a:ext cx="914400" cy="304800"/>
                      </a:xfrm>
                      <a:prstGeom prst="rect">
                        <a:avLst/>
                      </a:prstGeom>
                      <a:no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1pPr>
                          <a:lvl2pPr marL="4572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2pPr>
                          <a:lvl3pPr marL="9144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3pPr>
                          <a:lvl4pPr marL="13716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4pPr>
                          <a:lvl5pPr marL="18288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5pPr>
                          <a:lvl6pPr marL="2286000" algn="l" defTabSz="914400" rtl="0" eaLnBrk="1" latinLnBrk="0" hangingPunct="1">
                            <a:defRPr kern="1200">
                              <a:solidFill>
                                <a:schemeClr val="tx1"/>
                              </a:solidFill>
                              <a:latin typeface="Verdana" pitchFamily="34" charset="0"/>
                              <a:ea typeface="MS PGothic" pitchFamily="34" charset="-128"/>
                              <a:cs typeface="+mn-cs"/>
                            </a:defRPr>
                          </a:lvl6pPr>
                          <a:lvl7pPr marL="2743200" algn="l" defTabSz="914400" rtl="0" eaLnBrk="1" latinLnBrk="0" hangingPunct="1">
                            <a:defRPr kern="1200">
                              <a:solidFill>
                                <a:schemeClr val="tx1"/>
                              </a:solidFill>
                              <a:latin typeface="Verdana" pitchFamily="34" charset="0"/>
                              <a:ea typeface="MS PGothic" pitchFamily="34" charset="-128"/>
                              <a:cs typeface="+mn-cs"/>
                            </a:defRPr>
                          </a:lvl7pPr>
                          <a:lvl8pPr marL="3200400" algn="l" defTabSz="914400" rtl="0" eaLnBrk="1" latinLnBrk="0" hangingPunct="1">
                            <a:defRPr kern="1200">
                              <a:solidFill>
                                <a:schemeClr val="tx1"/>
                              </a:solidFill>
                              <a:latin typeface="Verdana" pitchFamily="34" charset="0"/>
                              <a:ea typeface="MS PGothic" pitchFamily="34" charset="-128"/>
                              <a:cs typeface="+mn-cs"/>
                            </a:defRPr>
                          </a:lvl8pPr>
                          <a:lvl9pPr marL="3657600" algn="l" defTabSz="914400" rtl="0" eaLnBrk="1" latinLnBrk="0" hangingPunct="1">
                            <a:defRPr kern="1200">
                              <a:solidFill>
                                <a:schemeClr val="tx1"/>
                              </a:solidFill>
                              <a:latin typeface="Verdana" pitchFamily="34" charset="0"/>
                              <a:ea typeface="MS PGothic" pitchFamily="34" charset="-128"/>
                              <a:cs typeface="+mn-cs"/>
                            </a:defRPr>
                          </a:lvl9pPr>
                        </a:lstStyle>
                        <a:p>
                          <a:pPr algn="ctr"/>
                          <a:r>
                            <a:rPr lang="en-US">
                              <a:solidFill>
                                <a:srgbClr val="FF0000"/>
                              </a:solidFill>
                            </a:rPr>
                            <a:t>Male?</a:t>
                          </a:r>
                        </a:p>
                      </a:txBody>
                      <a:useSpRect/>
                    </a:txSp>
                  </a:sp>
                  <a:sp>
                    <a:nvSpPr>
                      <a:cNvPr id="197657" name="Line 25"/>
                      <a:cNvSpPr>
                        <a:spLocks noChangeShapeType="1"/>
                      </a:cNvSpPr>
                    </a:nvSpPr>
                    <a:spPr bwMode="auto">
                      <a:xfrm>
                        <a:off x="2514600" y="4648200"/>
                        <a:ext cx="533400" cy="304800"/>
                      </a:xfrm>
                      <a:prstGeom prst="line">
                        <a:avLst/>
                      </a:prstGeom>
                      <a:noFill/>
                      <a:ln w="9525">
                        <a:solidFill>
                          <a:schemeClr val="tx1"/>
                        </a:solidFill>
                        <a:round/>
                        <a:headEnd/>
                        <a:tailEnd type="triangle" w="med" len="med"/>
                      </a:ln>
                    </a:spPr>
                    <a:txSp>
                      <a:txBody>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1pPr>
                          <a:lvl2pPr marL="4572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2pPr>
                          <a:lvl3pPr marL="9144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3pPr>
                          <a:lvl4pPr marL="13716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4pPr>
                          <a:lvl5pPr marL="18288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5pPr>
                          <a:lvl6pPr marL="2286000" algn="l" defTabSz="914400" rtl="0" eaLnBrk="1" latinLnBrk="0" hangingPunct="1">
                            <a:defRPr kern="1200">
                              <a:solidFill>
                                <a:schemeClr val="tx1"/>
                              </a:solidFill>
                              <a:latin typeface="Verdana" pitchFamily="34" charset="0"/>
                              <a:ea typeface="MS PGothic" pitchFamily="34" charset="-128"/>
                              <a:cs typeface="+mn-cs"/>
                            </a:defRPr>
                          </a:lvl6pPr>
                          <a:lvl7pPr marL="2743200" algn="l" defTabSz="914400" rtl="0" eaLnBrk="1" latinLnBrk="0" hangingPunct="1">
                            <a:defRPr kern="1200">
                              <a:solidFill>
                                <a:schemeClr val="tx1"/>
                              </a:solidFill>
                              <a:latin typeface="Verdana" pitchFamily="34" charset="0"/>
                              <a:ea typeface="MS PGothic" pitchFamily="34" charset="-128"/>
                              <a:cs typeface="+mn-cs"/>
                            </a:defRPr>
                          </a:lvl7pPr>
                          <a:lvl8pPr marL="3200400" algn="l" defTabSz="914400" rtl="0" eaLnBrk="1" latinLnBrk="0" hangingPunct="1">
                            <a:defRPr kern="1200">
                              <a:solidFill>
                                <a:schemeClr val="tx1"/>
                              </a:solidFill>
                              <a:latin typeface="Verdana" pitchFamily="34" charset="0"/>
                              <a:ea typeface="MS PGothic" pitchFamily="34" charset="-128"/>
                              <a:cs typeface="+mn-cs"/>
                            </a:defRPr>
                          </a:lvl8pPr>
                          <a:lvl9pPr marL="3657600" algn="l" defTabSz="914400" rtl="0" eaLnBrk="1" latinLnBrk="0" hangingPunct="1">
                            <a:defRPr kern="1200">
                              <a:solidFill>
                                <a:schemeClr val="tx1"/>
                              </a:solidFill>
                              <a:latin typeface="Verdana" pitchFamily="34" charset="0"/>
                              <a:ea typeface="MS PGothic" pitchFamily="34" charset="-128"/>
                              <a:cs typeface="+mn-cs"/>
                            </a:defRPr>
                          </a:lvl9pPr>
                        </a:lstStyle>
                        <a:p>
                          <a:endParaRPr lang="en-US"/>
                        </a:p>
                      </a:txBody>
                      <a:useSpRect/>
                    </a:txSp>
                  </a:sp>
                  <a:sp>
                    <a:nvSpPr>
                      <a:cNvPr id="197658" name="Text Box 26"/>
                      <a:cNvSpPr txBox="1">
                        <a:spLocks noChangeArrowheads="1"/>
                      </a:cNvSpPr>
                    </a:nvSpPr>
                    <a:spPr bwMode="auto">
                      <a:xfrm>
                        <a:off x="2859088" y="4572000"/>
                        <a:ext cx="493712" cy="366713"/>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1pPr>
                          <a:lvl2pPr marL="4572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2pPr>
                          <a:lvl3pPr marL="9144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3pPr>
                          <a:lvl4pPr marL="13716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4pPr>
                          <a:lvl5pPr marL="18288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5pPr>
                          <a:lvl6pPr marL="2286000" algn="l" defTabSz="914400" rtl="0" eaLnBrk="1" latinLnBrk="0" hangingPunct="1">
                            <a:defRPr kern="1200">
                              <a:solidFill>
                                <a:schemeClr val="tx1"/>
                              </a:solidFill>
                              <a:latin typeface="Verdana" pitchFamily="34" charset="0"/>
                              <a:ea typeface="MS PGothic" pitchFamily="34" charset="-128"/>
                              <a:cs typeface="+mn-cs"/>
                            </a:defRPr>
                          </a:lvl6pPr>
                          <a:lvl7pPr marL="2743200" algn="l" defTabSz="914400" rtl="0" eaLnBrk="1" latinLnBrk="0" hangingPunct="1">
                            <a:defRPr kern="1200">
                              <a:solidFill>
                                <a:schemeClr val="tx1"/>
                              </a:solidFill>
                              <a:latin typeface="Verdana" pitchFamily="34" charset="0"/>
                              <a:ea typeface="MS PGothic" pitchFamily="34" charset="-128"/>
                              <a:cs typeface="+mn-cs"/>
                            </a:defRPr>
                          </a:lvl7pPr>
                          <a:lvl8pPr marL="3200400" algn="l" defTabSz="914400" rtl="0" eaLnBrk="1" latinLnBrk="0" hangingPunct="1">
                            <a:defRPr kern="1200">
                              <a:solidFill>
                                <a:schemeClr val="tx1"/>
                              </a:solidFill>
                              <a:latin typeface="Verdana" pitchFamily="34" charset="0"/>
                              <a:ea typeface="MS PGothic" pitchFamily="34" charset="-128"/>
                              <a:cs typeface="+mn-cs"/>
                            </a:defRPr>
                          </a:lvl8pPr>
                          <a:lvl9pPr marL="3657600" algn="l" defTabSz="914400" rtl="0" eaLnBrk="1" latinLnBrk="0" hangingPunct="1">
                            <a:defRPr kern="1200">
                              <a:solidFill>
                                <a:schemeClr val="tx1"/>
                              </a:solidFill>
                              <a:latin typeface="Verdana" pitchFamily="34" charset="0"/>
                              <a:ea typeface="MS PGothic" pitchFamily="34" charset="-128"/>
                              <a:cs typeface="+mn-cs"/>
                            </a:defRPr>
                          </a:lvl9pPr>
                        </a:lstStyle>
                        <a:p>
                          <a:r>
                            <a:rPr lang="en-US">
                              <a:solidFill>
                                <a:srgbClr val="FF3300"/>
                              </a:solidFill>
                            </a:rPr>
                            <a:t>No</a:t>
                          </a:r>
                        </a:p>
                      </a:txBody>
                      <a:useSpRect/>
                    </a:txSp>
                  </a:sp>
                  <a:sp>
                    <a:nvSpPr>
                      <a:cNvPr id="197659" name="Line 27"/>
                      <a:cNvSpPr>
                        <a:spLocks noChangeShapeType="1"/>
                      </a:cNvSpPr>
                    </a:nvSpPr>
                    <a:spPr bwMode="auto">
                      <a:xfrm flipH="1">
                        <a:off x="1828800" y="4648200"/>
                        <a:ext cx="152400" cy="914400"/>
                      </a:xfrm>
                      <a:prstGeom prst="line">
                        <a:avLst/>
                      </a:prstGeom>
                      <a:noFill/>
                      <a:ln w="9525">
                        <a:solidFill>
                          <a:schemeClr val="tx1"/>
                        </a:solidFill>
                        <a:round/>
                        <a:headEnd/>
                        <a:tailEnd type="triangle" w="med" len="med"/>
                      </a:ln>
                    </a:spPr>
                    <a:txSp>
                      <a:txBody>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1pPr>
                          <a:lvl2pPr marL="4572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2pPr>
                          <a:lvl3pPr marL="9144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3pPr>
                          <a:lvl4pPr marL="13716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4pPr>
                          <a:lvl5pPr marL="18288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5pPr>
                          <a:lvl6pPr marL="2286000" algn="l" defTabSz="914400" rtl="0" eaLnBrk="1" latinLnBrk="0" hangingPunct="1">
                            <a:defRPr kern="1200">
                              <a:solidFill>
                                <a:schemeClr val="tx1"/>
                              </a:solidFill>
                              <a:latin typeface="Verdana" pitchFamily="34" charset="0"/>
                              <a:ea typeface="MS PGothic" pitchFamily="34" charset="-128"/>
                              <a:cs typeface="+mn-cs"/>
                            </a:defRPr>
                          </a:lvl6pPr>
                          <a:lvl7pPr marL="2743200" algn="l" defTabSz="914400" rtl="0" eaLnBrk="1" latinLnBrk="0" hangingPunct="1">
                            <a:defRPr kern="1200">
                              <a:solidFill>
                                <a:schemeClr val="tx1"/>
                              </a:solidFill>
                              <a:latin typeface="Verdana" pitchFamily="34" charset="0"/>
                              <a:ea typeface="MS PGothic" pitchFamily="34" charset="-128"/>
                              <a:cs typeface="+mn-cs"/>
                            </a:defRPr>
                          </a:lvl7pPr>
                          <a:lvl8pPr marL="3200400" algn="l" defTabSz="914400" rtl="0" eaLnBrk="1" latinLnBrk="0" hangingPunct="1">
                            <a:defRPr kern="1200">
                              <a:solidFill>
                                <a:schemeClr val="tx1"/>
                              </a:solidFill>
                              <a:latin typeface="Verdana" pitchFamily="34" charset="0"/>
                              <a:ea typeface="MS PGothic" pitchFamily="34" charset="-128"/>
                              <a:cs typeface="+mn-cs"/>
                            </a:defRPr>
                          </a:lvl8pPr>
                          <a:lvl9pPr marL="3657600" algn="l" defTabSz="914400" rtl="0" eaLnBrk="1" latinLnBrk="0" hangingPunct="1">
                            <a:defRPr kern="1200">
                              <a:solidFill>
                                <a:schemeClr val="tx1"/>
                              </a:solidFill>
                              <a:latin typeface="Verdana" pitchFamily="34" charset="0"/>
                              <a:ea typeface="MS PGothic" pitchFamily="34" charset="-128"/>
                              <a:cs typeface="+mn-cs"/>
                            </a:defRPr>
                          </a:lvl9pPr>
                        </a:lstStyle>
                        <a:p>
                          <a:endParaRPr lang="en-US"/>
                        </a:p>
                      </a:txBody>
                      <a:useSpRect/>
                    </a:txSp>
                  </a:sp>
                  <a:sp>
                    <a:nvSpPr>
                      <a:cNvPr id="197660" name="Text Box 28"/>
                      <a:cNvSpPr txBox="1">
                        <a:spLocks noChangeArrowheads="1"/>
                      </a:cNvSpPr>
                    </a:nvSpPr>
                    <a:spPr bwMode="auto">
                      <a:xfrm>
                        <a:off x="1857375" y="5119688"/>
                        <a:ext cx="581025" cy="366712"/>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1pPr>
                          <a:lvl2pPr marL="4572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2pPr>
                          <a:lvl3pPr marL="9144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3pPr>
                          <a:lvl4pPr marL="13716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4pPr>
                          <a:lvl5pPr marL="18288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5pPr>
                          <a:lvl6pPr marL="2286000" algn="l" defTabSz="914400" rtl="0" eaLnBrk="1" latinLnBrk="0" hangingPunct="1">
                            <a:defRPr kern="1200">
                              <a:solidFill>
                                <a:schemeClr val="tx1"/>
                              </a:solidFill>
                              <a:latin typeface="Verdana" pitchFamily="34" charset="0"/>
                              <a:ea typeface="MS PGothic" pitchFamily="34" charset="-128"/>
                              <a:cs typeface="+mn-cs"/>
                            </a:defRPr>
                          </a:lvl6pPr>
                          <a:lvl7pPr marL="2743200" algn="l" defTabSz="914400" rtl="0" eaLnBrk="1" latinLnBrk="0" hangingPunct="1">
                            <a:defRPr kern="1200">
                              <a:solidFill>
                                <a:schemeClr val="tx1"/>
                              </a:solidFill>
                              <a:latin typeface="Verdana" pitchFamily="34" charset="0"/>
                              <a:ea typeface="MS PGothic" pitchFamily="34" charset="-128"/>
                              <a:cs typeface="+mn-cs"/>
                            </a:defRPr>
                          </a:lvl7pPr>
                          <a:lvl8pPr marL="3200400" algn="l" defTabSz="914400" rtl="0" eaLnBrk="1" latinLnBrk="0" hangingPunct="1">
                            <a:defRPr kern="1200">
                              <a:solidFill>
                                <a:schemeClr val="tx1"/>
                              </a:solidFill>
                              <a:latin typeface="Verdana" pitchFamily="34" charset="0"/>
                              <a:ea typeface="MS PGothic" pitchFamily="34" charset="-128"/>
                              <a:cs typeface="+mn-cs"/>
                            </a:defRPr>
                          </a:lvl8pPr>
                          <a:lvl9pPr marL="3657600" algn="l" defTabSz="914400" rtl="0" eaLnBrk="1" latinLnBrk="0" hangingPunct="1">
                            <a:defRPr kern="1200">
                              <a:solidFill>
                                <a:schemeClr val="tx1"/>
                              </a:solidFill>
                              <a:latin typeface="Verdana" pitchFamily="34" charset="0"/>
                              <a:ea typeface="MS PGothic" pitchFamily="34" charset="-128"/>
                              <a:cs typeface="+mn-cs"/>
                            </a:defRPr>
                          </a:lvl9pPr>
                        </a:lstStyle>
                        <a:p>
                          <a:r>
                            <a:rPr lang="en-US">
                              <a:solidFill>
                                <a:srgbClr val="00FF00"/>
                              </a:solidFill>
                            </a:rPr>
                            <a:t>Yes</a:t>
                          </a:r>
                        </a:p>
                      </a:txBody>
                      <a:useSpRect/>
                    </a:txSp>
                  </a:sp>
                  <a:sp>
                    <a:nvSpPr>
                      <a:cNvPr id="197661" name="Rectangle 29"/>
                      <a:cNvSpPr>
                        <a:spLocks noChangeArrowheads="1"/>
                      </a:cNvSpPr>
                    </a:nvSpPr>
                    <a:spPr bwMode="auto">
                      <a:xfrm>
                        <a:off x="762000" y="5715000"/>
                        <a:ext cx="1905000" cy="685800"/>
                      </a:xfrm>
                      <a:prstGeom prst="rect">
                        <a:avLst/>
                      </a:prstGeom>
                      <a:noFill/>
                      <a:ln w="9525">
                        <a:noFill/>
                        <a:miter lim="800000"/>
                        <a:headEnd/>
                        <a:tailEn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1pPr>
                          <a:lvl2pPr marL="4572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2pPr>
                          <a:lvl3pPr marL="9144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3pPr>
                          <a:lvl4pPr marL="13716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4pPr>
                          <a:lvl5pPr marL="18288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5pPr>
                          <a:lvl6pPr marL="2286000" algn="l" defTabSz="914400" rtl="0" eaLnBrk="1" latinLnBrk="0" hangingPunct="1">
                            <a:defRPr kern="1200">
                              <a:solidFill>
                                <a:schemeClr val="tx1"/>
                              </a:solidFill>
                              <a:latin typeface="Verdana" pitchFamily="34" charset="0"/>
                              <a:ea typeface="MS PGothic" pitchFamily="34" charset="-128"/>
                              <a:cs typeface="+mn-cs"/>
                            </a:defRPr>
                          </a:lvl6pPr>
                          <a:lvl7pPr marL="2743200" algn="l" defTabSz="914400" rtl="0" eaLnBrk="1" latinLnBrk="0" hangingPunct="1">
                            <a:defRPr kern="1200">
                              <a:solidFill>
                                <a:schemeClr val="tx1"/>
                              </a:solidFill>
                              <a:latin typeface="Verdana" pitchFamily="34" charset="0"/>
                              <a:ea typeface="MS PGothic" pitchFamily="34" charset="-128"/>
                              <a:cs typeface="+mn-cs"/>
                            </a:defRPr>
                          </a:lvl7pPr>
                          <a:lvl8pPr marL="3200400" algn="l" defTabSz="914400" rtl="0" eaLnBrk="1" latinLnBrk="0" hangingPunct="1">
                            <a:defRPr kern="1200">
                              <a:solidFill>
                                <a:schemeClr val="tx1"/>
                              </a:solidFill>
                              <a:latin typeface="Verdana" pitchFamily="34" charset="0"/>
                              <a:ea typeface="MS PGothic" pitchFamily="34" charset="-128"/>
                              <a:cs typeface="+mn-cs"/>
                            </a:defRPr>
                          </a:lvl8pPr>
                          <a:lvl9pPr marL="3657600" algn="l" defTabSz="914400" rtl="0" eaLnBrk="1" latinLnBrk="0" hangingPunct="1">
                            <a:defRPr kern="1200">
                              <a:solidFill>
                                <a:schemeClr val="tx1"/>
                              </a:solidFill>
                              <a:latin typeface="Verdana" pitchFamily="34" charset="0"/>
                              <a:ea typeface="MS PGothic" pitchFamily="34" charset="-128"/>
                              <a:cs typeface="+mn-cs"/>
                            </a:defRPr>
                          </a:lvl9pPr>
                        </a:lstStyle>
                        <a:p>
                          <a:pPr algn="ctr"/>
                          <a:r>
                            <a:rPr lang="en-US" sz="1600"/>
                            <a:t>Consider prostatitis</a:t>
                          </a:r>
                        </a:p>
                        <a:p>
                          <a:pPr algn="ctr"/>
                          <a:r>
                            <a:rPr lang="en-US" sz="1600"/>
                            <a:t>If +Dx, 4-6 weeks of </a:t>
                          </a:r>
                        </a:p>
                        <a:p>
                          <a:pPr algn="ctr"/>
                          <a:r>
                            <a:rPr lang="en-US" sz="1600"/>
                            <a:t>TMP/SMX or FQ</a:t>
                          </a:r>
                        </a:p>
                        <a:p>
                          <a:pPr algn="ctr"/>
                          <a:endParaRPr lang="en-US" sz="1600"/>
                        </a:p>
                      </a:txBody>
                      <a:useSpRect/>
                    </a:txSp>
                  </a:sp>
                  <a:sp>
                    <a:nvSpPr>
                      <a:cNvPr id="197662" name="Rectangle 30"/>
                      <a:cNvSpPr>
                        <a:spLocks noChangeArrowheads="1"/>
                      </a:cNvSpPr>
                    </a:nvSpPr>
                    <a:spPr bwMode="auto">
                      <a:xfrm>
                        <a:off x="6934200" y="1828800"/>
                        <a:ext cx="1447800" cy="304800"/>
                      </a:xfrm>
                      <a:prstGeom prst="rect">
                        <a:avLst/>
                      </a:prstGeom>
                      <a:no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1pPr>
                          <a:lvl2pPr marL="4572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2pPr>
                          <a:lvl3pPr marL="9144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3pPr>
                          <a:lvl4pPr marL="13716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4pPr>
                          <a:lvl5pPr marL="18288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5pPr>
                          <a:lvl6pPr marL="2286000" algn="l" defTabSz="914400" rtl="0" eaLnBrk="1" latinLnBrk="0" hangingPunct="1">
                            <a:defRPr kern="1200">
                              <a:solidFill>
                                <a:schemeClr val="tx1"/>
                              </a:solidFill>
                              <a:latin typeface="Verdana" pitchFamily="34" charset="0"/>
                              <a:ea typeface="MS PGothic" pitchFamily="34" charset="-128"/>
                              <a:cs typeface="+mn-cs"/>
                            </a:defRPr>
                          </a:lvl6pPr>
                          <a:lvl7pPr marL="2743200" algn="l" defTabSz="914400" rtl="0" eaLnBrk="1" latinLnBrk="0" hangingPunct="1">
                            <a:defRPr kern="1200">
                              <a:solidFill>
                                <a:schemeClr val="tx1"/>
                              </a:solidFill>
                              <a:latin typeface="Verdana" pitchFamily="34" charset="0"/>
                              <a:ea typeface="MS PGothic" pitchFamily="34" charset="-128"/>
                              <a:cs typeface="+mn-cs"/>
                            </a:defRPr>
                          </a:lvl7pPr>
                          <a:lvl8pPr marL="3200400" algn="l" defTabSz="914400" rtl="0" eaLnBrk="1" latinLnBrk="0" hangingPunct="1">
                            <a:defRPr kern="1200">
                              <a:solidFill>
                                <a:schemeClr val="tx1"/>
                              </a:solidFill>
                              <a:latin typeface="Verdana" pitchFamily="34" charset="0"/>
                              <a:ea typeface="MS PGothic" pitchFamily="34" charset="-128"/>
                              <a:cs typeface="+mn-cs"/>
                            </a:defRPr>
                          </a:lvl8pPr>
                          <a:lvl9pPr marL="3657600" algn="l" defTabSz="914400" rtl="0" eaLnBrk="1" latinLnBrk="0" hangingPunct="1">
                            <a:defRPr kern="1200">
                              <a:solidFill>
                                <a:schemeClr val="tx1"/>
                              </a:solidFill>
                              <a:latin typeface="Verdana" pitchFamily="34" charset="0"/>
                              <a:ea typeface="MS PGothic" pitchFamily="34" charset="-128"/>
                              <a:cs typeface="+mn-cs"/>
                            </a:defRPr>
                          </a:lvl9pPr>
                        </a:lstStyle>
                        <a:p>
                          <a:pPr algn="ctr"/>
                          <a:r>
                            <a:rPr lang="en-US" dirty="0">
                              <a:solidFill>
                                <a:srgbClr val="FF0000"/>
                              </a:solidFill>
                            </a:rPr>
                            <a:t>Pregnant?</a:t>
                          </a:r>
                        </a:p>
                      </a:txBody>
                      <a:useSpRect/>
                    </a:txSp>
                  </a:sp>
                  <a:sp>
                    <a:nvSpPr>
                      <a:cNvPr id="197663" name="Line 31"/>
                      <a:cNvSpPr>
                        <a:spLocks noChangeShapeType="1"/>
                      </a:cNvSpPr>
                    </a:nvSpPr>
                    <a:spPr bwMode="auto">
                      <a:xfrm>
                        <a:off x="7620000" y="1524000"/>
                        <a:ext cx="0" cy="304800"/>
                      </a:xfrm>
                      <a:prstGeom prst="line">
                        <a:avLst/>
                      </a:prstGeom>
                      <a:noFill/>
                      <a:ln w="9525">
                        <a:solidFill>
                          <a:schemeClr val="tx1"/>
                        </a:solidFill>
                        <a:round/>
                        <a:headEnd/>
                        <a:tailEnd type="triangle" w="med" len="med"/>
                      </a:ln>
                    </a:spPr>
                    <a:txSp>
                      <a:txBody>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1pPr>
                          <a:lvl2pPr marL="4572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2pPr>
                          <a:lvl3pPr marL="9144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3pPr>
                          <a:lvl4pPr marL="13716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4pPr>
                          <a:lvl5pPr marL="18288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5pPr>
                          <a:lvl6pPr marL="2286000" algn="l" defTabSz="914400" rtl="0" eaLnBrk="1" latinLnBrk="0" hangingPunct="1">
                            <a:defRPr kern="1200">
                              <a:solidFill>
                                <a:schemeClr val="tx1"/>
                              </a:solidFill>
                              <a:latin typeface="Verdana" pitchFamily="34" charset="0"/>
                              <a:ea typeface="MS PGothic" pitchFamily="34" charset="-128"/>
                              <a:cs typeface="+mn-cs"/>
                            </a:defRPr>
                          </a:lvl6pPr>
                          <a:lvl7pPr marL="2743200" algn="l" defTabSz="914400" rtl="0" eaLnBrk="1" latinLnBrk="0" hangingPunct="1">
                            <a:defRPr kern="1200">
                              <a:solidFill>
                                <a:schemeClr val="tx1"/>
                              </a:solidFill>
                              <a:latin typeface="Verdana" pitchFamily="34" charset="0"/>
                              <a:ea typeface="MS PGothic" pitchFamily="34" charset="-128"/>
                              <a:cs typeface="+mn-cs"/>
                            </a:defRPr>
                          </a:lvl7pPr>
                          <a:lvl8pPr marL="3200400" algn="l" defTabSz="914400" rtl="0" eaLnBrk="1" latinLnBrk="0" hangingPunct="1">
                            <a:defRPr kern="1200">
                              <a:solidFill>
                                <a:schemeClr val="tx1"/>
                              </a:solidFill>
                              <a:latin typeface="Verdana" pitchFamily="34" charset="0"/>
                              <a:ea typeface="MS PGothic" pitchFamily="34" charset="-128"/>
                              <a:cs typeface="+mn-cs"/>
                            </a:defRPr>
                          </a:lvl8pPr>
                          <a:lvl9pPr marL="3657600" algn="l" defTabSz="914400" rtl="0" eaLnBrk="1" latinLnBrk="0" hangingPunct="1">
                            <a:defRPr kern="1200">
                              <a:solidFill>
                                <a:schemeClr val="tx1"/>
                              </a:solidFill>
                              <a:latin typeface="Verdana" pitchFamily="34" charset="0"/>
                              <a:ea typeface="MS PGothic" pitchFamily="34" charset="-128"/>
                              <a:cs typeface="+mn-cs"/>
                            </a:defRPr>
                          </a:lvl9pPr>
                        </a:lstStyle>
                        <a:p>
                          <a:endParaRPr lang="en-US"/>
                        </a:p>
                      </a:txBody>
                      <a:useSpRect/>
                    </a:txSp>
                  </a:sp>
                  <a:sp>
                    <a:nvSpPr>
                      <a:cNvPr id="197664" name="Line 32"/>
                      <a:cNvSpPr>
                        <a:spLocks noChangeShapeType="1"/>
                      </a:cNvSpPr>
                    </a:nvSpPr>
                    <a:spPr bwMode="auto">
                      <a:xfrm>
                        <a:off x="5791200" y="3276600"/>
                        <a:ext cx="304800" cy="304800"/>
                      </a:xfrm>
                      <a:prstGeom prst="line">
                        <a:avLst/>
                      </a:prstGeom>
                      <a:noFill/>
                      <a:ln w="9525">
                        <a:solidFill>
                          <a:schemeClr val="tx1"/>
                        </a:solidFill>
                        <a:round/>
                        <a:headEnd/>
                        <a:tailEnd type="triangle" w="med" len="med"/>
                      </a:ln>
                    </a:spPr>
                    <a:txSp>
                      <a:txBody>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1pPr>
                          <a:lvl2pPr marL="4572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2pPr>
                          <a:lvl3pPr marL="9144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3pPr>
                          <a:lvl4pPr marL="13716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4pPr>
                          <a:lvl5pPr marL="18288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5pPr>
                          <a:lvl6pPr marL="2286000" algn="l" defTabSz="914400" rtl="0" eaLnBrk="1" latinLnBrk="0" hangingPunct="1">
                            <a:defRPr kern="1200">
                              <a:solidFill>
                                <a:schemeClr val="tx1"/>
                              </a:solidFill>
                              <a:latin typeface="Verdana" pitchFamily="34" charset="0"/>
                              <a:ea typeface="MS PGothic" pitchFamily="34" charset="-128"/>
                              <a:cs typeface="+mn-cs"/>
                            </a:defRPr>
                          </a:lvl6pPr>
                          <a:lvl7pPr marL="2743200" algn="l" defTabSz="914400" rtl="0" eaLnBrk="1" latinLnBrk="0" hangingPunct="1">
                            <a:defRPr kern="1200">
                              <a:solidFill>
                                <a:schemeClr val="tx1"/>
                              </a:solidFill>
                              <a:latin typeface="Verdana" pitchFamily="34" charset="0"/>
                              <a:ea typeface="MS PGothic" pitchFamily="34" charset="-128"/>
                              <a:cs typeface="+mn-cs"/>
                            </a:defRPr>
                          </a:lvl7pPr>
                          <a:lvl8pPr marL="3200400" algn="l" defTabSz="914400" rtl="0" eaLnBrk="1" latinLnBrk="0" hangingPunct="1">
                            <a:defRPr kern="1200">
                              <a:solidFill>
                                <a:schemeClr val="tx1"/>
                              </a:solidFill>
                              <a:latin typeface="Verdana" pitchFamily="34" charset="0"/>
                              <a:ea typeface="MS PGothic" pitchFamily="34" charset="-128"/>
                              <a:cs typeface="+mn-cs"/>
                            </a:defRPr>
                          </a:lvl8pPr>
                          <a:lvl9pPr marL="3657600" algn="l" defTabSz="914400" rtl="0" eaLnBrk="1" latinLnBrk="0" hangingPunct="1">
                            <a:defRPr kern="1200">
                              <a:solidFill>
                                <a:schemeClr val="tx1"/>
                              </a:solidFill>
                              <a:latin typeface="Verdana" pitchFamily="34" charset="0"/>
                              <a:ea typeface="MS PGothic" pitchFamily="34" charset="-128"/>
                              <a:cs typeface="+mn-cs"/>
                            </a:defRPr>
                          </a:lvl9pPr>
                        </a:lstStyle>
                        <a:p>
                          <a:endParaRPr lang="en-US"/>
                        </a:p>
                      </a:txBody>
                      <a:useSpRect/>
                    </a:txSp>
                  </a:sp>
                  <a:sp>
                    <a:nvSpPr>
                      <a:cNvPr id="197665" name="Rectangle 33"/>
                      <a:cNvSpPr>
                        <a:spLocks noChangeArrowheads="1"/>
                      </a:cNvSpPr>
                    </a:nvSpPr>
                    <a:spPr bwMode="auto">
                      <a:xfrm>
                        <a:off x="5486400" y="3581400"/>
                        <a:ext cx="1143000" cy="381000"/>
                      </a:xfrm>
                      <a:prstGeom prst="rect">
                        <a:avLst/>
                      </a:prstGeom>
                      <a:no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1pPr>
                          <a:lvl2pPr marL="4572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2pPr>
                          <a:lvl3pPr marL="9144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3pPr>
                          <a:lvl4pPr marL="13716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4pPr>
                          <a:lvl5pPr marL="18288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5pPr>
                          <a:lvl6pPr marL="2286000" algn="l" defTabSz="914400" rtl="0" eaLnBrk="1" latinLnBrk="0" hangingPunct="1">
                            <a:defRPr kern="1200">
                              <a:solidFill>
                                <a:schemeClr val="tx1"/>
                              </a:solidFill>
                              <a:latin typeface="Verdana" pitchFamily="34" charset="0"/>
                              <a:ea typeface="MS PGothic" pitchFamily="34" charset="-128"/>
                              <a:cs typeface="+mn-cs"/>
                            </a:defRPr>
                          </a:lvl6pPr>
                          <a:lvl7pPr marL="2743200" algn="l" defTabSz="914400" rtl="0" eaLnBrk="1" latinLnBrk="0" hangingPunct="1">
                            <a:defRPr kern="1200">
                              <a:solidFill>
                                <a:schemeClr val="tx1"/>
                              </a:solidFill>
                              <a:latin typeface="Verdana" pitchFamily="34" charset="0"/>
                              <a:ea typeface="MS PGothic" pitchFamily="34" charset="-128"/>
                              <a:cs typeface="+mn-cs"/>
                            </a:defRPr>
                          </a:lvl7pPr>
                          <a:lvl8pPr marL="3200400" algn="l" defTabSz="914400" rtl="0" eaLnBrk="1" latinLnBrk="0" hangingPunct="1">
                            <a:defRPr kern="1200">
                              <a:solidFill>
                                <a:schemeClr val="tx1"/>
                              </a:solidFill>
                              <a:latin typeface="Verdana" pitchFamily="34" charset="0"/>
                              <a:ea typeface="MS PGothic" pitchFamily="34" charset="-128"/>
                              <a:cs typeface="+mn-cs"/>
                            </a:defRPr>
                          </a:lvl8pPr>
                          <a:lvl9pPr marL="3657600" algn="l" defTabSz="914400" rtl="0" eaLnBrk="1" latinLnBrk="0" hangingPunct="1">
                            <a:defRPr kern="1200">
                              <a:solidFill>
                                <a:schemeClr val="tx1"/>
                              </a:solidFill>
                              <a:latin typeface="Verdana" pitchFamily="34" charset="0"/>
                              <a:ea typeface="MS PGothic" pitchFamily="34" charset="-128"/>
                              <a:cs typeface="+mn-cs"/>
                            </a:defRPr>
                          </a:lvl9pPr>
                        </a:lstStyle>
                        <a:p>
                          <a:pPr algn="ctr"/>
                          <a:r>
                            <a:rPr lang="en-US">
                              <a:solidFill>
                                <a:srgbClr val="FF0000"/>
                              </a:solidFill>
                            </a:rPr>
                            <a:t>Severe?</a:t>
                          </a:r>
                        </a:p>
                      </a:txBody>
                      <a:useSpRect/>
                    </a:txSp>
                  </a:sp>
                  <a:sp>
                    <a:nvSpPr>
                      <a:cNvPr id="197666" name="Line 34"/>
                      <a:cNvSpPr>
                        <a:spLocks noChangeShapeType="1"/>
                      </a:cNvSpPr>
                    </a:nvSpPr>
                    <a:spPr bwMode="auto">
                      <a:xfrm>
                        <a:off x="6629400" y="3733800"/>
                        <a:ext cx="762000" cy="0"/>
                      </a:xfrm>
                      <a:prstGeom prst="line">
                        <a:avLst/>
                      </a:prstGeom>
                      <a:noFill/>
                      <a:ln w="9525">
                        <a:solidFill>
                          <a:schemeClr val="tx1"/>
                        </a:solidFill>
                        <a:round/>
                        <a:headEnd/>
                        <a:tailEnd type="triangle" w="med" len="med"/>
                      </a:ln>
                    </a:spPr>
                    <a:txSp>
                      <a:txBody>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1pPr>
                          <a:lvl2pPr marL="4572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2pPr>
                          <a:lvl3pPr marL="9144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3pPr>
                          <a:lvl4pPr marL="13716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4pPr>
                          <a:lvl5pPr marL="18288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5pPr>
                          <a:lvl6pPr marL="2286000" algn="l" defTabSz="914400" rtl="0" eaLnBrk="1" latinLnBrk="0" hangingPunct="1">
                            <a:defRPr kern="1200">
                              <a:solidFill>
                                <a:schemeClr val="tx1"/>
                              </a:solidFill>
                              <a:latin typeface="Verdana" pitchFamily="34" charset="0"/>
                              <a:ea typeface="MS PGothic" pitchFamily="34" charset="-128"/>
                              <a:cs typeface="+mn-cs"/>
                            </a:defRPr>
                          </a:lvl6pPr>
                          <a:lvl7pPr marL="2743200" algn="l" defTabSz="914400" rtl="0" eaLnBrk="1" latinLnBrk="0" hangingPunct="1">
                            <a:defRPr kern="1200">
                              <a:solidFill>
                                <a:schemeClr val="tx1"/>
                              </a:solidFill>
                              <a:latin typeface="Verdana" pitchFamily="34" charset="0"/>
                              <a:ea typeface="MS PGothic" pitchFamily="34" charset="-128"/>
                              <a:cs typeface="+mn-cs"/>
                            </a:defRPr>
                          </a:lvl7pPr>
                          <a:lvl8pPr marL="3200400" algn="l" defTabSz="914400" rtl="0" eaLnBrk="1" latinLnBrk="0" hangingPunct="1">
                            <a:defRPr kern="1200">
                              <a:solidFill>
                                <a:schemeClr val="tx1"/>
                              </a:solidFill>
                              <a:latin typeface="Verdana" pitchFamily="34" charset="0"/>
                              <a:ea typeface="MS PGothic" pitchFamily="34" charset="-128"/>
                              <a:cs typeface="+mn-cs"/>
                            </a:defRPr>
                          </a:lvl8pPr>
                          <a:lvl9pPr marL="3657600" algn="l" defTabSz="914400" rtl="0" eaLnBrk="1" latinLnBrk="0" hangingPunct="1">
                            <a:defRPr kern="1200">
                              <a:solidFill>
                                <a:schemeClr val="tx1"/>
                              </a:solidFill>
                              <a:latin typeface="Verdana" pitchFamily="34" charset="0"/>
                              <a:ea typeface="MS PGothic" pitchFamily="34" charset="-128"/>
                              <a:cs typeface="+mn-cs"/>
                            </a:defRPr>
                          </a:lvl9pPr>
                        </a:lstStyle>
                        <a:p>
                          <a:endParaRPr lang="en-US"/>
                        </a:p>
                      </a:txBody>
                      <a:useSpRect/>
                    </a:txSp>
                  </a:sp>
                  <a:sp>
                    <a:nvSpPr>
                      <a:cNvPr id="197667" name="Text Box 35"/>
                      <a:cNvSpPr txBox="1">
                        <a:spLocks noChangeArrowheads="1"/>
                      </a:cNvSpPr>
                    </a:nvSpPr>
                    <a:spPr bwMode="auto">
                      <a:xfrm>
                        <a:off x="7296150" y="3455988"/>
                        <a:ext cx="1543050" cy="1344612"/>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1pPr>
                          <a:lvl2pPr marL="4572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2pPr>
                          <a:lvl3pPr marL="9144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3pPr>
                          <a:lvl4pPr marL="13716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4pPr>
                          <a:lvl5pPr marL="18288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5pPr>
                          <a:lvl6pPr marL="2286000" algn="l" defTabSz="914400" rtl="0" eaLnBrk="1" latinLnBrk="0" hangingPunct="1">
                            <a:defRPr kern="1200">
                              <a:solidFill>
                                <a:schemeClr val="tx1"/>
                              </a:solidFill>
                              <a:latin typeface="Verdana" pitchFamily="34" charset="0"/>
                              <a:ea typeface="MS PGothic" pitchFamily="34" charset="-128"/>
                              <a:cs typeface="+mn-cs"/>
                            </a:defRPr>
                          </a:lvl6pPr>
                          <a:lvl7pPr marL="2743200" algn="l" defTabSz="914400" rtl="0" eaLnBrk="1" latinLnBrk="0" hangingPunct="1">
                            <a:defRPr kern="1200">
                              <a:solidFill>
                                <a:schemeClr val="tx1"/>
                              </a:solidFill>
                              <a:latin typeface="Verdana" pitchFamily="34" charset="0"/>
                              <a:ea typeface="MS PGothic" pitchFamily="34" charset="-128"/>
                              <a:cs typeface="+mn-cs"/>
                            </a:defRPr>
                          </a:lvl7pPr>
                          <a:lvl8pPr marL="3200400" algn="l" defTabSz="914400" rtl="0" eaLnBrk="1" latinLnBrk="0" hangingPunct="1">
                            <a:defRPr kern="1200">
                              <a:solidFill>
                                <a:schemeClr val="tx1"/>
                              </a:solidFill>
                              <a:latin typeface="Verdana" pitchFamily="34" charset="0"/>
                              <a:ea typeface="MS PGothic" pitchFamily="34" charset="-128"/>
                              <a:cs typeface="+mn-cs"/>
                            </a:defRPr>
                          </a:lvl8pPr>
                          <a:lvl9pPr marL="3657600" algn="l" defTabSz="914400" rtl="0" eaLnBrk="1" latinLnBrk="0" hangingPunct="1">
                            <a:defRPr kern="1200">
                              <a:solidFill>
                                <a:schemeClr val="tx1"/>
                              </a:solidFill>
                              <a:latin typeface="Verdana" pitchFamily="34" charset="0"/>
                              <a:ea typeface="MS PGothic" pitchFamily="34" charset="-128"/>
                              <a:cs typeface="+mn-cs"/>
                            </a:defRPr>
                          </a:lvl9pPr>
                        </a:lstStyle>
                        <a:p>
                          <a:pPr algn="ctr"/>
                          <a:r>
                            <a:rPr lang="en-US" sz="1600"/>
                            <a:t>Outpt </a:t>
                          </a:r>
                        </a:p>
                        <a:p>
                          <a:pPr algn="ctr"/>
                          <a:r>
                            <a:rPr lang="en-US" sz="1600"/>
                            <a:t>Rx 7-14 days</a:t>
                          </a:r>
                        </a:p>
                        <a:p>
                          <a:pPr algn="ctr"/>
                          <a:r>
                            <a:rPr lang="en-US" sz="1600"/>
                            <a:t>FQ (or </a:t>
                          </a:r>
                        </a:p>
                        <a:p>
                          <a:pPr algn="ctr"/>
                          <a:r>
                            <a:rPr lang="en-US" sz="1600"/>
                            <a:t>TMP/SMX)</a:t>
                          </a:r>
                        </a:p>
                        <a:p>
                          <a:pPr algn="ctr"/>
                          <a:r>
                            <a:rPr lang="en-US"/>
                            <a:t> </a:t>
                          </a:r>
                        </a:p>
                      </a:txBody>
                      <a:useSpRect/>
                    </a:txSp>
                  </a:sp>
                  <a:sp>
                    <a:nvSpPr>
                      <a:cNvPr id="197668" name="Text Box 36"/>
                      <a:cNvSpPr txBox="1">
                        <a:spLocks noChangeArrowheads="1"/>
                      </a:cNvSpPr>
                    </a:nvSpPr>
                    <a:spPr bwMode="auto">
                      <a:xfrm>
                        <a:off x="8153400" y="2133600"/>
                        <a:ext cx="581025" cy="366713"/>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1pPr>
                          <a:lvl2pPr marL="4572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2pPr>
                          <a:lvl3pPr marL="9144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3pPr>
                          <a:lvl4pPr marL="13716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4pPr>
                          <a:lvl5pPr marL="18288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5pPr>
                          <a:lvl6pPr marL="2286000" algn="l" defTabSz="914400" rtl="0" eaLnBrk="1" latinLnBrk="0" hangingPunct="1">
                            <a:defRPr kern="1200">
                              <a:solidFill>
                                <a:schemeClr val="tx1"/>
                              </a:solidFill>
                              <a:latin typeface="Verdana" pitchFamily="34" charset="0"/>
                              <a:ea typeface="MS PGothic" pitchFamily="34" charset="-128"/>
                              <a:cs typeface="+mn-cs"/>
                            </a:defRPr>
                          </a:lvl6pPr>
                          <a:lvl7pPr marL="2743200" algn="l" defTabSz="914400" rtl="0" eaLnBrk="1" latinLnBrk="0" hangingPunct="1">
                            <a:defRPr kern="1200">
                              <a:solidFill>
                                <a:schemeClr val="tx1"/>
                              </a:solidFill>
                              <a:latin typeface="Verdana" pitchFamily="34" charset="0"/>
                              <a:ea typeface="MS PGothic" pitchFamily="34" charset="-128"/>
                              <a:cs typeface="+mn-cs"/>
                            </a:defRPr>
                          </a:lvl7pPr>
                          <a:lvl8pPr marL="3200400" algn="l" defTabSz="914400" rtl="0" eaLnBrk="1" latinLnBrk="0" hangingPunct="1">
                            <a:defRPr kern="1200">
                              <a:solidFill>
                                <a:schemeClr val="tx1"/>
                              </a:solidFill>
                              <a:latin typeface="Verdana" pitchFamily="34" charset="0"/>
                              <a:ea typeface="MS PGothic" pitchFamily="34" charset="-128"/>
                              <a:cs typeface="+mn-cs"/>
                            </a:defRPr>
                          </a:lvl8pPr>
                          <a:lvl9pPr marL="3657600" algn="l" defTabSz="914400" rtl="0" eaLnBrk="1" latinLnBrk="0" hangingPunct="1">
                            <a:defRPr kern="1200">
                              <a:solidFill>
                                <a:schemeClr val="tx1"/>
                              </a:solidFill>
                              <a:latin typeface="Verdana" pitchFamily="34" charset="0"/>
                              <a:ea typeface="MS PGothic" pitchFamily="34" charset="-128"/>
                              <a:cs typeface="+mn-cs"/>
                            </a:defRPr>
                          </a:lvl9pPr>
                        </a:lstStyle>
                        <a:p>
                          <a:r>
                            <a:rPr lang="en-US">
                              <a:solidFill>
                                <a:srgbClr val="00FF00"/>
                              </a:solidFill>
                            </a:rPr>
                            <a:t>Yes</a:t>
                          </a:r>
                        </a:p>
                      </a:txBody>
                      <a:useSpRect/>
                    </a:txSp>
                  </a:sp>
                  <a:sp>
                    <a:nvSpPr>
                      <a:cNvPr id="197669" name="Text Box 37"/>
                      <a:cNvSpPr txBox="1">
                        <a:spLocks noChangeArrowheads="1"/>
                      </a:cNvSpPr>
                    </a:nvSpPr>
                    <a:spPr bwMode="auto">
                      <a:xfrm>
                        <a:off x="6477000" y="2133600"/>
                        <a:ext cx="493713" cy="366713"/>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1pPr>
                          <a:lvl2pPr marL="4572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2pPr>
                          <a:lvl3pPr marL="9144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3pPr>
                          <a:lvl4pPr marL="13716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4pPr>
                          <a:lvl5pPr marL="18288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5pPr>
                          <a:lvl6pPr marL="2286000" algn="l" defTabSz="914400" rtl="0" eaLnBrk="1" latinLnBrk="0" hangingPunct="1">
                            <a:defRPr kern="1200">
                              <a:solidFill>
                                <a:schemeClr val="tx1"/>
                              </a:solidFill>
                              <a:latin typeface="Verdana" pitchFamily="34" charset="0"/>
                              <a:ea typeface="MS PGothic" pitchFamily="34" charset="-128"/>
                              <a:cs typeface="+mn-cs"/>
                            </a:defRPr>
                          </a:lvl6pPr>
                          <a:lvl7pPr marL="2743200" algn="l" defTabSz="914400" rtl="0" eaLnBrk="1" latinLnBrk="0" hangingPunct="1">
                            <a:defRPr kern="1200">
                              <a:solidFill>
                                <a:schemeClr val="tx1"/>
                              </a:solidFill>
                              <a:latin typeface="Verdana" pitchFamily="34" charset="0"/>
                              <a:ea typeface="MS PGothic" pitchFamily="34" charset="-128"/>
                              <a:cs typeface="+mn-cs"/>
                            </a:defRPr>
                          </a:lvl7pPr>
                          <a:lvl8pPr marL="3200400" algn="l" defTabSz="914400" rtl="0" eaLnBrk="1" latinLnBrk="0" hangingPunct="1">
                            <a:defRPr kern="1200">
                              <a:solidFill>
                                <a:schemeClr val="tx1"/>
                              </a:solidFill>
                              <a:latin typeface="Verdana" pitchFamily="34" charset="0"/>
                              <a:ea typeface="MS PGothic" pitchFamily="34" charset="-128"/>
                              <a:cs typeface="+mn-cs"/>
                            </a:defRPr>
                          </a:lvl8pPr>
                          <a:lvl9pPr marL="3657600" algn="l" defTabSz="914400" rtl="0" eaLnBrk="1" latinLnBrk="0" hangingPunct="1">
                            <a:defRPr kern="1200">
                              <a:solidFill>
                                <a:schemeClr val="tx1"/>
                              </a:solidFill>
                              <a:latin typeface="Verdana" pitchFamily="34" charset="0"/>
                              <a:ea typeface="MS PGothic" pitchFamily="34" charset="-128"/>
                              <a:cs typeface="+mn-cs"/>
                            </a:defRPr>
                          </a:lvl9pPr>
                        </a:lstStyle>
                        <a:p>
                          <a:r>
                            <a:rPr lang="en-US">
                              <a:solidFill>
                                <a:srgbClr val="FF3300"/>
                              </a:solidFill>
                            </a:rPr>
                            <a:t>No</a:t>
                          </a:r>
                        </a:p>
                      </a:txBody>
                      <a:useSpRect/>
                    </a:txSp>
                  </a:sp>
                  <a:sp>
                    <a:nvSpPr>
                      <a:cNvPr id="197670" name="Line 38"/>
                      <a:cNvSpPr>
                        <a:spLocks noChangeShapeType="1"/>
                      </a:cNvSpPr>
                    </a:nvSpPr>
                    <a:spPr bwMode="auto">
                      <a:xfrm flipH="1">
                        <a:off x="6019800" y="3962400"/>
                        <a:ext cx="76200" cy="457200"/>
                      </a:xfrm>
                      <a:prstGeom prst="line">
                        <a:avLst/>
                      </a:prstGeom>
                      <a:noFill/>
                      <a:ln w="9525">
                        <a:solidFill>
                          <a:schemeClr val="tx1"/>
                        </a:solidFill>
                        <a:round/>
                        <a:headEnd/>
                        <a:tailEnd type="triangle" w="med" len="med"/>
                      </a:ln>
                    </a:spPr>
                    <a:txSp>
                      <a:txBody>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1pPr>
                          <a:lvl2pPr marL="4572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2pPr>
                          <a:lvl3pPr marL="9144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3pPr>
                          <a:lvl4pPr marL="13716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4pPr>
                          <a:lvl5pPr marL="18288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5pPr>
                          <a:lvl6pPr marL="2286000" algn="l" defTabSz="914400" rtl="0" eaLnBrk="1" latinLnBrk="0" hangingPunct="1">
                            <a:defRPr kern="1200">
                              <a:solidFill>
                                <a:schemeClr val="tx1"/>
                              </a:solidFill>
                              <a:latin typeface="Verdana" pitchFamily="34" charset="0"/>
                              <a:ea typeface="MS PGothic" pitchFamily="34" charset="-128"/>
                              <a:cs typeface="+mn-cs"/>
                            </a:defRPr>
                          </a:lvl6pPr>
                          <a:lvl7pPr marL="2743200" algn="l" defTabSz="914400" rtl="0" eaLnBrk="1" latinLnBrk="0" hangingPunct="1">
                            <a:defRPr kern="1200">
                              <a:solidFill>
                                <a:schemeClr val="tx1"/>
                              </a:solidFill>
                              <a:latin typeface="Verdana" pitchFamily="34" charset="0"/>
                              <a:ea typeface="MS PGothic" pitchFamily="34" charset="-128"/>
                              <a:cs typeface="+mn-cs"/>
                            </a:defRPr>
                          </a:lvl7pPr>
                          <a:lvl8pPr marL="3200400" algn="l" defTabSz="914400" rtl="0" eaLnBrk="1" latinLnBrk="0" hangingPunct="1">
                            <a:defRPr kern="1200">
                              <a:solidFill>
                                <a:schemeClr val="tx1"/>
                              </a:solidFill>
                              <a:latin typeface="Verdana" pitchFamily="34" charset="0"/>
                              <a:ea typeface="MS PGothic" pitchFamily="34" charset="-128"/>
                              <a:cs typeface="+mn-cs"/>
                            </a:defRPr>
                          </a:lvl8pPr>
                          <a:lvl9pPr marL="3657600" algn="l" defTabSz="914400" rtl="0" eaLnBrk="1" latinLnBrk="0" hangingPunct="1">
                            <a:defRPr kern="1200">
                              <a:solidFill>
                                <a:schemeClr val="tx1"/>
                              </a:solidFill>
                              <a:latin typeface="Verdana" pitchFamily="34" charset="0"/>
                              <a:ea typeface="MS PGothic" pitchFamily="34" charset="-128"/>
                              <a:cs typeface="+mn-cs"/>
                            </a:defRPr>
                          </a:lvl9pPr>
                        </a:lstStyle>
                        <a:p>
                          <a:endParaRPr lang="en-US"/>
                        </a:p>
                      </a:txBody>
                      <a:useSpRect/>
                    </a:txSp>
                  </a:sp>
                  <a:sp>
                    <a:nvSpPr>
                      <a:cNvPr id="197671" name="Text Box 39"/>
                      <a:cNvSpPr txBox="1">
                        <a:spLocks noChangeArrowheads="1"/>
                      </a:cNvSpPr>
                    </a:nvSpPr>
                    <a:spPr bwMode="auto">
                      <a:xfrm>
                        <a:off x="5181600" y="4419600"/>
                        <a:ext cx="1430338" cy="641350"/>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1pPr>
                          <a:lvl2pPr marL="4572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2pPr>
                          <a:lvl3pPr marL="9144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3pPr>
                          <a:lvl4pPr marL="13716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4pPr>
                          <a:lvl5pPr marL="18288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5pPr>
                          <a:lvl6pPr marL="2286000" algn="l" defTabSz="914400" rtl="0" eaLnBrk="1" latinLnBrk="0" hangingPunct="1">
                            <a:defRPr kern="1200">
                              <a:solidFill>
                                <a:schemeClr val="tx1"/>
                              </a:solidFill>
                              <a:latin typeface="Verdana" pitchFamily="34" charset="0"/>
                              <a:ea typeface="MS PGothic" pitchFamily="34" charset="-128"/>
                              <a:cs typeface="+mn-cs"/>
                            </a:defRPr>
                          </a:lvl6pPr>
                          <a:lvl7pPr marL="2743200" algn="l" defTabSz="914400" rtl="0" eaLnBrk="1" latinLnBrk="0" hangingPunct="1">
                            <a:defRPr kern="1200">
                              <a:solidFill>
                                <a:schemeClr val="tx1"/>
                              </a:solidFill>
                              <a:latin typeface="Verdana" pitchFamily="34" charset="0"/>
                              <a:ea typeface="MS PGothic" pitchFamily="34" charset="-128"/>
                              <a:cs typeface="+mn-cs"/>
                            </a:defRPr>
                          </a:lvl7pPr>
                          <a:lvl8pPr marL="3200400" algn="l" defTabSz="914400" rtl="0" eaLnBrk="1" latinLnBrk="0" hangingPunct="1">
                            <a:defRPr kern="1200">
                              <a:solidFill>
                                <a:schemeClr val="tx1"/>
                              </a:solidFill>
                              <a:latin typeface="Verdana" pitchFamily="34" charset="0"/>
                              <a:ea typeface="MS PGothic" pitchFamily="34" charset="-128"/>
                              <a:cs typeface="+mn-cs"/>
                            </a:defRPr>
                          </a:lvl8pPr>
                          <a:lvl9pPr marL="3657600" algn="l" defTabSz="914400" rtl="0" eaLnBrk="1" latinLnBrk="0" hangingPunct="1">
                            <a:defRPr kern="1200">
                              <a:solidFill>
                                <a:schemeClr val="tx1"/>
                              </a:solidFill>
                              <a:latin typeface="Verdana" pitchFamily="34" charset="0"/>
                              <a:ea typeface="MS PGothic" pitchFamily="34" charset="-128"/>
                              <a:cs typeface="+mn-cs"/>
                            </a:defRPr>
                          </a:lvl9pPr>
                        </a:lstStyle>
                        <a:p>
                          <a:pPr algn="ctr"/>
                          <a:r>
                            <a:rPr lang="en-US"/>
                            <a:t>Hospitalize</a:t>
                          </a:r>
                        </a:p>
                        <a:p>
                          <a:pPr algn="ctr"/>
                          <a:r>
                            <a:rPr lang="en-US"/>
                            <a:t>Hydrate</a:t>
                          </a:r>
                        </a:p>
                      </a:txBody>
                      <a:useSpRect/>
                    </a:txSp>
                  </a:sp>
                  <a:sp>
                    <a:nvSpPr>
                      <a:cNvPr id="197672" name="Text Box 40"/>
                      <a:cNvSpPr txBox="1">
                        <a:spLocks noChangeArrowheads="1"/>
                      </a:cNvSpPr>
                    </a:nvSpPr>
                    <a:spPr bwMode="auto">
                      <a:xfrm>
                        <a:off x="6705600" y="3276600"/>
                        <a:ext cx="493713" cy="366713"/>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1pPr>
                          <a:lvl2pPr marL="4572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2pPr>
                          <a:lvl3pPr marL="9144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3pPr>
                          <a:lvl4pPr marL="13716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4pPr>
                          <a:lvl5pPr marL="18288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5pPr>
                          <a:lvl6pPr marL="2286000" algn="l" defTabSz="914400" rtl="0" eaLnBrk="1" latinLnBrk="0" hangingPunct="1">
                            <a:defRPr kern="1200">
                              <a:solidFill>
                                <a:schemeClr val="tx1"/>
                              </a:solidFill>
                              <a:latin typeface="Verdana" pitchFamily="34" charset="0"/>
                              <a:ea typeface="MS PGothic" pitchFamily="34" charset="-128"/>
                              <a:cs typeface="+mn-cs"/>
                            </a:defRPr>
                          </a:lvl6pPr>
                          <a:lvl7pPr marL="2743200" algn="l" defTabSz="914400" rtl="0" eaLnBrk="1" latinLnBrk="0" hangingPunct="1">
                            <a:defRPr kern="1200">
                              <a:solidFill>
                                <a:schemeClr val="tx1"/>
                              </a:solidFill>
                              <a:latin typeface="Verdana" pitchFamily="34" charset="0"/>
                              <a:ea typeface="MS PGothic" pitchFamily="34" charset="-128"/>
                              <a:cs typeface="+mn-cs"/>
                            </a:defRPr>
                          </a:lvl7pPr>
                          <a:lvl8pPr marL="3200400" algn="l" defTabSz="914400" rtl="0" eaLnBrk="1" latinLnBrk="0" hangingPunct="1">
                            <a:defRPr kern="1200">
                              <a:solidFill>
                                <a:schemeClr val="tx1"/>
                              </a:solidFill>
                              <a:latin typeface="Verdana" pitchFamily="34" charset="0"/>
                              <a:ea typeface="MS PGothic" pitchFamily="34" charset="-128"/>
                              <a:cs typeface="+mn-cs"/>
                            </a:defRPr>
                          </a:lvl8pPr>
                          <a:lvl9pPr marL="3657600" algn="l" defTabSz="914400" rtl="0" eaLnBrk="1" latinLnBrk="0" hangingPunct="1">
                            <a:defRPr kern="1200">
                              <a:solidFill>
                                <a:schemeClr val="tx1"/>
                              </a:solidFill>
                              <a:latin typeface="Verdana" pitchFamily="34" charset="0"/>
                              <a:ea typeface="MS PGothic" pitchFamily="34" charset="-128"/>
                              <a:cs typeface="+mn-cs"/>
                            </a:defRPr>
                          </a:lvl9pPr>
                        </a:lstStyle>
                        <a:p>
                          <a:r>
                            <a:rPr lang="en-US">
                              <a:solidFill>
                                <a:srgbClr val="FF3300"/>
                              </a:solidFill>
                            </a:rPr>
                            <a:t>No</a:t>
                          </a:r>
                        </a:p>
                      </a:txBody>
                      <a:useSpRect/>
                    </a:txSp>
                  </a:sp>
                  <a:sp>
                    <a:nvSpPr>
                      <a:cNvPr id="197673" name="Text Box 41"/>
                      <a:cNvSpPr txBox="1">
                        <a:spLocks noChangeArrowheads="1"/>
                      </a:cNvSpPr>
                    </a:nvSpPr>
                    <a:spPr bwMode="auto">
                      <a:xfrm>
                        <a:off x="5410200" y="4038600"/>
                        <a:ext cx="581025" cy="366713"/>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1pPr>
                          <a:lvl2pPr marL="4572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2pPr>
                          <a:lvl3pPr marL="9144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3pPr>
                          <a:lvl4pPr marL="13716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4pPr>
                          <a:lvl5pPr marL="18288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5pPr>
                          <a:lvl6pPr marL="2286000" algn="l" defTabSz="914400" rtl="0" eaLnBrk="1" latinLnBrk="0" hangingPunct="1">
                            <a:defRPr kern="1200">
                              <a:solidFill>
                                <a:schemeClr val="tx1"/>
                              </a:solidFill>
                              <a:latin typeface="Verdana" pitchFamily="34" charset="0"/>
                              <a:ea typeface="MS PGothic" pitchFamily="34" charset="-128"/>
                              <a:cs typeface="+mn-cs"/>
                            </a:defRPr>
                          </a:lvl6pPr>
                          <a:lvl7pPr marL="2743200" algn="l" defTabSz="914400" rtl="0" eaLnBrk="1" latinLnBrk="0" hangingPunct="1">
                            <a:defRPr kern="1200">
                              <a:solidFill>
                                <a:schemeClr val="tx1"/>
                              </a:solidFill>
                              <a:latin typeface="Verdana" pitchFamily="34" charset="0"/>
                              <a:ea typeface="MS PGothic" pitchFamily="34" charset="-128"/>
                              <a:cs typeface="+mn-cs"/>
                            </a:defRPr>
                          </a:lvl7pPr>
                          <a:lvl8pPr marL="3200400" algn="l" defTabSz="914400" rtl="0" eaLnBrk="1" latinLnBrk="0" hangingPunct="1">
                            <a:defRPr kern="1200">
                              <a:solidFill>
                                <a:schemeClr val="tx1"/>
                              </a:solidFill>
                              <a:latin typeface="Verdana" pitchFamily="34" charset="0"/>
                              <a:ea typeface="MS PGothic" pitchFamily="34" charset="-128"/>
                              <a:cs typeface="+mn-cs"/>
                            </a:defRPr>
                          </a:lvl8pPr>
                          <a:lvl9pPr marL="3657600" algn="l" defTabSz="914400" rtl="0" eaLnBrk="1" latinLnBrk="0" hangingPunct="1">
                            <a:defRPr kern="1200">
                              <a:solidFill>
                                <a:schemeClr val="tx1"/>
                              </a:solidFill>
                              <a:latin typeface="Verdana" pitchFamily="34" charset="0"/>
                              <a:ea typeface="MS PGothic" pitchFamily="34" charset="-128"/>
                              <a:cs typeface="+mn-cs"/>
                            </a:defRPr>
                          </a:lvl9pPr>
                        </a:lstStyle>
                        <a:p>
                          <a:r>
                            <a:rPr lang="en-US">
                              <a:solidFill>
                                <a:srgbClr val="00FF00"/>
                              </a:solidFill>
                            </a:rPr>
                            <a:t>Yes</a:t>
                          </a:r>
                        </a:p>
                      </a:txBody>
                      <a:useSpRect/>
                    </a:txSp>
                  </a:sp>
                  <a:sp>
                    <a:nvSpPr>
                      <a:cNvPr id="197674" name="Line 42"/>
                      <a:cNvSpPr>
                        <a:spLocks noChangeShapeType="1"/>
                      </a:cNvSpPr>
                    </a:nvSpPr>
                    <a:spPr bwMode="auto">
                      <a:xfrm>
                        <a:off x="6400800" y="4953000"/>
                        <a:ext cx="381000" cy="228600"/>
                      </a:xfrm>
                      <a:prstGeom prst="line">
                        <a:avLst/>
                      </a:prstGeom>
                      <a:noFill/>
                      <a:ln w="9525">
                        <a:solidFill>
                          <a:schemeClr val="tx1"/>
                        </a:solidFill>
                        <a:round/>
                        <a:headEnd/>
                        <a:tailEnd type="triangle" w="med" len="med"/>
                      </a:ln>
                    </a:spPr>
                    <a:txSp>
                      <a:txBody>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1pPr>
                          <a:lvl2pPr marL="4572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2pPr>
                          <a:lvl3pPr marL="9144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3pPr>
                          <a:lvl4pPr marL="13716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4pPr>
                          <a:lvl5pPr marL="18288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5pPr>
                          <a:lvl6pPr marL="2286000" algn="l" defTabSz="914400" rtl="0" eaLnBrk="1" latinLnBrk="0" hangingPunct="1">
                            <a:defRPr kern="1200">
                              <a:solidFill>
                                <a:schemeClr val="tx1"/>
                              </a:solidFill>
                              <a:latin typeface="Verdana" pitchFamily="34" charset="0"/>
                              <a:ea typeface="MS PGothic" pitchFamily="34" charset="-128"/>
                              <a:cs typeface="+mn-cs"/>
                            </a:defRPr>
                          </a:lvl6pPr>
                          <a:lvl7pPr marL="2743200" algn="l" defTabSz="914400" rtl="0" eaLnBrk="1" latinLnBrk="0" hangingPunct="1">
                            <a:defRPr kern="1200">
                              <a:solidFill>
                                <a:schemeClr val="tx1"/>
                              </a:solidFill>
                              <a:latin typeface="Verdana" pitchFamily="34" charset="0"/>
                              <a:ea typeface="MS PGothic" pitchFamily="34" charset="-128"/>
                              <a:cs typeface="+mn-cs"/>
                            </a:defRPr>
                          </a:lvl7pPr>
                          <a:lvl8pPr marL="3200400" algn="l" defTabSz="914400" rtl="0" eaLnBrk="1" latinLnBrk="0" hangingPunct="1">
                            <a:defRPr kern="1200">
                              <a:solidFill>
                                <a:schemeClr val="tx1"/>
                              </a:solidFill>
                              <a:latin typeface="Verdana" pitchFamily="34" charset="0"/>
                              <a:ea typeface="MS PGothic" pitchFamily="34" charset="-128"/>
                              <a:cs typeface="+mn-cs"/>
                            </a:defRPr>
                          </a:lvl8pPr>
                          <a:lvl9pPr marL="3657600" algn="l" defTabSz="914400" rtl="0" eaLnBrk="1" latinLnBrk="0" hangingPunct="1">
                            <a:defRPr kern="1200">
                              <a:solidFill>
                                <a:schemeClr val="tx1"/>
                              </a:solidFill>
                              <a:latin typeface="Verdana" pitchFamily="34" charset="0"/>
                              <a:ea typeface="MS PGothic" pitchFamily="34" charset="-128"/>
                              <a:cs typeface="+mn-cs"/>
                            </a:defRPr>
                          </a:lvl9pPr>
                        </a:lstStyle>
                        <a:p>
                          <a:endParaRPr lang="en-US"/>
                        </a:p>
                      </a:txBody>
                      <a:useSpRect/>
                    </a:txSp>
                  </a:sp>
                  <a:sp>
                    <a:nvSpPr>
                      <a:cNvPr id="197675" name="Rectangle 43"/>
                      <a:cNvSpPr>
                        <a:spLocks noChangeArrowheads="1"/>
                      </a:cNvSpPr>
                    </a:nvSpPr>
                    <a:spPr bwMode="auto">
                      <a:xfrm>
                        <a:off x="5638800" y="5181600"/>
                        <a:ext cx="2667000" cy="381000"/>
                      </a:xfrm>
                      <a:prstGeom prst="rect">
                        <a:avLst/>
                      </a:prstGeom>
                      <a:no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1pPr>
                          <a:lvl2pPr marL="4572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2pPr>
                          <a:lvl3pPr marL="9144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3pPr>
                          <a:lvl4pPr marL="13716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4pPr>
                          <a:lvl5pPr marL="18288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5pPr>
                          <a:lvl6pPr marL="2286000" algn="l" defTabSz="914400" rtl="0" eaLnBrk="1" latinLnBrk="0" hangingPunct="1">
                            <a:defRPr kern="1200">
                              <a:solidFill>
                                <a:schemeClr val="tx1"/>
                              </a:solidFill>
                              <a:latin typeface="Verdana" pitchFamily="34" charset="0"/>
                              <a:ea typeface="MS PGothic" pitchFamily="34" charset="-128"/>
                              <a:cs typeface="+mn-cs"/>
                            </a:defRPr>
                          </a:lvl6pPr>
                          <a:lvl7pPr marL="2743200" algn="l" defTabSz="914400" rtl="0" eaLnBrk="1" latinLnBrk="0" hangingPunct="1">
                            <a:defRPr kern="1200">
                              <a:solidFill>
                                <a:schemeClr val="tx1"/>
                              </a:solidFill>
                              <a:latin typeface="Verdana" pitchFamily="34" charset="0"/>
                              <a:ea typeface="MS PGothic" pitchFamily="34" charset="-128"/>
                              <a:cs typeface="+mn-cs"/>
                            </a:defRPr>
                          </a:lvl7pPr>
                          <a:lvl8pPr marL="3200400" algn="l" defTabSz="914400" rtl="0" eaLnBrk="1" latinLnBrk="0" hangingPunct="1">
                            <a:defRPr kern="1200">
                              <a:solidFill>
                                <a:schemeClr val="tx1"/>
                              </a:solidFill>
                              <a:latin typeface="Verdana" pitchFamily="34" charset="0"/>
                              <a:ea typeface="MS PGothic" pitchFamily="34" charset="-128"/>
                              <a:cs typeface="+mn-cs"/>
                            </a:defRPr>
                          </a:lvl8pPr>
                          <a:lvl9pPr marL="3657600" algn="l" defTabSz="914400" rtl="0" eaLnBrk="1" latinLnBrk="0" hangingPunct="1">
                            <a:defRPr kern="1200">
                              <a:solidFill>
                                <a:schemeClr val="tx1"/>
                              </a:solidFill>
                              <a:latin typeface="Verdana" pitchFamily="34" charset="0"/>
                              <a:ea typeface="MS PGothic" pitchFamily="34" charset="-128"/>
                              <a:cs typeface="+mn-cs"/>
                            </a:defRPr>
                          </a:lvl9pPr>
                        </a:lstStyle>
                        <a:p>
                          <a:pPr algn="ctr"/>
                          <a:r>
                            <a:rPr lang="en-US">
                              <a:solidFill>
                                <a:srgbClr val="FF0000"/>
                              </a:solidFill>
                            </a:rPr>
                            <a:t>Risk of </a:t>
                          </a:r>
                          <a:r>
                            <a:rPr lang="en-US" i="1">
                              <a:solidFill>
                                <a:srgbClr val="FF0000"/>
                              </a:solidFill>
                            </a:rPr>
                            <a:t>Pseudomonas</a:t>
                          </a:r>
                          <a:r>
                            <a:rPr lang="en-US">
                              <a:solidFill>
                                <a:srgbClr val="FF0000"/>
                              </a:solidFill>
                            </a:rPr>
                            <a:t>?</a:t>
                          </a:r>
                        </a:p>
                      </a:txBody>
                      <a:useSpRect/>
                    </a:txSp>
                  </a:sp>
                  <a:sp>
                    <a:nvSpPr>
                      <a:cNvPr id="197676" name="Line 44"/>
                      <a:cNvSpPr>
                        <a:spLocks noChangeShapeType="1"/>
                      </a:cNvSpPr>
                    </a:nvSpPr>
                    <a:spPr bwMode="auto">
                      <a:xfrm>
                        <a:off x="6934200" y="5562600"/>
                        <a:ext cx="609600" cy="381000"/>
                      </a:xfrm>
                      <a:prstGeom prst="line">
                        <a:avLst/>
                      </a:prstGeom>
                      <a:noFill/>
                      <a:ln w="9525">
                        <a:solidFill>
                          <a:schemeClr val="tx1"/>
                        </a:solidFill>
                        <a:round/>
                        <a:headEnd/>
                        <a:tailEnd type="triangle" w="med" len="med"/>
                      </a:ln>
                    </a:spPr>
                    <a:txSp>
                      <a:txBody>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1pPr>
                          <a:lvl2pPr marL="4572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2pPr>
                          <a:lvl3pPr marL="9144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3pPr>
                          <a:lvl4pPr marL="13716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4pPr>
                          <a:lvl5pPr marL="18288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5pPr>
                          <a:lvl6pPr marL="2286000" algn="l" defTabSz="914400" rtl="0" eaLnBrk="1" latinLnBrk="0" hangingPunct="1">
                            <a:defRPr kern="1200">
                              <a:solidFill>
                                <a:schemeClr val="tx1"/>
                              </a:solidFill>
                              <a:latin typeface="Verdana" pitchFamily="34" charset="0"/>
                              <a:ea typeface="MS PGothic" pitchFamily="34" charset="-128"/>
                              <a:cs typeface="+mn-cs"/>
                            </a:defRPr>
                          </a:lvl6pPr>
                          <a:lvl7pPr marL="2743200" algn="l" defTabSz="914400" rtl="0" eaLnBrk="1" latinLnBrk="0" hangingPunct="1">
                            <a:defRPr kern="1200">
                              <a:solidFill>
                                <a:schemeClr val="tx1"/>
                              </a:solidFill>
                              <a:latin typeface="Verdana" pitchFamily="34" charset="0"/>
                              <a:ea typeface="MS PGothic" pitchFamily="34" charset="-128"/>
                              <a:cs typeface="+mn-cs"/>
                            </a:defRPr>
                          </a:lvl7pPr>
                          <a:lvl8pPr marL="3200400" algn="l" defTabSz="914400" rtl="0" eaLnBrk="1" latinLnBrk="0" hangingPunct="1">
                            <a:defRPr kern="1200">
                              <a:solidFill>
                                <a:schemeClr val="tx1"/>
                              </a:solidFill>
                              <a:latin typeface="Verdana" pitchFamily="34" charset="0"/>
                              <a:ea typeface="MS PGothic" pitchFamily="34" charset="-128"/>
                              <a:cs typeface="+mn-cs"/>
                            </a:defRPr>
                          </a:lvl8pPr>
                          <a:lvl9pPr marL="3657600" algn="l" defTabSz="914400" rtl="0" eaLnBrk="1" latinLnBrk="0" hangingPunct="1">
                            <a:defRPr kern="1200">
                              <a:solidFill>
                                <a:schemeClr val="tx1"/>
                              </a:solidFill>
                              <a:latin typeface="Verdana" pitchFamily="34" charset="0"/>
                              <a:ea typeface="MS PGothic" pitchFamily="34" charset="-128"/>
                              <a:cs typeface="+mn-cs"/>
                            </a:defRPr>
                          </a:lvl9pPr>
                        </a:lstStyle>
                        <a:p>
                          <a:endParaRPr lang="en-US"/>
                        </a:p>
                      </a:txBody>
                      <a:useSpRect/>
                    </a:txSp>
                  </a:sp>
                  <a:sp>
                    <a:nvSpPr>
                      <a:cNvPr id="197677" name="Line 45"/>
                      <a:cNvSpPr>
                        <a:spLocks noChangeShapeType="1"/>
                      </a:cNvSpPr>
                    </a:nvSpPr>
                    <a:spPr bwMode="auto">
                      <a:xfrm flipH="1">
                        <a:off x="5943600" y="5562600"/>
                        <a:ext cx="609600" cy="381000"/>
                      </a:xfrm>
                      <a:prstGeom prst="line">
                        <a:avLst/>
                      </a:prstGeom>
                      <a:noFill/>
                      <a:ln w="9525">
                        <a:solidFill>
                          <a:schemeClr val="tx1"/>
                        </a:solidFill>
                        <a:round/>
                        <a:headEnd/>
                        <a:tailEnd type="triangle" w="med" len="med"/>
                      </a:ln>
                    </a:spPr>
                    <a:txSp>
                      <a:txBody>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1pPr>
                          <a:lvl2pPr marL="4572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2pPr>
                          <a:lvl3pPr marL="9144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3pPr>
                          <a:lvl4pPr marL="13716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4pPr>
                          <a:lvl5pPr marL="18288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5pPr>
                          <a:lvl6pPr marL="2286000" algn="l" defTabSz="914400" rtl="0" eaLnBrk="1" latinLnBrk="0" hangingPunct="1">
                            <a:defRPr kern="1200">
                              <a:solidFill>
                                <a:schemeClr val="tx1"/>
                              </a:solidFill>
                              <a:latin typeface="Verdana" pitchFamily="34" charset="0"/>
                              <a:ea typeface="MS PGothic" pitchFamily="34" charset="-128"/>
                              <a:cs typeface="+mn-cs"/>
                            </a:defRPr>
                          </a:lvl6pPr>
                          <a:lvl7pPr marL="2743200" algn="l" defTabSz="914400" rtl="0" eaLnBrk="1" latinLnBrk="0" hangingPunct="1">
                            <a:defRPr kern="1200">
                              <a:solidFill>
                                <a:schemeClr val="tx1"/>
                              </a:solidFill>
                              <a:latin typeface="Verdana" pitchFamily="34" charset="0"/>
                              <a:ea typeface="MS PGothic" pitchFamily="34" charset="-128"/>
                              <a:cs typeface="+mn-cs"/>
                            </a:defRPr>
                          </a:lvl7pPr>
                          <a:lvl8pPr marL="3200400" algn="l" defTabSz="914400" rtl="0" eaLnBrk="1" latinLnBrk="0" hangingPunct="1">
                            <a:defRPr kern="1200">
                              <a:solidFill>
                                <a:schemeClr val="tx1"/>
                              </a:solidFill>
                              <a:latin typeface="Verdana" pitchFamily="34" charset="0"/>
                              <a:ea typeface="MS PGothic" pitchFamily="34" charset="-128"/>
                              <a:cs typeface="+mn-cs"/>
                            </a:defRPr>
                          </a:lvl8pPr>
                          <a:lvl9pPr marL="3657600" algn="l" defTabSz="914400" rtl="0" eaLnBrk="1" latinLnBrk="0" hangingPunct="1">
                            <a:defRPr kern="1200">
                              <a:solidFill>
                                <a:schemeClr val="tx1"/>
                              </a:solidFill>
                              <a:latin typeface="Verdana" pitchFamily="34" charset="0"/>
                              <a:ea typeface="MS PGothic" pitchFamily="34" charset="-128"/>
                              <a:cs typeface="+mn-cs"/>
                            </a:defRPr>
                          </a:lvl9pPr>
                        </a:lstStyle>
                        <a:p>
                          <a:endParaRPr lang="en-US"/>
                        </a:p>
                      </a:txBody>
                      <a:useSpRect/>
                    </a:txSp>
                  </a:sp>
                  <a:sp>
                    <a:nvSpPr>
                      <a:cNvPr id="197678" name="Text Box 46"/>
                      <a:cNvSpPr txBox="1">
                        <a:spLocks noChangeArrowheads="1"/>
                      </a:cNvSpPr>
                    </a:nvSpPr>
                    <a:spPr bwMode="auto">
                      <a:xfrm>
                        <a:off x="7467600" y="5562600"/>
                        <a:ext cx="493713" cy="366713"/>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1pPr>
                          <a:lvl2pPr marL="4572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2pPr>
                          <a:lvl3pPr marL="9144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3pPr>
                          <a:lvl4pPr marL="13716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4pPr>
                          <a:lvl5pPr marL="18288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5pPr>
                          <a:lvl6pPr marL="2286000" algn="l" defTabSz="914400" rtl="0" eaLnBrk="1" latinLnBrk="0" hangingPunct="1">
                            <a:defRPr kern="1200">
                              <a:solidFill>
                                <a:schemeClr val="tx1"/>
                              </a:solidFill>
                              <a:latin typeface="Verdana" pitchFamily="34" charset="0"/>
                              <a:ea typeface="MS PGothic" pitchFamily="34" charset="-128"/>
                              <a:cs typeface="+mn-cs"/>
                            </a:defRPr>
                          </a:lvl6pPr>
                          <a:lvl7pPr marL="2743200" algn="l" defTabSz="914400" rtl="0" eaLnBrk="1" latinLnBrk="0" hangingPunct="1">
                            <a:defRPr kern="1200">
                              <a:solidFill>
                                <a:schemeClr val="tx1"/>
                              </a:solidFill>
                              <a:latin typeface="Verdana" pitchFamily="34" charset="0"/>
                              <a:ea typeface="MS PGothic" pitchFamily="34" charset="-128"/>
                              <a:cs typeface="+mn-cs"/>
                            </a:defRPr>
                          </a:lvl7pPr>
                          <a:lvl8pPr marL="3200400" algn="l" defTabSz="914400" rtl="0" eaLnBrk="1" latinLnBrk="0" hangingPunct="1">
                            <a:defRPr kern="1200">
                              <a:solidFill>
                                <a:schemeClr val="tx1"/>
                              </a:solidFill>
                              <a:latin typeface="Verdana" pitchFamily="34" charset="0"/>
                              <a:ea typeface="MS PGothic" pitchFamily="34" charset="-128"/>
                              <a:cs typeface="+mn-cs"/>
                            </a:defRPr>
                          </a:lvl8pPr>
                          <a:lvl9pPr marL="3657600" algn="l" defTabSz="914400" rtl="0" eaLnBrk="1" latinLnBrk="0" hangingPunct="1">
                            <a:defRPr kern="1200">
                              <a:solidFill>
                                <a:schemeClr val="tx1"/>
                              </a:solidFill>
                              <a:latin typeface="Verdana" pitchFamily="34" charset="0"/>
                              <a:ea typeface="MS PGothic" pitchFamily="34" charset="-128"/>
                              <a:cs typeface="+mn-cs"/>
                            </a:defRPr>
                          </a:lvl9pPr>
                        </a:lstStyle>
                        <a:p>
                          <a:r>
                            <a:rPr lang="en-US">
                              <a:solidFill>
                                <a:srgbClr val="FF3300"/>
                              </a:solidFill>
                            </a:rPr>
                            <a:t>No</a:t>
                          </a:r>
                        </a:p>
                      </a:txBody>
                      <a:useSpRect/>
                    </a:txSp>
                  </a:sp>
                  <a:sp>
                    <a:nvSpPr>
                      <a:cNvPr id="197679" name="Text Box 47"/>
                      <a:cNvSpPr txBox="1">
                        <a:spLocks noChangeArrowheads="1"/>
                      </a:cNvSpPr>
                    </a:nvSpPr>
                    <a:spPr bwMode="auto">
                      <a:xfrm>
                        <a:off x="5438775" y="5576888"/>
                        <a:ext cx="581025" cy="366712"/>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1pPr>
                          <a:lvl2pPr marL="4572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2pPr>
                          <a:lvl3pPr marL="9144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3pPr>
                          <a:lvl4pPr marL="13716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4pPr>
                          <a:lvl5pPr marL="18288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5pPr>
                          <a:lvl6pPr marL="2286000" algn="l" defTabSz="914400" rtl="0" eaLnBrk="1" latinLnBrk="0" hangingPunct="1">
                            <a:defRPr kern="1200">
                              <a:solidFill>
                                <a:schemeClr val="tx1"/>
                              </a:solidFill>
                              <a:latin typeface="Verdana" pitchFamily="34" charset="0"/>
                              <a:ea typeface="MS PGothic" pitchFamily="34" charset="-128"/>
                              <a:cs typeface="+mn-cs"/>
                            </a:defRPr>
                          </a:lvl6pPr>
                          <a:lvl7pPr marL="2743200" algn="l" defTabSz="914400" rtl="0" eaLnBrk="1" latinLnBrk="0" hangingPunct="1">
                            <a:defRPr kern="1200">
                              <a:solidFill>
                                <a:schemeClr val="tx1"/>
                              </a:solidFill>
                              <a:latin typeface="Verdana" pitchFamily="34" charset="0"/>
                              <a:ea typeface="MS PGothic" pitchFamily="34" charset="-128"/>
                              <a:cs typeface="+mn-cs"/>
                            </a:defRPr>
                          </a:lvl7pPr>
                          <a:lvl8pPr marL="3200400" algn="l" defTabSz="914400" rtl="0" eaLnBrk="1" latinLnBrk="0" hangingPunct="1">
                            <a:defRPr kern="1200">
                              <a:solidFill>
                                <a:schemeClr val="tx1"/>
                              </a:solidFill>
                              <a:latin typeface="Verdana" pitchFamily="34" charset="0"/>
                              <a:ea typeface="MS PGothic" pitchFamily="34" charset="-128"/>
                              <a:cs typeface="+mn-cs"/>
                            </a:defRPr>
                          </a:lvl8pPr>
                          <a:lvl9pPr marL="3657600" algn="l" defTabSz="914400" rtl="0" eaLnBrk="1" latinLnBrk="0" hangingPunct="1">
                            <a:defRPr kern="1200">
                              <a:solidFill>
                                <a:schemeClr val="tx1"/>
                              </a:solidFill>
                              <a:latin typeface="Verdana" pitchFamily="34" charset="0"/>
                              <a:ea typeface="MS PGothic" pitchFamily="34" charset="-128"/>
                              <a:cs typeface="+mn-cs"/>
                            </a:defRPr>
                          </a:lvl9pPr>
                        </a:lstStyle>
                        <a:p>
                          <a:r>
                            <a:rPr lang="en-US">
                              <a:solidFill>
                                <a:srgbClr val="00FF00"/>
                              </a:solidFill>
                            </a:rPr>
                            <a:t>Yes</a:t>
                          </a:r>
                        </a:p>
                      </a:txBody>
                      <a:useSpRect/>
                    </a:txSp>
                  </a:sp>
                  <a:sp>
                    <a:nvSpPr>
                      <a:cNvPr id="197680" name="Text Box 48"/>
                      <a:cNvSpPr txBox="1">
                        <a:spLocks noChangeArrowheads="1"/>
                      </a:cNvSpPr>
                    </a:nvSpPr>
                    <a:spPr bwMode="auto">
                      <a:xfrm>
                        <a:off x="6848475" y="5867400"/>
                        <a:ext cx="1838325" cy="825500"/>
                      </a:xfrm>
                      <a:prstGeom prst="rect">
                        <a:avLst/>
                      </a:prstGeom>
                      <a:noFill/>
                      <a:ln w="9525">
                        <a:noFill/>
                        <a:miter lim="800000"/>
                        <a:headEnd/>
                        <a:tailEnd/>
                      </a:ln>
                    </a:spPr>
                    <a:txSp>
                      <a:txBody>
                        <a:bodyPr>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1pPr>
                          <a:lvl2pPr marL="4572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2pPr>
                          <a:lvl3pPr marL="9144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3pPr>
                          <a:lvl4pPr marL="13716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4pPr>
                          <a:lvl5pPr marL="18288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5pPr>
                          <a:lvl6pPr marL="2286000" algn="l" defTabSz="914400" rtl="0" eaLnBrk="1" latinLnBrk="0" hangingPunct="1">
                            <a:defRPr kern="1200">
                              <a:solidFill>
                                <a:schemeClr val="tx1"/>
                              </a:solidFill>
                              <a:latin typeface="Verdana" pitchFamily="34" charset="0"/>
                              <a:ea typeface="MS PGothic" pitchFamily="34" charset="-128"/>
                              <a:cs typeface="+mn-cs"/>
                            </a:defRPr>
                          </a:lvl6pPr>
                          <a:lvl7pPr marL="2743200" algn="l" defTabSz="914400" rtl="0" eaLnBrk="1" latinLnBrk="0" hangingPunct="1">
                            <a:defRPr kern="1200">
                              <a:solidFill>
                                <a:schemeClr val="tx1"/>
                              </a:solidFill>
                              <a:latin typeface="Verdana" pitchFamily="34" charset="0"/>
                              <a:ea typeface="MS PGothic" pitchFamily="34" charset="-128"/>
                              <a:cs typeface="+mn-cs"/>
                            </a:defRPr>
                          </a:lvl7pPr>
                          <a:lvl8pPr marL="3200400" algn="l" defTabSz="914400" rtl="0" eaLnBrk="1" latinLnBrk="0" hangingPunct="1">
                            <a:defRPr kern="1200">
                              <a:solidFill>
                                <a:schemeClr val="tx1"/>
                              </a:solidFill>
                              <a:latin typeface="Verdana" pitchFamily="34" charset="0"/>
                              <a:ea typeface="MS PGothic" pitchFamily="34" charset="-128"/>
                              <a:cs typeface="+mn-cs"/>
                            </a:defRPr>
                          </a:lvl8pPr>
                          <a:lvl9pPr marL="3657600" algn="l" defTabSz="914400" rtl="0" eaLnBrk="1" latinLnBrk="0" hangingPunct="1">
                            <a:defRPr kern="1200">
                              <a:solidFill>
                                <a:schemeClr val="tx1"/>
                              </a:solidFill>
                              <a:latin typeface="Verdana" pitchFamily="34" charset="0"/>
                              <a:ea typeface="MS PGothic" pitchFamily="34" charset="-128"/>
                              <a:cs typeface="+mn-cs"/>
                            </a:defRPr>
                          </a:lvl9pPr>
                        </a:lstStyle>
                        <a:p>
                          <a:pPr algn="ctr"/>
                          <a:r>
                            <a:rPr lang="en-US" sz="1600"/>
                            <a:t>Rx 14 days</a:t>
                          </a:r>
                        </a:p>
                        <a:p>
                          <a:pPr algn="ctr"/>
                          <a:r>
                            <a:rPr lang="en-US" sz="1600"/>
                            <a:t>3</a:t>
                          </a:r>
                          <a:r>
                            <a:rPr lang="en-US" sz="1600" baseline="30000"/>
                            <a:t>rd</a:t>
                          </a:r>
                          <a:r>
                            <a:rPr lang="en-US" sz="1600"/>
                            <a:t> gen ceph </a:t>
                          </a:r>
                        </a:p>
                        <a:p>
                          <a:pPr algn="ctr"/>
                          <a:r>
                            <a:rPr lang="en-US" sz="1600"/>
                            <a:t>or IV FQ</a:t>
                          </a:r>
                        </a:p>
                      </a:txBody>
                      <a:useSpRect/>
                    </a:txSp>
                  </a:sp>
                  <a:sp>
                    <a:nvSpPr>
                      <a:cNvPr id="197681" name="Text Box 49"/>
                      <a:cNvSpPr txBox="1">
                        <a:spLocks noChangeArrowheads="1"/>
                      </a:cNvSpPr>
                    </a:nvSpPr>
                    <a:spPr bwMode="auto">
                      <a:xfrm>
                        <a:off x="4978400" y="5867400"/>
                        <a:ext cx="1792288" cy="825500"/>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1pPr>
                          <a:lvl2pPr marL="4572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2pPr>
                          <a:lvl3pPr marL="9144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3pPr>
                          <a:lvl4pPr marL="13716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4pPr>
                          <a:lvl5pPr marL="1828800" algn="l" rtl="0" eaLnBrk="0" fontAlgn="base" hangingPunct="0">
                            <a:spcBef>
                              <a:spcPct val="0"/>
                            </a:spcBef>
                            <a:spcAft>
                              <a:spcPct val="0"/>
                            </a:spcAft>
                            <a:defRPr kern="1200">
                              <a:solidFill>
                                <a:schemeClr val="tx1"/>
                              </a:solidFill>
                              <a:latin typeface="Verdana" pitchFamily="34" charset="0"/>
                              <a:ea typeface="MS PGothic" pitchFamily="34" charset="-128"/>
                              <a:cs typeface="+mn-cs"/>
                            </a:defRPr>
                          </a:lvl5pPr>
                          <a:lvl6pPr marL="2286000" algn="l" defTabSz="914400" rtl="0" eaLnBrk="1" latinLnBrk="0" hangingPunct="1">
                            <a:defRPr kern="1200">
                              <a:solidFill>
                                <a:schemeClr val="tx1"/>
                              </a:solidFill>
                              <a:latin typeface="Verdana" pitchFamily="34" charset="0"/>
                              <a:ea typeface="MS PGothic" pitchFamily="34" charset="-128"/>
                              <a:cs typeface="+mn-cs"/>
                            </a:defRPr>
                          </a:lvl6pPr>
                          <a:lvl7pPr marL="2743200" algn="l" defTabSz="914400" rtl="0" eaLnBrk="1" latinLnBrk="0" hangingPunct="1">
                            <a:defRPr kern="1200">
                              <a:solidFill>
                                <a:schemeClr val="tx1"/>
                              </a:solidFill>
                              <a:latin typeface="Verdana" pitchFamily="34" charset="0"/>
                              <a:ea typeface="MS PGothic" pitchFamily="34" charset="-128"/>
                              <a:cs typeface="+mn-cs"/>
                            </a:defRPr>
                          </a:lvl7pPr>
                          <a:lvl8pPr marL="3200400" algn="l" defTabSz="914400" rtl="0" eaLnBrk="1" latinLnBrk="0" hangingPunct="1">
                            <a:defRPr kern="1200">
                              <a:solidFill>
                                <a:schemeClr val="tx1"/>
                              </a:solidFill>
                              <a:latin typeface="Verdana" pitchFamily="34" charset="0"/>
                              <a:ea typeface="MS PGothic" pitchFamily="34" charset="-128"/>
                              <a:cs typeface="+mn-cs"/>
                            </a:defRPr>
                          </a:lvl8pPr>
                          <a:lvl9pPr marL="3657600" algn="l" defTabSz="914400" rtl="0" eaLnBrk="1" latinLnBrk="0" hangingPunct="1">
                            <a:defRPr kern="1200">
                              <a:solidFill>
                                <a:schemeClr val="tx1"/>
                              </a:solidFill>
                              <a:latin typeface="Verdana" pitchFamily="34" charset="0"/>
                              <a:ea typeface="MS PGothic" pitchFamily="34" charset="-128"/>
                              <a:cs typeface="+mn-cs"/>
                            </a:defRPr>
                          </a:lvl9pPr>
                        </a:lstStyle>
                        <a:p>
                          <a:pPr algn="ctr"/>
                          <a:r>
                            <a:rPr lang="en-US" sz="1600"/>
                            <a:t>Rx 14 days</a:t>
                          </a:r>
                        </a:p>
                        <a:p>
                          <a:pPr algn="ctr"/>
                          <a:r>
                            <a:rPr lang="en-US" sz="1600"/>
                            <a:t>Antipseudo</a:t>
                          </a:r>
                        </a:p>
                        <a:p>
                          <a:pPr algn="ctr"/>
                          <a:r>
                            <a:rPr lang="el-GR" sz="1600"/>
                            <a:t>β</a:t>
                          </a:r>
                          <a:r>
                            <a:rPr lang="en-US" sz="1600"/>
                            <a:t>-lactam ±AMG</a:t>
                          </a:r>
                        </a:p>
                      </a:txBody>
                      <a:useSpRect/>
                    </a:txSp>
                  </a:sp>
                </lc:lockedCanvas>
              </a:graphicData>
            </a:graphic>
          </wp:inline>
        </w:drawing>
      </w:r>
    </w:p>
    <w:p w:rsidR="00225779" w:rsidRDefault="00225779" w:rsidP="00123BC8">
      <w:pPr>
        <w:spacing w:after="0" w:line="240" w:lineRule="auto"/>
        <w:rPr>
          <w:rFonts w:ascii="Times New Roman" w:hAnsi="Times New Roman" w:cs="Times New Roman"/>
          <w:iCs/>
          <w:color w:val="FF0000"/>
          <w:sz w:val="14"/>
          <w:szCs w:val="14"/>
        </w:rPr>
      </w:pPr>
    </w:p>
    <w:p w:rsidR="00225779" w:rsidRDefault="00225779" w:rsidP="00123BC8">
      <w:pPr>
        <w:spacing w:after="0" w:line="240" w:lineRule="auto"/>
        <w:rPr>
          <w:rFonts w:ascii="Times New Roman" w:hAnsi="Times New Roman" w:cs="Times New Roman"/>
          <w:iCs/>
          <w:color w:val="FF0000"/>
          <w:sz w:val="14"/>
          <w:szCs w:val="14"/>
        </w:rPr>
      </w:pPr>
    </w:p>
    <w:p w:rsidR="00225779" w:rsidRDefault="00225779" w:rsidP="00123BC8">
      <w:pPr>
        <w:spacing w:after="0" w:line="240" w:lineRule="auto"/>
        <w:rPr>
          <w:rFonts w:ascii="Times New Roman" w:hAnsi="Times New Roman" w:cs="Times New Roman"/>
          <w:iCs/>
          <w:color w:val="FF0000"/>
          <w:sz w:val="14"/>
          <w:szCs w:val="14"/>
        </w:rPr>
      </w:pPr>
    </w:p>
    <w:p w:rsidR="00225779" w:rsidRDefault="00225779" w:rsidP="00123BC8">
      <w:pPr>
        <w:spacing w:after="0" w:line="240" w:lineRule="auto"/>
        <w:rPr>
          <w:rFonts w:ascii="Times New Roman" w:hAnsi="Times New Roman" w:cs="Times New Roman"/>
          <w:iCs/>
          <w:color w:val="FF0000"/>
          <w:sz w:val="14"/>
          <w:szCs w:val="14"/>
        </w:rPr>
      </w:pPr>
    </w:p>
    <w:p w:rsidR="00225779" w:rsidRDefault="00225779" w:rsidP="00123BC8">
      <w:pPr>
        <w:spacing w:after="0" w:line="240" w:lineRule="auto"/>
        <w:rPr>
          <w:rFonts w:ascii="Times New Roman" w:hAnsi="Times New Roman" w:cs="Times New Roman"/>
          <w:iCs/>
          <w:color w:val="FF0000"/>
          <w:sz w:val="14"/>
          <w:szCs w:val="14"/>
        </w:rPr>
      </w:pPr>
    </w:p>
    <w:p w:rsidR="00225779" w:rsidRDefault="00225779" w:rsidP="00123BC8">
      <w:pPr>
        <w:spacing w:after="0" w:line="240" w:lineRule="auto"/>
        <w:rPr>
          <w:rFonts w:ascii="Times New Roman" w:hAnsi="Times New Roman" w:cs="Times New Roman"/>
          <w:iCs/>
          <w:color w:val="FF0000"/>
          <w:sz w:val="14"/>
          <w:szCs w:val="14"/>
        </w:rPr>
      </w:pPr>
    </w:p>
    <w:p w:rsidR="00225779" w:rsidRDefault="00225779" w:rsidP="00123BC8">
      <w:pPr>
        <w:spacing w:after="0" w:line="240" w:lineRule="auto"/>
        <w:rPr>
          <w:rFonts w:ascii="Times New Roman" w:hAnsi="Times New Roman" w:cs="Times New Roman"/>
          <w:iCs/>
          <w:color w:val="FF0000"/>
          <w:sz w:val="14"/>
          <w:szCs w:val="14"/>
        </w:rPr>
      </w:pPr>
    </w:p>
    <w:p w:rsidR="00225779" w:rsidRDefault="00225779" w:rsidP="00123BC8">
      <w:pPr>
        <w:spacing w:after="0" w:line="240" w:lineRule="auto"/>
        <w:rPr>
          <w:rFonts w:ascii="Times New Roman" w:hAnsi="Times New Roman" w:cs="Times New Roman"/>
          <w:iCs/>
          <w:color w:val="FF0000"/>
          <w:sz w:val="14"/>
          <w:szCs w:val="14"/>
        </w:rPr>
      </w:pPr>
    </w:p>
    <w:p w:rsidR="00225779" w:rsidRDefault="00225779" w:rsidP="00123BC8">
      <w:pPr>
        <w:spacing w:after="0" w:line="240" w:lineRule="auto"/>
        <w:rPr>
          <w:rFonts w:ascii="Times New Roman" w:hAnsi="Times New Roman" w:cs="Times New Roman"/>
          <w:iCs/>
          <w:color w:val="FF0000"/>
          <w:sz w:val="14"/>
          <w:szCs w:val="14"/>
        </w:rPr>
      </w:pPr>
    </w:p>
    <w:p w:rsidR="00225779" w:rsidRDefault="00225779" w:rsidP="00123BC8">
      <w:pPr>
        <w:spacing w:after="0" w:line="240" w:lineRule="auto"/>
        <w:rPr>
          <w:rFonts w:ascii="Times New Roman" w:hAnsi="Times New Roman" w:cs="Times New Roman"/>
          <w:iCs/>
          <w:color w:val="FF0000"/>
          <w:sz w:val="14"/>
          <w:szCs w:val="14"/>
        </w:rPr>
      </w:pPr>
    </w:p>
    <w:p w:rsidR="00225779" w:rsidRDefault="00225779" w:rsidP="00123BC8">
      <w:pPr>
        <w:spacing w:after="0" w:line="240" w:lineRule="auto"/>
        <w:rPr>
          <w:rFonts w:ascii="Times New Roman" w:hAnsi="Times New Roman" w:cs="Times New Roman"/>
          <w:iCs/>
          <w:color w:val="FF0000"/>
          <w:sz w:val="14"/>
          <w:szCs w:val="14"/>
        </w:rPr>
      </w:pPr>
    </w:p>
    <w:p w:rsidR="00225779" w:rsidRDefault="00225779" w:rsidP="00123BC8">
      <w:pPr>
        <w:spacing w:after="0" w:line="240" w:lineRule="auto"/>
        <w:rPr>
          <w:rFonts w:ascii="Times New Roman" w:hAnsi="Times New Roman" w:cs="Times New Roman"/>
          <w:iCs/>
          <w:color w:val="FF0000"/>
          <w:sz w:val="14"/>
          <w:szCs w:val="14"/>
        </w:rPr>
      </w:pPr>
    </w:p>
    <w:p w:rsidR="00225779" w:rsidRDefault="00225779" w:rsidP="00123BC8">
      <w:pPr>
        <w:spacing w:after="0" w:line="240" w:lineRule="auto"/>
        <w:rPr>
          <w:rFonts w:ascii="Times New Roman" w:hAnsi="Times New Roman" w:cs="Times New Roman"/>
          <w:iCs/>
          <w:color w:val="FF0000"/>
          <w:sz w:val="14"/>
          <w:szCs w:val="14"/>
        </w:rPr>
      </w:pPr>
    </w:p>
    <w:p w:rsidR="00225779" w:rsidRDefault="00225779" w:rsidP="00123BC8">
      <w:pPr>
        <w:spacing w:after="0" w:line="240" w:lineRule="auto"/>
        <w:rPr>
          <w:rFonts w:ascii="Times New Roman" w:hAnsi="Times New Roman" w:cs="Times New Roman"/>
          <w:iCs/>
          <w:color w:val="FF0000"/>
          <w:sz w:val="14"/>
          <w:szCs w:val="14"/>
        </w:rPr>
      </w:pPr>
    </w:p>
    <w:p w:rsidR="00225779" w:rsidRDefault="00225779" w:rsidP="00123BC8">
      <w:pPr>
        <w:spacing w:after="0" w:line="240" w:lineRule="auto"/>
        <w:rPr>
          <w:rFonts w:ascii="Times New Roman" w:hAnsi="Times New Roman" w:cs="Times New Roman"/>
          <w:iCs/>
          <w:color w:val="FF0000"/>
          <w:sz w:val="14"/>
          <w:szCs w:val="14"/>
        </w:rPr>
      </w:pPr>
    </w:p>
    <w:p w:rsidR="00225779" w:rsidRDefault="00225779" w:rsidP="00123BC8">
      <w:pPr>
        <w:spacing w:after="0" w:line="240" w:lineRule="auto"/>
        <w:rPr>
          <w:rFonts w:ascii="Times New Roman" w:hAnsi="Times New Roman" w:cs="Times New Roman"/>
          <w:iCs/>
          <w:color w:val="FF0000"/>
          <w:sz w:val="14"/>
          <w:szCs w:val="14"/>
        </w:rPr>
      </w:pPr>
    </w:p>
    <w:p w:rsidR="00225779" w:rsidRDefault="00225779" w:rsidP="00123BC8">
      <w:pPr>
        <w:spacing w:after="0" w:line="240" w:lineRule="auto"/>
        <w:rPr>
          <w:rFonts w:ascii="Times New Roman" w:hAnsi="Times New Roman" w:cs="Times New Roman"/>
          <w:iCs/>
          <w:color w:val="FF0000"/>
          <w:sz w:val="14"/>
          <w:szCs w:val="14"/>
        </w:rPr>
      </w:pPr>
    </w:p>
    <w:p w:rsidR="00225779" w:rsidRDefault="00225779" w:rsidP="00123BC8">
      <w:pPr>
        <w:spacing w:after="0" w:line="240" w:lineRule="auto"/>
        <w:rPr>
          <w:rFonts w:ascii="Times New Roman" w:hAnsi="Times New Roman" w:cs="Times New Roman"/>
          <w:iCs/>
          <w:color w:val="FF0000"/>
          <w:sz w:val="14"/>
          <w:szCs w:val="14"/>
        </w:rPr>
      </w:pPr>
    </w:p>
    <w:p w:rsidR="00225779" w:rsidRDefault="00225779" w:rsidP="00123BC8">
      <w:pPr>
        <w:spacing w:after="0" w:line="240" w:lineRule="auto"/>
        <w:rPr>
          <w:rFonts w:ascii="Times New Roman" w:hAnsi="Times New Roman" w:cs="Times New Roman"/>
          <w:iCs/>
          <w:color w:val="FF0000"/>
          <w:sz w:val="14"/>
          <w:szCs w:val="14"/>
        </w:rPr>
      </w:pPr>
    </w:p>
    <w:p w:rsidR="00225779" w:rsidRDefault="00225779" w:rsidP="00123BC8">
      <w:pPr>
        <w:spacing w:after="0" w:line="240" w:lineRule="auto"/>
        <w:rPr>
          <w:rFonts w:ascii="Times New Roman" w:hAnsi="Times New Roman" w:cs="Times New Roman"/>
          <w:iCs/>
          <w:color w:val="FF0000"/>
          <w:sz w:val="14"/>
          <w:szCs w:val="14"/>
        </w:rPr>
      </w:pPr>
    </w:p>
    <w:p w:rsidR="00225779" w:rsidRDefault="00225779" w:rsidP="00123BC8">
      <w:pPr>
        <w:spacing w:after="0" w:line="240" w:lineRule="auto"/>
        <w:rPr>
          <w:rFonts w:ascii="Times New Roman" w:hAnsi="Times New Roman" w:cs="Times New Roman"/>
          <w:iCs/>
          <w:color w:val="FF0000"/>
          <w:sz w:val="14"/>
          <w:szCs w:val="14"/>
        </w:rPr>
      </w:pPr>
    </w:p>
    <w:p w:rsidR="00225779" w:rsidRDefault="00225779" w:rsidP="00123BC8">
      <w:pPr>
        <w:spacing w:after="0" w:line="240" w:lineRule="auto"/>
        <w:rPr>
          <w:rFonts w:ascii="Times New Roman" w:hAnsi="Times New Roman" w:cs="Times New Roman"/>
          <w:iCs/>
          <w:color w:val="FF0000"/>
          <w:sz w:val="14"/>
          <w:szCs w:val="14"/>
        </w:rPr>
      </w:pPr>
    </w:p>
    <w:p w:rsidR="00225779" w:rsidRDefault="00225779" w:rsidP="00123BC8">
      <w:pPr>
        <w:spacing w:after="0" w:line="240" w:lineRule="auto"/>
        <w:rPr>
          <w:rFonts w:ascii="Times New Roman" w:hAnsi="Times New Roman" w:cs="Times New Roman"/>
          <w:iCs/>
          <w:color w:val="FF0000"/>
          <w:sz w:val="14"/>
          <w:szCs w:val="14"/>
        </w:rPr>
      </w:pPr>
    </w:p>
    <w:p w:rsidR="00225779" w:rsidRDefault="00225779" w:rsidP="00123BC8">
      <w:pPr>
        <w:spacing w:after="0" w:line="240" w:lineRule="auto"/>
        <w:rPr>
          <w:rFonts w:ascii="Times New Roman" w:hAnsi="Times New Roman" w:cs="Times New Roman"/>
          <w:iCs/>
          <w:color w:val="FF0000"/>
          <w:sz w:val="14"/>
          <w:szCs w:val="14"/>
        </w:rPr>
      </w:pPr>
    </w:p>
    <w:p w:rsidR="00225779" w:rsidRDefault="00225779" w:rsidP="00123BC8">
      <w:pPr>
        <w:spacing w:after="0" w:line="240" w:lineRule="auto"/>
        <w:rPr>
          <w:rFonts w:ascii="Times New Roman" w:hAnsi="Times New Roman" w:cs="Times New Roman"/>
          <w:iCs/>
          <w:color w:val="FF0000"/>
          <w:sz w:val="14"/>
          <w:szCs w:val="14"/>
        </w:rPr>
      </w:pPr>
    </w:p>
    <w:p w:rsidR="00225779" w:rsidRDefault="00225779" w:rsidP="00123BC8">
      <w:pPr>
        <w:spacing w:after="0" w:line="240" w:lineRule="auto"/>
        <w:rPr>
          <w:rFonts w:ascii="Times New Roman" w:hAnsi="Times New Roman" w:cs="Times New Roman"/>
          <w:iCs/>
          <w:color w:val="FF0000"/>
          <w:sz w:val="14"/>
          <w:szCs w:val="14"/>
        </w:rPr>
      </w:pPr>
    </w:p>
    <w:p w:rsidR="00225779" w:rsidRDefault="00225779" w:rsidP="00123BC8">
      <w:pPr>
        <w:spacing w:after="0" w:line="240" w:lineRule="auto"/>
        <w:rPr>
          <w:rFonts w:ascii="Times New Roman" w:hAnsi="Times New Roman" w:cs="Times New Roman"/>
          <w:iCs/>
          <w:color w:val="FF0000"/>
          <w:sz w:val="14"/>
          <w:szCs w:val="14"/>
        </w:rPr>
      </w:pPr>
    </w:p>
    <w:p w:rsidR="00225779" w:rsidRDefault="00225779" w:rsidP="00123BC8">
      <w:pPr>
        <w:spacing w:after="0" w:line="240" w:lineRule="auto"/>
        <w:rPr>
          <w:rFonts w:ascii="Times New Roman" w:hAnsi="Times New Roman" w:cs="Times New Roman"/>
          <w:iCs/>
          <w:color w:val="FF0000"/>
          <w:sz w:val="14"/>
          <w:szCs w:val="14"/>
        </w:rPr>
      </w:pPr>
    </w:p>
    <w:p w:rsidR="00225779" w:rsidRDefault="00225779" w:rsidP="00123BC8">
      <w:pPr>
        <w:spacing w:after="0" w:line="240" w:lineRule="auto"/>
        <w:rPr>
          <w:rFonts w:ascii="Times New Roman" w:hAnsi="Times New Roman" w:cs="Times New Roman"/>
          <w:iCs/>
          <w:color w:val="FF0000"/>
          <w:sz w:val="14"/>
          <w:szCs w:val="14"/>
        </w:rPr>
      </w:pPr>
    </w:p>
    <w:p w:rsidR="00225779" w:rsidRDefault="00225779" w:rsidP="00123BC8">
      <w:pPr>
        <w:spacing w:after="0" w:line="240" w:lineRule="auto"/>
        <w:rPr>
          <w:rFonts w:ascii="Times New Roman" w:hAnsi="Times New Roman" w:cs="Times New Roman"/>
          <w:iCs/>
          <w:color w:val="FF0000"/>
          <w:sz w:val="14"/>
          <w:szCs w:val="14"/>
        </w:rPr>
      </w:pPr>
    </w:p>
    <w:p w:rsidR="00225779" w:rsidRDefault="00225779" w:rsidP="00123BC8">
      <w:pPr>
        <w:spacing w:after="0" w:line="240" w:lineRule="auto"/>
        <w:rPr>
          <w:rFonts w:ascii="Times New Roman" w:hAnsi="Times New Roman" w:cs="Times New Roman"/>
          <w:iCs/>
          <w:color w:val="FF0000"/>
          <w:sz w:val="14"/>
          <w:szCs w:val="14"/>
        </w:rPr>
      </w:pPr>
    </w:p>
    <w:p w:rsidR="00225779" w:rsidRDefault="00225779" w:rsidP="00123BC8">
      <w:pPr>
        <w:spacing w:after="0" w:line="240" w:lineRule="auto"/>
        <w:rPr>
          <w:rFonts w:ascii="Times New Roman" w:hAnsi="Times New Roman" w:cs="Times New Roman"/>
          <w:iCs/>
          <w:color w:val="FF0000"/>
          <w:sz w:val="14"/>
          <w:szCs w:val="14"/>
        </w:rPr>
      </w:pPr>
    </w:p>
    <w:p w:rsidR="00225779" w:rsidRPr="00225779" w:rsidRDefault="00225779" w:rsidP="00225779">
      <w:pPr>
        <w:shd w:val="clear" w:color="auto" w:fill="FFFFFF"/>
        <w:spacing w:after="0" w:line="240" w:lineRule="auto"/>
        <w:rPr>
          <w:rFonts w:ascii="Times New Roman" w:eastAsia="Times New Roman" w:hAnsi="Times New Roman" w:cs="Times New Roman"/>
          <w:color w:val="000000"/>
        </w:rPr>
      </w:pPr>
    </w:p>
    <w:p w:rsidR="00225779" w:rsidRDefault="00225779" w:rsidP="00225779">
      <w:pPr>
        <w:shd w:val="clear" w:color="auto" w:fill="FFFFFF"/>
        <w:spacing w:after="0" w:line="240" w:lineRule="auto"/>
        <w:rPr>
          <w:rFonts w:ascii="Arial" w:eastAsia="Times New Roman" w:hAnsi="Arial" w:cs="Arial"/>
          <w:b/>
          <w:bCs/>
          <w:color w:val="000000"/>
          <w:sz w:val="24"/>
          <w:szCs w:val="24"/>
        </w:rPr>
      </w:pPr>
      <w:r w:rsidRPr="00225779">
        <w:rPr>
          <w:rFonts w:ascii="Arial" w:eastAsia="Times New Roman" w:hAnsi="Arial" w:cs="Arial"/>
          <w:b/>
          <w:bCs/>
          <w:color w:val="000000"/>
          <w:sz w:val="24"/>
          <w:szCs w:val="24"/>
        </w:rPr>
        <w:t>Adult Urinary Tract Infection</w:t>
      </w:r>
    </w:p>
    <w:p w:rsidR="00225779" w:rsidRPr="00225779" w:rsidRDefault="00A21AFA" w:rsidP="00225779">
      <w:pPr>
        <w:shd w:val="clear" w:color="auto" w:fill="FFFFFF"/>
        <w:spacing w:after="0" w:line="240" w:lineRule="auto"/>
        <w:rPr>
          <w:rFonts w:ascii="Times New Roman" w:eastAsia="Times New Roman" w:hAnsi="Times New Roman" w:cs="Times New Roman"/>
          <w:color w:val="000000"/>
          <w:sz w:val="14"/>
          <w:szCs w:val="14"/>
        </w:rPr>
      </w:pPr>
      <w:hyperlink r:id="rId86" w:history="1">
        <w:r w:rsidR="00225779" w:rsidRPr="00225779">
          <w:rPr>
            <w:rStyle w:val="Hyperlink"/>
            <w:rFonts w:ascii="Times New Roman" w:eastAsia="Times New Roman" w:hAnsi="Times New Roman" w:cs="Times New Roman"/>
            <w:sz w:val="14"/>
            <w:szCs w:val="14"/>
          </w:rPr>
          <w:t>http://www.aafp.org/afp/1999/0301/p1225.html</w:t>
        </w:r>
      </w:hyperlink>
    </w:p>
    <w:p w:rsidR="00225779" w:rsidRPr="00225779" w:rsidRDefault="00225779" w:rsidP="00225779">
      <w:pPr>
        <w:shd w:val="clear" w:color="auto" w:fill="FFFFFF"/>
        <w:spacing w:after="0" w:line="240" w:lineRule="auto"/>
        <w:rPr>
          <w:rFonts w:ascii="Arial" w:eastAsia="Times New Roman" w:hAnsi="Arial" w:cs="Arial"/>
          <w:b/>
          <w:bCs/>
          <w:color w:val="000000"/>
          <w:sz w:val="24"/>
          <w:szCs w:val="24"/>
        </w:rPr>
      </w:pPr>
    </w:p>
    <w:p w:rsidR="00225779" w:rsidRPr="00225779" w:rsidRDefault="00225779" w:rsidP="00225779">
      <w:pPr>
        <w:shd w:val="clear" w:color="auto" w:fill="FFFFFF"/>
        <w:spacing w:after="0" w:line="288" w:lineRule="auto"/>
        <w:jc w:val="center"/>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4048125" cy="4486275"/>
            <wp:effectExtent l="19050" t="0" r="9525" b="0"/>
            <wp:docPr id="5" name="Picture 1" descr="http://www.aafp.org/afp/1999/0301/afp19990301p1225-f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afp.org/afp/1999/0301/afp19990301p1225-f1.gif"/>
                    <pic:cNvPicPr>
                      <a:picLocks noChangeAspect="1" noChangeArrowheads="1"/>
                    </pic:cNvPicPr>
                  </pic:nvPicPr>
                  <pic:blipFill>
                    <a:blip r:embed="rId87"/>
                    <a:srcRect/>
                    <a:stretch>
                      <a:fillRect/>
                    </a:stretch>
                  </pic:blipFill>
                  <pic:spPr bwMode="auto">
                    <a:xfrm>
                      <a:off x="0" y="0"/>
                      <a:ext cx="4048125" cy="4486275"/>
                    </a:xfrm>
                    <a:prstGeom prst="rect">
                      <a:avLst/>
                    </a:prstGeom>
                    <a:noFill/>
                    <a:ln w="9525">
                      <a:noFill/>
                      <a:miter lim="800000"/>
                      <a:headEnd/>
                      <a:tailEnd/>
                    </a:ln>
                  </pic:spPr>
                </pic:pic>
              </a:graphicData>
            </a:graphic>
          </wp:inline>
        </w:drawing>
      </w:r>
    </w:p>
    <w:p w:rsidR="00225779" w:rsidRPr="00225779" w:rsidRDefault="00A21AFA" w:rsidP="00225779">
      <w:pPr>
        <w:shd w:val="clear" w:color="auto" w:fill="FFFFFF"/>
        <w:spacing w:after="0" w:line="288" w:lineRule="auto"/>
        <w:rPr>
          <w:rFonts w:ascii="Arial" w:eastAsia="Times New Roman" w:hAnsi="Arial" w:cs="Arial"/>
          <w:color w:val="000000"/>
          <w:sz w:val="18"/>
          <w:szCs w:val="18"/>
        </w:rPr>
      </w:pPr>
      <w:r w:rsidRPr="00A21AFA">
        <w:rPr>
          <w:rFonts w:ascii="Arial" w:eastAsia="Times New Roman" w:hAnsi="Arial" w:cs="Arial"/>
          <w:color w:val="000000"/>
          <w:sz w:val="18"/>
          <w:szCs w:val="18"/>
        </w:rPr>
        <w:pict>
          <v:rect id="_x0000_i1025" style="width:468pt;height:.75pt" o:hralign="center" o:hrstd="t" o:hrnoshade="t" o:hr="t" fillcolor="black" stroked="f"/>
        </w:pict>
      </w:r>
    </w:p>
    <w:p w:rsidR="00225779" w:rsidRPr="00225779" w:rsidRDefault="00225779" w:rsidP="00225779">
      <w:pPr>
        <w:shd w:val="clear" w:color="auto" w:fill="FFFFFF"/>
        <w:spacing w:after="0" w:line="324" w:lineRule="auto"/>
        <w:rPr>
          <w:rFonts w:ascii="Arial" w:eastAsia="Times New Roman" w:hAnsi="Arial" w:cs="Arial"/>
          <w:b/>
          <w:bCs/>
          <w:color w:val="000000"/>
          <w:sz w:val="18"/>
          <w:szCs w:val="18"/>
        </w:rPr>
      </w:pPr>
      <w:proofErr w:type="gramStart"/>
      <w:r w:rsidRPr="00225779">
        <w:rPr>
          <w:rFonts w:ascii="Arial" w:eastAsia="Times New Roman" w:hAnsi="Arial" w:cs="Arial"/>
          <w:b/>
          <w:bCs/>
          <w:color w:val="000000"/>
          <w:sz w:val="18"/>
          <w:szCs w:val="18"/>
        </w:rPr>
        <w:t>FIGURE 1.</w:t>
      </w:r>
      <w:proofErr w:type="gramEnd"/>
    </w:p>
    <w:p w:rsidR="00225779" w:rsidRPr="00225779" w:rsidRDefault="00225779" w:rsidP="00225779">
      <w:pPr>
        <w:shd w:val="clear" w:color="auto" w:fill="FFFFFF"/>
        <w:spacing w:after="120" w:line="324" w:lineRule="auto"/>
        <w:rPr>
          <w:rFonts w:ascii="Arial" w:eastAsia="Times New Roman" w:hAnsi="Arial" w:cs="Arial"/>
          <w:color w:val="000000"/>
          <w:sz w:val="18"/>
          <w:szCs w:val="18"/>
        </w:rPr>
      </w:pPr>
      <w:proofErr w:type="gramStart"/>
      <w:r w:rsidRPr="00225779">
        <w:rPr>
          <w:rFonts w:ascii="Arial" w:eastAsia="Times New Roman" w:hAnsi="Arial" w:cs="Arial"/>
          <w:color w:val="000000"/>
          <w:sz w:val="18"/>
          <w:szCs w:val="18"/>
        </w:rPr>
        <w:lastRenderedPageBreak/>
        <w:t>Diagnostic approach to urinary tract infections in adults.</w:t>
      </w:r>
      <w:proofErr w:type="gramEnd"/>
      <w:r w:rsidRPr="00225779">
        <w:rPr>
          <w:rFonts w:ascii="Arial" w:eastAsia="Times New Roman" w:hAnsi="Arial" w:cs="Arial"/>
          <w:color w:val="000000"/>
          <w:sz w:val="18"/>
          <w:szCs w:val="18"/>
        </w:rPr>
        <w:t xml:space="preserve"> (UTI = urinary tract infection)</w:t>
      </w:r>
    </w:p>
    <w:p w:rsidR="00225779" w:rsidRDefault="00225779" w:rsidP="00123BC8">
      <w:pPr>
        <w:spacing w:after="0" w:line="240" w:lineRule="auto"/>
        <w:rPr>
          <w:rFonts w:ascii="Times New Roman" w:hAnsi="Times New Roman" w:cs="Times New Roman"/>
          <w:iCs/>
          <w:color w:val="FF0000"/>
          <w:sz w:val="14"/>
          <w:szCs w:val="14"/>
        </w:rPr>
      </w:pPr>
    </w:p>
    <w:p w:rsidR="00225779" w:rsidRDefault="00225779" w:rsidP="00123BC8">
      <w:pPr>
        <w:spacing w:after="0" w:line="240" w:lineRule="auto"/>
        <w:rPr>
          <w:rFonts w:ascii="Times New Roman" w:hAnsi="Times New Roman" w:cs="Times New Roman"/>
          <w:iCs/>
          <w:color w:val="FF0000"/>
          <w:sz w:val="14"/>
          <w:szCs w:val="14"/>
        </w:rPr>
      </w:pPr>
    </w:p>
    <w:p w:rsidR="00225779" w:rsidRDefault="00225779" w:rsidP="00123BC8">
      <w:pPr>
        <w:spacing w:after="0" w:line="240" w:lineRule="auto"/>
        <w:rPr>
          <w:rFonts w:ascii="Times New Roman" w:hAnsi="Times New Roman" w:cs="Times New Roman"/>
          <w:iCs/>
          <w:color w:val="FF0000"/>
          <w:sz w:val="14"/>
          <w:szCs w:val="14"/>
        </w:rPr>
      </w:pPr>
    </w:p>
    <w:p w:rsidR="00225779" w:rsidRDefault="00225779" w:rsidP="00123BC8">
      <w:pPr>
        <w:spacing w:after="0" w:line="240" w:lineRule="auto"/>
        <w:rPr>
          <w:rFonts w:ascii="Times New Roman" w:hAnsi="Times New Roman" w:cs="Times New Roman"/>
          <w:iCs/>
          <w:color w:val="FF0000"/>
          <w:sz w:val="14"/>
          <w:szCs w:val="14"/>
        </w:rPr>
      </w:pPr>
    </w:p>
    <w:p w:rsidR="00D6221B" w:rsidRPr="004465CD" w:rsidRDefault="00E5426B" w:rsidP="00123BC8">
      <w:pPr>
        <w:spacing w:after="0" w:line="240" w:lineRule="auto"/>
        <w:rPr>
          <w:rFonts w:ascii="Times New Roman" w:hAnsi="Times New Roman" w:cs="Times New Roman"/>
          <w:b/>
          <w:iCs/>
          <w:sz w:val="20"/>
          <w:szCs w:val="20"/>
          <w:highlight w:val="yellow"/>
        </w:rPr>
      </w:pPr>
      <w:r w:rsidRPr="004465CD">
        <w:rPr>
          <w:rFonts w:ascii="Times New Roman" w:hAnsi="Times New Roman" w:cs="Times New Roman"/>
          <w:b/>
          <w:iCs/>
          <w:sz w:val="20"/>
          <w:szCs w:val="20"/>
        </w:rPr>
        <w:t>Acute Uncomplicated Cystitis</w:t>
      </w:r>
    </w:p>
    <w:p w:rsidR="00E5426B" w:rsidRPr="00E5426B" w:rsidRDefault="00E5426B" w:rsidP="00123BC8">
      <w:pPr>
        <w:spacing w:after="0" w:line="240" w:lineRule="auto"/>
        <w:rPr>
          <w:rFonts w:ascii="Times New Roman" w:hAnsi="Times New Roman" w:cs="Times New Roman"/>
          <w:iCs/>
          <w:sz w:val="20"/>
          <w:szCs w:val="20"/>
        </w:rPr>
      </w:pPr>
    </w:p>
    <w:p w:rsidR="00E5426B" w:rsidRPr="00E5426B" w:rsidRDefault="00E5426B" w:rsidP="00E5426B">
      <w:pPr>
        <w:spacing w:after="0" w:line="240" w:lineRule="auto"/>
        <w:rPr>
          <w:rFonts w:ascii="Times New Roman" w:hAnsi="Times New Roman" w:cs="Times New Roman"/>
          <w:b/>
          <w:i/>
          <w:iCs/>
          <w:sz w:val="20"/>
          <w:szCs w:val="20"/>
        </w:rPr>
      </w:pPr>
      <w:r w:rsidRPr="00E5426B">
        <w:rPr>
          <w:rFonts w:ascii="Times New Roman" w:hAnsi="Times New Roman" w:cs="Times New Roman"/>
          <w:b/>
          <w:i/>
          <w:iCs/>
          <w:sz w:val="20"/>
          <w:szCs w:val="20"/>
        </w:rPr>
        <w:t>Antimicrobial Agents</w:t>
      </w:r>
    </w:p>
    <w:p w:rsidR="00A21AFA" w:rsidRPr="00E5426B" w:rsidRDefault="00532EDE" w:rsidP="00532EDE">
      <w:pPr>
        <w:numPr>
          <w:ilvl w:val="1"/>
          <w:numId w:val="32"/>
        </w:numPr>
        <w:spacing w:after="0" w:line="240" w:lineRule="auto"/>
        <w:rPr>
          <w:rFonts w:ascii="Times New Roman" w:hAnsi="Times New Roman" w:cs="Times New Roman"/>
          <w:iCs/>
          <w:color w:val="FF0000"/>
          <w:sz w:val="20"/>
          <w:szCs w:val="20"/>
        </w:rPr>
      </w:pPr>
      <w:r w:rsidRPr="00E5426B">
        <w:rPr>
          <w:rFonts w:ascii="Times New Roman" w:hAnsi="Times New Roman" w:cs="Times New Roman"/>
          <w:iCs/>
          <w:color w:val="FF0000"/>
          <w:sz w:val="20"/>
          <w:szCs w:val="20"/>
        </w:rPr>
        <w:t>Preferred</w:t>
      </w:r>
    </w:p>
    <w:p w:rsidR="00A21AFA" w:rsidRPr="00E5426B" w:rsidRDefault="00532EDE" w:rsidP="00532EDE">
      <w:pPr>
        <w:numPr>
          <w:ilvl w:val="2"/>
          <w:numId w:val="32"/>
        </w:numPr>
        <w:spacing w:after="0" w:line="240" w:lineRule="auto"/>
        <w:rPr>
          <w:rFonts w:ascii="Times New Roman" w:hAnsi="Times New Roman" w:cs="Times New Roman"/>
          <w:iCs/>
          <w:sz w:val="20"/>
          <w:szCs w:val="20"/>
        </w:rPr>
      </w:pPr>
      <w:r w:rsidRPr="00E5426B">
        <w:rPr>
          <w:rFonts w:ascii="Times New Roman" w:hAnsi="Times New Roman" w:cs="Times New Roman"/>
          <w:iCs/>
          <w:sz w:val="20"/>
          <w:szCs w:val="20"/>
        </w:rPr>
        <w:t>Nitrofurantoin 100mg BID x 5 days</w:t>
      </w:r>
    </w:p>
    <w:p w:rsidR="00A21AFA" w:rsidRPr="00E5426B" w:rsidRDefault="00532EDE" w:rsidP="00532EDE">
      <w:pPr>
        <w:numPr>
          <w:ilvl w:val="2"/>
          <w:numId w:val="32"/>
        </w:numPr>
        <w:spacing w:after="0" w:line="240" w:lineRule="auto"/>
        <w:rPr>
          <w:rFonts w:ascii="Times New Roman" w:hAnsi="Times New Roman" w:cs="Times New Roman"/>
          <w:iCs/>
          <w:sz w:val="20"/>
          <w:szCs w:val="20"/>
        </w:rPr>
      </w:pPr>
      <w:r w:rsidRPr="00E5426B">
        <w:rPr>
          <w:rFonts w:ascii="Times New Roman" w:hAnsi="Times New Roman" w:cs="Times New Roman"/>
          <w:iCs/>
          <w:sz w:val="20"/>
          <w:szCs w:val="20"/>
        </w:rPr>
        <w:t>Trimethoprim/Sulfamethoxazole (TMP/SMX) 800/160 mg PO Q12H x 3 days</w:t>
      </w:r>
    </w:p>
    <w:p w:rsidR="00A21AFA" w:rsidRDefault="00532EDE" w:rsidP="00532EDE">
      <w:pPr>
        <w:numPr>
          <w:ilvl w:val="2"/>
          <w:numId w:val="32"/>
        </w:numPr>
        <w:spacing w:after="0" w:line="240" w:lineRule="auto"/>
        <w:rPr>
          <w:rFonts w:ascii="Times New Roman" w:hAnsi="Times New Roman" w:cs="Times New Roman"/>
          <w:iCs/>
          <w:sz w:val="20"/>
          <w:szCs w:val="20"/>
        </w:rPr>
      </w:pPr>
      <w:r w:rsidRPr="00E5426B">
        <w:rPr>
          <w:rFonts w:ascii="Times New Roman" w:hAnsi="Times New Roman" w:cs="Times New Roman"/>
          <w:iCs/>
          <w:sz w:val="20"/>
          <w:szCs w:val="20"/>
        </w:rPr>
        <w:t>Fosfomycin 3gm PO x1 dose</w:t>
      </w:r>
    </w:p>
    <w:p w:rsidR="00E5426B" w:rsidRPr="00E5426B" w:rsidRDefault="00E5426B" w:rsidP="00E5426B">
      <w:pPr>
        <w:spacing w:after="0" w:line="240" w:lineRule="auto"/>
        <w:ind w:left="2160"/>
        <w:rPr>
          <w:rFonts w:ascii="Times New Roman" w:hAnsi="Times New Roman" w:cs="Times New Roman"/>
          <w:iCs/>
          <w:sz w:val="20"/>
          <w:szCs w:val="20"/>
        </w:rPr>
      </w:pPr>
    </w:p>
    <w:p w:rsidR="00A21AFA" w:rsidRPr="00E5426B" w:rsidRDefault="00532EDE" w:rsidP="00532EDE">
      <w:pPr>
        <w:numPr>
          <w:ilvl w:val="1"/>
          <w:numId w:val="32"/>
        </w:numPr>
        <w:spacing w:after="0" w:line="240" w:lineRule="auto"/>
        <w:rPr>
          <w:rFonts w:ascii="Times New Roman" w:hAnsi="Times New Roman" w:cs="Times New Roman"/>
          <w:iCs/>
          <w:color w:val="FF0000"/>
          <w:sz w:val="20"/>
          <w:szCs w:val="20"/>
        </w:rPr>
      </w:pPr>
      <w:r w:rsidRPr="00E5426B">
        <w:rPr>
          <w:rFonts w:ascii="Times New Roman" w:hAnsi="Times New Roman" w:cs="Times New Roman"/>
          <w:iCs/>
          <w:color w:val="FF0000"/>
          <w:sz w:val="20"/>
          <w:szCs w:val="20"/>
        </w:rPr>
        <w:t>Not preferred, but useful</w:t>
      </w:r>
    </w:p>
    <w:p w:rsidR="00A21AFA" w:rsidRPr="00E5426B" w:rsidRDefault="00532EDE" w:rsidP="00532EDE">
      <w:pPr>
        <w:numPr>
          <w:ilvl w:val="2"/>
          <w:numId w:val="32"/>
        </w:numPr>
        <w:spacing w:after="0" w:line="240" w:lineRule="auto"/>
        <w:rPr>
          <w:rFonts w:ascii="Times New Roman" w:hAnsi="Times New Roman" w:cs="Times New Roman"/>
          <w:iCs/>
          <w:sz w:val="20"/>
          <w:szCs w:val="20"/>
        </w:rPr>
      </w:pPr>
      <w:r w:rsidRPr="00E5426B">
        <w:rPr>
          <w:rFonts w:ascii="Times New Roman" w:hAnsi="Times New Roman" w:cs="Times New Roman"/>
          <w:iCs/>
          <w:sz w:val="20"/>
          <w:szCs w:val="20"/>
        </w:rPr>
        <w:t>Fluoroquinolones (FQ) PO x 3 days, low-doses</w:t>
      </w:r>
    </w:p>
    <w:p w:rsidR="00A21AFA" w:rsidRPr="00E5426B" w:rsidRDefault="00532EDE" w:rsidP="00532EDE">
      <w:pPr>
        <w:numPr>
          <w:ilvl w:val="3"/>
          <w:numId w:val="32"/>
        </w:numPr>
        <w:spacing w:after="0" w:line="240" w:lineRule="auto"/>
        <w:rPr>
          <w:rFonts w:ascii="Times New Roman" w:hAnsi="Times New Roman" w:cs="Times New Roman"/>
          <w:iCs/>
          <w:sz w:val="20"/>
          <w:szCs w:val="20"/>
        </w:rPr>
      </w:pPr>
      <w:r w:rsidRPr="00E5426B">
        <w:rPr>
          <w:rFonts w:ascii="Times New Roman" w:hAnsi="Times New Roman" w:cs="Times New Roman"/>
          <w:iCs/>
          <w:sz w:val="20"/>
          <w:szCs w:val="20"/>
        </w:rPr>
        <w:t xml:space="preserve">Levofloxacin 250mg daily; ciprofloxacin 250mg BID </w:t>
      </w:r>
    </w:p>
    <w:p w:rsidR="00A21AFA" w:rsidRPr="00E5426B" w:rsidRDefault="00532EDE" w:rsidP="00532EDE">
      <w:pPr>
        <w:numPr>
          <w:ilvl w:val="2"/>
          <w:numId w:val="32"/>
        </w:numPr>
        <w:spacing w:after="0" w:line="240" w:lineRule="auto"/>
        <w:rPr>
          <w:rFonts w:ascii="Times New Roman" w:hAnsi="Times New Roman" w:cs="Times New Roman"/>
          <w:iCs/>
          <w:sz w:val="20"/>
          <w:szCs w:val="20"/>
        </w:rPr>
      </w:pPr>
      <w:r w:rsidRPr="00E5426B">
        <w:rPr>
          <w:rFonts w:ascii="Times New Roman" w:hAnsi="Times New Roman" w:cs="Times New Roman"/>
          <w:iCs/>
          <w:sz w:val="20"/>
          <w:szCs w:val="20"/>
        </w:rPr>
        <w:t>Amoxicillin 500 mg PO BID x 3 days</w:t>
      </w:r>
    </w:p>
    <w:p w:rsidR="00A21AFA" w:rsidRPr="00E5426B" w:rsidRDefault="00532EDE" w:rsidP="00532EDE">
      <w:pPr>
        <w:numPr>
          <w:ilvl w:val="2"/>
          <w:numId w:val="32"/>
        </w:numPr>
        <w:spacing w:after="0" w:line="240" w:lineRule="auto"/>
        <w:rPr>
          <w:rFonts w:ascii="Times New Roman" w:hAnsi="Times New Roman" w:cs="Times New Roman"/>
          <w:iCs/>
          <w:sz w:val="20"/>
          <w:szCs w:val="20"/>
        </w:rPr>
      </w:pPr>
      <w:r w:rsidRPr="00E5426B">
        <w:rPr>
          <w:rFonts w:ascii="Times New Roman" w:hAnsi="Times New Roman" w:cs="Times New Roman"/>
          <w:iCs/>
          <w:sz w:val="20"/>
          <w:szCs w:val="20"/>
        </w:rPr>
        <w:t>Amoxicillin/clavulanate 500 mg PO TID x 3d</w:t>
      </w:r>
    </w:p>
    <w:p w:rsidR="00A21AFA" w:rsidRPr="00E5426B" w:rsidRDefault="00532EDE" w:rsidP="00532EDE">
      <w:pPr>
        <w:numPr>
          <w:ilvl w:val="2"/>
          <w:numId w:val="32"/>
        </w:numPr>
        <w:spacing w:after="0" w:line="240" w:lineRule="auto"/>
        <w:rPr>
          <w:rFonts w:ascii="Times New Roman" w:hAnsi="Times New Roman" w:cs="Times New Roman"/>
          <w:iCs/>
          <w:sz w:val="20"/>
          <w:szCs w:val="20"/>
        </w:rPr>
      </w:pPr>
      <w:r w:rsidRPr="00E5426B">
        <w:rPr>
          <w:rFonts w:ascii="Times New Roman" w:hAnsi="Times New Roman" w:cs="Times New Roman"/>
          <w:iCs/>
          <w:sz w:val="20"/>
          <w:szCs w:val="20"/>
        </w:rPr>
        <w:t xml:space="preserve">Other beta-lactams (cephalexin </w:t>
      </w:r>
      <w:r w:rsidRPr="00E5426B">
        <w:rPr>
          <w:rFonts w:ascii="Times New Roman" w:hAnsi="Times New Roman" w:cs="Times New Roman"/>
          <w:i/>
          <w:iCs/>
          <w:sz w:val="20"/>
          <w:szCs w:val="20"/>
        </w:rPr>
        <w:t>et al</w:t>
      </w:r>
      <w:r w:rsidRPr="00E5426B">
        <w:rPr>
          <w:rFonts w:ascii="Times New Roman" w:hAnsi="Times New Roman" w:cs="Times New Roman"/>
          <w:iCs/>
          <w:sz w:val="20"/>
          <w:szCs w:val="20"/>
        </w:rPr>
        <w:t>)</w:t>
      </w:r>
    </w:p>
    <w:p w:rsidR="00A21AFA" w:rsidRPr="00E5426B" w:rsidRDefault="00532EDE" w:rsidP="00532EDE">
      <w:pPr>
        <w:numPr>
          <w:ilvl w:val="2"/>
          <w:numId w:val="32"/>
        </w:numPr>
        <w:spacing w:after="0" w:line="240" w:lineRule="auto"/>
        <w:rPr>
          <w:rFonts w:ascii="Times New Roman" w:hAnsi="Times New Roman" w:cs="Times New Roman"/>
          <w:iCs/>
          <w:sz w:val="20"/>
          <w:szCs w:val="20"/>
        </w:rPr>
      </w:pPr>
      <w:r w:rsidRPr="00E5426B">
        <w:rPr>
          <w:rFonts w:ascii="Times New Roman" w:hAnsi="Times New Roman" w:cs="Times New Roman"/>
          <w:iCs/>
          <w:sz w:val="20"/>
          <w:szCs w:val="20"/>
        </w:rPr>
        <w:t>One-dose regimens</w:t>
      </w:r>
    </w:p>
    <w:p w:rsidR="00D6221B" w:rsidRPr="00E5426B" w:rsidRDefault="00D6221B" w:rsidP="00123BC8">
      <w:pPr>
        <w:spacing w:after="0" w:line="240" w:lineRule="auto"/>
        <w:rPr>
          <w:rFonts w:ascii="Times New Roman" w:hAnsi="Times New Roman" w:cs="Times New Roman"/>
          <w:iCs/>
          <w:sz w:val="20"/>
          <w:szCs w:val="20"/>
        </w:rPr>
      </w:pPr>
    </w:p>
    <w:p w:rsidR="00F8579A" w:rsidRPr="00F8579A" w:rsidRDefault="00F8579A" w:rsidP="00F8579A">
      <w:pPr>
        <w:spacing w:after="0" w:line="240" w:lineRule="auto"/>
        <w:rPr>
          <w:rFonts w:ascii="Times New Roman" w:hAnsi="Times New Roman" w:cs="Times New Roman"/>
          <w:b/>
          <w:i/>
          <w:iCs/>
          <w:sz w:val="20"/>
          <w:szCs w:val="20"/>
        </w:rPr>
      </w:pPr>
      <w:r w:rsidRPr="00F8579A">
        <w:rPr>
          <w:rFonts w:ascii="Times New Roman" w:hAnsi="Times New Roman" w:cs="Times New Roman"/>
          <w:b/>
          <w:i/>
          <w:iCs/>
          <w:sz w:val="20"/>
          <w:szCs w:val="20"/>
        </w:rPr>
        <w:t>Supportive measures</w:t>
      </w:r>
    </w:p>
    <w:p w:rsidR="00A21AFA" w:rsidRPr="00F8579A" w:rsidRDefault="00532EDE" w:rsidP="00532EDE">
      <w:pPr>
        <w:numPr>
          <w:ilvl w:val="0"/>
          <w:numId w:val="33"/>
        </w:numPr>
        <w:spacing w:after="0" w:line="240" w:lineRule="auto"/>
        <w:rPr>
          <w:rFonts w:ascii="Times New Roman" w:hAnsi="Times New Roman" w:cs="Times New Roman"/>
          <w:iCs/>
          <w:sz w:val="20"/>
          <w:szCs w:val="20"/>
        </w:rPr>
      </w:pPr>
      <w:r w:rsidRPr="00F8579A">
        <w:rPr>
          <w:rFonts w:ascii="Times New Roman" w:hAnsi="Times New Roman" w:cs="Times New Roman"/>
          <w:iCs/>
          <w:sz w:val="20"/>
          <w:szCs w:val="20"/>
        </w:rPr>
        <w:t>Hydration</w:t>
      </w:r>
    </w:p>
    <w:p w:rsidR="00A21AFA" w:rsidRPr="00F8579A" w:rsidRDefault="00532EDE" w:rsidP="00532EDE">
      <w:pPr>
        <w:numPr>
          <w:ilvl w:val="0"/>
          <w:numId w:val="33"/>
        </w:numPr>
        <w:spacing w:after="0" w:line="240" w:lineRule="auto"/>
        <w:rPr>
          <w:rFonts w:ascii="Times New Roman" w:hAnsi="Times New Roman" w:cs="Times New Roman"/>
          <w:iCs/>
          <w:sz w:val="20"/>
          <w:szCs w:val="20"/>
        </w:rPr>
      </w:pPr>
      <w:r w:rsidRPr="00F8579A">
        <w:rPr>
          <w:rFonts w:ascii="Times New Roman" w:hAnsi="Times New Roman" w:cs="Times New Roman"/>
          <w:iCs/>
          <w:sz w:val="20"/>
          <w:szCs w:val="20"/>
        </w:rPr>
        <w:t>Urinary Analgesic</w:t>
      </w:r>
    </w:p>
    <w:p w:rsidR="00A21AFA" w:rsidRPr="00F8579A" w:rsidRDefault="00532EDE" w:rsidP="00532EDE">
      <w:pPr>
        <w:numPr>
          <w:ilvl w:val="1"/>
          <w:numId w:val="33"/>
        </w:numPr>
        <w:spacing w:after="0" w:line="240" w:lineRule="auto"/>
        <w:rPr>
          <w:rFonts w:ascii="Times New Roman" w:hAnsi="Times New Roman" w:cs="Times New Roman"/>
          <w:iCs/>
          <w:sz w:val="20"/>
          <w:szCs w:val="20"/>
        </w:rPr>
      </w:pPr>
      <w:r w:rsidRPr="00F8579A">
        <w:rPr>
          <w:rFonts w:ascii="Times New Roman" w:hAnsi="Times New Roman" w:cs="Times New Roman"/>
          <w:iCs/>
          <w:sz w:val="20"/>
          <w:szCs w:val="20"/>
        </w:rPr>
        <w:t>Phenazopyridine 100-200 mg PO Q8H x 2 days</w:t>
      </w:r>
    </w:p>
    <w:p w:rsidR="00A21AFA" w:rsidRPr="00F8579A" w:rsidRDefault="00532EDE" w:rsidP="00532EDE">
      <w:pPr>
        <w:numPr>
          <w:ilvl w:val="1"/>
          <w:numId w:val="33"/>
        </w:numPr>
        <w:spacing w:after="0" w:line="240" w:lineRule="auto"/>
        <w:rPr>
          <w:rFonts w:ascii="Times New Roman" w:hAnsi="Times New Roman" w:cs="Times New Roman"/>
          <w:iCs/>
          <w:sz w:val="20"/>
          <w:szCs w:val="20"/>
        </w:rPr>
      </w:pPr>
      <w:r w:rsidRPr="00F8579A">
        <w:rPr>
          <w:rFonts w:ascii="Times New Roman" w:hAnsi="Times New Roman" w:cs="Times New Roman"/>
          <w:iCs/>
          <w:sz w:val="20"/>
          <w:szCs w:val="20"/>
        </w:rPr>
        <w:t>Pain relief, not cure</w:t>
      </w:r>
    </w:p>
    <w:p w:rsidR="00A21AFA" w:rsidRPr="00F8579A" w:rsidRDefault="00532EDE" w:rsidP="00532EDE">
      <w:pPr>
        <w:numPr>
          <w:ilvl w:val="0"/>
          <w:numId w:val="33"/>
        </w:numPr>
        <w:spacing w:after="0" w:line="240" w:lineRule="auto"/>
        <w:rPr>
          <w:rFonts w:ascii="Times New Roman" w:hAnsi="Times New Roman" w:cs="Times New Roman"/>
          <w:iCs/>
          <w:sz w:val="20"/>
          <w:szCs w:val="20"/>
        </w:rPr>
      </w:pPr>
      <w:r w:rsidRPr="00F8579A">
        <w:rPr>
          <w:rFonts w:ascii="Times New Roman" w:hAnsi="Times New Roman" w:cs="Times New Roman"/>
          <w:iCs/>
          <w:sz w:val="20"/>
          <w:szCs w:val="20"/>
        </w:rPr>
        <w:t xml:space="preserve">Cranberry juice? </w:t>
      </w:r>
    </w:p>
    <w:p w:rsidR="00696310" w:rsidRDefault="00696310" w:rsidP="00123BC8">
      <w:pPr>
        <w:spacing w:after="0" w:line="240" w:lineRule="auto"/>
        <w:rPr>
          <w:rFonts w:ascii="Times New Roman" w:hAnsi="Times New Roman" w:cs="Times New Roman"/>
          <w:iCs/>
          <w:sz w:val="20"/>
          <w:szCs w:val="20"/>
        </w:rPr>
      </w:pPr>
    </w:p>
    <w:p w:rsidR="00F8579A" w:rsidRDefault="00F8579A" w:rsidP="00123BC8">
      <w:pPr>
        <w:spacing w:after="0" w:line="240" w:lineRule="auto"/>
        <w:rPr>
          <w:rFonts w:ascii="Times New Roman" w:hAnsi="Times New Roman" w:cs="Times New Roman"/>
          <w:iCs/>
          <w:sz w:val="20"/>
          <w:szCs w:val="20"/>
        </w:rPr>
      </w:pPr>
    </w:p>
    <w:p w:rsidR="00081EFA" w:rsidRPr="004465CD" w:rsidRDefault="00081EFA" w:rsidP="00123BC8">
      <w:pPr>
        <w:spacing w:after="0" w:line="240" w:lineRule="auto"/>
        <w:rPr>
          <w:rFonts w:ascii="Times New Roman" w:hAnsi="Times New Roman" w:cs="Times New Roman"/>
          <w:b/>
          <w:iCs/>
          <w:sz w:val="20"/>
          <w:szCs w:val="20"/>
          <w:highlight w:val="yellow"/>
        </w:rPr>
      </w:pPr>
      <w:r w:rsidRPr="004465CD">
        <w:rPr>
          <w:rFonts w:ascii="Times New Roman" w:hAnsi="Times New Roman" w:cs="Times New Roman"/>
          <w:b/>
          <w:iCs/>
          <w:sz w:val="20"/>
          <w:szCs w:val="20"/>
        </w:rPr>
        <w:t>Recurrent Uncomplicated Cystitis</w:t>
      </w:r>
    </w:p>
    <w:p w:rsidR="00081EFA" w:rsidRDefault="00081EFA" w:rsidP="00123BC8">
      <w:pPr>
        <w:spacing w:after="0" w:line="240" w:lineRule="auto"/>
        <w:rPr>
          <w:rFonts w:ascii="Times New Roman" w:hAnsi="Times New Roman" w:cs="Times New Roman"/>
          <w:iCs/>
          <w:sz w:val="20"/>
          <w:szCs w:val="20"/>
        </w:rPr>
      </w:pPr>
    </w:p>
    <w:p w:rsidR="00A21AFA" w:rsidRPr="00081EFA" w:rsidRDefault="00532EDE" w:rsidP="00532EDE">
      <w:pPr>
        <w:numPr>
          <w:ilvl w:val="0"/>
          <w:numId w:val="34"/>
        </w:numPr>
        <w:spacing w:after="0" w:line="240" w:lineRule="auto"/>
        <w:rPr>
          <w:rFonts w:ascii="Times New Roman" w:hAnsi="Times New Roman" w:cs="Times New Roman"/>
          <w:iCs/>
          <w:sz w:val="20"/>
          <w:szCs w:val="20"/>
        </w:rPr>
      </w:pPr>
      <w:r w:rsidRPr="00081EFA">
        <w:rPr>
          <w:rFonts w:ascii="Times New Roman" w:hAnsi="Times New Roman" w:cs="Times New Roman"/>
          <w:iCs/>
          <w:sz w:val="20"/>
          <w:szCs w:val="20"/>
        </w:rPr>
        <w:t>≤3 episodes/year</w:t>
      </w:r>
    </w:p>
    <w:p w:rsidR="00A21AFA" w:rsidRPr="00081EFA" w:rsidRDefault="00532EDE" w:rsidP="00532EDE">
      <w:pPr>
        <w:numPr>
          <w:ilvl w:val="1"/>
          <w:numId w:val="34"/>
        </w:numPr>
        <w:spacing w:after="0" w:line="240" w:lineRule="auto"/>
        <w:rPr>
          <w:rFonts w:ascii="Times New Roman" w:hAnsi="Times New Roman" w:cs="Times New Roman"/>
          <w:iCs/>
          <w:sz w:val="20"/>
          <w:szCs w:val="20"/>
        </w:rPr>
      </w:pPr>
      <w:r w:rsidRPr="00081EFA">
        <w:rPr>
          <w:rFonts w:ascii="Times New Roman" w:hAnsi="Times New Roman" w:cs="Times New Roman"/>
          <w:iCs/>
          <w:sz w:val="20"/>
          <w:szCs w:val="20"/>
        </w:rPr>
        <w:t>Standard therapy</w:t>
      </w:r>
    </w:p>
    <w:p w:rsidR="00A21AFA" w:rsidRPr="00081EFA" w:rsidRDefault="00532EDE" w:rsidP="00532EDE">
      <w:pPr>
        <w:numPr>
          <w:ilvl w:val="0"/>
          <w:numId w:val="34"/>
        </w:numPr>
        <w:spacing w:after="0" w:line="240" w:lineRule="auto"/>
        <w:rPr>
          <w:rFonts w:ascii="Times New Roman" w:hAnsi="Times New Roman" w:cs="Times New Roman"/>
          <w:iCs/>
          <w:sz w:val="20"/>
          <w:szCs w:val="20"/>
        </w:rPr>
      </w:pPr>
      <w:r w:rsidRPr="00081EFA">
        <w:rPr>
          <w:rFonts w:ascii="Times New Roman" w:hAnsi="Times New Roman" w:cs="Times New Roman"/>
          <w:iCs/>
          <w:sz w:val="20"/>
          <w:szCs w:val="20"/>
        </w:rPr>
        <w:t>&gt;3 episodes/year</w:t>
      </w:r>
    </w:p>
    <w:p w:rsidR="00A21AFA" w:rsidRPr="00081EFA" w:rsidRDefault="00532EDE" w:rsidP="00532EDE">
      <w:pPr>
        <w:numPr>
          <w:ilvl w:val="1"/>
          <w:numId w:val="34"/>
        </w:numPr>
        <w:spacing w:after="0" w:line="240" w:lineRule="auto"/>
        <w:rPr>
          <w:rFonts w:ascii="Times New Roman" w:hAnsi="Times New Roman" w:cs="Times New Roman"/>
          <w:iCs/>
          <w:sz w:val="20"/>
          <w:szCs w:val="20"/>
        </w:rPr>
      </w:pPr>
      <w:r w:rsidRPr="00081EFA">
        <w:rPr>
          <w:rFonts w:ascii="Times New Roman" w:hAnsi="Times New Roman" w:cs="Times New Roman"/>
          <w:iCs/>
          <w:sz w:val="20"/>
          <w:szCs w:val="20"/>
        </w:rPr>
        <w:t>Relapse vs. recurrence</w:t>
      </w:r>
    </w:p>
    <w:p w:rsidR="00A21AFA" w:rsidRPr="00081EFA" w:rsidRDefault="00532EDE" w:rsidP="00532EDE">
      <w:pPr>
        <w:numPr>
          <w:ilvl w:val="2"/>
          <w:numId w:val="34"/>
        </w:numPr>
        <w:spacing w:after="0" w:line="240" w:lineRule="auto"/>
        <w:rPr>
          <w:rFonts w:ascii="Times New Roman" w:hAnsi="Times New Roman" w:cs="Times New Roman"/>
          <w:iCs/>
          <w:sz w:val="20"/>
          <w:szCs w:val="20"/>
        </w:rPr>
      </w:pPr>
      <w:r w:rsidRPr="00081EFA">
        <w:rPr>
          <w:rFonts w:ascii="Times New Roman" w:hAnsi="Times New Roman" w:cs="Times New Roman"/>
          <w:iCs/>
          <w:sz w:val="20"/>
          <w:szCs w:val="20"/>
        </w:rPr>
        <w:t>Relapse</w:t>
      </w:r>
    </w:p>
    <w:p w:rsidR="00A21AFA" w:rsidRPr="00081EFA" w:rsidRDefault="00532EDE" w:rsidP="00532EDE">
      <w:pPr>
        <w:numPr>
          <w:ilvl w:val="3"/>
          <w:numId w:val="34"/>
        </w:numPr>
        <w:spacing w:after="0" w:line="240" w:lineRule="auto"/>
        <w:rPr>
          <w:rFonts w:ascii="Times New Roman" w:hAnsi="Times New Roman" w:cs="Times New Roman"/>
          <w:iCs/>
          <w:sz w:val="20"/>
          <w:szCs w:val="20"/>
        </w:rPr>
      </w:pPr>
      <w:r w:rsidRPr="00081EFA">
        <w:rPr>
          <w:rFonts w:ascii="Times New Roman" w:hAnsi="Times New Roman" w:cs="Times New Roman"/>
          <w:iCs/>
          <w:sz w:val="20"/>
          <w:szCs w:val="20"/>
        </w:rPr>
        <w:t>14 day course Rx</w:t>
      </w:r>
    </w:p>
    <w:p w:rsidR="00A21AFA" w:rsidRPr="00081EFA" w:rsidRDefault="00532EDE" w:rsidP="00532EDE">
      <w:pPr>
        <w:numPr>
          <w:ilvl w:val="3"/>
          <w:numId w:val="34"/>
        </w:numPr>
        <w:spacing w:after="0" w:line="240" w:lineRule="auto"/>
        <w:rPr>
          <w:rFonts w:ascii="Times New Roman" w:hAnsi="Times New Roman" w:cs="Times New Roman"/>
          <w:iCs/>
          <w:sz w:val="20"/>
          <w:szCs w:val="20"/>
        </w:rPr>
      </w:pPr>
      <w:r w:rsidRPr="00081EFA">
        <w:rPr>
          <w:rFonts w:ascii="Times New Roman" w:hAnsi="Times New Roman" w:cs="Times New Roman"/>
          <w:iCs/>
          <w:sz w:val="20"/>
          <w:szCs w:val="20"/>
        </w:rPr>
        <w:t>2-4 week course Rx</w:t>
      </w:r>
    </w:p>
    <w:p w:rsidR="00A21AFA" w:rsidRPr="00081EFA" w:rsidRDefault="00532EDE" w:rsidP="00532EDE">
      <w:pPr>
        <w:numPr>
          <w:ilvl w:val="3"/>
          <w:numId w:val="34"/>
        </w:numPr>
        <w:spacing w:after="0" w:line="240" w:lineRule="auto"/>
        <w:rPr>
          <w:rFonts w:ascii="Times New Roman" w:hAnsi="Times New Roman" w:cs="Times New Roman"/>
          <w:iCs/>
          <w:sz w:val="20"/>
          <w:szCs w:val="20"/>
        </w:rPr>
      </w:pPr>
      <w:r w:rsidRPr="00081EFA">
        <w:rPr>
          <w:rFonts w:ascii="Times New Roman" w:hAnsi="Times New Roman" w:cs="Times New Roman"/>
          <w:iCs/>
          <w:sz w:val="20"/>
          <w:szCs w:val="20"/>
        </w:rPr>
        <w:t>6 month course Rx</w:t>
      </w:r>
    </w:p>
    <w:p w:rsidR="00A21AFA" w:rsidRPr="00081EFA" w:rsidRDefault="00532EDE" w:rsidP="00532EDE">
      <w:pPr>
        <w:numPr>
          <w:ilvl w:val="2"/>
          <w:numId w:val="34"/>
        </w:numPr>
        <w:spacing w:after="0" w:line="240" w:lineRule="auto"/>
        <w:rPr>
          <w:rFonts w:ascii="Times New Roman" w:hAnsi="Times New Roman" w:cs="Times New Roman"/>
          <w:iCs/>
          <w:sz w:val="20"/>
          <w:szCs w:val="20"/>
        </w:rPr>
      </w:pPr>
      <w:r w:rsidRPr="00081EFA">
        <w:rPr>
          <w:rFonts w:ascii="Times New Roman" w:hAnsi="Times New Roman" w:cs="Times New Roman"/>
          <w:iCs/>
          <w:sz w:val="20"/>
          <w:szCs w:val="20"/>
        </w:rPr>
        <w:t>Recurrence</w:t>
      </w:r>
    </w:p>
    <w:p w:rsidR="00A21AFA" w:rsidRPr="00081EFA" w:rsidRDefault="00532EDE" w:rsidP="00532EDE">
      <w:pPr>
        <w:numPr>
          <w:ilvl w:val="3"/>
          <w:numId w:val="34"/>
        </w:numPr>
        <w:spacing w:after="0" w:line="240" w:lineRule="auto"/>
        <w:rPr>
          <w:rFonts w:ascii="Times New Roman" w:hAnsi="Times New Roman" w:cs="Times New Roman"/>
          <w:iCs/>
          <w:sz w:val="20"/>
          <w:szCs w:val="20"/>
        </w:rPr>
      </w:pPr>
      <w:r w:rsidRPr="00081EFA">
        <w:rPr>
          <w:rFonts w:ascii="Times New Roman" w:hAnsi="Times New Roman" w:cs="Times New Roman"/>
          <w:iCs/>
          <w:sz w:val="20"/>
          <w:szCs w:val="20"/>
        </w:rPr>
        <w:t>Re-infection</w:t>
      </w:r>
    </w:p>
    <w:p w:rsidR="00A21AFA" w:rsidRPr="00081EFA" w:rsidRDefault="00532EDE" w:rsidP="00532EDE">
      <w:pPr>
        <w:numPr>
          <w:ilvl w:val="3"/>
          <w:numId w:val="34"/>
        </w:numPr>
        <w:spacing w:after="0" w:line="240" w:lineRule="auto"/>
        <w:rPr>
          <w:rFonts w:ascii="Times New Roman" w:hAnsi="Times New Roman" w:cs="Times New Roman"/>
          <w:iCs/>
          <w:sz w:val="20"/>
          <w:szCs w:val="20"/>
        </w:rPr>
      </w:pPr>
      <w:r w:rsidRPr="00081EFA">
        <w:rPr>
          <w:rFonts w:ascii="Times New Roman" w:hAnsi="Times New Roman" w:cs="Times New Roman"/>
          <w:iCs/>
          <w:sz w:val="20"/>
          <w:szCs w:val="20"/>
        </w:rPr>
        <w:t>Retreat</w:t>
      </w:r>
    </w:p>
    <w:p w:rsidR="00A21AFA" w:rsidRPr="00081EFA" w:rsidRDefault="00532EDE" w:rsidP="00532EDE">
      <w:pPr>
        <w:numPr>
          <w:ilvl w:val="3"/>
          <w:numId w:val="34"/>
        </w:numPr>
        <w:spacing w:after="0" w:line="240" w:lineRule="auto"/>
        <w:rPr>
          <w:rFonts w:ascii="Times New Roman" w:hAnsi="Times New Roman" w:cs="Times New Roman"/>
          <w:iCs/>
          <w:sz w:val="20"/>
          <w:szCs w:val="20"/>
        </w:rPr>
      </w:pPr>
      <w:r w:rsidRPr="00081EFA">
        <w:rPr>
          <w:rFonts w:ascii="Times New Roman" w:hAnsi="Times New Roman" w:cs="Times New Roman"/>
          <w:iCs/>
          <w:sz w:val="20"/>
          <w:szCs w:val="20"/>
        </w:rPr>
        <w:t>Consider prophylaxis</w:t>
      </w:r>
    </w:p>
    <w:p w:rsidR="00A21AFA" w:rsidRPr="00081EFA" w:rsidRDefault="00532EDE" w:rsidP="00532EDE">
      <w:pPr>
        <w:numPr>
          <w:ilvl w:val="1"/>
          <w:numId w:val="34"/>
        </w:numPr>
        <w:spacing w:after="0" w:line="240" w:lineRule="auto"/>
        <w:rPr>
          <w:rFonts w:ascii="Times New Roman" w:hAnsi="Times New Roman" w:cs="Times New Roman"/>
          <w:iCs/>
          <w:sz w:val="20"/>
          <w:szCs w:val="20"/>
        </w:rPr>
      </w:pPr>
      <w:r w:rsidRPr="00081EFA">
        <w:rPr>
          <w:rFonts w:ascii="Times New Roman" w:hAnsi="Times New Roman" w:cs="Times New Roman"/>
          <w:iCs/>
          <w:sz w:val="20"/>
          <w:szCs w:val="20"/>
        </w:rPr>
        <w:t>Prophylaxis</w:t>
      </w:r>
    </w:p>
    <w:p w:rsidR="00A21AFA" w:rsidRPr="00081EFA" w:rsidRDefault="00532EDE" w:rsidP="00532EDE">
      <w:pPr>
        <w:numPr>
          <w:ilvl w:val="2"/>
          <w:numId w:val="34"/>
        </w:numPr>
        <w:spacing w:after="0" w:line="240" w:lineRule="auto"/>
        <w:rPr>
          <w:rFonts w:ascii="Times New Roman" w:hAnsi="Times New Roman" w:cs="Times New Roman"/>
          <w:iCs/>
          <w:sz w:val="20"/>
          <w:szCs w:val="20"/>
        </w:rPr>
      </w:pPr>
      <w:r w:rsidRPr="00081EFA">
        <w:rPr>
          <w:rFonts w:ascii="Times New Roman" w:hAnsi="Times New Roman" w:cs="Times New Roman"/>
          <w:iCs/>
          <w:sz w:val="20"/>
          <w:szCs w:val="20"/>
        </w:rPr>
        <w:t>Proper hygiene</w:t>
      </w:r>
    </w:p>
    <w:p w:rsidR="00A21AFA" w:rsidRPr="00081EFA" w:rsidRDefault="00532EDE" w:rsidP="00532EDE">
      <w:pPr>
        <w:numPr>
          <w:ilvl w:val="2"/>
          <w:numId w:val="34"/>
        </w:numPr>
        <w:spacing w:after="0" w:line="240" w:lineRule="auto"/>
        <w:rPr>
          <w:rFonts w:ascii="Times New Roman" w:hAnsi="Times New Roman" w:cs="Times New Roman"/>
          <w:iCs/>
          <w:sz w:val="20"/>
          <w:szCs w:val="20"/>
        </w:rPr>
      </w:pPr>
      <w:r w:rsidRPr="00081EFA">
        <w:rPr>
          <w:rFonts w:ascii="Times New Roman" w:hAnsi="Times New Roman" w:cs="Times New Roman"/>
          <w:iCs/>
          <w:sz w:val="20"/>
          <w:szCs w:val="20"/>
        </w:rPr>
        <w:t>½ TMP/SMX 400/80mg daily or</w:t>
      </w:r>
    </w:p>
    <w:p w:rsidR="00A21AFA" w:rsidRPr="00081EFA" w:rsidRDefault="00532EDE" w:rsidP="00532EDE">
      <w:pPr>
        <w:numPr>
          <w:ilvl w:val="2"/>
          <w:numId w:val="34"/>
        </w:numPr>
        <w:spacing w:after="0" w:line="240" w:lineRule="auto"/>
        <w:rPr>
          <w:rFonts w:ascii="Times New Roman" w:hAnsi="Times New Roman" w:cs="Times New Roman"/>
          <w:iCs/>
          <w:sz w:val="20"/>
          <w:szCs w:val="20"/>
        </w:rPr>
      </w:pPr>
      <w:r w:rsidRPr="00081EFA">
        <w:rPr>
          <w:rFonts w:ascii="Times New Roman" w:hAnsi="Times New Roman" w:cs="Times New Roman"/>
          <w:iCs/>
          <w:sz w:val="20"/>
          <w:szCs w:val="20"/>
        </w:rPr>
        <w:t>TMP 100mg daily or</w:t>
      </w:r>
    </w:p>
    <w:p w:rsidR="00A21AFA" w:rsidRPr="00081EFA" w:rsidRDefault="00532EDE" w:rsidP="00532EDE">
      <w:pPr>
        <w:numPr>
          <w:ilvl w:val="2"/>
          <w:numId w:val="34"/>
        </w:numPr>
        <w:spacing w:after="0" w:line="240" w:lineRule="auto"/>
        <w:rPr>
          <w:rFonts w:ascii="Times New Roman" w:hAnsi="Times New Roman" w:cs="Times New Roman"/>
          <w:iCs/>
          <w:sz w:val="20"/>
          <w:szCs w:val="20"/>
        </w:rPr>
      </w:pPr>
      <w:r w:rsidRPr="00081EFA">
        <w:rPr>
          <w:rFonts w:ascii="Times New Roman" w:hAnsi="Times New Roman" w:cs="Times New Roman"/>
          <w:iCs/>
          <w:sz w:val="20"/>
          <w:szCs w:val="20"/>
        </w:rPr>
        <w:t>Nitrofurantoin 50-100mg daily or</w:t>
      </w:r>
    </w:p>
    <w:p w:rsidR="00A21AFA" w:rsidRPr="00081EFA" w:rsidRDefault="00532EDE" w:rsidP="00532EDE">
      <w:pPr>
        <w:numPr>
          <w:ilvl w:val="2"/>
          <w:numId w:val="34"/>
        </w:numPr>
        <w:spacing w:after="0" w:line="240" w:lineRule="auto"/>
        <w:rPr>
          <w:rFonts w:ascii="Times New Roman" w:hAnsi="Times New Roman" w:cs="Times New Roman"/>
          <w:iCs/>
          <w:sz w:val="20"/>
          <w:szCs w:val="20"/>
        </w:rPr>
      </w:pPr>
      <w:r w:rsidRPr="00081EFA">
        <w:rPr>
          <w:rFonts w:ascii="Times New Roman" w:hAnsi="Times New Roman" w:cs="Times New Roman"/>
          <w:iCs/>
          <w:sz w:val="20"/>
          <w:szCs w:val="20"/>
        </w:rPr>
        <w:t>1 dose TMP/SMX post-coitus</w:t>
      </w:r>
    </w:p>
    <w:p w:rsidR="00081EFA" w:rsidRDefault="00081EFA" w:rsidP="00123BC8">
      <w:pPr>
        <w:spacing w:after="0" w:line="240" w:lineRule="auto"/>
        <w:rPr>
          <w:rFonts w:ascii="Times New Roman" w:hAnsi="Times New Roman" w:cs="Times New Roman"/>
          <w:iCs/>
          <w:sz w:val="20"/>
          <w:szCs w:val="20"/>
        </w:rPr>
      </w:pPr>
    </w:p>
    <w:p w:rsidR="00081EFA" w:rsidRDefault="00081EFA" w:rsidP="00123BC8">
      <w:pPr>
        <w:spacing w:after="0" w:line="240" w:lineRule="auto"/>
        <w:rPr>
          <w:rFonts w:ascii="Times New Roman" w:hAnsi="Times New Roman" w:cs="Times New Roman"/>
          <w:iCs/>
          <w:sz w:val="20"/>
          <w:szCs w:val="20"/>
        </w:rPr>
      </w:pPr>
    </w:p>
    <w:p w:rsidR="00081EFA" w:rsidRPr="00E5426B" w:rsidRDefault="00081EFA" w:rsidP="00123BC8">
      <w:pPr>
        <w:spacing w:after="0" w:line="240" w:lineRule="auto"/>
        <w:rPr>
          <w:rFonts w:ascii="Times New Roman" w:hAnsi="Times New Roman" w:cs="Times New Roman"/>
          <w:iCs/>
          <w:sz w:val="20"/>
          <w:szCs w:val="20"/>
        </w:rPr>
      </w:pPr>
      <w:r w:rsidRPr="00081EFA">
        <w:rPr>
          <w:rFonts w:ascii="Times New Roman" w:hAnsi="Times New Roman" w:cs="Times New Roman"/>
          <w:iCs/>
          <w:sz w:val="20"/>
          <w:szCs w:val="20"/>
        </w:rPr>
        <w:t>Healthcare-associated UTIs</w:t>
      </w:r>
      <w:r w:rsidRPr="00081EFA">
        <w:rPr>
          <w:rFonts w:ascii="Times New Roman" w:hAnsi="Times New Roman" w:cs="Times New Roman"/>
          <w:iCs/>
          <w:sz w:val="20"/>
          <w:szCs w:val="20"/>
          <w:highlight w:val="yellow"/>
        </w:rPr>
        <w:t xml:space="preserve"> - </w:t>
      </w:r>
      <w:r w:rsidRPr="00081EFA">
        <w:rPr>
          <w:rFonts w:ascii="Times New Roman" w:hAnsi="Times New Roman" w:cs="Times New Roman"/>
          <w:iCs/>
          <w:sz w:val="20"/>
          <w:szCs w:val="20"/>
        </w:rPr>
        <w:t>Etiology</w:t>
      </w:r>
    </w:p>
    <w:p w:rsidR="00696310" w:rsidRDefault="00696310" w:rsidP="00123BC8">
      <w:pPr>
        <w:spacing w:after="0" w:line="240" w:lineRule="auto"/>
        <w:rPr>
          <w:rFonts w:ascii="Times New Roman" w:hAnsi="Times New Roman" w:cs="Times New Roman"/>
          <w:iCs/>
          <w:sz w:val="20"/>
          <w:szCs w:val="20"/>
        </w:rPr>
      </w:pPr>
    </w:p>
    <w:p w:rsidR="00A21AFA" w:rsidRPr="00081EFA" w:rsidRDefault="00532EDE" w:rsidP="00532EDE">
      <w:pPr>
        <w:numPr>
          <w:ilvl w:val="0"/>
          <w:numId w:val="35"/>
        </w:numPr>
        <w:spacing w:after="0" w:line="240" w:lineRule="auto"/>
        <w:rPr>
          <w:rFonts w:ascii="Times New Roman" w:hAnsi="Times New Roman" w:cs="Times New Roman"/>
          <w:iCs/>
          <w:sz w:val="20"/>
          <w:szCs w:val="20"/>
        </w:rPr>
      </w:pPr>
      <w:r w:rsidRPr="00081EFA">
        <w:rPr>
          <w:rFonts w:ascii="Times New Roman" w:hAnsi="Times New Roman" w:cs="Times New Roman"/>
          <w:iCs/>
          <w:sz w:val="20"/>
          <w:szCs w:val="20"/>
        </w:rPr>
        <w:t>E. coli</w:t>
      </w:r>
    </w:p>
    <w:p w:rsidR="00A21AFA" w:rsidRPr="00081EFA" w:rsidRDefault="00532EDE" w:rsidP="00532EDE">
      <w:pPr>
        <w:numPr>
          <w:ilvl w:val="0"/>
          <w:numId w:val="35"/>
        </w:numPr>
        <w:spacing w:after="0" w:line="240" w:lineRule="auto"/>
        <w:rPr>
          <w:rFonts w:ascii="Times New Roman" w:hAnsi="Times New Roman" w:cs="Times New Roman"/>
          <w:iCs/>
          <w:sz w:val="20"/>
          <w:szCs w:val="20"/>
        </w:rPr>
      </w:pPr>
      <w:r w:rsidRPr="00081EFA">
        <w:rPr>
          <w:rFonts w:ascii="Times New Roman" w:hAnsi="Times New Roman" w:cs="Times New Roman"/>
          <w:i/>
          <w:iCs/>
          <w:sz w:val="20"/>
          <w:szCs w:val="20"/>
        </w:rPr>
        <w:t>Pseudomonas aeruginosa</w:t>
      </w:r>
    </w:p>
    <w:p w:rsidR="00A21AFA" w:rsidRPr="00081EFA" w:rsidRDefault="00532EDE" w:rsidP="00532EDE">
      <w:pPr>
        <w:numPr>
          <w:ilvl w:val="0"/>
          <w:numId w:val="35"/>
        </w:numPr>
        <w:spacing w:after="0" w:line="240" w:lineRule="auto"/>
        <w:rPr>
          <w:rFonts w:ascii="Times New Roman" w:hAnsi="Times New Roman" w:cs="Times New Roman"/>
          <w:iCs/>
          <w:sz w:val="20"/>
          <w:szCs w:val="20"/>
        </w:rPr>
      </w:pPr>
      <w:r w:rsidRPr="00081EFA">
        <w:rPr>
          <w:rFonts w:ascii="Times New Roman" w:hAnsi="Times New Roman" w:cs="Times New Roman"/>
          <w:iCs/>
          <w:sz w:val="20"/>
          <w:szCs w:val="20"/>
        </w:rPr>
        <w:t>Enterobacteriaceae</w:t>
      </w:r>
    </w:p>
    <w:p w:rsidR="00A21AFA" w:rsidRPr="00081EFA" w:rsidRDefault="00532EDE" w:rsidP="00532EDE">
      <w:pPr>
        <w:numPr>
          <w:ilvl w:val="0"/>
          <w:numId w:val="35"/>
        </w:numPr>
        <w:spacing w:after="0" w:line="240" w:lineRule="auto"/>
        <w:rPr>
          <w:rFonts w:ascii="Times New Roman" w:hAnsi="Times New Roman" w:cs="Times New Roman"/>
          <w:iCs/>
          <w:sz w:val="20"/>
          <w:szCs w:val="20"/>
        </w:rPr>
      </w:pPr>
      <w:r w:rsidRPr="00081EFA">
        <w:rPr>
          <w:rFonts w:ascii="Times New Roman" w:hAnsi="Times New Roman" w:cs="Times New Roman"/>
          <w:iCs/>
          <w:sz w:val="20"/>
          <w:szCs w:val="20"/>
        </w:rPr>
        <w:lastRenderedPageBreak/>
        <w:t>Enterococci</w:t>
      </w:r>
    </w:p>
    <w:p w:rsidR="00A21AFA" w:rsidRPr="00081EFA" w:rsidRDefault="00532EDE" w:rsidP="00532EDE">
      <w:pPr>
        <w:numPr>
          <w:ilvl w:val="0"/>
          <w:numId w:val="35"/>
        </w:numPr>
        <w:spacing w:after="0" w:line="240" w:lineRule="auto"/>
        <w:rPr>
          <w:rFonts w:ascii="Times New Roman" w:hAnsi="Times New Roman" w:cs="Times New Roman"/>
          <w:iCs/>
          <w:sz w:val="20"/>
          <w:szCs w:val="20"/>
        </w:rPr>
      </w:pPr>
      <w:r w:rsidRPr="00081EFA">
        <w:rPr>
          <w:rFonts w:ascii="Times New Roman" w:hAnsi="Times New Roman" w:cs="Times New Roman"/>
          <w:i/>
          <w:iCs/>
          <w:sz w:val="20"/>
          <w:szCs w:val="20"/>
        </w:rPr>
        <w:t xml:space="preserve">Candida </w:t>
      </w:r>
      <w:r w:rsidRPr="00081EFA">
        <w:rPr>
          <w:rFonts w:ascii="Times New Roman" w:hAnsi="Times New Roman" w:cs="Times New Roman"/>
          <w:iCs/>
          <w:sz w:val="20"/>
          <w:szCs w:val="20"/>
        </w:rPr>
        <w:t>sp.</w:t>
      </w:r>
    </w:p>
    <w:p w:rsidR="00081EFA" w:rsidRPr="00081EFA" w:rsidRDefault="00081EFA" w:rsidP="00081EFA">
      <w:pPr>
        <w:spacing w:after="0" w:line="240" w:lineRule="auto"/>
        <w:rPr>
          <w:rFonts w:ascii="Times New Roman" w:hAnsi="Times New Roman" w:cs="Times New Roman"/>
          <w:iCs/>
          <w:sz w:val="20"/>
          <w:szCs w:val="20"/>
        </w:rPr>
      </w:pPr>
      <w:r w:rsidRPr="00081EFA">
        <w:rPr>
          <w:rFonts w:ascii="Times New Roman" w:hAnsi="Times New Roman" w:cs="Times New Roman"/>
          <w:iCs/>
          <w:sz w:val="20"/>
          <w:szCs w:val="20"/>
        </w:rPr>
        <w:t>Resistance is much more common</w:t>
      </w:r>
    </w:p>
    <w:p w:rsidR="00081EFA" w:rsidRDefault="00081EFA" w:rsidP="00123BC8">
      <w:pPr>
        <w:spacing w:after="0" w:line="240" w:lineRule="auto"/>
        <w:rPr>
          <w:rFonts w:ascii="Times New Roman" w:hAnsi="Times New Roman" w:cs="Times New Roman"/>
          <w:iCs/>
          <w:sz w:val="20"/>
          <w:szCs w:val="20"/>
        </w:rPr>
      </w:pPr>
    </w:p>
    <w:p w:rsidR="00081EFA" w:rsidRPr="00E5426B" w:rsidRDefault="00081EFA" w:rsidP="00123BC8">
      <w:pPr>
        <w:spacing w:after="0" w:line="240" w:lineRule="auto"/>
        <w:rPr>
          <w:rFonts w:ascii="Times New Roman" w:hAnsi="Times New Roman" w:cs="Times New Roman"/>
          <w:iCs/>
          <w:sz w:val="20"/>
          <w:szCs w:val="20"/>
        </w:rPr>
      </w:pPr>
    </w:p>
    <w:p w:rsidR="00696310" w:rsidRDefault="00081EFA" w:rsidP="004465CD">
      <w:pPr>
        <w:spacing w:after="0" w:line="240" w:lineRule="auto"/>
        <w:rPr>
          <w:rFonts w:ascii="Times New Roman" w:hAnsi="Times New Roman" w:cs="Times New Roman"/>
          <w:iCs/>
          <w:color w:val="FF0000"/>
          <w:sz w:val="14"/>
          <w:szCs w:val="14"/>
        </w:rPr>
      </w:pPr>
      <w:r w:rsidRPr="00081EFA">
        <w:rPr>
          <w:rFonts w:ascii="Times New Roman" w:hAnsi="Times New Roman" w:cs="Times New Roman"/>
          <w:iCs/>
          <w:sz w:val="20"/>
          <w:szCs w:val="20"/>
        </w:rPr>
        <w:t>Healthcare-associated UTIs</w:t>
      </w:r>
    </w:p>
    <w:p w:rsidR="00081EFA" w:rsidRDefault="00081EFA" w:rsidP="00123BC8">
      <w:pPr>
        <w:spacing w:after="0" w:line="240" w:lineRule="auto"/>
        <w:rPr>
          <w:rFonts w:ascii="Times New Roman" w:hAnsi="Times New Roman" w:cs="Times New Roman"/>
          <w:iCs/>
          <w:color w:val="FF0000"/>
          <w:sz w:val="14"/>
          <w:szCs w:val="14"/>
        </w:rPr>
      </w:pPr>
    </w:p>
    <w:p w:rsidR="00A21AFA" w:rsidRPr="00081EFA" w:rsidRDefault="00532EDE" w:rsidP="00532EDE">
      <w:pPr>
        <w:numPr>
          <w:ilvl w:val="0"/>
          <w:numId w:val="35"/>
        </w:numPr>
        <w:spacing w:after="0" w:line="240" w:lineRule="auto"/>
        <w:rPr>
          <w:rFonts w:ascii="Times New Roman" w:hAnsi="Times New Roman" w:cs="Times New Roman"/>
          <w:iCs/>
          <w:sz w:val="20"/>
          <w:szCs w:val="20"/>
        </w:rPr>
      </w:pPr>
      <w:r w:rsidRPr="00081EFA">
        <w:rPr>
          <w:rFonts w:ascii="Times New Roman" w:hAnsi="Times New Roman" w:cs="Times New Roman"/>
          <w:iCs/>
          <w:sz w:val="20"/>
          <w:szCs w:val="20"/>
        </w:rPr>
        <w:t>Associated with recent exposure to healthcare system</w:t>
      </w:r>
    </w:p>
    <w:p w:rsidR="00A21AFA" w:rsidRPr="00081EFA" w:rsidRDefault="00532EDE" w:rsidP="00532EDE">
      <w:pPr>
        <w:numPr>
          <w:ilvl w:val="0"/>
          <w:numId w:val="35"/>
        </w:numPr>
        <w:spacing w:after="0" w:line="240" w:lineRule="auto"/>
        <w:rPr>
          <w:rFonts w:ascii="Times New Roman" w:hAnsi="Times New Roman" w:cs="Times New Roman"/>
          <w:iCs/>
          <w:sz w:val="20"/>
          <w:szCs w:val="20"/>
        </w:rPr>
      </w:pPr>
      <w:r w:rsidRPr="00081EFA">
        <w:rPr>
          <w:rFonts w:ascii="Times New Roman" w:hAnsi="Times New Roman" w:cs="Times New Roman"/>
          <w:iCs/>
          <w:sz w:val="20"/>
          <w:szCs w:val="20"/>
        </w:rPr>
        <w:t>Hospital admission</w:t>
      </w:r>
    </w:p>
    <w:p w:rsidR="00A21AFA" w:rsidRPr="00081EFA" w:rsidRDefault="00532EDE" w:rsidP="00532EDE">
      <w:pPr>
        <w:numPr>
          <w:ilvl w:val="0"/>
          <w:numId w:val="35"/>
        </w:numPr>
        <w:spacing w:after="0" w:line="240" w:lineRule="auto"/>
        <w:rPr>
          <w:rFonts w:ascii="Times New Roman" w:hAnsi="Times New Roman" w:cs="Times New Roman"/>
          <w:iCs/>
          <w:sz w:val="20"/>
          <w:szCs w:val="20"/>
        </w:rPr>
      </w:pPr>
      <w:r w:rsidRPr="00081EFA">
        <w:rPr>
          <w:rFonts w:ascii="Times New Roman" w:hAnsi="Times New Roman" w:cs="Times New Roman"/>
          <w:iCs/>
          <w:sz w:val="20"/>
          <w:szCs w:val="20"/>
        </w:rPr>
        <w:t>Nursing home admission</w:t>
      </w:r>
    </w:p>
    <w:p w:rsidR="00A21AFA" w:rsidRPr="00081EFA" w:rsidRDefault="00532EDE" w:rsidP="00532EDE">
      <w:pPr>
        <w:numPr>
          <w:ilvl w:val="0"/>
          <w:numId w:val="35"/>
        </w:numPr>
        <w:spacing w:after="0" w:line="240" w:lineRule="auto"/>
        <w:rPr>
          <w:rFonts w:ascii="Times New Roman" w:hAnsi="Times New Roman" w:cs="Times New Roman"/>
          <w:iCs/>
          <w:sz w:val="20"/>
          <w:szCs w:val="20"/>
        </w:rPr>
      </w:pPr>
      <w:r w:rsidRPr="00081EFA">
        <w:rPr>
          <w:rFonts w:ascii="Times New Roman" w:hAnsi="Times New Roman" w:cs="Times New Roman"/>
          <w:iCs/>
          <w:sz w:val="20"/>
          <w:szCs w:val="20"/>
        </w:rPr>
        <w:t>TMP/SMX not preferred due to likelihood of resistant organisms</w:t>
      </w:r>
    </w:p>
    <w:p w:rsidR="00A21AFA" w:rsidRPr="00081EFA" w:rsidRDefault="00532EDE" w:rsidP="00532EDE">
      <w:pPr>
        <w:numPr>
          <w:ilvl w:val="0"/>
          <w:numId w:val="35"/>
        </w:numPr>
        <w:spacing w:after="0" w:line="240" w:lineRule="auto"/>
        <w:rPr>
          <w:rFonts w:ascii="Times New Roman" w:hAnsi="Times New Roman" w:cs="Times New Roman"/>
          <w:iCs/>
          <w:sz w:val="20"/>
          <w:szCs w:val="20"/>
        </w:rPr>
      </w:pPr>
      <w:r w:rsidRPr="00081EFA">
        <w:rPr>
          <w:rFonts w:ascii="Times New Roman" w:hAnsi="Times New Roman" w:cs="Times New Roman"/>
          <w:iCs/>
          <w:sz w:val="20"/>
          <w:szCs w:val="20"/>
        </w:rPr>
        <w:t>7-10 day courses of therapy may be needed, depending on organism</w:t>
      </w:r>
    </w:p>
    <w:p w:rsidR="00A21AFA" w:rsidRPr="00081EFA" w:rsidRDefault="00532EDE" w:rsidP="00532EDE">
      <w:pPr>
        <w:numPr>
          <w:ilvl w:val="0"/>
          <w:numId w:val="35"/>
        </w:numPr>
        <w:spacing w:after="0" w:line="240" w:lineRule="auto"/>
        <w:rPr>
          <w:rFonts w:ascii="Times New Roman" w:hAnsi="Times New Roman" w:cs="Times New Roman"/>
          <w:iCs/>
          <w:sz w:val="20"/>
          <w:szCs w:val="20"/>
        </w:rPr>
      </w:pPr>
      <w:r w:rsidRPr="00081EFA">
        <w:rPr>
          <w:rFonts w:ascii="Times New Roman" w:hAnsi="Times New Roman" w:cs="Times New Roman"/>
          <w:iCs/>
          <w:sz w:val="20"/>
          <w:szCs w:val="20"/>
        </w:rPr>
        <w:t>Narrow therapy when possible</w:t>
      </w:r>
    </w:p>
    <w:p w:rsidR="00081EFA" w:rsidRPr="005A6641" w:rsidRDefault="00081EFA" w:rsidP="00123BC8">
      <w:pPr>
        <w:spacing w:after="0" w:line="240" w:lineRule="auto"/>
        <w:rPr>
          <w:rFonts w:ascii="Times New Roman" w:hAnsi="Times New Roman" w:cs="Times New Roman"/>
          <w:iCs/>
          <w:color w:val="FF0000"/>
          <w:sz w:val="14"/>
          <w:szCs w:val="14"/>
        </w:rPr>
      </w:pPr>
    </w:p>
    <w:p w:rsidR="00696310" w:rsidRPr="005A6641" w:rsidRDefault="00696310" w:rsidP="00123BC8">
      <w:pPr>
        <w:spacing w:after="0" w:line="240" w:lineRule="auto"/>
        <w:rPr>
          <w:rFonts w:ascii="Times New Roman" w:hAnsi="Times New Roman" w:cs="Times New Roman"/>
          <w:iCs/>
          <w:color w:val="FF0000"/>
          <w:sz w:val="14"/>
          <w:szCs w:val="14"/>
        </w:rPr>
      </w:pPr>
    </w:p>
    <w:p w:rsidR="00123BC8" w:rsidRPr="004465CD" w:rsidRDefault="004465CD" w:rsidP="00123BC8">
      <w:pPr>
        <w:autoSpaceDE w:val="0"/>
        <w:autoSpaceDN w:val="0"/>
        <w:adjustRightInd w:val="0"/>
        <w:spacing w:after="0" w:line="240" w:lineRule="auto"/>
        <w:rPr>
          <w:rFonts w:ascii="Times New Roman" w:hAnsi="Times New Roman" w:cs="Times New Roman"/>
          <w:b/>
          <w:iCs/>
          <w:sz w:val="20"/>
          <w:szCs w:val="20"/>
          <w:highlight w:val="yellow"/>
        </w:rPr>
      </w:pPr>
      <w:r w:rsidRPr="004465CD">
        <w:rPr>
          <w:rFonts w:ascii="Times New Roman" w:hAnsi="Times New Roman" w:cs="Times New Roman"/>
          <w:b/>
          <w:iCs/>
          <w:sz w:val="20"/>
          <w:szCs w:val="20"/>
        </w:rPr>
        <w:t>Complicated Cystitis</w:t>
      </w:r>
    </w:p>
    <w:p w:rsidR="004465CD" w:rsidRDefault="004465CD" w:rsidP="00123BC8">
      <w:pPr>
        <w:autoSpaceDE w:val="0"/>
        <w:autoSpaceDN w:val="0"/>
        <w:adjustRightInd w:val="0"/>
        <w:spacing w:after="0" w:line="240" w:lineRule="auto"/>
        <w:rPr>
          <w:rFonts w:ascii="Times New Roman" w:hAnsi="Times New Roman" w:cs="Times New Roman"/>
          <w:sz w:val="14"/>
          <w:szCs w:val="14"/>
        </w:rPr>
      </w:pPr>
    </w:p>
    <w:p w:rsidR="00A21AFA" w:rsidRPr="004465CD" w:rsidRDefault="00532EDE" w:rsidP="00532EDE">
      <w:pPr>
        <w:numPr>
          <w:ilvl w:val="0"/>
          <w:numId w:val="35"/>
        </w:numPr>
        <w:spacing w:after="0" w:line="240" w:lineRule="auto"/>
        <w:rPr>
          <w:rFonts w:ascii="Times New Roman" w:hAnsi="Times New Roman" w:cs="Times New Roman"/>
          <w:iCs/>
          <w:sz w:val="20"/>
          <w:szCs w:val="20"/>
        </w:rPr>
      </w:pPr>
      <w:r w:rsidRPr="004465CD">
        <w:rPr>
          <w:rFonts w:ascii="Times New Roman" w:hAnsi="Times New Roman" w:cs="Times New Roman"/>
          <w:iCs/>
          <w:sz w:val="20"/>
          <w:szCs w:val="20"/>
        </w:rPr>
        <w:t xml:space="preserve">Criteria for ‘complicated’ </w:t>
      </w:r>
    </w:p>
    <w:p w:rsidR="00A21AFA" w:rsidRPr="009C6BC9" w:rsidRDefault="00532EDE" w:rsidP="00532EDE">
      <w:pPr>
        <w:numPr>
          <w:ilvl w:val="1"/>
          <w:numId w:val="36"/>
        </w:numPr>
        <w:autoSpaceDE w:val="0"/>
        <w:autoSpaceDN w:val="0"/>
        <w:adjustRightInd w:val="0"/>
        <w:spacing w:after="0" w:line="240" w:lineRule="auto"/>
        <w:rPr>
          <w:rFonts w:ascii="Times New Roman" w:hAnsi="Times New Roman" w:cs="Times New Roman"/>
          <w:sz w:val="20"/>
          <w:szCs w:val="20"/>
        </w:rPr>
      </w:pPr>
      <w:r w:rsidRPr="009C6BC9">
        <w:rPr>
          <w:rFonts w:ascii="Times New Roman" w:hAnsi="Times New Roman" w:cs="Times New Roman"/>
          <w:sz w:val="20"/>
          <w:szCs w:val="20"/>
        </w:rPr>
        <w:t>Anatomic abnormalities</w:t>
      </w:r>
    </w:p>
    <w:p w:rsidR="00A21AFA" w:rsidRPr="009C6BC9" w:rsidRDefault="00532EDE" w:rsidP="00532EDE">
      <w:pPr>
        <w:numPr>
          <w:ilvl w:val="1"/>
          <w:numId w:val="36"/>
        </w:numPr>
        <w:autoSpaceDE w:val="0"/>
        <w:autoSpaceDN w:val="0"/>
        <w:adjustRightInd w:val="0"/>
        <w:spacing w:after="0" w:line="240" w:lineRule="auto"/>
        <w:rPr>
          <w:rFonts w:ascii="Times New Roman" w:hAnsi="Times New Roman" w:cs="Times New Roman"/>
          <w:sz w:val="20"/>
          <w:szCs w:val="20"/>
        </w:rPr>
      </w:pPr>
      <w:r w:rsidRPr="009C6BC9">
        <w:rPr>
          <w:rFonts w:ascii="Times New Roman" w:hAnsi="Times New Roman" w:cs="Times New Roman"/>
          <w:sz w:val="20"/>
          <w:szCs w:val="20"/>
        </w:rPr>
        <w:t>Catheterization</w:t>
      </w:r>
    </w:p>
    <w:p w:rsidR="00A21AFA" w:rsidRPr="009C6BC9" w:rsidRDefault="00532EDE" w:rsidP="00532EDE">
      <w:pPr>
        <w:numPr>
          <w:ilvl w:val="1"/>
          <w:numId w:val="36"/>
        </w:numPr>
        <w:autoSpaceDE w:val="0"/>
        <w:autoSpaceDN w:val="0"/>
        <w:adjustRightInd w:val="0"/>
        <w:spacing w:after="0" w:line="240" w:lineRule="auto"/>
        <w:rPr>
          <w:rFonts w:ascii="Times New Roman" w:hAnsi="Times New Roman" w:cs="Times New Roman"/>
          <w:sz w:val="20"/>
          <w:szCs w:val="20"/>
        </w:rPr>
      </w:pPr>
      <w:r w:rsidRPr="009C6BC9">
        <w:rPr>
          <w:rFonts w:ascii="Times New Roman" w:hAnsi="Times New Roman" w:cs="Times New Roman"/>
          <w:sz w:val="20"/>
          <w:szCs w:val="20"/>
        </w:rPr>
        <w:t>Male gender</w:t>
      </w:r>
    </w:p>
    <w:p w:rsidR="00A21AFA" w:rsidRPr="004465CD" w:rsidRDefault="00532EDE" w:rsidP="00532EDE">
      <w:pPr>
        <w:numPr>
          <w:ilvl w:val="0"/>
          <w:numId w:val="35"/>
        </w:numPr>
        <w:spacing w:after="0" w:line="240" w:lineRule="auto"/>
        <w:rPr>
          <w:rFonts w:ascii="Times New Roman" w:hAnsi="Times New Roman" w:cs="Times New Roman"/>
          <w:iCs/>
          <w:sz w:val="20"/>
          <w:szCs w:val="20"/>
        </w:rPr>
      </w:pPr>
      <w:r w:rsidRPr="004465CD">
        <w:rPr>
          <w:rFonts w:ascii="Times New Roman" w:hAnsi="Times New Roman" w:cs="Times New Roman"/>
          <w:iCs/>
          <w:sz w:val="20"/>
          <w:szCs w:val="20"/>
        </w:rPr>
        <w:t>Often healthcare-associated</w:t>
      </w:r>
    </w:p>
    <w:p w:rsidR="00A21AFA" w:rsidRPr="004465CD" w:rsidRDefault="00532EDE" w:rsidP="00532EDE">
      <w:pPr>
        <w:numPr>
          <w:ilvl w:val="0"/>
          <w:numId w:val="35"/>
        </w:numPr>
        <w:spacing w:after="0" w:line="240" w:lineRule="auto"/>
        <w:rPr>
          <w:rFonts w:ascii="Times New Roman" w:hAnsi="Times New Roman" w:cs="Times New Roman"/>
          <w:iCs/>
          <w:sz w:val="20"/>
          <w:szCs w:val="20"/>
        </w:rPr>
      </w:pPr>
      <w:r w:rsidRPr="004465CD">
        <w:rPr>
          <w:rFonts w:ascii="Times New Roman" w:hAnsi="Times New Roman" w:cs="Times New Roman"/>
          <w:iCs/>
          <w:sz w:val="20"/>
          <w:szCs w:val="20"/>
        </w:rPr>
        <w:t>Higher risk of systemic infections</w:t>
      </w:r>
    </w:p>
    <w:p w:rsidR="00A21AFA" w:rsidRPr="004465CD" w:rsidRDefault="00532EDE" w:rsidP="00532EDE">
      <w:pPr>
        <w:numPr>
          <w:ilvl w:val="0"/>
          <w:numId w:val="35"/>
        </w:numPr>
        <w:spacing w:after="0" w:line="240" w:lineRule="auto"/>
        <w:rPr>
          <w:rFonts w:ascii="Times New Roman" w:hAnsi="Times New Roman" w:cs="Times New Roman"/>
          <w:iCs/>
          <w:sz w:val="20"/>
          <w:szCs w:val="20"/>
        </w:rPr>
      </w:pPr>
      <w:r w:rsidRPr="004465CD">
        <w:rPr>
          <w:rFonts w:ascii="Times New Roman" w:hAnsi="Times New Roman" w:cs="Times New Roman"/>
          <w:iCs/>
          <w:sz w:val="20"/>
          <w:szCs w:val="20"/>
        </w:rPr>
        <w:t>Organisms</w:t>
      </w:r>
    </w:p>
    <w:p w:rsidR="00A21AFA" w:rsidRPr="009C6BC9" w:rsidRDefault="00532EDE" w:rsidP="00532EDE">
      <w:pPr>
        <w:numPr>
          <w:ilvl w:val="1"/>
          <w:numId w:val="36"/>
        </w:numPr>
        <w:autoSpaceDE w:val="0"/>
        <w:autoSpaceDN w:val="0"/>
        <w:adjustRightInd w:val="0"/>
        <w:spacing w:after="0" w:line="240" w:lineRule="auto"/>
        <w:rPr>
          <w:rFonts w:ascii="Times New Roman" w:hAnsi="Times New Roman" w:cs="Times New Roman"/>
          <w:sz w:val="20"/>
          <w:szCs w:val="20"/>
        </w:rPr>
      </w:pPr>
      <w:r w:rsidRPr="009C6BC9">
        <w:rPr>
          <w:rFonts w:ascii="Times New Roman" w:hAnsi="Times New Roman" w:cs="Times New Roman"/>
          <w:i/>
          <w:iCs/>
          <w:sz w:val="20"/>
          <w:szCs w:val="20"/>
        </w:rPr>
        <w:t>E. coli</w:t>
      </w:r>
    </w:p>
    <w:p w:rsidR="00A21AFA" w:rsidRPr="009C6BC9" w:rsidRDefault="00532EDE" w:rsidP="00532EDE">
      <w:pPr>
        <w:numPr>
          <w:ilvl w:val="1"/>
          <w:numId w:val="36"/>
        </w:numPr>
        <w:autoSpaceDE w:val="0"/>
        <w:autoSpaceDN w:val="0"/>
        <w:adjustRightInd w:val="0"/>
        <w:spacing w:after="0" w:line="240" w:lineRule="auto"/>
        <w:rPr>
          <w:rFonts w:ascii="Times New Roman" w:hAnsi="Times New Roman" w:cs="Times New Roman"/>
          <w:sz w:val="20"/>
          <w:szCs w:val="20"/>
        </w:rPr>
      </w:pPr>
      <w:r w:rsidRPr="009C6BC9">
        <w:rPr>
          <w:rFonts w:ascii="Times New Roman" w:hAnsi="Times New Roman" w:cs="Times New Roman"/>
          <w:i/>
          <w:iCs/>
          <w:sz w:val="20"/>
          <w:szCs w:val="20"/>
        </w:rPr>
        <w:t>Proteus mirabilis</w:t>
      </w:r>
    </w:p>
    <w:p w:rsidR="00A21AFA" w:rsidRPr="009C6BC9" w:rsidRDefault="00532EDE" w:rsidP="00532EDE">
      <w:pPr>
        <w:numPr>
          <w:ilvl w:val="1"/>
          <w:numId w:val="36"/>
        </w:numPr>
        <w:autoSpaceDE w:val="0"/>
        <w:autoSpaceDN w:val="0"/>
        <w:adjustRightInd w:val="0"/>
        <w:spacing w:after="0" w:line="240" w:lineRule="auto"/>
        <w:rPr>
          <w:rFonts w:ascii="Times New Roman" w:hAnsi="Times New Roman" w:cs="Times New Roman"/>
          <w:sz w:val="20"/>
          <w:szCs w:val="20"/>
        </w:rPr>
      </w:pPr>
      <w:r w:rsidRPr="009C6BC9">
        <w:rPr>
          <w:rFonts w:ascii="Times New Roman" w:hAnsi="Times New Roman" w:cs="Times New Roman"/>
          <w:i/>
          <w:iCs/>
          <w:sz w:val="20"/>
          <w:szCs w:val="20"/>
        </w:rPr>
        <w:t>Klebsiella pneumoniae</w:t>
      </w:r>
    </w:p>
    <w:p w:rsidR="00A21AFA" w:rsidRPr="009C6BC9" w:rsidRDefault="00532EDE" w:rsidP="00532EDE">
      <w:pPr>
        <w:numPr>
          <w:ilvl w:val="1"/>
          <w:numId w:val="36"/>
        </w:numPr>
        <w:autoSpaceDE w:val="0"/>
        <w:autoSpaceDN w:val="0"/>
        <w:adjustRightInd w:val="0"/>
        <w:spacing w:after="0" w:line="240" w:lineRule="auto"/>
        <w:rPr>
          <w:rFonts w:ascii="Times New Roman" w:hAnsi="Times New Roman" w:cs="Times New Roman"/>
          <w:color w:val="FF0000"/>
          <w:sz w:val="20"/>
          <w:szCs w:val="20"/>
        </w:rPr>
      </w:pPr>
      <w:r w:rsidRPr="009C6BC9">
        <w:rPr>
          <w:rFonts w:ascii="Times New Roman" w:hAnsi="Times New Roman" w:cs="Times New Roman"/>
          <w:i/>
          <w:iCs/>
          <w:color w:val="FF0000"/>
          <w:sz w:val="20"/>
          <w:szCs w:val="20"/>
        </w:rPr>
        <w:t>Pseudomonas aeruginosa</w:t>
      </w:r>
    </w:p>
    <w:p w:rsidR="00A21AFA" w:rsidRPr="009C6BC9" w:rsidRDefault="00532EDE" w:rsidP="00532EDE">
      <w:pPr>
        <w:numPr>
          <w:ilvl w:val="1"/>
          <w:numId w:val="36"/>
        </w:numPr>
        <w:autoSpaceDE w:val="0"/>
        <w:autoSpaceDN w:val="0"/>
        <w:adjustRightInd w:val="0"/>
        <w:spacing w:after="0" w:line="240" w:lineRule="auto"/>
        <w:rPr>
          <w:rFonts w:ascii="Times New Roman" w:hAnsi="Times New Roman" w:cs="Times New Roman"/>
          <w:sz w:val="20"/>
          <w:szCs w:val="20"/>
        </w:rPr>
      </w:pPr>
      <w:r w:rsidRPr="009C6BC9">
        <w:rPr>
          <w:rFonts w:ascii="Times New Roman" w:hAnsi="Times New Roman" w:cs="Times New Roman"/>
          <w:sz w:val="20"/>
          <w:szCs w:val="20"/>
        </w:rPr>
        <w:t>Other GNR</w:t>
      </w:r>
    </w:p>
    <w:p w:rsidR="00A21AFA" w:rsidRPr="009C6BC9" w:rsidRDefault="00532EDE" w:rsidP="00532EDE">
      <w:pPr>
        <w:numPr>
          <w:ilvl w:val="1"/>
          <w:numId w:val="36"/>
        </w:numPr>
        <w:autoSpaceDE w:val="0"/>
        <w:autoSpaceDN w:val="0"/>
        <w:adjustRightInd w:val="0"/>
        <w:spacing w:after="0" w:line="240" w:lineRule="auto"/>
        <w:rPr>
          <w:rFonts w:ascii="Times New Roman" w:hAnsi="Times New Roman" w:cs="Times New Roman"/>
          <w:sz w:val="20"/>
          <w:szCs w:val="20"/>
        </w:rPr>
      </w:pPr>
      <w:r w:rsidRPr="009C6BC9">
        <w:rPr>
          <w:rFonts w:ascii="Times New Roman" w:hAnsi="Times New Roman" w:cs="Times New Roman"/>
          <w:sz w:val="20"/>
          <w:szCs w:val="20"/>
        </w:rPr>
        <w:t>Staphylococci</w:t>
      </w:r>
      <w:r w:rsidRPr="009C6BC9">
        <w:rPr>
          <w:rFonts w:ascii="Times New Roman" w:hAnsi="Times New Roman" w:cs="Times New Roman"/>
          <w:i/>
          <w:iCs/>
          <w:sz w:val="20"/>
          <w:szCs w:val="20"/>
        </w:rPr>
        <w:t xml:space="preserve">, </w:t>
      </w:r>
      <w:r w:rsidRPr="009C6BC9">
        <w:rPr>
          <w:rFonts w:ascii="Times New Roman" w:hAnsi="Times New Roman" w:cs="Times New Roman"/>
          <w:sz w:val="20"/>
          <w:szCs w:val="20"/>
        </w:rPr>
        <w:t>enterococci</w:t>
      </w:r>
    </w:p>
    <w:p w:rsidR="004465CD" w:rsidRPr="004465CD" w:rsidRDefault="004465CD" w:rsidP="004465CD">
      <w:pPr>
        <w:autoSpaceDE w:val="0"/>
        <w:autoSpaceDN w:val="0"/>
        <w:adjustRightInd w:val="0"/>
        <w:spacing w:after="0" w:line="240" w:lineRule="auto"/>
        <w:rPr>
          <w:rFonts w:ascii="Times New Roman" w:hAnsi="Times New Roman" w:cs="Times New Roman"/>
          <w:b/>
          <w:color w:val="FF0000"/>
          <w:sz w:val="20"/>
          <w:szCs w:val="20"/>
          <w:u w:val="single"/>
        </w:rPr>
      </w:pPr>
      <w:r w:rsidRPr="004465CD">
        <w:rPr>
          <w:rFonts w:ascii="Times New Roman" w:hAnsi="Times New Roman" w:cs="Times New Roman"/>
          <w:b/>
          <w:color w:val="FF0000"/>
          <w:sz w:val="20"/>
          <w:szCs w:val="20"/>
          <w:u w:val="single"/>
        </w:rPr>
        <w:t>Treatment</w:t>
      </w:r>
    </w:p>
    <w:p w:rsidR="00A21AFA" w:rsidRPr="004465CD" w:rsidRDefault="00532EDE" w:rsidP="00532EDE">
      <w:pPr>
        <w:numPr>
          <w:ilvl w:val="0"/>
          <w:numId w:val="35"/>
        </w:numPr>
        <w:spacing w:after="0" w:line="240" w:lineRule="auto"/>
        <w:rPr>
          <w:rFonts w:ascii="Times New Roman" w:hAnsi="Times New Roman" w:cs="Times New Roman"/>
          <w:iCs/>
          <w:sz w:val="20"/>
          <w:szCs w:val="20"/>
        </w:rPr>
      </w:pPr>
      <w:r w:rsidRPr="004465CD">
        <w:rPr>
          <w:rFonts w:ascii="Times New Roman" w:hAnsi="Times New Roman" w:cs="Times New Roman"/>
          <w:iCs/>
          <w:sz w:val="20"/>
          <w:szCs w:val="20"/>
        </w:rPr>
        <w:t>Varies by resistance patterns</w:t>
      </w:r>
    </w:p>
    <w:p w:rsidR="00A21AFA" w:rsidRPr="004465CD" w:rsidRDefault="00532EDE" w:rsidP="00532EDE">
      <w:pPr>
        <w:numPr>
          <w:ilvl w:val="0"/>
          <w:numId w:val="35"/>
        </w:numPr>
        <w:spacing w:after="0" w:line="240" w:lineRule="auto"/>
        <w:rPr>
          <w:rFonts w:ascii="Times New Roman" w:hAnsi="Times New Roman" w:cs="Times New Roman"/>
          <w:iCs/>
          <w:sz w:val="20"/>
          <w:szCs w:val="20"/>
        </w:rPr>
      </w:pPr>
      <w:r w:rsidRPr="004465CD">
        <w:rPr>
          <w:rFonts w:ascii="Times New Roman" w:hAnsi="Times New Roman" w:cs="Times New Roman"/>
          <w:iCs/>
          <w:sz w:val="20"/>
          <w:szCs w:val="20"/>
        </w:rPr>
        <w:t>Fluoroquinolone PO x 7-14 days</w:t>
      </w:r>
    </w:p>
    <w:p w:rsidR="00A21AFA" w:rsidRPr="004465CD" w:rsidRDefault="00532EDE" w:rsidP="00532EDE">
      <w:pPr>
        <w:numPr>
          <w:ilvl w:val="0"/>
          <w:numId w:val="35"/>
        </w:numPr>
        <w:spacing w:after="0" w:line="240" w:lineRule="auto"/>
        <w:rPr>
          <w:rFonts w:ascii="Times New Roman" w:hAnsi="Times New Roman" w:cs="Times New Roman"/>
          <w:iCs/>
          <w:sz w:val="20"/>
          <w:szCs w:val="20"/>
        </w:rPr>
      </w:pPr>
      <w:r w:rsidRPr="004465CD">
        <w:rPr>
          <w:rFonts w:ascii="Times New Roman" w:hAnsi="Times New Roman" w:cs="Times New Roman"/>
          <w:iCs/>
          <w:sz w:val="20"/>
          <w:szCs w:val="20"/>
        </w:rPr>
        <w:t>TMP/SMX 800/160 mg PO Q12H x 7-14 days</w:t>
      </w:r>
    </w:p>
    <w:p w:rsidR="00A21AFA" w:rsidRPr="004465CD" w:rsidRDefault="00532EDE" w:rsidP="00532EDE">
      <w:pPr>
        <w:numPr>
          <w:ilvl w:val="0"/>
          <w:numId w:val="35"/>
        </w:numPr>
        <w:spacing w:after="0" w:line="240" w:lineRule="auto"/>
        <w:rPr>
          <w:rFonts w:ascii="Times New Roman" w:hAnsi="Times New Roman" w:cs="Times New Roman"/>
          <w:iCs/>
          <w:sz w:val="20"/>
          <w:szCs w:val="20"/>
        </w:rPr>
      </w:pPr>
      <w:r w:rsidRPr="004465CD">
        <w:rPr>
          <w:rFonts w:ascii="Times New Roman" w:hAnsi="Times New Roman" w:cs="Times New Roman"/>
          <w:iCs/>
          <w:sz w:val="20"/>
          <w:szCs w:val="20"/>
        </w:rPr>
        <w:t xml:space="preserve">3rd generation </w:t>
      </w:r>
      <w:proofErr w:type="spellStart"/>
      <w:r w:rsidRPr="004465CD">
        <w:rPr>
          <w:rFonts w:ascii="Times New Roman" w:hAnsi="Times New Roman" w:cs="Times New Roman"/>
          <w:iCs/>
          <w:sz w:val="20"/>
          <w:szCs w:val="20"/>
        </w:rPr>
        <w:t>ceph</w:t>
      </w:r>
      <w:proofErr w:type="spellEnd"/>
      <w:r w:rsidRPr="004465CD">
        <w:rPr>
          <w:rFonts w:ascii="Times New Roman" w:hAnsi="Times New Roman" w:cs="Times New Roman"/>
          <w:iCs/>
          <w:sz w:val="20"/>
          <w:szCs w:val="20"/>
        </w:rPr>
        <w:t>?</w:t>
      </w:r>
    </w:p>
    <w:p w:rsidR="00A21AFA" w:rsidRPr="009C6BC9" w:rsidRDefault="00532EDE" w:rsidP="00532EDE">
      <w:pPr>
        <w:numPr>
          <w:ilvl w:val="1"/>
          <w:numId w:val="37"/>
        </w:numPr>
        <w:autoSpaceDE w:val="0"/>
        <w:autoSpaceDN w:val="0"/>
        <w:adjustRightInd w:val="0"/>
        <w:spacing w:after="0" w:line="240" w:lineRule="auto"/>
        <w:rPr>
          <w:rFonts w:ascii="Times New Roman" w:hAnsi="Times New Roman" w:cs="Times New Roman"/>
          <w:sz w:val="20"/>
          <w:szCs w:val="20"/>
        </w:rPr>
      </w:pPr>
      <w:r w:rsidRPr="009C6BC9">
        <w:rPr>
          <w:rFonts w:ascii="Times New Roman" w:hAnsi="Times New Roman" w:cs="Times New Roman"/>
          <w:sz w:val="20"/>
          <w:szCs w:val="20"/>
        </w:rPr>
        <w:t xml:space="preserve">Cefpodoxime </w:t>
      </w:r>
    </w:p>
    <w:p w:rsidR="00A21AFA" w:rsidRPr="009C6BC9" w:rsidRDefault="00532EDE" w:rsidP="00532EDE">
      <w:pPr>
        <w:numPr>
          <w:ilvl w:val="1"/>
          <w:numId w:val="37"/>
        </w:numPr>
        <w:autoSpaceDE w:val="0"/>
        <w:autoSpaceDN w:val="0"/>
        <w:adjustRightInd w:val="0"/>
        <w:spacing w:after="0" w:line="240" w:lineRule="auto"/>
        <w:rPr>
          <w:rFonts w:ascii="Times New Roman" w:hAnsi="Times New Roman" w:cs="Times New Roman"/>
          <w:sz w:val="20"/>
          <w:szCs w:val="20"/>
        </w:rPr>
      </w:pPr>
      <w:r w:rsidRPr="009C6BC9">
        <w:rPr>
          <w:rFonts w:ascii="Times New Roman" w:hAnsi="Times New Roman" w:cs="Times New Roman"/>
          <w:sz w:val="20"/>
          <w:szCs w:val="20"/>
        </w:rPr>
        <w:t>Not for men</w:t>
      </w:r>
    </w:p>
    <w:p w:rsidR="00A21AFA" w:rsidRPr="00E4305F" w:rsidRDefault="00532EDE" w:rsidP="00532EDE">
      <w:pPr>
        <w:numPr>
          <w:ilvl w:val="0"/>
          <w:numId w:val="35"/>
        </w:numPr>
        <w:spacing w:after="0" w:line="240" w:lineRule="auto"/>
        <w:rPr>
          <w:rFonts w:ascii="Times New Roman" w:hAnsi="Times New Roman" w:cs="Times New Roman"/>
          <w:iCs/>
          <w:color w:val="FF0000"/>
          <w:sz w:val="20"/>
          <w:szCs w:val="20"/>
        </w:rPr>
      </w:pPr>
      <w:r w:rsidRPr="00E4305F">
        <w:rPr>
          <w:rFonts w:ascii="Times New Roman" w:hAnsi="Times New Roman" w:cs="Times New Roman"/>
          <w:iCs/>
          <w:color w:val="FF0000"/>
          <w:sz w:val="20"/>
          <w:szCs w:val="20"/>
        </w:rPr>
        <w:t>Culture before and after therapy</w:t>
      </w:r>
    </w:p>
    <w:p w:rsidR="00286AD8" w:rsidRPr="00286AD8" w:rsidRDefault="00286AD8" w:rsidP="00532EDE">
      <w:pPr>
        <w:numPr>
          <w:ilvl w:val="0"/>
          <w:numId w:val="35"/>
        </w:numPr>
        <w:spacing w:after="0" w:line="240" w:lineRule="auto"/>
        <w:rPr>
          <w:rFonts w:ascii="Times New Roman" w:hAnsi="Times New Roman" w:cs="Times New Roman"/>
          <w:iCs/>
          <w:sz w:val="20"/>
          <w:szCs w:val="20"/>
        </w:rPr>
      </w:pPr>
      <w:r w:rsidRPr="00286AD8">
        <w:rPr>
          <w:rFonts w:ascii="Times New Roman" w:hAnsi="Times New Roman" w:cs="Times New Roman"/>
          <w:iCs/>
          <w:sz w:val="20"/>
          <w:szCs w:val="20"/>
        </w:rPr>
        <w:t>Catheterized pts – change catheter</w:t>
      </w:r>
    </w:p>
    <w:p w:rsidR="00081EFA" w:rsidRDefault="00081EFA" w:rsidP="00123BC8">
      <w:pPr>
        <w:autoSpaceDE w:val="0"/>
        <w:autoSpaceDN w:val="0"/>
        <w:adjustRightInd w:val="0"/>
        <w:spacing w:after="0" w:line="240" w:lineRule="auto"/>
        <w:rPr>
          <w:rFonts w:ascii="Times New Roman" w:hAnsi="Times New Roman" w:cs="Times New Roman"/>
          <w:sz w:val="14"/>
          <w:szCs w:val="14"/>
        </w:rPr>
      </w:pPr>
    </w:p>
    <w:p w:rsidR="009C6BC9" w:rsidRDefault="009C6BC9" w:rsidP="00123BC8">
      <w:pPr>
        <w:autoSpaceDE w:val="0"/>
        <w:autoSpaceDN w:val="0"/>
        <w:adjustRightInd w:val="0"/>
        <w:spacing w:after="0" w:line="240" w:lineRule="auto"/>
        <w:rPr>
          <w:rFonts w:ascii="Times New Roman" w:hAnsi="Times New Roman" w:cs="Times New Roman"/>
          <w:sz w:val="14"/>
          <w:szCs w:val="14"/>
        </w:rPr>
      </w:pPr>
    </w:p>
    <w:p w:rsidR="009C6BC9" w:rsidRDefault="009C6BC9" w:rsidP="00123BC8">
      <w:pPr>
        <w:autoSpaceDE w:val="0"/>
        <w:autoSpaceDN w:val="0"/>
        <w:adjustRightInd w:val="0"/>
        <w:spacing w:after="0" w:line="240" w:lineRule="auto"/>
        <w:rPr>
          <w:rFonts w:ascii="Times New Roman" w:hAnsi="Times New Roman" w:cs="Times New Roman"/>
          <w:sz w:val="14"/>
          <w:szCs w:val="14"/>
        </w:rPr>
      </w:pPr>
    </w:p>
    <w:p w:rsidR="00081EFA" w:rsidRDefault="00081EFA" w:rsidP="00123BC8">
      <w:pPr>
        <w:autoSpaceDE w:val="0"/>
        <w:autoSpaceDN w:val="0"/>
        <w:adjustRightInd w:val="0"/>
        <w:spacing w:after="0" w:line="240" w:lineRule="auto"/>
        <w:rPr>
          <w:rFonts w:ascii="Times New Roman" w:hAnsi="Times New Roman" w:cs="Times New Roman"/>
          <w:sz w:val="14"/>
          <w:szCs w:val="14"/>
        </w:rPr>
      </w:pPr>
    </w:p>
    <w:p w:rsidR="00081EFA" w:rsidRPr="009C6BC9" w:rsidRDefault="009C6BC9" w:rsidP="00123BC8">
      <w:pPr>
        <w:autoSpaceDE w:val="0"/>
        <w:autoSpaceDN w:val="0"/>
        <w:adjustRightInd w:val="0"/>
        <w:spacing w:after="0" w:line="240" w:lineRule="auto"/>
        <w:rPr>
          <w:rFonts w:ascii="Times New Roman" w:hAnsi="Times New Roman" w:cs="Times New Roman"/>
          <w:b/>
          <w:iCs/>
          <w:sz w:val="20"/>
          <w:szCs w:val="20"/>
          <w:highlight w:val="yellow"/>
        </w:rPr>
      </w:pPr>
      <w:r w:rsidRPr="009C6BC9">
        <w:rPr>
          <w:rFonts w:ascii="Times New Roman" w:hAnsi="Times New Roman" w:cs="Times New Roman"/>
          <w:b/>
          <w:iCs/>
          <w:sz w:val="20"/>
          <w:szCs w:val="20"/>
        </w:rPr>
        <w:t>Acute Pyelonephritis</w:t>
      </w:r>
      <w:r w:rsidRPr="009C6BC9">
        <w:rPr>
          <w:rFonts w:ascii="Times New Roman" w:hAnsi="Times New Roman" w:cs="Times New Roman"/>
          <w:b/>
          <w:iCs/>
          <w:sz w:val="20"/>
          <w:szCs w:val="20"/>
          <w:highlight w:val="yellow"/>
        </w:rPr>
        <w:t xml:space="preserve"> - </w:t>
      </w:r>
      <w:r w:rsidRPr="009C6BC9">
        <w:rPr>
          <w:rFonts w:ascii="Times New Roman" w:hAnsi="Times New Roman" w:cs="Times New Roman"/>
          <w:b/>
          <w:iCs/>
          <w:sz w:val="20"/>
          <w:szCs w:val="20"/>
        </w:rPr>
        <w:t>Mild, Outpatient</w:t>
      </w:r>
    </w:p>
    <w:p w:rsidR="00081EFA" w:rsidRDefault="00081EFA" w:rsidP="00123BC8">
      <w:pPr>
        <w:autoSpaceDE w:val="0"/>
        <w:autoSpaceDN w:val="0"/>
        <w:adjustRightInd w:val="0"/>
        <w:spacing w:after="0" w:line="240" w:lineRule="auto"/>
        <w:rPr>
          <w:rFonts w:ascii="Times New Roman" w:hAnsi="Times New Roman" w:cs="Times New Roman"/>
          <w:sz w:val="14"/>
          <w:szCs w:val="14"/>
        </w:rPr>
      </w:pPr>
    </w:p>
    <w:p w:rsidR="00A21AFA" w:rsidRPr="009C6BC9" w:rsidRDefault="00532EDE" w:rsidP="00532EDE">
      <w:pPr>
        <w:numPr>
          <w:ilvl w:val="0"/>
          <w:numId w:val="35"/>
        </w:numPr>
        <w:spacing w:after="0" w:line="240" w:lineRule="auto"/>
        <w:rPr>
          <w:rFonts w:ascii="Times New Roman" w:hAnsi="Times New Roman" w:cs="Times New Roman"/>
          <w:iCs/>
          <w:sz w:val="20"/>
          <w:szCs w:val="20"/>
        </w:rPr>
      </w:pPr>
      <w:r w:rsidRPr="009C6BC9">
        <w:rPr>
          <w:rFonts w:ascii="Times New Roman" w:hAnsi="Times New Roman" w:cs="Times New Roman"/>
          <w:iCs/>
          <w:sz w:val="20"/>
          <w:szCs w:val="20"/>
        </w:rPr>
        <w:t xml:space="preserve">PO Fluoroquinolone </w:t>
      </w:r>
    </w:p>
    <w:p w:rsidR="00A21AFA" w:rsidRPr="009C6BC9" w:rsidRDefault="00532EDE" w:rsidP="00532EDE">
      <w:pPr>
        <w:numPr>
          <w:ilvl w:val="1"/>
          <w:numId w:val="38"/>
        </w:numPr>
        <w:autoSpaceDE w:val="0"/>
        <w:autoSpaceDN w:val="0"/>
        <w:adjustRightInd w:val="0"/>
        <w:spacing w:after="0" w:line="240" w:lineRule="auto"/>
        <w:rPr>
          <w:rFonts w:ascii="Times New Roman" w:hAnsi="Times New Roman" w:cs="Times New Roman"/>
          <w:sz w:val="20"/>
          <w:szCs w:val="20"/>
        </w:rPr>
      </w:pPr>
      <w:r w:rsidRPr="009C6BC9">
        <w:rPr>
          <w:rFonts w:ascii="Times New Roman" w:hAnsi="Times New Roman" w:cs="Times New Roman"/>
          <w:sz w:val="20"/>
          <w:szCs w:val="20"/>
        </w:rPr>
        <w:t>Levofloxacin 750mg PO q24h x5 days</w:t>
      </w:r>
    </w:p>
    <w:p w:rsidR="00A21AFA" w:rsidRPr="009C6BC9" w:rsidRDefault="00532EDE" w:rsidP="00532EDE">
      <w:pPr>
        <w:numPr>
          <w:ilvl w:val="1"/>
          <w:numId w:val="38"/>
        </w:numPr>
        <w:autoSpaceDE w:val="0"/>
        <w:autoSpaceDN w:val="0"/>
        <w:adjustRightInd w:val="0"/>
        <w:spacing w:after="0" w:line="240" w:lineRule="auto"/>
        <w:rPr>
          <w:rFonts w:ascii="Times New Roman" w:hAnsi="Times New Roman" w:cs="Times New Roman"/>
          <w:sz w:val="20"/>
          <w:szCs w:val="20"/>
        </w:rPr>
      </w:pPr>
      <w:r w:rsidRPr="009C6BC9">
        <w:rPr>
          <w:rFonts w:ascii="Times New Roman" w:hAnsi="Times New Roman" w:cs="Times New Roman"/>
          <w:sz w:val="20"/>
          <w:szCs w:val="20"/>
        </w:rPr>
        <w:t>Ciprofloxacin 500mg PO q12h x7 days</w:t>
      </w:r>
    </w:p>
    <w:p w:rsidR="00A21AFA" w:rsidRPr="009C6BC9" w:rsidRDefault="00532EDE" w:rsidP="00532EDE">
      <w:pPr>
        <w:numPr>
          <w:ilvl w:val="1"/>
          <w:numId w:val="38"/>
        </w:numPr>
        <w:autoSpaceDE w:val="0"/>
        <w:autoSpaceDN w:val="0"/>
        <w:adjustRightInd w:val="0"/>
        <w:spacing w:after="0" w:line="240" w:lineRule="auto"/>
        <w:rPr>
          <w:rFonts w:ascii="Times New Roman" w:hAnsi="Times New Roman" w:cs="Times New Roman"/>
          <w:sz w:val="20"/>
          <w:szCs w:val="20"/>
        </w:rPr>
      </w:pPr>
      <w:r w:rsidRPr="009C6BC9">
        <w:rPr>
          <w:rFonts w:ascii="Times New Roman" w:hAnsi="Times New Roman" w:cs="Times New Roman"/>
          <w:sz w:val="20"/>
          <w:szCs w:val="20"/>
        </w:rPr>
        <w:t>Ciprofloxacin 1000mg ER PO q24h x7 days</w:t>
      </w:r>
    </w:p>
    <w:p w:rsidR="00A21AFA" w:rsidRPr="009C6BC9" w:rsidRDefault="00532EDE" w:rsidP="00532EDE">
      <w:pPr>
        <w:numPr>
          <w:ilvl w:val="0"/>
          <w:numId w:val="35"/>
        </w:numPr>
        <w:spacing w:after="0" w:line="240" w:lineRule="auto"/>
        <w:rPr>
          <w:rFonts w:ascii="Times New Roman" w:hAnsi="Times New Roman" w:cs="Times New Roman"/>
          <w:iCs/>
          <w:sz w:val="20"/>
          <w:szCs w:val="20"/>
        </w:rPr>
      </w:pPr>
      <w:r w:rsidRPr="009C6BC9">
        <w:rPr>
          <w:rFonts w:ascii="Times New Roman" w:hAnsi="Times New Roman" w:cs="Times New Roman"/>
          <w:iCs/>
          <w:sz w:val="20"/>
          <w:szCs w:val="20"/>
        </w:rPr>
        <w:t>TMP/SMX 1 DS q12h x 7-14 days (if known susceptibility)</w:t>
      </w:r>
    </w:p>
    <w:p w:rsidR="00A21AFA" w:rsidRPr="009C6BC9" w:rsidRDefault="00532EDE" w:rsidP="00532EDE">
      <w:pPr>
        <w:numPr>
          <w:ilvl w:val="0"/>
          <w:numId w:val="35"/>
        </w:numPr>
        <w:spacing w:after="0" w:line="240" w:lineRule="auto"/>
        <w:rPr>
          <w:rFonts w:ascii="Times New Roman" w:hAnsi="Times New Roman" w:cs="Times New Roman"/>
          <w:iCs/>
          <w:sz w:val="20"/>
          <w:szCs w:val="20"/>
        </w:rPr>
      </w:pPr>
      <w:r w:rsidRPr="009C6BC9">
        <w:rPr>
          <w:rFonts w:ascii="Times New Roman" w:hAnsi="Times New Roman" w:cs="Times New Roman"/>
          <w:iCs/>
          <w:sz w:val="20"/>
          <w:szCs w:val="20"/>
        </w:rPr>
        <w:t xml:space="preserve">Add 1x dose of ceftriaxone 1gm or aminoglycoside (5-7 mg/kg </w:t>
      </w:r>
      <w:proofErr w:type="spellStart"/>
      <w:r w:rsidRPr="009C6BC9">
        <w:rPr>
          <w:rFonts w:ascii="Times New Roman" w:hAnsi="Times New Roman" w:cs="Times New Roman"/>
          <w:iCs/>
          <w:sz w:val="20"/>
          <w:szCs w:val="20"/>
        </w:rPr>
        <w:t>tobra</w:t>
      </w:r>
      <w:proofErr w:type="spellEnd"/>
      <w:r w:rsidRPr="009C6BC9">
        <w:rPr>
          <w:rFonts w:ascii="Times New Roman" w:hAnsi="Times New Roman" w:cs="Times New Roman"/>
          <w:iCs/>
          <w:sz w:val="20"/>
          <w:szCs w:val="20"/>
        </w:rPr>
        <w:t xml:space="preserve"> or gent) in high-resistance areas</w:t>
      </w:r>
    </w:p>
    <w:p w:rsidR="00A21AFA" w:rsidRPr="009C6BC9" w:rsidRDefault="00532EDE" w:rsidP="00532EDE">
      <w:pPr>
        <w:numPr>
          <w:ilvl w:val="0"/>
          <w:numId w:val="35"/>
        </w:numPr>
        <w:spacing w:after="0" w:line="240" w:lineRule="auto"/>
        <w:rPr>
          <w:rFonts w:ascii="Times New Roman" w:hAnsi="Times New Roman" w:cs="Times New Roman"/>
          <w:iCs/>
          <w:sz w:val="20"/>
          <w:szCs w:val="20"/>
        </w:rPr>
      </w:pPr>
      <w:r w:rsidRPr="009C6BC9">
        <w:rPr>
          <w:rFonts w:ascii="Times New Roman" w:hAnsi="Times New Roman" w:cs="Times New Roman"/>
          <w:iCs/>
          <w:sz w:val="20"/>
          <w:szCs w:val="20"/>
        </w:rPr>
        <w:t>Urine culture needed</w:t>
      </w:r>
    </w:p>
    <w:p w:rsidR="00081EFA" w:rsidRPr="005A6641" w:rsidRDefault="00081EFA" w:rsidP="00123BC8">
      <w:pPr>
        <w:autoSpaceDE w:val="0"/>
        <w:autoSpaceDN w:val="0"/>
        <w:adjustRightInd w:val="0"/>
        <w:spacing w:after="0" w:line="240" w:lineRule="auto"/>
        <w:rPr>
          <w:rFonts w:ascii="Times New Roman" w:hAnsi="Times New Roman" w:cs="Times New Roman"/>
          <w:sz w:val="14"/>
          <w:szCs w:val="14"/>
        </w:rPr>
      </w:pPr>
    </w:p>
    <w:p w:rsidR="007564B6" w:rsidRDefault="007564B6" w:rsidP="00DB1C9D">
      <w:pPr>
        <w:spacing w:after="0" w:line="240" w:lineRule="auto"/>
        <w:rPr>
          <w:rFonts w:ascii="Times New Roman" w:hAnsi="Times New Roman" w:cs="Times New Roman"/>
          <w:sz w:val="14"/>
          <w:szCs w:val="14"/>
        </w:rPr>
      </w:pPr>
    </w:p>
    <w:p w:rsidR="009C6BC9" w:rsidRDefault="009C6BC9" w:rsidP="00DB1C9D">
      <w:pPr>
        <w:spacing w:after="0" w:line="240" w:lineRule="auto"/>
        <w:rPr>
          <w:rFonts w:ascii="Times New Roman" w:hAnsi="Times New Roman" w:cs="Times New Roman"/>
          <w:sz w:val="14"/>
          <w:szCs w:val="14"/>
        </w:rPr>
      </w:pPr>
    </w:p>
    <w:p w:rsidR="009C6BC9" w:rsidRPr="009C6BC9" w:rsidRDefault="009C6BC9" w:rsidP="00DB1C9D">
      <w:pPr>
        <w:spacing w:after="0" w:line="240" w:lineRule="auto"/>
        <w:rPr>
          <w:rFonts w:ascii="Times New Roman" w:hAnsi="Times New Roman" w:cs="Times New Roman"/>
          <w:b/>
          <w:iCs/>
          <w:sz w:val="20"/>
          <w:szCs w:val="20"/>
          <w:highlight w:val="yellow"/>
        </w:rPr>
      </w:pPr>
      <w:r w:rsidRPr="009C6BC9">
        <w:rPr>
          <w:rFonts w:ascii="Times New Roman" w:hAnsi="Times New Roman" w:cs="Times New Roman"/>
          <w:b/>
          <w:iCs/>
          <w:sz w:val="20"/>
          <w:szCs w:val="20"/>
        </w:rPr>
        <w:t>Acute Pyelonephritis</w:t>
      </w:r>
      <w:r w:rsidRPr="009C6BC9">
        <w:rPr>
          <w:rFonts w:ascii="Times New Roman" w:hAnsi="Times New Roman" w:cs="Times New Roman"/>
          <w:b/>
          <w:iCs/>
          <w:sz w:val="20"/>
          <w:szCs w:val="20"/>
          <w:highlight w:val="yellow"/>
        </w:rPr>
        <w:t xml:space="preserve"> - </w:t>
      </w:r>
      <w:r w:rsidRPr="009C6BC9">
        <w:rPr>
          <w:rFonts w:ascii="Times New Roman" w:hAnsi="Times New Roman" w:cs="Times New Roman"/>
          <w:b/>
          <w:iCs/>
          <w:sz w:val="20"/>
          <w:szCs w:val="20"/>
        </w:rPr>
        <w:t>Severe, Inpatient</w:t>
      </w:r>
    </w:p>
    <w:p w:rsidR="009C6BC9" w:rsidRDefault="009C6BC9" w:rsidP="00DB1C9D">
      <w:pPr>
        <w:spacing w:after="0" w:line="240" w:lineRule="auto"/>
        <w:rPr>
          <w:rFonts w:ascii="Times New Roman" w:hAnsi="Times New Roman" w:cs="Times New Roman"/>
          <w:sz w:val="14"/>
          <w:szCs w:val="14"/>
        </w:rPr>
      </w:pPr>
    </w:p>
    <w:p w:rsidR="00A21AFA" w:rsidRPr="009C6BC9" w:rsidRDefault="00532EDE" w:rsidP="00532EDE">
      <w:pPr>
        <w:numPr>
          <w:ilvl w:val="0"/>
          <w:numId w:val="35"/>
        </w:numPr>
        <w:spacing w:after="0" w:line="240" w:lineRule="auto"/>
        <w:rPr>
          <w:rFonts w:ascii="Times New Roman" w:hAnsi="Times New Roman" w:cs="Times New Roman"/>
          <w:iCs/>
          <w:sz w:val="20"/>
          <w:szCs w:val="20"/>
        </w:rPr>
      </w:pPr>
      <w:r w:rsidRPr="009C6BC9">
        <w:rPr>
          <w:rFonts w:ascii="Times New Roman" w:hAnsi="Times New Roman" w:cs="Times New Roman"/>
          <w:iCs/>
          <w:sz w:val="20"/>
          <w:szCs w:val="20"/>
        </w:rPr>
        <w:t>IV 3rd or 4th generation cephalosporin (ceftriaxone ideal)</w:t>
      </w:r>
    </w:p>
    <w:p w:rsidR="00A21AFA" w:rsidRPr="009C6BC9" w:rsidRDefault="00532EDE" w:rsidP="00532EDE">
      <w:pPr>
        <w:numPr>
          <w:ilvl w:val="0"/>
          <w:numId w:val="35"/>
        </w:numPr>
        <w:spacing w:after="0" w:line="240" w:lineRule="auto"/>
        <w:rPr>
          <w:rFonts w:ascii="Times New Roman" w:hAnsi="Times New Roman" w:cs="Times New Roman"/>
          <w:iCs/>
          <w:sz w:val="20"/>
          <w:szCs w:val="20"/>
        </w:rPr>
      </w:pPr>
      <w:r w:rsidRPr="009C6BC9">
        <w:rPr>
          <w:rFonts w:ascii="Times New Roman" w:hAnsi="Times New Roman" w:cs="Times New Roman"/>
          <w:iCs/>
          <w:sz w:val="20"/>
          <w:szCs w:val="20"/>
        </w:rPr>
        <w:t>IV fluoroquinolone</w:t>
      </w:r>
    </w:p>
    <w:p w:rsidR="00A21AFA" w:rsidRPr="009C6BC9" w:rsidRDefault="00532EDE" w:rsidP="00532EDE">
      <w:pPr>
        <w:numPr>
          <w:ilvl w:val="0"/>
          <w:numId w:val="35"/>
        </w:numPr>
        <w:spacing w:after="0" w:line="240" w:lineRule="auto"/>
        <w:rPr>
          <w:rFonts w:ascii="Times New Roman" w:hAnsi="Times New Roman" w:cs="Times New Roman"/>
          <w:iCs/>
          <w:sz w:val="20"/>
          <w:szCs w:val="20"/>
        </w:rPr>
      </w:pPr>
      <w:r w:rsidRPr="009C6BC9">
        <w:rPr>
          <w:rFonts w:ascii="Times New Roman" w:hAnsi="Times New Roman" w:cs="Times New Roman"/>
          <w:iCs/>
          <w:sz w:val="20"/>
          <w:szCs w:val="20"/>
        </w:rPr>
        <w:t>IV aminoglycoside +/- ampicillin</w:t>
      </w:r>
    </w:p>
    <w:p w:rsidR="00A21AFA" w:rsidRPr="009C6BC9" w:rsidRDefault="00532EDE" w:rsidP="00532EDE">
      <w:pPr>
        <w:numPr>
          <w:ilvl w:val="0"/>
          <w:numId w:val="35"/>
        </w:numPr>
        <w:spacing w:after="0" w:line="240" w:lineRule="auto"/>
        <w:rPr>
          <w:rFonts w:ascii="Times New Roman" w:hAnsi="Times New Roman" w:cs="Times New Roman"/>
          <w:iCs/>
          <w:sz w:val="20"/>
          <w:szCs w:val="20"/>
        </w:rPr>
      </w:pPr>
      <w:r w:rsidRPr="009C6BC9">
        <w:rPr>
          <w:rFonts w:ascii="Times New Roman" w:hAnsi="Times New Roman" w:cs="Times New Roman"/>
          <w:iCs/>
          <w:sz w:val="20"/>
          <w:szCs w:val="20"/>
        </w:rPr>
        <w:lastRenderedPageBreak/>
        <w:t>Extended-spectrum penicillin (e.g. piperacillin/tazobactam)</w:t>
      </w:r>
    </w:p>
    <w:p w:rsidR="00A21AFA" w:rsidRPr="009C6BC9" w:rsidRDefault="00532EDE" w:rsidP="00532EDE">
      <w:pPr>
        <w:numPr>
          <w:ilvl w:val="0"/>
          <w:numId w:val="35"/>
        </w:numPr>
        <w:spacing w:after="0" w:line="240" w:lineRule="auto"/>
        <w:rPr>
          <w:rFonts w:ascii="Times New Roman" w:hAnsi="Times New Roman" w:cs="Times New Roman"/>
          <w:iCs/>
          <w:sz w:val="20"/>
          <w:szCs w:val="20"/>
        </w:rPr>
      </w:pPr>
      <w:r w:rsidRPr="009C6BC9">
        <w:rPr>
          <w:rFonts w:ascii="Times New Roman" w:hAnsi="Times New Roman" w:cs="Times New Roman"/>
          <w:iCs/>
          <w:sz w:val="20"/>
          <w:szCs w:val="20"/>
        </w:rPr>
        <w:t>Carbapenem</w:t>
      </w:r>
    </w:p>
    <w:p w:rsidR="00A21AFA" w:rsidRPr="009C6BC9" w:rsidRDefault="00532EDE" w:rsidP="00532EDE">
      <w:pPr>
        <w:numPr>
          <w:ilvl w:val="0"/>
          <w:numId w:val="35"/>
        </w:numPr>
        <w:spacing w:after="0" w:line="240" w:lineRule="auto"/>
        <w:rPr>
          <w:rFonts w:ascii="Times New Roman" w:hAnsi="Times New Roman" w:cs="Times New Roman"/>
          <w:iCs/>
          <w:sz w:val="20"/>
          <w:szCs w:val="20"/>
        </w:rPr>
      </w:pPr>
      <w:r w:rsidRPr="009C6BC9">
        <w:rPr>
          <w:rFonts w:ascii="Times New Roman" w:hAnsi="Times New Roman" w:cs="Times New Roman"/>
          <w:iCs/>
          <w:sz w:val="20"/>
          <w:szCs w:val="20"/>
        </w:rPr>
        <w:t xml:space="preserve">IV -&gt; PO when stable, 7-14 days total Rx </w:t>
      </w:r>
    </w:p>
    <w:p w:rsidR="009C6BC9" w:rsidRDefault="009C6BC9" w:rsidP="00DB1C9D">
      <w:pPr>
        <w:spacing w:after="0" w:line="240" w:lineRule="auto"/>
        <w:rPr>
          <w:rFonts w:ascii="Times New Roman" w:hAnsi="Times New Roman" w:cs="Times New Roman"/>
          <w:sz w:val="14"/>
          <w:szCs w:val="14"/>
        </w:rPr>
      </w:pPr>
    </w:p>
    <w:p w:rsidR="009C6BC9" w:rsidRDefault="009C6BC9" w:rsidP="00DB1C9D">
      <w:pPr>
        <w:spacing w:after="0" w:line="240" w:lineRule="auto"/>
        <w:rPr>
          <w:rFonts w:ascii="Times New Roman" w:hAnsi="Times New Roman" w:cs="Times New Roman"/>
          <w:sz w:val="14"/>
          <w:szCs w:val="14"/>
        </w:rPr>
      </w:pPr>
    </w:p>
    <w:p w:rsidR="009C6BC9" w:rsidRDefault="009C6BC9" w:rsidP="00DB1C9D">
      <w:pPr>
        <w:spacing w:after="0" w:line="240" w:lineRule="auto"/>
        <w:rPr>
          <w:rFonts w:ascii="Times New Roman" w:hAnsi="Times New Roman" w:cs="Times New Roman"/>
          <w:sz w:val="14"/>
          <w:szCs w:val="14"/>
        </w:rPr>
      </w:pPr>
    </w:p>
    <w:p w:rsidR="009C6BC9" w:rsidRPr="009C6BC9" w:rsidRDefault="009C6BC9" w:rsidP="00DB1C9D">
      <w:pPr>
        <w:spacing w:after="0" w:line="240" w:lineRule="auto"/>
        <w:rPr>
          <w:rFonts w:ascii="Times New Roman" w:hAnsi="Times New Roman" w:cs="Times New Roman"/>
          <w:b/>
          <w:iCs/>
          <w:sz w:val="20"/>
          <w:szCs w:val="20"/>
          <w:highlight w:val="yellow"/>
        </w:rPr>
      </w:pPr>
      <w:r w:rsidRPr="009C6BC9">
        <w:rPr>
          <w:rFonts w:ascii="Times New Roman" w:hAnsi="Times New Roman" w:cs="Times New Roman"/>
          <w:b/>
          <w:iCs/>
          <w:sz w:val="20"/>
          <w:szCs w:val="20"/>
        </w:rPr>
        <w:t>Acute Pyelonephritis</w:t>
      </w:r>
    </w:p>
    <w:p w:rsidR="009C6BC9" w:rsidRDefault="009C6BC9" w:rsidP="00DB1C9D">
      <w:pPr>
        <w:spacing w:after="0" w:line="240" w:lineRule="auto"/>
        <w:rPr>
          <w:rFonts w:ascii="Times New Roman" w:hAnsi="Times New Roman" w:cs="Times New Roman"/>
          <w:sz w:val="14"/>
          <w:szCs w:val="14"/>
        </w:rPr>
      </w:pPr>
    </w:p>
    <w:p w:rsidR="00A21AFA" w:rsidRPr="009C6BC9" w:rsidRDefault="00532EDE" w:rsidP="00532EDE">
      <w:pPr>
        <w:numPr>
          <w:ilvl w:val="0"/>
          <w:numId w:val="35"/>
        </w:numPr>
        <w:spacing w:after="0" w:line="240" w:lineRule="auto"/>
        <w:rPr>
          <w:rFonts w:ascii="Times New Roman" w:hAnsi="Times New Roman" w:cs="Times New Roman"/>
          <w:iCs/>
          <w:sz w:val="20"/>
          <w:szCs w:val="20"/>
        </w:rPr>
      </w:pPr>
      <w:r w:rsidRPr="009C6BC9">
        <w:rPr>
          <w:rFonts w:ascii="Times New Roman" w:hAnsi="Times New Roman" w:cs="Times New Roman"/>
          <w:iCs/>
          <w:sz w:val="20"/>
          <w:szCs w:val="20"/>
        </w:rPr>
        <w:t xml:space="preserve">If patient has been hospitalized recently or is a LTCF resident: </w:t>
      </w:r>
    </w:p>
    <w:p w:rsidR="00A21AFA" w:rsidRPr="009C6BC9" w:rsidRDefault="00532EDE" w:rsidP="00532EDE">
      <w:pPr>
        <w:numPr>
          <w:ilvl w:val="1"/>
          <w:numId w:val="39"/>
        </w:numPr>
        <w:spacing w:after="0" w:line="240" w:lineRule="auto"/>
        <w:rPr>
          <w:rFonts w:ascii="Times New Roman" w:hAnsi="Times New Roman" w:cs="Times New Roman"/>
          <w:sz w:val="20"/>
          <w:szCs w:val="20"/>
        </w:rPr>
      </w:pPr>
      <w:r w:rsidRPr="009C6BC9">
        <w:rPr>
          <w:rFonts w:ascii="Times New Roman" w:hAnsi="Times New Roman" w:cs="Times New Roman"/>
          <w:sz w:val="20"/>
          <w:szCs w:val="20"/>
        </w:rPr>
        <w:t>Ceftazidime</w:t>
      </w:r>
    </w:p>
    <w:p w:rsidR="00A21AFA" w:rsidRPr="009C6BC9" w:rsidRDefault="00532EDE" w:rsidP="00532EDE">
      <w:pPr>
        <w:numPr>
          <w:ilvl w:val="1"/>
          <w:numId w:val="39"/>
        </w:numPr>
        <w:spacing w:after="0" w:line="240" w:lineRule="auto"/>
        <w:rPr>
          <w:rFonts w:ascii="Times New Roman" w:hAnsi="Times New Roman" w:cs="Times New Roman"/>
          <w:sz w:val="20"/>
          <w:szCs w:val="20"/>
        </w:rPr>
      </w:pPr>
      <w:r w:rsidRPr="009C6BC9">
        <w:rPr>
          <w:rFonts w:ascii="Times New Roman" w:hAnsi="Times New Roman" w:cs="Times New Roman"/>
          <w:sz w:val="20"/>
          <w:szCs w:val="20"/>
        </w:rPr>
        <w:t>Piperacillin/tazobactam</w:t>
      </w:r>
    </w:p>
    <w:p w:rsidR="00A21AFA" w:rsidRPr="009C6BC9" w:rsidRDefault="00532EDE" w:rsidP="00532EDE">
      <w:pPr>
        <w:numPr>
          <w:ilvl w:val="1"/>
          <w:numId w:val="39"/>
        </w:numPr>
        <w:spacing w:after="0" w:line="240" w:lineRule="auto"/>
        <w:rPr>
          <w:rFonts w:ascii="Times New Roman" w:hAnsi="Times New Roman" w:cs="Times New Roman"/>
          <w:sz w:val="20"/>
          <w:szCs w:val="20"/>
        </w:rPr>
      </w:pPr>
      <w:r w:rsidRPr="009C6BC9">
        <w:rPr>
          <w:rFonts w:ascii="Times New Roman" w:hAnsi="Times New Roman" w:cs="Times New Roman"/>
          <w:sz w:val="20"/>
          <w:szCs w:val="20"/>
        </w:rPr>
        <w:t>Cefepime</w:t>
      </w:r>
    </w:p>
    <w:p w:rsidR="00A21AFA" w:rsidRPr="009C6BC9" w:rsidRDefault="00532EDE" w:rsidP="00532EDE">
      <w:pPr>
        <w:numPr>
          <w:ilvl w:val="1"/>
          <w:numId w:val="39"/>
        </w:numPr>
        <w:spacing w:after="0" w:line="240" w:lineRule="auto"/>
        <w:rPr>
          <w:rFonts w:ascii="Times New Roman" w:hAnsi="Times New Roman" w:cs="Times New Roman"/>
          <w:sz w:val="20"/>
          <w:szCs w:val="20"/>
        </w:rPr>
      </w:pPr>
      <w:r w:rsidRPr="009C6BC9">
        <w:rPr>
          <w:rFonts w:ascii="Times New Roman" w:hAnsi="Times New Roman" w:cs="Times New Roman"/>
          <w:sz w:val="20"/>
          <w:szCs w:val="20"/>
        </w:rPr>
        <w:t>Ticarcillin/clavulanate</w:t>
      </w:r>
    </w:p>
    <w:p w:rsidR="00A21AFA" w:rsidRPr="009C6BC9" w:rsidRDefault="00532EDE" w:rsidP="00532EDE">
      <w:pPr>
        <w:numPr>
          <w:ilvl w:val="1"/>
          <w:numId w:val="39"/>
        </w:numPr>
        <w:spacing w:after="0" w:line="240" w:lineRule="auto"/>
        <w:rPr>
          <w:rFonts w:ascii="Times New Roman" w:hAnsi="Times New Roman" w:cs="Times New Roman"/>
          <w:sz w:val="20"/>
          <w:szCs w:val="20"/>
        </w:rPr>
      </w:pPr>
      <w:r w:rsidRPr="009C6BC9">
        <w:rPr>
          <w:rFonts w:ascii="Times New Roman" w:hAnsi="Times New Roman" w:cs="Times New Roman"/>
          <w:sz w:val="20"/>
          <w:szCs w:val="20"/>
        </w:rPr>
        <w:t>Aztreonam</w:t>
      </w:r>
    </w:p>
    <w:p w:rsidR="00A21AFA" w:rsidRPr="009C6BC9" w:rsidRDefault="00532EDE" w:rsidP="00532EDE">
      <w:pPr>
        <w:numPr>
          <w:ilvl w:val="1"/>
          <w:numId w:val="39"/>
        </w:numPr>
        <w:spacing w:after="0" w:line="240" w:lineRule="auto"/>
        <w:rPr>
          <w:rFonts w:ascii="Times New Roman" w:hAnsi="Times New Roman" w:cs="Times New Roman"/>
          <w:sz w:val="20"/>
          <w:szCs w:val="20"/>
        </w:rPr>
      </w:pPr>
      <w:r w:rsidRPr="009C6BC9">
        <w:rPr>
          <w:rFonts w:ascii="Times New Roman" w:hAnsi="Times New Roman" w:cs="Times New Roman"/>
          <w:sz w:val="20"/>
          <w:szCs w:val="20"/>
        </w:rPr>
        <w:t xml:space="preserve">Imipenem/cilastatin </w:t>
      </w:r>
    </w:p>
    <w:p w:rsidR="00A21AFA" w:rsidRPr="009C6BC9" w:rsidRDefault="00532EDE" w:rsidP="00532EDE">
      <w:pPr>
        <w:numPr>
          <w:ilvl w:val="1"/>
          <w:numId w:val="39"/>
        </w:numPr>
        <w:spacing w:after="0" w:line="240" w:lineRule="auto"/>
        <w:rPr>
          <w:rFonts w:ascii="Times New Roman" w:hAnsi="Times New Roman" w:cs="Times New Roman"/>
          <w:sz w:val="20"/>
          <w:szCs w:val="20"/>
        </w:rPr>
      </w:pPr>
      <w:r w:rsidRPr="009C6BC9">
        <w:rPr>
          <w:rFonts w:ascii="Times New Roman" w:hAnsi="Times New Roman" w:cs="Times New Roman"/>
          <w:sz w:val="20"/>
          <w:szCs w:val="20"/>
        </w:rPr>
        <w:t xml:space="preserve">Meropenem </w:t>
      </w:r>
    </w:p>
    <w:p w:rsidR="009C6BC9" w:rsidRPr="009C6BC9" w:rsidRDefault="009C6BC9" w:rsidP="00532EDE">
      <w:pPr>
        <w:numPr>
          <w:ilvl w:val="1"/>
          <w:numId w:val="39"/>
        </w:numPr>
        <w:spacing w:after="0" w:line="240" w:lineRule="auto"/>
        <w:rPr>
          <w:rFonts w:ascii="Times New Roman" w:hAnsi="Times New Roman" w:cs="Times New Roman"/>
          <w:sz w:val="20"/>
          <w:szCs w:val="20"/>
        </w:rPr>
      </w:pPr>
      <w:r w:rsidRPr="009C6BC9">
        <w:rPr>
          <w:rFonts w:ascii="Times New Roman" w:hAnsi="Times New Roman" w:cs="Times New Roman"/>
          <w:sz w:val="20"/>
          <w:szCs w:val="20"/>
        </w:rPr>
        <w:t>+/- Aminoglycoside</w:t>
      </w:r>
    </w:p>
    <w:p w:rsidR="00A21AFA" w:rsidRPr="009C6BC9" w:rsidRDefault="00532EDE" w:rsidP="00532EDE">
      <w:pPr>
        <w:numPr>
          <w:ilvl w:val="0"/>
          <w:numId w:val="35"/>
        </w:numPr>
        <w:spacing w:after="0" w:line="240" w:lineRule="auto"/>
        <w:rPr>
          <w:rFonts w:ascii="Times New Roman" w:hAnsi="Times New Roman" w:cs="Times New Roman"/>
          <w:iCs/>
          <w:sz w:val="20"/>
          <w:szCs w:val="20"/>
        </w:rPr>
      </w:pPr>
      <w:r w:rsidRPr="009C6BC9">
        <w:rPr>
          <w:rFonts w:ascii="Times New Roman" w:hAnsi="Times New Roman" w:cs="Times New Roman"/>
          <w:iCs/>
          <w:sz w:val="20"/>
          <w:szCs w:val="20"/>
        </w:rPr>
        <w:t>Follow blood and urine cultures to narrow therapy</w:t>
      </w:r>
    </w:p>
    <w:p w:rsidR="00A21AFA" w:rsidRPr="009C6BC9" w:rsidRDefault="00532EDE" w:rsidP="00532EDE">
      <w:pPr>
        <w:numPr>
          <w:ilvl w:val="0"/>
          <w:numId w:val="35"/>
        </w:numPr>
        <w:spacing w:after="0" w:line="240" w:lineRule="auto"/>
        <w:rPr>
          <w:rFonts w:ascii="Times New Roman" w:hAnsi="Times New Roman" w:cs="Times New Roman"/>
          <w:iCs/>
          <w:sz w:val="20"/>
          <w:szCs w:val="20"/>
        </w:rPr>
      </w:pPr>
      <w:r w:rsidRPr="009C6BC9">
        <w:rPr>
          <w:rFonts w:ascii="Times New Roman" w:hAnsi="Times New Roman" w:cs="Times New Roman"/>
          <w:iCs/>
          <w:sz w:val="20"/>
          <w:szCs w:val="20"/>
        </w:rPr>
        <w:t>Patients should defervesce rapidly</w:t>
      </w:r>
    </w:p>
    <w:p w:rsidR="00A21AFA" w:rsidRPr="009C6BC9" w:rsidRDefault="00532EDE" w:rsidP="00532EDE">
      <w:pPr>
        <w:numPr>
          <w:ilvl w:val="0"/>
          <w:numId w:val="35"/>
        </w:numPr>
        <w:spacing w:after="0" w:line="240" w:lineRule="auto"/>
        <w:rPr>
          <w:rFonts w:ascii="Times New Roman" w:hAnsi="Times New Roman" w:cs="Times New Roman"/>
          <w:iCs/>
          <w:sz w:val="20"/>
          <w:szCs w:val="20"/>
        </w:rPr>
      </w:pPr>
      <w:r w:rsidRPr="009C6BC9">
        <w:rPr>
          <w:rFonts w:ascii="Times New Roman" w:hAnsi="Times New Roman" w:cs="Times New Roman"/>
          <w:iCs/>
          <w:sz w:val="20"/>
          <w:szCs w:val="20"/>
        </w:rPr>
        <w:t>Phenazopyridine ineffective – use systemic pain meds (NSAIDs, APAP, etc)</w:t>
      </w:r>
    </w:p>
    <w:p w:rsidR="00A21AFA" w:rsidRPr="009C6BC9" w:rsidRDefault="00532EDE" w:rsidP="00532EDE">
      <w:pPr>
        <w:numPr>
          <w:ilvl w:val="0"/>
          <w:numId w:val="35"/>
        </w:numPr>
        <w:spacing w:after="0" w:line="240" w:lineRule="auto"/>
        <w:rPr>
          <w:rFonts w:ascii="Times New Roman" w:hAnsi="Times New Roman" w:cs="Times New Roman"/>
          <w:iCs/>
          <w:sz w:val="20"/>
          <w:szCs w:val="20"/>
        </w:rPr>
      </w:pPr>
      <w:r w:rsidRPr="009C6BC9">
        <w:rPr>
          <w:rFonts w:ascii="Times New Roman" w:hAnsi="Times New Roman" w:cs="Times New Roman"/>
          <w:iCs/>
          <w:sz w:val="20"/>
          <w:szCs w:val="20"/>
        </w:rPr>
        <w:t>Transition to oral medications as patients improve</w:t>
      </w:r>
    </w:p>
    <w:p w:rsidR="009C6BC9" w:rsidRDefault="009C6BC9" w:rsidP="00DB1C9D">
      <w:pPr>
        <w:spacing w:after="0" w:line="240" w:lineRule="auto"/>
        <w:rPr>
          <w:rFonts w:ascii="Times New Roman" w:hAnsi="Times New Roman" w:cs="Times New Roman"/>
          <w:sz w:val="14"/>
          <w:szCs w:val="14"/>
        </w:rPr>
      </w:pPr>
    </w:p>
    <w:p w:rsidR="009C6BC9" w:rsidRDefault="009C6BC9" w:rsidP="00DB1C9D">
      <w:pPr>
        <w:spacing w:after="0" w:line="240" w:lineRule="auto"/>
        <w:rPr>
          <w:rFonts w:ascii="Times New Roman" w:hAnsi="Times New Roman" w:cs="Times New Roman"/>
          <w:sz w:val="14"/>
          <w:szCs w:val="14"/>
        </w:rPr>
      </w:pPr>
    </w:p>
    <w:p w:rsidR="00D60EC5" w:rsidRDefault="00D60EC5" w:rsidP="00DB1C9D">
      <w:pPr>
        <w:spacing w:after="0" w:line="240" w:lineRule="auto"/>
        <w:rPr>
          <w:rFonts w:ascii="Times New Roman" w:hAnsi="Times New Roman" w:cs="Times New Roman"/>
          <w:sz w:val="14"/>
          <w:szCs w:val="14"/>
        </w:rPr>
      </w:pPr>
    </w:p>
    <w:p w:rsidR="009C6BC9" w:rsidRPr="009C6BC9" w:rsidRDefault="009C6BC9" w:rsidP="00DB1C9D">
      <w:pPr>
        <w:spacing w:after="0" w:line="240" w:lineRule="auto"/>
        <w:rPr>
          <w:rFonts w:ascii="Times New Roman" w:hAnsi="Times New Roman" w:cs="Times New Roman"/>
          <w:b/>
          <w:iCs/>
          <w:sz w:val="20"/>
          <w:szCs w:val="20"/>
          <w:highlight w:val="yellow"/>
        </w:rPr>
      </w:pPr>
      <w:r w:rsidRPr="009C6BC9">
        <w:rPr>
          <w:rFonts w:ascii="Times New Roman" w:hAnsi="Times New Roman" w:cs="Times New Roman"/>
          <w:b/>
          <w:iCs/>
          <w:sz w:val="20"/>
          <w:szCs w:val="20"/>
        </w:rPr>
        <w:t>Asymptomatic Bacteruria</w:t>
      </w:r>
    </w:p>
    <w:p w:rsidR="009C6BC9" w:rsidRDefault="009C6BC9" w:rsidP="00DB1C9D">
      <w:pPr>
        <w:spacing w:after="0" w:line="240" w:lineRule="auto"/>
        <w:rPr>
          <w:rFonts w:ascii="Times New Roman" w:hAnsi="Times New Roman" w:cs="Times New Roman"/>
          <w:sz w:val="14"/>
          <w:szCs w:val="14"/>
        </w:rPr>
      </w:pPr>
    </w:p>
    <w:p w:rsidR="00DA79E6" w:rsidRDefault="00DA79E6" w:rsidP="00DB1C9D">
      <w:pPr>
        <w:spacing w:after="0" w:line="240" w:lineRule="auto"/>
        <w:rPr>
          <w:rFonts w:ascii="Times New Roman" w:hAnsi="Times New Roman" w:cs="Times New Roman"/>
          <w:sz w:val="14"/>
          <w:szCs w:val="14"/>
        </w:rPr>
      </w:pPr>
    </w:p>
    <w:p w:rsidR="009C6BC9" w:rsidRDefault="009C6BC9" w:rsidP="00DB1C9D">
      <w:pPr>
        <w:spacing w:after="0" w:line="240" w:lineRule="auto"/>
        <w:rPr>
          <w:rFonts w:ascii="Times New Roman" w:hAnsi="Times New Roman" w:cs="Times New Roman"/>
          <w:sz w:val="14"/>
          <w:szCs w:val="14"/>
        </w:rPr>
      </w:pPr>
    </w:p>
    <w:p w:rsidR="009C6BC9" w:rsidRPr="009C6BC9" w:rsidRDefault="009C6BC9" w:rsidP="00DB1C9D">
      <w:pPr>
        <w:spacing w:after="0" w:line="240" w:lineRule="auto"/>
        <w:rPr>
          <w:rFonts w:ascii="Times New Roman" w:hAnsi="Times New Roman" w:cs="Times New Roman"/>
          <w:b/>
          <w:iCs/>
          <w:sz w:val="20"/>
          <w:szCs w:val="20"/>
          <w:highlight w:val="yellow"/>
        </w:rPr>
      </w:pPr>
      <w:r w:rsidRPr="009C6BC9">
        <w:rPr>
          <w:rFonts w:ascii="Times New Roman" w:hAnsi="Times New Roman" w:cs="Times New Roman"/>
          <w:b/>
          <w:iCs/>
          <w:sz w:val="20"/>
          <w:szCs w:val="20"/>
        </w:rPr>
        <w:t>UTIs in Pregnancy</w:t>
      </w:r>
    </w:p>
    <w:p w:rsidR="009C6BC9" w:rsidRDefault="009C6BC9" w:rsidP="00DB1C9D">
      <w:pPr>
        <w:spacing w:after="0" w:line="240" w:lineRule="auto"/>
        <w:rPr>
          <w:rFonts w:ascii="Times New Roman" w:hAnsi="Times New Roman" w:cs="Times New Roman"/>
          <w:sz w:val="14"/>
          <w:szCs w:val="14"/>
        </w:rPr>
      </w:pPr>
    </w:p>
    <w:p w:rsidR="00A21AFA" w:rsidRPr="00DA79E6" w:rsidRDefault="00532EDE" w:rsidP="00532EDE">
      <w:pPr>
        <w:numPr>
          <w:ilvl w:val="0"/>
          <w:numId w:val="35"/>
        </w:numPr>
        <w:spacing w:after="0" w:line="240" w:lineRule="auto"/>
        <w:rPr>
          <w:rFonts w:ascii="Times New Roman" w:hAnsi="Times New Roman" w:cs="Times New Roman"/>
          <w:iCs/>
          <w:sz w:val="20"/>
          <w:szCs w:val="20"/>
        </w:rPr>
      </w:pPr>
      <w:r w:rsidRPr="00DA79E6">
        <w:rPr>
          <w:rFonts w:ascii="Times New Roman" w:hAnsi="Times New Roman" w:cs="Times New Roman"/>
          <w:iCs/>
          <w:sz w:val="20"/>
          <w:szCs w:val="20"/>
        </w:rPr>
        <w:t>Risks to fetus increased</w:t>
      </w:r>
    </w:p>
    <w:p w:rsidR="00A21AFA" w:rsidRPr="00DA79E6" w:rsidRDefault="00532EDE" w:rsidP="00532EDE">
      <w:pPr>
        <w:numPr>
          <w:ilvl w:val="0"/>
          <w:numId w:val="35"/>
        </w:numPr>
        <w:spacing w:after="0" w:line="240" w:lineRule="auto"/>
        <w:rPr>
          <w:rFonts w:ascii="Times New Roman" w:hAnsi="Times New Roman" w:cs="Times New Roman"/>
          <w:iCs/>
          <w:sz w:val="20"/>
          <w:szCs w:val="20"/>
        </w:rPr>
      </w:pPr>
      <w:r w:rsidRPr="00DA79E6">
        <w:rPr>
          <w:rFonts w:ascii="Times New Roman" w:hAnsi="Times New Roman" w:cs="Times New Roman"/>
          <w:iCs/>
          <w:sz w:val="20"/>
          <w:szCs w:val="20"/>
        </w:rPr>
        <w:t>Asymptomatic bacteriuria needs treatment</w:t>
      </w:r>
    </w:p>
    <w:p w:rsidR="00A21AFA" w:rsidRPr="00DA79E6" w:rsidRDefault="00532EDE" w:rsidP="00532EDE">
      <w:pPr>
        <w:numPr>
          <w:ilvl w:val="0"/>
          <w:numId w:val="35"/>
        </w:numPr>
        <w:spacing w:after="0" w:line="240" w:lineRule="auto"/>
        <w:rPr>
          <w:rFonts w:ascii="Times New Roman" w:hAnsi="Times New Roman" w:cs="Times New Roman"/>
          <w:iCs/>
          <w:sz w:val="20"/>
          <w:szCs w:val="20"/>
        </w:rPr>
      </w:pPr>
      <w:r w:rsidRPr="00DA79E6">
        <w:rPr>
          <w:rFonts w:ascii="Times New Roman" w:hAnsi="Times New Roman" w:cs="Times New Roman"/>
          <w:iCs/>
          <w:sz w:val="20"/>
          <w:szCs w:val="20"/>
        </w:rPr>
        <w:t>Treatment</w:t>
      </w:r>
    </w:p>
    <w:p w:rsidR="00A21AFA" w:rsidRPr="00DA79E6" w:rsidRDefault="00532EDE" w:rsidP="00532EDE">
      <w:pPr>
        <w:numPr>
          <w:ilvl w:val="1"/>
          <w:numId w:val="40"/>
        </w:numPr>
        <w:spacing w:after="0" w:line="240" w:lineRule="auto"/>
        <w:rPr>
          <w:rFonts w:ascii="Times New Roman" w:hAnsi="Times New Roman" w:cs="Times New Roman"/>
          <w:sz w:val="20"/>
          <w:szCs w:val="20"/>
        </w:rPr>
      </w:pPr>
      <w:r w:rsidRPr="00DA79E6">
        <w:rPr>
          <w:rFonts w:ascii="Times New Roman" w:hAnsi="Times New Roman" w:cs="Times New Roman"/>
          <w:sz w:val="20"/>
          <w:szCs w:val="20"/>
        </w:rPr>
        <w:t xml:space="preserve">Nitrofurantoin, PCNs, cephalosporins </w:t>
      </w:r>
    </w:p>
    <w:p w:rsidR="00A21AFA" w:rsidRPr="00DA79E6" w:rsidRDefault="00532EDE" w:rsidP="00532EDE">
      <w:pPr>
        <w:numPr>
          <w:ilvl w:val="1"/>
          <w:numId w:val="40"/>
        </w:numPr>
        <w:spacing w:after="0" w:line="240" w:lineRule="auto"/>
        <w:rPr>
          <w:rFonts w:ascii="Times New Roman" w:hAnsi="Times New Roman" w:cs="Times New Roman"/>
          <w:sz w:val="20"/>
          <w:szCs w:val="20"/>
        </w:rPr>
      </w:pPr>
      <w:r w:rsidRPr="00DA79E6">
        <w:rPr>
          <w:rFonts w:ascii="Times New Roman" w:hAnsi="Times New Roman" w:cs="Times New Roman"/>
          <w:sz w:val="20"/>
          <w:szCs w:val="20"/>
        </w:rPr>
        <w:t>7 days of therapy</w:t>
      </w:r>
    </w:p>
    <w:p w:rsidR="00A21AFA" w:rsidRPr="00DA79E6" w:rsidRDefault="00532EDE" w:rsidP="00532EDE">
      <w:pPr>
        <w:numPr>
          <w:ilvl w:val="1"/>
          <w:numId w:val="40"/>
        </w:numPr>
        <w:spacing w:after="0" w:line="240" w:lineRule="auto"/>
        <w:rPr>
          <w:rFonts w:ascii="Times New Roman" w:hAnsi="Times New Roman" w:cs="Times New Roman"/>
          <w:color w:val="FF0000"/>
          <w:sz w:val="20"/>
          <w:szCs w:val="20"/>
        </w:rPr>
      </w:pPr>
      <w:r w:rsidRPr="00DA79E6">
        <w:rPr>
          <w:rFonts w:ascii="Times New Roman" w:hAnsi="Times New Roman" w:cs="Times New Roman"/>
          <w:color w:val="FF0000"/>
          <w:sz w:val="20"/>
          <w:szCs w:val="20"/>
        </w:rPr>
        <w:t>No FQs, TMP/SMX, tetracyclines, nitrofurantoin at term</w:t>
      </w:r>
    </w:p>
    <w:p w:rsidR="00A21AFA" w:rsidRPr="00DA79E6" w:rsidRDefault="00532EDE" w:rsidP="00532EDE">
      <w:pPr>
        <w:numPr>
          <w:ilvl w:val="0"/>
          <w:numId w:val="35"/>
        </w:numPr>
        <w:spacing w:after="0" w:line="240" w:lineRule="auto"/>
        <w:rPr>
          <w:rFonts w:ascii="Times New Roman" w:hAnsi="Times New Roman" w:cs="Times New Roman"/>
          <w:iCs/>
          <w:sz w:val="18"/>
          <w:szCs w:val="20"/>
        </w:rPr>
      </w:pPr>
      <w:r w:rsidRPr="00DA79E6">
        <w:rPr>
          <w:rFonts w:ascii="Times New Roman" w:hAnsi="Times New Roman" w:cs="Times New Roman"/>
          <w:iCs/>
          <w:sz w:val="18"/>
          <w:szCs w:val="20"/>
        </w:rPr>
        <w:t>Follow-up culture in 1-2 weeks, then monthly</w:t>
      </w:r>
    </w:p>
    <w:p w:rsidR="009C6BC9" w:rsidRDefault="009C6BC9" w:rsidP="00DB1C9D">
      <w:pPr>
        <w:spacing w:after="0" w:line="240" w:lineRule="auto"/>
        <w:rPr>
          <w:rFonts w:ascii="Times New Roman" w:hAnsi="Times New Roman" w:cs="Times New Roman"/>
          <w:sz w:val="14"/>
          <w:szCs w:val="14"/>
        </w:rPr>
      </w:pPr>
    </w:p>
    <w:p w:rsidR="009C6BC9" w:rsidRDefault="009C6BC9" w:rsidP="00DB1C9D">
      <w:pPr>
        <w:spacing w:after="0" w:line="240" w:lineRule="auto"/>
        <w:rPr>
          <w:rFonts w:ascii="Times New Roman" w:hAnsi="Times New Roman" w:cs="Times New Roman"/>
          <w:sz w:val="14"/>
          <w:szCs w:val="14"/>
        </w:rPr>
      </w:pPr>
    </w:p>
    <w:p w:rsidR="009C6BC9" w:rsidRDefault="009C6BC9" w:rsidP="00DB1C9D">
      <w:pPr>
        <w:spacing w:after="0" w:line="240" w:lineRule="auto"/>
        <w:rPr>
          <w:rFonts w:ascii="Times New Roman" w:hAnsi="Times New Roman" w:cs="Times New Roman"/>
          <w:sz w:val="14"/>
          <w:szCs w:val="14"/>
        </w:rPr>
      </w:pPr>
    </w:p>
    <w:p w:rsidR="009C6BC9" w:rsidRPr="00DA79E6" w:rsidRDefault="00DA79E6" w:rsidP="00DB1C9D">
      <w:pPr>
        <w:spacing w:after="0" w:line="240" w:lineRule="auto"/>
        <w:rPr>
          <w:rFonts w:ascii="Times New Roman" w:hAnsi="Times New Roman" w:cs="Times New Roman"/>
          <w:b/>
          <w:iCs/>
          <w:sz w:val="20"/>
          <w:szCs w:val="20"/>
          <w:highlight w:val="yellow"/>
        </w:rPr>
      </w:pPr>
      <w:r w:rsidRPr="00DA79E6">
        <w:rPr>
          <w:rFonts w:ascii="Times New Roman" w:hAnsi="Times New Roman" w:cs="Times New Roman"/>
          <w:b/>
          <w:iCs/>
          <w:sz w:val="20"/>
          <w:szCs w:val="20"/>
        </w:rPr>
        <w:t>UTIs in Children</w:t>
      </w:r>
    </w:p>
    <w:p w:rsidR="00DA79E6" w:rsidRDefault="00DA79E6" w:rsidP="00DB1C9D">
      <w:pPr>
        <w:spacing w:after="0" w:line="240" w:lineRule="auto"/>
        <w:rPr>
          <w:rFonts w:ascii="Times New Roman" w:hAnsi="Times New Roman" w:cs="Times New Roman"/>
          <w:sz w:val="14"/>
          <w:szCs w:val="14"/>
        </w:rPr>
      </w:pPr>
    </w:p>
    <w:p w:rsidR="00A21AFA" w:rsidRPr="00E04C2E" w:rsidRDefault="00532EDE" w:rsidP="00532EDE">
      <w:pPr>
        <w:numPr>
          <w:ilvl w:val="0"/>
          <w:numId w:val="35"/>
        </w:numPr>
        <w:spacing w:after="0" w:line="240" w:lineRule="auto"/>
        <w:rPr>
          <w:rFonts w:ascii="Times New Roman" w:hAnsi="Times New Roman" w:cs="Times New Roman"/>
          <w:iCs/>
          <w:sz w:val="20"/>
          <w:szCs w:val="20"/>
        </w:rPr>
      </w:pPr>
      <w:r w:rsidRPr="00E04C2E">
        <w:rPr>
          <w:rFonts w:ascii="Times New Roman" w:hAnsi="Times New Roman" w:cs="Times New Roman"/>
          <w:iCs/>
          <w:sz w:val="20"/>
          <w:szCs w:val="20"/>
        </w:rPr>
        <w:t>Uncommon</w:t>
      </w:r>
    </w:p>
    <w:p w:rsidR="00A21AFA" w:rsidRPr="00E04C2E" w:rsidRDefault="00532EDE" w:rsidP="00532EDE">
      <w:pPr>
        <w:numPr>
          <w:ilvl w:val="0"/>
          <w:numId w:val="35"/>
        </w:numPr>
        <w:spacing w:after="0" w:line="240" w:lineRule="auto"/>
        <w:rPr>
          <w:rFonts w:ascii="Times New Roman" w:hAnsi="Times New Roman" w:cs="Times New Roman"/>
          <w:iCs/>
          <w:sz w:val="20"/>
          <w:szCs w:val="20"/>
        </w:rPr>
      </w:pPr>
      <w:r w:rsidRPr="00E04C2E">
        <w:rPr>
          <w:rFonts w:ascii="Times New Roman" w:hAnsi="Times New Roman" w:cs="Times New Roman"/>
          <w:iCs/>
          <w:sz w:val="20"/>
          <w:szCs w:val="20"/>
        </w:rPr>
        <w:t>Signs/symptoms may be different</w:t>
      </w:r>
    </w:p>
    <w:p w:rsidR="00A21AFA" w:rsidRPr="00E04C2E" w:rsidRDefault="00532EDE" w:rsidP="00532EDE">
      <w:pPr>
        <w:numPr>
          <w:ilvl w:val="0"/>
          <w:numId w:val="35"/>
        </w:numPr>
        <w:spacing w:after="0" w:line="240" w:lineRule="auto"/>
        <w:rPr>
          <w:rFonts w:ascii="Times New Roman" w:hAnsi="Times New Roman" w:cs="Times New Roman"/>
          <w:iCs/>
          <w:sz w:val="20"/>
          <w:szCs w:val="20"/>
        </w:rPr>
      </w:pPr>
      <w:r w:rsidRPr="00E04C2E">
        <w:rPr>
          <w:rFonts w:ascii="Times New Roman" w:hAnsi="Times New Roman" w:cs="Times New Roman"/>
          <w:iCs/>
          <w:sz w:val="20"/>
          <w:szCs w:val="20"/>
        </w:rPr>
        <w:t>Drugs used: cephalosporins, TMP/SMX</w:t>
      </w:r>
    </w:p>
    <w:p w:rsidR="00A21AFA" w:rsidRPr="00E04C2E" w:rsidRDefault="00532EDE" w:rsidP="00532EDE">
      <w:pPr>
        <w:numPr>
          <w:ilvl w:val="1"/>
          <w:numId w:val="41"/>
        </w:numPr>
        <w:spacing w:after="0" w:line="240" w:lineRule="auto"/>
        <w:rPr>
          <w:rFonts w:ascii="Times New Roman" w:hAnsi="Times New Roman" w:cs="Times New Roman"/>
          <w:color w:val="FF0000"/>
          <w:sz w:val="20"/>
          <w:szCs w:val="20"/>
        </w:rPr>
      </w:pPr>
      <w:r w:rsidRPr="00E04C2E">
        <w:rPr>
          <w:rFonts w:ascii="Times New Roman" w:hAnsi="Times New Roman" w:cs="Times New Roman"/>
          <w:color w:val="FF0000"/>
          <w:sz w:val="20"/>
          <w:szCs w:val="20"/>
        </w:rPr>
        <w:t>Not FQs, nitrofurantoin</w:t>
      </w:r>
    </w:p>
    <w:p w:rsidR="00A21AFA" w:rsidRPr="00E04C2E" w:rsidRDefault="00532EDE" w:rsidP="00532EDE">
      <w:pPr>
        <w:numPr>
          <w:ilvl w:val="0"/>
          <w:numId w:val="35"/>
        </w:numPr>
        <w:spacing w:after="0" w:line="240" w:lineRule="auto"/>
        <w:rPr>
          <w:rFonts w:ascii="Times New Roman" w:hAnsi="Times New Roman" w:cs="Times New Roman"/>
          <w:iCs/>
          <w:sz w:val="20"/>
          <w:szCs w:val="20"/>
        </w:rPr>
      </w:pPr>
      <w:r w:rsidRPr="00E04C2E">
        <w:rPr>
          <w:rFonts w:ascii="Times New Roman" w:hAnsi="Times New Roman" w:cs="Times New Roman"/>
          <w:iCs/>
          <w:sz w:val="20"/>
          <w:szCs w:val="20"/>
        </w:rPr>
        <w:t>Duration of therapy: 7-14 days</w:t>
      </w:r>
    </w:p>
    <w:p w:rsidR="00A21AFA" w:rsidRPr="00E04C2E" w:rsidRDefault="00532EDE" w:rsidP="00532EDE">
      <w:pPr>
        <w:numPr>
          <w:ilvl w:val="0"/>
          <w:numId w:val="35"/>
        </w:numPr>
        <w:spacing w:after="0" w:line="240" w:lineRule="auto"/>
        <w:rPr>
          <w:rFonts w:ascii="Times New Roman" w:hAnsi="Times New Roman" w:cs="Times New Roman"/>
          <w:iCs/>
          <w:sz w:val="20"/>
          <w:szCs w:val="20"/>
        </w:rPr>
      </w:pPr>
      <w:r w:rsidRPr="00E04C2E">
        <w:rPr>
          <w:rFonts w:ascii="Times New Roman" w:hAnsi="Times New Roman" w:cs="Times New Roman"/>
          <w:iCs/>
          <w:sz w:val="20"/>
          <w:szCs w:val="20"/>
        </w:rPr>
        <w:t>Need urologic workup</w:t>
      </w:r>
    </w:p>
    <w:p w:rsidR="00A21AFA" w:rsidRPr="00E04C2E" w:rsidRDefault="00532EDE" w:rsidP="00532EDE">
      <w:pPr>
        <w:numPr>
          <w:ilvl w:val="0"/>
          <w:numId w:val="35"/>
        </w:numPr>
        <w:spacing w:after="0" w:line="240" w:lineRule="auto"/>
        <w:rPr>
          <w:rFonts w:ascii="Times New Roman" w:hAnsi="Times New Roman" w:cs="Times New Roman"/>
          <w:iCs/>
          <w:sz w:val="20"/>
          <w:szCs w:val="20"/>
        </w:rPr>
      </w:pPr>
      <w:r w:rsidRPr="00E04C2E">
        <w:rPr>
          <w:rFonts w:ascii="Times New Roman" w:hAnsi="Times New Roman" w:cs="Times New Roman"/>
          <w:iCs/>
          <w:sz w:val="20"/>
          <w:szCs w:val="20"/>
        </w:rPr>
        <w:t>Steroids may prevent damage in pyelonephritis</w:t>
      </w:r>
    </w:p>
    <w:p w:rsidR="00DA79E6" w:rsidRDefault="00DA79E6" w:rsidP="00E04C2E">
      <w:pPr>
        <w:spacing w:after="0" w:line="240" w:lineRule="auto"/>
        <w:rPr>
          <w:rFonts w:ascii="Times New Roman" w:hAnsi="Times New Roman" w:cs="Times New Roman"/>
          <w:iCs/>
          <w:sz w:val="20"/>
          <w:szCs w:val="20"/>
        </w:rPr>
      </w:pPr>
    </w:p>
    <w:p w:rsidR="00E04C2E" w:rsidRDefault="00E04C2E" w:rsidP="00E04C2E">
      <w:pPr>
        <w:spacing w:after="0" w:line="240" w:lineRule="auto"/>
        <w:rPr>
          <w:rFonts w:ascii="Times New Roman" w:hAnsi="Times New Roman" w:cs="Times New Roman"/>
          <w:iCs/>
          <w:sz w:val="20"/>
          <w:szCs w:val="20"/>
        </w:rPr>
      </w:pPr>
    </w:p>
    <w:p w:rsidR="00E04C2E" w:rsidRDefault="00E04C2E" w:rsidP="00E04C2E">
      <w:pPr>
        <w:spacing w:after="0" w:line="240" w:lineRule="auto"/>
        <w:rPr>
          <w:rFonts w:ascii="Times New Roman" w:hAnsi="Times New Roman" w:cs="Times New Roman"/>
          <w:iCs/>
          <w:sz w:val="20"/>
          <w:szCs w:val="20"/>
        </w:rPr>
      </w:pPr>
    </w:p>
    <w:p w:rsidR="00E04C2E" w:rsidRPr="00E04C2E" w:rsidRDefault="00E04C2E" w:rsidP="00E04C2E">
      <w:pPr>
        <w:spacing w:after="0" w:line="240" w:lineRule="auto"/>
        <w:rPr>
          <w:rFonts w:ascii="Times New Roman" w:hAnsi="Times New Roman" w:cs="Times New Roman"/>
          <w:b/>
          <w:iCs/>
          <w:sz w:val="20"/>
          <w:szCs w:val="20"/>
          <w:highlight w:val="yellow"/>
        </w:rPr>
      </w:pPr>
      <w:r w:rsidRPr="00E04C2E">
        <w:rPr>
          <w:rFonts w:ascii="Times New Roman" w:hAnsi="Times New Roman" w:cs="Times New Roman"/>
          <w:b/>
          <w:iCs/>
          <w:sz w:val="20"/>
          <w:szCs w:val="20"/>
        </w:rPr>
        <w:t>Fungal Cystitis</w:t>
      </w:r>
    </w:p>
    <w:p w:rsidR="00E04C2E" w:rsidRDefault="00E04C2E" w:rsidP="00E04C2E">
      <w:pPr>
        <w:spacing w:after="0" w:line="240" w:lineRule="auto"/>
        <w:rPr>
          <w:rFonts w:ascii="Times New Roman" w:hAnsi="Times New Roman" w:cs="Times New Roman"/>
          <w:iCs/>
          <w:sz w:val="20"/>
          <w:szCs w:val="20"/>
        </w:rPr>
      </w:pPr>
    </w:p>
    <w:p w:rsidR="00A21AFA" w:rsidRPr="00E04C2E" w:rsidRDefault="00532EDE" w:rsidP="00532EDE">
      <w:pPr>
        <w:numPr>
          <w:ilvl w:val="0"/>
          <w:numId w:val="42"/>
        </w:numPr>
        <w:spacing w:after="0" w:line="240" w:lineRule="auto"/>
        <w:rPr>
          <w:rFonts w:ascii="Times New Roman" w:hAnsi="Times New Roman" w:cs="Times New Roman"/>
          <w:iCs/>
          <w:sz w:val="20"/>
          <w:szCs w:val="20"/>
        </w:rPr>
      </w:pPr>
      <w:r w:rsidRPr="00E04C2E">
        <w:rPr>
          <w:rFonts w:ascii="Times New Roman" w:hAnsi="Times New Roman" w:cs="Times New Roman"/>
          <w:iCs/>
          <w:sz w:val="20"/>
          <w:szCs w:val="20"/>
        </w:rPr>
        <w:t>Occurs mainly in ICU patients</w:t>
      </w:r>
    </w:p>
    <w:p w:rsidR="00A21AFA" w:rsidRPr="00E04C2E" w:rsidRDefault="00532EDE" w:rsidP="00532EDE">
      <w:pPr>
        <w:numPr>
          <w:ilvl w:val="0"/>
          <w:numId w:val="42"/>
        </w:numPr>
        <w:spacing w:after="0" w:line="240" w:lineRule="auto"/>
        <w:rPr>
          <w:rFonts w:ascii="Times New Roman" w:hAnsi="Times New Roman" w:cs="Times New Roman"/>
          <w:iCs/>
          <w:sz w:val="20"/>
          <w:szCs w:val="20"/>
        </w:rPr>
      </w:pPr>
      <w:r w:rsidRPr="00E04C2E">
        <w:rPr>
          <w:rFonts w:ascii="Times New Roman" w:hAnsi="Times New Roman" w:cs="Times New Roman"/>
          <w:iCs/>
          <w:sz w:val="20"/>
          <w:szCs w:val="20"/>
        </w:rPr>
        <w:t>Related to catheterization</w:t>
      </w:r>
    </w:p>
    <w:p w:rsidR="00A21AFA" w:rsidRPr="00E04C2E" w:rsidRDefault="00532EDE" w:rsidP="00532EDE">
      <w:pPr>
        <w:numPr>
          <w:ilvl w:val="1"/>
          <w:numId w:val="42"/>
        </w:numPr>
        <w:spacing w:after="0" w:line="240" w:lineRule="auto"/>
        <w:rPr>
          <w:rFonts w:ascii="Times New Roman" w:hAnsi="Times New Roman" w:cs="Times New Roman"/>
          <w:iCs/>
          <w:sz w:val="20"/>
          <w:szCs w:val="20"/>
        </w:rPr>
      </w:pPr>
      <w:r w:rsidRPr="00E04C2E">
        <w:rPr>
          <w:rFonts w:ascii="Times New Roman" w:hAnsi="Times New Roman" w:cs="Times New Roman"/>
          <w:iCs/>
          <w:sz w:val="20"/>
          <w:szCs w:val="20"/>
        </w:rPr>
        <w:t>Tx: Remove catheter</w:t>
      </w:r>
    </w:p>
    <w:p w:rsidR="00A21AFA" w:rsidRPr="00E04C2E" w:rsidRDefault="00532EDE" w:rsidP="00532EDE">
      <w:pPr>
        <w:numPr>
          <w:ilvl w:val="1"/>
          <w:numId w:val="42"/>
        </w:numPr>
        <w:spacing w:after="0" w:line="240" w:lineRule="auto"/>
        <w:rPr>
          <w:rFonts w:ascii="Times New Roman" w:hAnsi="Times New Roman" w:cs="Times New Roman"/>
          <w:iCs/>
          <w:sz w:val="20"/>
          <w:szCs w:val="20"/>
        </w:rPr>
      </w:pPr>
      <w:r w:rsidRPr="00E04C2E">
        <w:rPr>
          <w:rFonts w:ascii="Times New Roman" w:hAnsi="Times New Roman" w:cs="Times New Roman"/>
          <w:iCs/>
          <w:sz w:val="20"/>
          <w:szCs w:val="20"/>
        </w:rPr>
        <w:t>If treatment truly needed: fluconazole</w:t>
      </w:r>
    </w:p>
    <w:p w:rsidR="00A21AFA" w:rsidRPr="00E04C2E" w:rsidRDefault="00532EDE" w:rsidP="00532EDE">
      <w:pPr>
        <w:numPr>
          <w:ilvl w:val="0"/>
          <w:numId w:val="42"/>
        </w:numPr>
        <w:spacing w:after="0" w:line="240" w:lineRule="auto"/>
        <w:rPr>
          <w:rFonts w:ascii="Times New Roman" w:hAnsi="Times New Roman" w:cs="Times New Roman"/>
          <w:iCs/>
          <w:color w:val="FF0000"/>
          <w:sz w:val="20"/>
          <w:szCs w:val="20"/>
        </w:rPr>
      </w:pPr>
      <w:r w:rsidRPr="00E04C2E">
        <w:rPr>
          <w:rFonts w:ascii="Times New Roman" w:hAnsi="Times New Roman" w:cs="Times New Roman"/>
          <w:iCs/>
          <w:color w:val="FF0000"/>
          <w:sz w:val="20"/>
          <w:szCs w:val="20"/>
        </w:rPr>
        <w:t xml:space="preserve">Not effective: voriconazole, itraconazole, caspofungin </w:t>
      </w:r>
    </w:p>
    <w:p w:rsidR="00E04C2E" w:rsidRDefault="00E04C2E" w:rsidP="00E04C2E">
      <w:pPr>
        <w:spacing w:after="0" w:line="240" w:lineRule="auto"/>
        <w:rPr>
          <w:rFonts w:ascii="Times New Roman" w:hAnsi="Times New Roman" w:cs="Times New Roman"/>
          <w:iCs/>
          <w:sz w:val="20"/>
          <w:szCs w:val="20"/>
        </w:rPr>
      </w:pPr>
    </w:p>
    <w:p w:rsidR="00E04C2E" w:rsidRPr="00E04C2E" w:rsidRDefault="00E04C2E" w:rsidP="00E04C2E">
      <w:pPr>
        <w:spacing w:after="0" w:line="240" w:lineRule="auto"/>
        <w:rPr>
          <w:rFonts w:ascii="Times New Roman" w:hAnsi="Times New Roman" w:cs="Times New Roman"/>
          <w:iCs/>
          <w:sz w:val="20"/>
          <w:szCs w:val="20"/>
        </w:rPr>
      </w:pPr>
    </w:p>
    <w:p w:rsidR="009C6BC9" w:rsidRPr="00E04C2E" w:rsidRDefault="00E04C2E" w:rsidP="00DB1C9D">
      <w:pPr>
        <w:spacing w:after="0" w:line="240" w:lineRule="auto"/>
        <w:rPr>
          <w:rFonts w:ascii="Times New Roman" w:hAnsi="Times New Roman" w:cs="Times New Roman"/>
          <w:b/>
          <w:iCs/>
          <w:sz w:val="20"/>
          <w:szCs w:val="20"/>
          <w:highlight w:val="yellow"/>
        </w:rPr>
      </w:pPr>
      <w:r w:rsidRPr="00E04C2E">
        <w:rPr>
          <w:rFonts w:ascii="Times New Roman" w:hAnsi="Times New Roman" w:cs="Times New Roman"/>
          <w:b/>
          <w:iCs/>
          <w:sz w:val="20"/>
          <w:szCs w:val="20"/>
        </w:rPr>
        <w:t>Prostatitis</w:t>
      </w:r>
    </w:p>
    <w:p w:rsidR="00E04C2E" w:rsidRDefault="00E04C2E" w:rsidP="00DB1C9D">
      <w:pPr>
        <w:spacing w:after="0" w:line="240" w:lineRule="auto"/>
        <w:rPr>
          <w:rFonts w:ascii="Times New Roman" w:hAnsi="Times New Roman" w:cs="Times New Roman"/>
          <w:sz w:val="14"/>
          <w:szCs w:val="14"/>
        </w:rPr>
      </w:pPr>
    </w:p>
    <w:p w:rsidR="00A21AFA" w:rsidRPr="004F31DC" w:rsidRDefault="00532EDE" w:rsidP="00532EDE">
      <w:pPr>
        <w:numPr>
          <w:ilvl w:val="0"/>
          <w:numId w:val="42"/>
        </w:numPr>
        <w:spacing w:after="0" w:line="240" w:lineRule="auto"/>
        <w:rPr>
          <w:rFonts w:ascii="Times New Roman" w:hAnsi="Times New Roman" w:cs="Times New Roman"/>
          <w:iCs/>
          <w:sz w:val="20"/>
          <w:szCs w:val="20"/>
        </w:rPr>
      </w:pPr>
      <w:r w:rsidRPr="004F31DC">
        <w:rPr>
          <w:rFonts w:ascii="Times New Roman" w:hAnsi="Times New Roman" w:cs="Times New Roman"/>
          <w:iCs/>
          <w:sz w:val="20"/>
          <w:szCs w:val="20"/>
        </w:rPr>
        <w:t>Etiology</w:t>
      </w:r>
    </w:p>
    <w:p w:rsidR="00A21AFA" w:rsidRPr="004F31DC" w:rsidRDefault="00532EDE" w:rsidP="00532EDE">
      <w:pPr>
        <w:numPr>
          <w:ilvl w:val="1"/>
          <w:numId w:val="43"/>
        </w:numPr>
        <w:spacing w:after="0" w:line="240" w:lineRule="auto"/>
        <w:rPr>
          <w:rFonts w:ascii="Times New Roman" w:hAnsi="Times New Roman" w:cs="Times New Roman"/>
          <w:sz w:val="20"/>
          <w:szCs w:val="20"/>
        </w:rPr>
      </w:pPr>
      <w:r w:rsidRPr="004F31DC">
        <w:rPr>
          <w:rFonts w:ascii="Times New Roman" w:hAnsi="Times New Roman" w:cs="Times New Roman"/>
          <w:i/>
          <w:iCs/>
          <w:sz w:val="20"/>
          <w:szCs w:val="20"/>
        </w:rPr>
        <w:t xml:space="preserve">E. coli, P. mirabilis, K. pneumoniae, </w:t>
      </w:r>
      <w:r w:rsidRPr="004F31DC">
        <w:rPr>
          <w:rFonts w:ascii="Times New Roman" w:hAnsi="Times New Roman" w:cs="Times New Roman"/>
          <w:sz w:val="20"/>
          <w:szCs w:val="20"/>
        </w:rPr>
        <w:t>other GNRs</w:t>
      </w:r>
    </w:p>
    <w:p w:rsidR="00A21AFA" w:rsidRPr="004F31DC" w:rsidRDefault="00532EDE" w:rsidP="00532EDE">
      <w:pPr>
        <w:numPr>
          <w:ilvl w:val="1"/>
          <w:numId w:val="43"/>
        </w:numPr>
        <w:spacing w:after="0" w:line="240" w:lineRule="auto"/>
        <w:rPr>
          <w:rFonts w:ascii="Times New Roman" w:hAnsi="Times New Roman" w:cs="Times New Roman"/>
          <w:sz w:val="20"/>
          <w:szCs w:val="20"/>
        </w:rPr>
      </w:pPr>
      <w:r w:rsidRPr="004F31DC">
        <w:rPr>
          <w:rFonts w:ascii="Times New Roman" w:hAnsi="Times New Roman" w:cs="Times New Roman"/>
          <w:sz w:val="20"/>
          <w:szCs w:val="20"/>
        </w:rPr>
        <w:t>Obstruction, anatomic problems can cause</w:t>
      </w:r>
    </w:p>
    <w:p w:rsidR="00A21AFA" w:rsidRPr="004F31DC" w:rsidRDefault="00532EDE" w:rsidP="00532EDE">
      <w:pPr>
        <w:numPr>
          <w:ilvl w:val="0"/>
          <w:numId w:val="42"/>
        </w:numPr>
        <w:spacing w:after="0" w:line="240" w:lineRule="auto"/>
        <w:rPr>
          <w:rFonts w:ascii="Times New Roman" w:hAnsi="Times New Roman" w:cs="Times New Roman"/>
          <w:iCs/>
          <w:sz w:val="20"/>
          <w:szCs w:val="20"/>
        </w:rPr>
      </w:pPr>
      <w:r w:rsidRPr="004F31DC">
        <w:rPr>
          <w:rFonts w:ascii="Times New Roman" w:hAnsi="Times New Roman" w:cs="Times New Roman"/>
          <w:iCs/>
          <w:sz w:val="20"/>
          <w:szCs w:val="20"/>
        </w:rPr>
        <w:t>Common – up to 50% of males</w:t>
      </w:r>
    </w:p>
    <w:p w:rsidR="00A21AFA" w:rsidRPr="004F31DC" w:rsidRDefault="00532EDE" w:rsidP="00532EDE">
      <w:pPr>
        <w:numPr>
          <w:ilvl w:val="0"/>
          <w:numId w:val="42"/>
        </w:numPr>
        <w:spacing w:after="0" w:line="240" w:lineRule="auto"/>
        <w:rPr>
          <w:rFonts w:ascii="Times New Roman" w:hAnsi="Times New Roman" w:cs="Times New Roman"/>
          <w:iCs/>
          <w:sz w:val="20"/>
          <w:szCs w:val="20"/>
        </w:rPr>
      </w:pPr>
      <w:r w:rsidRPr="004F31DC">
        <w:rPr>
          <w:rFonts w:ascii="Times New Roman" w:hAnsi="Times New Roman" w:cs="Times New Roman"/>
          <w:iCs/>
          <w:sz w:val="20"/>
          <w:szCs w:val="20"/>
        </w:rPr>
        <w:t>S/</w:t>
      </w:r>
      <w:proofErr w:type="spellStart"/>
      <w:r w:rsidRPr="004F31DC">
        <w:rPr>
          <w:rFonts w:ascii="Times New Roman" w:hAnsi="Times New Roman" w:cs="Times New Roman"/>
          <w:iCs/>
          <w:sz w:val="20"/>
          <w:szCs w:val="20"/>
        </w:rPr>
        <w:t>Sx</w:t>
      </w:r>
      <w:proofErr w:type="spellEnd"/>
      <w:r w:rsidRPr="004F31DC">
        <w:rPr>
          <w:rFonts w:ascii="Times New Roman" w:hAnsi="Times New Roman" w:cs="Times New Roman"/>
          <w:iCs/>
          <w:sz w:val="20"/>
          <w:szCs w:val="20"/>
        </w:rPr>
        <w:t xml:space="preserve"> </w:t>
      </w:r>
    </w:p>
    <w:p w:rsidR="00A21AFA" w:rsidRPr="004F31DC" w:rsidRDefault="00532EDE" w:rsidP="00532EDE">
      <w:pPr>
        <w:numPr>
          <w:ilvl w:val="1"/>
          <w:numId w:val="43"/>
        </w:numPr>
        <w:spacing w:after="0" w:line="240" w:lineRule="auto"/>
        <w:rPr>
          <w:rFonts w:ascii="Times New Roman" w:hAnsi="Times New Roman" w:cs="Times New Roman"/>
          <w:sz w:val="20"/>
          <w:szCs w:val="20"/>
        </w:rPr>
      </w:pPr>
      <w:r w:rsidRPr="004F31DC">
        <w:rPr>
          <w:rFonts w:ascii="Times New Roman" w:hAnsi="Times New Roman" w:cs="Times New Roman"/>
          <w:sz w:val="20"/>
          <w:szCs w:val="20"/>
        </w:rPr>
        <w:t>Acute – fever, chills, dysuria, hematuria, local pain</w:t>
      </w:r>
    </w:p>
    <w:p w:rsidR="00A21AFA" w:rsidRPr="004F31DC" w:rsidRDefault="00532EDE" w:rsidP="00532EDE">
      <w:pPr>
        <w:numPr>
          <w:ilvl w:val="1"/>
          <w:numId w:val="43"/>
        </w:numPr>
        <w:spacing w:after="0" w:line="240" w:lineRule="auto"/>
        <w:rPr>
          <w:rFonts w:ascii="Times New Roman" w:hAnsi="Times New Roman" w:cs="Times New Roman"/>
          <w:sz w:val="20"/>
          <w:szCs w:val="20"/>
        </w:rPr>
      </w:pPr>
      <w:r w:rsidRPr="004F31DC">
        <w:rPr>
          <w:rFonts w:ascii="Times New Roman" w:hAnsi="Times New Roman" w:cs="Times New Roman"/>
          <w:sz w:val="20"/>
          <w:szCs w:val="20"/>
        </w:rPr>
        <w:t>Chronic – urinary retention, frequent urination, dysuria, low back pain</w:t>
      </w:r>
    </w:p>
    <w:p w:rsidR="00A21AFA" w:rsidRPr="004F31DC" w:rsidRDefault="00532EDE" w:rsidP="00532EDE">
      <w:pPr>
        <w:numPr>
          <w:ilvl w:val="0"/>
          <w:numId w:val="42"/>
        </w:numPr>
        <w:spacing w:after="0" w:line="240" w:lineRule="auto"/>
        <w:rPr>
          <w:rFonts w:ascii="Times New Roman" w:hAnsi="Times New Roman" w:cs="Times New Roman"/>
          <w:iCs/>
          <w:sz w:val="20"/>
          <w:szCs w:val="20"/>
        </w:rPr>
      </w:pPr>
      <w:r w:rsidRPr="004F31DC">
        <w:rPr>
          <w:rFonts w:ascii="Times New Roman" w:hAnsi="Times New Roman" w:cs="Times New Roman"/>
          <w:iCs/>
          <w:sz w:val="20"/>
          <w:szCs w:val="20"/>
        </w:rPr>
        <w:t>Diagnosis</w:t>
      </w:r>
    </w:p>
    <w:p w:rsidR="00A21AFA" w:rsidRPr="004F31DC" w:rsidRDefault="00532EDE" w:rsidP="00532EDE">
      <w:pPr>
        <w:numPr>
          <w:ilvl w:val="1"/>
          <w:numId w:val="44"/>
        </w:numPr>
        <w:spacing w:after="0" w:line="240" w:lineRule="auto"/>
        <w:rPr>
          <w:rFonts w:ascii="Times New Roman" w:hAnsi="Times New Roman" w:cs="Times New Roman"/>
          <w:sz w:val="20"/>
          <w:szCs w:val="20"/>
        </w:rPr>
      </w:pPr>
      <w:r w:rsidRPr="004F31DC">
        <w:rPr>
          <w:rFonts w:ascii="Times New Roman" w:hAnsi="Times New Roman" w:cs="Times New Roman"/>
          <w:sz w:val="20"/>
          <w:szCs w:val="20"/>
        </w:rPr>
        <w:t>Chronic – prostatic massage</w:t>
      </w:r>
    </w:p>
    <w:p w:rsidR="00A21AFA" w:rsidRPr="004F31DC" w:rsidRDefault="00532EDE" w:rsidP="00532EDE">
      <w:pPr>
        <w:numPr>
          <w:ilvl w:val="1"/>
          <w:numId w:val="44"/>
        </w:numPr>
        <w:spacing w:after="0" w:line="240" w:lineRule="auto"/>
        <w:rPr>
          <w:rFonts w:ascii="Times New Roman" w:hAnsi="Times New Roman" w:cs="Times New Roman"/>
          <w:sz w:val="20"/>
          <w:szCs w:val="20"/>
        </w:rPr>
      </w:pPr>
      <w:r w:rsidRPr="004F31DC">
        <w:rPr>
          <w:rFonts w:ascii="Times New Roman" w:hAnsi="Times New Roman" w:cs="Times New Roman"/>
          <w:sz w:val="20"/>
          <w:szCs w:val="20"/>
        </w:rPr>
        <w:t>Acute – no massage</w:t>
      </w:r>
    </w:p>
    <w:p w:rsidR="00A21AFA" w:rsidRPr="004F31DC" w:rsidRDefault="00532EDE" w:rsidP="00532EDE">
      <w:pPr>
        <w:numPr>
          <w:ilvl w:val="0"/>
          <w:numId w:val="42"/>
        </w:numPr>
        <w:spacing w:after="0" w:line="240" w:lineRule="auto"/>
        <w:rPr>
          <w:rFonts w:ascii="Times New Roman" w:hAnsi="Times New Roman" w:cs="Times New Roman"/>
          <w:iCs/>
          <w:sz w:val="20"/>
          <w:szCs w:val="20"/>
        </w:rPr>
      </w:pPr>
      <w:r w:rsidRPr="004F31DC">
        <w:rPr>
          <w:rFonts w:ascii="Times New Roman" w:hAnsi="Times New Roman" w:cs="Times New Roman"/>
          <w:iCs/>
          <w:sz w:val="20"/>
          <w:szCs w:val="20"/>
        </w:rPr>
        <w:t>Therapy</w:t>
      </w:r>
    </w:p>
    <w:p w:rsidR="00A21AFA" w:rsidRPr="004F31DC" w:rsidRDefault="00532EDE" w:rsidP="00532EDE">
      <w:pPr>
        <w:numPr>
          <w:ilvl w:val="1"/>
          <w:numId w:val="44"/>
        </w:numPr>
        <w:spacing w:after="0" w:line="240" w:lineRule="auto"/>
        <w:rPr>
          <w:rFonts w:ascii="Times New Roman" w:hAnsi="Times New Roman" w:cs="Times New Roman"/>
          <w:sz w:val="20"/>
          <w:szCs w:val="20"/>
        </w:rPr>
      </w:pPr>
      <w:r w:rsidRPr="004F31DC">
        <w:rPr>
          <w:rFonts w:ascii="Times New Roman" w:hAnsi="Times New Roman" w:cs="Times New Roman"/>
          <w:sz w:val="20"/>
          <w:szCs w:val="20"/>
        </w:rPr>
        <w:t>PO FQ or TMP/SMX for 4-6 weeks</w:t>
      </w:r>
    </w:p>
    <w:p w:rsidR="00A21AFA" w:rsidRPr="004F31DC" w:rsidRDefault="00532EDE" w:rsidP="00532EDE">
      <w:pPr>
        <w:numPr>
          <w:ilvl w:val="1"/>
          <w:numId w:val="44"/>
        </w:numPr>
        <w:spacing w:after="0" w:line="240" w:lineRule="auto"/>
        <w:rPr>
          <w:rFonts w:ascii="Times New Roman" w:hAnsi="Times New Roman" w:cs="Times New Roman"/>
          <w:sz w:val="20"/>
          <w:szCs w:val="20"/>
        </w:rPr>
      </w:pPr>
      <w:r w:rsidRPr="004F31DC">
        <w:rPr>
          <w:rFonts w:ascii="Times New Roman" w:hAnsi="Times New Roman" w:cs="Times New Roman"/>
          <w:sz w:val="20"/>
          <w:szCs w:val="20"/>
        </w:rPr>
        <w:t>Chronic prostatitis likely to relapse, more therapy or surgery may be required</w:t>
      </w:r>
    </w:p>
    <w:p w:rsidR="009C6BC9" w:rsidRDefault="009C6BC9" w:rsidP="00DB1C9D">
      <w:pPr>
        <w:spacing w:after="0" w:line="240" w:lineRule="auto"/>
        <w:rPr>
          <w:rFonts w:ascii="Times New Roman" w:hAnsi="Times New Roman" w:cs="Times New Roman"/>
          <w:sz w:val="14"/>
          <w:szCs w:val="14"/>
        </w:rPr>
      </w:pPr>
    </w:p>
    <w:p w:rsidR="009C6BC9" w:rsidRDefault="009C6BC9" w:rsidP="00DB1C9D">
      <w:pPr>
        <w:spacing w:after="0" w:line="240" w:lineRule="auto"/>
        <w:rPr>
          <w:rFonts w:ascii="Times New Roman" w:hAnsi="Times New Roman" w:cs="Times New Roman"/>
          <w:sz w:val="14"/>
          <w:szCs w:val="14"/>
        </w:rPr>
      </w:pPr>
    </w:p>
    <w:p w:rsidR="004F31DC" w:rsidRDefault="004F31DC" w:rsidP="00DB1C9D">
      <w:pPr>
        <w:spacing w:after="0" w:line="240" w:lineRule="auto"/>
        <w:rPr>
          <w:rFonts w:ascii="Times New Roman" w:hAnsi="Times New Roman" w:cs="Times New Roman"/>
          <w:sz w:val="14"/>
          <w:szCs w:val="14"/>
        </w:rPr>
      </w:pPr>
    </w:p>
    <w:p w:rsidR="009C6BC9" w:rsidRDefault="009C6BC9" w:rsidP="00DB1C9D">
      <w:pPr>
        <w:spacing w:after="0" w:line="240" w:lineRule="auto"/>
        <w:rPr>
          <w:rFonts w:ascii="Times New Roman" w:hAnsi="Times New Roman" w:cs="Times New Roman"/>
          <w:sz w:val="14"/>
          <w:szCs w:val="14"/>
        </w:rPr>
      </w:pPr>
    </w:p>
    <w:p w:rsidR="00D60EC5" w:rsidRDefault="00D60EC5" w:rsidP="00DB1C9D">
      <w:pPr>
        <w:spacing w:after="0" w:line="240" w:lineRule="auto"/>
        <w:rPr>
          <w:rFonts w:ascii="Times New Roman" w:hAnsi="Times New Roman" w:cs="Times New Roman"/>
          <w:sz w:val="14"/>
          <w:szCs w:val="14"/>
        </w:rPr>
      </w:pPr>
    </w:p>
    <w:p w:rsidR="00D60EC5" w:rsidRDefault="00A21AFA" w:rsidP="00DB1C9D">
      <w:pPr>
        <w:spacing w:after="0" w:line="240" w:lineRule="auto"/>
        <w:rPr>
          <w:color w:val="000000"/>
        </w:rPr>
      </w:pPr>
      <w:hyperlink r:id="rId88" w:history="1">
        <w:r w:rsidR="00D60EC5" w:rsidRPr="00F017B4">
          <w:rPr>
            <w:rStyle w:val="Hyperlink"/>
          </w:rPr>
          <w:t>http://www.aafp.org/afp/1999/0301/p1225.html</w:t>
        </w:r>
      </w:hyperlink>
    </w:p>
    <w:p w:rsidR="00D60EC5" w:rsidRPr="00DB1C9D" w:rsidRDefault="00D60EC5" w:rsidP="00DB1C9D">
      <w:pPr>
        <w:spacing w:after="0" w:line="240" w:lineRule="auto"/>
        <w:rPr>
          <w:rFonts w:ascii="Times New Roman" w:hAnsi="Times New Roman" w:cs="Times New Roman"/>
          <w:sz w:val="14"/>
          <w:szCs w:val="14"/>
        </w:rPr>
      </w:pPr>
      <w:r>
        <w:rPr>
          <w:color w:val="000000"/>
        </w:rPr>
        <w:t>Diagnostic approach to urinary tract infections in adults</w:t>
      </w:r>
    </w:p>
    <w:sectPr w:rsidR="00D60EC5" w:rsidRPr="00DB1C9D" w:rsidSect="00A21A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468DA"/>
    <w:multiLevelType w:val="hybridMultilevel"/>
    <w:tmpl w:val="7AD6EE62"/>
    <w:lvl w:ilvl="0" w:tplc="C600AB5C">
      <w:start w:val="1"/>
      <w:numFmt w:val="bullet"/>
      <w:lvlText w:val=""/>
      <w:lvlJc w:val="left"/>
      <w:pPr>
        <w:tabs>
          <w:tab w:val="num" w:pos="720"/>
        </w:tabs>
        <w:ind w:left="720" w:hanging="360"/>
      </w:pPr>
      <w:rPr>
        <w:rFonts w:ascii="Wingdings" w:hAnsi="Wingdings" w:hint="default"/>
      </w:rPr>
    </w:lvl>
    <w:lvl w:ilvl="1" w:tplc="8A0A0A8C">
      <w:start w:val="781"/>
      <w:numFmt w:val="bullet"/>
      <w:lvlText w:val="•"/>
      <w:lvlJc w:val="left"/>
      <w:pPr>
        <w:tabs>
          <w:tab w:val="num" w:pos="1440"/>
        </w:tabs>
        <w:ind w:left="1440" w:hanging="360"/>
      </w:pPr>
      <w:rPr>
        <w:rFonts w:ascii="Times New Roman" w:hAnsi="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682FA5A" w:tentative="1">
      <w:start w:val="1"/>
      <w:numFmt w:val="bullet"/>
      <w:lvlText w:val=""/>
      <w:lvlJc w:val="left"/>
      <w:pPr>
        <w:tabs>
          <w:tab w:val="num" w:pos="2880"/>
        </w:tabs>
        <w:ind w:left="2880" w:hanging="360"/>
      </w:pPr>
      <w:rPr>
        <w:rFonts w:ascii="Wingdings" w:hAnsi="Wingdings" w:hint="default"/>
      </w:rPr>
    </w:lvl>
    <w:lvl w:ilvl="4" w:tplc="E014DF84" w:tentative="1">
      <w:start w:val="1"/>
      <w:numFmt w:val="bullet"/>
      <w:lvlText w:val=""/>
      <w:lvlJc w:val="left"/>
      <w:pPr>
        <w:tabs>
          <w:tab w:val="num" w:pos="3600"/>
        </w:tabs>
        <w:ind w:left="3600" w:hanging="360"/>
      </w:pPr>
      <w:rPr>
        <w:rFonts w:ascii="Wingdings" w:hAnsi="Wingdings" w:hint="default"/>
      </w:rPr>
    </w:lvl>
    <w:lvl w:ilvl="5" w:tplc="615C8B2A" w:tentative="1">
      <w:start w:val="1"/>
      <w:numFmt w:val="bullet"/>
      <w:lvlText w:val=""/>
      <w:lvlJc w:val="left"/>
      <w:pPr>
        <w:tabs>
          <w:tab w:val="num" w:pos="4320"/>
        </w:tabs>
        <w:ind w:left="4320" w:hanging="360"/>
      </w:pPr>
      <w:rPr>
        <w:rFonts w:ascii="Wingdings" w:hAnsi="Wingdings" w:hint="default"/>
      </w:rPr>
    </w:lvl>
    <w:lvl w:ilvl="6" w:tplc="4D0E9654" w:tentative="1">
      <w:start w:val="1"/>
      <w:numFmt w:val="bullet"/>
      <w:lvlText w:val=""/>
      <w:lvlJc w:val="left"/>
      <w:pPr>
        <w:tabs>
          <w:tab w:val="num" w:pos="5040"/>
        </w:tabs>
        <w:ind w:left="5040" w:hanging="360"/>
      </w:pPr>
      <w:rPr>
        <w:rFonts w:ascii="Wingdings" w:hAnsi="Wingdings" w:hint="default"/>
      </w:rPr>
    </w:lvl>
    <w:lvl w:ilvl="7" w:tplc="B4C80B28" w:tentative="1">
      <w:start w:val="1"/>
      <w:numFmt w:val="bullet"/>
      <w:lvlText w:val=""/>
      <w:lvlJc w:val="left"/>
      <w:pPr>
        <w:tabs>
          <w:tab w:val="num" w:pos="5760"/>
        </w:tabs>
        <w:ind w:left="5760" w:hanging="360"/>
      </w:pPr>
      <w:rPr>
        <w:rFonts w:ascii="Wingdings" w:hAnsi="Wingdings" w:hint="default"/>
      </w:rPr>
    </w:lvl>
    <w:lvl w:ilvl="8" w:tplc="6B90D2E6" w:tentative="1">
      <w:start w:val="1"/>
      <w:numFmt w:val="bullet"/>
      <w:lvlText w:val=""/>
      <w:lvlJc w:val="left"/>
      <w:pPr>
        <w:tabs>
          <w:tab w:val="num" w:pos="6480"/>
        </w:tabs>
        <w:ind w:left="6480" w:hanging="360"/>
      </w:pPr>
      <w:rPr>
        <w:rFonts w:ascii="Wingdings" w:hAnsi="Wingdings" w:hint="default"/>
      </w:rPr>
    </w:lvl>
  </w:abstractNum>
  <w:abstractNum w:abstractNumId="1">
    <w:nsid w:val="049F0925"/>
    <w:multiLevelType w:val="hybridMultilevel"/>
    <w:tmpl w:val="F18C49D4"/>
    <w:lvl w:ilvl="0" w:tplc="B660356E">
      <w:start w:val="1"/>
      <w:numFmt w:val="bullet"/>
      <w:lvlText w:val=""/>
      <w:lvlJc w:val="left"/>
      <w:pPr>
        <w:tabs>
          <w:tab w:val="num" w:pos="720"/>
        </w:tabs>
        <w:ind w:left="720" w:hanging="360"/>
      </w:pPr>
      <w:rPr>
        <w:rFonts w:ascii="Wingdings" w:hAnsi="Wingdings" w:hint="default"/>
      </w:rPr>
    </w:lvl>
    <w:lvl w:ilvl="1" w:tplc="3E4C5FC8">
      <w:start w:val="722"/>
      <w:numFmt w:val="bullet"/>
      <w:lvlText w:val="•"/>
      <w:lvlJc w:val="left"/>
      <w:pPr>
        <w:tabs>
          <w:tab w:val="num" w:pos="1440"/>
        </w:tabs>
        <w:ind w:left="1440" w:hanging="360"/>
      </w:pPr>
      <w:rPr>
        <w:rFonts w:ascii="Times New Roman" w:hAnsi="Times New Roman" w:hint="default"/>
      </w:rPr>
    </w:lvl>
    <w:lvl w:ilvl="2" w:tplc="F1EEFFD2">
      <w:start w:val="722"/>
      <w:numFmt w:val="bullet"/>
      <w:lvlText w:val=""/>
      <w:lvlJc w:val="left"/>
      <w:pPr>
        <w:tabs>
          <w:tab w:val="num" w:pos="2160"/>
        </w:tabs>
        <w:ind w:left="2160" w:hanging="360"/>
      </w:pPr>
      <w:rPr>
        <w:rFonts w:ascii="Wingdings" w:hAnsi="Wingdings" w:hint="default"/>
      </w:rPr>
    </w:lvl>
    <w:lvl w:ilvl="3" w:tplc="D76AAF78" w:tentative="1">
      <w:start w:val="1"/>
      <w:numFmt w:val="bullet"/>
      <w:lvlText w:val=""/>
      <w:lvlJc w:val="left"/>
      <w:pPr>
        <w:tabs>
          <w:tab w:val="num" w:pos="2880"/>
        </w:tabs>
        <w:ind w:left="2880" w:hanging="360"/>
      </w:pPr>
      <w:rPr>
        <w:rFonts w:ascii="Wingdings" w:hAnsi="Wingdings" w:hint="default"/>
      </w:rPr>
    </w:lvl>
    <w:lvl w:ilvl="4" w:tplc="07FEDE60" w:tentative="1">
      <w:start w:val="1"/>
      <w:numFmt w:val="bullet"/>
      <w:lvlText w:val=""/>
      <w:lvlJc w:val="left"/>
      <w:pPr>
        <w:tabs>
          <w:tab w:val="num" w:pos="3600"/>
        </w:tabs>
        <w:ind w:left="3600" w:hanging="360"/>
      </w:pPr>
      <w:rPr>
        <w:rFonts w:ascii="Wingdings" w:hAnsi="Wingdings" w:hint="default"/>
      </w:rPr>
    </w:lvl>
    <w:lvl w:ilvl="5" w:tplc="931C0BCE" w:tentative="1">
      <w:start w:val="1"/>
      <w:numFmt w:val="bullet"/>
      <w:lvlText w:val=""/>
      <w:lvlJc w:val="left"/>
      <w:pPr>
        <w:tabs>
          <w:tab w:val="num" w:pos="4320"/>
        </w:tabs>
        <w:ind w:left="4320" w:hanging="360"/>
      </w:pPr>
      <w:rPr>
        <w:rFonts w:ascii="Wingdings" w:hAnsi="Wingdings" w:hint="default"/>
      </w:rPr>
    </w:lvl>
    <w:lvl w:ilvl="6" w:tplc="27B83974" w:tentative="1">
      <w:start w:val="1"/>
      <w:numFmt w:val="bullet"/>
      <w:lvlText w:val=""/>
      <w:lvlJc w:val="left"/>
      <w:pPr>
        <w:tabs>
          <w:tab w:val="num" w:pos="5040"/>
        </w:tabs>
        <w:ind w:left="5040" w:hanging="360"/>
      </w:pPr>
      <w:rPr>
        <w:rFonts w:ascii="Wingdings" w:hAnsi="Wingdings" w:hint="default"/>
      </w:rPr>
    </w:lvl>
    <w:lvl w:ilvl="7" w:tplc="A99C3D56" w:tentative="1">
      <w:start w:val="1"/>
      <w:numFmt w:val="bullet"/>
      <w:lvlText w:val=""/>
      <w:lvlJc w:val="left"/>
      <w:pPr>
        <w:tabs>
          <w:tab w:val="num" w:pos="5760"/>
        </w:tabs>
        <w:ind w:left="5760" w:hanging="360"/>
      </w:pPr>
      <w:rPr>
        <w:rFonts w:ascii="Wingdings" w:hAnsi="Wingdings" w:hint="default"/>
      </w:rPr>
    </w:lvl>
    <w:lvl w:ilvl="8" w:tplc="8146D526" w:tentative="1">
      <w:start w:val="1"/>
      <w:numFmt w:val="bullet"/>
      <w:lvlText w:val=""/>
      <w:lvlJc w:val="left"/>
      <w:pPr>
        <w:tabs>
          <w:tab w:val="num" w:pos="6480"/>
        </w:tabs>
        <w:ind w:left="6480" w:hanging="360"/>
      </w:pPr>
      <w:rPr>
        <w:rFonts w:ascii="Wingdings" w:hAnsi="Wingdings" w:hint="default"/>
      </w:rPr>
    </w:lvl>
  </w:abstractNum>
  <w:abstractNum w:abstractNumId="2">
    <w:nsid w:val="04EE4E63"/>
    <w:multiLevelType w:val="hybridMultilevel"/>
    <w:tmpl w:val="08F2757C"/>
    <w:lvl w:ilvl="0" w:tplc="362CB46C">
      <w:start w:val="1"/>
      <w:numFmt w:val="bullet"/>
      <w:lvlText w:val="•"/>
      <w:lvlJc w:val="left"/>
      <w:pPr>
        <w:tabs>
          <w:tab w:val="num" w:pos="720"/>
        </w:tabs>
        <w:ind w:left="720" w:hanging="360"/>
      </w:pPr>
      <w:rPr>
        <w:rFonts w:ascii="Times New Roman" w:hAnsi="Times New Roman" w:hint="default"/>
      </w:rPr>
    </w:lvl>
    <w:lvl w:ilvl="1" w:tplc="C086622C">
      <w:start w:val="722"/>
      <w:numFmt w:val="bullet"/>
      <w:lvlText w:val="•"/>
      <w:lvlJc w:val="left"/>
      <w:pPr>
        <w:tabs>
          <w:tab w:val="num" w:pos="1440"/>
        </w:tabs>
        <w:ind w:left="1440" w:hanging="360"/>
      </w:pPr>
      <w:rPr>
        <w:rFonts w:ascii="Times New Roman" w:hAnsi="Times New Roman" w:hint="default"/>
      </w:rPr>
    </w:lvl>
    <w:lvl w:ilvl="2" w:tplc="B91AD18E" w:tentative="1">
      <w:start w:val="1"/>
      <w:numFmt w:val="bullet"/>
      <w:lvlText w:val=""/>
      <w:lvlJc w:val="left"/>
      <w:pPr>
        <w:tabs>
          <w:tab w:val="num" w:pos="2160"/>
        </w:tabs>
        <w:ind w:left="2160" w:hanging="360"/>
      </w:pPr>
      <w:rPr>
        <w:rFonts w:ascii="Wingdings" w:hAnsi="Wingdings" w:hint="default"/>
      </w:rPr>
    </w:lvl>
    <w:lvl w:ilvl="3" w:tplc="C21641FC" w:tentative="1">
      <w:start w:val="1"/>
      <w:numFmt w:val="bullet"/>
      <w:lvlText w:val=""/>
      <w:lvlJc w:val="left"/>
      <w:pPr>
        <w:tabs>
          <w:tab w:val="num" w:pos="2880"/>
        </w:tabs>
        <w:ind w:left="2880" w:hanging="360"/>
      </w:pPr>
      <w:rPr>
        <w:rFonts w:ascii="Wingdings" w:hAnsi="Wingdings" w:hint="default"/>
      </w:rPr>
    </w:lvl>
    <w:lvl w:ilvl="4" w:tplc="E992251C" w:tentative="1">
      <w:start w:val="1"/>
      <w:numFmt w:val="bullet"/>
      <w:lvlText w:val=""/>
      <w:lvlJc w:val="left"/>
      <w:pPr>
        <w:tabs>
          <w:tab w:val="num" w:pos="3600"/>
        </w:tabs>
        <w:ind w:left="3600" w:hanging="360"/>
      </w:pPr>
      <w:rPr>
        <w:rFonts w:ascii="Wingdings" w:hAnsi="Wingdings" w:hint="default"/>
      </w:rPr>
    </w:lvl>
    <w:lvl w:ilvl="5" w:tplc="28D8410A" w:tentative="1">
      <w:start w:val="1"/>
      <w:numFmt w:val="bullet"/>
      <w:lvlText w:val=""/>
      <w:lvlJc w:val="left"/>
      <w:pPr>
        <w:tabs>
          <w:tab w:val="num" w:pos="4320"/>
        </w:tabs>
        <w:ind w:left="4320" w:hanging="360"/>
      </w:pPr>
      <w:rPr>
        <w:rFonts w:ascii="Wingdings" w:hAnsi="Wingdings" w:hint="default"/>
      </w:rPr>
    </w:lvl>
    <w:lvl w:ilvl="6" w:tplc="7B6697C8" w:tentative="1">
      <w:start w:val="1"/>
      <w:numFmt w:val="bullet"/>
      <w:lvlText w:val=""/>
      <w:lvlJc w:val="left"/>
      <w:pPr>
        <w:tabs>
          <w:tab w:val="num" w:pos="5040"/>
        </w:tabs>
        <w:ind w:left="5040" w:hanging="360"/>
      </w:pPr>
      <w:rPr>
        <w:rFonts w:ascii="Wingdings" w:hAnsi="Wingdings" w:hint="default"/>
      </w:rPr>
    </w:lvl>
    <w:lvl w:ilvl="7" w:tplc="645EC60E" w:tentative="1">
      <w:start w:val="1"/>
      <w:numFmt w:val="bullet"/>
      <w:lvlText w:val=""/>
      <w:lvlJc w:val="left"/>
      <w:pPr>
        <w:tabs>
          <w:tab w:val="num" w:pos="5760"/>
        </w:tabs>
        <w:ind w:left="5760" w:hanging="360"/>
      </w:pPr>
      <w:rPr>
        <w:rFonts w:ascii="Wingdings" w:hAnsi="Wingdings" w:hint="default"/>
      </w:rPr>
    </w:lvl>
    <w:lvl w:ilvl="8" w:tplc="96D842DE" w:tentative="1">
      <w:start w:val="1"/>
      <w:numFmt w:val="bullet"/>
      <w:lvlText w:val=""/>
      <w:lvlJc w:val="left"/>
      <w:pPr>
        <w:tabs>
          <w:tab w:val="num" w:pos="6480"/>
        </w:tabs>
        <w:ind w:left="6480" w:hanging="360"/>
      </w:pPr>
      <w:rPr>
        <w:rFonts w:ascii="Wingdings" w:hAnsi="Wingdings" w:hint="default"/>
      </w:rPr>
    </w:lvl>
  </w:abstractNum>
  <w:abstractNum w:abstractNumId="3">
    <w:nsid w:val="096F0996"/>
    <w:multiLevelType w:val="hybridMultilevel"/>
    <w:tmpl w:val="CCC685A0"/>
    <w:lvl w:ilvl="0" w:tplc="E862A40A">
      <w:start w:val="1"/>
      <w:numFmt w:val="bullet"/>
      <w:lvlText w:val=""/>
      <w:lvlJc w:val="left"/>
      <w:pPr>
        <w:tabs>
          <w:tab w:val="num" w:pos="720"/>
        </w:tabs>
        <w:ind w:left="720" w:hanging="360"/>
      </w:pPr>
      <w:rPr>
        <w:rFonts w:ascii="Wingdings" w:hAnsi="Wingdings" w:hint="default"/>
      </w:rPr>
    </w:lvl>
    <w:lvl w:ilvl="1" w:tplc="7C428226">
      <w:start w:val="1415"/>
      <w:numFmt w:val="bullet"/>
      <w:lvlText w:val="•"/>
      <w:lvlJc w:val="left"/>
      <w:pPr>
        <w:tabs>
          <w:tab w:val="num" w:pos="1440"/>
        </w:tabs>
        <w:ind w:left="1440" w:hanging="360"/>
      </w:pPr>
      <w:rPr>
        <w:rFonts w:ascii="Times New Roman" w:hAnsi="Times New Roman" w:hint="default"/>
      </w:rPr>
    </w:lvl>
    <w:lvl w:ilvl="2" w:tplc="70EA4BEE" w:tentative="1">
      <w:start w:val="1"/>
      <w:numFmt w:val="bullet"/>
      <w:lvlText w:val=""/>
      <w:lvlJc w:val="left"/>
      <w:pPr>
        <w:tabs>
          <w:tab w:val="num" w:pos="2160"/>
        </w:tabs>
        <w:ind w:left="2160" w:hanging="360"/>
      </w:pPr>
      <w:rPr>
        <w:rFonts w:ascii="Wingdings" w:hAnsi="Wingdings" w:hint="default"/>
      </w:rPr>
    </w:lvl>
    <w:lvl w:ilvl="3" w:tplc="6986A4EE" w:tentative="1">
      <w:start w:val="1"/>
      <w:numFmt w:val="bullet"/>
      <w:lvlText w:val=""/>
      <w:lvlJc w:val="left"/>
      <w:pPr>
        <w:tabs>
          <w:tab w:val="num" w:pos="2880"/>
        </w:tabs>
        <w:ind w:left="2880" w:hanging="360"/>
      </w:pPr>
      <w:rPr>
        <w:rFonts w:ascii="Wingdings" w:hAnsi="Wingdings" w:hint="default"/>
      </w:rPr>
    </w:lvl>
    <w:lvl w:ilvl="4" w:tplc="E174E28E" w:tentative="1">
      <w:start w:val="1"/>
      <w:numFmt w:val="bullet"/>
      <w:lvlText w:val=""/>
      <w:lvlJc w:val="left"/>
      <w:pPr>
        <w:tabs>
          <w:tab w:val="num" w:pos="3600"/>
        </w:tabs>
        <w:ind w:left="3600" w:hanging="360"/>
      </w:pPr>
      <w:rPr>
        <w:rFonts w:ascii="Wingdings" w:hAnsi="Wingdings" w:hint="default"/>
      </w:rPr>
    </w:lvl>
    <w:lvl w:ilvl="5" w:tplc="F8706420" w:tentative="1">
      <w:start w:val="1"/>
      <w:numFmt w:val="bullet"/>
      <w:lvlText w:val=""/>
      <w:lvlJc w:val="left"/>
      <w:pPr>
        <w:tabs>
          <w:tab w:val="num" w:pos="4320"/>
        </w:tabs>
        <w:ind w:left="4320" w:hanging="360"/>
      </w:pPr>
      <w:rPr>
        <w:rFonts w:ascii="Wingdings" w:hAnsi="Wingdings" w:hint="default"/>
      </w:rPr>
    </w:lvl>
    <w:lvl w:ilvl="6" w:tplc="87648008" w:tentative="1">
      <w:start w:val="1"/>
      <w:numFmt w:val="bullet"/>
      <w:lvlText w:val=""/>
      <w:lvlJc w:val="left"/>
      <w:pPr>
        <w:tabs>
          <w:tab w:val="num" w:pos="5040"/>
        </w:tabs>
        <w:ind w:left="5040" w:hanging="360"/>
      </w:pPr>
      <w:rPr>
        <w:rFonts w:ascii="Wingdings" w:hAnsi="Wingdings" w:hint="default"/>
      </w:rPr>
    </w:lvl>
    <w:lvl w:ilvl="7" w:tplc="59301140" w:tentative="1">
      <w:start w:val="1"/>
      <w:numFmt w:val="bullet"/>
      <w:lvlText w:val=""/>
      <w:lvlJc w:val="left"/>
      <w:pPr>
        <w:tabs>
          <w:tab w:val="num" w:pos="5760"/>
        </w:tabs>
        <w:ind w:left="5760" w:hanging="360"/>
      </w:pPr>
      <w:rPr>
        <w:rFonts w:ascii="Wingdings" w:hAnsi="Wingdings" w:hint="default"/>
      </w:rPr>
    </w:lvl>
    <w:lvl w:ilvl="8" w:tplc="184EDF64" w:tentative="1">
      <w:start w:val="1"/>
      <w:numFmt w:val="bullet"/>
      <w:lvlText w:val=""/>
      <w:lvlJc w:val="left"/>
      <w:pPr>
        <w:tabs>
          <w:tab w:val="num" w:pos="6480"/>
        </w:tabs>
        <w:ind w:left="6480" w:hanging="360"/>
      </w:pPr>
      <w:rPr>
        <w:rFonts w:ascii="Wingdings" w:hAnsi="Wingdings" w:hint="default"/>
      </w:rPr>
    </w:lvl>
  </w:abstractNum>
  <w:abstractNum w:abstractNumId="4">
    <w:nsid w:val="0D8E4569"/>
    <w:multiLevelType w:val="hybridMultilevel"/>
    <w:tmpl w:val="41CEECD2"/>
    <w:lvl w:ilvl="0" w:tplc="C1C89DDC">
      <w:start w:val="1"/>
      <w:numFmt w:val="bullet"/>
      <w:lvlText w:val=""/>
      <w:lvlJc w:val="left"/>
      <w:pPr>
        <w:tabs>
          <w:tab w:val="num" w:pos="720"/>
        </w:tabs>
        <w:ind w:left="720" w:hanging="360"/>
      </w:pPr>
      <w:rPr>
        <w:rFonts w:ascii="Wingdings" w:hAnsi="Wingdings" w:hint="default"/>
      </w:rPr>
    </w:lvl>
    <w:lvl w:ilvl="1" w:tplc="6972BCC0">
      <w:start w:val="1415"/>
      <w:numFmt w:val="bullet"/>
      <w:lvlText w:val="•"/>
      <w:lvlJc w:val="left"/>
      <w:pPr>
        <w:tabs>
          <w:tab w:val="num" w:pos="1440"/>
        </w:tabs>
        <w:ind w:left="1440" w:hanging="360"/>
      </w:pPr>
      <w:rPr>
        <w:rFonts w:ascii="Times New Roman" w:hAnsi="Times New Roman" w:hint="default"/>
      </w:rPr>
    </w:lvl>
    <w:lvl w:ilvl="2" w:tplc="90A82358" w:tentative="1">
      <w:start w:val="1"/>
      <w:numFmt w:val="bullet"/>
      <w:lvlText w:val=""/>
      <w:lvlJc w:val="left"/>
      <w:pPr>
        <w:tabs>
          <w:tab w:val="num" w:pos="2160"/>
        </w:tabs>
        <w:ind w:left="2160" w:hanging="360"/>
      </w:pPr>
      <w:rPr>
        <w:rFonts w:ascii="Wingdings" w:hAnsi="Wingdings" w:hint="default"/>
      </w:rPr>
    </w:lvl>
    <w:lvl w:ilvl="3" w:tplc="63204A84" w:tentative="1">
      <w:start w:val="1"/>
      <w:numFmt w:val="bullet"/>
      <w:lvlText w:val=""/>
      <w:lvlJc w:val="left"/>
      <w:pPr>
        <w:tabs>
          <w:tab w:val="num" w:pos="2880"/>
        </w:tabs>
        <w:ind w:left="2880" w:hanging="360"/>
      </w:pPr>
      <w:rPr>
        <w:rFonts w:ascii="Wingdings" w:hAnsi="Wingdings" w:hint="default"/>
      </w:rPr>
    </w:lvl>
    <w:lvl w:ilvl="4" w:tplc="24F083E6" w:tentative="1">
      <w:start w:val="1"/>
      <w:numFmt w:val="bullet"/>
      <w:lvlText w:val=""/>
      <w:lvlJc w:val="left"/>
      <w:pPr>
        <w:tabs>
          <w:tab w:val="num" w:pos="3600"/>
        </w:tabs>
        <w:ind w:left="3600" w:hanging="360"/>
      </w:pPr>
      <w:rPr>
        <w:rFonts w:ascii="Wingdings" w:hAnsi="Wingdings" w:hint="default"/>
      </w:rPr>
    </w:lvl>
    <w:lvl w:ilvl="5" w:tplc="88D4C27C" w:tentative="1">
      <w:start w:val="1"/>
      <w:numFmt w:val="bullet"/>
      <w:lvlText w:val=""/>
      <w:lvlJc w:val="left"/>
      <w:pPr>
        <w:tabs>
          <w:tab w:val="num" w:pos="4320"/>
        </w:tabs>
        <w:ind w:left="4320" w:hanging="360"/>
      </w:pPr>
      <w:rPr>
        <w:rFonts w:ascii="Wingdings" w:hAnsi="Wingdings" w:hint="default"/>
      </w:rPr>
    </w:lvl>
    <w:lvl w:ilvl="6" w:tplc="9642FCD4" w:tentative="1">
      <w:start w:val="1"/>
      <w:numFmt w:val="bullet"/>
      <w:lvlText w:val=""/>
      <w:lvlJc w:val="left"/>
      <w:pPr>
        <w:tabs>
          <w:tab w:val="num" w:pos="5040"/>
        </w:tabs>
        <w:ind w:left="5040" w:hanging="360"/>
      </w:pPr>
      <w:rPr>
        <w:rFonts w:ascii="Wingdings" w:hAnsi="Wingdings" w:hint="default"/>
      </w:rPr>
    </w:lvl>
    <w:lvl w:ilvl="7" w:tplc="F56E0ECA" w:tentative="1">
      <w:start w:val="1"/>
      <w:numFmt w:val="bullet"/>
      <w:lvlText w:val=""/>
      <w:lvlJc w:val="left"/>
      <w:pPr>
        <w:tabs>
          <w:tab w:val="num" w:pos="5760"/>
        </w:tabs>
        <w:ind w:left="5760" w:hanging="360"/>
      </w:pPr>
      <w:rPr>
        <w:rFonts w:ascii="Wingdings" w:hAnsi="Wingdings" w:hint="default"/>
      </w:rPr>
    </w:lvl>
    <w:lvl w:ilvl="8" w:tplc="C1209BCC" w:tentative="1">
      <w:start w:val="1"/>
      <w:numFmt w:val="bullet"/>
      <w:lvlText w:val=""/>
      <w:lvlJc w:val="left"/>
      <w:pPr>
        <w:tabs>
          <w:tab w:val="num" w:pos="6480"/>
        </w:tabs>
        <w:ind w:left="6480" w:hanging="360"/>
      </w:pPr>
      <w:rPr>
        <w:rFonts w:ascii="Wingdings" w:hAnsi="Wingdings" w:hint="default"/>
      </w:rPr>
    </w:lvl>
  </w:abstractNum>
  <w:abstractNum w:abstractNumId="5">
    <w:nsid w:val="10CF11BC"/>
    <w:multiLevelType w:val="hybridMultilevel"/>
    <w:tmpl w:val="3DE633CE"/>
    <w:lvl w:ilvl="0" w:tplc="F708725E">
      <w:start w:val="1"/>
      <w:numFmt w:val="bullet"/>
      <w:lvlText w:val="•"/>
      <w:lvlJc w:val="left"/>
      <w:pPr>
        <w:tabs>
          <w:tab w:val="num" w:pos="720"/>
        </w:tabs>
        <w:ind w:left="720" w:hanging="360"/>
      </w:pPr>
      <w:rPr>
        <w:rFonts w:ascii="Times New Roman" w:hAnsi="Times New Roman" w:hint="default"/>
      </w:rPr>
    </w:lvl>
    <w:lvl w:ilvl="1" w:tplc="F8F6A876">
      <w:start w:val="1"/>
      <w:numFmt w:val="bullet"/>
      <w:lvlText w:val="•"/>
      <w:lvlJc w:val="left"/>
      <w:pPr>
        <w:tabs>
          <w:tab w:val="num" w:pos="1440"/>
        </w:tabs>
        <w:ind w:left="1440" w:hanging="360"/>
      </w:pPr>
      <w:rPr>
        <w:rFonts w:ascii="Times New Roman" w:hAnsi="Times New Roman" w:hint="default"/>
      </w:rPr>
    </w:lvl>
    <w:lvl w:ilvl="2" w:tplc="4EF0B028" w:tentative="1">
      <w:start w:val="1"/>
      <w:numFmt w:val="bullet"/>
      <w:lvlText w:val="•"/>
      <w:lvlJc w:val="left"/>
      <w:pPr>
        <w:tabs>
          <w:tab w:val="num" w:pos="2160"/>
        </w:tabs>
        <w:ind w:left="2160" w:hanging="360"/>
      </w:pPr>
      <w:rPr>
        <w:rFonts w:ascii="Times New Roman" w:hAnsi="Times New Roman" w:hint="default"/>
      </w:rPr>
    </w:lvl>
    <w:lvl w:ilvl="3" w:tplc="7AB88720" w:tentative="1">
      <w:start w:val="1"/>
      <w:numFmt w:val="bullet"/>
      <w:lvlText w:val="•"/>
      <w:lvlJc w:val="left"/>
      <w:pPr>
        <w:tabs>
          <w:tab w:val="num" w:pos="2880"/>
        </w:tabs>
        <w:ind w:left="2880" w:hanging="360"/>
      </w:pPr>
      <w:rPr>
        <w:rFonts w:ascii="Times New Roman" w:hAnsi="Times New Roman" w:hint="default"/>
      </w:rPr>
    </w:lvl>
    <w:lvl w:ilvl="4" w:tplc="416C247E" w:tentative="1">
      <w:start w:val="1"/>
      <w:numFmt w:val="bullet"/>
      <w:lvlText w:val="•"/>
      <w:lvlJc w:val="left"/>
      <w:pPr>
        <w:tabs>
          <w:tab w:val="num" w:pos="3600"/>
        </w:tabs>
        <w:ind w:left="3600" w:hanging="360"/>
      </w:pPr>
      <w:rPr>
        <w:rFonts w:ascii="Times New Roman" w:hAnsi="Times New Roman" w:hint="default"/>
      </w:rPr>
    </w:lvl>
    <w:lvl w:ilvl="5" w:tplc="790C66B8" w:tentative="1">
      <w:start w:val="1"/>
      <w:numFmt w:val="bullet"/>
      <w:lvlText w:val="•"/>
      <w:lvlJc w:val="left"/>
      <w:pPr>
        <w:tabs>
          <w:tab w:val="num" w:pos="4320"/>
        </w:tabs>
        <w:ind w:left="4320" w:hanging="360"/>
      </w:pPr>
      <w:rPr>
        <w:rFonts w:ascii="Times New Roman" w:hAnsi="Times New Roman" w:hint="default"/>
      </w:rPr>
    </w:lvl>
    <w:lvl w:ilvl="6" w:tplc="FBA20CDC" w:tentative="1">
      <w:start w:val="1"/>
      <w:numFmt w:val="bullet"/>
      <w:lvlText w:val="•"/>
      <w:lvlJc w:val="left"/>
      <w:pPr>
        <w:tabs>
          <w:tab w:val="num" w:pos="5040"/>
        </w:tabs>
        <w:ind w:left="5040" w:hanging="360"/>
      </w:pPr>
      <w:rPr>
        <w:rFonts w:ascii="Times New Roman" w:hAnsi="Times New Roman" w:hint="default"/>
      </w:rPr>
    </w:lvl>
    <w:lvl w:ilvl="7" w:tplc="BC907E68" w:tentative="1">
      <w:start w:val="1"/>
      <w:numFmt w:val="bullet"/>
      <w:lvlText w:val="•"/>
      <w:lvlJc w:val="left"/>
      <w:pPr>
        <w:tabs>
          <w:tab w:val="num" w:pos="5760"/>
        </w:tabs>
        <w:ind w:left="5760" w:hanging="360"/>
      </w:pPr>
      <w:rPr>
        <w:rFonts w:ascii="Times New Roman" w:hAnsi="Times New Roman" w:hint="default"/>
      </w:rPr>
    </w:lvl>
    <w:lvl w:ilvl="8" w:tplc="D0001BC6" w:tentative="1">
      <w:start w:val="1"/>
      <w:numFmt w:val="bullet"/>
      <w:lvlText w:val="•"/>
      <w:lvlJc w:val="left"/>
      <w:pPr>
        <w:tabs>
          <w:tab w:val="num" w:pos="6480"/>
        </w:tabs>
        <w:ind w:left="6480" w:hanging="360"/>
      </w:pPr>
      <w:rPr>
        <w:rFonts w:ascii="Times New Roman" w:hAnsi="Times New Roman" w:hint="default"/>
      </w:rPr>
    </w:lvl>
  </w:abstractNum>
  <w:abstractNum w:abstractNumId="6">
    <w:nsid w:val="12C37BB5"/>
    <w:multiLevelType w:val="hybridMultilevel"/>
    <w:tmpl w:val="368E4A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AA3DBF"/>
    <w:multiLevelType w:val="hybridMultilevel"/>
    <w:tmpl w:val="F48EB094"/>
    <w:lvl w:ilvl="0" w:tplc="B660356E">
      <w:start w:val="1"/>
      <w:numFmt w:val="bullet"/>
      <w:lvlText w:val=""/>
      <w:lvlJc w:val="left"/>
      <w:pPr>
        <w:tabs>
          <w:tab w:val="num" w:pos="720"/>
        </w:tabs>
        <w:ind w:left="720" w:hanging="360"/>
      </w:pPr>
      <w:rPr>
        <w:rFonts w:ascii="Wingdings" w:hAnsi="Wingdings" w:hint="default"/>
      </w:rPr>
    </w:lvl>
    <w:lvl w:ilvl="1" w:tplc="3E4C5FC8">
      <w:start w:val="722"/>
      <w:numFmt w:val="bullet"/>
      <w:lvlText w:val="•"/>
      <w:lvlJc w:val="left"/>
      <w:pPr>
        <w:tabs>
          <w:tab w:val="num" w:pos="1440"/>
        </w:tabs>
        <w:ind w:left="1440" w:hanging="360"/>
      </w:pPr>
      <w:rPr>
        <w:rFonts w:ascii="Times New Roman" w:hAnsi="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D76AAF78" w:tentative="1">
      <w:start w:val="1"/>
      <w:numFmt w:val="bullet"/>
      <w:lvlText w:val=""/>
      <w:lvlJc w:val="left"/>
      <w:pPr>
        <w:tabs>
          <w:tab w:val="num" w:pos="2880"/>
        </w:tabs>
        <w:ind w:left="2880" w:hanging="360"/>
      </w:pPr>
      <w:rPr>
        <w:rFonts w:ascii="Wingdings" w:hAnsi="Wingdings" w:hint="default"/>
      </w:rPr>
    </w:lvl>
    <w:lvl w:ilvl="4" w:tplc="07FEDE60" w:tentative="1">
      <w:start w:val="1"/>
      <w:numFmt w:val="bullet"/>
      <w:lvlText w:val=""/>
      <w:lvlJc w:val="left"/>
      <w:pPr>
        <w:tabs>
          <w:tab w:val="num" w:pos="3600"/>
        </w:tabs>
        <w:ind w:left="3600" w:hanging="360"/>
      </w:pPr>
      <w:rPr>
        <w:rFonts w:ascii="Wingdings" w:hAnsi="Wingdings" w:hint="default"/>
      </w:rPr>
    </w:lvl>
    <w:lvl w:ilvl="5" w:tplc="931C0BCE" w:tentative="1">
      <w:start w:val="1"/>
      <w:numFmt w:val="bullet"/>
      <w:lvlText w:val=""/>
      <w:lvlJc w:val="left"/>
      <w:pPr>
        <w:tabs>
          <w:tab w:val="num" w:pos="4320"/>
        </w:tabs>
        <w:ind w:left="4320" w:hanging="360"/>
      </w:pPr>
      <w:rPr>
        <w:rFonts w:ascii="Wingdings" w:hAnsi="Wingdings" w:hint="default"/>
      </w:rPr>
    </w:lvl>
    <w:lvl w:ilvl="6" w:tplc="27B83974" w:tentative="1">
      <w:start w:val="1"/>
      <w:numFmt w:val="bullet"/>
      <w:lvlText w:val=""/>
      <w:lvlJc w:val="left"/>
      <w:pPr>
        <w:tabs>
          <w:tab w:val="num" w:pos="5040"/>
        </w:tabs>
        <w:ind w:left="5040" w:hanging="360"/>
      </w:pPr>
      <w:rPr>
        <w:rFonts w:ascii="Wingdings" w:hAnsi="Wingdings" w:hint="default"/>
      </w:rPr>
    </w:lvl>
    <w:lvl w:ilvl="7" w:tplc="A99C3D56" w:tentative="1">
      <w:start w:val="1"/>
      <w:numFmt w:val="bullet"/>
      <w:lvlText w:val=""/>
      <w:lvlJc w:val="left"/>
      <w:pPr>
        <w:tabs>
          <w:tab w:val="num" w:pos="5760"/>
        </w:tabs>
        <w:ind w:left="5760" w:hanging="360"/>
      </w:pPr>
      <w:rPr>
        <w:rFonts w:ascii="Wingdings" w:hAnsi="Wingdings" w:hint="default"/>
      </w:rPr>
    </w:lvl>
    <w:lvl w:ilvl="8" w:tplc="8146D526" w:tentative="1">
      <w:start w:val="1"/>
      <w:numFmt w:val="bullet"/>
      <w:lvlText w:val=""/>
      <w:lvlJc w:val="left"/>
      <w:pPr>
        <w:tabs>
          <w:tab w:val="num" w:pos="6480"/>
        </w:tabs>
        <w:ind w:left="6480" w:hanging="360"/>
      </w:pPr>
      <w:rPr>
        <w:rFonts w:ascii="Wingdings" w:hAnsi="Wingdings" w:hint="default"/>
      </w:rPr>
    </w:lvl>
  </w:abstractNum>
  <w:abstractNum w:abstractNumId="8">
    <w:nsid w:val="15E80EEC"/>
    <w:multiLevelType w:val="hybridMultilevel"/>
    <w:tmpl w:val="723CE050"/>
    <w:lvl w:ilvl="0" w:tplc="D6DE7E12">
      <w:start w:val="1"/>
      <w:numFmt w:val="bullet"/>
      <w:lvlText w:val=""/>
      <w:lvlJc w:val="left"/>
      <w:pPr>
        <w:tabs>
          <w:tab w:val="num" w:pos="720"/>
        </w:tabs>
        <w:ind w:left="720" w:hanging="360"/>
      </w:pPr>
      <w:rPr>
        <w:rFonts w:ascii="Wingdings" w:hAnsi="Wingdings" w:hint="default"/>
      </w:rPr>
    </w:lvl>
    <w:lvl w:ilvl="1" w:tplc="E49CE8C8">
      <w:start w:val="1420"/>
      <w:numFmt w:val="bullet"/>
      <w:lvlText w:val="•"/>
      <w:lvlJc w:val="left"/>
      <w:pPr>
        <w:tabs>
          <w:tab w:val="num" w:pos="1440"/>
        </w:tabs>
        <w:ind w:left="1440" w:hanging="360"/>
      </w:pPr>
      <w:rPr>
        <w:rFonts w:ascii="Times New Roman" w:hAnsi="Times New Roman" w:hint="default"/>
      </w:rPr>
    </w:lvl>
    <w:lvl w:ilvl="2" w:tplc="CB5638CC" w:tentative="1">
      <w:start w:val="1"/>
      <w:numFmt w:val="bullet"/>
      <w:lvlText w:val=""/>
      <w:lvlJc w:val="left"/>
      <w:pPr>
        <w:tabs>
          <w:tab w:val="num" w:pos="2160"/>
        </w:tabs>
        <w:ind w:left="2160" w:hanging="360"/>
      </w:pPr>
      <w:rPr>
        <w:rFonts w:ascii="Wingdings" w:hAnsi="Wingdings" w:hint="default"/>
      </w:rPr>
    </w:lvl>
    <w:lvl w:ilvl="3" w:tplc="5EF8B160" w:tentative="1">
      <w:start w:val="1"/>
      <w:numFmt w:val="bullet"/>
      <w:lvlText w:val=""/>
      <w:lvlJc w:val="left"/>
      <w:pPr>
        <w:tabs>
          <w:tab w:val="num" w:pos="2880"/>
        </w:tabs>
        <w:ind w:left="2880" w:hanging="360"/>
      </w:pPr>
      <w:rPr>
        <w:rFonts w:ascii="Wingdings" w:hAnsi="Wingdings" w:hint="default"/>
      </w:rPr>
    </w:lvl>
    <w:lvl w:ilvl="4" w:tplc="26E2219E" w:tentative="1">
      <w:start w:val="1"/>
      <w:numFmt w:val="bullet"/>
      <w:lvlText w:val=""/>
      <w:lvlJc w:val="left"/>
      <w:pPr>
        <w:tabs>
          <w:tab w:val="num" w:pos="3600"/>
        </w:tabs>
        <w:ind w:left="3600" w:hanging="360"/>
      </w:pPr>
      <w:rPr>
        <w:rFonts w:ascii="Wingdings" w:hAnsi="Wingdings" w:hint="default"/>
      </w:rPr>
    </w:lvl>
    <w:lvl w:ilvl="5" w:tplc="06428A02" w:tentative="1">
      <w:start w:val="1"/>
      <w:numFmt w:val="bullet"/>
      <w:lvlText w:val=""/>
      <w:lvlJc w:val="left"/>
      <w:pPr>
        <w:tabs>
          <w:tab w:val="num" w:pos="4320"/>
        </w:tabs>
        <w:ind w:left="4320" w:hanging="360"/>
      </w:pPr>
      <w:rPr>
        <w:rFonts w:ascii="Wingdings" w:hAnsi="Wingdings" w:hint="default"/>
      </w:rPr>
    </w:lvl>
    <w:lvl w:ilvl="6" w:tplc="F304AA92" w:tentative="1">
      <w:start w:val="1"/>
      <w:numFmt w:val="bullet"/>
      <w:lvlText w:val=""/>
      <w:lvlJc w:val="left"/>
      <w:pPr>
        <w:tabs>
          <w:tab w:val="num" w:pos="5040"/>
        </w:tabs>
        <w:ind w:left="5040" w:hanging="360"/>
      </w:pPr>
      <w:rPr>
        <w:rFonts w:ascii="Wingdings" w:hAnsi="Wingdings" w:hint="default"/>
      </w:rPr>
    </w:lvl>
    <w:lvl w:ilvl="7" w:tplc="24DA0E76" w:tentative="1">
      <w:start w:val="1"/>
      <w:numFmt w:val="bullet"/>
      <w:lvlText w:val=""/>
      <w:lvlJc w:val="left"/>
      <w:pPr>
        <w:tabs>
          <w:tab w:val="num" w:pos="5760"/>
        </w:tabs>
        <w:ind w:left="5760" w:hanging="360"/>
      </w:pPr>
      <w:rPr>
        <w:rFonts w:ascii="Wingdings" w:hAnsi="Wingdings" w:hint="default"/>
      </w:rPr>
    </w:lvl>
    <w:lvl w:ilvl="8" w:tplc="1BA88456" w:tentative="1">
      <w:start w:val="1"/>
      <w:numFmt w:val="bullet"/>
      <w:lvlText w:val=""/>
      <w:lvlJc w:val="left"/>
      <w:pPr>
        <w:tabs>
          <w:tab w:val="num" w:pos="6480"/>
        </w:tabs>
        <w:ind w:left="6480" w:hanging="360"/>
      </w:pPr>
      <w:rPr>
        <w:rFonts w:ascii="Wingdings" w:hAnsi="Wingdings" w:hint="default"/>
      </w:rPr>
    </w:lvl>
  </w:abstractNum>
  <w:abstractNum w:abstractNumId="9">
    <w:nsid w:val="1C010B41"/>
    <w:multiLevelType w:val="hybridMultilevel"/>
    <w:tmpl w:val="FAE6EBCA"/>
    <w:lvl w:ilvl="0" w:tplc="04090003">
      <w:start w:val="1"/>
      <w:numFmt w:val="bullet"/>
      <w:lvlText w:val="o"/>
      <w:lvlJc w:val="left"/>
      <w:pPr>
        <w:tabs>
          <w:tab w:val="num" w:pos="720"/>
        </w:tabs>
        <w:ind w:left="720" w:hanging="360"/>
      </w:pPr>
      <w:rPr>
        <w:rFonts w:ascii="Courier New" w:hAnsi="Courier New" w:cs="Courier New" w:hint="default"/>
      </w:rPr>
    </w:lvl>
    <w:lvl w:ilvl="1" w:tplc="C086622C">
      <w:start w:val="722"/>
      <w:numFmt w:val="bullet"/>
      <w:lvlText w:val="•"/>
      <w:lvlJc w:val="left"/>
      <w:pPr>
        <w:tabs>
          <w:tab w:val="num" w:pos="1440"/>
        </w:tabs>
        <w:ind w:left="1440" w:hanging="360"/>
      </w:pPr>
      <w:rPr>
        <w:rFonts w:ascii="Times New Roman" w:hAnsi="Times New Roman" w:hint="default"/>
      </w:rPr>
    </w:lvl>
    <w:lvl w:ilvl="2" w:tplc="B91AD18E" w:tentative="1">
      <w:start w:val="1"/>
      <w:numFmt w:val="bullet"/>
      <w:lvlText w:val=""/>
      <w:lvlJc w:val="left"/>
      <w:pPr>
        <w:tabs>
          <w:tab w:val="num" w:pos="2160"/>
        </w:tabs>
        <w:ind w:left="2160" w:hanging="360"/>
      </w:pPr>
      <w:rPr>
        <w:rFonts w:ascii="Wingdings" w:hAnsi="Wingdings" w:hint="default"/>
      </w:rPr>
    </w:lvl>
    <w:lvl w:ilvl="3" w:tplc="C21641FC" w:tentative="1">
      <w:start w:val="1"/>
      <w:numFmt w:val="bullet"/>
      <w:lvlText w:val=""/>
      <w:lvlJc w:val="left"/>
      <w:pPr>
        <w:tabs>
          <w:tab w:val="num" w:pos="2880"/>
        </w:tabs>
        <w:ind w:left="2880" w:hanging="360"/>
      </w:pPr>
      <w:rPr>
        <w:rFonts w:ascii="Wingdings" w:hAnsi="Wingdings" w:hint="default"/>
      </w:rPr>
    </w:lvl>
    <w:lvl w:ilvl="4" w:tplc="E992251C" w:tentative="1">
      <w:start w:val="1"/>
      <w:numFmt w:val="bullet"/>
      <w:lvlText w:val=""/>
      <w:lvlJc w:val="left"/>
      <w:pPr>
        <w:tabs>
          <w:tab w:val="num" w:pos="3600"/>
        </w:tabs>
        <w:ind w:left="3600" w:hanging="360"/>
      </w:pPr>
      <w:rPr>
        <w:rFonts w:ascii="Wingdings" w:hAnsi="Wingdings" w:hint="default"/>
      </w:rPr>
    </w:lvl>
    <w:lvl w:ilvl="5" w:tplc="28D8410A" w:tentative="1">
      <w:start w:val="1"/>
      <w:numFmt w:val="bullet"/>
      <w:lvlText w:val=""/>
      <w:lvlJc w:val="left"/>
      <w:pPr>
        <w:tabs>
          <w:tab w:val="num" w:pos="4320"/>
        </w:tabs>
        <w:ind w:left="4320" w:hanging="360"/>
      </w:pPr>
      <w:rPr>
        <w:rFonts w:ascii="Wingdings" w:hAnsi="Wingdings" w:hint="default"/>
      </w:rPr>
    </w:lvl>
    <w:lvl w:ilvl="6" w:tplc="7B6697C8" w:tentative="1">
      <w:start w:val="1"/>
      <w:numFmt w:val="bullet"/>
      <w:lvlText w:val=""/>
      <w:lvlJc w:val="left"/>
      <w:pPr>
        <w:tabs>
          <w:tab w:val="num" w:pos="5040"/>
        </w:tabs>
        <w:ind w:left="5040" w:hanging="360"/>
      </w:pPr>
      <w:rPr>
        <w:rFonts w:ascii="Wingdings" w:hAnsi="Wingdings" w:hint="default"/>
      </w:rPr>
    </w:lvl>
    <w:lvl w:ilvl="7" w:tplc="645EC60E" w:tentative="1">
      <w:start w:val="1"/>
      <w:numFmt w:val="bullet"/>
      <w:lvlText w:val=""/>
      <w:lvlJc w:val="left"/>
      <w:pPr>
        <w:tabs>
          <w:tab w:val="num" w:pos="5760"/>
        </w:tabs>
        <w:ind w:left="5760" w:hanging="360"/>
      </w:pPr>
      <w:rPr>
        <w:rFonts w:ascii="Wingdings" w:hAnsi="Wingdings" w:hint="default"/>
      </w:rPr>
    </w:lvl>
    <w:lvl w:ilvl="8" w:tplc="96D842DE" w:tentative="1">
      <w:start w:val="1"/>
      <w:numFmt w:val="bullet"/>
      <w:lvlText w:val=""/>
      <w:lvlJc w:val="left"/>
      <w:pPr>
        <w:tabs>
          <w:tab w:val="num" w:pos="6480"/>
        </w:tabs>
        <w:ind w:left="6480" w:hanging="360"/>
      </w:pPr>
      <w:rPr>
        <w:rFonts w:ascii="Wingdings" w:hAnsi="Wingdings" w:hint="default"/>
      </w:rPr>
    </w:lvl>
  </w:abstractNum>
  <w:abstractNum w:abstractNumId="10">
    <w:nsid w:val="1D311160"/>
    <w:multiLevelType w:val="hybridMultilevel"/>
    <w:tmpl w:val="68586E54"/>
    <w:lvl w:ilvl="0" w:tplc="FB1AC98E">
      <w:start w:val="1"/>
      <w:numFmt w:val="bullet"/>
      <w:lvlText w:val="•"/>
      <w:lvlJc w:val="left"/>
      <w:pPr>
        <w:tabs>
          <w:tab w:val="num" w:pos="720"/>
        </w:tabs>
        <w:ind w:left="720" w:hanging="360"/>
      </w:pPr>
      <w:rPr>
        <w:rFonts w:ascii="Times New Roman" w:hAnsi="Times New Roman" w:hint="default"/>
      </w:rPr>
    </w:lvl>
    <w:lvl w:ilvl="1" w:tplc="FA52DB42">
      <w:start w:val="1"/>
      <w:numFmt w:val="bullet"/>
      <w:lvlText w:val="•"/>
      <w:lvlJc w:val="left"/>
      <w:pPr>
        <w:tabs>
          <w:tab w:val="num" w:pos="1440"/>
        </w:tabs>
        <w:ind w:left="1440" w:hanging="360"/>
      </w:pPr>
      <w:rPr>
        <w:rFonts w:ascii="Times New Roman" w:hAnsi="Times New Roman" w:hint="default"/>
      </w:rPr>
    </w:lvl>
    <w:lvl w:ilvl="2" w:tplc="377E2E6C" w:tentative="1">
      <w:start w:val="1"/>
      <w:numFmt w:val="bullet"/>
      <w:lvlText w:val="•"/>
      <w:lvlJc w:val="left"/>
      <w:pPr>
        <w:tabs>
          <w:tab w:val="num" w:pos="2160"/>
        </w:tabs>
        <w:ind w:left="2160" w:hanging="360"/>
      </w:pPr>
      <w:rPr>
        <w:rFonts w:ascii="Times New Roman" w:hAnsi="Times New Roman" w:hint="default"/>
      </w:rPr>
    </w:lvl>
    <w:lvl w:ilvl="3" w:tplc="5A9C8870" w:tentative="1">
      <w:start w:val="1"/>
      <w:numFmt w:val="bullet"/>
      <w:lvlText w:val="•"/>
      <w:lvlJc w:val="left"/>
      <w:pPr>
        <w:tabs>
          <w:tab w:val="num" w:pos="2880"/>
        </w:tabs>
        <w:ind w:left="2880" w:hanging="360"/>
      </w:pPr>
      <w:rPr>
        <w:rFonts w:ascii="Times New Roman" w:hAnsi="Times New Roman" w:hint="default"/>
      </w:rPr>
    </w:lvl>
    <w:lvl w:ilvl="4" w:tplc="D786C124" w:tentative="1">
      <w:start w:val="1"/>
      <w:numFmt w:val="bullet"/>
      <w:lvlText w:val="•"/>
      <w:lvlJc w:val="left"/>
      <w:pPr>
        <w:tabs>
          <w:tab w:val="num" w:pos="3600"/>
        </w:tabs>
        <w:ind w:left="3600" w:hanging="360"/>
      </w:pPr>
      <w:rPr>
        <w:rFonts w:ascii="Times New Roman" w:hAnsi="Times New Roman" w:hint="default"/>
      </w:rPr>
    </w:lvl>
    <w:lvl w:ilvl="5" w:tplc="1D7697D0" w:tentative="1">
      <w:start w:val="1"/>
      <w:numFmt w:val="bullet"/>
      <w:lvlText w:val="•"/>
      <w:lvlJc w:val="left"/>
      <w:pPr>
        <w:tabs>
          <w:tab w:val="num" w:pos="4320"/>
        </w:tabs>
        <w:ind w:left="4320" w:hanging="360"/>
      </w:pPr>
      <w:rPr>
        <w:rFonts w:ascii="Times New Roman" w:hAnsi="Times New Roman" w:hint="default"/>
      </w:rPr>
    </w:lvl>
    <w:lvl w:ilvl="6" w:tplc="A5A069C8" w:tentative="1">
      <w:start w:val="1"/>
      <w:numFmt w:val="bullet"/>
      <w:lvlText w:val="•"/>
      <w:lvlJc w:val="left"/>
      <w:pPr>
        <w:tabs>
          <w:tab w:val="num" w:pos="5040"/>
        </w:tabs>
        <w:ind w:left="5040" w:hanging="360"/>
      </w:pPr>
      <w:rPr>
        <w:rFonts w:ascii="Times New Roman" w:hAnsi="Times New Roman" w:hint="default"/>
      </w:rPr>
    </w:lvl>
    <w:lvl w:ilvl="7" w:tplc="78DADFB2" w:tentative="1">
      <w:start w:val="1"/>
      <w:numFmt w:val="bullet"/>
      <w:lvlText w:val="•"/>
      <w:lvlJc w:val="left"/>
      <w:pPr>
        <w:tabs>
          <w:tab w:val="num" w:pos="5760"/>
        </w:tabs>
        <w:ind w:left="5760" w:hanging="360"/>
      </w:pPr>
      <w:rPr>
        <w:rFonts w:ascii="Times New Roman" w:hAnsi="Times New Roman" w:hint="default"/>
      </w:rPr>
    </w:lvl>
    <w:lvl w:ilvl="8" w:tplc="483C7ABE" w:tentative="1">
      <w:start w:val="1"/>
      <w:numFmt w:val="bullet"/>
      <w:lvlText w:val="•"/>
      <w:lvlJc w:val="left"/>
      <w:pPr>
        <w:tabs>
          <w:tab w:val="num" w:pos="6480"/>
        </w:tabs>
        <w:ind w:left="6480" w:hanging="360"/>
      </w:pPr>
      <w:rPr>
        <w:rFonts w:ascii="Times New Roman" w:hAnsi="Times New Roman" w:hint="default"/>
      </w:rPr>
    </w:lvl>
  </w:abstractNum>
  <w:abstractNum w:abstractNumId="11">
    <w:nsid w:val="201A3EA3"/>
    <w:multiLevelType w:val="hybridMultilevel"/>
    <w:tmpl w:val="6C2A0D44"/>
    <w:lvl w:ilvl="0" w:tplc="3C3292FC">
      <w:start w:val="1"/>
      <w:numFmt w:val="bullet"/>
      <w:lvlText w:val=""/>
      <w:lvlJc w:val="left"/>
      <w:pPr>
        <w:tabs>
          <w:tab w:val="num" w:pos="720"/>
        </w:tabs>
        <w:ind w:left="720" w:hanging="360"/>
      </w:pPr>
      <w:rPr>
        <w:rFonts w:ascii="Wingdings" w:hAnsi="Wingdings" w:hint="default"/>
      </w:rPr>
    </w:lvl>
    <w:lvl w:ilvl="1" w:tplc="675A880E">
      <w:start w:val="1441"/>
      <w:numFmt w:val="bullet"/>
      <w:lvlText w:val="•"/>
      <w:lvlJc w:val="left"/>
      <w:pPr>
        <w:tabs>
          <w:tab w:val="num" w:pos="1440"/>
        </w:tabs>
        <w:ind w:left="1440" w:hanging="360"/>
      </w:pPr>
      <w:rPr>
        <w:rFonts w:ascii="Times New Roman" w:hAnsi="Times New Roman" w:hint="default"/>
      </w:rPr>
    </w:lvl>
    <w:lvl w:ilvl="2" w:tplc="12E2C774" w:tentative="1">
      <w:start w:val="1"/>
      <w:numFmt w:val="bullet"/>
      <w:lvlText w:val=""/>
      <w:lvlJc w:val="left"/>
      <w:pPr>
        <w:tabs>
          <w:tab w:val="num" w:pos="2160"/>
        </w:tabs>
        <w:ind w:left="2160" w:hanging="360"/>
      </w:pPr>
      <w:rPr>
        <w:rFonts w:ascii="Wingdings" w:hAnsi="Wingdings" w:hint="default"/>
      </w:rPr>
    </w:lvl>
    <w:lvl w:ilvl="3" w:tplc="5A5E323E" w:tentative="1">
      <w:start w:val="1"/>
      <w:numFmt w:val="bullet"/>
      <w:lvlText w:val=""/>
      <w:lvlJc w:val="left"/>
      <w:pPr>
        <w:tabs>
          <w:tab w:val="num" w:pos="2880"/>
        </w:tabs>
        <w:ind w:left="2880" w:hanging="360"/>
      </w:pPr>
      <w:rPr>
        <w:rFonts w:ascii="Wingdings" w:hAnsi="Wingdings" w:hint="default"/>
      </w:rPr>
    </w:lvl>
    <w:lvl w:ilvl="4" w:tplc="FE5CDD70" w:tentative="1">
      <w:start w:val="1"/>
      <w:numFmt w:val="bullet"/>
      <w:lvlText w:val=""/>
      <w:lvlJc w:val="left"/>
      <w:pPr>
        <w:tabs>
          <w:tab w:val="num" w:pos="3600"/>
        </w:tabs>
        <w:ind w:left="3600" w:hanging="360"/>
      </w:pPr>
      <w:rPr>
        <w:rFonts w:ascii="Wingdings" w:hAnsi="Wingdings" w:hint="default"/>
      </w:rPr>
    </w:lvl>
    <w:lvl w:ilvl="5" w:tplc="AF8E4E0E" w:tentative="1">
      <w:start w:val="1"/>
      <w:numFmt w:val="bullet"/>
      <w:lvlText w:val=""/>
      <w:lvlJc w:val="left"/>
      <w:pPr>
        <w:tabs>
          <w:tab w:val="num" w:pos="4320"/>
        </w:tabs>
        <w:ind w:left="4320" w:hanging="360"/>
      </w:pPr>
      <w:rPr>
        <w:rFonts w:ascii="Wingdings" w:hAnsi="Wingdings" w:hint="default"/>
      </w:rPr>
    </w:lvl>
    <w:lvl w:ilvl="6" w:tplc="D05CFEA2" w:tentative="1">
      <w:start w:val="1"/>
      <w:numFmt w:val="bullet"/>
      <w:lvlText w:val=""/>
      <w:lvlJc w:val="left"/>
      <w:pPr>
        <w:tabs>
          <w:tab w:val="num" w:pos="5040"/>
        </w:tabs>
        <w:ind w:left="5040" w:hanging="360"/>
      </w:pPr>
      <w:rPr>
        <w:rFonts w:ascii="Wingdings" w:hAnsi="Wingdings" w:hint="default"/>
      </w:rPr>
    </w:lvl>
    <w:lvl w:ilvl="7" w:tplc="2D740CFE" w:tentative="1">
      <w:start w:val="1"/>
      <w:numFmt w:val="bullet"/>
      <w:lvlText w:val=""/>
      <w:lvlJc w:val="left"/>
      <w:pPr>
        <w:tabs>
          <w:tab w:val="num" w:pos="5760"/>
        </w:tabs>
        <w:ind w:left="5760" w:hanging="360"/>
      </w:pPr>
      <w:rPr>
        <w:rFonts w:ascii="Wingdings" w:hAnsi="Wingdings" w:hint="default"/>
      </w:rPr>
    </w:lvl>
    <w:lvl w:ilvl="8" w:tplc="A9B27E72" w:tentative="1">
      <w:start w:val="1"/>
      <w:numFmt w:val="bullet"/>
      <w:lvlText w:val=""/>
      <w:lvlJc w:val="left"/>
      <w:pPr>
        <w:tabs>
          <w:tab w:val="num" w:pos="6480"/>
        </w:tabs>
        <w:ind w:left="6480" w:hanging="360"/>
      </w:pPr>
      <w:rPr>
        <w:rFonts w:ascii="Wingdings" w:hAnsi="Wingdings" w:hint="default"/>
      </w:rPr>
    </w:lvl>
  </w:abstractNum>
  <w:abstractNum w:abstractNumId="12">
    <w:nsid w:val="221C3C82"/>
    <w:multiLevelType w:val="hybridMultilevel"/>
    <w:tmpl w:val="1EDC3166"/>
    <w:lvl w:ilvl="0" w:tplc="76204D24">
      <w:start w:val="1"/>
      <w:numFmt w:val="bullet"/>
      <w:lvlText w:val="•"/>
      <w:lvlJc w:val="left"/>
      <w:pPr>
        <w:tabs>
          <w:tab w:val="num" w:pos="720"/>
        </w:tabs>
        <w:ind w:left="720" w:hanging="360"/>
      </w:pPr>
      <w:rPr>
        <w:rFonts w:ascii="Times New Roman" w:hAnsi="Times New Roman" w:hint="default"/>
      </w:rPr>
    </w:lvl>
    <w:lvl w:ilvl="1" w:tplc="F282F592">
      <w:start w:val="1"/>
      <w:numFmt w:val="bullet"/>
      <w:lvlText w:val="•"/>
      <w:lvlJc w:val="left"/>
      <w:pPr>
        <w:tabs>
          <w:tab w:val="num" w:pos="1440"/>
        </w:tabs>
        <w:ind w:left="1440" w:hanging="360"/>
      </w:pPr>
      <w:rPr>
        <w:rFonts w:ascii="Times New Roman" w:hAnsi="Times New Roman" w:hint="default"/>
      </w:rPr>
    </w:lvl>
    <w:lvl w:ilvl="2" w:tplc="A17A7276">
      <w:start w:val="783"/>
      <w:numFmt w:val="bullet"/>
      <w:lvlText w:val=""/>
      <w:lvlJc w:val="left"/>
      <w:pPr>
        <w:tabs>
          <w:tab w:val="num" w:pos="2160"/>
        </w:tabs>
        <w:ind w:left="2160" w:hanging="360"/>
      </w:pPr>
      <w:rPr>
        <w:rFonts w:ascii="Wingdings" w:hAnsi="Wingdings" w:hint="default"/>
      </w:rPr>
    </w:lvl>
    <w:lvl w:ilvl="3" w:tplc="A83A6B02">
      <w:start w:val="783"/>
      <w:numFmt w:val="bullet"/>
      <w:lvlText w:val="•"/>
      <w:lvlJc w:val="left"/>
      <w:pPr>
        <w:tabs>
          <w:tab w:val="num" w:pos="2880"/>
        </w:tabs>
        <w:ind w:left="2880" w:hanging="360"/>
      </w:pPr>
      <w:rPr>
        <w:rFonts w:ascii="Times New Roman" w:hAnsi="Times New Roman" w:hint="default"/>
      </w:rPr>
    </w:lvl>
    <w:lvl w:ilvl="4" w:tplc="AB22B740" w:tentative="1">
      <w:start w:val="1"/>
      <w:numFmt w:val="bullet"/>
      <w:lvlText w:val="•"/>
      <w:lvlJc w:val="left"/>
      <w:pPr>
        <w:tabs>
          <w:tab w:val="num" w:pos="3600"/>
        </w:tabs>
        <w:ind w:left="3600" w:hanging="360"/>
      </w:pPr>
      <w:rPr>
        <w:rFonts w:ascii="Times New Roman" w:hAnsi="Times New Roman" w:hint="default"/>
      </w:rPr>
    </w:lvl>
    <w:lvl w:ilvl="5" w:tplc="AD202EAA" w:tentative="1">
      <w:start w:val="1"/>
      <w:numFmt w:val="bullet"/>
      <w:lvlText w:val="•"/>
      <w:lvlJc w:val="left"/>
      <w:pPr>
        <w:tabs>
          <w:tab w:val="num" w:pos="4320"/>
        </w:tabs>
        <w:ind w:left="4320" w:hanging="360"/>
      </w:pPr>
      <w:rPr>
        <w:rFonts w:ascii="Times New Roman" w:hAnsi="Times New Roman" w:hint="default"/>
      </w:rPr>
    </w:lvl>
    <w:lvl w:ilvl="6" w:tplc="77F6B6F2" w:tentative="1">
      <w:start w:val="1"/>
      <w:numFmt w:val="bullet"/>
      <w:lvlText w:val="•"/>
      <w:lvlJc w:val="left"/>
      <w:pPr>
        <w:tabs>
          <w:tab w:val="num" w:pos="5040"/>
        </w:tabs>
        <w:ind w:left="5040" w:hanging="360"/>
      </w:pPr>
      <w:rPr>
        <w:rFonts w:ascii="Times New Roman" w:hAnsi="Times New Roman" w:hint="default"/>
      </w:rPr>
    </w:lvl>
    <w:lvl w:ilvl="7" w:tplc="E53822F4" w:tentative="1">
      <w:start w:val="1"/>
      <w:numFmt w:val="bullet"/>
      <w:lvlText w:val="•"/>
      <w:lvlJc w:val="left"/>
      <w:pPr>
        <w:tabs>
          <w:tab w:val="num" w:pos="5760"/>
        </w:tabs>
        <w:ind w:left="5760" w:hanging="360"/>
      </w:pPr>
      <w:rPr>
        <w:rFonts w:ascii="Times New Roman" w:hAnsi="Times New Roman" w:hint="default"/>
      </w:rPr>
    </w:lvl>
    <w:lvl w:ilvl="8" w:tplc="6C322D0A" w:tentative="1">
      <w:start w:val="1"/>
      <w:numFmt w:val="bullet"/>
      <w:lvlText w:val="•"/>
      <w:lvlJc w:val="left"/>
      <w:pPr>
        <w:tabs>
          <w:tab w:val="num" w:pos="6480"/>
        </w:tabs>
        <w:ind w:left="6480" w:hanging="360"/>
      </w:pPr>
      <w:rPr>
        <w:rFonts w:ascii="Times New Roman" w:hAnsi="Times New Roman" w:hint="default"/>
      </w:rPr>
    </w:lvl>
  </w:abstractNum>
  <w:abstractNum w:abstractNumId="13">
    <w:nsid w:val="232E63F4"/>
    <w:multiLevelType w:val="hybridMultilevel"/>
    <w:tmpl w:val="97201EA4"/>
    <w:lvl w:ilvl="0" w:tplc="C600AB5C">
      <w:start w:val="1"/>
      <w:numFmt w:val="bullet"/>
      <w:lvlText w:val=""/>
      <w:lvlJc w:val="left"/>
      <w:pPr>
        <w:tabs>
          <w:tab w:val="num" w:pos="720"/>
        </w:tabs>
        <w:ind w:left="720" w:hanging="360"/>
      </w:pPr>
      <w:rPr>
        <w:rFonts w:ascii="Wingdings" w:hAnsi="Wingdings" w:hint="default"/>
      </w:rPr>
    </w:lvl>
    <w:lvl w:ilvl="1" w:tplc="8A0A0A8C">
      <w:start w:val="781"/>
      <w:numFmt w:val="bullet"/>
      <w:lvlText w:val="•"/>
      <w:lvlJc w:val="left"/>
      <w:pPr>
        <w:tabs>
          <w:tab w:val="num" w:pos="1440"/>
        </w:tabs>
        <w:ind w:left="1440" w:hanging="360"/>
      </w:pPr>
      <w:rPr>
        <w:rFonts w:ascii="Times New Roman" w:hAnsi="Times New Roman" w:hint="default"/>
      </w:rPr>
    </w:lvl>
    <w:lvl w:ilvl="2" w:tplc="D8802886">
      <w:start w:val="781"/>
      <w:numFmt w:val="bullet"/>
      <w:lvlText w:val=""/>
      <w:lvlJc w:val="left"/>
      <w:pPr>
        <w:tabs>
          <w:tab w:val="num" w:pos="2160"/>
        </w:tabs>
        <w:ind w:left="2160" w:hanging="360"/>
      </w:pPr>
      <w:rPr>
        <w:rFonts w:ascii="Wingdings" w:hAnsi="Wingdings" w:hint="default"/>
      </w:rPr>
    </w:lvl>
    <w:lvl w:ilvl="3" w:tplc="0682FA5A" w:tentative="1">
      <w:start w:val="1"/>
      <w:numFmt w:val="bullet"/>
      <w:lvlText w:val=""/>
      <w:lvlJc w:val="left"/>
      <w:pPr>
        <w:tabs>
          <w:tab w:val="num" w:pos="2880"/>
        </w:tabs>
        <w:ind w:left="2880" w:hanging="360"/>
      </w:pPr>
      <w:rPr>
        <w:rFonts w:ascii="Wingdings" w:hAnsi="Wingdings" w:hint="default"/>
      </w:rPr>
    </w:lvl>
    <w:lvl w:ilvl="4" w:tplc="E014DF84" w:tentative="1">
      <w:start w:val="1"/>
      <w:numFmt w:val="bullet"/>
      <w:lvlText w:val=""/>
      <w:lvlJc w:val="left"/>
      <w:pPr>
        <w:tabs>
          <w:tab w:val="num" w:pos="3600"/>
        </w:tabs>
        <w:ind w:left="3600" w:hanging="360"/>
      </w:pPr>
      <w:rPr>
        <w:rFonts w:ascii="Wingdings" w:hAnsi="Wingdings" w:hint="default"/>
      </w:rPr>
    </w:lvl>
    <w:lvl w:ilvl="5" w:tplc="615C8B2A" w:tentative="1">
      <w:start w:val="1"/>
      <w:numFmt w:val="bullet"/>
      <w:lvlText w:val=""/>
      <w:lvlJc w:val="left"/>
      <w:pPr>
        <w:tabs>
          <w:tab w:val="num" w:pos="4320"/>
        </w:tabs>
        <w:ind w:left="4320" w:hanging="360"/>
      </w:pPr>
      <w:rPr>
        <w:rFonts w:ascii="Wingdings" w:hAnsi="Wingdings" w:hint="default"/>
      </w:rPr>
    </w:lvl>
    <w:lvl w:ilvl="6" w:tplc="4D0E9654" w:tentative="1">
      <w:start w:val="1"/>
      <w:numFmt w:val="bullet"/>
      <w:lvlText w:val=""/>
      <w:lvlJc w:val="left"/>
      <w:pPr>
        <w:tabs>
          <w:tab w:val="num" w:pos="5040"/>
        </w:tabs>
        <w:ind w:left="5040" w:hanging="360"/>
      </w:pPr>
      <w:rPr>
        <w:rFonts w:ascii="Wingdings" w:hAnsi="Wingdings" w:hint="default"/>
      </w:rPr>
    </w:lvl>
    <w:lvl w:ilvl="7" w:tplc="B4C80B28" w:tentative="1">
      <w:start w:val="1"/>
      <w:numFmt w:val="bullet"/>
      <w:lvlText w:val=""/>
      <w:lvlJc w:val="left"/>
      <w:pPr>
        <w:tabs>
          <w:tab w:val="num" w:pos="5760"/>
        </w:tabs>
        <w:ind w:left="5760" w:hanging="360"/>
      </w:pPr>
      <w:rPr>
        <w:rFonts w:ascii="Wingdings" w:hAnsi="Wingdings" w:hint="default"/>
      </w:rPr>
    </w:lvl>
    <w:lvl w:ilvl="8" w:tplc="6B90D2E6" w:tentative="1">
      <w:start w:val="1"/>
      <w:numFmt w:val="bullet"/>
      <w:lvlText w:val=""/>
      <w:lvlJc w:val="left"/>
      <w:pPr>
        <w:tabs>
          <w:tab w:val="num" w:pos="6480"/>
        </w:tabs>
        <w:ind w:left="6480" w:hanging="360"/>
      </w:pPr>
      <w:rPr>
        <w:rFonts w:ascii="Wingdings" w:hAnsi="Wingdings" w:hint="default"/>
      </w:rPr>
    </w:lvl>
  </w:abstractNum>
  <w:abstractNum w:abstractNumId="14">
    <w:nsid w:val="239012C4"/>
    <w:multiLevelType w:val="hybridMultilevel"/>
    <w:tmpl w:val="5E6A5E90"/>
    <w:lvl w:ilvl="0" w:tplc="362CB46C">
      <w:start w:val="1"/>
      <w:numFmt w:val="bullet"/>
      <w:lvlText w:val="•"/>
      <w:lvlJc w:val="left"/>
      <w:pPr>
        <w:ind w:left="1800" w:hanging="360"/>
      </w:pPr>
      <w:rPr>
        <w:rFonts w:ascii="Times New Roman" w:hAnsi="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2650780B"/>
    <w:multiLevelType w:val="multilevel"/>
    <w:tmpl w:val="2C02B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AD789C"/>
    <w:multiLevelType w:val="hybridMultilevel"/>
    <w:tmpl w:val="9AF89CCC"/>
    <w:lvl w:ilvl="0" w:tplc="C600AB5C">
      <w:start w:val="1"/>
      <w:numFmt w:val="bullet"/>
      <w:lvlText w:val=""/>
      <w:lvlJc w:val="left"/>
      <w:pPr>
        <w:tabs>
          <w:tab w:val="num" w:pos="720"/>
        </w:tabs>
        <w:ind w:left="720" w:hanging="360"/>
      </w:pPr>
      <w:rPr>
        <w:rFonts w:ascii="Wingdings" w:hAnsi="Wingdings" w:hint="default"/>
      </w:rPr>
    </w:lvl>
    <w:lvl w:ilvl="1" w:tplc="8A0A0A8C">
      <w:start w:val="781"/>
      <w:numFmt w:val="bullet"/>
      <w:lvlText w:val="•"/>
      <w:lvlJc w:val="left"/>
      <w:pPr>
        <w:tabs>
          <w:tab w:val="num" w:pos="1440"/>
        </w:tabs>
        <w:ind w:left="1440" w:hanging="360"/>
      </w:pPr>
      <w:rPr>
        <w:rFonts w:ascii="Times New Roman" w:hAnsi="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682FA5A" w:tentative="1">
      <w:start w:val="1"/>
      <w:numFmt w:val="bullet"/>
      <w:lvlText w:val=""/>
      <w:lvlJc w:val="left"/>
      <w:pPr>
        <w:tabs>
          <w:tab w:val="num" w:pos="2880"/>
        </w:tabs>
        <w:ind w:left="2880" w:hanging="360"/>
      </w:pPr>
      <w:rPr>
        <w:rFonts w:ascii="Wingdings" w:hAnsi="Wingdings" w:hint="default"/>
      </w:rPr>
    </w:lvl>
    <w:lvl w:ilvl="4" w:tplc="E014DF84" w:tentative="1">
      <w:start w:val="1"/>
      <w:numFmt w:val="bullet"/>
      <w:lvlText w:val=""/>
      <w:lvlJc w:val="left"/>
      <w:pPr>
        <w:tabs>
          <w:tab w:val="num" w:pos="3600"/>
        </w:tabs>
        <w:ind w:left="3600" w:hanging="360"/>
      </w:pPr>
      <w:rPr>
        <w:rFonts w:ascii="Wingdings" w:hAnsi="Wingdings" w:hint="default"/>
      </w:rPr>
    </w:lvl>
    <w:lvl w:ilvl="5" w:tplc="615C8B2A" w:tentative="1">
      <w:start w:val="1"/>
      <w:numFmt w:val="bullet"/>
      <w:lvlText w:val=""/>
      <w:lvlJc w:val="left"/>
      <w:pPr>
        <w:tabs>
          <w:tab w:val="num" w:pos="4320"/>
        </w:tabs>
        <w:ind w:left="4320" w:hanging="360"/>
      </w:pPr>
      <w:rPr>
        <w:rFonts w:ascii="Wingdings" w:hAnsi="Wingdings" w:hint="default"/>
      </w:rPr>
    </w:lvl>
    <w:lvl w:ilvl="6" w:tplc="4D0E9654" w:tentative="1">
      <w:start w:val="1"/>
      <w:numFmt w:val="bullet"/>
      <w:lvlText w:val=""/>
      <w:lvlJc w:val="left"/>
      <w:pPr>
        <w:tabs>
          <w:tab w:val="num" w:pos="5040"/>
        </w:tabs>
        <w:ind w:left="5040" w:hanging="360"/>
      </w:pPr>
      <w:rPr>
        <w:rFonts w:ascii="Wingdings" w:hAnsi="Wingdings" w:hint="default"/>
      </w:rPr>
    </w:lvl>
    <w:lvl w:ilvl="7" w:tplc="B4C80B28" w:tentative="1">
      <w:start w:val="1"/>
      <w:numFmt w:val="bullet"/>
      <w:lvlText w:val=""/>
      <w:lvlJc w:val="left"/>
      <w:pPr>
        <w:tabs>
          <w:tab w:val="num" w:pos="5760"/>
        </w:tabs>
        <w:ind w:left="5760" w:hanging="360"/>
      </w:pPr>
      <w:rPr>
        <w:rFonts w:ascii="Wingdings" w:hAnsi="Wingdings" w:hint="default"/>
      </w:rPr>
    </w:lvl>
    <w:lvl w:ilvl="8" w:tplc="6B90D2E6" w:tentative="1">
      <w:start w:val="1"/>
      <w:numFmt w:val="bullet"/>
      <w:lvlText w:val=""/>
      <w:lvlJc w:val="left"/>
      <w:pPr>
        <w:tabs>
          <w:tab w:val="num" w:pos="6480"/>
        </w:tabs>
        <w:ind w:left="6480" w:hanging="360"/>
      </w:pPr>
      <w:rPr>
        <w:rFonts w:ascii="Wingdings" w:hAnsi="Wingdings" w:hint="default"/>
      </w:rPr>
    </w:lvl>
  </w:abstractNum>
  <w:abstractNum w:abstractNumId="17">
    <w:nsid w:val="2EFE74BE"/>
    <w:multiLevelType w:val="hybridMultilevel"/>
    <w:tmpl w:val="F7842412"/>
    <w:lvl w:ilvl="0" w:tplc="108E98F6">
      <w:start w:val="1"/>
      <w:numFmt w:val="bullet"/>
      <w:lvlText w:val="•"/>
      <w:lvlJc w:val="left"/>
      <w:pPr>
        <w:tabs>
          <w:tab w:val="num" w:pos="720"/>
        </w:tabs>
        <w:ind w:left="720" w:hanging="360"/>
      </w:pPr>
      <w:rPr>
        <w:rFonts w:ascii="Times New Roman" w:hAnsi="Times New Roman" w:hint="default"/>
      </w:rPr>
    </w:lvl>
    <w:lvl w:ilvl="1" w:tplc="B39A986C">
      <w:start w:val="1"/>
      <w:numFmt w:val="bullet"/>
      <w:lvlText w:val="•"/>
      <w:lvlJc w:val="left"/>
      <w:pPr>
        <w:tabs>
          <w:tab w:val="num" w:pos="1440"/>
        </w:tabs>
        <w:ind w:left="1440" w:hanging="360"/>
      </w:pPr>
      <w:rPr>
        <w:rFonts w:ascii="Times New Roman" w:hAnsi="Times New Roman" w:hint="default"/>
      </w:rPr>
    </w:lvl>
    <w:lvl w:ilvl="2" w:tplc="E76833CC" w:tentative="1">
      <w:start w:val="1"/>
      <w:numFmt w:val="bullet"/>
      <w:lvlText w:val="•"/>
      <w:lvlJc w:val="left"/>
      <w:pPr>
        <w:tabs>
          <w:tab w:val="num" w:pos="2160"/>
        </w:tabs>
        <w:ind w:left="2160" w:hanging="360"/>
      </w:pPr>
      <w:rPr>
        <w:rFonts w:ascii="Times New Roman" w:hAnsi="Times New Roman" w:hint="default"/>
      </w:rPr>
    </w:lvl>
    <w:lvl w:ilvl="3" w:tplc="A6C2D63C" w:tentative="1">
      <w:start w:val="1"/>
      <w:numFmt w:val="bullet"/>
      <w:lvlText w:val="•"/>
      <w:lvlJc w:val="left"/>
      <w:pPr>
        <w:tabs>
          <w:tab w:val="num" w:pos="2880"/>
        </w:tabs>
        <w:ind w:left="2880" w:hanging="360"/>
      </w:pPr>
      <w:rPr>
        <w:rFonts w:ascii="Times New Roman" w:hAnsi="Times New Roman" w:hint="default"/>
      </w:rPr>
    </w:lvl>
    <w:lvl w:ilvl="4" w:tplc="7292C8BE" w:tentative="1">
      <w:start w:val="1"/>
      <w:numFmt w:val="bullet"/>
      <w:lvlText w:val="•"/>
      <w:lvlJc w:val="left"/>
      <w:pPr>
        <w:tabs>
          <w:tab w:val="num" w:pos="3600"/>
        </w:tabs>
        <w:ind w:left="3600" w:hanging="360"/>
      </w:pPr>
      <w:rPr>
        <w:rFonts w:ascii="Times New Roman" w:hAnsi="Times New Roman" w:hint="default"/>
      </w:rPr>
    </w:lvl>
    <w:lvl w:ilvl="5" w:tplc="D298ADFA" w:tentative="1">
      <w:start w:val="1"/>
      <w:numFmt w:val="bullet"/>
      <w:lvlText w:val="•"/>
      <w:lvlJc w:val="left"/>
      <w:pPr>
        <w:tabs>
          <w:tab w:val="num" w:pos="4320"/>
        </w:tabs>
        <w:ind w:left="4320" w:hanging="360"/>
      </w:pPr>
      <w:rPr>
        <w:rFonts w:ascii="Times New Roman" w:hAnsi="Times New Roman" w:hint="default"/>
      </w:rPr>
    </w:lvl>
    <w:lvl w:ilvl="6" w:tplc="FCB670B6" w:tentative="1">
      <w:start w:val="1"/>
      <w:numFmt w:val="bullet"/>
      <w:lvlText w:val="•"/>
      <w:lvlJc w:val="left"/>
      <w:pPr>
        <w:tabs>
          <w:tab w:val="num" w:pos="5040"/>
        </w:tabs>
        <w:ind w:left="5040" w:hanging="360"/>
      </w:pPr>
      <w:rPr>
        <w:rFonts w:ascii="Times New Roman" w:hAnsi="Times New Roman" w:hint="default"/>
      </w:rPr>
    </w:lvl>
    <w:lvl w:ilvl="7" w:tplc="82C8C6FE" w:tentative="1">
      <w:start w:val="1"/>
      <w:numFmt w:val="bullet"/>
      <w:lvlText w:val="•"/>
      <w:lvlJc w:val="left"/>
      <w:pPr>
        <w:tabs>
          <w:tab w:val="num" w:pos="5760"/>
        </w:tabs>
        <w:ind w:left="5760" w:hanging="360"/>
      </w:pPr>
      <w:rPr>
        <w:rFonts w:ascii="Times New Roman" w:hAnsi="Times New Roman" w:hint="default"/>
      </w:rPr>
    </w:lvl>
    <w:lvl w:ilvl="8" w:tplc="B7EC8784" w:tentative="1">
      <w:start w:val="1"/>
      <w:numFmt w:val="bullet"/>
      <w:lvlText w:val="•"/>
      <w:lvlJc w:val="left"/>
      <w:pPr>
        <w:tabs>
          <w:tab w:val="num" w:pos="6480"/>
        </w:tabs>
        <w:ind w:left="6480" w:hanging="360"/>
      </w:pPr>
      <w:rPr>
        <w:rFonts w:ascii="Times New Roman" w:hAnsi="Times New Roman" w:hint="default"/>
      </w:rPr>
    </w:lvl>
  </w:abstractNum>
  <w:abstractNum w:abstractNumId="18">
    <w:nsid w:val="35F95EA3"/>
    <w:multiLevelType w:val="hybridMultilevel"/>
    <w:tmpl w:val="D59EB30C"/>
    <w:lvl w:ilvl="0" w:tplc="C600AB5C">
      <w:start w:val="1"/>
      <w:numFmt w:val="bullet"/>
      <w:lvlText w:val=""/>
      <w:lvlJc w:val="left"/>
      <w:pPr>
        <w:tabs>
          <w:tab w:val="num" w:pos="720"/>
        </w:tabs>
        <w:ind w:left="720" w:hanging="360"/>
      </w:pPr>
      <w:rPr>
        <w:rFonts w:ascii="Wingdings" w:hAnsi="Wingdings" w:hint="default"/>
      </w:rPr>
    </w:lvl>
    <w:lvl w:ilvl="1" w:tplc="8A0A0A8C">
      <w:start w:val="781"/>
      <w:numFmt w:val="bullet"/>
      <w:lvlText w:val="•"/>
      <w:lvlJc w:val="left"/>
      <w:pPr>
        <w:tabs>
          <w:tab w:val="num" w:pos="1440"/>
        </w:tabs>
        <w:ind w:left="1440" w:hanging="360"/>
      </w:pPr>
      <w:rPr>
        <w:rFonts w:ascii="Times New Roman" w:hAnsi="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682FA5A" w:tentative="1">
      <w:start w:val="1"/>
      <w:numFmt w:val="bullet"/>
      <w:lvlText w:val=""/>
      <w:lvlJc w:val="left"/>
      <w:pPr>
        <w:tabs>
          <w:tab w:val="num" w:pos="2880"/>
        </w:tabs>
        <w:ind w:left="2880" w:hanging="360"/>
      </w:pPr>
      <w:rPr>
        <w:rFonts w:ascii="Wingdings" w:hAnsi="Wingdings" w:hint="default"/>
      </w:rPr>
    </w:lvl>
    <w:lvl w:ilvl="4" w:tplc="E014DF84" w:tentative="1">
      <w:start w:val="1"/>
      <w:numFmt w:val="bullet"/>
      <w:lvlText w:val=""/>
      <w:lvlJc w:val="left"/>
      <w:pPr>
        <w:tabs>
          <w:tab w:val="num" w:pos="3600"/>
        </w:tabs>
        <w:ind w:left="3600" w:hanging="360"/>
      </w:pPr>
      <w:rPr>
        <w:rFonts w:ascii="Wingdings" w:hAnsi="Wingdings" w:hint="default"/>
      </w:rPr>
    </w:lvl>
    <w:lvl w:ilvl="5" w:tplc="615C8B2A" w:tentative="1">
      <w:start w:val="1"/>
      <w:numFmt w:val="bullet"/>
      <w:lvlText w:val=""/>
      <w:lvlJc w:val="left"/>
      <w:pPr>
        <w:tabs>
          <w:tab w:val="num" w:pos="4320"/>
        </w:tabs>
        <w:ind w:left="4320" w:hanging="360"/>
      </w:pPr>
      <w:rPr>
        <w:rFonts w:ascii="Wingdings" w:hAnsi="Wingdings" w:hint="default"/>
      </w:rPr>
    </w:lvl>
    <w:lvl w:ilvl="6" w:tplc="4D0E9654" w:tentative="1">
      <w:start w:val="1"/>
      <w:numFmt w:val="bullet"/>
      <w:lvlText w:val=""/>
      <w:lvlJc w:val="left"/>
      <w:pPr>
        <w:tabs>
          <w:tab w:val="num" w:pos="5040"/>
        </w:tabs>
        <w:ind w:left="5040" w:hanging="360"/>
      </w:pPr>
      <w:rPr>
        <w:rFonts w:ascii="Wingdings" w:hAnsi="Wingdings" w:hint="default"/>
      </w:rPr>
    </w:lvl>
    <w:lvl w:ilvl="7" w:tplc="B4C80B28" w:tentative="1">
      <w:start w:val="1"/>
      <w:numFmt w:val="bullet"/>
      <w:lvlText w:val=""/>
      <w:lvlJc w:val="left"/>
      <w:pPr>
        <w:tabs>
          <w:tab w:val="num" w:pos="5760"/>
        </w:tabs>
        <w:ind w:left="5760" w:hanging="360"/>
      </w:pPr>
      <w:rPr>
        <w:rFonts w:ascii="Wingdings" w:hAnsi="Wingdings" w:hint="default"/>
      </w:rPr>
    </w:lvl>
    <w:lvl w:ilvl="8" w:tplc="6B90D2E6" w:tentative="1">
      <w:start w:val="1"/>
      <w:numFmt w:val="bullet"/>
      <w:lvlText w:val=""/>
      <w:lvlJc w:val="left"/>
      <w:pPr>
        <w:tabs>
          <w:tab w:val="num" w:pos="6480"/>
        </w:tabs>
        <w:ind w:left="6480" w:hanging="360"/>
      </w:pPr>
      <w:rPr>
        <w:rFonts w:ascii="Wingdings" w:hAnsi="Wingdings" w:hint="default"/>
      </w:rPr>
    </w:lvl>
  </w:abstractNum>
  <w:abstractNum w:abstractNumId="19">
    <w:nsid w:val="36CC7FC1"/>
    <w:multiLevelType w:val="hybridMultilevel"/>
    <w:tmpl w:val="B84A768C"/>
    <w:lvl w:ilvl="0" w:tplc="4BD6C83A">
      <w:start w:val="1"/>
      <w:numFmt w:val="bullet"/>
      <w:lvlText w:val=""/>
      <w:lvlJc w:val="left"/>
      <w:pPr>
        <w:tabs>
          <w:tab w:val="num" w:pos="720"/>
        </w:tabs>
        <w:ind w:left="720" w:hanging="360"/>
      </w:pPr>
      <w:rPr>
        <w:rFonts w:ascii="Wingdings" w:hAnsi="Wingdings" w:hint="default"/>
      </w:rPr>
    </w:lvl>
    <w:lvl w:ilvl="1" w:tplc="CD6C3350">
      <w:start w:val="768"/>
      <w:numFmt w:val="bullet"/>
      <w:lvlText w:val="•"/>
      <w:lvlJc w:val="left"/>
      <w:pPr>
        <w:tabs>
          <w:tab w:val="num" w:pos="1440"/>
        </w:tabs>
        <w:ind w:left="1440" w:hanging="360"/>
      </w:pPr>
      <w:rPr>
        <w:rFonts w:ascii="Times New Roman" w:hAnsi="Times New Roman" w:hint="default"/>
      </w:rPr>
    </w:lvl>
    <w:lvl w:ilvl="2" w:tplc="D4AC42FA" w:tentative="1">
      <w:start w:val="1"/>
      <w:numFmt w:val="bullet"/>
      <w:lvlText w:val=""/>
      <w:lvlJc w:val="left"/>
      <w:pPr>
        <w:tabs>
          <w:tab w:val="num" w:pos="2160"/>
        </w:tabs>
        <w:ind w:left="2160" w:hanging="360"/>
      </w:pPr>
      <w:rPr>
        <w:rFonts w:ascii="Wingdings" w:hAnsi="Wingdings" w:hint="default"/>
      </w:rPr>
    </w:lvl>
    <w:lvl w:ilvl="3" w:tplc="EF320BE4" w:tentative="1">
      <w:start w:val="1"/>
      <w:numFmt w:val="bullet"/>
      <w:lvlText w:val=""/>
      <w:lvlJc w:val="left"/>
      <w:pPr>
        <w:tabs>
          <w:tab w:val="num" w:pos="2880"/>
        </w:tabs>
        <w:ind w:left="2880" w:hanging="360"/>
      </w:pPr>
      <w:rPr>
        <w:rFonts w:ascii="Wingdings" w:hAnsi="Wingdings" w:hint="default"/>
      </w:rPr>
    </w:lvl>
    <w:lvl w:ilvl="4" w:tplc="789C59D8" w:tentative="1">
      <w:start w:val="1"/>
      <w:numFmt w:val="bullet"/>
      <w:lvlText w:val=""/>
      <w:lvlJc w:val="left"/>
      <w:pPr>
        <w:tabs>
          <w:tab w:val="num" w:pos="3600"/>
        </w:tabs>
        <w:ind w:left="3600" w:hanging="360"/>
      </w:pPr>
      <w:rPr>
        <w:rFonts w:ascii="Wingdings" w:hAnsi="Wingdings" w:hint="default"/>
      </w:rPr>
    </w:lvl>
    <w:lvl w:ilvl="5" w:tplc="212AD0D4" w:tentative="1">
      <w:start w:val="1"/>
      <w:numFmt w:val="bullet"/>
      <w:lvlText w:val=""/>
      <w:lvlJc w:val="left"/>
      <w:pPr>
        <w:tabs>
          <w:tab w:val="num" w:pos="4320"/>
        </w:tabs>
        <w:ind w:left="4320" w:hanging="360"/>
      </w:pPr>
      <w:rPr>
        <w:rFonts w:ascii="Wingdings" w:hAnsi="Wingdings" w:hint="default"/>
      </w:rPr>
    </w:lvl>
    <w:lvl w:ilvl="6" w:tplc="CA6650FC" w:tentative="1">
      <w:start w:val="1"/>
      <w:numFmt w:val="bullet"/>
      <w:lvlText w:val=""/>
      <w:lvlJc w:val="left"/>
      <w:pPr>
        <w:tabs>
          <w:tab w:val="num" w:pos="5040"/>
        </w:tabs>
        <w:ind w:left="5040" w:hanging="360"/>
      </w:pPr>
      <w:rPr>
        <w:rFonts w:ascii="Wingdings" w:hAnsi="Wingdings" w:hint="default"/>
      </w:rPr>
    </w:lvl>
    <w:lvl w:ilvl="7" w:tplc="32B47982" w:tentative="1">
      <w:start w:val="1"/>
      <w:numFmt w:val="bullet"/>
      <w:lvlText w:val=""/>
      <w:lvlJc w:val="left"/>
      <w:pPr>
        <w:tabs>
          <w:tab w:val="num" w:pos="5760"/>
        </w:tabs>
        <w:ind w:left="5760" w:hanging="360"/>
      </w:pPr>
      <w:rPr>
        <w:rFonts w:ascii="Wingdings" w:hAnsi="Wingdings" w:hint="default"/>
      </w:rPr>
    </w:lvl>
    <w:lvl w:ilvl="8" w:tplc="CF8A5EBA" w:tentative="1">
      <w:start w:val="1"/>
      <w:numFmt w:val="bullet"/>
      <w:lvlText w:val=""/>
      <w:lvlJc w:val="left"/>
      <w:pPr>
        <w:tabs>
          <w:tab w:val="num" w:pos="6480"/>
        </w:tabs>
        <w:ind w:left="6480" w:hanging="360"/>
      </w:pPr>
      <w:rPr>
        <w:rFonts w:ascii="Wingdings" w:hAnsi="Wingdings" w:hint="default"/>
      </w:rPr>
    </w:lvl>
  </w:abstractNum>
  <w:abstractNum w:abstractNumId="20">
    <w:nsid w:val="3F207DD2"/>
    <w:multiLevelType w:val="hybridMultilevel"/>
    <w:tmpl w:val="7CC8673A"/>
    <w:lvl w:ilvl="0" w:tplc="82B4C226">
      <w:start w:val="1"/>
      <w:numFmt w:val="bullet"/>
      <w:lvlText w:val=""/>
      <w:lvlJc w:val="left"/>
      <w:pPr>
        <w:tabs>
          <w:tab w:val="num" w:pos="720"/>
        </w:tabs>
        <w:ind w:left="720" w:hanging="360"/>
      </w:pPr>
      <w:rPr>
        <w:rFonts w:ascii="Wingdings" w:hAnsi="Wingdings" w:hint="default"/>
      </w:rPr>
    </w:lvl>
    <w:lvl w:ilvl="1" w:tplc="CA46827A">
      <w:start w:val="1443"/>
      <w:numFmt w:val="bullet"/>
      <w:lvlText w:val="•"/>
      <w:lvlJc w:val="left"/>
      <w:pPr>
        <w:tabs>
          <w:tab w:val="num" w:pos="1440"/>
        </w:tabs>
        <w:ind w:left="1440" w:hanging="360"/>
      </w:pPr>
      <w:rPr>
        <w:rFonts w:ascii="Times New Roman" w:hAnsi="Times New Roman" w:hint="default"/>
      </w:rPr>
    </w:lvl>
    <w:lvl w:ilvl="2" w:tplc="0280407C" w:tentative="1">
      <w:start w:val="1"/>
      <w:numFmt w:val="bullet"/>
      <w:lvlText w:val=""/>
      <w:lvlJc w:val="left"/>
      <w:pPr>
        <w:tabs>
          <w:tab w:val="num" w:pos="2160"/>
        </w:tabs>
        <w:ind w:left="2160" w:hanging="360"/>
      </w:pPr>
      <w:rPr>
        <w:rFonts w:ascii="Wingdings" w:hAnsi="Wingdings" w:hint="default"/>
      </w:rPr>
    </w:lvl>
    <w:lvl w:ilvl="3" w:tplc="5E9C23DA" w:tentative="1">
      <w:start w:val="1"/>
      <w:numFmt w:val="bullet"/>
      <w:lvlText w:val=""/>
      <w:lvlJc w:val="left"/>
      <w:pPr>
        <w:tabs>
          <w:tab w:val="num" w:pos="2880"/>
        </w:tabs>
        <w:ind w:left="2880" w:hanging="360"/>
      </w:pPr>
      <w:rPr>
        <w:rFonts w:ascii="Wingdings" w:hAnsi="Wingdings" w:hint="default"/>
      </w:rPr>
    </w:lvl>
    <w:lvl w:ilvl="4" w:tplc="B770E874" w:tentative="1">
      <w:start w:val="1"/>
      <w:numFmt w:val="bullet"/>
      <w:lvlText w:val=""/>
      <w:lvlJc w:val="left"/>
      <w:pPr>
        <w:tabs>
          <w:tab w:val="num" w:pos="3600"/>
        </w:tabs>
        <w:ind w:left="3600" w:hanging="360"/>
      </w:pPr>
      <w:rPr>
        <w:rFonts w:ascii="Wingdings" w:hAnsi="Wingdings" w:hint="default"/>
      </w:rPr>
    </w:lvl>
    <w:lvl w:ilvl="5" w:tplc="2C761986" w:tentative="1">
      <w:start w:val="1"/>
      <w:numFmt w:val="bullet"/>
      <w:lvlText w:val=""/>
      <w:lvlJc w:val="left"/>
      <w:pPr>
        <w:tabs>
          <w:tab w:val="num" w:pos="4320"/>
        </w:tabs>
        <w:ind w:left="4320" w:hanging="360"/>
      </w:pPr>
      <w:rPr>
        <w:rFonts w:ascii="Wingdings" w:hAnsi="Wingdings" w:hint="default"/>
      </w:rPr>
    </w:lvl>
    <w:lvl w:ilvl="6" w:tplc="A53A2A4C" w:tentative="1">
      <w:start w:val="1"/>
      <w:numFmt w:val="bullet"/>
      <w:lvlText w:val=""/>
      <w:lvlJc w:val="left"/>
      <w:pPr>
        <w:tabs>
          <w:tab w:val="num" w:pos="5040"/>
        </w:tabs>
        <w:ind w:left="5040" w:hanging="360"/>
      </w:pPr>
      <w:rPr>
        <w:rFonts w:ascii="Wingdings" w:hAnsi="Wingdings" w:hint="default"/>
      </w:rPr>
    </w:lvl>
    <w:lvl w:ilvl="7" w:tplc="0374C6B8" w:tentative="1">
      <w:start w:val="1"/>
      <w:numFmt w:val="bullet"/>
      <w:lvlText w:val=""/>
      <w:lvlJc w:val="left"/>
      <w:pPr>
        <w:tabs>
          <w:tab w:val="num" w:pos="5760"/>
        </w:tabs>
        <w:ind w:left="5760" w:hanging="360"/>
      </w:pPr>
      <w:rPr>
        <w:rFonts w:ascii="Wingdings" w:hAnsi="Wingdings" w:hint="default"/>
      </w:rPr>
    </w:lvl>
    <w:lvl w:ilvl="8" w:tplc="F5F68DA0" w:tentative="1">
      <w:start w:val="1"/>
      <w:numFmt w:val="bullet"/>
      <w:lvlText w:val=""/>
      <w:lvlJc w:val="left"/>
      <w:pPr>
        <w:tabs>
          <w:tab w:val="num" w:pos="6480"/>
        </w:tabs>
        <w:ind w:left="6480" w:hanging="360"/>
      </w:pPr>
      <w:rPr>
        <w:rFonts w:ascii="Wingdings" w:hAnsi="Wingdings" w:hint="default"/>
      </w:rPr>
    </w:lvl>
  </w:abstractNum>
  <w:abstractNum w:abstractNumId="21">
    <w:nsid w:val="42BD0908"/>
    <w:multiLevelType w:val="hybridMultilevel"/>
    <w:tmpl w:val="5C220952"/>
    <w:lvl w:ilvl="0" w:tplc="0C543894">
      <w:start w:val="1"/>
      <w:numFmt w:val="bullet"/>
      <w:lvlText w:val="•"/>
      <w:lvlJc w:val="left"/>
      <w:pPr>
        <w:tabs>
          <w:tab w:val="num" w:pos="720"/>
        </w:tabs>
        <w:ind w:left="720" w:hanging="360"/>
      </w:pPr>
      <w:rPr>
        <w:rFonts w:ascii="Times New Roman" w:hAnsi="Times New Roman" w:hint="default"/>
      </w:rPr>
    </w:lvl>
    <w:lvl w:ilvl="1" w:tplc="08C840E2">
      <w:start w:val="1"/>
      <w:numFmt w:val="bullet"/>
      <w:lvlText w:val="•"/>
      <w:lvlJc w:val="left"/>
      <w:pPr>
        <w:tabs>
          <w:tab w:val="num" w:pos="1440"/>
        </w:tabs>
        <w:ind w:left="1440" w:hanging="360"/>
      </w:pPr>
      <w:rPr>
        <w:rFonts w:ascii="Times New Roman" w:hAnsi="Times New Roman" w:hint="default"/>
      </w:rPr>
    </w:lvl>
    <w:lvl w:ilvl="2" w:tplc="B36CE1A2" w:tentative="1">
      <w:start w:val="1"/>
      <w:numFmt w:val="bullet"/>
      <w:lvlText w:val="•"/>
      <w:lvlJc w:val="left"/>
      <w:pPr>
        <w:tabs>
          <w:tab w:val="num" w:pos="2160"/>
        </w:tabs>
        <w:ind w:left="2160" w:hanging="360"/>
      </w:pPr>
      <w:rPr>
        <w:rFonts w:ascii="Times New Roman" w:hAnsi="Times New Roman" w:hint="default"/>
      </w:rPr>
    </w:lvl>
    <w:lvl w:ilvl="3" w:tplc="9D2ABD2A" w:tentative="1">
      <w:start w:val="1"/>
      <w:numFmt w:val="bullet"/>
      <w:lvlText w:val="•"/>
      <w:lvlJc w:val="left"/>
      <w:pPr>
        <w:tabs>
          <w:tab w:val="num" w:pos="2880"/>
        </w:tabs>
        <w:ind w:left="2880" w:hanging="360"/>
      </w:pPr>
      <w:rPr>
        <w:rFonts w:ascii="Times New Roman" w:hAnsi="Times New Roman" w:hint="default"/>
      </w:rPr>
    </w:lvl>
    <w:lvl w:ilvl="4" w:tplc="A1B4E85E" w:tentative="1">
      <w:start w:val="1"/>
      <w:numFmt w:val="bullet"/>
      <w:lvlText w:val="•"/>
      <w:lvlJc w:val="left"/>
      <w:pPr>
        <w:tabs>
          <w:tab w:val="num" w:pos="3600"/>
        </w:tabs>
        <w:ind w:left="3600" w:hanging="360"/>
      </w:pPr>
      <w:rPr>
        <w:rFonts w:ascii="Times New Roman" w:hAnsi="Times New Roman" w:hint="default"/>
      </w:rPr>
    </w:lvl>
    <w:lvl w:ilvl="5" w:tplc="0DF4AD88" w:tentative="1">
      <w:start w:val="1"/>
      <w:numFmt w:val="bullet"/>
      <w:lvlText w:val="•"/>
      <w:lvlJc w:val="left"/>
      <w:pPr>
        <w:tabs>
          <w:tab w:val="num" w:pos="4320"/>
        </w:tabs>
        <w:ind w:left="4320" w:hanging="360"/>
      </w:pPr>
      <w:rPr>
        <w:rFonts w:ascii="Times New Roman" w:hAnsi="Times New Roman" w:hint="default"/>
      </w:rPr>
    </w:lvl>
    <w:lvl w:ilvl="6" w:tplc="DC1CD198" w:tentative="1">
      <w:start w:val="1"/>
      <w:numFmt w:val="bullet"/>
      <w:lvlText w:val="•"/>
      <w:lvlJc w:val="left"/>
      <w:pPr>
        <w:tabs>
          <w:tab w:val="num" w:pos="5040"/>
        </w:tabs>
        <w:ind w:left="5040" w:hanging="360"/>
      </w:pPr>
      <w:rPr>
        <w:rFonts w:ascii="Times New Roman" w:hAnsi="Times New Roman" w:hint="default"/>
      </w:rPr>
    </w:lvl>
    <w:lvl w:ilvl="7" w:tplc="7344818C" w:tentative="1">
      <w:start w:val="1"/>
      <w:numFmt w:val="bullet"/>
      <w:lvlText w:val="•"/>
      <w:lvlJc w:val="left"/>
      <w:pPr>
        <w:tabs>
          <w:tab w:val="num" w:pos="5760"/>
        </w:tabs>
        <w:ind w:left="5760" w:hanging="360"/>
      </w:pPr>
      <w:rPr>
        <w:rFonts w:ascii="Times New Roman" w:hAnsi="Times New Roman" w:hint="default"/>
      </w:rPr>
    </w:lvl>
    <w:lvl w:ilvl="8" w:tplc="34DC6BB2" w:tentative="1">
      <w:start w:val="1"/>
      <w:numFmt w:val="bullet"/>
      <w:lvlText w:val="•"/>
      <w:lvlJc w:val="left"/>
      <w:pPr>
        <w:tabs>
          <w:tab w:val="num" w:pos="6480"/>
        </w:tabs>
        <w:ind w:left="6480" w:hanging="360"/>
      </w:pPr>
      <w:rPr>
        <w:rFonts w:ascii="Times New Roman" w:hAnsi="Times New Roman" w:hint="default"/>
      </w:rPr>
    </w:lvl>
  </w:abstractNum>
  <w:abstractNum w:abstractNumId="22">
    <w:nsid w:val="493533E9"/>
    <w:multiLevelType w:val="hybridMultilevel"/>
    <w:tmpl w:val="212AAE36"/>
    <w:lvl w:ilvl="0" w:tplc="F462182A">
      <w:start w:val="1"/>
      <w:numFmt w:val="bullet"/>
      <w:lvlText w:val=""/>
      <w:lvlJc w:val="left"/>
      <w:pPr>
        <w:tabs>
          <w:tab w:val="num" w:pos="720"/>
        </w:tabs>
        <w:ind w:left="720" w:hanging="360"/>
      </w:pPr>
      <w:rPr>
        <w:rFonts w:ascii="Wingdings" w:hAnsi="Wingdings" w:hint="default"/>
      </w:rPr>
    </w:lvl>
    <w:lvl w:ilvl="1" w:tplc="82986C56" w:tentative="1">
      <w:start w:val="1"/>
      <w:numFmt w:val="bullet"/>
      <w:lvlText w:val=""/>
      <w:lvlJc w:val="left"/>
      <w:pPr>
        <w:tabs>
          <w:tab w:val="num" w:pos="1440"/>
        </w:tabs>
        <w:ind w:left="1440" w:hanging="360"/>
      </w:pPr>
      <w:rPr>
        <w:rFonts w:ascii="Wingdings" w:hAnsi="Wingdings" w:hint="default"/>
      </w:rPr>
    </w:lvl>
    <w:lvl w:ilvl="2" w:tplc="8A487DC2" w:tentative="1">
      <w:start w:val="1"/>
      <w:numFmt w:val="bullet"/>
      <w:lvlText w:val=""/>
      <w:lvlJc w:val="left"/>
      <w:pPr>
        <w:tabs>
          <w:tab w:val="num" w:pos="2160"/>
        </w:tabs>
        <w:ind w:left="2160" w:hanging="360"/>
      </w:pPr>
      <w:rPr>
        <w:rFonts w:ascii="Wingdings" w:hAnsi="Wingdings" w:hint="default"/>
      </w:rPr>
    </w:lvl>
    <w:lvl w:ilvl="3" w:tplc="E80E162A" w:tentative="1">
      <w:start w:val="1"/>
      <w:numFmt w:val="bullet"/>
      <w:lvlText w:val=""/>
      <w:lvlJc w:val="left"/>
      <w:pPr>
        <w:tabs>
          <w:tab w:val="num" w:pos="2880"/>
        </w:tabs>
        <w:ind w:left="2880" w:hanging="360"/>
      </w:pPr>
      <w:rPr>
        <w:rFonts w:ascii="Wingdings" w:hAnsi="Wingdings" w:hint="default"/>
      </w:rPr>
    </w:lvl>
    <w:lvl w:ilvl="4" w:tplc="B08A100C" w:tentative="1">
      <w:start w:val="1"/>
      <w:numFmt w:val="bullet"/>
      <w:lvlText w:val=""/>
      <w:lvlJc w:val="left"/>
      <w:pPr>
        <w:tabs>
          <w:tab w:val="num" w:pos="3600"/>
        </w:tabs>
        <w:ind w:left="3600" w:hanging="360"/>
      </w:pPr>
      <w:rPr>
        <w:rFonts w:ascii="Wingdings" w:hAnsi="Wingdings" w:hint="default"/>
      </w:rPr>
    </w:lvl>
    <w:lvl w:ilvl="5" w:tplc="DC2E90D2" w:tentative="1">
      <w:start w:val="1"/>
      <w:numFmt w:val="bullet"/>
      <w:lvlText w:val=""/>
      <w:lvlJc w:val="left"/>
      <w:pPr>
        <w:tabs>
          <w:tab w:val="num" w:pos="4320"/>
        </w:tabs>
        <w:ind w:left="4320" w:hanging="360"/>
      </w:pPr>
      <w:rPr>
        <w:rFonts w:ascii="Wingdings" w:hAnsi="Wingdings" w:hint="default"/>
      </w:rPr>
    </w:lvl>
    <w:lvl w:ilvl="6" w:tplc="54521E8E" w:tentative="1">
      <w:start w:val="1"/>
      <w:numFmt w:val="bullet"/>
      <w:lvlText w:val=""/>
      <w:lvlJc w:val="left"/>
      <w:pPr>
        <w:tabs>
          <w:tab w:val="num" w:pos="5040"/>
        </w:tabs>
        <w:ind w:left="5040" w:hanging="360"/>
      </w:pPr>
      <w:rPr>
        <w:rFonts w:ascii="Wingdings" w:hAnsi="Wingdings" w:hint="default"/>
      </w:rPr>
    </w:lvl>
    <w:lvl w:ilvl="7" w:tplc="79F8C1B6" w:tentative="1">
      <w:start w:val="1"/>
      <w:numFmt w:val="bullet"/>
      <w:lvlText w:val=""/>
      <w:lvlJc w:val="left"/>
      <w:pPr>
        <w:tabs>
          <w:tab w:val="num" w:pos="5760"/>
        </w:tabs>
        <w:ind w:left="5760" w:hanging="360"/>
      </w:pPr>
      <w:rPr>
        <w:rFonts w:ascii="Wingdings" w:hAnsi="Wingdings" w:hint="default"/>
      </w:rPr>
    </w:lvl>
    <w:lvl w:ilvl="8" w:tplc="DCF643AA" w:tentative="1">
      <w:start w:val="1"/>
      <w:numFmt w:val="bullet"/>
      <w:lvlText w:val=""/>
      <w:lvlJc w:val="left"/>
      <w:pPr>
        <w:tabs>
          <w:tab w:val="num" w:pos="6480"/>
        </w:tabs>
        <w:ind w:left="6480" w:hanging="360"/>
      </w:pPr>
      <w:rPr>
        <w:rFonts w:ascii="Wingdings" w:hAnsi="Wingdings" w:hint="default"/>
      </w:rPr>
    </w:lvl>
  </w:abstractNum>
  <w:abstractNum w:abstractNumId="23">
    <w:nsid w:val="49F46B1D"/>
    <w:multiLevelType w:val="hybridMultilevel"/>
    <w:tmpl w:val="FBD24152"/>
    <w:lvl w:ilvl="0" w:tplc="B660356E">
      <w:start w:val="1"/>
      <w:numFmt w:val="bullet"/>
      <w:lvlText w:val=""/>
      <w:lvlJc w:val="left"/>
      <w:pPr>
        <w:tabs>
          <w:tab w:val="num" w:pos="720"/>
        </w:tabs>
        <w:ind w:left="720" w:hanging="360"/>
      </w:pPr>
      <w:rPr>
        <w:rFonts w:ascii="Wingdings" w:hAnsi="Wingdings" w:hint="default"/>
      </w:rPr>
    </w:lvl>
    <w:lvl w:ilvl="1" w:tplc="3E4C5FC8">
      <w:start w:val="722"/>
      <w:numFmt w:val="bullet"/>
      <w:lvlText w:val="•"/>
      <w:lvlJc w:val="left"/>
      <w:pPr>
        <w:tabs>
          <w:tab w:val="num" w:pos="1440"/>
        </w:tabs>
        <w:ind w:left="1440" w:hanging="360"/>
      </w:pPr>
      <w:rPr>
        <w:rFonts w:ascii="Times New Roman" w:hAnsi="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D76AAF78" w:tentative="1">
      <w:start w:val="1"/>
      <w:numFmt w:val="bullet"/>
      <w:lvlText w:val=""/>
      <w:lvlJc w:val="left"/>
      <w:pPr>
        <w:tabs>
          <w:tab w:val="num" w:pos="2880"/>
        </w:tabs>
        <w:ind w:left="2880" w:hanging="360"/>
      </w:pPr>
      <w:rPr>
        <w:rFonts w:ascii="Wingdings" w:hAnsi="Wingdings" w:hint="default"/>
      </w:rPr>
    </w:lvl>
    <w:lvl w:ilvl="4" w:tplc="07FEDE60" w:tentative="1">
      <w:start w:val="1"/>
      <w:numFmt w:val="bullet"/>
      <w:lvlText w:val=""/>
      <w:lvlJc w:val="left"/>
      <w:pPr>
        <w:tabs>
          <w:tab w:val="num" w:pos="3600"/>
        </w:tabs>
        <w:ind w:left="3600" w:hanging="360"/>
      </w:pPr>
      <w:rPr>
        <w:rFonts w:ascii="Wingdings" w:hAnsi="Wingdings" w:hint="default"/>
      </w:rPr>
    </w:lvl>
    <w:lvl w:ilvl="5" w:tplc="931C0BCE" w:tentative="1">
      <w:start w:val="1"/>
      <w:numFmt w:val="bullet"/>
      <w:lvlText w:val=""/>
      <w:lvlJc w:val="left"/>
      <w:pPr>
        <w:tabs>
          <w:tab w:val="num" w:pos="4320"/>
        </w:tabs>
        <w:ind w:left="4320" w:hanging="360"/>
      </w:pPr>
      <w:rPr>
        <w:rFonts w:ascii="Wingdings" w:hAnsi="Wingdings" w:hint="default"/>
      </w:rPr>
    </w:lvl>
    <w:lvl w:ilvl="6" w:tplc="27B83974" w:tentative="1">
      <w:start w:val="1"/>
      <w:numFmt w:val="bullet"/>
      <w:lvlText w:val=""/>
      <w:lvlJc w:val="left"/>
      <w:pPr>
        <w:tabs>
          <w:tab w:val="num" w:pos="5040"/>
        </w:tabs>
        <w:ind w:left="5040" w:hanging="360"/>
      </w:pPr>
      <w:rPr>
        <w:rFonts w:ascii="Wingdings" w:hAnsi="Wingdings" w:hint="default"/>
      </w:rPr>
    </w:lvl>
    <w:lvl w:ilvl="7" w:tplc="A99C3D56" w:tentative="1">
      <w:start w:val="1"/>
      <w:numFmt w:val="bullet"/>
      <w:lvlText w:val=""/>
      <w:lvlJc w:val="left"/>
      <w:pPr>
        <w:tabs>
          <w:tab w:val="num" w:pos="5760"/>
        </w:tabs>
        <w:ind w:left="5760" w:hanging="360"/>
      </w:pPr>
      <w:rPr>
        <w:rFonts w:ascii="Wingdings" w:hAnsi="Wingdings" w:hint="default"/>
      </w:rPr>
    </w:lvl>
    <w:lvl w:ilvl="8" w:tplc="8146D526" w:tentative="1">
      <w:start w:val="1"/>
      <w:numFmt w:val="bullet"/>
      <w:lvlText w:val=""/>
      <w:lvlJc w:val="left"/>
      <w:pPr>
        <w:tabs>
          <w:tab w:val="num" w:pos="6480"/>
        </w:tabs>
        <w:ind w:left="6480" w:hanging="360"/>
      </w:pPr>
      <w:rPr>
        <w:rFonts w:ascii="Wingdings" w:hAnsi="Wingdings" w:hint="default"/>
      </w:rPr>
    </w:lvl>
  </w:abstractNum>
  <w:abstractNum w:abstractNumId="24">
    <w:nsid w:val="4A5720C0"/>
    <w:multiLevelType w:val="multilevel"/>
    <w:tmpl w:val="278EEAAE"/>
    <w:lvl w:ilvl="0">
      <w:start w:val="1"/>
      <w:numFmt w:val="bullet"/>
      <w:lvlText w:val="•"/>
      <w:lvlJc w:val="left"/>
      <w:pPr>
        <w:tabs>
          <w:tab w:val="num" w:pos="1440"/>
        </w:tabs>
        <w:ind w:left="1440" w:hanging="360"/>
      </w:pPr>
      <w:rPr>
        <w:rFonts w:ascii="Times New Roman" w:hAnsi="Times New Roman"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nsid w:val="4B4259F1"/>
    <w:multiLevelType w:val="hybridMultilevel"/>
    <w:tmpl w:val="9A7E6C98"/>
    <w:lvl w:ilvl="0" w:tplc="7C7ABE38">
      <w:start w:val="1"/>
      <w:numFmt w:val="bullet"/>
      <w:lvlText w:val=""/>
      <w:lvlJc w:val="left"/>
      <w:pPr>
        <w:tabs>
          <w:tab w:val="num" w:pos="720"/>
        </w:tabs>
        <w:ind w:left="720" w:hanging="360"/>
      </w:pPr>
      <w:rPr>
        <w:rFonts w:ascii="Wingdings" w:hAnsi="Wingdings" w:hint="default"/>
      </w:rPr>
    </w:lvl>
    <w:lvl w:ilvl="1" w:tplc="20523D9A">
      <w:start w:val="1159"/>
      <w:numFmt w:val="bullet"/>
      <w:lvlText w:val="•"/>
      <w:lvlJc w:val="left"/>
      <w:pPr>
        <w:tabs>
          <w:tab w:val="num" w:pos="1440"/>
        </w:tabs>
        <w:ind w:left="1440" w:hanging="360"/>
      </w:pPr>
      <w:rPr>
        <w:rFonts w:ascii="Times New Roman" w:hAnsi="Times New Roman" w:hint="default"/>
      </w:rPr>
    </w:lvl>
    <w:lvl w:ilvl="2" w:tplc="97B81CFA" w:tentative="1">
      <w:start w:val="1"/>
      <w:numFmt w:val="bullet"/>
      <w:lvlText w:val=""/>
      <w:lvlJc w:val="left"/>
      <w:pPr>
        <w:tabs>
          <w:tab w:val="num" w:pos="2160"/>
        </w:tabs>
        <w:ind w:left="2160" w:hanging="360"/>
      </w:pPr>
      <w:rPr>
        <w:rFonts w:ascii="Wingdings" w:hAnsi="Wingdings" w:hint="default"/>
      </w:rPr>
    </w:lvl>
    <w:lvl w:ilvl="3" w:tplc="FAEA775E" w:tentative="1">
      <w:start w:val="1"/>
      <w:numFmt w:val="bullet"/>
      <w:lvlText w:val=""/>
      <w:lvlJc w:val="left"/>
      <w:pPr>
        <w:tabs>
          <w:tab w:val="num" w:pos="2880"/>
        </w:tabs>
        <w:ind w:left="2880" w:hanging="360"/>
      </w:pPr>
      <w:rPr>
        <w:rFonts w:ascii="Wingdings" w:hAnsi="Wingdings" w:hint="default"/>
      </w:rPr>
    </w:lvl>
    <w:lvl w:ilvl="4" w:tplc="C58641B6" w:tentative="1">
      <w:start w:val="1"/>
      <w:numFmt w:val="bullet"/>
      <w:lvlText w:val=""/>
      <w:lvlJc w:val="left"/>
      <w:pPr>
        <w:tabs>
          <w:tab w:val="num" w:pos="3600"/>
        </w:tabs>
        <w:ind w:left="3600" w:hanging="360"/>
      </w:pPr>
      <w:rPr>
        <w:rFonts w:ascii="Wingdings" w:hAnsi="Wingdings" w:hint="default"/>
      </w:rPr>
    </w:lvl>
    <w:lvl w:ilvl="5" w:tplc="724C4A86" w:tentative="1">
      <w:start w:val="1"/>
      <w:numFmt w:val="bullet"/>
      <w:lvlText w:val=""/>
      <w:lvlJc w:val="left"/>
      <w:pPr>
        <w:tabs>
          <w:tab w:val="num" w:pos="4320"/>
        </w:tabs>
        <w:ind w:left="4320" w:hanging="360"/>
      </w:pPr>
      <w:rPr>
        <w:rFonts w:ascii="Wingdings" w:hAnsi="Wingdings" w:hint="default"/>
      </w:rPr>
    </w:lvl>
    <w:lvl w:ilvl="6" w:tplc="641C0E7C" w:tentative="1">
      <w:start w:val="1"/>
      <w:numFmt w:val="bullet"/>
      <w:lvlText w:val=""/>
      <w:lvlJc w:val="left"/>
      <w:pPr>
        <w:tabs>
          <w:tab w:val="num" w:pos="5040"/>
        </w:tabs>
        <w:ind w:left="5040" w:hanging="360"/>
      </w:pPr>
      <w:rPr>
        <w:rFonts w:ascii="Wingdings" w:hAnsi="Wingdings" w:hint="default"/>
      </w:rPr>
    </w:lvl>
    <w:lvl w:ilvl="7" w:tplc="08A06130" w:tentative="1">
      <w:start w:val="1"/>
      <w:numFmt w:val="bullet"/>
      <w:lvlText w:val=""/>
      <w:lvlJc w:val="left"/>
      <w:pPr>
        <w:tabs>
          <w:tab w:val="num" w:pos="5760"/>
        </w:tabs>
        <w:ind w:left="5760" w:hanging="360"/>
      </w:pPr>
      <w:rPr>
        <w:rFonts w:ascii="Wingdings" w:hAnsi="Wingdings" w:hint="default"/>
      </w:rPr>
    </w:lvl>
    <w:lvl w:ilvl="8" w:tplc="CC36CB88" w:tentative="1">
      <w:start w:val="1"/>
      <w:numFmt w:val="bullet"/>
      <w:lvlText w:val=""/>
      <w:lvlJc w:val="left"/>
      <w:pPr>
        <w:tabs>
          <w:tab w:val="num" w:pos="6480"/>
        </w:tabs>
        <w:ind w:left="6480" w:hanging="360"/>
      </w:pPr>
      <w:rPr>
        <w:rFonts w:ascii="Wingdings" w:hAnsi="Wingdings" w:hint="default"/>
      </w:rPr>
    </w:lvl>
  </w:abstractNum>
  <w:abstractNum w:abstractNumId="26">
    <w:nsid w:val="4C68726D"/>
    <w:multiLevelType w:val="hybridMultilevel"/>
    <w:tmpl w:val="42122CD6"/>
    <w:lvl w:ilvl="0" w:tplc="5F70DEF6">
      <w:start w:val="1"/>
      <w:numFmt w:val="bullet"/>
      <w:lvlText w:val="•"/>
      <w:lvlJc w:val="left"/>
      <w:pPr>
        <w:tabs>
          <w:tab w:val="num" w:pos="720"/>
        </w:tabs>
        <w:ind w:left="720" w:hanging="360"/>
      </w:pPr>
      <w:rPr>
        <w:rFonts w:ascii="Times New Roman" w:hAnsi="Times New Roman" w:hint="default"/>
      </w:rPr>
    </w:lvl>
    <w:lvl w:ilvl="1" w:tplc="008A0DF6">
      <w:start w:val="1"/>
      <w:numFmt w:val="bullet"/>
      <w:lvlText w:val="•"/>
      <w:lvlJc w:val="left"/>
      <w:pPr>
        <w:tabs>
          <w:tab w:val="num" w:pos="1440"/>
        </w:tabs>
        <w:ind w:left="1440" w:hanging="360"/>
      </w:pPr>
      <w:rPr>
        <w:rFonts w:ascii="Times New Roman" w:hAnsi="Times New Roman" w:hint="default"/>
      </w:rPr>
    </w:lvl>
    <w:lvl w:ilvl="2" w:tplc="FFD8A434" w:tentative="1">
      <w:start w:val="1"/>
      <w:numFmt w:val="bullet"/>
      <w:lvlText w:val="•"/>
      <w:lvlJc w:val="left"/>
      <w:pPr>
        <w:tabs>
          <w:tab w:val="num" w:pos="2160"/>
        </w:tabs>
        <w:ind w:left="2160" w:hanging="360"/>
      </w:pPr>
      <w:rPr>
        <w:rFonts w:ascii="Times New Roman" w:hAnsi="Times New Roman" w:hint="default"/>
      </w:rPr>
    </w:lvl>
    <w:lvl w:ilvl="3" w:tplc="F16EAF02" w:tentative="1">
      <w:start w:val="1"/>
      <w:numFmt w:val="bullet"/>
      <w:lvlText w:val="•"/>
      <w:lvlJc w:val="left"/>
      <w:pPr>
        <w:tabs>
          <w:tab w:val="num" w:pos="2880"/>
        </w:tabs>
        <w:ind w:left="2880" w:hanging="360"/>
      </w:pPr>
      <w:rPr>
        <w:rFonts w:ascii="Times New Roman" w:hAnsi="Times New Roman" w:hint="default"/>
      </w:rPr>
    </w:lvl>
    <w:lvl w:ilvl="4" w:tplc="7EC4C21E" w:tentative="1">
      <w:start w:val="1"/>
      <w:numFmt w:val="bullet"/>
      <w:lvlText w:val="•"/>
      <w:lvlJc w:val="left"/>
      <w:pPr>
        <w:tabs>
          <w:tab w:val="num" w:pos="3600"/>
        </w:tabs>
        <w:ind w:left="3600" w:hanging="360"/>
      </w:pPr>
      <w:rPr>
        <w:rFonts w:ascii="Times New Roman" w:hAnsi="Times New Roman" w:hint="default"/>
      </w:rPr>
    </w:lvl>
    <w:lvl w:ilvl="5" w:tplc="B3C88E2A" w:tentative="1">
      <w:start w:val="1"/>
      <w:numFmt w:val="bullet"/>
      <w:lvlText w:val="•"/>
      <w:lvlJc w:val="left"/>
      <w:pPr>
        <w:tabs>
          <w:tab w:val="num" w:pos="4320"/>
        </w:tabs>
        <w:ind w:left="4320" w:hanging="360"/>
      </w:pPr>
      <w:rPr>
        <w:rFonts w:ascii="Times New Roman" w:hAnsi="Times New Roman" w:hint="default"/>
      </w:rPr>
    </w:lvl>
    <w:lvl w:ilvl="6" w:tplc="7F8236AC" w:tentative="1">
      <w:start w:val="1"/>
      <w:numFmt w:val="bullet"/>
      <w:lvlText w:val="•"/>
      <w:lvlJc w:val="left"/>
      <w:pPr>
        <w:tabs>
          <w:tab w:val="num" w:pos="5040"/>
        </w:tabs>
        <w:ind w:left="5040" w:hanging="360"/>
      </w:pPr>
      <w:rPr>
        <w:rFonts w:ascii="Times New Roman" w:hAnsi="Times New Roman" w:hint="default"/>
      </w:rPr>
    </w:lvl>
    <w:lvl w:ilvl="7" w:tplc="CCFA511A" w:tentative="1">
      <w:start w:val="1"/>
      <w:numFmt w:val="bullet"/>
      <w:lvlText w:val="•"/>
      <w:lvlJc w:val="left"/>
      <w:pPr>
        <w:tabs>
          <w:tab w:val="num" w:pos="5760"/>
        </w:tabs>
        <w:ind w:left="5760" w:hanging="360"/>
      </w:pPr>
      <w:rPr>
        <w:rFonts w:ascii="Times New Roman" w:hAnsi="Times New Roman" w:hint="default"/>
      </w:rPr>
    </w:lvl>
    <w:lvl w:ilvl="8" w:tplc="DF323AC6" w:tentative="1">
      <w:start w:val="1"/>
      <w:numFmt w:val="bullet"/>
      <w:lvlText w:val="•"/>
      <w:lvlJc w:val="left"/>
      <w:pPr>
        <w:tabs>
          <w:tab w:val="num" w:pos="6480"/>
        </w:tabs>
        <w:ind w:left="6480" w:hanging="360"/>
      </w:pPr>
      <w:rPr>
        <w:rFonts w:ascii="Times New Roman" w:hAnsi="Times New Roman" w:hint="default"/>
      </w:rPr>
    </w:lvl>
  </w:abstractNum>
  <w:abstractNum w:abstractNumId="27">
    <w:nsid w:val="4E75210E"/>
    <w:multiLevelType w:val="multilevel"/>
    <w:tmpl w:val="7932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E354F9C"/>
    <w:multiLevelType w:val="hybridMultilevel"/>
    <w:tmpl w:val="BD1A0B0E"/>
    <w:lvl w:ilvl="0" w:tplc="964C8B64">
      <w:start w:val="1"/>
      <w:numFmt w:val="bullet"/>
      <w:lvlText w:val=""/>
      <w:lvlJc w:val="left"/>
      <w:pPr>
        <w:tabs>
          <w:tab w:val="num" w:pos="720"/>
        </w:tabs>
        <w:ind w:left="720" w:hanging="360"/>
      </w:pPr>
      <w:rPr>
        <w:rFonts w:ascii="Wingdings" w:hAnsi="Wingdings" w:hint="default"/>
      </w:rPr>
    </w:lvl>
    <w:lvl w:ilvl="1" w:tplc="F09E9A08" w:tentative="1">
      <w:start w:val="1"/>
      <w:numFmt w:val="bullet"/>
      <w:lvlText w:val=""/>
      <w:lvlJc w:val="left"/>
      <w:pPr>
        <w:tabs>
          <w:tab w:val="num" w:pos="1440"/>
        </w:tabs>
        <w:ind w:left="1440" w:hanging="360"/>
      </w:pPr>
      <w:rPr>
        <w:rFonts w:ascii="Wingdings" w:hAnsi="Wingdings" w:hint="default"/>
      </w:rPr>
    </w:lvl>
    <w:lvl w:ilvl="2" w:tplc="B9DA605C" w:tentative="1">
      <w:start w:val="1"/>
      <w:numFmt w:val="bullet"/>
      <w:lvlText w:val=""/>
      <w:lvlJc w:val="left"/>
      <w:pPr>
        <w:tabs>
          <w:tab w:val="num" w:pos="2160"/>
        </w:tabs>
        <w:ind w:left="2160" w:hanging="360"/>
      </w:pPr>
      <w:rPr>
        <w:rFonts w:ascii="Wingdings" w:hAnsi="Wingdings" w:hint="default"/>
      </w:rPr>
    </w:lvl>
    <w:lvl w:ilvl="3" w:tplc="482298E4" w:tentative="1">
      <w:start w:val="1"/>
      <w:numFmt w:val="bullet"/>
      <w:lvlText w:val=""/>
      <w:lvlJc w:val="left"/>
      <w:pPr>
        <w:tabs>
          <w:tab w:val="num" w:pos="2880"/>
        </w:tabs>
        <w:ind w:left="2880" w:hanging="360"/>
      </w:pPr>
      <w:rPr>
        <w:rFonts w:ascii="Wingdings" w:hAnsi="Wingdings" w:hint="default"/>
      </w:rPr>
    </w:lvl>
    <w:lvl w:ilvl="4" w:tplc="0CD6B2A8" w:tentative="1">
      <w:start w:val="1"/>
      <w:numFmt w:val="bullet"/>
      <w:lvlText w:val=""/>
      <w:lvlJc w:val="left"/>
      <w:pPr>
        <w:tabs>
          <w:tab w:val="num" w:pos="3600"/>
        </w:tabs>
        <w:ind w:left="3600" w:hanging="360"/>
      </w:pPr>
      <w:rPr>
        <w:rFonts w:ascii="Wingdings" w:hAnsi="Wingdings" w:hint="default"/>
      </w:rPr>
    </w:lvl>
    <w:lvl w:ilvl="5" w:tplc="532E7596" w:tentative="1">
      <w:start w:val="1"/>
      <w:numFmt w:val="bullet"/>
      <w:lvlText w:val=""/>
      <w:lvlJc w:val="left"/>
      <w:pPr>
        <w:tabs>
          <w:tab w:val="num" w:pos="4320"/>
        </w:tabs>
        <w:ind w:left="4320" w:hanging="360"/>
      </w:pPr>
      <w:rPr>
        <w:rFonts w:ascii="Wingdings" w:hAnsi="Wingdings" w:hint="default"/>
      </w:rPr>
    </w:lvl>
    <w:lvl w:ilvl="6" w:tplc="9ED83C7C" w:tentative="1">
      <w:start w:val="1"/>
      <w:numFmt w:val="bullet"/>
      <w:lvlText w:val=""/>
      <w:lvlJc w:val="left"/>
      <w:pPr>
        <w:tabs>
          <w:tab w:val="num" w:pos="5040"/>
        </w:tabs>
        <w:ind w:left="5040" w:hanging="360"/>
      </w:pPr>
      <w:rPr>
        <w:rFonts w:ascii="Wingdings" w:hAnsi="Wingdings" w:hint="default"/>
      </w:rPr>
    </w:lvl>
    <w:lvl w:ilvl="7" w:tplc="D5665C0C" w:tentative="1">
      <w:start w:val="1"/>
      <w:numFmt w:val="bullet"/>
      <w:lvlText w:val=""/>
      <w:lvlJc w:val="left"/>
      <w:pPr>
        <w:tabs>
          <w:tab w:val="num" w:pos="5760"/>
        </w:tabs>
        <w:ind w:left="5760" w:hanging="360"/>
      </w:pPr>
      <w:rPr>
        <w:rFonts w:ascii="Wingdings" w:hAnsi="Wingdings" w:hint="default"/>
      </w:rPr>
    </w:lvl>
    <w:lvl w:ilvl="8" w:tplc="AF4C6212" w:tentative="1">
      <w:start w:val="1"/>
      <w:numFmt w:val="bullet"/>
      <w:lvlText w:val=""/>
      <w:lvlJc w:val="left"/>
      <w:pPr>
        <w:tabs>
          <w:tab w:val="num" w:pos="6480"/>
        </w:tabs>
        <w:ind w:left="6480" w:hanging="360"/>
      </w:pPr>
      <w:rPr>
        <w:rFonts w:ascii="Wingdings" w:hAnsi="Wingdings" w:hint="default"/>
      </w:rPr>
    </w:lvl>
  </w:abstractNum>
  <w:abstractNum w:abstractNumId="29">
    <w:nsid w:val="5FF33825"/>
    <w:multiLevelType w:val="hybridMultilevel"/>
    <w:tmpl w:val="3C088478"/>
    <w:lvl w:ilvl="0" w:tplc="927A00AA">
      <w:start w:val="1"/>
      <w:numFmt w:val="bullet"/>
      <w:lvlText w:val=""/>
      <w:lvlJc w:val="left"/>
      <w:pPr>
        <w:tabs>
          <w:tab w:val="num" w:pos="720"/>
        </w:tabs>
        <w:ind w:left="720" w:hanging="360"/>
      </w:pPr>
      <w:rPr>
        <w:rFonts w:ascii="Wingdings" w:hAnsi="Wingdings" w:hint="default"/>
      </w:rPr>
    </w:lvl>
    <w:lvl w:ilvl="1" w:tplc="C4E2C2A2">
      <w:start w:val="1425"/>
      <w:numFmt w:val="bullet"/>
      <w:lvlText w:val="•"/>
      <w:lvlJc w:val="left"/>
      <w:pPr>
        <w:tabs>
          <w:tab w:val="num" w:pos="1440"/>
        </w:tabs>
        <w:ind w:left="1440" w:hanging="360"/>
      </w:pPr>
      <w:rPr>
        <w:rFonts w:ascii="Times New Roman" w:hAnsi="Times New Roman" w:hint="default"/>
      </w:rPr>
    </w:lvl>
    <w:lvl w:ilvl="2" w:tplc="49D4B846">
      <w:start w:val="1425"/>
      <w:numFmt w:val="bullet"/>
      <w:lvlText w:val=""/>
      <w:lvlJc w:val="left"/>
      <w:pPr>
        <w:tabs>
          <w:tab w:val="num" w:pos="2160"/>
        </w:tabs>
        <w:ind w:left="2160" w:hanging="360"/>
      </w:pPr>
      <w:rPr>
        <w:rFonts w:ascii="Wingdings" w:hAnsi="Wingdings" w:hint="default"/>
      </w:rPr>
    </w:lvl>
    <w:lvl w:ilvl="3" w:tplc="0786DEEC">
      <w:start w:val="1425"/>
      <w:numFmt w:val="bullet"/>
      <w:lvlText w:val="•"/>
      <w:lvlJc w:val="left"/>
      <w:pPr>
        <w:tabs>
          <w:tab w:val="num" w:pos="2880"/>
        </w:tabs>
        <w:ind w:left="2880" w:hanging="360"/>
      </w:pPr>
      <w:rPr>
        <w:rFonts w:ascii="Times New Roman" w:hAnsi="Times New Roman" w:hint="default"/>
      </w:rPr>
    </w:lvl>
    <w:lvl w:ilvl="4" w:tplc="ADB6A8F6" w:tentative="1">
      <w:start w:val="1"/>
      <w:numFmt w:val="bullet"/>
      <w:lvlText w:val=""/>
      <w:lvlJc w:val="left"/>
      <w:pPr>
        <w:tabs>
          <w:tab w:val="num" w:pos="3600"/>
        </w:tabs>
        <w:ind w:left="3600" w:hanging="360"/>
      </w:pPr>
      <w:rPr>
        <w:rFonts w:ascii="Wingdings" w:hAnsi="Wingdings" w:hint="default"/>
      </w:rPr>
    </w:lvl>
    <w:lvl w:ilvl="5" w:tplc="5FE68750" w:tentative="1">
      <w:start w:val="1"/>
      <w:numFmt w:val="bullet"/>
      <w:lvlText w:val=""/>
      <w:lvlJc w:val="left"/>
      <w:pPr>
        <w:tabs>
          <w:tab w:val="num" w:pos="4320"/>
        </w:tabs>
        <w:ind w:left="4320" w:hanging="360"/>
      </w:pPr>
      <w:rPr>
        <w:rFonts w:ascii="Wingdings" w:hAnsi="Wingdings" w:hint="default"/>
      </w:rPr>
    </w:lvl>
    <w:lvl w:ilvl="6" w:tplc="A18ACBA8" w:tentative="1">
      <w:start w:val="1"/>
      <w:numFmt w:val="bullet"/>
      <w:lvlText w:val=""/>
      <w:lvlJc w:val="left"/>
      <w:pPr>
        <w:tabs>
          <w:tab w:val="num" w:pos="5040"/>
        </w:tabs>
        <w:ind w:left="5040" w:hanging="360"/>
      </w:pPr>
      <w:rPr>
        <w:rFonts w:ascii="Wingdings" w:hAnsi="Wingdings" w:hint="default"/>
      </w:rPr>
    </w:lvl>
    <w:lvl w:ilvl="7" w:tplc="69BCD3A4" w:tentative="1">
      <w:start w:val="1"/>
      <w:numFmt w:val="bullet"/>
      <w:lvlText w:val=""/>
      <w:lvlJc w:val="left"/>
      <w:pPr>
        <w:tabs>
          <w:tab w:val="num" w:pos="5760"/>
        </w:tabs>
        <w:ind w:left="5760" w:hanging="360"/>
      </w:pPr>
      <w:rPr>
        <w:rFonts w:ascii="Wingdings" w:hAnsi="Wingdings" w:hint="default"/>
      </w:rPr>
    </w:lvl>
    <w:lvl w:ilvl="8" w:tplc="D28861E0" w:tentative="1">
      <w:start w:val="1"/>
      <w:numFmt w:val="bullet"/>
      <w:lvlText w:val=""/>
      <w:lvlJc w:val="left"/>
      <w:pPr>
        <w:tabs>
          <w:tab w:val="num" w:pos="6480"/>
        </w:tabs>
        <w:ind w:left="6480" w:hanging="360"/>
      </w:pPr>
      <w:rPr>
        <w:rFonts w:ascii="Wingdings" w:hAnsi="Wingdings" w:hint="default"/>
      </w:rPr>
    </w:lvl>
  </w:abstractNum>
  <w:abstractNum w:abstractNumId="30">
    <w:nsid w:val="674929D8"/>
    <w:multiLevelType w:val="hybridMultilevel"/>
    <w:tmpl w:val="1598CAE8"/>
    <w:lvl w:ilvl="0" w:tplc="A57CFC70">
      <w:start w:val="1"/>
      <w:numFmt w:val="bullet"/>
      <w:lvlText w:val=""/>
      <w:lvlJc w:val="left"/>
      <w:pPr>
        <w:tabs>
          <w:tab w:val="num" w:pos="720"/>
        </w:tabs>
        <w:ind w:left="720" w:hanging="360"/>
      </w:pPr>
      <w:rPr>
        <w:rFonts w:ascii="Wingdings" w:hAnsi="Wingdings" w:hint="default"/>
      </w:rPr>
    </w:lvl>
    <w:lvl w:ilvl="1" w:tplc="ECDC3BD2">
      <w:start w:val="1443"/>
      <w:numFmt w:val="bullet"/>
      <w:lvlText w:val=""/>
      <w:lvlJc w:val="left"/>
      <w:pPr>
        <w:tabs>
          <w:tab w:val="num" w:pos="1440"/>
        </w:tabs>
        <w:ind w:left="1440" w:hanging="360"/>
      </w:pPr>
      <w:rPr>
        <w:rFonts w:ascii="Wingdings" w:hAnsi="Wingdings" w:hint="default"/>
      </w:rPr>
    </w:lvl>
    <w:lvl w:ilvl="2" w:tplc="388A55A8" w:tentative="1">
      <w:start w:val="1"/>
      <w:numFmt w:val="bullet"/>
      <w:lvlText w:val=""/>
      <w:lvlJc w:val="left"/>
      <w:pPr>
        <w:tabs>
          <w:tab w:val="num" w:pos="2160"/>
        </w:tabs>
        <w:ind w:left="2160" w:hanging="360"/>
      </w:pPr>
      <w:rPr>
        <w:rFonts w:ascii="Wingdings" w:hAnsi="Wingdings" w:hint="default"/>
      </w:rPr>
    </w:lvl>
    <w:lvl w:ilvl="3" w:tplc="A0BE09E0" w:tentative="1">
      <w:start w:val="1"/>
      <w:numFmt w:val="bullet"/>
      <w:lvlText w:val=""/>
      <w:lvlJc w:val="left"/>
      <w:pPr>
        <w:tabs>
          <w:tab w:val="num" w:pos="2880"/>
        </w:tabs>
        <w:ind w:left="2880" w:hanging="360"/>
      </w:pPr>
      <w:rPr>
        <w:rFonts w:ascii="Wingdings" w:hAnsi="Wingdings" w:hint="default"/>
      </w:rPr>
    </w:lvl>
    <w:lvl w:ilvl="4" w:tplc="1398FEA0" w:tentative="1">
      <w:start w:val="1"/>
      <w:numFmt w:val="bullet"/>
      <w:lvlText w:val=""/>
      <w:lvlJc w:val="left"/>
      <w:pPr>
        <w:tabs>
          <w:tab w:val="num" w:pos="3600"/>
        </w:tabs>
        <w:ind w:left="3600" w:hanging="360"/>
      </w:pPr>
      <w:rPr>
        <w:rFonts w:ascii="Wingdings" w:hAnsi="Wingdings" w:hint="default"/>
      </w:rPr>
    </w:lvl>
    <w:lvl w:ilvl="5" w:tplc="CDA01072" w:tentative="1">
      <w:start w:val="1"/>
      <w:numFmt w:val="bullet"/>
      <w:lvlText w:val=""/>
      <w:lvlJc w:val="left"/>
      <w:pPr>
        <w:tabs>
          <w:tab w:val="num" w:pos="4320"/>
        </w:tabs>
        <w:ind w:left="4320" w:hanging="360"/>
      </w:pPr>
      <w:rPr>
        <w:rFonts w:ascii="Wingdings" w:hAnsi="Wingdings" w:hint="default"/>
      </w:rPr>
    </w:lvl>
    <w:lvl w:ilvl="6" w:tplc="5B4E481E" w:tentative="1">
      <w:start w:val="1"/>
      <w:numFmt w:val="bullet"/>
      <w:lvlText w:val=""/>
      <w:lvlJc w:val="left"/>
      <w:pPr>
        <w:tabs>
          <w:tab w:val="num" w:pos="5040"/>
        </w:tabs>
        <w:ind w:left="5040" w:hanging="360"/>
      </w:pPr>
      <w:rPr>
        <w:rFonts w:ascii="Wingdings" w:hAnsi="Wingdings" w:hint="default"/>
      </w:rPr>
    </w:lvl>
    <w:lvl w:ilvl="7" w:tplc="F9DAB698" w:tentative="1">
      <w:start w:val="1"/>
      <w:numFmt w:val="bullet"/>
      <w:lvlText w:val=""/>
      <w:lvlJc w:val="left"/>
      <w:pPr>
        <w:tabs>
          <w:tab w:val="num" w:pos="5760"/>
        </w:tabs>
        <w:ind w:left="5760" w:hanging="360"/>
      </w:pPr>
      <w:rPr>
        <w:rFonts w:ascii="Wingdings" w:hAnsi="Wingdings" w:hint="default"/>
      </w:rPr>
    </w:lvl>
    <w:lvl w:ilvl="8" w:tplc="8C2846D6" w:tentative="1">
      <w:start w:val="1"/>
      <w:numFmt w:val="bullet"/>
      <w:lvlText w:val=""/>
      <w:lvlJc w:val="left"/>
      <w:pPr>
        <w:tabs>
          <w:tab w:val="num" w:pos="6480"/>
        </w:tabs>
        <w:ind w:left="6480" w:hanging="360"/>
      </w:pPr>
      <w:rPr>
        <w:rFonts w:ascii="Wingdings" w:hAnsi="Wingdings" w:hint="default"/>
      </w:rPr>
    </w:lvl>
  </w:abstractNum>
  <w:abstractNum w:abstractNumId="31">
    <w:nsid w:val="696E7BD2"/>
    <w:multiLevelType w:val="hybridMultilevel"/>
    <w:tmpl w:val="F3EC38F4"/>
    <w:lvl w:ilvl="0" w:tplc="65921158">
      <w:start w:val="1"/>
      <w:numFmt w:val="bullet"/>
      <w:lvlText w:val=""/>
      <w:lvlJc w:val="left"/>
      <w:pPr>
        <w:tabs>
          <w:tab w:val="num" w:pos="720"/>
        </w:tabs>
        <w:ind w:left="720" w:hanging="360"/>
      </w:pPr>
      <w:rPr>
        <w:rFonts w:ascii="Wingdings" w:hAnsi="Wingdings" w:hint="default"/>
      </w:rPr>
    </w:lvl>
    <w:lvl w:ilvl="1" w:tplc="C086622C">
      <w:start w:val="722"/>
      <w:numFmt w:val="bullet"/>
      <w:lvlText w:val="•"/>
      <w:lvlJc w:val="left"/>
      <w:pPr>
        <w:tabs>
          <w:tab w:val="num" w:pos="1440"/>
        </w:tabs>
        <w:ind w:left="1440" w:hanging="360"/>
      </w:pPr>
      <w:rPr>
        <w:rFonts w:ascii="Times New Roman" w:hAnsi="Times New Roman" w:hint="default"/>
      </w:rPr>
    </w:lvl>
    <w:lvl w:ilvl="2" w:tplc="B91AD18E" w:tentative="1">
      <w:start w:val="1"/>
      <w:numFmt w:val="bullet"/>
      <w:lvlText w:val=""/>
      <w:lvlJc w:val="left"/>
      <w:pPr>
        <w:tabs>
          <w:tab w:val="num" w:pos="2160"/>
        </w:tabs>
        <w:ind w:left="2160" w:hanging="360"/>
      </w:pPr>
      <w:rPr>
        <w:rFonts w:ascii="Wingdings" w:hAnsi="Wingdings" w:hint="default"/>
      </w:rPr>
    </w:lvl>
    <w:lvl w:ilvl="3" w:tplc="C21641FC" w:tentative="1">
      <w:start w:val="1"/>
      <w:numFmt w:val="bullet"/>
      <w:lvlText w:val=""/>
      <w:lvlJc w:val="left"/>
      <w:pPr>
        <w:tabs>
          <w:tab w:val="num" w:pos="2880"/>
        </w:tabs>
        <w:ind w:left="2880" w:hanging="360"/>
      </w:pPr>
      <w:rPr>
        <w:rFonts w:ascii="Wingdings" w:hAnsi="Wingdings" w:hint="default"/>
      </w:rPr>
    </w:lvl>
    <w:lvl w:ilvl="4" w:tplc="E992251C" w:tentative="1">
      <w:start w:val="1"/>
      <w:numFmt w:val="bullet"/>
      <w:lvlText w:val=""/>
      <w:lvlJc w:val="left"/>
      <w:pPr>
        <w:tabs>
          <w:tab w:val="num" w:pos="3600"/>
        </w:tabs>
        <w:ind w:left="3600" w:hanging="360"/>
      </w:pPr>
      <w:rPr>
        <w:rFonts w:ascii="Wingdings" w:hAnsi="Wingdings" w:hint="default"/>
      </w:rPr>
    </w:lvl>
    <w:lvl w:ilvl="5" w:tplc="28D8410A" w:tentative="1">
      <w:start w:val="1"/>
      <w:numFmt w:val="bullet"/>
      <w:lvlText w:val=""/>
      <w:lvlJc w:val="left"/>
      <w:pPr>
        <w:tabs>
          <w:tab w:val="num" w:pos="4320"/>
        </w:tabs>
        <w:ind w:left="4320" w:hanging="360"/>
      </w:pPr>
      <w:rPr>
        <w:rFonts w:ascii="Wingdings" w:hAnsi="Wingdings" w:hint="default"/>
      </w:rPr>
    </w:lvl>
    <w:lvl w:ilvl="6" w:tplc="7B6697C8" w:tentative="1">
      <w:start w:val="1"/>
      <w:numFmt w:val="bullet"/>
      <w:lvlText w:val=""/>
      <w:lvlJc w:val="left"/>
      <w:pPr>
        <w:tabs>
          <w:tab w:val="num" w:pos="5040"/>
        </w:tabs>
        <w:ind w:left="5040" w:hanging="360"/>
      </w:pPr>
      <w:rPr>
        <w:rFonts w:ascii="Wingdings" w:hAnsi="Wingdings" w:hint="default"/>
      </w:rPr>
    </w:lvl>
    <w:lvl w:ilvl="7" w:tplc="645EC60E" w:tentative="1">
      <w:start w:val="1"/>
      <w:numFmt w:val="bullet"/>
      <w:lvlText w:val=""/>
      <w:lvlJc w:val="left"/>
      <w:pPr>
        <w:tabs>
          <w:tab w:val="num" w:pos="5760"/>
        </w:tabs>
        <w:ind w:left="5760" w:hanging="360"/>
      </w:pPr>
      <w:rPr>
        <w:rFonts w:ascii="Wingdings" w:hAnsi="Wingdings" w:hint="default"/>
      </w:rPr>
    </w:lvl>
    <w:lvl w:ilvl="8" w:tplc="96D842DE" w:tentative="1">
      <w:start w:val="1"/>
      <w:numFmt w:val="bullet"/>
      <w:lvlText w:val=""/>
      <w:lvlJc w:val="left"/>
      <w:pPr>
        <w:tabs>
          <w:tab w:val="num" w:pos="6480"/>
        </w:tabs>
        <w:ind w:left="6480" w:hanging="360"/>
      </w:pPr>
      <w:rPr>
        <w:rFonts w:ascii="Wingdings" w:hAnsi="Wingdings" w:hint="default"/>
      </w:rPr>
    </w:lvl>
  </w:abstractNum>
  <w:abstractNum w:abstractNumId="32">
    <w:nsid w:val="6CC3432A"/>
    <w:multiLevelType w:val="hybridMultilevel"/>
    <w:tmpl w:val="C05AAC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0B04D0"/>
    <w:multiLevelType w:val="multilevel"/>
    <w:tmpl w:val="85188DD6"/>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DFC1C8B"/>
    <w:multiLevelType w:val="hybridMultilevel"/>
    <w:tmpl w:val="70A281B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nsid w:val="6EC82ECB"/>
    <w:multiLevelType w:val="hybridMultilevel"/>
    <w:tmpl w:val="CED441F4"/>
    <w:lvl w:ilvl="0" w:tplc="ADD0AF5C">
      <w:start w:val="1"/>
      <w:numFmt w:val="bullet"/>
      <w:lvlText w:val="•"/>
      <w:lvlJc w:val="left"/>
      <w:pPr>
        <w:tabs>
          <w:tab w:val="num" w:pos="720"/>
        </w:tabs>
        <w:ind w:left="720" w:hanging="360"/>
      </w:pPr>
      <w:rPr>
        <w:rFonts w:ascii="Times New Roman" w:hAnsi="Times New Roman" w:hint="default"/>
      </w:rPr>
    </w:lvl>
    <w:lvl w:ilvl="1" w:tplc="E5128804">
      <w:start w:val="1"/>
      <w:numFmt w:val="bullet"/>
      <w:lvlText w:val="•"/>
      <w:lvlJc w:val="left"/>
      <w:pPr>
        <w:tabs>
          <w:tab w:val="num" w:pos="1440"/>
        </w:tabs>
        <w:ind w:left="1440" w:hanging="360"/>
      </w:pPr>
      <w:rPr>
        <w:rFonts w:ascii="Times New Roman" w:hAnsi="Times New Roman" w:hint="default"/>
      </w:rPr>
    </w:lvl>
    <w:lvl w:ilvl="2" w:tplc="9878C57A" w:tentative="1">
      <w:start w:val="1"/>
      <w:numFmt w:val="bullet"/>
      <w:lvlText w:val="•"/>
      <w:lvlJc w:val="left"/>
      <w:pPr>
        <w:tabs>
          <w:tab w:val="num" w:pos="2160"/>
        </w:tabs>
        <w:ind w:left="2160" w:hanging="360"/>
      </w:pPr>
      <w:rPr>
        <w:rFonts w:ascii="Times New Roman" w:hAnsi="Times New Roman" w:hint="default"/>
      </w:rPr>
    </w:lvl>
    <w:lvl w:ilvl="3" w:tplc="61FC7ABC" w:tentative="1">
      <w:start w:val="1"/>
      <w:numFmt w:val="bullet"/>
      <w:lvlText w:val="•"/>
      <w:lvlJc w:val="left"/>
      <w:pPr>
        <w:tabs>
          <w:tab w:val="num" w:pos="2880"/>
        </w:tabs>
        <w:ind w:left="2880" w:hanging="360"/>
      </w:pPr>
      <w:rPr>
        <w:rFonts w:ascii="Times New Roman" w:hAnsi="Times New Roman" w:hint="default"/>
      </w:rPr>
    </w:lvl>
    <w:lvl w:ilvl="4" w:tplc="0216711A" w:tentative="1">
      <w:start w:val="1"/>
      <w:numFmt w:val="bullet"/>
      <w:lvlText w:val="•"/>
      <w:lvlJc w:val="left"/>
      <w:pPr>
        <w:tabs>
          <w:tab w:val="num" w:pos="3600"/>
        </w:tabs>
        <w:ind w:left="3600" w:hanging="360"/>
      </w:pPr>
      <w:rPr>
        <w:rFonts w:ascii="Times New Roman" w:hAnsi="Times New Roman" w:hint="default"/>
      </w:rPr>
    </w:lvl>
    <w:lvl w:ilvl="5" w:tplc="7EB0C91C" w:tentative="1">
      <w:start w:val="1"/>
      <w:numFmt w:val="bullet"/>
      <w:lvlText w:val="•"/>
      <w:lvlJc w:val="left"/>
      <w:pPr>
        <w:tabs>
          <w:tab w:val="num" w:pos="4320"/>
        </w:tabs>
        <w:ind w:left="4320" w:hanging="360"/>
      </w:pPr>
      <w:rPr>
        <w:rFonts w:ascii="Times New Roman" w:hAnsi="Times New Roman" w:hint="default"/>
      </w:rPr>
    </w:lvl>
    <w:lvl w:ilvl="6" w:tplc="C3EE1ABE" w:tentative="1">
      <w:start w:val="1"/>
      <w:numFmt w:val="bullet"/>
      <w:lvlText w:val="•"/>
      <w:lvlJc w:val="left"/>
      <w:pPr>
        <w:tabs>
          <w:tab w:val="num" w:pos="5040"/>
        </w:tabs>
        <w:ind w:left="5040" w:hanging="360"/>
      </w:pPr>
      <w:rPr>
        <w:rFonts w:ascii="Times New Roman" w:hAnsi="Times New Roman" w:hint="default"/>
      </w:rPr>
    </w:lvl>
    <w:lvl w:ilvl="7" w:tplc="48C2CD74" w:tentative="1">
      <w:start w:val="1"/>
      <w:numFmt w:val="bullet"/>
      <w:lvlText w:val="•"/>
      <w:lvlJc w:val="left"/>
      <w:pPr>
        <w:tabs>
          <w:tab w:val="num" w:pos="5760"/>
        </w:tabs>
        <w:ind w:left="5760" w:hanging="360"/>
      </w:pPr>
      <w:rPr>
        <w:rFonts w:ascii="Times New Roman" w:hAnsi="Times New Roman" w:hint="default"/>
      </w:rPr>
    </w:lvl>
    <w:lvl w:ilvl="8" w:tplc="6B54E19E" w:tentative="1">
      <w:start w:val="1"/>
      <w:numFmt w:val="bullet"/>
      <w:lvlText w:val="•"/>
      <w:lvlJc w:val="left"/>
      <w:pPr>
        <w:tabs>
          <w:tab w:val="num" w:pos="6480"/>
        </w:tabs>
        <w:ind w:left="6480" w:hanging="360"/>
      </w:pPr>
      <w:rPr>
        <w:rFonts w:ascii="Times New Roman" w:hAnsi="Times New Roman" w:hint="default"/>
      </w:rPr>
    </w:lvl>
  </w:abstractNum>
  <w:abstractNum w:abstractNumId="36">
    <w:nsid w:val="6F0E4258"/>
    <w:multiLevelType w:val="multilevel"/>
    <w:tmpl w:val="DFFA1144"/>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1587C38"/>
    <w:multiLevelType w:val="hybridMultilevel"/>
    <w:tmpl w:val="A5A2D59A"/>
    <w:lvl w:ilvl="0" w:tplc="108E98F6">
      <w:start w:val="1"/>
      <w:numFmt w:val="bullet"/>
      <w:lvlText w:val="•"/>
      <w:lvlJc w:val="left"/>
      <w:pPr>
        <w:tabs>
          <w:tab w:val="num" w:pos="720"/>
        </w:tabs>
        <w:ind w:left="720" w:hanging="360"/>
      </w:pPr>
      <w:rPr>
        <w:rFonts w:ascii="Times New Roman" w:hAnsi="Times New Roman" w:hint="default"/>
      </w:rPr>
    </w:lvl>
    <w:lvl w:ilvl="1" w:tplc="362CB46C">
      <w:start w:val="1"/>
      <w:numFmt w:val="bullet"/>
      <w:lvlText w:val="•"/>
      <w:lvlJc w:val="left"/>
      <w:pPr>
        <w:tabs>
          <w:tab w:val="num" w:pos="1440"/>
        </w:tabs>
        <w:ind w:left="1440" w:hanging="360"/>
      </w:pPr>
      <w:rPr>
        <w:rFonts w:ascii="Times New Roman" w:hAnsi="Times New Roman" w:hint="default"/>
      </w:rPr>
    </w:lvl>
    <w:lvl w:ilvl="2" w:tplc="E76833CC" w:tentative="1">
      <w:start w:val="1"/>
      <w:numFmt w:val="bullet"/>
      <w:lvlText w:val="•"/>
      <w:lvlJc w:val="left"/>
      <w:pPr>
        <w:tabs>
          <w:tab w:val="num" w:pos="2160"/>
        </w:tabs>
        <w:ind w:left="2160" w:hanging="360"/>
      </w:pPr>
      <w:rPr>
        <w:rFonts w:ascii="Times New Roman" w:hAnsi="Times New Roman" w:hint="default"/>
      </w:rPr>
    </w:lvl>
    <w:lvl w:ilvl="3" w:tplc="A6C2D63C" w:tentative="1">
      <w:start w:val="1"/>
      <w:numFmt w:val="bullet"/>
      <w:lvlText w:val="•"/>
      <w:lvlJc w:val="left"/>
      <w:pPr>
        <w:tabs>
          <w:tab w:val="num" w:pos="2880"/>
        </w:tabs>
        <w:ind w:left="2880" w:hanging="360"/>
      </w:pPr>
      <w:rPr>
        <w:rFonts w:ascii="Times New Roman" w:hAnsi="Times New Roman" w:hint="default"/>
      </w:rPr>
    </w:lvl>
    <w:lvl w:ilvl="4" w:tplc="7292C8BE" w:tentative="1">
      <w:start w:val="1"/>
      <w:numFmt w:val="bullet"/>
      <w:lvlText w:val="•"/>
      <w:lvlJc w:val="left"/>
      <w:pPr>
        <w:tabs>
          <w:tab w:val="num" w:pos="3600"/>
        </w:tabs>
        <w:ind w:left="3600" w:hanging="360"/>
      </w:pPr>
      <w:rPr>
        <w:rFonts w:ascii="Times New Roman" w:hAnsi="Times New Roman" w:hint="default"/>
      </w:rPr>
    </w:lvl>
    <w:lvl w:ilvl="5" w:tplc="D298ADFA" w:tentative="1">
      <w:start w:val="1"/>
      <w:numFmt w:val="bullet"/>
      <w:lvlText w:val="•"/>
      <w:lvlJc w:val="left"/>
      <w:pPr>
        <w:tabs>
          <w:tab w:val="num" w:pos="4320"/>
        </w:tabs>
        <w:ind w:left="4320" w:hanging="360"/>
      </w:pPr>
      <w:rPr>
        <w:rFonts w:ascii="Times New Roman" w:hAnsi="Times New Roman" w:hint="default"/>
      </w:rPr>
    </w:lvl>
    <w:lvl w:ilvl="6" w:tplc="FCB670B6" w:tentative="1">
      <w:start w:val="1"/>
      <w:numFmt w:val="bullet"/>
      <w:lvlText w:val="•"/>
      <w:lvlJc w:val="left"/>
      <w:pPr>
        <w:tabs>
          <w:tab w:val="num" w:pos="5040"/>
        </w:tabs>
        <w:ind w:left="5040" w:hanging="360"/>
      </w:pPr>
      <w:rPr>
        <w:rFonts w:ascii="Times New Roman" w:hAnsi="Times New Roman" w:hint="default"/>
      </w:rPr>
    </w:lvl>
    <w:lvl w:ilvl="7" w:tplc="82C8C6FE" w:tentative="1">
      <w:start w:val="1"/>
      <w:numFmt w:val="bullet"/>
      <w:lvlText w:val="•"/>
      <w:lvlJc w:val="left"/>
      <w:pPr>
        <w:tabs>
          <w:tab w:val="num" w:pos="5760"/>
        </w:tabs>
        <w:ind w:left="5760" w:hanging="360"/>
      </w:pPr>
      <w:rPr>
        <w:rFonts w:ascii="Times New Roman" w:hAnsi="Times New Roman" w:hint="default"/>
      </w:rPr>
    </w:lvl>
    <w:lvl w:ilvl="8" w:tplc="B7EC8784" w:tentative="1">
      <w:start w:val="1"/>
      <w:numFmt w:val="bullet"/>
      <w:lvlText w:val="•"/>
      <w:lvlJc w:val="left"/>
      <w:pPr>
        <w:tabs>
          <w:tab w:val="num" w:pos="6480"/>
        </w:tabs>
        <w:ind w:left="6480" w:hanging="360"/>
      </w:pPr>
      <w:rPr>
        <w:rFonts w:ascii="Times New Roman" w:hAnsi="Times New Roman" w:hint="default"/>
      </w:rPr>
    </w:lvl>
  </w:abstractNum>
  <w:abstractNum w:abstractNumId="38">
    <w:nsid w:val="75D959A8"/>
    <w:multiLevelType w:val="hybridMultilevel"/>
    <w:tmpl w:val="AE101630"/>
    <w:lvl w:ilvl="0" w:tplc="AD60CA1A">
      <w:start w:val="1"/>
      <w:numFmt w:val="bullet"/>
      <w:lvlText w:val=""/>
      <w:lvlJc w:val="left"/>
      <w:pPr>
        <w:tabs>
          <w:tab w:val="num" w:pos="720"/>
        </w:tabs>
        <w:ind w:left="720" w:hanging="360"/>
      </w:pPr>
      <w:rPr>
        <w:rFonts w:ascii="Wingdings" w:hAnsi="Wingdings" w:hint="default"/>
      </w:rPr>
    </w:lvl>
    <w:lvl w:ilvl="1" w:tplc="BF04955A">
      <w:start w:val="1425"/>
      <w:numFmt w:val="bullet"/>
      <w:lvlText w:val="•"/>
      <w:lvlJc w:val="left"/>
      <w:pPr>
        <w:tabs>
          <w:tab w:val="num" w:pos="1440"/>
        </w:tabs>
        <w:ind w:left="1440" w:hanging="360"/>
      </w:pPr>
      <w:rPr>
        <w:rFonts w:ascii="Times New Roman" w:hAnsi="Times New Roman" w:hint="default"/>
      </w:rPr>
    </w:lvl>
    <w:lvl w:ilvl="2" w:tplc="24509318" w:tentative="1">
      <w:start w:val="1"/>
      <w:numFmt w:val="bullet"/>
      <w:lvlText w:val=""/>
      <w:lvlJc w:val="left"/>
      <w:pPr>
        <w:tabs>
          <w:tab w:val="num" w:pos="2160"/>
        </w:tabs>
        <w:ind w:left="2160" w:hanging="360"/>
      </w:pPr>
      <w:rPr>
        <w:rFonts w:ascii="Wingdings" w:hAnsi="Wingdings" w:hint="default"/>
      </w:rPr>
    </w:lvl>
    <w:lvl w:ilvl="3" w:tplc="8624815E" w:tentative="1">
      <w:start w:val="1"/>
      <w:numFmt w:val="bullet"/>
      <w:lvlText w:val=""/>
      <w:lvlJc w:val="left"/>
      <w:pPr>
        <w:tabs>
          <w:tab w:val="num" w:pos="2880"/>
        </w:tabs>
        <w:ind w:left="2880" w:hanging="360"/>
      </w:pPr>
      <w:rPr>
        <w:rFonts w:ascii="Wingdings" w:hAnsi="Wingdings" w:hint="default"/>
      </w:rPr>
    </w:lvl>
    <w:lvl w:ilvl="4" w:tplc="93F49F36" w:tentative="1">
      <w:start w:val="1"/>
      <w:numFmt w:val="bullet"/>
      <w:lvlText w:val=""/>
      <w:lvlJc w:val="left"/>
      <w:pPr>
        <w:tabs>
          <w:tab w:val="num" w:pos="3600"/>
        </w:tabs>
        <w:ind w:left="3600" w:hanging="360"/>
      </w:pPr>
      <w:rPr>
        <w:rFonts w:ascii="Wingdings" w:hAnsi="Wingdings" w:hint="default"/>
      </w:rPr>
    </w:lvl>
    <w:lvl w:ilvl="5" w:tplc="6A30190A" w:tentative="1">
      <w:start w:val="1"/>
      <w:numFmt w:val="bullet"/>
      <w:lvlText w:val=""/>
      <w:lvlJc w:val="left"/>
      <w:pPr>
        <w:tabs>
          <w:tab w:val="num" w:pos="4320"/>
        </w:tabs>
        <w:ind w:left="4320" w:hanging="360"/>
      </w:pPr>
      <w:rPr>
        <w:rFonts w:ascii="Wingdings" w:hAnsi="Wingdings" w:hint="default"/>
      </w:rPr>
    </w:lvl>
    <w:lvl w:ilvl="6" w:tplc="134CD190" w:tentative="1">
      <w:start w:val="1"/>
      <w:numFmt w:val="bullet"/>
      <w:lvlText w:val=""/>
      <w:lvlJc w:val="left"/>
      <w:pPr>
        <w:tabs>
          <w:tab w:val="num" w:pos="5040"/>
        </w:tabs>
        <w:ind w:left="5040" w:hanging="360"/>
      </w:pPr>
      <w:rPr>
        <w:rFonts w:ascii="Wingdings" w:hAnsi="Wingdings" w:hint="default"/>
      </w:rPr>
    </w:lvl>
    <w:lvl w:ilvl="7" w:tplc="0418645E" w:tentative="1">
      <w:start w:val="1"/>
      <w:numFmt w:val="bullet"/>
      <w:lvlText w:val=""/>
      <w:lvlJc w:val="left"/>
      <w:pPr>
        <w:tabs>
          <w:tab w:val="num" w:pos="5760"/>
        </w:tabs>
        <w:ind w:left="5760" w:hanging="360"/>
      </w:pPr>
      <w:rPr>
        <w:rFonts w:ascii="Wingdings" w:hAnsi="Wingdings" w:hint="default"/>
      </w:rPr>
    </w:lvl>
    <w:lvl w:ilvl="8" w:tplc="FD625290" w:tentative="1">
      <w:start w:val="1"/>
      <w:numFmt w:val="bullet"/>
      <w:lvlText w:val=""/>
      <w:lvlJc w:val="left"/>
      <w:pPr>
        <w:tabs>
          <w:tab w:val="num" w:pos="6480"/>
        </w:tabs>
        <w:ind w:left="6480" w:hanging="360"/>
      </w:pPr>
      <w:rPr>
        <w:rFonts w:ascii="Wingdings" w:hAnsi="Wingdings" w:hint="default"/>
      </w:rPr>
    </w:lvl>
  </w:abstractNum>
  <w:abstractNum w:abstractNumId="39">
    <w:nsid w:val="76EE60C6"/>
    <w:multiLevelType w:val="hybridMultilevel"/>
    <w:tmpl w:val="9EB2966E"/>
    <w:lvl w:ilvl="0" w:tplc="776AA156">
      <w:start w:val="1"/>
      <w:numFmt w:val="bullet"/>
      <w:lvlText w:val=""/>
      <w:lvlJc w:val="left"/>
      <w:pPr>
        <w:tabs>
          <w:tab w:val="num" w:pos="720"/>
        </w:tabs>
        <w:ind w:left="720" w:hanging="360"/>
      </w:pPr>
      <w:rPr>
        <w:rFonts w:ascii="Wingdings" w:hAnsi="Wingdings" w:hint="default"/>
      </w:rPr>
    </w:lvl>
    <w:lvl w:ilvl="1" w:tplc="110439FE">
      <w:start w:val="1441"/>
      <w:numFmt w:val="bullet"/>
      <w:lvlText w:val="•"/>
      <w:lvlJc w:val="left"/>
      <w:pPr>
        <w:tabs>
          <w:tab w:val="num" w:pos="1440"/>
        </w:tabs>
        <w:ind w:left="1440" w:hanging="360"/>
      </w:pPr>
      <w:rPr>
        <w:rFonts w:ascii="Times New Roman" w:hAnsi="Times New Roman" w:hint="default"/>
      </w:rPr>
    </w:lvl>
    <w:lvl w:ilvl="2" w:tplc="2D6AB580" w:tentative="1">
      <w:start w:val="1"/>
      <w:numFmt w:val="bullet"/>
      <w:lvlText w:val=""/>
      <w:lvlJc w:val="left"/>
      <w:pPr>
        <w:tabs>
          <w:tab w:val="num" w:pos="2160"/>
        </w:tabs>
        <w:ind w:left="2160" w:hanging="360"/>
      </w:pPr>
      <w:rPr>
        <w:rFonts w:ascii="Wingdings" w:hAnsi="Wingdings" w:hint="default"/>
      </w:rPr>
    </w:lvl>
    <w:lvl w:ilvl="3" w:tplc="65B41218" w:tentative="1">
      <w:start w:val="1"/>
      <w:numFmt w:val="bullet"/>
      <w:lvlText w:val=""/>
      <w:lvlJc w:val="left"/>
      <w:pPr>
        <w:tabs>
          <w:tab w:val="num" w:pos="2880"/>
        </w:tabs>
        <w:ind w:left="2880" w:hanging="360"/>
      </w:pPr>
      <w:rPr>
        <w:rFonts w:ascii="Wingdings" w:hAnsi="Wingdings" w:hint="default"/>
      </w:rPr>
    </w:lvl>
    <w:lvl w:ilvl="4" w:tplc="68947B94" w:tentative="1">
      <w:start w:val="1"/>
      <w:numFmt w:val="bullet"/>
      <w:lvlText w:val=""/>
      <w:lvlJc w:val="left"/>
      <w:pPr>
        <w:tabs>
          <w:tab w:val="num" w:pos="3600"/>
        </w:tabs>
        <w:ind w:left="3600" w:hanging="360"/>
      </w:pPr>
      <w:rPr>
        <w:rFonts w:ascii="Wingdings" w:hAnsi="Wingdings" w:hint="default"/>
      </w:rPr>
    </w:lvl>
    <w:lvl w:ilvl="5" w:tplc="4B6A9B8A" w:tentative="1">
      <w:start w:val="1"/>
      <w:numFmt w:val="bullet"/>
      <w:lvlText w:val=""/>
      <w:lvlJc w:val="left"/>
      <w:pPr>
        <w:tabs>
          <w:tab w:val="num" w:pos="4320"/>
        </w:tabs>
        <w:ind w:left="4320" w:hanging="360"/>
      </w:pPr>
      <w:rPr>
        <w:rFonts w:ascii="Wingdings" w:hAnsi="Wingdings" w:hint="default"/>
      </w:rPr>
    </w:lvl>
    <w:lvl w:ilvl="6" w:tplc="994EE7C8" w:tentative="1">
      <w:start w:val="1"/>
      <w:numFmt w:val="bullet"/>
      <w:lvlText w:val=""/>
      <w:lvlJc w:val="left"/>
      <w:pPr>
        <w:tabs>
          <w:tab w:val="num" w:pos="5040"/>
        </w:tabs>
        <w:ind w:left="5040" w:hanging="360"/>
      </w:pPr>
      <w:rPr>
        <w:rFonts w:ascii="Wingdings" w:hAnsi="Wingdings" w:hint="default"/>
      </w:rPr>
    </w:lvl>
    <w:lvl w:ilvl="7" w:tplc="A3987078" w:tentative="1">
      <w:start w:val="1"/>
      <w:numFmt w:val="bullet"/>
      <w:lvlText w:val=""/>
      <w:lvlJc w:val="left"/>
      <w:pPr>
        <w:tabs>
          <w:tab w:val="num" w:pos="5760"/>
        </w:tabs>
        <w:ind w:left="5760" w:hanging="360"/>
      </w:pPr>
      <w:rPr>
        <w:rFonts w:ascii="Wingdings" w:hAnsi="Wingdings" w:hint="default"/>
      </w:rPr>
    </w:lvl>
    <w:lvl w:ilvl="8" w:tplc="304E75A0" w:tentative="1">
      <w:start w:val="1"/>
      <w:numFmt w:val="bullet"/>
      <w:lvlText w:val=""/>
      <w:lvlJc w:val="left"/>
      <w:pPr>
        <w:tabs>
          <w:tab w:val="num" w:pos="6480"/>
        </w:tabs>
        <w:ind w:left="6480" w:hanging="360"/>
      </w:pPr>
      <w:rPr>
        <w:rFonts w:ascii="Wingdings" w:hAnsi="Wingdings" w:hint="default"/>
      </w:rPr>
    </w:lvl>
  </w:abstractNum>
  <w:abstractNum w:abstractNumId="40">
    <w:nsid w:val="7B2502A0"/>
    <w:multiLevelType w:val="hybridMultilevel"/>
    <w:tmpl w:val="A71C4E0E"/>
    <w:lvl w:ilvl="0" w:tplc="362CB46C">
      <w:start w:val="1"/>
      <w:numFmt w:val="bullet"/>
      <w:lvlText w:val="•"/>
      <w:lvlJc w:val="left"/>
      <w:pPr>
        <w:tabs>
          <w:tab w:val="num" w:pos="720"/>
        </w:tabs>
        <w:ind w:left="720" w:hanging="360"/>
      </w:pPr>
      <w:rPr>
        <w:rFonts w:ascii="Times New Roman" w:hAnsi="Times New Roman" w:hint="default"/>
      </w:rPr>
    </w:lvl>
    <w:lvl w:ilvl="1" w:tplc="C086622C">
      <w:start w:val="722"/>
      <w:numFmt w:val="bullet"/>
      <w:lvlText w:val="•"/>
      <w:lvlJc w:val="left"/>
      <w:pPr>
        <w:tabs>
          <w:tab w:val="num" w:pos="1440"/>
        </w:tabs>
        <w:ind w:left="1440" w:hanging="360"/>
      </w:pPr>
      <w:rPr>
        <w:rFonts w:ascii="Times New Roman" w:hAnsi="Times New Roman" w:hint="default"/>
      </w:rPr>
    </w:lvl>
    <w:lvl w:ilvl="2" w:tplc="B91AD18E" w:tentative="1">
      <w:start w:val="1"/>
      <w:numFmt w:val="bullet"/>
      <w:lvlText w:val=""/>
      <w:lvlJc w:val="left"/>
      <w:pPr>
        <w:tabs>
          <w:tab w:val="num" w:pos="2160"/>
        </w:tabs>
        <w:ind w:left="2160" w:hanging="360"/>
      </w:pPr>
      <w:rPr>
        <w:rFonts w:ascii="Wingdings" w:hAnsi="Wingdings" w:hint="default"/>
      </w:rPr>
    </w:lvl>
    <w:lvl w:ilvl="3" w:tplc="C21641FC" w:tentative="1">
      <w:start w:val="1"/>
      <w:numFmt w:val="bullet"/>
      <w:lvlText w:val=""/>
      <w:lvlJc w:val="left"/>
      <w:pPr>
        <w:tabs>
          <w:tab w:val="num" w:pos="2880"/>
        </w:tabs>
        <w:ind w:left="2880" w:hanging="360"/>
      </w:pPr>
      <w:rPr>
        <w:rFonts w:ascii="Wingdings" w:hAnsi="Wingdings" w:hint="default"/>
      </w:rPr>
    </w:lvl>
    <w:lvl w:ilvl="4" w:tplc="E992251C" w:tentative="1">
      <w:start w:val="1"/>
      <w:numFmt w:val="bullet"/>
      <w:lvlText w:val=""/>
      <w:lvlJc w:val="left"/>
      <w:pPr>
        <w:tabs>
          <w:tab w:val="num" w:pos="3600"/>
        </w:tabs>
        <w:ind w:left="3600" w:hanging="360"/>
      </w:pPr>
      <w:rPr>
        <w:rFonts w:ascii="Wingdings" w:hAnsi="Wingdings" w:hint="default"/>
      </w:rPr>
    </w:lvl>
    <w:lvl w:ilvl="5" w:tplc="28D8410A" w:tentative="1">
      <w:start w:val="1"/>
      <w:numFmt w:val="bullet"/>
      <w:lvlText w:val=""/>
      <w:lvlJc w:val="left"/>
      <w:pPr>
        <w:tabs>
          <w:tab w:val="num" w:pos="4320"/>
        </w:tabs>
        <w:ind w:left="4320" w:hanging="360"/>
      </w:pPr>
      <w:rPr>
        <w:rFonts w:ascii="Wingdings" w:hAnsi="Wingdings" w:hint="default"/>
      </w:rPr>
    </w:lvl>
    <w:lvl w:ilvl="6" w:tplc="7B6697C8" w:tentative="1">
      <w:start w:val="1"/>
      <w:numFmt w:val="bullet"/>
      <w:lvlText w:val=""/>
      <w:lvlJc w:val="left"/>
      <w:pPr>
        <w:tabs>
          <w:tab w:val="num" w:pos="5040"/>
        </w:tabs>
        <w:ind w:left="5040" w:hanging="360"/>
      </w:pPr>
      <w:rPr>
        <w:rFonts w:ascii="Wingdings" w:hAnsi="Wingdings" w:hint="default"/>
      </w:rPr>
    </w:lvl>
    <w:lvl w:ilvl="7" w:tplc="645EC60E" w:tentative="1">
      <w:start w:val="1"/>
      <w:numFmt w:val="bullet"/>
      <w:lvlText w:val=""/>
      <w:lvlJc w:val="left"/>
      <w:pPr>
        <w:tabs>
          <w:tab w:val="num" w:pos="5760"/>
        </w:tabs>
        <w:ind w:left="5760" w:hanging="360"/>
      </w:pPr>
      <w:rPr>
        <w:rFonts w:ascii="Wingdings" w:hAnsi="Wingdings" w:hint="default"/>
      </w:rPr>
    </w:lvl>
    <w:lvl w:ilvl="8" w:tplc="96D842DE" w:tentative="1">
      <w:start w:val="1"/>
      <w:numFmt w:val="bullet"/>
      <w:lvlText w:val=""/>
      <w:lvlJc w:val="left"/>
      <w:pPr>
        <w:tabs>
          <w:tab w:val="num" w:pos="6480"/>
        </w:tabs>
        <w:ind w:left="6480" w:hanging="360"/>
      </w:pPr>
      <w:rPr>
        <w:rFonts w:ascii="Wingdings" w:hAnsi="Wingdings" w:hint="default"/>
      </w:rPr>
    </w:lvl>
  </w:abstractNum>
  <w:abstractNum w:abstractNumId="41">
    <w:nsid w:val="7B28053F"/>
    <w:multiLevelType w:val="hybridMultilevel"/>
    <w:tmpl w:val="E8CECE1E"/>
    <w:lvl w:ilvl="0" w:tplc="FF0E6F80">
      <w:start w:val="1"/>
      <w:numFmt w:val="bullet"/>
      <w:lvlText w:val=""/>
      <w:lvlJc w:val="left"/>
      <w:pPr>
        <w:tabs>
          <w:tab w:val="num" w:pos="720"/>
        </w:tabs>
        <w:ind w:left="720" w:hanging="360"/>
      </w:pPr>
      <w:rPr>
        <w:rFonts w:ascii="Wingdings" w:hAnsi="Wingdings" w:hint="default"/>
      </w:rPr>
    </w:lvl>
    <w:lvl w:ilvl="1" w:tplc="0E8EAC0A">
      <w:start w:val="1422"/>
      <w:numFmt w:val="bullet"/>
      <w:lvlText w:val="•"/>
      <w:lvlJc w:val="left"/>
      <w:pPr>
        <w:tabs>
          <w:tab w:val="num" w:pos="1440"/>
        </w:tabs>
        <w:ind w:left="1440" w:hanging="360"/>
      </w:pPr>
      <w:rPr>
        <w:rFonts w:ascii="Times New Roman" w:hAnsi="Times New Roman" w:hint="default"/>
      </w:rPr>
    </w:lvl>
    <w:lvl w:ilvl="2" w:tplc="90A44D80" w:tentative="1">
      <w:start w:val="1"/>
      <w:numFmt w:val="bullet"/>
      <w:lvlText w:val=""/>
      <w:lvlJc w:val="left"/>
      <w:pPr>
        <w:tabs>
          <w:tab w:val="num" w:pos="2160"/>
        </w:tabs>
        <w:ind w:left="2160" w:hanging="360"/>
      </w:pPr>
      <w:rPr>
        <w:rFonts w:ascii="Wingdings" w:hAnsi="Wingdings" w:hint="default"/>
      </w:rPr>
    </w:lvl>
    <w:lvl w:ilvl="3" w:tplc="7512D790" w:tentative="1">
      <w:start w:val="1"/>
      <w:numFmt w:val="bullet"/>
      <w:lvlText w:val=""/>
      <w:lvlJc w:val="left"/>
      <w:pPr>
        <w:tabs>
          <w:tab w:val="num" w:pos="2880"/>
        </w:tabs>
        <w:ind w:left="2880" w:hanging="360"/>
      </w:pPr>
      <w:rPr>
        <w:rFonts w:ascii="Wingdings" w:hAnsi="Wingdings" w:hint="default"/>
      </w:rPr>
    </w:lvl>
    <w:lvl w:ilvl="4" w:tplc="4552A9EA" w:tentative="1">
      <w:start w:val="1"/>
      <w:numFmt w:val="bullet"/>
      <w:lvlText w:val=""/>
      <w:lvlJc w:val="left"/>
      <w:pPr>
        <w:tabs>
          <w:tab w:val="num" w:pos="3600"/>
        </w:tabs>
        <w:ind w:left="3600" w:hanging="360"/>
      </w:pPr>
      <w:rPr>
        <w:rFonts w:ascii="Wingdings" w:hAnsi="Wingdings" w:hint="default"/>
      </w:rPr>
    </w:lvl>
    <w:lvl w:ilvl="5" w:tplc="1DC6B35C" w:tentative="1">
      <w:start w:val="1"/>
      <w:numFmt w:val="bullet"/>
      <w:lvlText w:val=""/>
      <w:lvlJc w:val="left"/>
      <w:pPr>
        <w:tabs>
          <w:tab w:val="num" w:pos="4320"/>
        </w:tabs>
        <w:ind w:left="4320" w:hanging="360"/>
      </w:pPr>
      <w:rPr>
        <w:rFonts w:ascii="Wingdings" w:hAnsi="Wingdings" w:hint="default"/>
      </w:rPr>
    </w:lvl>
    <w:lvl w:ilvl="6" w:tplc="6E762874" w:tentative="1">
      <w:start w:val="1"/>
      <w:numFmt w:val="bullet"/>
      <w:lvlText w:val=""/>
      <w:lvlJc w:val="left"/>
      <w:pPr>
        <w:tabs>
          <w:tab w:val="num" w:pos="5040"/>
        </w:tabs>
        <w:ind w:left="5040" w:hanging="360"/>
      </w:pPr>
      <w:rPr>
        <w:rFonts w:ascii="Wingdings" w:hAnsi="Wingdings" w:hint="default"/>
      </w:rPr>
    </w:lvl>
    <w:lvl w:ilvl="7" w:tplc="61B0F704" w:tentative="1">
      <w:start w:val="1"/>
      <w:numFmt w:val="bullet"/>
      <w:lvlText w:val=""/>
      <w:lvlJc w:val="left"/>
      <w:pPr>
        <w:tabs>
          <w:tab w:val="num" w:pos="5760"/>
        </w:tabs>
        <w:ind w:left="5760" w:hanging="360"/>
      </w:pPr>
      <w:rPr>
        <w:rFonts w:ascii="Wingdings" w:hAnsi="Wingdings" w:hint="default"/>
      </w:rPr>
    </w:lvl>
    <w:lvl w:ilvl="8" w:tplc="FED4A3FA" w:tentative="1">
      <w:start w:val="1"/>
      <w:numFmt w:val="bullet"/>
      <w:lvlText w:val=""/>
      <w:lvlJc w:val="left"/>
      <w:pPr>
        <w:tabs>
          <w:tab w:val="num" w:pos="6480"/>
        </w:tabs>
        <w:ind w:left="6480" w:hanging="360"/>
      </w:pPr>
      <w:rPr>
        <w:rFonts w:ascii="Wingdings" w:hAnsi="Wingdings" w:hint="default"/>
      </w:rPr>
    </w:lvl>
  </w:abstractNum>
  <w:abstractNum w:abstractNumId="42">
    <w:nsid w:val="7C092D2A"/>
    <w:multiLevelType w:val="hybridMultilevel"/>
    <w:tmpl w:val="90B01EE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3">
    <w:nsid w:val="7C807F48"/>
    <w:multiLevelType w:val="hybridMultilevel"/>
    <w:tmpl w:val="8CEA536C"/>
    <w:lvl w:ilvl="0" w:tplc="B7ACCAA8">
      <w:start w:val="1"/>
      <w:numFmt w:val="bullet"/>
      <w:lvlText w:val=""/>
      <w:lvlJc w:val="left"/>
      <w:pPr>
        <w:tabs>
          <w:tab w:val="num" w:pos="720"/>
        </w:tabs>
        <w:ind w:left="720" w:hanging="360"/>
      </w:pPr>
      <w:rPr>
        <w:rFonts w:ascii="Wingdings" w:hAnsi="Wingdings" w:hint="default"/>
      </w:rPr>
    </w:lvl>
    <w:lvl w:ilvl="1" w:tplc="26CCC8A8">
      <w:start w:val="1441"/>
      <w:numFmt w:val="bullet"/>
      <w:lvlText w:val="•"/>
      <w:lvlJc w:val="left"/>
      <w:pPr>
        <w:tabs>
          <w:tab w:val="num" w:pos="1440"/>
        </w:tabs>
        <w:ind w:left="1440" w:hanging="360"/>
      </w:pPr>
      <w:rPr>
        <w:rFonts w:ascii="Times New Roman" w:hAnsi="Times New Roman" w:hint="default"/>
      </w:rPr>
    </w:lvl>
    <w:lvl w:ilvl="2" w:tplc="6614A842" w:tentative="1">
      <w:start w:val="1"/>
      <w:numFmt w:val="bullet"/>
      <w:lvlText w:val=""/>
      <w:lvlJc w:val="left"/>
      <w:pPr>
        <w:tabs>
          <w:tab w:val="num" w:pos="2160"/>
        </w:tabs>
        <w:ind w:left="2160" w:hanging="360"/>
      </w:pPr>
      <w:rPr>
        <w:rFonts w:ascii="Wingdings" w:hAnsi="Wingdings" w:hint="default"/>
      </w:rPr>
    </w:lvl>
    <w:lvl w:ilvl="3" w:tplc="7AD01C3E" w:tentative="1">
      <w:start w:val="1"/>
      <w:numFmt w:val="bullet"/>
      <w:lvlText w:val=""/>
      <w:lvlJc w:val="left"/>
      <w:pPr>
        <w:tabs>
          <w:tab w:val="num" w:pos="2880"/>
        </w:tabs>
        <w:ind w:left="2880" w:hanging="360"/>
      </w:pPr>
      <w:rPr>
        <w:rFonts w:ascii="Wingdings" w:hAnsi="Wingdings" w:hint="default"/>
      </w:rPr>
    </w:lvl>
    <w:lvl w:ilvl="4" w:tplc="C2245E7A" w:tentative="1">
      <w:start w:val="1"/>
      <w:numFmt w:val="bullet"/>
      <w:lvlText w:val=""/>
      <w:lvlJc w:val="left"/>
      <w:pPr>
        <w:tabs>
          <w:tab w:val="num" w:pos="3600"/>
        </w:tabs>
        <w:ind w:left="3600" w:hanging="360"/>
      </w:pPr>
      <w:rPr>
        <w:rFonts w:ascii="Wingdings" w:hAnsi="Wingdings" w:hint="default"/>
      </w:rPr>
    </w:lvl>
    <w:lvl w:ilvl="5" w:tplc="00528076" w:tentative="1">
      <w:start w:val="1"/>
      <w:numFmt w:val="bullet"/>
      <w:lvlText w:val=""/>
      <w:lvlJc w:val="left"/>
      <w:pPr>
        <w:tabs>
          <w:tab w:val="num" w:pos="4320"/>
        </w:tabs>
        <w:ind w:left="4320" w:hanging="360"/>
      </w:pPr>
      <w:rPr>
        <w:rFonts w:ascii="Wingdings" w:hAnsi="Wingdings" w:hint="default"/>
      </w:rPr>
    </w:lvl>
    <w:lvl w:ilvl="6" w:tplc="B8BEE586" w:tentative="1">
      <w:start w:val="1"/>
      <w:numFmt w:val="bullet"/>
      <w:lvlText w:val=""/>
      <w:lvlJc w:val="left"/>
      <w:pPr>
        <w:tabs>
          <w:tab w:val="num" w:pos="5040"/>
        </w:tabs>
        <w:ind w:left="5040" w:hanging="360"/>
      </w:pPr>
      <w:rPr>
        <w:rFonts w:ascii="Wingdings" w:hAnsi="Wingdings" w:hint="default"/>
      </w:rPr>
    </w:lvl>
    <w:lvl w:ilvl="7" w:tplc="079C495A" w:tentative="1">
      <w:start w:val="1"/>
      <w:numFmt w:val="bullet"/>
      <w:lvlText w:val=""/>
      <w:lvlJc w:val="left"/>
      <w:pPr>
        <w:tabs>
          <w:tab w:val="num" w:pos="5760"/>
        </w:tabs>
        <w:ind w:left="5760" w:hanging="360"/>
      </w:pPr>
      <w:rPr>
        <w:rFonts w:ascii="Wingdings" w:hAnsi="Wingdings" w:hint="default"/>
      </w:rPr>
    </w:lvl>
    <w:lvl w:ilvl="8" w:tplc="700E2218"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1"/>
  </w:num>
  <w:num w:numId="3">
    <w:abstractNumId w:val="42"/>
  </w:num>
  <w:num w:numId="4">
    <w:abstractNumId w:val="23"/>
  </w:num>
  <w:num w:numId="5">
    <w:abstractNumId w:val="7"/>
  </w:num>
  <w:num w:numId="6">
    <w:abstractNumId w:val="34"/>
  </w:num>
  <w:num w:numId="7">
    <w:abstractNumId w:val="13"/>
  </w:num>
  <w:num w:numId="8">
    <w:abstractNumId w:val="18"/>
  </w:num>
  <w:num w:numId="9">
    <w:abstractNumId w:val="0"/>
  </w:num>
  <w:num w:numId="10">
    <w:abstractNumId w:val="16"/>
  </w:num>
  <w:num w:numId="11">
    <w:abstractNumId w:val="19"/>
  </w:num>
  <w:num w:numId="12">
    <w:abstractNumId w:val="27"/>
  </w:num>
  <w:num w:numId="13">
    <w:abstractNumId w:val="15"/>
  </w:num>
  <w:num w:numId="14">
    <w:abstractNumId w:val="32"/>
  </w:num>
  <w:num w:numId="15">
    <w:abstractNumId w:val="6"/>
  </w:num>
  <w:num w:numId="16">
    <w:abstractNumId w:val="21"/>
  </w:num>
  <w:num w:numId="17">
    <w:abstractNumId w:val="31"/>
  </w:num>
  <w:num w:numId="18">
    <w:abstractNumId w:val="9"/>
  </w:num>
  <w:num w:numId="19">
    <w:abstractNumId w:val="14"/>
  </w:num>
  <w:num w:numId="20">
    <w:abstractNumId w:val="24"/>
  </w:num>
  <w:num w:numId="21">
    <w:abstractNumId w:val="17"/>
  </w:num>
  <w:num w:numId="22">
    <w:abstractNumId w:val="40"/>
  </w:num>
  <w:num w:numId="23">
    <w:abstractNumId w:val="2"/>
  </w:num>
  <w:num w:numId="24">
    <w:abstractNumId w:val="37"/>
  </w:num>
  <w:num w:numId="25">
    <w:abstractNumId w:val="26"/>
  </w:num>
  <w:num w:numId="26">
    <w:abstractNumId w:val="10"/>
  </w:num>
  <w:num w:numId="27">
    <w:abstractNumId w:val="36"/>
  </w:num>
  <w:num w:numId="28">
    <w:abstractNumId w:val="25"/>
  </w:num>
  <w:num w:numId="29">
    <w:abstractNumId w:val="5"/>
  </w:num>
  <w:num w:numId="30">
    <w:abstractNumId w:val="33"/>
  </w:num>
  <w:num w:numId="31">
    <w:abstractNumId w:val="35"/>
  </w:num>
  <w:num w:numId="32">
    <w:abstractNumId w:val="12"/>
  </w:num>
  <w:num w:numId="33">
    <w:abstractNumId w:val="20"/>
  </w:num>
  <w:num w:numId="34">
    <w:abstractNumId w:val="29"/>
  </w:num>
  <w:num w:numId="35">
    <w:abstractNumId w:val="28"/>
  </w:num>
  <w:num w:numId="36">
    <w:abstractNumId w:val="38"/>
  </w:num>
  <w:num w:numId="37">
    <w:abstractNumId w:val="30"/>
  </w:num>
  <w:num w:numId="38">
    <w:abstractNumId w:val="8"/>
  </w:num>
  <w:num w:numId="39">
    <w:abstractNumId w:val="41"/>
  </w:num>
  <w:num w:numId="40">
    <w:abstractNumId w:val="3"/>
  </w:num>
  <w:num w:numId="41">
    <w:abstractNumId w:val="43"/>
  </w:num>
  <w:num w:numId="42">
    <w:abstractNumId w:val="39"/>
  </w:num>
  <w:num w:numId="43">
    <w:abstractNumId w:val="11"/>
  </w:num>
  <w:num w:numId="44">
    <w:abstractNumId w:val="4"/>
  </w:num>
  <w:numIdMacAtCleanup w:val="4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useFELayout/>
  </w:compat>
  <w:rsids>
    <w:rsidRoot w:val="00BF7DC0"/>
    <w:rsid w:val="00040993"/>
    <w:rsid w:val="00081EFA"/>
    <w:rsid w:val="000C77CF"/>
    <w:rsid w:val="000E14F5"/>
    <w:rsid w:val="00123BC8"/>
    <w:rsid w:val="001311E6"/>
    <w:rsid w:val="001350B3"/>
    <w:rsid w:val="0013755A"/>
    <w:rsid w:val="001721EF"/>
    <w:rsid w:val="0017619B"/>
    <w:rsid w:val="001D2317"/>
    <w:rsid w:val="00203D84"/>
    <w:rsid w:val="00225779"/>
    <w:rsid w:val="00234ECC"/>
    <w:rsid w:val="00242A59"/>
    <w:rsid w:val="00265C19"/>
    <w:rsid w:val="00286AD8"/>
    <w:rsid w:val="002B1587"/>
    <w:rsid w:val="002B35D2"/>
    <w:rsid w:val="002B568A"/>
    <w:rsid w:val="002D4BAA"/>
    <w:rsid w:val="0031773F"/>
    <w:rsid w:val="003528D6"/>
    <w:rsid w:val="00360754"/>
    <w:rsid w:val="003E4DBA"/>
    <w:rsid w:val="00422446"/>
    <w:rsid w:val="004465CD"/>
    <w:rsid w:val="004F31DC"/>
    <w:rsid w:val="00532EDE"/>
    <w:rsid w:val="00544F6E"/>
    <w:rsid w:val="0055085D"/>
    <w:rsid w:val="005642E8"/>
    <w:rsid w:val="005A6641"/>
    <w:rsid w:val="00661B2B"/>
    <w:rsid w:val="0068202F"/>
    <w:rsid w:val="00696310"/>
    <w:rsid w:val="006A236B"/>
    <w:rsid w:val="00716774"/>
    <w:rsid w:val="007564B6"/>
    <w:rsid w:val="007610DC"/>
    <w:rsid w:val="00795852"/>
    <w:rsid w:val="007B3439"/>
    <w:rsid w:val="007D6E7C"/>
    <w:rsid w:val="00800ABA"/>
    <w:rsid w:val="00812801"/>
    <w:rsid w:val="0083432C"/>
    <w:rsid w:val="00865B4F"/>
    <w:rsid w:val="00951ADE"/>
    <w:rsid w:val="009C6BC9"/>
    <w:rsid w:val="009E660F"/>
    <w:rsid w:val="00A05EFD"/>
    <w:rsid w:val="00A21AFA"/>
    <w:rsid w:val="00AE2308"/>
    <w:rsid w:val="00B131EE"/>
    <w:rsid w:val="00B14159"/>
    <w:rsid w:val="00B277BA"/>
    <w:rsid w:val="00BE5522"/>
    <w:rsid w:val="00BF7DC0"/>
    <w:rsid w:val="00C245A0"/>
    <w:rsid w:val="00C30830"/>
    <w:rsid w:val="00C61121"/>
    <w:rsid w:val="00D34508"/>
    <w:rsid w:val="00D60EC5"/>
    <w:rsid w:val="00D6221B"/>
    <w:rsid w:val="00D81FCC"/>
    <w:rsid w:val="00D844E5"/>
    <w:rsid w:val="00D96112"/>
    <w:rsid w:val="00DA79E6"/>
    <w:rsid w:val="00DB1C9D"/>
    <w:rsid w:val="00DE7148"/>
    <w:rsid w:val="00E04C2E"/>
    <w:rsid w:val="00E13473"/>
    <w:rsid w:val="00E15D3E"/>
    <w:rsid w:val="00E4305F"/>
    <w:rsid w:val="00E45A04"/>
    <w:rsid w:val="00E5426B"/>
    <w:rsid w:val="00E57622"/>
    <w:rsid w:val="00E95434"/>
    <w:rsid w:val="00EB1759"/>
    <w:rsid w:val="00EE0A72"/>
    <w:rsid w:val="00F027BD"/>
    <w:rsid w:val="00F35C24"/>
    <w:rsid w:val="00F8579A"/>
    <w:rsid w:val="00FC41B6"/>
    <w:rsid w:val="00FE51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AFA"/>
  </w:style>
  <w:style w:type="paragraph" w:styleId="Heading4">
    <w:name w:val="heading 4"/>
    <w:basedOn w:val="Normal"/>
    <w:link w:val="Heading4Char"/>
    <w:uiPriority w:val="9"/>
    <w:qFormat/>
    <w:rsid w:val="00DB1C9D"/>
    <w:pPr>
      <w:spacing w:before="100" w:beforeAutospacing="1" w:after="100" w:afterAutospacing="1" w:line="240" w:lineRule="auto"/>
      <w:outlineLvl w:val="3"/>
    </w:pPr>
    <w:rPr>
      <w:rFonts w:ascii="Times New Roman" w:eastAsia="Times New Roman" w:hAnsi="Times New Roman" w:cs="Times New Roman"/>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7DC0"/>
    <w:rPr>
      <w:color w:val="0000FF" w:themeColor="hyperlink"/>
      <w:u w:val="single"/>
    </w:rPr>
  </w:style>
  <w:style w:type="paragraph" w:customStyle="1" w:styleId="mmpara">
    <w:name w:val="mmpara"/>
    <w:basedOn w:val="Normal"/>
    <w:rsid w:val="00BF7DC0"/>
    <w:pPr>
      <w:spacing w:after="288" w:line="336" w:lineRule="atLeast"/>
    </w:pPr>
    <w:rPr>
      <w:rFonts w:ascii="Arial" w:eastAsia="Times New Roman" w:hAnsi="Arial" w:cs="Arial"/>
      <w:color w:val="000000"/>
      <w:sz w:val="24"/>
      <w:szCs w:val="24"/>
    </w:rPr>
  </w:style>
  <w:style w:type="character" w:customStyle="1" w:styleId="microorganism2">
    <w:name w:val="microorganism2"/>
    <w:basedOn w:val="DefaultParagraphFont"/>
    <w:rsid w:val="00E57622"/>
    <w:rPr>
      <w:i/>
      <w:iCs/>
    </w:rPr>
  </w:style>
  <w:style w:type="paragraph" w:styleId="ListParagraph">
    <w:name w:val="List Paragraph"/>
    <w:basedOn w:val="Normal"/>
    <w:uiPriority w:val="34"/>
    <w:qFormat/>
    <w:rsid w:val="00A05EFD"/>
    <w:pPr>
      <w:ind w:left="720"/>
      <w:contextualSpacing/>
    </w:pPr>
  </w:style>
  <w:style w:type="character" w:styleId="FollowedHyperlink">
    <w:name w:val="FollowedHyperlink"/>
    <w:basedOn w:val="DefaultParagraphFont"/>
    <w:uiPriority w:val="99"/>
    <w:semiHidden/>
    <w:unhideWhenUsed/>
    <w:rsid w:val="00C245A0"/>
    <w:rPr>
      <w:color w:val="800080" w:themeColor="followedHyperlink"/>
      <w:u w:val="single"/>
    </w:rPr>
  </w:style>
  <w:style w:type="character" w:customStyle="1" w:styleId="Heading4Char">
    <w:name w:val="Heading 4 Char"/>
    <w:basedOn w:val="DefaultParagraphFont"/>
    <w:link w:val="Heading4"/>
    <w:uiPriority w:val="9"/>
    <w:rsid w:val="00DB1C9D"/>
    <w:rPr>
      <w:rFonts w:ascii="Times New Roman" w:eastAsia="Times New Roman" w:hAnsi="Times New Roman" w:cs="Times New Roman"/>
      <w:b/>
      <w:bCs/>
      <w:sz w:val="21"/>
      <w:szCs w:val="21"/>
    </w:rPr>
  </w:style>
  <w:style w:type="paragraph" w:styleId="NormalWeb">
    <w:name w:val="Normal (Web)"/>
    <w:basedOn w:val="Normal"/>
    <w:uiPriority w:val="99"/>
    <w:semiHidden/>
    <w:unhideWhenUsed/>
    <w:rsid w:val="00DB1C9D"/>
    <w:pPr>
      <w:spacing w:before="100" w:beforeAutospacing="1" w:after="240" w:line="240" w:lineRule="auto"/>
    </w:pPr>
    <w:rPr>
      <w:rFonts w:ascii="Times New Roman" w:eastAsia="Times New Roman" w:hAnsi="Times New Roman" w:cs="Times New Roman"/>
      <w:sz w:val="21"/>
      <w:szCs w:val="21"/>
    </w:rPr>
  </w:style>
  <w:style w:type="character" w:styleId="Emphasis">
    <w:name w:val="Emphasis"/>
    <w:basedOn w:val="DefaultParagraphFont"/>
    <w:uiPriority w:val="20"/>
    <w:qFormat/>
    <w:rsid w:val="00DB1C9D"/>
    <w:rPr>
      <w:i/>
      <w:iCs/>
    </w:rPr>
  </w:style>
  <w:style w:type="paragraph" w:styleId="BalloonText">
    <w:name w:val="Balloon Text"/>
    <w:basedOn w:val="Normal"/>
    <w:link w:val="BalloonTextChar"/>
    <w:uiPriority w:val="99"/>
    <w:semiHidden/>
    <w:unhideWhenUsed/>
    <w:rsid w:val="007564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4B6"/>
    <w:rPr>
      <w:rFonts w:ascii="Tahoma" w:hAnsi="Tahoma" w:cs="Tahoma"/>
      <w:sz w:val="16"/>
      <w:szCs w:val="16"/>
    </w:rPr>
  </w:style>
  <w:style w:type="paragraph" w:customStyle="1" w:styleId="tabledata1">
    <w:name w:val="tabledata1"/>
    <w:basedOn w:val="Normal"/>
    <w:rsid w:val="007610DC"/>
    <w:pPr>
      <w:spacing w:after="15" w:line="324" w:lineRule="auto"/>
    </w:pPr>
    <w:rPr>
      <w:rFonts w:ascii="Arial" w:eastAsia="Times New Roman" w:hAnsi="Arial" w:cs="Arial"/>
      <w:sz w:val="20"/>
      <w:szCs w:val="20"/>
    </w:rPr>
  </w:style>
  <w:style w:type="character" w:customStyle="1" w:styleId="sp">
    <w:name w:val="sp"/>
    <w:basedOn w:val="DefaultParagraphFont"/>
    <w:rsid w:val="00544F6E"/>
    <w:rPr>
      <w:i/>
      <w:iCs/>
    </w:rPr>
  </w:style>
  <w:style w:type="character" w:customStyle="1" w:styleId="genus">
    <w:name w:val="genus"/>
    <w:basedOn w:val="DefaultParagraphFont"/>
    <w:rsid w:val="00544F6E"/>
    <w:rPr>
      <w:i/>
      <w:iCs/>
    </w:rPr>
  </w:style>
  <w:style w:type="character" w:customStyle="1" w:styleId="p1">
    <w:name w:val="p1"/>
    <w:basedOn w:val="DefaultParagraphFont"/>
    <w:rsid w:val="00544F6E"/>
  </w:style>
  <w:style w:type="character" w:customStyle="1" w:styleId="normaltext1">
    <w:name w:val="normaltext1"/>
    <w:basedOn w:val="DefaultParagraphFont"/>
    <w:rsid w:val="00C30830"/>
  </w:style>
  <w:style w:type="paragraph" w:customStyle="1" w:styleId="Default">
    <w:name w:val="Default"/>
    <w:rsid w:val="0055085D"/>
    <w:pPr>
      <w:autoSpaceDE w:val="0"/>
      <w:autoSpaceDN w:val="0"/>
      <w:adjustRightInd w:val="0"/>
      <w:spacing w:after="0" w:line="240" w:lineRule="auto"/>
    </w:pPr>
    <w:rPr>
      <w:rFonts w:ascii="Arial" w:hAnsi="Arial" w:cs="Arial"/>
      <w:color w:val="000000"/>
      <w:sz w:val="24"/>
      <w:szCs w:val="24"/>
    </w:rPr>
  </w:style>
  <w:style w:type="paragraph" w:customStyle="1" w:styleId="fig-label">
    <w:name w:val="fig-label"/>
    <w:basedOn w:val="Normal"/>
    <w:rsid w:val="00225779"/>
    <w:pPr>
      <w:spacing w:after="0" w:line="324" w:lineRule="auto"/>
    </w:pPr>
    <w:rPr>
      <w:rFonts w:ascii="Arial" w:eastAsia="Times New Roman" w:hAnsi="Arial" w:cs="Arial"/>
      <w:b/>
      <w:bCs/>
      <w:sz w:val="18"/>
      <w:szCs w:val="18"/>
    </w:rPr>
  </w:style>
  <w:style w:type="paragraph" w:customStyle="1" w:styleId="fig-caption">
    <w:name w:val="fig-caption"/>
    <w:basedOn w:val="Normal"/>
    <w:rsid w:val="00225779"/>
    <w:pPr>
      <w:spacing w:after="75" w:line="324" w:lineRule="auto"/>
    </w:pPr>
    <w:rPr>
      <w:rFonts w:ascii="Arial" w:eastAsia="Times New Roman" w:hAnsi="Arial" w:cs="Arial"/>
      <w:sz w:val="18"/>
      <w:szCs w:val="18"/>
    </w:rPr>
  </w:style>
  <w:style w:type="paragraph" w:customStyle="1" w:styleId="fig-title">
    <w:name w:val="fig-title"/>
    <w:basedOn w:val="Normal"/>
    <w:rsid w:val="00225779"/>
    <w:pPr>
      <w:spacing w:after="210" w:line="324" w:lineRule="auto"/>
    </w:pPr>
    <w:rPr>
      <w:rFonts w:ascii="Arial" w:eastAsia="Times New Roman" w:hAnsi="Arial" w:cs="Arial"/>
      <w:b/>
      <w:bCs/>
      <w:sz w:val="24"/>
      <w:szCs w:val="24"/>
    </w:rPr>
  </w:style>
</w:styles>
</file>

<file path=word/webSettings.xml><?xml version="1.0" encoding="utf-8"?>
<w:webSettings xmlns:r="http://schemas.openxmlformats.org/officeDocument/2006/relationships" xmlns:w="http://schemas.openxmlformats.org/wordprocessingml/2006/main">
  <w:divs>
    <w:div w:id="4139441">
      <w:bodyDiv w:val="1"/>
      <w:marLeft w:val="0"/>
      <w:marRight w:val="0"/>
      <w:marTop w:val="0"/>
      <w:marBottom w:val="0"/>
      <w:divBdr>
        <w:top w:val="none" w:sz="0" w:space="0" w:color="auto"/>
        <w:left w:val="none" w:sz="0" w:space="0" w:color="auto"/>
        <w:bottom w:val="none" w:sz="0" w:space="0" w:color="auto"/>
        <w:right w:val="none" w:sz="0" w:space="0" w:color="auto"/>
      </w:divBdr>
      <w:divsChild>
        <w:div w:id="1332828336">
          <w:marLeft w:val="1166"/>
          <w:marRight w:val="0"/>
          <w:marTop w:val="115"/>
          <w:marBottom w:val="0"/>
          <w:divBdr>
            <w:top w:val="none" w:sz="0" w:space="0" w:color="auto"/>
            <w:left w:val="none" w:sz="0" w:space="0" w:color="auto"/>
            <w:bottom w:val="none" w:sz="0" w:space="0" w:color="auto"/>
            <w:right w:val="none" w:sz="0" w:space="0" w:color="auto"/>
          </w:divBdr>
        </w:div>
        <w:div w:id="116066695">
          <w:marLeft w:val="1166"/>
          <w:marRight w:val="0"/>
          <w:marTop w:val="115"/>
          <w:marBottom w:val="0"/>
          <w:divBdr>
            <w:top w:val="none" w:sz="0" w:space="0" w:color="auto"/>
            <w:left w:val="none" w:sz="0" w:space="0" w:color="auto"/>
            <w:bottom w:val="none" w:sz="0" w:space="0" w:color="auto"/>
            <w:right w:val="none" w:sz="0" w:space="0" w:color="auto"/>
          </w:divBdr>
        </w:div>
      </w:divsChild>
    </w:div>
    <w:div w:id="25061967">
      <w:bodyDiv w:val="1"/>
      <w:marLeft w:val="0"/>
      <w:marRight w:val="0"/>
      <w:marTop w:val="0"/>
      <w:marBottom w:val="0"/>
      <w:divBdr>
        <w:top w:val="none" w:sz="0" w:space="0" w:color="auto"/>
        <w:left w:val="none" w:sz="0" w:space="0" w:color="auto"/>
        <w:bottom w:val="none" w:sz="0" w:space="0" w:color="auto"/>
        <w:right w:val="none" w:sz="0" w:space="0" w:color="auto"/>
      </w:divBdr>
      <w:divsChild>
        <w:div w:id="1728449627">
          <w:marLeft w:val="547"/>
          <w:marRight w:val="0"/>
          <w:marTop w:val="115"/>
          <w:marBottom w:val="0"/>
          <w:divBdr>
            <w:top w:val="none" w:sz="0" w:space="0" w:color="auto"/>
            <w:left w:val="none" w:sz="0" w:space="0" w:color="auto"/>
            <w:bottom w:val="none" w:sz="0" w:space="0" w:color="auto"/>
            <w:right w:val="none" w:sz="0" w:space="0" w:color="auto"/>
          </w:divBdr>
        </w:div>
        <w:div w:id="2079131669">
          <w:marLeft w:val="1166"/>
          <w:marRight w:val="0"/>
          <w:marTop w:val="96"/>
          <w:marBottom w:val="0"/>
          <w:divBdr>
            <w:top w:val="none" w:sz="0" w:space="0" w:color="auto"/>
            <w:left w:val="none" w:sz="0" w:space="0" w:color="auto"/>
            <w:bottom w:val="none" w:sz="0" w:space="0" w:color="auto"/>
            <w:right w:val="none" w:sz="0" w:space="0" w:color="auto"/>
          </w:divBdr>
        </w:div>
        <w:div w:id="696740257">
          <w:marLeft w:val="1166"/>
          <w:marRight w:val="0"/>
          <w:marTop w:val="96"/>
          <w:marBottom w:val="0"/>
          <w:divBdr>
            <w:top w:val="none" w:sz="0" w:space="0" w:color="auto"/>
            <w:left w:val="none" w:sz="0" w:space="0" w:color="auto"/>
            <w:bottom w:val="none" w:sz="0" w:space="0" w:color="auto"/>
            <w:right w:val="none" w:sz="0" w:space="0" w:color="auto"/>
          </w:divBdr>
        </w:div>
        <w:div w:id="1605577309">
          <w:marLeft w:val="1166"/>
          <w:marRight w:val="0"/>
          <w:marTop w:val="96"/>
          <w:marBottom w:val="0"/>
          <w:divBdr>
            <w:top w:val="none" w:sz="0" w:space="0" w:color="auto"/>
            <w:left w:val="none" w:sz="0" w:space="0" w:color="auto"/>
            <w:bottom w:val="none" w:sz="0" w:space="0" w:color="auto"/>
            <w:right w:val="none" w:sz="0" w:space="0" w:color="auto"/>
          </w:divBdr>
        </w:div>
        <w:div w:id="1208302531">
          <w:marLeft w:val="1166"/>
          <w:marRight w:val="0"/>
          <w:marTop w:val="96"/>
          <w:marBottom w:val="0"/>
          <w:divBdr>
            <w:top w:val="none" w:sz="0" w:space="0" w:color="auto"/>
            <w:left w:val="none" w:sz="0" w:space="0" w:color="auto"/>
            <w:bottom w:val="none" w:sz="0" w:space="0" w:color="auto"/>
            <w:right w:val="none" w:sz="0" w:space="0" w:color="auto"/>
          </w:divBdr>
        </w:div>
        <w:div w:id="932592559">
          <w:marLeft w:val="1166"/>
          <w:marRight w:val="0"/>
          <w:marTop w:val="96"/>
          <w:marBottom w:val="0"/>
          <w:divBdr>
            <w:top w:val="none" w:sz="0" w:space="0" w:color="auto"/>
            <w:left w:val="none" w:sz="0" w:space="0" w:color="auto"/>
            <w:bottom w:val="none" w:sz="0" w:space="0" w:color="auto"/>
            <w:right w:val="none" w:sz="0" w:space="0" w:color="auto"/>
          </w:divBdr>
        </w:div>
        <w:div w:id="1103914025">
          <w:marLeft w:val="1166"/>
          <w:marRight w:val="0"/>
          <w:marTop w:val="96"/>
          <w:marBottom w:val="0"/>
          <w:divBdr>
            <w:top w:val="none" w:sz="0" w:space="0" w:color="auto"/>
            <w:left w:val="none" w:sz="0" w:space="0" w:color="auto"/>
            <w:bottom w:val="none" w:sz="0" w:space="0" w:color="auto"/>
            <w:right w:val="none" w:sz="0" w:space="0" w:color="auto"/>
          </w:divBdr>
        </w:div>
        <w:div w:id="469056022">
          <w:marLeft w:val="1166"/>
          <w:marRight w:val="0"/>
          <w:marTop w:val="96"/>
          <w:marBottom w:val="0"/>
          <w:divBdr>
            <w:top w:val="none" w:sz="0" w:space="0" w:color="auto"/>
            <w:left w:val="none" w:sz="0" w:space="0" w:color="auto"/>
            <w:bottom w:val="none" w:sz="0" w:space="0" w:color="auto"/>
            <w:right w:val="none" w:sz="0" w:space="0" w:color="auto"/>
          </w:divBdr>
        </w:div>
      </w:divsChild>
    </w:div>
    <w:div w:id="50201769">
      <w:bodyDiv w:val="1"/>
      <w:marLeft w:val="0"/>
      <w:marRight w:val="0"/>
      <w:marTop w:val="0"/>
      <w:marBottom w:val="0"/>
      <w:divBdr>
        <w:top w:val="none" w:sz="0" w:space="0" w:color="auto"/>
        <w:left w:val="none" w:sz="0" w:space="0" w:color="auto"/>
        <w:bottom w:val="none" w:sz="0" w:space="0" w:color="auto"/>
        <w:right w:val="none" w:sz="0" w:space="0" w:color="auto"/>
      </w:divBdr>
      <w:divsChild>
        <w:div w:id="364989161">
          <w:marLeft w:val="547"/>
          <w:marRight w:val="0"/>
          <w:marTop w:val="134"/>
          <w:marBottom w:val="0"/>
          <w:divBdr>
            <w:top w:val="none" w:sz="0" w:space="0" w:color="auto"/>
            <w:left w:val="none" w:sz="0" w:space="0" w:color="auto"/>
            <w:bottom w:val="none" w:sz="0" w:space="0" w:color="auto"/>
            <w:right w:val="none" w:sz="0" w:space="0" w:color="auto"/>
          </w:divBdr>
        </w:div>
        <w:div w:id="1483545431">
          <w:marLeft w:val="1166"/>
          <w:marRight w:val="0"/>
          <w:marTop w:val="115"/>
          <w:marBottom w:val="0"/>
          <w:divBdr>
            <w:top w:val="none" w:sz="0" w:space="0" w:color="auto"/>
            <w:left w:val="none" w:sz="0" w:space="0" w:color="auto"/>
            <w:bottom w:val="none" w:sz="0" w:space="0" w:color="auto"/>
            <w:right w:val="none" w:sz="0" w:space="0" w:color="auto"/>
          </w:divBdr>
        </w:div>
        <w:div w:id="1697658852">
          <w:marLeft w:val="547"/>
          <w:marRight w:val="0"/>
          <w:marTop w:val="134"/>
          <w:marBottom w:val="0"/>
          <w:divBdr>
            <w:top w:val="none" w:sz="0" w:space="0" w:color="auto"/>
            <w:left w:val="none" w:sz="0" w:space="0" w:color="auto"/>
            <w:bottom w:val="none" w:sz="0" w:space="0" w:color="auto"/>
            <w:right w:val="none" w:sz="0" w:space="0" w:color="auto"/>
          </w:divBdr>
        </w:div>
        <w:div w:id="1215196104">
          <w:marLeft w:val="1166"/>
          <w:marRight w:val="0"/>
          <w:marTop w:val="115"/>
          <w:marBottom w:val="0"/>
          <w:divBdr>
            <w:top w:val="none" w:sz="0" w:space="0" w:color="auto"/>
            <w:left w:val="none" w:sz="0" w:space="0" w:color="auto"/>
            <w:bottom w:val="none" w:sz="0" w:space="0" w:color="auto"/>
            <w:right w:val="none" w:sz="0" w:space="0" w:color="auto"/>
          </w:divBdr>
        </w:div>
        <w:div w:id="2004627154">
          <w:marLeft w:val="1800"/>
          <w:marRight w:val="0"/>
          <w:marTop w:val="96"/>
          <w:marBottom w:val="0"/>
          <w:divBdr>
            <w:top w:val="none" w:sz="0" w:space="0" w:color="auto"/>
            <w:left w:val="none" w:sz="0" w:space="0" w:color="auto"/>
            <w:bottom w:val="none" w:sz="0" w:space="0" w:color="auto"/>
            <w:right w:val="none" w:sz="0" w:space="0" w:color="auto"/>
          </w:divBdr>
        </w:div>
        <w:div w:id="1422989299">
          <w:marLeft w:val="2520"/>
          <w:marRight w:val="0"/>
          <w:marTop w:val="86"/>
          <w:marBottom w:val="0"/>
          <w:divBdr>
            <w:top w:val="none" w:sz="0" w:space="0" w:color="auto"/>
            <w:left w:val="none" w:sz="0" w:space="0" w:color="auto"/>
            <w:bottom w:val="none" w:sz="0" w:space="0" w:color="auto"/>
            <w:right w:val="none" w:sz="0" w:space="0" w:color="auto"/>
          </w:divBdr>
        </w:div>
        <w:div w:id="1542206740">
          <w:marLeft w:val="2520"/>
          <w:marRight w:val="0"/>
          <w:marTop w:val="86"/>
          <w:marBottom w:val="0"/>
          <w:divBdr>
            <w:top w:val="none" w:sz="0" w:space="0" w:color="auto"/>
            <w:left w:val="none" w:sz="0" w:space="0" w:color="auto"/>
            <w:bottom w:val="none" w:sz="0" w:space="0" w:color="auto"/>
            <w:right w:val="none" w:sz="0" w:space="0" w:color="auto"/>
          </w:divBdr>
        </w:div>
        <w:div w:id="1691418641">
          <w:marLeft w:val="2520"/>
          <w:marRight w:val="0"/>
          <w:marTop w:val="86"/>
          <w:marBottom w:val="0"/>
          <w:divBdr>
            <w:top w:val="none" w:sz="0" w:space="0" w:color="auto"/>
            <w:left w:val="none" w:sz="0" w:space="0" w:color="auto"/>
            <w:bottom w:val="none" w:sz="0" w:space="0" w:color="auto"/>
            <w:right w:val="none" w:sz="0" w:space="0" w:color="auto"/>
          </w:divBdr>
        </w:div>
        <w:div w:id="435294740">
          <w:marLeft w:val="1800"/>
          <w:marRight w:val="0"/>
          <w:marTop w:val="96"/>
          <w:marBottom w:val="0"/>
          <w:divBdr>
            <w:top w:val="none" w:sz="0" w:space="0" w:color="auto"/>
            <w:left w:val="none" w:sz="0" w:space="0" w:color="auto"/>
            <w:bottom w:val="none" w:sz="0" w:space="0" w:color="auto"/>
            <w:right w:val="none" w:sz="0" w:space="0" w:color="auto"/>
          </w:divBdr>
        </w:div>
        <w:div w:id="539828453">
          <w:marLeft w:val="2520"/>
          <w:marRight w:val="0"/>
          <w:marTop w:val="86"/>
          <w:marBottom w:val="0"/>
          <w:divBdr>
            <w:top w:val="none" w:sz="0" w:space="0" w:color="auto"/>
            <w:left w:val="none" w:sz="0" w:space="0" w:color="auto"/>
            <w:bottom w:val="none" w:sz="0" w:space="0" w:color="auto"/>
            <w:right w:val="none" w:sz="0" w:space="0" w:color="auto"/>
          </w:divBdr>
        </w:div>
        <w:div w:id="1940723637">
          <w:marLeft w:val="2520"/>
          <w:marRight w:val="0"/>
          <w:marTop w:val="86"/>
          <w:marBottom w:val="0"/>
          <w:divBdr>
            <w:top w:val="none" w:sz="0" w:space="0" w:color="auto"/>
            <w:left w:val="none" w:sz="0" w:space="0" w:color="auto"/>
            <w:bottom w:val="none" w:sz="0" w:space="0" w:color="auto"/>
            <w:right w:val="none" w:sz="0" w:space="0" w:color="auto"/>
          </w:divBdr>
        </w:div>
        <w:div w:id="283269076">
          <w:marLeft w:val="2520"/>
          <w:marRight w:val="0"/>
          <w:marTop w:val="86"/>
          <w:marBottom w:val="0"/>
          <w:divBdr>
            <w:top w:val="none" w:sz="0" w:space="0" w:color="auto"/>
            <w:left w:val="none" w:sz="0" w:space="0" w:color="auto"/>
            <w:bottom w:val="none" w:sz="0" w:space="0" w:color="auto"/>
            <w:right w:val="none" w:sz="0" w:space="0" w:color="auto"/>
          </w:divBdr>
        </w:div>
      </w:divsChild>
    </w:div>
    <w:div w:id="70390184">
      <w:bodyDiv w:val="1"/>
      <w:marLeft w:val="0"/>
      <w:marRight w:val="0"/>
      <w:marTop w:val="0"/>
      <w:marBottom w:val="0"/>
      <w:divBdr>
        <w:top w:val="none" w:sz="0" w:space="0" w:color="auto"/>
        <w:left w:val="none" w:sz="0" w:space="0" w:color="auto"/>
        <w:bottom w:val="none" w:sz="0" w:space="0" w:color="auto"/>
        <w:right w:val="none" w:sz="0" w:space="0" w:color="auto"/>
      </w:divBdr>
      <w:divsChild>
        <w:div w:id="2109963219">
          <w:marLeft w:val="1166"/>
          <w:marRight w:val="0"/>
          <w:marTop w:val="115"/>
          <w:marBottom w:val="0"/>
          <w:divBdr>
            <w:top w:val="none" w:sz="0" w:space="0" w:color="auto"/>
            <w:left w:val="none" w:sz="0" w:space="0" w:color="auto"/>
            <w:bottom w:val="none" w:sz="0" w:space="0" w:color="auto"/>
            <w:right w:val="none" w:sz="0" w:space="0" w:color="auto"/>
          </w:divBdr>
        </w:div>
      </w:divsChild>
    </w:div>
    <w:div w:id="70779093">
      <w:bodyDiv w:val="1"/>
      <w:marLeft w:val="0"/>
      <w:marRight w:val="0"/>
      <w:marTop w:val="0"/>
      <w:marBottom w:val="0"/>
      <w:divBdr>
        <w:top w:val="none" w:sz="0" w:space="0" w:color="auto"/>
        <w:left w:val="none" w:sz="0" w:space="0" w:color="auto"/>
        <w:bottom w:val="none" w:sz="0" w:space="0" w:color="auto"/>
        <w:right w:val="none" w:sz="0" w:space="0" w:color="auto"/>
      </w:divBdr>
      <w:divsChild>
        <w:div w:id="1821732112">
          <w:marLeft w:val="547"/>
          <w:marRight w:val="0"/>
          <w:marTop w:val="96"/>
          <w:marBottom w:val="0"/>
          <w:divBdr>
            <w:top w:val="none" w:sz="0" w:space="0" w:color="auto"/>
            <w:left w:val="none" w:sz="0" w:space="0" w:color="auto"/>
            <w:bottom w:val="none" w:sz="0" w:space="0" w:color="auto"/>
            <w:right w:val="none" w:sz="0" w:space="0" w:color="auto"/>
          </w:divBdr>
        </w:div>
        <w:div w:id="684862407">
          <w:marLeft w:val="1166"/>
          <w:marRight w:val="0"/>
          <w:marTop w:val="86"/>
          <w:marBottom w:val="0"/>
          <w:divBdr>
            <w:top w:val="none" w:sz="0" w:space="0" w:color="auto"/>
            <w:left w:val="none" w:sz="0" w:space="0" w:color="auto"/>
            <w:bottom w:val="none" w:sz="0" w:space="0" w:color="auto"/>
            <w:right w:val="none" w:sz="0" w:space="0" w:color="auto"/>
          </w:divBdr>
        </w:div>
        <w:div w:id="231241052">
          <w:marLeft w:val="1166"/>
          <w:marRight w:val="0"/>
          <w:marTop w:val="86"/>
          <w:marBottom w:val="0"/>
          <w:divBdr>
            <w:top w:val="none" w:sz="0" w:space="0" w:color="auto"/>
            <w:left w:val="none" w:sz="0" w:space="0" w:color="auto"/>
            <w:bottom w:val="none" w:sz="0" w:space="0" w:color="auto"/>
            <w:right w:val="none" w:sz="0" w:space="0" w:color="auto"/>
          </w:divBdr>
        </w:div>
        <w:div w:id="32847036">
          <w:marLeft w:val="1166"/>
          <w:marRight w:val="0"/>
          <w:marTop w:val="86"/>
          <w:marBottom w:val="0"/>
          <w:divBdr>
            <w:top w:val="none" w:sz="0" w:space="0" w:color="auto"/>
            <w:left w:val="none" w:sz="0" w:space="0" w:color="auto"/>
            <w:bottom w:val="none" w:sz="0" w:space="0" w:color="auto"/>
            <w:right w:val="none" w:sz="0" w:space="0" w:color="auto"/>
          </w:divBdr>
        </w:div>
        <w:div w:id="903873080">
          <w:marLeft w:val="547"/>
          <w:marRight w:val="0"/>
          <w:marTop w:val="96"/>
          <w:marBottom w:val="0"/>
          <w:divBdr>
            <w:top w:val="none" w:sz="0" w:space="0" w:color="auto"/>
            <w:left w:val="none" w:sz="0" w:space="0" w:color="auto"/>
            <w:bottom w:val="none" w:sz="0" w:space="0" w:color="auto"/>
            <w:right w:val="none" w:sz="0" w:space="0" w:color="auto"/>
          </w:divBdr>
        </w:div>
        <w:div w:id="856621103">
          <w:marLeft w:val="547"/>
          <w:marRight w:val="0"/>
          <w:marTop w:val="96"/>
          <w:marBottom w:val="0"/>
          <w:divBdr>
            <w:top w:val="none" w:sz="0" w:space="0" w:color="auto"/>
            <w:left w:val="none" w:sz="0" w:space="0" w:color="auto"/>
            <w:bottom w:val="none" w:sz="0" w:space="0" w:color="auto"/>
            <w:right w:val="none" w:sz="0" w:space="0" w:color="auto"/>
          </w:divBdr>
        </w:div>
        <w:div w:id="187137937">
          <w:marLeft w:val="547"/>
          <w:marRight w:val="0"/>
          <w:marTop w:val="96"/>
          <w:marBottom w:val="0"/>
          <w:divBdr>
            <w:top w:val="none" w:sz="0" w:space="0" w:color="auto"/>
            <w:left w:val="none" w:sz="0" w:space="0" w:color="auto"/>
            <w:bottom w:val="none" w:sz="0" w:space="0" w:color="auto"/>
            <w:right w:val="none" w:sz="0" w:space="0" w:color="auto"/>
          </w:divBdr>
        </w:div>
        <w:div w:id="447505276">
          <w:marLeft w:val="1166"/>
          <w:marRight w:val="0"/>
          <w:marTop w:val="86"/>
          <w:marBottom w:val="0"/>
          <w:divBdr>
            <w:top w:val="none" w:sz="0" w:space="0" w:color="auto"/>
            <w:left w:val="none" w:sz="0" w:space="0" w:color="auto"/>
            <w:bottom w:val="none" w:sz="0" w:space="0" w:color="auto"/>
            <w:right w:val="none" w:sz="0" w:space="0" w:color="auto"/>
          </w:divBdr>
        </w:div>
        <w:div w:id="824589623">
          <w:marLeft w:val="1166"/>
          <w:marRight w:val="0"/>
          <w:marTop w:val="86"/>
          <w:marBottom w:val="0"/>
          <w:divBdr>
            <w:top w:val="none" w:sz="0" w:space="0" w:color="auto"/>
            <w:left w:val="none" w:sz="0" w:space="0" w:color="auto"/>
            <w:bottom w:val="none" w:sz="0" w:space="0" w:color="auto"/>
            <w:right w:val="none" w:sz="0" w:space="0" w:color="auto"/>
          </w:divBdr>
        </w:div>
        <w:div w:id="1963415576">
          <w:marLeft w:val="1166"/>
          <w:marRight w:val="0"/>
          <w:marTop w:val="86"/>
          <w:marBottom w:val="0"/>
          <w:divBdr>
            <w:top w:val="none" w:sz="0" w:space="0" w:color="auto"/>
            <w:left w:val="none" w:sz="0" w:space="0" w:color="auto"/>
            <w:bottom w:val="none" w:sz="0" w:space="0" w:color="auto"/>
            <w:right w:val="none" w:sz="0" w:space="0" w:color="auto"/>
          </w:divBdr>
        </w:div>
        <w:div w:id="534345688">
          <w:marLeft w:val="1166"/>
          <w:marRight w:val="0"/>
          <w:marTop w:val="86"/>
          <w:marBottom w:val="0"/>
          <w:divBdr>
            <w:top w:val="none" w:sz="0" w:space="0" w:color="auto"/>
            <w:left w:val="none" w:sz="0" w:space="0" w:color="auto"/>
            <w:bottom w:val="none" w:sz="0" w:space="0" w:color="auto"/>
            <w:right w:val="none" w:sz="0" w:space="0" w:color="auto"/>
          </w:divBdr>
        </w:div>
        <w:div w:id="1143349561">
          <w:marLeft w:val="1166"/>
          <w:marRight w:val="0"/>
          <w:marTop w:val="86"/>
          <w:marBottom w:val="0"/>
          <w:divBdr>
            <w:top w:val="none" w:sz="0" w:space="0" w:color="auto"/>
            <w:left w:val="none" w:sz="0" w:space="0" w:color="auto"/>
            <w:bottom w:val="none" w:sz="0" w:space="0" w:color="auto"/>
            <w:right w:val="none" w:sz="0" w:space="0" w:color="auto"/>
          </w:divBdr>
        </w:div>
        <w:div w:id="711615205">
          <w:marLeft w:val="1166"/>
          <w:marRight w:val="0"/>
          <w:marTop w:val="86"/>
          <w:marBottom w:val="0"/>
          <w:divBdr>
            <w:top w:val="none" w:sz="0" w:space="0" w:color="auto"/>
            <w:left w:val="none" w:sz="0" w:space="0" w:color="auto"/>
            <w:bottom w:val="none" w:sz="0" w:space="0" w:color="auto"/>
            <w:right w:val="none" w:sz="0" w:space="0" w:color="auto"/>
          </w:divBdr>
        </w:div>
      </w:divsChild>
    </w:div>
    <w:div w:id="74935729">
      <w:bodyDiv w:val="1"/>
      <w:marLeft w:val="0"/>
      <w:marRight w:val="0"/>
      <w:marTop w:val="0"/>
      <w:marBottom w:val="0"/>
      <w:divBdr>
        <w:top w:val="none" w:sz="0" w:space="0" w:color="auto"/>
        <w:left w:val="none" w:sz="0" w:space="0" w:color="auto"/>
        <w:bottom w:val="none" w:sz="0" w:space="0" w:color="auto"/>
        <w:right w:val="none" w:sz="0" w:space="0" w:color="auto"/>
      </w:divBdr>
      <w:divsChild>
        <w:div w:id="1940332184">
          <w:marLeft w:val="1166"/>
          <w:marRight w:val="0"/>
          <w:marTop w:val="96"/>
          <w:marBottom w:val="0"/>
          <w:divBdr>
            <w:top w:val="none" w:sz="0" w:space="0" w:color="auto"/>
            <w:left w:val="none" w:sz="0" w:space="0" w:color="auto"/>
            <w:bottom w:val="none" w:sz="0" w:space="0" w:color="auto"/>
            <w:right w:val="none" w:sz="0" w:space="0" w:color="auto"/>
          </w:divBdr>
        </w:div>
        <w:div w:id="1195197200">
          <w:marLeft w:val="1166"/>
          <w:marRight w:val="0"/>
          <w:marTop w:val="96"/>
          <w:marBottom w:val="0"/>
          <w:divBdr>
            <w:top w:val="none" w:sz="0" w:space="0" w:color="auto"/>
            <w:left w:val="none" w:sz="0" w:space="0" w:color="auto"/>
            <w:bottom w:val="none" w:sz="0" w:space="0" w:color="auto"/>
            <w:right w:val="none" w:sz="0" w:space="0" w:color="auto"/>
          </w:divBdr>
        </w:div>
        <w:div w:id="1453328685">
          <w:marLeft w:val="1166"/>
          <w:marRight w:val="0"/>
          <w:marTop w:val="96"/>
          <w:marBottom w:val="0"/>
          <w:divBdr>
            <w:top w:val="none" w:sz="0" w:space="0" w:color="auto"/>
            <w:left w:val="none" w:sz="0" w:space="0" w:color="auto"/>
            <w:bottom w:val="none" w:sz="0" w:space="0" w:color="auto"/>
            <w:right w:val="none" w:sz="0" w:space="0" w:color="auto"/>
          </w:divBdr>
        </w:div>
      </w:divsChild>
    </w:div>
    <w:div w:id="107435466">
      <w:bodyDiv w:val="1"/>
      <w:marLeft w:val="0"/>
      <w:marRight w:val="0"/>
      <w:marTop w:val="0"/>
      <w:marBottom w:val="0"/>
      <w:divBdr>
        <w:top w:val="none" w:sz="0" w:space="0" w:color="auto"/>
        <w:left w:val="none" w:sz="0" w:space="0" w:color="auto"/>
        <w:bottom w:val="none" w:sz="0" w:space="0" w:color="auto"/>
        <w:right w:val="none" w:sz="0" w:space="0" w:color="auto"/>
      </w:divBdr>
      <w:divsChild>
        <w:div w:id="797333170">
          <w:marLeft w:val="1166"/>
          <w:marRight w:val="0"/>
          <w:marTop w:val="134"/>
          <w:marBottom w:val="0"/>
          <w:divBdr>
            <w:top w:val="none" w:sz="0" w:space="0" w:color="auto"/>
            <w:left w:val="none" w:sz="0" w:space="0" w:color="auto"/>
            <w:bottom w:val="none" w:sz="0" w:space="0" w:color="auto"/>
            <w:right w:val="none" w:sz="0" w:space="0" w:color="auto"/>
          </w:divBdr>
        </w:div>
        <w:div w:id="529536108">
          <w:marLeft w:val="1166"/>
          <w:marRight w:val="0"/>
          <w:marTop w:val="134"/>
          <w:marBottom w:val="0"/>
          <w:divBdr>
            <w:top w:val="none" w:sz="0" w:space="0" w:color="auto"/>
            <w:left w:val="none" w:sz="0" w:space="0" w:color="auto"/>
            <w:bottom w:val="none" w:sz="0" w:space="0" w:color="auto"/>
            <w:right w:val="none" w:sz="0" w:space="0" w:color="auto"/>
          </w:divBdr>
        </w:div>
      </w:divsChild>
    </w:div>
    <w:div w:id="183400567">
      <w:bodyDiv w:val="1"/>
      <w:marLeft w:val="0"/>
      <w:marRight w:val="0"/>
      <w:marTop w:val="0"/>
      <w:marBottom w:val="0"/>
      <w:divBdr>
        <w:top w:val="none" w:sz="0" w:space="0" w:color="auto"/>
        <w:left w:val="none" w:sz="0" w:space="0" w:color="auto"/>
        <w:bottom w:val="none" w:sz="0" w:space="0" w:color="auto"/>
        <w:right w:val="none" w:sz="0" w:space="0" w:color="auto"/>
      </w:divBdr>
      <w:divsChild>
        <w:div w:id="629673263">
          <w:marLeft w:val="547"/>
          <w:marRight w:val="0"/>
          <w:marTop w:val="154"/>
          <w:marBottom w:val="0"/>
          <w:divBdr>
            <w:top w:val="none" w:sz="0" w:space="0" w:color="auto"/>
            <w:left w:val="none" w:sz="0" w:space="0" w:color="auto"/>
            <w:bottom w:val="none" w:sz="0" w:space="0" w:color="auto"/>
            <w:right w:val="none" w:sz="0" w:space="0" w:color="auto"/>
          </w:divBdr>
        </w:div>
        <w:div w:id="1518033396">
          <w:marLeft w:val="1166"/>
          <w:marRight w:val="0"/>
          <w:marTop w:val="134"/>
          <w:marBottom w:val="0"/>
          <w:divBdr>
            <w:top w:val="none" w:sz="0" w:space="0" w:color="auto"/>
            <w:left w:val="none" w:sz="0" w:space="0" w:color="auto"/>
            <w:bottom w:val="none" w:sz="0" w:space="0" w:color="auto"/>
            <w:right w:val="none" w:sz="0" w:space="0" w:color="auto"/>
          </w:divBdr>
        </w:div>
        <w:div w:id="389155159">
          <w:marLeft w:val="1166"/>
          <w:marRight w:val="0"/>
          <w:marTop w:val="134"/>
          <w:marBottom w:val="0"/>
          <w:divBdr>
            <w:top w:val="none" w:sz="0" w:space="0" w:color="auto"/>
            <w:left w:val="none" w:sz="0" w:space="0" w:color="auto"/>
            <w:bottom w:val="none" w:sz="0" w:space="0" w:color="auto"/>
            <w:right w:val="none" w:sz="0" w:space="0" w:color="auto"/>
          </w:divBdr>
        </w:div>
        <w:div w:id="1179541641">
          <w:marLeft w:val="547"/>
          <w:marRight w:val="0"/>
          <w:marTop w:val="154"/>
          <w:marBottom w:val="0"/>
          <w:divBdr>
            <w:top w:val="none" w:sz="0" w:space="0" w:color="auto"/>
            <w:left w:val="none" w:sz="0" w:space="0" w:color="auto"/>
            <w:bottom w:val="none" w:sz="0" w:space="0" w:color="auto"/>
            <w:right w:val="none" w:sz="0" w:space="0" w:color="auto"/>
          </w:divBdr>
        </w:div>
        <w:div w:id="519709898">
          <w:marLeft w:val="547"/>
          <w:marRight w:val="0"/>
          <w:marTop w:val="154"/>
          <w:marBottom w:val="0"/>
          <w:divBdr>
            <w:top w:val="none" w:sz="0" w:space="0" w:color="auto"/>
            <w:left w:val="none" w:sz="0" w:space="0" w:color="auto"/>
            <w:bottom w:val="none" w:sz="0" w:space="0" w:color="auto"/>
            <w:right w:val="none" w:sz="0" w:space="0" w:color="auto"/>
          </w:divBdr>
        </w:div>
        <w:div w:id="1948662258">
          <w:marLeft w:val="1166"/>
          <w:marRight w:val="0"/>
          <w:marTop w:val="134"/>
          <w:marBottom w:val="0"/>
          <w:divBdr>
            <w:top w:val="none" w:sz="0" w:space="0" w:color="auto"/>
            <w:left w:val="none" w:sz="0" w:space="0" w:color="auto"/>
            <w:bottom w:val="none" w:sz="0" w:space="0" w:color="auto"/>
            <w:right w:val="none" w:sz="0" w:space="0" w:color="auto"/>
          </w:divBdr>
        </w:div>
        <w:div w:id="622660272">
          <w:marLeft w:val="1166"/>
          <w:marRight w:val="0"/>
          <w:marTop w:val="134"/>
          <w:marBottom w:val="0"/>
          <w:divBdr>
            <w:top w:val="none" w:sz="0" w:space="0" w:color="auto"/>
            <w:left w:val="none" w:sz="0" w:space="0" w:color="auto"/>
            <w:bottom w:val="none" w:sz="0" w:space="0" w:color="auto"/>
            <w:right w:val="none" w:sz="0" w:space="0" w:color="auto"/>
          </w:divBdr>
        </w:div>
      </w:divsChild>
    </w:div>
    <w:div w:id="200702804">
      <w:bodyDiv w:val="1"/>
      <w:marLeft w:val="0"/>
      <w:marRight w:val="0"/>
      <w:marTop w:val="0"/>
      <w:marBottom w:val="0"/>
      <w:divBdr>
        <w:top w:val="none" w:sz="0" w:space="0" w:color="auto"/>
        <w:left w:val="none" w:sz="0" w:space="0" w:color="auto"/>
        <w:bottom w:val="none" w:sz="0" w:space="0" w:color="auto"/>
        <w:right w:val="none" w:sz="0" w:space="0" w:color="auto"/>
      </w:divBdr>
      <w:divsChild>
        <w:div w:id="1066412752">
          <w:marLeft w:val="547"/>
          <w:marRight w:val="0"/>
          <w:marTop w:val="115"/>
          <w:marBottom w:val="0"/>
          <w:divBdr>
            <w:top w:val="none" w:sz="0" w:space="0" w:color="auto"/>
            <w:left w:val="none" w:sz="0" w:space="0" w:color="auto"/>
            <w:bottom w:val="none" w:sz="0" w:space="0" w:color="auto"/>
            <w:right w:val="none" w:sz="0" w:space="0" w:color="auto"/>
          </w:divBdr>
        </w:div>
        <w:div w:id="1982612325">
          <w:marLeft w:val="1166"/>
          <w:marRight w:val="0"/>
          <w:marTop w:val="96"/>
          <w:marBottom w:val="0"/>
          <w:divBdr>
            <w:top w:val="none" w:sz="0" w:space="0" w:color="auto"/>
            <w:left w:val="none" w:sz="0" w:space="0" w:color="auto"/>
            <w:bottom w:val="none" w:sz="0" w:space="0" w:color="auto"/>
            <w:right w:val="none" w:sz="0" w:space="0" w:color="auto"/>
          </w:divBdr>
        </w:div>
      </w:divsChild>
    </w:div>
    <w:div w:id="202401512">
      <w:bodyDiv w:val="1"/>
      <w:marLeft w:val="0"/>
      <w:marRight w:val="0"/>
      <w:marTop w:val="0"/>
      <w:marBottom w:val="0"/>
      <w:divBdr>
        <w:top w:val="none" w:sz="0" w:space="0" w:color="auto"/>
        <w:left w:val="none" w:sz="0" w:space="0" w:color="auto"/>
        <w:bottom w:val="none" w:sz="0" w:space="0" w:color="auto"/>
        <w:right w:val="none" w:sz="0" w:space="0" w:color="auto"/>
      </w:divBdr>
      <w:divsChild>
        <w:div w:id="683937667">
          <w:marLeft w:val="965"/>
          <w:marRight w:val="0"/>
          <w:marTop w:val="134"/>
          <w:marBottom w:val="0"/>
          <w:divBdr>
            <w:top w:val="none" w:sz="0" w:space="0" w:color="auto"/>
            <w:left w:val="none" w:sz="0" w:space="0" w:color="auto"/>
            <w:bottom w:val="none" w:sz="0" w:space="0" w:color="auto"/>
            <w:right w:val="none" w:sz="0" w:space="0" w:color="auto"/>
          </w:divBdr>
        </w:div>
        <w:div w:id="447356897">
          <w:marLeft w:val="965"/>
          <w:marRight w:val="0"/>
          <w:marTop w:val="134"/>
          <w:marBottom w:val="0"/>
          <w:divBdr>
            <w:top w:val="none" w:sz="0" w:space="0" w:color="auto"/>
            <w:left w:val="none" w:sz="0" w:space="0" w:color="auto"/>
            <w:bottom w:val="none" w:sz="0" w:space="0" w:color="auto"/>
            <w:right w:val="none" w:sz="0" w:space="0" w:color="auto"/>
          </w:divBdr>
        </w:div>
        <w:div w:id="2081707162">
          <w:marLeft w:val="965"/>
          <w:marRight w:val="0"/>
          <w:marTop w:val="134"/>
          <w:marBottom w:val="0"/>
          <w:divBdr>
            <w:top w:val="none" w:sz="0" w:space="0" w:color="auto"/>
            <w:left w:val="none" w:sz="0" w:space="0" w:color="auto"/>
            <w:bottom w:val="none" w:sz="0" w:space="0" w:color="auto"/>
            <w:right w:val="none" w:sz="0" w:space="0" w:color="auto"/>
          </w:divBdr>
        </w:div>
        <w:div w:id="875893121">
          <w:marLeft w:val="965"/>
          <w:marRight w:val="0"/>
          <w:marTop w:val="134"/>
          <w:marBottom w:val="0"/>
          <w:divBdr>
            <w:top w:val="none" w:sz="0" w:space="0" w:color="auto"/>
            <w:left w:val="none" w:sz="0" w:space="0" w:color="auto"/>
            <w:bottom w:val="none" w:sz="0" w:space="0" w:color="auto"/>
            <w:right w:val="none" w:sz="0" w:space="0" w:color="auto"/>
          </w:divBdr>
        </w:div>
      </w:divsChild>
    </w:div>
    <w:div w:id="204099580">
      <w:bodyDiv w:val="1"/>
      <w:marLeft w:val="0"/>
      <w:marRight w:val="0"/>
      <w:marTop w:val="0"/>
      <w:marBottom w:val="0"/>
      <w:divBdr>
        <w:top w:val="none" w:sz="0" w:space="0" w:color="auto"/>
        <w:left w:val="none" w:sz="0" w:space="0" w:color="auto"/>
        <w:bottom w:val="none" w:sz="0" w:space="0" w:color="auto"/>
        <w:right w:val="none" w:sz="0" w:space="0" w:color="auto"/>
      </w:divBdr>
      <w:divsChild>
        <w:div w:id="1798259623">
          <w:marLeft w:val="0"/>
          <w:marRight w:val="0"/>
          <w:marTop w:val="0"/>
          <w:marBottom w:val="0"/>
          <w:divBdr>
            <w:top w:val="none" w:sz="0" w:space="0" w:color="auto"/>
            <w:left w:val="none" w:sz="0" w:space="0" w:color="auto"/>
            <w:bottom w:val="none" w:sz="0" w:space="0" w:color="auto"/>
            <w:right w:val="none" w:sz="0" w:space="0" w:color="auto"/>
          </w:divBdr>
          <w:divsChild>
            <w:div w:id="1903827058">
              <w:marLeft w:val="0"/>
              <w:marRight w:val="0"/>
              <w:marTop w:val="0"/>
              <w:marBottom w:val="0"/>
              <w:divBdr>
                <w:top w:val="none" w:sz="0" w:space="0" w:color="auto"/>
                <w:left w:val="none" w:sz="0" w:space="0" w:color="auto"/>
                <w:bottom w:val="none" w:sz="0" w:space="0" w:color="auto"/>
                <w:right w:val="none" w:sz="0" w:space="0" w:color="auto"/>
              </w:divBdr>
              <w:divsChild>
                <w:div w:id="15660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613738">
      <w:bodyDiv w:val="1"/>
      <w:marLeft w:val="0"/>
      <w:marRight w:val="0"/>
      <w:marTop w:val="0"/>
      <w:marBottom w:val="0"/>
      <w:divBdr>
        <w:top w:val="none" w:sz="0" w:space="0" w:color="auto"/>
        <w:left w:val="none" w:sz="0" w:space="0" w:color="auto"/>
        <w:bottom w:val="none" w:sz="0" w:space="0" w:color="auto"/>
        <w:right w:val="none" w:sz="0" w:space="0" w:color="auto"/>
      </w:divBdr>
      <w:divsChild>
        <w:div w:id="568468446">
          <w:marLeft w:val="1166"/>
          <w:marRight w:val="0"/>
          <w:marTop w:val="134"/>
          <w:marBottom w:val="0"/>
          <w:divBdr>
            <w:top w:val="none" w:sz="0" w:space="0" w:color="auto"/>
            <w:left w:val="none" w:sz="0" w:space="0" w:color="auto"/>
            <w:bottom w:val="none" w:sz="0" w:space="0" w:color="auto"/>
            <w:right w:val="none" w:sz="0" w:space="0" w:color="auto"/>
          </w:divBdr>
        </w:div>
      </w:divsChild>
    </w:div>
    <w:div w:id="256211242">
      <w:bodyDiv w:val="1"/>
      <w:marLeft w:val="0"/>
      <w:marRight w:val="0"/>
      <w:marTop w:val="0"/>
      <w:marBottom w:val="0"/>
      <w:divBdr>
        <w:top w:val="none" w:sz="0" w:space="0" w:color="auto"/>
        <w:left w:val="none" w:sz="0" w:space="0" w:color="auto"/>
        <w:bottom w:val="none" w:sz="0" w:space="0" w:color="auto"/>
        <w:right w:val="none" w:sz="0" w:space="0" w:color="auto"/>
      </w:divBdr>
      <w:divsChild>
        <w:div w:id="746616041">
          <w:marLeft w:val="547"/>
          <w:marRight w:val="0"/>
          <w:marTop w:val="134"/>
          <w:marBottom w:val="0"/>
          <w:divBdr>
            <w:top w:val="none" w:sz="0" w:space="0" w:color="auto"/>
            <w:left w:val="none" w:sz="0" w:space="0" w:color="auto"/>
            <w:bottom w:val="none" w:sz="0" w:space="0" w:color="auto"/>
            <w:right w:val="none" w:sz="0" w:space="0" w:color="auto"/>
          </w:divBdr>
        </w:div>
        <w:div w:id="838731666">
          <w:marLeft w:val="1166"/>
          <w:marRight w:val="0"/>
          <w:marTop w:val="115"/>
          <w:marBottom w:val="0"/>
          <w:divBdr>
            <w:top w:val="none" w:sz="0" w:space="0" w:color="auto"/>
            <w:left w:val="none" w:sz="0" w:space="0" w:color="auto"/>
            <w:bottom w:val="none" w:sz="0" w:space="0" w:color="auto"/>
            <w:right w:val="none" w:sz="0" w:space="0" w:color="auto"/>
          </w:divBdr>
        </w:div>
        <w:div w:id="1727873743">
          <w:marLeft w:val="1166"/>
          <w:marRight w:val="0"/>
          <w:marTop w:val="115"/>
          <w:marBottom w:val="0"/>
          <w:divBdr>
            <w:top w:val="none" w:sz="0" w:space="0" w:color="auto"/>
            <w:left w:val="none" w:sz="0" w:space="0" w:color="auto"/>
            <w:bottom w:val="none" w:sz="0" w:space="0" w:color="auto"/>
            <w:right w:val="none" w:sz="0" w:space="0" w:color="auto"/>
          </w:divBdr>
        </w:div>
        <w:div w:id="482039783">
          <w:marLeft w:val="1166"/>
          <w:marRight w:val="0"/>
          <w:marTop w:val="115"/>
          <w:marBottom w:val="0"/>
          <w:divBdr>
            <w:top w:val="none" w:sz="0" w:space="0" w:color="auto"/>
            <w:left w:val="none" w:sz="0" w:space="0" w:color="auto"/>
            <w:bottom w:val="none" w:sz="0" w:space="0" w:color="auto"/>
            <w:right w:val="none" w:sz="0" w:space="0" w:color="auto"/>
          </w:divBdr>
        </w:div>
        <w:div w:id="1562907690">
          <w:marLeft w:val="1166"/>
          <w:marRight w:val="0"/>
          <w:marTop w:val="115"/>
          <w:marBottom w:val="0"/>
          <w:divBdr>
            <w:top w:val="none" w:sz="0" w:space="0" w:color="auto"/>
            <w:left w:val="none" w:sz="0" w:space="0" w:color="auto"/>
            <w:bottom w:val="none" w:sz="0" w:space="0" w:color="auto"/>
            <w:right w:val="none" w:sz="0" w:space="0" w:color="auto"/>
          </w:divBdr>
        </w:div>
        <w:div w:id="527109883">
          <w:marLeft w:val="1166"/>
          <w:marRight w:val="0"/>
          <w:marTop w:val="115"/>
          <w:marBottom w:val="0"/>
          <w:divBdr>
            <w:top w:val="none" w:sz="0" w:space="0" w:color="auto"/>
            <w:left w:val="none" w:sz="0" w:space="0" w:color="auto"/>
            <w:bottom w:val="none" w:sz="0" w:space="0" w:color="auto"/>
            <w:right w:val="none" w:sz="0" w:space="0" w:color="auto"/>
          </w:divBdr>
        </w:div>
        <w:div w:id="997539260">
          <w:marLeft w:val="1166"/>
          <w:marRight w:val="0"/>
          <w:marTop w:val="115"/>
          <w:marBottom w:val="0"/>
          <w:divBdr>
            <w:top w:val="none" w:sz="0" w:space="0" w:color="auto"/>
            <w:left w:val="none" w:sz="0" w:space="0" w:color="auto"/>
            <w:bottom w:val="none" w:sz="0" w:space="0" w:color="auto"/>
            <w:right w:val="none" w:sz="0" w:space="0" w:color="auto"/>
          </w:divBdr>
        </w:div>
        <w:div w:id="1823498791">
          <w:marLeft w:val="1166"/>
          <w:marRight w:val="0"/>
          <w:marTop w:val="115"/>
          <w:marBottom w:val="0"/>
          <w:divBdr>
            <w:top w:val="none" w:sz="0" w:space="0" w:color="auto"/>
            <w:left w:val="none" w:sz="0" w:space="0" w:color="auto"/>
            <w:bottom w:val="none" w:sz="0" w:space="0" w:color="auto"/>
            <w:right w:val="none" w:sz="0" w:space="0" w:color="auto"/>
          </w:divBdr>
        </w:div>
      </w:divsChild>
    </w:div>
    <w:div w:id="280846857">
      <w:bodyDiv w:val="1"/>
      <w:marLeft w:val="0"/>
      <w:marRight w:val="0"/>
      <w:marTop w:val="0"/>
      <w:marBottom w:val="0"/>
      <w:divBdr>
        <w:top w:val="none" w:sz="0" w:space="0" w:color="auto"/>
        <w:left w:val="none" w:sz="0" w:space="0" w:color="auto"/>
        <w:bottom w:val="none" w:sz="0" w:space="0" w:color="auto"/>
        <w:right w:val="none" w:sz="0" w:space="0" w:color="auto"/>
      </w:divBdr>
      <w:divsChild>
        <w:div w:id="833640322">
          <w:marLeft w:val="547"/>
          <w:marRight w:val="0"/>
          <w:marTop w:val="115"/>
          <w:marBottom w:val="0"/>
          <w:divBdr>
            <w:top w:val="none" w:sz="0" w:space="0" w:color="auto"/>
            <w:left w:val="none" w:sz="0" w:space="0" w:color="auto"/>
            <w:bottom w:val="none" w:sz="0" w:space="0" w:color="auto"/>
            <w:right w:val="none" w:sz="0" w:space="0" w:color="auto"/>
          </w:divBdr>
        </w:div>
        <w:div w:id="676270639">
          <w:marLeft w:val="1166"/>
          <w:marRight w:val="0"/>
          <w:marTop w:val="96"/>
          <w:marBottom w:val="0"/>
          <w:divBdr>
            <w:top w:val="none" w:sz="0" w:space="0" w:color="auto"/>
            <w:left w:val="none" w:sz="0" w:space="0" w:color="auto"/>
            <w:bottom w:val="none" w:sz="0" w:space="0" w:color="auto"/>
            <w:right w:val="none" w:sz="0" w:space="0" w:color="auto"/>
          </w:divBdr>
        </w:div>
        <w:div w:id="822702121">
          <w:marLeft w:val="1800"/>
          <w:marRight w:val="0"/>
          <w:marTop w:val="86"/>
          <w:marBottom w:val="0"/>
          <w:divBdr>
            <w:top w:val="none" w:sz="0" w:space="0" w:color="auto"/>
            <w:left w:val="none" w:sz="0" w:space="0" w:color="auto"/>
            <w:bottom w:val="none" w:sz="0" w:space="0" w:color="auto"/>
            <w:right w:val="none" w:sz="0" w:space="0" w:color="auto"/>
          </w:divBdr>
        </w:div>
        <w:div w:id="196312705">
          <w:marLeft w:val="1800"/>
          <w:marRight w:val="0"/>
          <w:marTop w:val="86"/>
          <w:marBottom w:val="0"/>
          <w:divBdr>
            <w:top w:val="none" w:sz="0" w:space="0" w:color="auto"/>
            <w:left w:val="none" w:sz="0" w:space="0" w:color="auto"/>
            <w:bottom w:val="none" w:sz="0" w:space="0" w:color="auto"/>
            <w:right w:val="none" w:sz="0" w:space="0" w:color="auto"/>
          </w:divBdr>
        </w:div>
        <w:div w:id="1392079981">
          <w:marLeft w:val="1800"/>
          <w:marRight w:val="0"/>
          <w:marTop w:val="86"/>
          <w:marBottom w:val="0"/>
          <w:divBdr>
            <w:top w:val="none" w:sz="0" w:space="0" w:color="auto"/>
            <w:left w:val="none" w:sz="0" w:space="0" w:color="auto"/>
            <w:bottom w:val="none" w:sz="0" w:space="0" w:color="auto"/>
            <w:right w:val="none" w:sz="0" w:space="0" w:color="auto"/>
          </w:divBdr>
        </w:div>
        <w:div w:id="815225810">
          <w:marLeft w:val="1800"/>
          <w:marRight w:val="0"/>
          <w:marTop w:val="86"/>
          <w:marBottom w:val="0"/>
          <w:divBdr>
            <w:top w:val="none" w:sz="0" w:space="0" w:color="auto"/>
            <w:left w:val="none" w:sz="0" w:space="0" w:color="auto"/>
            <w:bottom w:val="none" w:sz="0" w:space="0" w:color="auto"/>
            <w:right w:val="none" w:sz="0" w:space="0" w:color="auto"/>
          </w:divBdr>
        </w:div>
        <w:div w:id="922490008">
          <w:marLeft w:val="1166"/>
          <w:marRight w:val="0"/>
          <w:marTop w:val="96"/>
          <w:marBottom w:val="0"/>
          <w:divBdr>
            <w:top w:val="none" w:sz="0" w:space="0" w:color="auto"/>
            <w:left w:val="none" w:sz="0" w:space="0" w:color="auto"/>
            <w:bottom w:val="none" w:sz="0" w:space="0" w:color="auto"/>
            <w:right w:val="none" w:sz="0" w:space="0" w:color="auto"/>
          </w:divBdr>
        </w:div>
        <w:div w:id="174197869">
          <w:marLeft w:val="1800"/>
          <w:marRight w:val="0"/>
          <w:marTop w:val="86"/>
          <w:marBottom w:val="0"/>
          <w:divBdr>
            <w:top w:val="none" w:sz="0" w:space="0" w:color="auto"/>
            <w:left w:val="none" w:sz="0" w:space="0" w:color="auto"/>
            <w:bottom w:val="none" w:sz="0" w:space="0" w:color="auto"/>
            <w:right w:val="none" w:sz="0" w:space="0" w:color="auto"/>
          </w:divBdr>
        </w:div>
        <w:div w:id="924844472">
          <w:marLeft w:val="1800"/>
          <w:marRight w:val="0"/>
          <w:marTop w:val="86"/>
          <w:marBottom w:val="0"/>
          <w:divBdr>
            <w:top w:val="none" w:sz="0" w:space="0" w:color="auto"/>
            <w:left w:val="none" w:sz="0" w:space="0" w:color="auto"/>
            <w:bottom w:val="none" w:sz="0" w:space="0" w:color="auto"/>
            <w:right w:val="none" w:sz="0" w:space="0" w:color="auto"/>
          </w:divBdr>
        </w:div>
        <w:div w:id="2028019188">
          <w:marLeft w:val="1166"/>
          <w:marRight w:val="0"/>
          <w:marTop w:val="96"/>
          <w:marBottom w:val="0"/>
          <w:divBdr>
            <w:top w:val="none" w:sz="0" w:space="0" w:color="auto"/>
            <w:left w:val="none" w:sz="0" w:space="0" w:color="auto"/>
            <w:bottom w:val="none" w:sz="0" w:space="0" w:color="auto"/>
            <w:right w:val="none" w:sz="0" w:space="0" w:color="auto"/>
          </w:divBdr>
        </w:div>
        <w:div w:id="547031372">
          <w:marLeft w:val="1800"/>
          <w:marRight w:val="0"/>
          <w:marTop w:val="86"/>
          <w:marBottom w:val="0"/>
          <w:divBdr>
            <w:top w:val="none" w:sz="0" w:space="0" w:color="auto"/>
            <w:left w:val="none" w:sz="0" w:space="0" w:color="auto"/>
            <w:bottom w:val="none" w:sz="0" w:space="0" w:color="auto"/>
            <w:right w:val="none" w:sz="0" w:space="0" w:color="auto"/>
          </w:divBdr>
        </w:div>
        <w:div w:id="1156842526">
          <w:marLeft w:val="1800"/>
          <w:marRight w:val="0"/>
          <w:marTop w:val="86"/>
          <w:marBottom w:val="0"/>
          <w:divBdr>
            <w:top w:val="none" w:sz="0" w:space="0" w:color="auto"/>
            <w:left w:val="none" w:sz="0" w:space="0" w:color="auto"/>
            <w:bottom w:val="none" w:sz="0" w:space="0" w:color="auto"/>
            <w:right w:val="none" w:sz="0" w:space="0" w:color="auto"/>
          </w:divBdr>
        </w:div>
        <w:div w:id="21370899">
          <w:marLeft w:val="1800"/>
          <w:marRight w:val="0"/>
          <w:marTop w:val="86"/>
          <w:marBottom w:val="0"/>
          <w:divBdr>
            <w:top w:val="none" w:sz="0" w:space="0" w:color="auto"/>
            <w:left w:val="none" w:sz="0" w:space="0" w:color="auto"/>
            <w:bottom w:val="none" w:sz="0" w:space="0" w:color="auto"/>
            <w:right w:val="none" w:sz="0" w:space="0" w:color="auto"/>
          </w:divBdr>
        </w:div>
        <w:div w:id="519398521">
          <w:marLeft w:val="1166"/>
          <w:marRight w:val="0"/>
          <w:marTop w:val="96"/>
          <w:marBottom w:val="0"/>
          <w:divBdr>
            <w:top w:val="none" w:sz="0" w:space="0" w:color="auto"/>
            <w:left w:val="none" w:sz="0" w:space="0" w:color="auto"/>
            <w:bottom w:val="none" w:sz="0" w:space="0" w:color="auto"/>
            <w:right w:val="none" w:sz="0" w:space="0" w:color="auto"/>
          </w:divBdr>
        </w:div>
        <w:div w:id="636569829">
          <w:marLeft w:val="1166"/>
          <w:marRight w:val="0"/>
          <w:marTop w:val="96"/>
          <w:marBottom w:val="0"/>
          <w:divBdr>
            <w:top w:val="none" w:sz="0" w:space="0" w:color="auto"/>
            <w:left w:val="none" w:sz="0" w:space="0" w:color="auto"/>
            <w:bottom w:val="none" w:sz="0" w:space="0" w:color="auto"/>
            <w:right w:val="none" w:sz="0" w:space="0" w:color="auto"/>
          </w:divBdr>
        </w:div>
      </w:divsChild>
    </w:div>
    <w:div w:id="307831116">
      <w:bodyDiv w:val="1"/>
      <w:marLeft w:val="0"/>
      <w:marRight w:val="0"/>
      <w:marTop w:val="0"/>
      <w:marBottom w:val="0"/>
      <w:divBdr>
        <w:top w:val="none" w:sz="0" w:space="0" w:color="auto"/>
        <w:left w:val="none" w:sz="0" w:space="0" w:color="auto"/>
        <w:bottom w:val="none" w:sz="0" w:space="0" w:color="auto"/>
        <w:right w:val="none" w:sz="0" w:space="0" w:color="auto"/>
      </w:divBdr>
      <w:divsChild>
        <w:div w:id="1641613086">
          <w:marLeft w:val="0"/>
          <w:marRight w:val="0"/>
          <w:marTop w:val="0"/>
          <w:marBottom w:val="0"/>
          <w:divBdr>
            <w:top w:val="none" w:sz="0" w:space="0" w:color="auto"/>
            <w:left w:val="none" w:sz="0" w:space="0" w:color="auto"/>
            <w:bottom w:val="none" w:sz="0" w:space="0" w:color="auto"/>
            <w:right w:val="single" w:sz="6" w:space="8" w:color="BFB78F"/>
          </w:divBdr>
        </w:div>
      </w:divsChild>
    </w:div>
    <w:div w:id="376583495">
      <w:bodyDiv w:val="1"/>
      <w:marLeft w:val="0"/>
      <w:marRight w:val="0"/>
      <w:marTop w:val="0"/>
      <w:marBottom w:val="0"/>
      <w:divBdr>
        <w:top w:val="none" w:sz="0" w:space="0" w:color="auto"/>
        <w:left w:val="none" w:sz="0" w:space="0" w:color="auto"/>
        <w:bottom w:val="none" w:sz="0" w:space="0" w:color="auto"/>
        <w:right w:val="none" w:sz="0" w:space="0" w:color="auto"/>
      </w:divBdr>
      <w:divsChild>
        <w:div w:id="899248423">
          <w:marLeft w:val="1166"/>
          <w:marRight w:val="0"/>
          <w:marTop w:val="115"/>
          <w:marBottom w:val="0"/>
          <w:divBdr>
            <w:top w:val="none" w:sz="0" w:space="0" w:color="auto"/>
            <w:left w:val="none" w:sz="0" w:space="0" w:color="auto"/>
            <w:bottom w:val="none" w:sz="0" w:space="0" w:color="auto"/>
            <w:right w:val="none" w:sz="0" w:space="0" w:color="auto"/>
          </w:divBdr>
        </w:div>
        <w:div w:id="461580298">
          <w:marLeft w:val="1166"/>
          <w:marRight w:val="0"/>
          <w:marTop w:val="115"/>
          <w:marBottom w:val="0"/>
          <w:divBdr>
            <w:top w:val="none" w:sz="0" w:space="0" w:color="auto"/>
            <w:left w:val="none" w:sz="0" w:space="0" w:color="auto"/>
            <w:bottom w:val="none" w:sz="0" w:space="0" w:color="auto"/>
            <w:right w:val="none" w:sz="0" w:space="0" w:color="auto"/>
          </w:divBdr>
        </w:div>
      </w:divsChild>
    </w:div>
    <w:div w:id="383990238">
      <w:bodyDiv w:val="1"/>
      <w:marLeft w:val="0"/>
      <w:marRight w:val="0"/>
      <w:marTop w:val="0"/>
      <w:marBottom w:val="0"/>
      <w:divBdr>
        <w:top w:val="none" w:sz="0" w:space="0" w:color="auto"/>
        <w:left w:val="none" w:sz="0" w:space="0" w:color="auto"/>
        <w:bottom w:val="none" w:sz="0" w:space="0" w:color="auto"/>
        <w:right w:val="none" w:sz="0" w:space="0" w:color="auto"/>
      </w:divBdr>
      <w:divsChild>
        <w:div w:id="2073309376">
          <w:marLeft w:val="1166"/>
          <w:marRight w:val="0"/>
          <w:marTop w:val="115"/>
          <w:marBottom w:val="0"/>
          <w:divBdr>
            <w:top w:val="none" w:sz="0" w:space="0" w:color="auto"/>
            <w:left w:val="none" w:sz="0" w:space="0" w:color="auto"/>
            <w:bottom w:val="none" w:sz="0" w:space="0" w:color="auto"/>
            <w:right w:val="none" w:sz="0" w:space="0" w:color="auto"/>
          </w:divBdr>
        </w:div>
        <w:div w:id="1439838949">
          <w:marLeft w:val="1166"/>
          <w:marRight w:val="0"/>
          <w:marTop w:val="115"/>
          <w:marBottom w:val="0"/>
          <w:divBdr>
            <w:top w:val="none" w:sz="0" w:space="0" w:color="auto"/>
            <w:left w:val="none" w:sz="0" w:space="0" w:color="auto"/>
            <w:bottom w:val="none" w:sz="0" w:space="0" w:color="auto"/>
            <w:right w:val="none" w:sz="0" w:space="0" w:color="auto"/>
          </w:divBdr>
        </w:div>
        <w:div w:id="627010995">
          <w:marLeft w:val="1166"/>
          <w:marRight w:val="0"/>
          <w:marTop w:val="115"/>
          <w:marBottom w:val="0"/>
          <w:divBdr>
            <w:top w:val="none" w:sz="0" w:space="0" w:color="auto"/>
            <w:left w:val="none" w:sz="0" w:space="0" w:color="auto"/>
            <w:bottom w:val="none" w:sz="0" w:space="0" w:color="auto"/>
            <w:right w:val="none" w:sz="0" w:space="0" w:color="auto"/>
          </w:divBdr>
        </w:div>
      </w:divsChild>
    </w:div>
    <w:div w:id="422260117">
      <w:bodyDiv w:val="1"/>
      <w:marLeft w:val="0"/>
      <w:marRight w:val="0"/>
      <w:marTop w:val="0"/>
      <w:marBottom w:val="0"/>
      <w:divBdr>
        <w:top w:val="none" w:sz="0" w:space="0" w:color="auto"/>
        <w:left w:val="none" w:sz="0" w:space="0" w:color="auto"/>
        <w:bottom w:val="none" w:sz="0" w:space="0" w:color="auto"/>
        <w:right w:val="none" w:sz="0" w:space="0" w:color="auto"/>
      </w:divBdr>
      <w:divsChild>
        <w:div w:id="311757465">
          <w:marLeft w:val="1166"/>
          <w:marRight w:val="0"/>
          <w:marTop w:val="134"/>
          <w:marBottom w:val="0"/>
          <w:divBdr>
            <w:top w:val="none" w:sz="0" w:space="0" w:color="auto"/>
            <w:left w:val="none" w:sz="0" w:space="0" w:color="auto"/>
            <w:bottom w:val="none" w:sz="0" w:space="0" w:color="auto"/>
            <w:right w:val="none" w:sz="0" w:space="0" w:color="auto"/>
          </w:divBdr>
        </w:div>
      </w:divsChild>
    </w:div>
    <w:div w:id="469976801">
      <w:bodyDiv w:val="1"/>
      <w:marLeft w:val="0"/>
      <w:marRight w:val="0"/>
      <w:marTop w:val="0"/>
      <w:marBottom w:val="0"/>
      <w:divBdr>
        <w:top w:val="none" w:sz="0" w:space="0" w:color="auto"/>
        <w:left w:val="none" w:sz="0" w:space="0" w:color="auto"/>
        <w:bottom w:val="none" w:sz="0" w:space="0" w:color="auto"/>
        <w:right w:val="none" w:sz="0" w:space="0" w:color="auto"/>
      </w:divBdr>
      <w:divsChild>
        <w:div w:id="722825231">
          <w:marLeft w:val="547"/>
          <w:marRight w:val="0"/>
          <w:marTop w:val="96"/>
          <w:marBottom w:val="0"/>
          <w:divBdr>
            <w:top w:val="none" w:sz="0" w:space="0" w:color="auto"/>
            <w:left w:val="none" w:sz="0" w:space="0" w:color="auto"/>
            <w:bottom w:val="none" w:sz="0" w:space="0" w:color="auto"/>
            <w:right w:val="none" w:sz="0" w:space="0" w:color="auto"/>
          </w:divBdr>
        </w:div>
        <w:div w:id="416562746">
          <w:marLeft w:val="1166"/>
          <w:marRight w:val="0"/>
          <w:marTop w:val="86"/>
          <w:marBottom w:val="0"/>
          <w:divBdr>
            <w:top w:val="none" w:sz="0" w:space="0" w:color="auto"/>
            <w:left w:val="none" w:sz="0" w:space="0" w:color="auto"/>
            <w:bottom w:val="none" w:sz="0" w:space="0" w:color="auto"/>
            <w:right w:val="none" w:sz="0" w:space="0" w:color="auto"/>
          </w:divBdr>
        </w:div>
        <w:div w:id="1503542084">
          <w:marLeft w:val="1166"/>
          <w:marRight w:val="0"/>
          <w:marTop w:val="86"/>
          <w:marBottom w:val="0"/>
          <w:divBdr>
            <w:top w:val="none" w:sz="0" w:space="0" w:color="auto"/>
            <w:left w:val="none" w:sz="0" w:space="0" w:color="auto"/>
            <w:bottom w:val="none" w:sz="0" w:space="0" w:color="auto"/>
            <w:right w:val="none" w:sz="0" w:space="0" w:color="auto"/>
          </w:divBdr>
        </w:div>
        <w:div w:id="1282609486">
          <w:marLeft w:val="1166"/>
          <w:marRight w:val="0"/>
          <w:marTop w:val="86"/>
          <w:marBottom w:val="0"/>
          <w:divBdr>
            <w:top w:val="none" w:sz="0" w:space="0" w:color="auto"/>
            <w:left w:val="none" w:sz="0" w:space="0" w:color="auto"/>
            <w:bottom w:val="none" w:sz="0" w:space="0" w:color="auto"/>
            <w:right w:val="none" w:sz="0" w:space="0" w:color="auto"/>
          </w:divBdr>
        </w:div>
        <w:div w:id="1767383760">
          <w:marLeft w:val="547"/>
          <w:marRight w:val="0"/>
          <w:marTop w:val="96"/>
          <w:marBottom w:val="0"/>
          <w:divBdr>
            <w:top w:val="none" w:sz="0" w:space="0" w:color="auto"/>
            <w:left w:val="none" w:sz="0" w:space="0" w:color="auto"/>
            <w:bottom w:val="none" w:sz="0" w:space="0" w:color="auto"/>
            <w:right w:val="none" w:sz="0" w:space="0" w:color="auto"/>
          </w:divBdr>
        </w:div>
        <w:div w:id="554002991">
          <w:marLeft w:val="547"/>
          <w:marRight w:val="0"/>
          <w:marTop w:val="96"/>
          <w:marBottom w:val="0"/>
          <w:divBdr>
            <w:top w:val="none" w:sz="0" w:space="0" w:color="auto"/>
            <w:left w:val="none" w:sz="0" w:space="0" w:color="auto"/>
            <w:bottom w:val="none" w:sz="0" w:space="0" w:color="auto"/>
            <w:right w:val="none" w:sz="0" w:space="0" w:color="auto"/>
          </w:divBdr>
        </w:div>
        <w:div w:id="615478558">
          <w:marLeft w:val="547"/>
          <w:marRight w:val="0"/>
          <w:marTop w:val="96"/>
          <w:marBottom w:val="0"/>
          <w:divBdr>
            <w:top w:val="none" w:sz="0" w:space="0" w:color="auto"/>
            <w:left w:val="none" w:sz="0" w:space="0" w:color="auto"/>
            <w:bottom w:val="none" w:sz="0" w:space="0" w:color="auto"/>
            <w:right w:val="none" w:sz="0" w:space="0" w:color="auto"/>
          </w:divBdr>
        </w:div>
      </w:divsChild>
    </w:div>
    <w:div w:id="470485540">
      <w:bodyDiv w:val="1"/>
      <w:marLeft w:val="0"/>
      <w:marRight w:val="0"/>
      <w:marTop w:val="0"/>
      <w:marBottom w:val="0"/>
      <w:divBdr>
        <w:top w:val="none" w:sz="0" w:space="0" w:color="auto"/>
        <w:left w:val="none" w:sz="0" w:space="0" w:color="auto"/>
        <w:bottom w:val="none" w:sz="0" w:space="0" w:color="auto"/>
        <w:right w:val="none" w:sz="0" w:space="0" w:color="auto"/>
      </w:divBdr>
      <w:divsChild>
        <w:div w:id="1420951591">
          <w:marLeft w:val="1166"/>
          <w:marRight w:val="0"/>
          <w:marTop w:val="96"/>
          <w:marBottom w:val="0"/>
          <w:divBdr>
            <w:top w:val="none" w:sz="0" w:space="0" w:color="auto"/>
            <w:left w:val="none" w:sz="0" w:space="0" w:color="auto"/>
            <w:bottom w:val="none" w:sz="0" w:space="0" w:color="auto"/>
            <w:right w:val="none" w:sz="0" w:space="0" w:color="auto"/>
          </w:divBdr>
        </w:div>
        <w:div w:id="1505440834">
          <w:marLeft w:val="1166"/>
          <w:marRight w:val="0"/>
          <w:marTop w:val="96"/>
          <w:marBottom w:val="0"/>
          <w:divBdr>
            <w:top w:val="none" w:sz="0" w:space="0" w:color="auto"/>
            <w:left w:val="none" w:sz="0" w:space="0" w:color="auto"/>
            <w:bottom w:val="none" w:sz="0" w:space="0" w:color="auto"/>
            <w:right w:val="none" w:sz="0" w:space="0" w:color="auto"/>
          </w:divBdr>
        </w:div>
        <w:div w:id="1455825619">
          <w:marLeft w:val="1166"/>
          <w:marRight w:val="0"/>
          <w:marTop w:val="96"/>
          <w:marBottom w:val="0"/>
          <w:divBdr>
            <w:top w:val="none" w:sz="0" w:space="0" w:color="auto"/>
            <w:left w:val="none" w:sz="0" w:space="0" w:color="auto"/>
            <w:bottom w:val="none" w:sz="0" w:space="0" w:color="auto"/>
            <w:right w:val="none" w:sz="0" w:space="0" w:color="auto"/>
          </w:divBdr>
        </w:div>
      </w:divsChild>
    </w:div>
    <w:div w:id="543755298">
      <w:bodyDiv w:val="1"/>
      <w:marLeft w:val="0"/>
      <w:marRight w:val="0"/>
      <w:marTop w:val="0"/>
      <w:marBottom w:val="0"/>
      <w:divBdr>
        <w:top w:val="none" w:sz="0" w:space="0" w:color="auto"/>
        <w:left w:val="none" w:sz="0" w:space="0" w:color="auto"/>
        <w:bottom w:val="none" w:sz="0" w:space="0" w:color="auto"/>
        <w:right w:val="none" w:sz="0" w:space="0" w:color="auto"/>
      </w:divBdr>
      <w:divsChild>
        <w:div w:id="1800034137">
          <w:marLeft w:val="0"/>
          <w:marRight w:val="0"/>
          <w:marTop w:val="0"/>
          <w:marBottom w:val="0"/>
          <w:divBdr>
            <w:top w:val="none" w:sz="0" w:space="0" w:color="auto"/>
            <w:left w:val="none" w:sz="0" w:space="0" w:color="auto"/>
            <w:bottom w:val="none" w:sz="0" w:space="0" w:color="auto"/>
            <w:right w:val="none" w:sz="0" w:space="0" w:color="auto"/>
          </w:divBdr>
          <w:divsChild>
            <w:div w:id="1916865052">
              <w:marLeft w:val="0"/>
              <w:marRight w:val="0"/>
              <w:marTop w:val="0"/>
              <w:marBottom w:val="0"/>
              <w:divBdr>
                <w:top w:val="none" w:sz="0" w:space="0" w:color="auto"/>
                <w:left w:val="none" w:sz="0" w:space="0" w:color="auto"/>
                <w:bottom w:val="none" w:sz="0" w:space="0" w:color="auto"/>
                <w:right w:val="none" w:sz="0" w:space="0" w:color="auto"/>
              </w:divBdr>
              <w:divsChild>
                <w:div w:id="145968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48102">
      <w:bodyDiv w:val="1"/>
      <w:marLeft w:val="0"/>
      <w:marRight w:val="0"/>
      <w:marTop w:val="0"/>
      <w:marBottom w:val="0"/>
      <w:divBdr>
        <w:top w:val="none" w:sz="0" w:space="0" w:color="auto"/>
        <w:left w:val="none" w:sz="0" w:space="0" w:color="auto"/>
        <w:bottom w:val="none" w:sz="0" w:space="0" w:color="auto"/>
        <w:right w:val="none" w:sz="0" w:space="0" w:color="auto"/>
      </w:divBdr>
      <w:divsChild>
        <w:div w:id="645401890">
          <w:marLeft w:val="1166"/>
          <w:marRight w:val="0"/>
          <w:marTop w:val="115"/>
          <w:marBottom w:val="0"/>
          <w:divBdr>
            <w:top w:val="none" w:sz="0" w:space="0" w:color="auto"/>
            <w:left w:val="none" w:sz="0" w:space="0" w:color="auto"/>
            <w:bottom w:val="none" w:sz="0" w:space="0" w:color="auto"/>
            <w:right w:val="none" w:sz="0" w:space="0" w:color="auto"/>
          </w:divBdr>
        </w:div>
        <w:div w:id="1310399220">
          <w:marLeft w:val="1166"/>
          <w:marRight w:val="0"/>
          <w:marTop w:val="115"/>
          <w:marBottom w:val="0"/>
          <w:divBdr>
            <w:top w:val="none" w:sz="0" w:space="0" w:color="auto"/>
            <w:left w:val="none" w:sz="0" w:space="0" w:color="auto"/>
            <w:bottom w:val="none" w:sz="0" w:space="0" w:color="auto"/>
            <w:right w:val="none" w:sz="0" w:space="0" w:color="auto"/>
          </w:divBdr>
        </w:div>
        <w:div w:id="146484962">
          <w:marLeft w:val="1166"/>
          <w:marRight w:val="0"/>
          <w:marTop w:val="115"/>
          <w:marBottom w:val="0"/>
          <w:divBdr>
            <w:top w:val="none" w:sz="0" w:space="0" w:color="auto"/>
            <w:left w:val="none" w:sz="0" w:space="0" w:color="auto"/>
            <w:bottom w:val="none" w:sz="0" w:space="0" w:color="auto"/>
            <w:right w:val="none" w:sz="0" w:space="0" w:color="auto"/>
          </w:divBdr>
        </w:div>
      </w:divsChild>
    </w:div>
    <w:div w:id="624897596">
      <w:bodyDiv w:val="1"/>
      <w:marLeft w:val="0"/>
      <w:marRight w:val="0"/>
      <w:marTop w:val="0"/>
      <w:marBottom w:val="0"/>
      <w:divBdr>
        <w:top w:val="none" w:sz="0" w:space="0" w:color="auto"/>
        <w:left w:val="none" w:sz="0" w:space="0" w:color="auto"/>
        <w:bottom w:val="none" w:sz="0" w:space="0" w:color="auto"/>
        <w:right w:val="none" w:sz="0" w:space="0" w:color="auto"/>
      </w:divBdr>
      <w:divsChild>
        <w:div w:id="11230806">
          <w:marLeft w:val="1166"/>
          <w:marRight w:val="0"/>
          <w:marTop w:val="96"/>
          <w:marBottom w:val="0"/>
          <w:divBdr>
            <w:top w:val="none" w:sz="0" w:space="0" w:color="auto"/>
            <w:left w:val="none" w:sz="0" w:space="0" w:color="auto"/>
            <w:bottom w:val="none" w:sz="0" w:space="0" w:color="auto"/>
            <w:right w:val="none" w:sz="0" w:space="0" w:color="auto"/>
          </w:divBdr>
        </w:div>
      </w:divsChild>
    </w:div>
    <w:div w:id="665206445">
      <w:bodyDiv w:val="1"/>
      <w:marLeft w:val="0"/>
      <w:marRight w:val="0"/>
      <w:marTop w:val="0"/>
      <w:marBottom w:val="0"/>
      <w:divBdr>
        <w:top w:val="none" w:sz="0" w:space="0" w:color="auto"/>
        <w:left w:val="none" w:sz="0" w:space="0" w:color="auto"/>
        <w:bottom w:val="none" w:sz="0" w:space="0" w:color="auto"/>
        <w:right w:val="none" w:sz="0" w:space="0" w:color="auto"/>
      </w:divBdr>
      <w:divsChild>
        <w:div w:id="454952591">
          <w:marLeft w:val="1166"/>
          <w:marRight w:val="0"/>
          <w:marTop w:val="115"/>
          <w:marBottom w:val="0"/>
          <w:divBdr>
            <w:top w:val="none" w:sz="0" w:space="0" w:color="auto"/>
            <w:left w:val="none" w:sz="0" w:space="0" w:color="auto"/>
            <w:bottom w:val="none" w:sz="0" w:space="0" w:color="auto"/>
            <w:right w:val="none" w:sz="0" w:space="0" w:color="auto"/>
          </w:divBdr>
        </w:div>
      </w:divsChild>
    </w:div>
    <w:div w:id="698628597">
      <w:bodyDiv w:val="1"/>
      <w:marLeft w:val="0"/>
      <w:marRight w:val="0"/>
      <w:marTop w:val="0"/>
      <w:marBottom w:val="0"/>
      <w:divBdr>
        <w:top w:val="none" w:sz="0" w:space="0" w:color="auto"/>
        <w:left w:val="none" w:sz="0" w:space="0" w:color="auto"/>
        <w:bottom w:val="none" w:sz="0" w:space="0" w:color="auto"/>
        <w:right w:val="none" w:sz="0" w:space="0" w:color="auto"/>
      </w:divBdr>
      <w:divsChild>
        <w:div w:id="344942840">
          <w:marLeft w:val="0"/>
          <w:marRight w:val="0"/>
          <w:marTop w:val="0"/>
          <w:marBottom w:val="0"/>
          <w:divBdr>
            <w:top w:val="none" w:sz="0" w:space="0" w:color="auto"/>
            <w:left w:val="none" w:sz="0" w:space="0" w:color="auto"/>
            <w:bottom w:val="none" w:sz="0" w:space="0" w:color="auto"/>
            <w:right w:val="single" w:sz="6" w:space="8" w:color="BFB78F"/>
          </w:divBdr>
        </w:div>
      </w:divsChild>
    </w:div>
    <w:div w:id="711004184">
      <w:bodyDiv w:val="1"/>
      <w:marLeft w:val="0"/>
      <w:marRight w:val="0"/>
      <w:marTop w:val="0"/>
      <w:marBottom w:val="0"/>
      <w:divBdr>
        <w:top w:val="none" w:sz="0" w:space="0" w:color="auto"/>
        <w:left w:val="none" w:sz="0" w:space="0" w:color="auto"/>
        <w:bottom w:val="none" w:sz="0" w:space="0" w:color="auto"/>
        <w:right w:val="none" w:sz="0" w:space="0" w:color="auto"/>
      </w:divBdr>
      <w:divsChild>
        <w:div w:id="238833772">
          <w:marLeft w:val="547"/>
          <w:marRight w:val="0"/>
          <w:marTop w:val="115"/>
          <w:marBottom w:val="0"/>
          <w:divBdr>
            <w:top w:val="none" w:sz="0" w:space="0" w:color="auto"/>
            <w:left w:val="none" w:sz="0" w:space="0" w:color="auto"/>
            <w:bottom w:val="none" w:sz="0" w:space="0" w:color="auto"/>
            <w:right w:val="none" w:sz="0" w:space="0" w:color="auto"/>
          </w:divBdr>
        </w:div>
        <w:div w:id="1734237736">
          <w:marLeft w:val="547"/>
          <w:marRight w:val="0"/>
          <w:marTop w:val="115"/>
          <w:marBottom w:val="0"/>
          <w:divBdr>
            <w:top w:val="none" w:sz="0" w:space="0" w:color="auto"/>
            <w:left w:val="none" w:sz="0" w:space="0" w:color="auto"/>
            <w:bottom w:val="none" w:sz="0" w:space="0" w:color="auto"/>
            <w:right w:val="none" w:sz="0" w:space="0" w:color="auto"/>
          </w:divBdr>
        </w:div>
        <w:div w:id="1090548051">
          <w:marLeft w:val="547"/>
          <w:marRight w:val="0"/>
          <w:marTop w:val="115"/>
          <w:marBottom w:val="0"/>
          <w:divBdr>
            <w:top w:val="none" w:sz="0" w:space="0" w:color="auto"/>
            <w:left w:val="none" w:sz="0" w:space="0" w:color="auto"/>
            <w:bottom w:val="none" w:sz="0" w:space="0" w:color="auto"/>
            <w:right w:val="none" w:sz="0" w:space="0" w:color="auto"/>
          </w:divBdr>
        </w:div>
        <w:div w:id="405952689">
          <w:marLeft w:val="547"/>
          <w:marRight w:val="0"/>
          <w:marTop w:val="115"/>
          <w:marBottom w:val="0"/>
          <w:divBdr>
            <w:top w:val="none" w:sz="0" w:space="0" w:color="auto"/>
            <w:left w:val="none" w:sz="0" w:space="0" w:color="auto"/>
            <w:bottom w:val="none" w:sz="0" w:space="0" w:color="auto"/>
            <w:right w:val="none" w:sz="0" w:space="0" w:color="auto"/>
          </w:divBdr>
        </w:div>
        <w:div w:id="411663159">
          <w:marLeft w:val="547"/>
          <w:marRight w:val="0"/>
          <w:marTop w:val="115"/>
          <w:marBottom w:val="0"/>
          <w:divBdr>
            <w:top w:val="none" w:sz="0" w:space="0" w:color="auto"/>
            <w:left w:val="none" w:sz="0" w:space="0" w:color="auto"/>
            <w:bottom w:val="none" w:sz="0" w:space="0" w:color="auto"/>
            <w:right w:val="none" w:sz="0" w:space="0" w:color="auto"/>
          </w:divBdr>
        </w:div>
        <w:div w:id="304243446">
          <w:marLeft w:val="547"/>
          <w:marRight w:val="0"/>
          <w:marTop w:val="115"/>
          <w:marBottom w:val="0"/>
          <w:divBdr>
            <w:top w:val="none" w:sz="0" w:space="0" w:color="auto"/>
            <w:left w:val="none" w:sz="0" w:space="0" w:color="auto"/>
            <w:bottom w:val="none" w:sz="0" w:space="0" w:color="auto"/>
            <w:right w:val="none" w:sz="0" w:space="0" w:color="auto"/>
          </w:divBdr>
        </w:div>
      </w:divsChild>
    </w:div>
    <w:div w:id="732122129">
      <w:bodyDiv w:val="1"/>
      <w:marLeft w:val="0"/>
      <w:marRight w:val="0"/>
      <w:marTop w:val="0"/>
      <w:marBottom w:val="0"/>
      <w:divBdr>
        <w:top w:val="none" w:sz="0" w:space="0" w:color="auto"/>
        <w:left w:val="none" w:sz="0" w:space="0" w:color="auto"/>
        <w:bottom w:val="none" w:sz="0" w:space="0" w:color="auto"/>
        <w:right w:val="none" w:sz="0" w:space="0" w:color="auto"/>
      </w:divBdr>
      <w:divsChild>
        <w:div w:id="1178928023">
          <w:marLeft w:val="1166"/>
          <w:marRight w:val="0"/>
          <w:marTop w:val="115"/>
          <w:marBottom w:val="0"/>
          <w:divBdr>
            <w:top w:val="none" w:sz="0" w:space="0" w:color="auto"/>
            <w:left w:val="none" w:sz="0" w:space="0" w:color="auto"/>
            <w:bottom w:val="none" w:sz="0" w:space="0" w:color="auto"/>
            <w:right w:val="none" w:sz="0" w:space="0" w:color="auto"/>
          </w:divBdr>
        </w:div>
        <w:div w:id="1068186009">
          <w:marLeft w:val="1166"/>
          <w:marRight w:val="0"/>
          <w:marTop w:val="115"/>
          <w:marBottom w:val="0"/>
          <w:divBdr>
            <w:top w:val="none" w:sz="0" w:space="0" w:color="auto"/>
            <w:left w:val="none" w:sz="0" w:space="0" w:color="auto"/>
            <w:bottom w:val="none" w:sz="0" w:space="0" w:color="auto"/>
            <w:right w:val="none" w:sz="0" w:space="0" w:color="auto"/>
          </w:divBdr>
        </w:div>
      </w:divsChild>
    </w:div>
    <w:div w:id="732823652">
      <w:bodyDiv w:val="1"/>
      <w:marLeft w:val="0"/>
      <w:marRight w:val="0"/>
      <w:marTop w:val="0"/>
      <w:marBottom w:val="0"/>
      <w:divBdr>
        <w:top w:val="none" w:sz="0" w:space="0" w:color="auto"/>
        <w:left w:val="none" w:sz="0" w:space="0" w:color="auto"/>
        <w:bottom w:val="none" w:sz="0" w:space="0" w:color="auto"/>
        <w:right w:val="none" w:sz="0" w:space="0" w:color="auto"/>
      </w:divBdr>
      <w:divsChild>
        <w:div w:id="1498958660">
          <w:marLeft w:val="1166"/>
          <w:marRight w:val="0"/>
          <w:marTop w:val="96"/>
          <w:marBottom w:val="0"/>
          <w:divBdr>
            <w:top w:val="none" w:sz="0" w:space="0" w:color="auto"/>
            <w:left w:val="none" w:sz="0" w:space="0" w:color="auto"/>
            <w:bottom w:val="none" w:sz="0" w:space="0" w:color="auto"/>
            <w:right w:val="none" w:sz="0" w:space="0" w:color="auto"/>
          </w:divBdr>
        </w:div>
        <w:div w:id="295915393">
          <w:marLeft w:val="1166"/>
          <w:marRight w:val="0"/>
          <w:marTop w:val="96"/>
          <w:marBottom w:val="0"/>
          <w:divBdr>
            <w:top w:val="none" w:sz="0" w:space="0" w:color="auto"/>
            <w:left w:val="none" w:sz="0" w:space="0" w:color="auto"/>
            <w:bottom w:val="none" w:sz="0" w:space="0" w:color="auto"/>
            <w:right w:val="none" w:sz="0" w:space="0" w:color="auto"/>
          </w:divBdr>
        </w:div>
      </w:divsChild>
    </w:div>
    <w:div w:id="804928389">
      <w:bodyDiv w:val="1"/>
      <w:marLeft w:val="0"/>
      <w:marRight w:val="0"/>
      <w:marTop w:val="0"/>
      <w:marBottom w:val="0"/>
      <w:divBdr>
        <w:top w:val="none" w:sz="0" w:space="0" w:color="auto"/>
        <w:left w:val="none" w:sz="0" w:space="0" w:color="auto"/>
        <w:bottom w:val="none" w:sz="0" w:space="0" w:color="auto"/>
        <w:right w:val="none" w:sz="0" w:space="0" w:color="auto"/>
      </w:divBdr>
      <w:divsChild>
        <w:div w:id="49041328">
          <w:marLeft w:val="1166"/>
          <w:marRight w:val="0"/>
          <w:marTop w:val="115"/>
          <w:marBottom w:val="0"/>
          <w:divBdr>
            <w:top w:val="none" w:sz="0" w:space="0" w:color="auto"/>
            <w:left w:val="none" w:sz="0" w:space="0" w:color="auto"/>
            <w:bottom w:val="none" w:sz="0" w:space="0" w:color="auto"/>
            <w:right w:val="none" w:sz="0" w:space="0" w:color="auto"/>
          </w:divBdr>
        </w:div>
        <w:div w:id="660088532">
          <w:marLeft w:val="1166"/>
          <w:marRight w:val="0"/>
          <w:marTop w:val="115"/>
          <w:marBottom w:val="0"/>
          <w:divBdr>
            <w:top w:val="none" w:sz="0" w:space="0" w:color="auto"/>
            <w:left w:val="none" w:sz="0" w:space="0" w:color="auto"/>
            <w:bottom w:val="none" w:sz="0" w:space="0" w:color="auto"/>
            <w:right w:val="none" w:sz="0" w:space="0" w:color="auto"/>
          </w:divBdr>
        </w:div>
      </w:divsChild>
    </w:div>
    <w:div w:id="827206901">
      <w:bodyDiv w:val="1"/>
      <w:marLeft w:val="0"/>
      <w:marRight w:val="0"/>
      <w:marTop w:val="0"/>
      <w:marBottom w:val="0"/>
      <w:divBdr>
        <w:top w:val="none" w:sz="0" w:space="0" w:color="auto"/>
        <w:left w:val="none" w:sz="0" w:space="0" w:color="auto"/>
        <w:bottom w:val="none" w:sz="0" w:space="0" w:color="auto"/>
        <w:right w:val="none" w:sz="0" w:space="0" w:color="auto"/>
      </w:divBdr>
      <w:divsChild>
        <w:div w:id="1575580885">
          <w:marLeft w:val="1166"/>
          <w:marRight w:val="0"/>
          <w:marTop w:val="134"/>
          <w:marBottom w:val="0"/>
          <w:divBdr>
            <w:top w:val="none" w:sz="0" w:space="0" w:color="auto"/>
            <w:left w:val="none" w:sz="0" w:space="0" w:color="auto"/>
            <w:bottom w:val="none" w:sz="0" w:space="0" w:color="auto"/>
            <w:right w:val="none" w:sz="0" w:space="0" w:color="auto"/>
          </w:divBdr>
        </w:div>
      </w:divsChild>
    </w:div>
    <w:div w:id="919368884">
      <w:bodyDiv w:val="1"/>
      <w:marLeft w:val="0"/>
      <w:marRight w:val="0"/>
      <w:marTop w:val="0"/>
      <w:marBottom w:val="0"/>
      <w:divBdr>
        <w:top w:val="none" w:sz="0" w:space="0" w:color="auto"/>
        <w:left w:val="none" w:sz="0" w:space="0" w:color="auto"/>
        <w:bottom w:val="none" w:sz="0" w:space="0" w:color="auto"/>
        <w:right w:val="none" w:sz="0" w:space="0" w:color="auto"/>
      </w:divBdr>
      <w:divsChild>
        <w:div w:id="707680708">
          <w:marLeft w:val="1166"/>
          <w:marRight w:val="0"/>
          <w:marTop w:val="115"/>
          <w:marBottom w:val="0"/>
          <w:divBdr>
            <w:top w:val="none" w:sz="0" w:space="0" w:color="auto"/>
            <w:left w:val="none" w:sz="0" w:space="0" w:color="auto"/>
            <w:bottom w:val="none" w:sz="0" w:space="0" w:color="auto"/>
            <w:right w:val="none" w:sz="0" w:space="0" w:color="auto"/>
          </w:divBdr>
        </w:div>
        <w:div w:id="1699694919">
          <w:marLeft w:val="1166"/>
          <w:marRight w:val="0"/>
          <w:marTop w:val="115"/>
          <w:marBottom w:val="0"/>
          <w:divBdr>
            <w:top w:val="none" w:sz="0" w:space="0" w:color="auto"/>
            <w:left w:val="none" w:sz="0" w:space="0" w:color="auto"/>
            <w:bottom w:val="none" w:sz="0" w:space="0" w:color="auto"/>
            <w:right w:val="none" w:sz="0" w:space="0" w:color="auto"/>
          </w:divBdr>
        </w:div>
      </w:divsChild>
    </w:div>
    <w:div w:id="945233872">
      <w:bodyDiv w:val="1"/>
      <w:marLeft w:val="0"/>
      <w:marRight w:val="0"/>
      <w:marTop w:val="0"/>
      <w:marBottom w:val="0"/>
      <w:divBdr>
        <w:top w:val="none" w:sz="0" w:space="0" w:color="auto"/>
        <w:left w:val="none" w:sz="0" w:space="0" w:color="auto"/>
        <w:bottom w:val="none" w:sz="0" w:space="0" w:color="auto"/>
        <w:right w:val="none" w:sz="0" w:space="0" w:color="auto"/>
      </w:divBdr>
      <w:divsChild>
        <w:div w:id="128131521">
          <w:marLeft w:val="965"/>
          <w:marRight w:val="0"/>
          <w:marTop w:val="134"/>
          <w:marBottom w:val="0"/>
          <w:divBdr>
            <w:top w:val="none" w:sz="0" w:space="0" w:color="auto"/>
            <w:left w:val="none" w:sz="0" w:space="0" w:color="auto"/>
            <w:bottom w:val="none" w:sz="0" w:space="0" w:color="auto"/>
            <w:right w:val="none" w:sz="0" w:space="0" w:color="auto"/>
          </w:divBdr>
        </w:div>
        <w:div w:id="1950891368">
          <w:marLeft w:val="965"/>
          <w:marRight w:val="0"/>
          <w:marTop w:val="134"/>
          <w:marBottom w:val="0"/>
          <w:divBdr>
            <w:top w:val="none" w:sz="0" w:space="0" w:color="auto"/>
            <w:left w:val="none" w:sz="0" w:space="0" w:color="auto"/>
            <w:bottom w:val="none" w:sz="0" w:space="0" w:color="auto"/>
            <w:right w:val="none" w:sz="0" w:space="0" w:color="auto"/>
          </w:divBdr>
        </w:div>
        <w:div w:id="1208688694">
          <w:marLeft w:val="965"/>
          <w:marRight w:val="0"/>
          <w:marTop w:val="134"/>
          <w:marBottom w:val="0"/>
          <w:divBdr>
            <w:top w:val="none" w:sz="0" w:space="0" w:color="auto"/>
            <w:left w:val="none" w:sz="0" w:space="0" w:color="auto"/>
            <w:bottom w:val="none" w:sz="0" w:space="0" w:color="auto"/>
            <w:right w:val="none" w:sz="0" w:space="0" w:color="auto"/>
          </w:divBdr>
        </w:div>
      </w:divsChild>
    </w:div>
    <w:div w:id="959915591">
      <w:bodyDiv w:val="1"/>
      <w:marLeft w:val="0"/>
      <w:marRight w:val="0"/>
      <w:marTop w:val="0"/>
      <w:marBottom w:val="0"/>
      <w:divBdr>
        <w:top w:val="none" w:sz="0" w:space="0" w:color="auto"/>
        <w:left w:val="none" w:sz="0" w:space="0" w:color="auto"/>
        <w:bottom w:val="none" w:sz="0" w:space="0" w:color="auto"/>
        <w:right w:val="none" w:sz="0" w:space="0" w:color="auto"/>
      </w:divBdr>
      <w:divsChild>
        <w:div w:id="703018716">
          <w:marLeft w:val="547"/>
          <w:marRight w:val="0"/>
          <w:marTop w:val="154"/>
          <w:marBottom w:val="0"/>
          <w:divBdr>
            <w:top w:val="none" w:sz="0" w:space="0" w:color="auto"/>
            <w:left w:val="none" w:sz="0" w:space="0" w:color="auto"/>
            <w:bottom w:val="none" w:sz="0" w:space="0" w:color="auto"/>
            <w:right w:val="none" w:sz="0" w:space="0" w:color="auto"/>
          </w:divBdr>
        </w:div>
        <w:div w:id="462389162">
          <w:marLeft w:val="547"/>
          <w:marRight w:val="0"/>
          <w:marTop w:val="154"/>
          <w:marBottom w:val="0"/>
          <w:divBdr>
            <w:top w:val="none" w:sz="0" w:space="0" w:color="auto"/>
            <w:left w:val="none" w:sz="0" w:space="0" w:color="auto"/>
            <w:bottom w:val="none" w:sz="0" w:space="0" w:color="auto"/>
            <w:right w:val="none" w:sz="0" w:space="0" w:color="auto"/>
          </w:divBdr>
        </w:div>
        <w:div w:id="1489445787">
          <w:marLeft w:val="547"/>
          <w:marRight w:val="0"/>
          <w:marTop w:val="154"/>
          <w:marBottom w:val="0"/>
          <w:divBdr>
            <w:top w:val="none" w:sz="0" w:space="0" w:color="auto"/>
            <w:left w:val="none" w:sz="0" w:space="0" w:color="auto"/>
            <w:bottom w:val="none" w:sz="0" w:space="0" w:color="auto"/>
            <w:right w:val="none" w:sz="0" w:space="0" w:color="auto"/>
          </w:divBdr>
        </w:div>
        <w:div w:id="1895460892">
          <w:marLeft w:val="1166"/>
          <w:marRight w:val="0"/>
          <w:marTop w:val="134"/>
          <w:marBottom w:val="0"/>
          <w:divBdr>
            <w:top w:val="none" w:sz="0" w:space="0" w:color="auto"/>
            <w:left w:val="none" w:sz="0" w:space="0" w:color="auto"/>
            <w:bottom w:val="none" w:sz="0" w:space="0" w:color="auto"/>
            <w:right w:val="none" w:sz="0" w:space="0" w:color="auto"/>
          </w:divBdr>
        </w:div>
        <w:div w:id="200948426">
          <w:marLeft w:val="547"/>
          <w:marRight w:val="0"/>
          <w:marTop w:val="154"/>
          <w:marBottom w:val="0"/>
          <w:divBdr>
            <w:top w:val="none" w:sz="0" w:space="0" w:color="auto"/>
            <w:left w:val="none" w:sz="0" w:space="0" w:color="auto"/>
            <w:bottom w:val="none" w:sz="0" w:space="0" w:color="auto"/>
            <w:right w:val="none" w:sz="0" w:space="0" w:color="auto"/>
          </w:divBdr>
        </w:div>
        <w:div w:id="1850942315">
          <w:marLeft w:val="547"/>
          <w:marRight w:val="0"/>
          <w:marTop w:val="154"/>
          <w:marBottom w:val="0"/>
          <w:divBdr>
            <w:top w:val="none" w:sz="0" w:space="0" w:color="auto"/>
            <w:left w:val="none" w:sz="0" w:space="0" w:color="auto"/>
            <w:bottom w:val="none" w:sz="0" w:space="0" w:color="auto"/>
            <w:right w:val="none" w:sz="0" w:space="0" w:color="auto"/>
          </w:divBdr>
        </w:div>
        <w:div w:id="1651245648">
          <w:marLeft w:val="547"/>
          <w:marRight w:val="0"/>
          <w:marTop w:val="154"/>
          <w:marBottom w:val="0"/>
          <w:divBdr>
            <w:top w:val="none" w:sz="0" w:space="0" w:color="auto"/>
            <w:left w:val="none" w:sz="0" w:space="0" w:color="auto"/>
            <w:bottom w:val="none" w:sz="0" w:space="0" w:color="auto"/>
            <w:right w:val="none" w:sz="0" w:space="0" w:color="auto"/>
          </w:divBdr>
        </w:div>
      </w:divsChild>
    </w:div>
    <w:div w:id="988090464">
      <w:bodyDiv w:val="1"/>
      <w:marLeft w:val="0"/>
      <w:marRight w:val="0"/>
      <w:marTop w:val="0"/>
      <w:marBottom w:val="0"/>
      <w:divBdr>
        <w:top w:val="none" w:sz="0" w:space="0" w:color="auto"/>
        <w:left w:val="none" w:sz="0" w:space="0" w:color="auto"/>
        <w:bottom w:val="none" w:sz="0" w:space="0" w:color="auto"/>
        <w:right w:val="none" w:sz="0" w:space="0" w:color="auto"/>
      </w:divBdr>
      <w:divsChild>
        <w:div w:id="1055352458">
          <w:marLeft w:val="1166"/>
          <w:marRight w:val="0"/>
          <w:marTop w:val="115"/>
          <w:marBottom w:val="0"/>
          <w:divBdr>
            <w:top w:val="none" w:sz="0" w:space="0" w:color="auto"/>
            <w:left w:val="none" w:sz="0" w:space="0" w:color="auto"/>
            <w:bottom w:val="none" w:sz="0" w:space="0" w:color="auto"/>
            <w:right w:val="none" w:sz="0" w:space="0" w:color="auto"/>
          </w:divBdr>
        </w:div>
        <w:div w:id="1730375046">
          <w:marLeft w:val="1800"/>
          <w:marRight w:val="0"/>
          <w:marTop w:val="96"/>
          <w:marBottom w:val="0"/>
          <w:divBdr>
            <w:top w:val="none" w:sz="0" w:space="0" w:color="auto"/>
            <w:left w:val="none" w:sz="0" w:space="0" w:color="auto"/>
            <w:bottom w:val="none" w:sz="0" w:space="0" w:color="auto"/>
            <w:right w:val="none" w:sz="0" w:space="0" w:color="auto"/>
          </w:divBdr>
        </w:div>
        <w:div w:id="1181119969">
          <w:marLeft w:val="1800"/>
          <w:marRight w:val="0"/>
          <w:marTop w:val="96"/>
          <w:marBottom w:val="0"/>
          <w:divBdr>
            <w:top w:val="none" w:sz="0" w:space="0" w:color="auto"/>
            <w:left w:val="none" w:sz="0" w:space="0" w:color="auto"/>
            <w:bottom w:val="none" w:sz="0" w:space="0" w:color="auto"/>
            <w:right w:val="none" w:sz="0" w:space="0" w:color="auto"/>
          </w:divBdr>
        </w:div>
        <w:div w:id="1597208985">
          <w:marLeft w:val="1800"/>
          <w:marRight w:val="0"/>
          <w:marTop w:val="96"/>
          <w:marBottom w:val="0"/>
          <w:divBdr>
            <w:top w:val="none" w:sz="0" w:space="0" w:color="auto"/>
            <w:left w:val="none" w:sz="0" w:space="0" w:color="auto"/>
            <w:bottom w:val="none" w:sz="0" w:space="0" w:color="auto"/>
            <w:right w:val="none" w:sz="0" w:space="0" w:color="auto"/>
          </w:divBdr>
        </w:div>
        <w:div w:id="44449455">
          <w:marLeft w:val="1800"/>
          <w:marRight w:val="0"/>
          <w:marTop w:val="96"/>
          <w:marBottom w:val="0"/>
          <w:divBdr>
            <w:top w:val="none" w:sz="0" w:space="0" w:color="auto"/>
            <w:left w:val="none" w:sz="0" w:space="0" w:color="auto"/>
            <w:bottom w:val="none" w:sz="0" w:space="0" w:color="auto"/>
            <w:right w:val="none" w:sz="0" w:space="0" w:color="auto"/>
          </w:divBdr>
        </w:div>
        <w:div w:id="1610972113">
          <w:marLeft w:val="1800"/>
          <w:marRight w:val="0"/>
          <w:marTop w:val="96"/>
          <w:marBottom w:val="0"/>
          <w:divBdr>
            <w:top w:val="none" w:sz="0" w:space="0" w:color="auto"/>
            <w:left w:val="none" w:sz="0" w:space="0" w:color="auto"/>
            <w:bottom w:val="none" w:sz="0" w:space="0" w:color="auto"/>
            <w:right w:val="none" w:sz="0" w:space="0" w:color="auto"/>
          </w:divBdr>
        </w:div>
      </w:divsChild>
    </w:div>
    <w:div w:id="1054693619">
      <w:bodyDiv w:val="1"/>
      <w:marLeft w:val="0"/>
      <w:marRight w:val="0"/>
      <w:marTop w:val="0"/>
      <w:marBottom w:val="0"/>
      <w:divBdr>
        <w:top w:val="none" w:sz="0" w:space="0" w:color="auto"/>
        <w:left w:val="none" w:sz="0" w:space="0" w:color="auto"/>
        <w:bottom w:val="none" w:sz="0" w:space="0" w:color="auto"/>
        <w:right w:val="none" w:sz="0" w:space="0" w:color="auto"/>
      </w:divBdr>
      <w:divsChild>
        <w:div w:id="2082288113">
          <w:marLeft w:val="1166"/>
          <w:marRight w:val="0"/>
          <w:marTop w:val="115"/>
          <w:marBottom w:val="0"/>
          <w:divBdr>
            <w:top w:val="none" w:sz="0" w:space="0" w:color="auto"/>
            <w:left w:val="none" w:sz="0" w:space="0" w:color="auto"/>
            <w:bottom w:val="none" w:sz="0" w:space="0" w:color="auto"/>
            <w:right w:val="none" w:sz="0" w:space="0" w:color="auto"/>
          </w:divBdr>
        </w:div>
        <w:div w:id="283004521">
          <w:marLeft w:val="1166"/>
          <w:marRight w:val="0"/>
          <w:marTop w:val="115"/>
          <w:marBottom w:val="0"/>
          <w:divBdr>
            <w:top w:val="none" w:sz="0" w:space="0" w:color="auto"/>
            <w:left w:val="none" w:sz="0" w:space="0" w:color="auto"/>
            <w:bottom w:val="none" w:sz="0" w:space="0" w:color="auto"/>
            <w:right w:val="none" w:sz="0" w:space="0" w:color="auto"/>
          </w:divBdr>
        </w:div>
      </w:divsChild>
    </w:div>
    <w:div w:id="1100564884">
      <w:bodyDiv w:val="1"/>
      <w:marLeft w:val="0"/>
      <w:marRight w:val="0"/>
      <w:marTop w:val="0"/>
      <w:marBottom w:val="0"/>
      <w:divBdr>
        <w:top w:val="none" w:sz="0" w:space="0" w:color="auto"/>
        <w:left w:val="none" w:sz="0" w:space="0" w:color="auto"/>
        <w:bottom w:val="none" w:sz="0" w:space="0" w:color="auto"/>
        <w:right w:val="none" w:sz="0" w:space="0" w:color="auto"/>
      </w:divBdr>
      <w:divsChild>
        <w:div w:id="1965185389">
          <w:marLeft w:val="1166"/>
          <w:marRight w:val="0"/>
          <w:marTop w:val="134"/>
          <w:marBottom w:val="0"/>
          <w:divBdr>
            <w:top w:val="none" w:sz="0" w:space="0" w:color="auto"/>
            <w:left w:val="none" w:sz="0" w:space="0" w:color="auto"/>
            <w:bottom w:val="none" w:sz="0" w:space="0" w:color="auto"/>
            <w:right w:val="none" w:sz="0" w:space="0" w:color="auto"/>
          </w:divBdr>
        </w:div>
      </w:divsChild>
    </w:div>
    <w:div w:id="1131248561">
      <w:bodyDiv w:val="1"/>
      <w:marLeft w:val="0"/>
      <w:marRight w:val="0"/>
      <w:marTop w:val="0"/>
      <w:marBottom w:val="0"/>
      <w:divBdr>
        <w:top w:val="none" w:sz="0" w:space="0" w:color="auto"/>
        <w:left w:val="none" w:sz="0" w:space="0" w:color="auto"/>
        <w:bottom w:val="none" w:sz="0" w:space="0" w:color="auto"/>
        <w:right w:val="none" w:sz="0" w:space="0" w:color="auto"/>
      </w:divBdr>
      <w:divsChild>
        <w:div w:id="1854372419">
          <w:marLeft w:val="547"/>
          <w:marRight w:val="0"/>
          <w:marTop w:val="154"/>
          <w:marBottom w:val="0"/>
          <w:divBdr>
            <w:top w:val="none" w:sz="0" w:space="0" w:color="auto"/>
            <w:left w:val="none" w:sz="0" w:space="0" w:color="auto"/>
            <w:bottom w:val="none" w:sz="0" w:space="0" w:color="auto"/>
            <w:right w:val="none" w:sz="0" w:space="0" w:color="auto"/>
          </w:divBdr>
        </w:div>
        <w:div w:id="2052533750">
          <w:marLeft w:val="547"/>
          <w:marRight w:val="0"/>
          <w:marTop w:val="154"/>
          <w:marBottom w:val="0"/>
          <w:divBdr>
            <w:top w:val="none" w:sz="0" w:space="0" w:color="auto"/>
            <w:left w:val="none" w:sz="0" w:space="0" w:color="auto"/>
            <w:bottom w:val="none" w:sz="0" w:space="0" w:color="auto"/>
            <w:right w:val="none" w:sz="0" w:space="0" w:color="auto"/>
          </w:divBdr>
        </w:div>
        <w:div w:id="1364943784">
          <w:marLeft w:val="1166"/>
          <w:marRight w:val="0"/>
          <w:marTop w:val="134"/>
          <w:marBottom w:val="0"/>
          <w:divBdr>
            <w:top w:val="none" w:sz="0" w:space="0" w:color="auto"/>
            <w:left w:val="none" w:sz="0" w:space="0" w:color="auto"/>
            <w:bottom w:val="none" w:sz="0" w:space="0" w:color="auto"/>
            <w:right w:val="none" w:sz="0" w:space="0" w:color="auto"/>
          </w:divBdr>
        </w:div>
        <w:div w:id="1498887436">
          <w:marLeft w:val="1166"/>
          <w:marRight w:val="0"/>
          <w:marTop w:val="134"/>
          <w:marBottom w:val="0"/>
          <w:divBdr>
            <w:top w:val="none" w:sz="0" w:space="0" w:color="auto"/>
            <w:left w:val="none" w:sz="0" w:space="0" w:color="auto"/>
            <w:bottom w:val="none" w:sz="0" w:space="0" w:color="auto"/>
            <w:right w:val="none" w:sz="0" w:space="0" w:color="auto"/>
          </w:divBdr>
        </w:div>
        <w:div w:id="388577022">
          <w:marLeft w:val="547"/>
          <w:marRight w:val="0"/>
          <w:marTop w:val="154"/>
          <w:marBottom w:val="0"/>
          <w:divBdr>
            <w:top w:val="none" w:sz="0" w:space="0" w:color="auto"/>
            <w:left w:val="none" w:sz="0" w:space="0" w:color="auto"/>
            <w:bottom w:val="none" w:sz="0" w:space="0" w:color="auto"/>
            <w:right w:val="none" w:sz="0" w:space="0" w:color="auto"/>
          </w:divBdr>
        </w:div>
      </w:divsChild>
    </w:div>
    <w:div w:id="1134132432">
      <w:bodyDiv w:val="1"/>
      <w:marLeft w:val="0"/>
      <w:marRight w:val="0"/>
      <w:marTop w:val="0"/>
      <w:marBottom w:val="0"/>
      <w:divBdr>
        <w:top w:val="none" w:sz="0" w:space="0" w:color="auto"/>
        <w:left w:val="none" w:sz="0" w:space="0" w:color="auto"/>
        <w:bottom w:val="none" w:sz="0" w:space="0" w:color="auto"/>
        <w:right w:val="none" w:sz="0" w:space="0" w:color="auto"/>
      </w:divBdr>
      <w:divsChild>
        <w:div w:id="1786385458">
          <w:marLeft w:val="547"/>
          <w:marRight w:val="0"/>
          <w:marTop w:val="134"/>
          <w:marBottom w:val="0"/>
          <w:divBdr>
            <w:top w:val="none" w:sz="0" w:space="0" w:color="auto"/>
            <w:left w:val="none" w:sz="0" w:space="0" w:color="auto"/>
            <w:bottom w:val="none" w:sz="0" w:space="0" w:color="auto"/>
            <w:right w:val="none" w:sz="0" w:space="0" w:color="auto"/>
          </w:divBdr>
        </w:div>
        <w:div w:id="1306355944">
          <w:marLeft w:val="1166"/>
          <w:marRight w:val="0"/>
          <w:marTop w:val="115"/>
          <w:marBottom w:val="0"/>
          <w:divBdr>
            <w:top w:val="none" w:sz="0" w:space="0" w:color="auto"/>
            <w:left w:val="none" w:sz="0" w:space="0" w:color="auto"/>
            <w:bottom w:val="none" w:sz="0" w:space="0" w:color="auto"/>
            <w:right w:val="none" w:sz="0" w:space="0" w:color="auto"/>
          </w:divBdr>
        </w:div>
        <w:div w:id="704447832">
          <w:marLeft w:val="1166"/>
          <w:marRight w:val="0"/>
          <w:marTop w:val="115"/>
          <w:marBottom w:val="0"/>
          <w:divBdr>
            <w:top w:val="none" w:sz="0" w:space="0" w:color="auto"/>
            <w:left w:val="none" w:sz="0" w:space="0" w:color="auto"/>
            <w:bottom w:val="none" w:sz="0" w:space="0" w:color="auto"/>
            <w:right w:val="none" w:sz="0" w:space="0" w:color="auto"/>
          </w:divBdr>
        </w:div>
        <w:div w:id="2105303393">
          <w:marLeft w:val="1166"/>
          <w:marRight w:val="0"/>
          <w:marTop w:val="115"/>
          <w:marBottom w:val="0"/>
          <w:divBdr>
            <w:top w:val="none" w:sz="0" w:space="0" w:color="auto"/>
            <w:left w:val="none" w:sz="0" w:space="0" w:color="auto"/>
            <w:bottom w:val="none" w:sz="0" w:space="0" w:color="auto"/>
            <w:right w:val="none" w:sz="0" w:space="0" w:color="auto"/>
          </w:divBdr>
        </w:div>
        <w:div w:id="2093117583">
          <w:marLeft w:val="547"/>
          <w:marRight w:val="0"/>
          <w:marTop w:val="134"/>
          <w:marBottom w:val="0"/>
          <w:divBdr>
            <w:top w:val="none" w:sz="0" w:space="0" w:color="auto"/>
            <w:left w:val="none" w:sz="0" w:space="0" w:color="auto"/>
            <w:bottom w:val="none" w:sz="0" w:space="0" w:color="auto"/>
            <w:right w:val="none" w:sz="0" w:space="0" w:color="auto"/>
          </w:divBdr>
        </w:div>
        <w:div w:id="916355721">
          <w:marLeft w:val="1166"/>
          <w:marRight w:val="0"/>
          <w:marTop w:val="115"/>
          <w:marBottom w:val="0"/>
          <w:divBdr>
            <w:top w:val="none" w:sz="0" w:space="0" w:color="auto"/>
            <w:left w:val="none" w:sz="0" w:space="0" w:color="auto"/>
            <w:bottom w:val="none" w:sz="0" w:space="0" w:color="auto"/>
            <w:right w:val="none" w:sz="0" w:space="0" w:color="auto"/>
          </w:divBdr>
        </w:div>
        <w:div w:id="2002733420">
          <w:marLeft w:val="1166"/>
          <w:marRight w:val="0"/>
          <w:marTop w:val="115"/>
          <w:marBottom w:val="0"/>
          <w:divBdr>
            <w:top w:val="none" w:sz="0" w:space="0" w:color="auto"/>
            <w:left w:val="none" w:sz="0" w:space="0" w:color="auto"/>
            <w:bottom w:val="none" w:sz="0" w:space="0" w:color="auto"/>
            <w:right w:val="none" w:sz="0" w:space="0" w:color="auto"/>
          </w:divBdr>
        </w:div>
      </w:divsChild>
    </w:div>
    <w:div w:id="1148399075">
      <w:bodyDiv w:val="1"/>
      <w:marLeft w:val="0"/>
      <w:marRight w:val="0"/>
      <w:marTop w:val="0"/>
      <w:marBottom w:val="0"/>
      <w:divBdr>
        <w:top w:val="none" w:sz="0" w:space="0" w:color="auto"/>
        <w:left w:val="none" w:sz="0" w:space="0" w:color="auto"/>
        <w:bottom w:val="none" w:sz="0" w:space="0" w:color="auto"/>
        <w:right w:val="none" w:sz="0" w:space="0" w:color="auto"/>
      </w:divBdr>
      <w:divsChild>
        <w:div w:id="1532917262">
          <w:marLeft w:val="547"/>
          <w:marRight w:val="0"/>
          <w:marTop w:val="154"/>
          <w:marBottom w:val="0"/>
          <w:divBdr>
            <w:top w:val="none" w:sz="0" w:space="0" w:color="auto"/>
            <w:left w:val="none" w:sz="0" w:space="0" w:color="auto"/>
            <w:bottom w:val="none" w:sz="0" w:space="0" w:color="auto"/>
            <w:right w:val="none" w:sz="0" w:space="0" w:color="auto"/>
          </w:divBdr>
        </w:div>
        <w:div w:id="298922040">
          <w:marLeft w:val="547"/>
          <w:marRight w:val="0"/>
          <w:marTop w:val="154"/>
          <w:marBottom w:val="0"/>
          <w:divBdr>
            <w:top w:val="none" w:sz="0" w:space="0" w:color="auto"/>
            <w:left w:val="none" w:sz="0" w:space="0" w:color="auto"/>
            <w:bottom w:val="none" w:sz="0" w:space="0" w:color="auto"/>
            <w:right w:val="none" w:sz="0" w:space="0" w:color="auto"/>
          </w:divBdr>
        </w:div>
        <w:div w:id="1880899804">
          <w:marLeft w:val="547"/>
          <w:marRight w:val="0"/>
          <w:marTop w:val="154"/>
          <w:marBottom w:val="0"/>
          <w:divBdr>
            <w:top w:val="none" w:sz="0" w:space="0" w:color="auto"/>
            <w:left w:val="none" w:sz="0" w:space="0" w:color="auto"/>
            <w:bottom w:val="none" w:sz="0" w:space="0" w:color="auto"/>
            <w:right w:val="none" w:sz="0" w:space="0" w:color="auto"/>
          </w:divBdr>
        </w:div>
        <w:div w:id="1609312442">
          <w:marLeft w:val="1166"/>
          <w:marRight w:val="0"/>
          <w:marTop w:val="134"/>
          <w:marBottom w:val="0"/>
          <w:divBdr>
            <w:top w:val="none" w:sz="0" w:space="0" w:color="auto"/>
            <w:left w:val="none" w:sz="0" w:space="0" w:color="auto"/>
            <w:bottom w:val="none" w:sz="0" w:space="0" w:color="auto"/>
            <w:right w:val="none" w:sz="0" w:space="0" w:color="auto"/>
          </w:divBdr>
        </w:div>
        <w:div w:id="151068256">
          <w:marLeft w:val="1166"/>
          <w:marRight w:val="0"/>
          <w:marTop w:val="134"/>
          <w:marBottom w:val="0"/>
          <w:divBdr>
            <w:top w:val="none" w:sz="0" w:space="0" w:color="auto"/>
            <w:left w:val="none" w:sz="0" w:space="0" w:color="auto"/>
            <w:bottom w:val="none" w:sz="0" w:space="0" w:color="auto"/>
            <w:right w:val="none" w:sz="0" w:space="0" w:color="auto"/>
          </w:divBdr>
        </w:div>
        <w:div w:id="1199244584">
          <w:marLeft w:val="1166"/>
          <w:marRight w:val="0"/>
          <w:marTop w:val="134"/>
          <w:marBottom w:val="0"/>
          <w:divBdr>
            <w:top w:val="none" w:sz="0" w:space="0" w:color="auto"/>
            <w:left w:val="none" w:sz="0" w:space="0" w:color="auto"/>
            <w:bottom w:val="none" w:sz="0" w:space="0" w:color="auto"/>
            <w:right w:val="none" w:sz="0" w:space="0" w:color="auto"/>
          </w:divBdr>
        </w:div>
        <w:div w:id="1712270274">
          <w:marLeft w:val="547"/>
          <w:marRight w:val="0"/>
          <w:marTop w:val="154"/>
          <w:marBottom w:val="0"/>
          <w:divBdr>
            <w:top w:val="none" w:sz="0" w:space="0" w:color="auto"/>
            <w:left w:val="none" w:sz="0" w:space="0" w:color="auto"/>
            <w:bottom w:val="none" w:sz="0" w:space="0" w:color="auto"/>
            <w:right w:val="none" w:sz="0" w:space="0" w:color="auto"/>
          </w:divBdr>
        </w:div>
      </w:divsChild>
    </w:div>
    <w:div w:id="1296183595">
      <w:bodyDiv w:val="1"/>
      <w:marLeft w:val="0"/>
      <w:marRight w:val="0"/>
      <w:marTop w:val="0"/>
      <w:marBottom w:val="0"/>
      <w:divBdr>
        <w:top w:val="none" w:sz="0" w:space="0" w:color="auto"/>
        <w:left w:val="none" w:sz="0" w:space="0" w:color="auto"/>
        <w:bottom w:val="none" w:sz="0" w:space="0" w:color="auto"/>
        <w:right w:val="none" w:sz="0" w:space="0" w:color="auto"/>
      </w:divBdr>
      <w:divsChild>
        <w:div w:id="953948837">
          <w:marLeft w:val="547"/>
          <w:marRight w:val="0"/>
          <w:marTop w:val="154"/>
          <w:marBottom w:val="0"/>
          <w:divBdr>
            <w:top w:val="none" w:sz="0" w:space="0" w:color="auto"/>
            <w:left w:val="none" w:sz="0" w:space="0" w:color="auto"/>
            <w:bottom w:val="none" w:sz="0" w:space="0" w:color="auto"/>
            <w:right w:val="none" w:sz="0" w:space="0" w:color="auto"/>
          </w:divBdr>
        </w:div>
        <w:div w:id="1231117426">
          <w:marLeft w:val="1166"/>
          <w:marRight w:val="0"/>
          <w:marTop w:val="134"/>
          <w:marBottom w:val="0"/>
          <w:divBdr>
            <w:top w:val="none" w:sz="0" w:space="0" w:color="auto"/>
            <w:left w:val="none" w:sz="0" w:space="0" w:color="auto"/>
            <w:bottom w:val="none" w:sz="0" w:space="0" w:color="auto"/>
            <w:right w:val="none" w:sz="0" w:space="0" w:color="auto"/>
          </w:divBdr>
        </w:div>
        <w:div w:id="302589813">
          <w:marLeft w:val="1166"/>
          <w:marRight w:val="0"/>
          <w:marTop w:val="134"/>
          <w:marBottom w:val="0"/>
          <w:divBdr>
            <w:top w:val="none" w:sz="0" w:space="0" w:color="auto"/>
            <w:left w:val="none" w:sz="0" w:space="0" w:color="auto"/>
            <w:bottom w:val="none" w:sz="0" w:space="0" w:color="auto"/>
            <w:right w:val="none" w:sz="0" w:space="0" w:color="auto"/>
          </w:divBdr>
        </w:div>
        <w:div w:id="1266184024">
          <w:marLeft w:val="547"/>
          <w:marRight w:val="0"/>
          <w:marTop w:val="154"/>
          <w:marBottom w:val="0"/>
          <w:divBdr>
            <w:top w:val="none" w:sz="0" w:space="0" w:color="auto"/>
            <w:left w:val="none" w:sz="0" w:space="0" w:color="auto"/>
            <w:bottom w:val="none" w:sz="0" w:space="0" w:color="auto"/>
            <w:right w:val="none" w:sz="0" w:space="0" w:color="auto"/>
          </w:divBdr>
        </w:div>
        <w:div w:id="820847817">
          <w:marLeft w:val="1166"/>
          <w:marRight w:val="0"/>
          <w:marTop w:val="134"/>
          <w:marBottom w:val="0"/>
          <w:divBdr>
            <w:top w:val="none" w:sz="0" w:space="0" w:color="auto"/>
            <w:left w:val="none" w:sz="0" w:space="0" w:color="auto"/>
            <w:bottom w:val="none" w:sz="0" w:space="0" w:color="auto"/>
            <w:right w:val="none" w:sz="0" w:space="0" w:color="auto"/>
          </w:divBdr>
        </w:div>
        <w:div w:id="1356344822">
          <w:marLeft w:val="1166"/>
          <w:marRight w:val="0"/>
          <w:marTop w:val="134"/>
          <w:marBottom w:val="0"/>
          <w:divBdr>
            <w:top w:val="none" w:sz="0" w:space="0" w:color="auto"/>
            <w:left w:val="none" w:sz="0" w:space="0" w:color="auto"/>
            <w:bottom w:val="none" w:sz="0" w:space="0" w:color="auto"/>
            <w:right w:val="none" w:sz="0" w:space="0" w:color="auto"/>
          </w:divBdr>
        </w:div>
      </w:divsChild>
    </w:div>
    <w:div w:id="1326083831">
      <w:bodyDiv w:val="1"/>
      <w:marLeft w:val="0"/>
      <w:marRight w:val="0"/>
      <w:marTop w:val="0"/>
      <w:marBottom w:val="0"/>
      <w:divBdr>
        <w:top w:val="none" w:sz="0" w:space="0" w:color="auto"/>
        <w:left w:val="none" w:sz="0" w:space="0" w:color="auto"/>
        <w:bottom w:val="none" w:sz="0" w:space="0" w:color="auto"/>
        <w:right w:val="none" w:sz="0" w:space="0" w:color="auto"/>
      </w:divBdr>
      <w:divsChild>
        <w:div w:id="1660428143">
          <w:marLeft w:val="547"/>
          <w:marRight w:val="0"/>
          <w:marTop w:val="134"/>
          <w:marBottom w:val="0"/>
          <w:divBdr>
            <w:top w:val="none" w:sz="0" w:space="0" w:color="auto"/>
            <w:left w:val="none" w:sz="0" w:space="0" w:color="auto"/>
            <w:bottom w:val="none" w:sz="0" w:space="0" w:color="auto"/>
            <w:right w:val="none" w:sz="0" w:space="0" w:color="auto"/>
          </w:divBdr>
        </w:div>
        <w:div w:id="1669018825">
          <w:marLeft w:val="547"/>
          <w:marRight w:val="0"/>
          <w:marTop w:val="134"/>
          <w:marBottom w:val="0"/>
          <w:divBdr>
            <w:top w:val="none" w:sz="0" w:space="0" w:color="auto"/>
            <w:left w:val="none" w:sz="0" w:space="0" w:color="auto"/>
            <w:bottom w:val="none" w:sz="0" w:space="0" w:color="auto"/>
            <w:right w:val="none" w:sz="0" w:space="0" w:color="auto"/>
          </w:divBdr>
        </w:div>
        <w:div w:id="155995799">
          <w:marLeft w:val="547"/>
          <w:marRight w:val="0"/>
          <w:marTop w:val="134"/>
          <w:marBottom w:val="0"/>
          <w:divBdr>
            <w:top w:val="none" w:sz="0" w:space="0" w:color="auto"/>
            <w:left w:val="none" w:sz="0" w:space="0" w:color="auto"/>
            <w:bottom w:val="none" w:sz="0" w:space="0" w:color="auto"/>
            <w:right w:val="none" w:sz="0" w:space="0" w:color="auto"/>
          </w:divBdr>
        </w:div>
        <w:div w:id="116527762">
          <w:marLeft w:val="547"/>
          <w:marRight w:val="0"/>
          <w:marTop w:val="134"/>
          <w:marBottom w:val="0"/>
          <w:divBdr>
            <w:top w:val="none" w:sz="0" w:space="0" w:color="auto"/>
            <w:left w:val="none" w:sz="0" w:space="0" w:color="auto"/>
            <w:bottom w:val="none" w:sz="0" w:space="0" w:color="auto"/>
            <w:right w:val="none" w:sz="0" w:space="0" w:color="auto"/>
          </w:divBdr>
        </w:div>
        <w:div w:id="104429408">
          <w:marLeft w:val="547"/>
          <w:marRight w:val="0"/>
          <w:marTop w:val="134"/>
          <w:marBottom w:val="0"/>
          <w:divBdr>
            <w:top w:val="none" w:sz="0" w:space="0" w:color="auto"/>
            <w:left w:val="none" w:sz="0" w:space="0" w:color="auto"/>
            <w:bottom w:val="none" w:sz="0" w:space="0" w:color="auto"/>
            <w:right w:val="none" w:sz="0" w:space="0" w:color="auto"/>
          </w:divBdr>
        </w:div>
      </w:divsChild>
    </w:div>
    <w:div w:id="1336113125">
      <w:bodyDiv w:val="1"/>
      <w:marLeft w:val="0"/>
      <w:marRight w:val="0"/>
      <w:marTop w:val="0"/>
      <w:marBottom w:val="0"/>
      <w:divBdr>
        <w:top w:val="none" w:sz="0" w:space="0" w:color="auto"/>
        <w:left w:val="none" w:sz="0" w:space="0" w:color="auto"/>
        <w:bottom w:val="none" w:sz="0" w:space="0" w:color="auto"/>
        <w:right w:val="none" w:sz="0" w:space="0" w:color="auto"/>
      </w:divBdr>
      <w:divsChild>
        <w:div w:id="1191990285">
          <w:marLeft w:val="1166"/>
          <w:marRight w:val="0"/>
          <w:marTop w:val="115"/>
          <w:marBottom w:val="0"/>
          <w:divBdr>
            <w:top w:val="none" w:sz="0" w:space="0" w:color="auto"/>
            <w:left w:val="none" w:sz="0" w:space="0" w:color="auto"/>
            <w:bottom w:val="none" w:sz="0" w:space="0" w:color="auto"/>
            <w:right w:val="none" w:sz="0" w:space="0" w:color="auto"/>
          </w:divBdr>
        </w:div>
        <w:div w:id="403726708">
          <w:marLeft w:val="1166"/>
          <w:marRight w:val="0"/>
          <w:marTop w:val="115"/>
          <w:marBottom w:val="0"/>
          <w:divBdr>
            <w:top w:val="none" w:sz="0" w:space="0" w:color="auto"/>
            <w:left w:val="none" w:sz="0" w:space="0" w:color="auto"/>
            <w:bottom w:val="none" w:sz="0" w:space="0" w:color="auto"/>
            <w:right w:val="none" w:sz="0" w:space="0" w:color="auto"/>
          </w:divBdr>
        </w:div>
      </w:divsChild>
    </w:div>
    <w:div w:id="1368337452">
      <w:bodyDiv w:val="1"/>
      <w:marLeft w:val="0"/>
      <w:marRight w:val="0"/>
      <w:marTop w:val="0"/>
      <w:marBottom w:val="0"/>
      <w:divBdr>
        <w:top w:val="none" w:sz="0" w:space="0" w:color="auto"/>
        <w:left w:val="none" w:sz="0" w:space="0" w:color="auto"/>
        <w:bottom w:val="none" w:sz="0" w:space="0" w:color="auto"/>
        <w:right w:val="none" w:sz="0" w:space="0" w:color="auto"/>
      </w:divBdr>
      <w:divsChild>
        <w:div w:id="161165693">
          <w:marLeft w:val="1166"/>
          <w:marRight w:val="0"/>
          <w:marTop w:val="115"/>
          <w:marBottom w:val="0"/>
          <w:divBdr>
            <w:top w:val="none" w:sz="0" w:space="0" w:color="auto"/>
            <w:left w:val="none" w:sz="0" w:space="0" w:color="auto"/>
            <w:bottom w:val="none" w:sz="0" w:space="0" w:color="auto"/>
            <w:right w:val="none" w:sz="0" w:space="0" w:color="auto"/>
          </w:divBdr>
        </w:div>
        <w:div w:id="556474522">
          <w:marLeft w:val="1166"/>
          <w:marRight w:val="0"/>
          <w:marTop w:val="115"/>
          <w:marBottom w:val="0"/>
          <w:divBdr>
            <w:top w:val="none" w:sz="0" w:space="0" w:color="auto"/>
            <w:left w:val="none" w:sz="0" w:space="0" w:color="auto"/>
            <w:bottom w:val="none" w:sz="0" w:space="0" w:color="auto"/>
            <w:right w:val="none" w:sz="0" w:space="0" w:color="auto"/>
          </w:divBdr>
        </w:div>
        <w:div w:id="1238713618">
          <w:marLeft w:val="1166"/>
          <w:marRight w:val="0"/>
          <w:marTop w:val="115"/>
          <w:marBottom w:val="0"/>
          <w:divBdr>
            <w:top w:val="none" w:sz="0" w:space="0" w:color="auto"/>
            <w:left w:val="none" w:sz="0" w:space="0" w:color="auto"/>
            <w:bottom w:val="none" w:sz="0" w:space="0" w:color="auto"/>
            <w:right w:val="none" w:sz="0" w:space="0" w:color="auto"/>
          </w:divBdr>
        </w:div>
      </w:divsChild>
    </w:div>
    <w:div w:id="1425876010">
      <w:bodyDiv w:val="1"/>
      <w:marLeft w:val="0"/>
      <w:marRight w:val="0"/>
      <w:marTop w:val="0"/>
      <w:marBottom w:val="0"/>
      <w:divBdr>
        <w:top w:val="none" w:sz="0" w:space="0" w:color="auto"/>
        <w:left w:val="none" w:sz="0" w:space="0" w:color="auto"/>
        <w:bottom w:val="none" w:sz="0" w:space="0" w:color="auto"/>
        <w:right w:val="none" w:sz="0" w:space="0" w:color="auto"/>
      </w:divBdr>
      <w:divsChild>
        <w:div w:id="659652074">
          <w:marLeft w:val="1166"/>
          <w:marRight w:val="0"/>
          <w:marTop w:val="115"/>
          <w:marBottom w:val="0"/>
          <w:divBdr>
            <w:top w:val="none" w:sz="0" w:space="0" w:color="auto"/>
            <w:left w:val="none" w:sz="0" w:space="0" w:color="auto"/>
            <w:bottom w:val="none" w:sz="0" w:space="0" w:color="auto"/>
            <w:right w:val="none" w:sz="0" w:space="0" w:color="auto"/>
          </w:divBdr>
        </w:div>
        <w:div w:id="853761088">
          <w:marLeft w:val="1800"/>
          <w:marRight w:val="0"/>
          <w:marTop w:val="96"/>
          <w:marBottom w:val="0"/>
          <w:divBdr>
            <w:top w:val="none" w:sz="0" w:space="0" w:color="auto"/>
            <w:left w:val="none" w:sz="0" w:space="0" w:color="auto"/>
            <w:bottom w:val="none" w:sz="0" w:space="0" w:color="auto"/>
            <w:right w:val="none" w:sz="0" w:space="0" w:color="auto"/>
          </w:divBdr>
        </w:div>
        <w:div w:id="392579740">
          <w:marLeft w:val="1800"/>
          <w:marRight w:val="0"/>
          <w:marTop w:val="96"/>
          <w:marBottom w:val="0"/>
          <w:divBdr>
            <w:top w:val="none" w:sz="0" w:space="0" w:color="auto"/>
            <w:left w:val="none" w:sz="0" w:space="0" w:color="auto"/>
            <w:bottom w:val="none" w:sz="0" w:space="0" w:color="auto"/>
            <w:right w:val="none" w:sz="0" w:space="0" w:color="auto"/>
          </w:divBdr>
        </w:div>
        <w:div w:id="1446266437">
          <w:marLeft w:val="1800"/>
          <w:marRight w:val="0"/>
          <w:marTop w:val="96"/>
          <w:marBottom w:val="0"/>
          <w:divBdr>
            <w:top w:val="none" w:sz="0" w:space="0" w:color="auto"/>
            <w:left w:val="none" w:sz="0" w:space="0" w:color="auto"/>
            <w:bottom w:val="none" w:sz="0" w:space="0" w:color="auto"/>
            <w:right w:val="none" w:sz="0" w:space="0" w:color="auto"/>
          </w:divBdr>
        </w:div>
        <w:div w:id="1763405524">
          <w:marLeft w:val="1166"/>
          <w:marRight w:val="0"/>
          <w:marTop w:val="115"/>
          <w:marBottom w:val="0"/>
          <w:divBdr>
            <w:top w:val="none" w:sz="0" w:space="0" w:color="auto"/>
            <w:left w:val="none" w:sz="0" w:space="0" w:color="auto"/>
            <w:bottom w:val="none" w:sz="0" w:space="0" w:color="auto"/>
            <w:right w:val="none" w:sz="0" w:space="0" w:color="auto"/>
          </w:divBdr>
        </w:div>
        <w:div w:id="1379163410">
          <w:marLeft w:val="1800"/>
          <w:marRight w:val="0"/>
          <w:marTop w:val="96"/>
          <w:marBottom w:val="0"/>
          <w:divBdr>
            <w:top w:val="none" w:sz="0" w:space="0" w:color="auto"/>
            <w:left w:val="none" w:sz="0" w:space="0" w:color="auto"/>
            <w:bottom w:val="none" w:sz="0" w:space="0" w:color="auto"/>
            <w:right w:val="none" w:sz="0" w:space="0" w:color="auto"/>
          </w:divBdr>
        </w:div>
        <w:div w:id="840660310">
          <w:marLeft w:val="2520"/>
          <w:marRight w:val="0"/>
          <w:marTop w:val="86"/>
          <w:marBottom w:val="0"/>
          <w:divBdr>
            <w:top w:val="none" w:sz="0" w:space="0" w:color="auto"/>
            <w:left w:val="none" w:sz="0" w:space="0" w:color="auto"/>
            <w:bottom w:val="none" w:sz="0" w:space="0" w:color="auto"/>
            <w:right w:val="none" w:sz="0" w:space="0" w:color="auto"/>
          </w:divBdr>
        </w:div>
        <w:div w:id="429397840">
          <w:marLeft w:val="1800"/>
          <w:marRight w:val="0"/>
          <w:marTop w:val="96"/>
          <w:marBottom w:val="0"/>
          <w:divBdr>
            <w:top w:val="none" w:sz="0" w:space="0" w:color="auto"/>
            <w:left w:val="none" w:sz="0" w:space="0" w:color="auto"/>
            <w:bottom w:val="none" w:sz="0" w:space="0" w:color="auto"/>
            <w:right w:val="none" w:sz="0" w:space="0" w:color="auto"/>
          </w:divBdr>
        </w:div>
        <w:div w:id="1557886547">
          <w:marLeft w:val="1800"/>
          <w:marRight w:val="0"/>
          <w:marTop w:val="96"/>
          <w:marBottom w:val="0"/>
          <w:divBdr>
            <w:top w:val="none" w:sz="0" w:space="0" w:color="auto"/>
            <w:left w:val="none" w:sz="0" w:space="0" w:color="auto"/>
            <w:bottom w:val="none" w:sz="0" w:space="0" w:color="auto"/>
            <w:right w:val="none" w:sz="0" w:space="0" w:color="auto"/>
          </w:divBdr>
        </w:div>
        <w:div w:id="1843660148">
          <w:marLeft w:val="1800"/>
          <w:marRight w:val="0"/>
          <w:marTop w:val="96"/>
          <w:marBottom w:val="0"/>
          <w:divBdr>
            <w:top w:val="none" w:sz="0" w:space="0" w:color="auto"/>
            <w:left w:val="none" w:sz="0" w:space="0" w:color="auto"/>
            <w:bottom w:val="none" w:sz="0" w:space="0" w:color="auto"/>
            <w:right w:val="none" w:sz="0" w:space="0" w:color="auto"/>
          </w:divBdr>
        </w:div>
        <w:div w:id="1027370704">
          <w:marLeft w:val="1800"/>
          <w:marRight w:val="0"/>
          <w:marTop w:val="96"/>
          <w:marBottom w:val="0"/>
          <w:divBdr>
            <w:top w:val="none" w:sz="0" w:space="0" w:color="auto"/>
            <w:left w:val="none" w:sz="0" w:space="0" w:color="auto"/>
            <w:bottom w:val="none" w:sz="0" w:space="0" w:color="auto"/>
            <w:right w:val="none" w:sz="0" w:space="0" w:color="auto"/>
          </w:divBdr>
        </w:div>
      </w:divsChild>
    </w:div>
    <w:div w:id="1431243323">
      <w:bodyDiv w:val="1"/>
      <w:marLeft w:val="0"/>
      <w:marRight w:val="0"/>
      <w:marTop w:val="0"/>
      <w:marBottom w:val="0"/>
      <w:divBdr>
        <w:top w:val="none" w:sz="0" w:space="0" w:color="auto"/>
        <w:left w:val="none" w:sz="0" w:space="0" w:color="auto"/>
        <w:bottom w:val="none" w:sz="0" w:space="0" w:color="auto"/>
        <w:right w:val="none" w:sz="0" w:space="0" w:color="auto"/>
      </w:divBdr>
      <w:divsChild>
        <w:div w:id="1012681669">
          <w:marLeft w:val="0"/>
          <w:marRight w:val="0"/>
          <w:marTop w:val="0"/>
          <w:marBottom w:val="0"/>
          <w:divBdr>
            <w:top w:val="none" w:sz="0" w:space="0" w:color="auto"/>
            <w:left w:val="none" w:sz="0" w:space="0" w:color="auto"/>
            <w:bottom w:val="none" w:sz="0" w:space="0" w:color="auto"/>
            <w:right w:val="none" w:sz="0" w:space="0" w:color="auto"/>
          </w:divBdr>
          <w:divsChild>
            <w:div w:id="1059934569">
              <w:marLeft w:val="0"/>
              <w:marRight w:val="0"/>
              <w:marTop w:val="0"/>
              <w:marBottom w:val="0"/>
              <w:divBdr>
                <w:top w:val="none" w:sz="0" w:space="0" w:color="auto"/>
                <w:left w:val="none" w:sz="0" w:space="0" w:color="auto"/>
                <w:bottom w:val="none" w:sz="0" w:space="0" w:color="auto"/>
                <w:right w:val="none" w:sz="0" w:space="0" w:color="auto"/>
              </w:divBdr>
              <w:divsChild>
                <w:div w:id="84752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831772">
      <w:bodyDiv w:val="1"/>
      <w:marLeft w:val="0"/>
      <w:marRight w:val="0"/>
      <w:marTop w:val="0"/>
      <w:marBottom w:val="0"/>
      <w:divBdr>
        <w:top w:val="none" w:sz="0" w:space="0" w:color="auto"/>
        <w:left w:val="none" w:sz="0" w:space="0" w:color="auto"/>
        <w:bottom w:val="none" w:sz="0" w:space="0" w:color="auto"/>
        <w:right w:val="none" w:sz="0" w:space="0" w:color="auto"/>
      </w:divBdr>
      <w:divsChild>
        <w:div w:id="2062360340">
          <w:marLeft w:val="0"/>
          <w:marRight w:val="0"/>
          <w:marTop w:val="0"/>
          <w:marBottom w:val="0"/>
          <w:divBdr>
            <w:top w:val="none" w:sz="0" w:space="0" w:color="auto"/>
            <w:left w:val="none" w:sz="0" w:space="0" w:color="auto"/>
            <w:bottom w:val="none" w:sz="0" w:space="0" w:color="auto"/>
            <w:right w:val="single" w:sz="6" w:space="8" w:color="BFB78F"/>
          </w:divBdr>
        </w:div>
      </w:divsChild>
    </w:div>
    <w:div w:id="1466973741">
      <w:bodyDiv w:val="1"/>
      <w:marLeft w:val="0"/>
      <w:marRight w:val="0"/>
      <w:marTop w:val="0"/>
      <w:marBottom w:val="0"/>
      <w:divBdr>
        <w:top w:val="none" w:sz="0" w:space="0" w:color="auto"/>
        <w:left w:val="none" w:sz="0" w:space="0" w:color="auto"/>
        <w:bottom w:val="none" w:sz="0" w:space="0" w:color="auto"/>
        <w:right w:val="none" w:sz="0" w:space="0" w:color="auto"/>
      </w:divBdr>
      <w:divsChild>
        <w:div w:id="1145858351">
          <w:marLeft w:val="547"/>
          <w:marRight w:val="0"/>
          <w:marTop w:val="154"/>
          <w:marBottom w:val="0"/>
          <w:divBdr>
            <w:top w:val="none" w:sz="0" w:space="0" w:color="auto"/>
            <w:left w:val="none" w:sz="0" w:space="0" w:color="auto"/>
            <w:bottom w:val="none" w:sz="0" w:space="0" w:color="auto"/>
            <w:right w:val="none" w:sz="0" w:space="0" w:color="auto"/>
          </w:divBdr>
        </w:div>
        <w:div w:id="1562642144">
          <w:marLeft w:val="1166"/>
          <w:marRight w:val="0"/>
          <w:marTop w:val="134"/>
          <w:marBottom w:val="0"/>
          <w:divBdr>
            <w:top w:val="none" w:sz="0" w:space="0" w:color="auto"/>
            <w:left w:val="none" w:sz="0" w:space="0" w:color="auto"/>
            <w:bottom w:val="none" w:sz="0" w:space="0" w:color="auto"/>
            <w:right w:val="none" w:sz="0" w:space="0" w:color="auto"/>
          </w:divBdr>
        </w:div>
        <w:div w:id="1143499911">
          <w:marLeft w:val="1166"/>
          <w:marRight w:val="0"/>
          <w:marTop w:val="134"/>
          <w:marBottom w:val="0"/>
          <w:divBdr>
            <w:top w:val="none" w:sz="0" w:space="0" w:color="auto"/>
            <w:left w:val="none" w:sz="0" w:space="0" w:color="auto"/>
            <w:bottom w:val="none" w:sz="0" w:space="0" w:color="auto"/>
            <w:right w:val="none" w:sz="0" w:space="0" w:color="auto"/>
          </w:divBdr>
        </w:div>
        <w:div w:id="782919498">
          <w:marLeft w:val="547"/>
          <w:marRight w:val="0"/>
          <w:marTop w:val="154"/>
          <w:marBottom w:val="0"/>
          <w:divBdr>
            <w:top w:val="none" w:sz="0" w:space="0" w:color="auto"/>
            <w:left w:val="none" w:sz="0" w:space="0" w:color="auto"/>
            <w:bottom w:val="none" w:sz="0" w:space="0" w:color="auto"/>
            <w:right w:val="none" w:sz="0" w:space="0" w:color="auto"/>
          </w:divBdr>
        </w:div>
        <w:div w:id="985276764">
          <w:marLeft w:val="547"/>
          <w:marRight w:val="0"/>
          <w:marTop w:val="154"/>
          <w:marBottom w:val="0"/>
          <w:divBdr>
            <w:top w:val="none" w:sz="0" w:space="0" w:color="auto"/>
            <w:left w:val="none" w:sz="0" w:space="0" w:color="auto"/>
            <w:bottom w:val="none" w:sz="0" w:space="0" w:color="auto"/>
            <w:right w:val="none" w:sz="0" w:space="0" w:color="auto"/>
          </w:divBdr>
        </w:div>
        <w:div w:id="1402677640">
          <w:marLeft w:val="547"/>
          <w:marRight w:val="0"/>
          <w:marTop w:val="154"/>
          <w:marBottom w:val="0"/>
          <w:divBdr>
            <w:top w:val="none" w:sz="0" w:space="0" w:color="auto"/>
            <w:left w:val="none" w:sz="0" w:space="0" w:color="auto"/>
            <w:bottom w:val="none" w:sz="0" w:space="0" w:color="auto"/>
            <w:right w:val="none" w:sz="0" w:space="0" w:color="auto"/>
          </w:divBdr>
        </w:div>
      </w:divsChild>
    </w:div>
    <w:div w:id="1485000999">
      <w:bodyDiv w:val="1"/>
      <w:marLeft w:val="0"/>
      <w:marRight w:val="0"/>
      <w:marTop w:val="0"/>
      <w:marBottom w:val="0"/>
      <w:divBdr>
        <w:top w:val="none" w:sz="0" w:space="0" w:color="auto"/>
        <w:left w:val="none" w:sz="0" w:space="0" w:color="auto"/>
        <w:bottom w:val="none" w:sz="0" w:space="0" w:color="auto"/>
        <w:right w:val="none" w:sz="0" w:space="0" w:color="auto"/>
      </w:divBdr>
      <w:divsChild>
        <w:div w:id="2090731351">
          <w:marLeft w:val="1166"/>
          <w:marRight w:val="0"/>
          <w:marTop w:val="115"/>
          <w:marBottom w:val="0"/>
          <w:divBdr>
            <w:top w:val="none" w:sz="0" w:space="0" w:color="auto"/>
            <w:left w:val="none" w:sz="0" w:space="0" w:color="auto"/>
            <w:bottom w:val="none" w:sz="0" w:space="0" w:color="auto"/>
            <w:right w:val="none" w:sz="0" w:space="0" w:color="auto"/>
          </w:divBdr>
        </w:div>
        <w:div w:id="607465601">
          <w:marLeft w:val="547"/>
          <w:marRight w:val="0"/>
          <w:marTop w:val="134"/>
          <w:marBottom w:val="0"/>
          <w:divBdr>
            <w:top w:val="none" w:sz="0" w:space="0" w:color="auto"/>
            <w:left w:val="none" w:sz="0" w:space="0" w:color="auto"/>
            <w:bottom w:val="none" w:sz="0" w:space="0" w:color="auto"/>
            <w:right w:val="none" w:sz="0" w:space="0" w:color="auto"/>
          </w:divBdr>
        </w:div>
      </w:divsChild>
    </w:div>
    <w:div w:id="1496871145">
      <w:bodyDiv w:val="1"/>
      <w:marLeft w:val="0"/>
      <w:marRight w:val="0"/>
      <w:marTop w:val="0"/>
      <w:marBottom w:val="0"/>
      <w:divBdr>
        <w:top w:val="none" w:sz="0" w:space="0" w:color="auto"/>
        <w:left w:val="none" w:sz="0" w:space="0" w:color="auto"/>
        <w:bottom w:val="none" w:sz="0" w:space="0" w:color="auto"/>
        <w:right w:val="none" w:sz="0" w:space="0" w:color="auto"/>
      </w:divBdr>
      <w:divsChild>
        <w:div w:id="1685858745">
          <w:marLeft w:val="547"/>
          <w:marRight w:val="0"/>
          <w:marTop w:val="154"/>
          <w:marBottom w:val="0"/>
          <w:divBdr>
            <w:top w:val="none" w:sz="0" w:space="0" w:color="auto"/>
            <w:left w:val="none" w:sz="0" w:space="0" w:color="auto"/>
            <w:bottom w:val="none" w:sz="0" w:space="0" w:color="auto"/>
            <w:right w:val="none" w:sz="0" w:space="0" w:color="auto"/>
          </w:divBdr>
        </w:div>
        <w:div w:id="753555519">
          <w:marLeft w:val="547"/>
          <w:marRight w:val="0"/>
          <w:marTop w:val="154"/>
          <w:marBottom w:val="0"/>
          <w:divBdr>
            <w:top w:val="none" w:sz="0" w:space="0" w:color="auto"/>
            <w:left w:val="none" w:sz="0" w:space="0" w:color="auto"/>
            <w:bottom w:val="none" w:sz="0" w:space="0" w:color="auto"/>
            <w:right w:val="none" w:sz="0" w:space="0" w:color="auto"/>
          </w:divBdr>
        </w:div>
        <w:div w:id="445807407">
          <w:marLeft w:val="547"/>
          <w:marRight w:val="0"/>
          <w:marTop w:val="154"/>
          <w:marBottom w:val="0"/>
          <w:divBdr>
            <w:top w:val="none" w:sz="0" w:space="0" w:color="auto"/>
            <w:left w:val="none" w:sz="0" w:space="0" w:color="auto"/>
            <w:bottom w:val="none" w:sz="0" w:space="0" w:color="auto"/>
            <w:right w:val="none" w:sz="0" w:space="0" w:color="auto"/>
          </w:divBdr>
        </w:div>
        <w:div w:id="1657798828">
          <w:marLeft w:val="547"/>
          <w:marRight w:val="0"/>
          <w:marTop w:val="154"/>
          <w:marBottom w:val="0"/>
          <w:divBdr>
            <w:top w:val="none" w:sz="0" w:space="0" w:color="auto"/>
            <w:left w:val="none" w:sz="0" w:space="0" w:color="auto"/>
            <w:bottom w:val="none" w:sz="0" w:space="0" w:color="auto"/>
            <w:right w:val="none" w:sz="0" w:space="0" w:color="auto"/>
          </w:divBdr>
        </w:div>
      </w:divsChild>
    </w:div>
    <w:div w:id="1592352049">
      <w:bodyDiv w:val="1"/>
      <w:marLeft w:val="0"/>
      <w:marRight w:val="0"/>
      <w:marTop w:val="0"/>
      <w:marBottom w:val="0"/>
      <w:divBdr>
        <w:top w:val="none" w:sz="0" w:space="0" w:color="auto"/>
        <w:left w:val="none" w:sz="0" w:space="0" w:color="auto"/>
        <w:bottom w:val="none" w:sz="0" w:space="0" w:color="auto"/>
        <w:right w:val="none" w:sz="0" w:space="0" w:color="auto"/>
      </w:divBdr>
      <w:divsChild>
        <w:div w:id="356347869">
          <w:marLeft w:val="1166"/>
          <w:marRight w:val="0"/>
          <w:marTop w:val="115"/>
          <w:marBottom w:val="0"/>
          <w:divBdr>
            <w:top w:val="none" w:sz="0" w:space="0" w:color="auto"/>
            <w:left w:val="none" w:sz="0" w:space="0" w:color="auto"/>
            <w:bottom w:val="none" w:sz="0" w:space="0" w:color="auto"/>
            <w:right w:val="none" w:sz="0" w:space="0" w:color="auto"/>
          </w:divBdr>
        </w:div>
        <w:div w:id="621031823">
          <w:marLeft w:val="1166"/>
          <w:marRight w:val="0"/>
          <w:marTop w:val="115"/>
          <w:marBottom w:val="0"/>
          <w:divBdr>
            <w:top w:val="none" w:sz="0" w:space="0" w:color="auto"/>
            <w:left w:val="none" w:sz="0" w:space="0" w:color="auto"/>
            <w:bottom w:val="none" w:sz="0" w:space="0" w:color="auto"/>
            <w:right w:val="none" w:sz="0" w:space="0" w:color="auto"/>
          </w:divBdr>
        </w:div>
      </w:divsChild>
    </w:div>
    <w:div w:id="1597054501">
      <w:bodyDiv w:val="1"/>
      <w:marLeft w:val="0"/>
      <w:marRight w:val="0"/>
      <w:marTop w:val="0"/>
      <w:marBottom w:val="0"/>
      <w:divBdr>
        <w:top w:val="none" w:sz="0" w:space="0" w:color="auto"/>
        <w:left w:val="none" w:sz="0" w:space="0" w:color="auto"/>
        <w:bottom w:val="none" w:sz="0" w:space="0" w:color="auto"/>
        <w:right w:val="none" w:sz="0" w:space="0" w:color="auto"/>
      </w:divBdr>
      <w:divsChild>
        <w:div w:id="454060317">
          <w:marLeft w:val="1166"/>
          <w:marRight w:val="0"/>
          <w:marTop w:val="115"/>
          <w:marBottom w:val="0"/>
          <w:divBdr>
            <w:top w:val="none" w:sz="0" w:space="0" w:color="auto"/>
            <w:left w:val="none" w:sz="0" w:space="0" w:color="auto"/>
            <w:bottom w:val="none" w:sz="0" w:space="0" w:color="auto"/>
            <w:right w:val="none" w:sz="0" w:space="0" w:color="auto"/>
          </w:divBdr>
        </w:div>
        <w:div w:id="683551863">
          <w:marLeft w:val="1166"/>
          <w:marRight w:val="0"/>
          <w:marTop w:val="115"/>
          <w:marBottom w:val="0"/>
          <w:divBdr>
            <w:top w:val="none" w:sz="0" w:space="0" w:color="auto"/>
            <w:left w:val="none" w:sz="0" w:space="0" w:color="auto"/>
            <w:bottom w:val="none" w:sz="0" w:space="0" w:color="auto"/>
            <w:right w:val="none" w:sz="0" w:space="0" w:color="auto"/>
          </w:divBdr>
        </w:div>
      </w:divsChild>
    </w:div>
    <w:div w:id="1611622366">
      <w:bodyDiv w:val="1"/>
      <w:marLeft w:val="0"/>
      <w:marRight w:val="0"/>
      <w:marTop w:val="0"/>
      <w:marBottom w:val="0"/>
      <w:divBdr>
        <w:top w:val="none" w:sz="0" w:space="0" w:color="auto"/>
        <w:left w:val="none" w:sz="0" w:space="0" w:color="auto"/>
        <w:bottom w:val="none" w:sz="0" w:space="0" w:color="auto"/>
        <w:right w:val="none" w:sz="0" w:space="0" w:color="auto"/>
      </w:divBdr>
      <w:divsChild>
        <w:div w:id="1850680879">
          <w:marLeft w:val="0"/>
          <w:marRight w:val="0"/>
          <w:marTop w:val="0"/>
          <w:marBottom w:val="0"/>
          <w:divBdr>
            <w:top w:val="none" w:sz="0" w:space="0" w:color="auto"/>
            <w:left w:val="none" w:sz="0" w:space="0" w:color="auto"/>
            <w:bottom w:val="none" w:sz="0" w:space="0" w:color="auto"/>
            <w:right w:val="none" w:sz="0" w:space="0" w:color="auto"/>
          </w:divBdr>
          <w:divsChild>
            <w:div w:id="307246233">
              <w:marLeft w:val="0"/>
              <w:marRight w:val="0"/>
              <w:marTop w:val="0"/>
              <w:marBottom w:val="0"/>
              <w:divBdr>
                <w:top w:val="none" w:sz="0" w:space="0" w:color="auto"/>
                <w:left w:val="none" w:sz="0" w:space="0" w:color="auto"/>
                <w:bottom w:val="none" w:sz="0" w:space="0" w:color="auto"/>
                <w:right w:val="none" w:sz="0" w:space="0" w:color="auto"/>
              </w:divBdr>
              <w:divsChild>
                <w:div w:id="17220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296468">
      <w:bodyDiv w:val="1"/>
      <w:marLeft w:val="0"/>
      <w:marRight w:val="0"/>
      <w:marTop w:val="0"/>
      <w:marBottom w:val="0"/>
      <w:divBdr>
        <w:top w:val="none" w:sz="0" w:space="0" w:color="auto"/>
        <w:left w:val="none" w:sz="0" w:space="0" w:color="auto"/>
        <w:bottom w:val="none" w:sz="0" w:space="0" w:color="auto"/>
        <w:right w:val="none" w:sz="0" w:space="0" w:color="auto"/>
      </w:divBdr>
      <w:divsChild>
        <w:div w:id="2117868205">
          <w:marLeft w:val="0"/>
          <w:marRight w:val="0"/>
          <w:marTop w:val="0"/>
          <w:marBottom w:val="0"/>
          <w:divBdr>
            <w:top w:val="none" w:sz="0" w:space="0" w:color="auto"/>
            <w:left w:val="none" w:sz="0" w:space="0" w:color="auto"/>
            <w:bottom w:val="none" w:sz="0" w:space="0" w:color="auto"/>
            <w:right w:val="single" w:sz="6" w:space="8" w:color="BFB78F"/>
          </w:divBdr>
        </w:div>
      </w:divsChild>
    </w:div>
    <w:div w:id="1735814449">
      <w:bodyDiv w:val="1"/>
      <w:marLeft w:val="0"/>
      <w:marRight w:val="0"/>
      <w:marTop w:val="0"/>
      <w:marBottom w:val="0"/>
      <w:divBdr>
        <w:top w:val="none" w:sz="0" w:space="0" w:color="auto"/>
        <w:left w:val="none" w:sz="0" w:space="0" w:color="auto"/>
        <w:bottom w:val="none" w:sz="0" w:space="0" w:color="auto"/>
        <w:right w:val="none" w:sz="0" w:space="0" w:color="auto"/>
      </w:divBdr>
      <w:divsChild>
        <w:div w:id="2114007193">
          <w:marLeft w:val="0"/>
          <w:marRight w:val="0"/>
          <w:marTop w:val="0"/>
          <w:marBottom w:val="0"/>
          <w:divBdr>
            <w:top w:val="none" w:sz="0" w:space="0" w:color="auto"/>
            <w:left w:val="none" w:sz="0" w:space="0" w:color="auto"/>
            <w:bottom w:val="none" w:sz="0" w:space="0" w:color="auto"/>
            <w:right w:val="none" w:sz="0" w:space="0" w:color="auto"/>
          </w:divBdr>
          <w:divsChild>
            <w:div w:id="1770462033">
              <w:marLeft w:val="0"/>
              <w:marRight w:val="0"/>
              <w:marTop w:val="0"/>
              <w:marBottom w:val="0"/>
              <w:divBdr>
                <w:top w:val="none" w:sz="0" w:space="0" w:color="auto"/>
                <w:left w:val="none" w:sz="0" w:space="0" w:color="auto"/>
                <w:bottom w:val="none" w:sz="0" w:space="0" w:color="auto"/>
                <w:right w:val="none" w:sz="0" w:space="0" w:color="auto"/>
              </w:divBdr>
              <w:divsChild>
                <w:div w:id="2062054514">
                  <w:marLeft w:val="0"/>
                  <w:marRight w:val="0"/>
                  <w:marTop w:val="0"/>
                  <w:marBottom w:val="0"/>
                  <w:divBdr>
                    <w:top w:val="none" w:sz="0" w:space="0" w:color="auto"/>
                    <w:left w:val="none" w:sz="0" w:space="0" w:color="auto"/>
                    <w:bottom w:val="none" w:sz="0" w:space="0" w:color="auto"/>
                    <w:right w:val="none" w:sz="0" w:space="0" w:color="auto"/>
                  </w:divBdr>
                  <w:divsChild>
                    <w:div w:id="262614846">
                      <w:marLeft w:val="0"/>
                      <w:marRight w:val="0"/>
                      <w:marTop w:val="0"/>
                      <w:marBottom w:val="0"/>
                      <w:divBdr>
                        <w:top w:val="none" w:sz="0" w:space="0" w:color="auto"/>
                        <w:left w:val="none" w:sz="0" w:space="0" w:color="auto"/>
                        <w:bottom w:val="none" w:sz="0" w:space="0" w:color="auto"/>
                        <w:right w:val="none" w:sz="0" w:space="0" w:color="auto"/>
                      </w:divBdr>
                      <w:divsChild>
                        <w:div w:id="28336829">
                          <w:marLeft w:val="0"/>
                          <w:marRight w:val="0"/>
                          <w:marTop w:val="0"/>
                          <w:marBottom w:val="0"/>
                          <w:divBdr>
                            <w:top w:val="none" w:sz="0" w:space="0" w:color="auto"/>
                            <w:left w:val="none" w:sz="0" w:space="0" w:color="auto"/>
                            <w:bottom w:val="none" w:sz="0" w:space="0" w:color="auto"/>
                            <w:right w:val="none" w:sz="0" w:space="0" w:color="auto"/>
                          </w:divBdr>
                          <w:divsChild>
                            <w:div w:id="203175883">
                              <w:marLeft w:val="0"/>
                              <w:marRight w:val="0"/>
                              <w:marTop w:val="0"/>
                              <w:marBottom w:val="0"/>
                              <w:divBdr>
                                <w:top w:val="none" w:sz="0" w:space="0" w:color="auto"/>
                                <w:left w:val="none" w:sz="0" w:space="0" w:color="auto"/>
                                <w:bottom w:val="none" w:sz="0" w:space="0" w:color="auto"/>
                                <w:right w:val="none" w:sz="0" w:space="0" w:color="auto"/>
                              </w:divBdr>
                              <w:divsChild>
                                <w:div w:id="1867984302">
                                  <w:marLeft w:val="0"/>
                                  <w:marRight w:val="0"/>
                                  <w:marTop w:val="0"/>
                                  <w:marBottom w:val="0"/>
                                  <w:divBdr>
                                    <w:top w:val="none" w:sz="0" w:space="0" w:color="auto"/>
                                    <w:left w:val="none" w:sz="0" w:space="0" w:color="auto"/>
                                    <w:bottom w:val="none" w:sz="0" w:space="0" w:color="auto"/>
                                    <w:right w:val="none" w:sz="0" w:space="0" w:color="auto"/>
                                  </w:divBdr>
                                  <w:divsChild>
                                    <w:div w:id="517699969">
                                      <w:marLeft w:val="0"/>
                                      <w:marRight w:val="0"/>
                                      <w:marTop w:val="0"/>
                                      <w:marBottom w:val="0"/>
                                      <w:divBdr>
                                        <w:top w:val="none" w:sz="0" w:space="0" w:color="auto"/>
                                        <w:left w:val="none" w:sz="0" w:space="0" w:color="auto"/>
                                        <w:bottom w:val="none" w:sz="0" w:space="0" w:color="auto"/>
                                        <w:right w:val="none" w:sz="0" w:space="0" w:color="auto"/>
                                      </w:divBdr>
                                      <w:divsChild>
                                        <w:div w:id="1045569742">
                                          <w:marLeft w:val="60"/>
                                          <w:marRight w:val="0"/>
                                          <w:marTop w:val="105"/>
                                          <w:marBottom w:val="0"/>
                                          <w:divBdr>
                                            <w:top w:val="none" w:sz="0" w:space="0" w:color="auto"/>
                                            <w:left w:val="none" w:sz="0" w:space="0" w:color="auto"/>
                                            <w:bottom w:val="none" w:sz="0" w:space="0" w:color="auto"/>
                                            <w:right w:val="none" w:sz="0" w:space="0" w:color="auto"/>
                                          </w:divBdr>
                                          <w:divsChild>
                                            <w:div w:id="586811544">
                                              <w:marLeft w:val="0"/>
                                              <w:marRight w:val="0"/>
                                              <w:marTop w:val="0"/>
                                              <w:marBottom w:val="0"/>
                                              <w:divBdr>
                                                <w:top w:val="none" w:sz="0" w:space="0" w:color="auto"/>
                                                <w:left w:val="none" w:sz="0" w:space="0" w:color="auto"/>
                                                <w:bottom w:val="none" w:sz="0" w:space="0" w:color="auto"/>
                                                <w:right w:val="none" w:sz="0" w:space="0" w:color="auto"/>
                                              </w:divBdr>
                                              <w:divsChild>
                                                <w:div w:id="536890528">
                                                  <w:marLeft w:val="0"/>
                                                  <w:marRight w:val="0"/>
                                                  <w:marTop w:val="0"/>
                                                  <w:marBottom w:val="0"/>
                                                  <w:divBdr>
                                                    <w:top w:val="none" w:sz="0" w:space="0" w:color="auto"/>
                                                    <w:left w:val="none" w:sz="0" w:space="0" w:color="auto"/>
                                                    <w:bottom w:val="none" w:sz="0" w:space="0" w:color="auto"/>
                                                    <w:right w:val="none" w:sz="0" w:space="0" w:color="auto"/>
                                                  </w:divBdr>
                                                  <w:divsChild>
                                                    <w:div w:id="1144081020">
                                                      <w:marLeft w:val="0"/>
                                                      <w:marRight w:val="0"/>
                                                      <w:marTop w:val="0"/>
                                                      <w:marBottom w:val="0"/>
                                                      <w:divBdr>
                                                        <w:top w:val="none" w:sz="0" w:space="0" w:color="auto"/>
                                                        <w:left w:val="none" w:sz="0" w:space="0" w:color="auto"/>
                                                        <w:bottom w:val="none" w:sz="0" w:space="0" w:color="auto"/>
                                                        <w:right w:val="none" w:sz="0" w:space="0" w:color="auto"/>
                                                      </w:divBdr>
                                                      <w:divsChild>
                                                        <w:div w:id="243494594">
                                                          <w:marLeft w:val="0"/>
                                                          <w:marRight w:val="0"/>
                                                          <w:marTop w:val="0"/>
                                                          <w:marBottom w:val="0"/>
                                                          <w:divBdr>
                                                            <w:top w:val="none" w:sz="0" w:space="0" w:color="auto"/>
                                                            <w:left w:val="none" w:sz="0" w:space="0" w:color="auto"/>
                                                            <w:bottom w:val="none" w:sz="0" w:space="0" w:color="auto"/>
                                                            <w:right w:val="none" w:sz="0" w:space="0" w:color="auto"/>
                                                          </w:divBdr>
                                                          <w:divsChild>
                                                            <w:div w:id="1440300370">
                                                              <w:marLeft w:val="0"/>
                                                              <w:marRight w:val="0"/>
                                                              <w:marTop w:val="0"/>
                                                              <w:marBottom w:val="0"/>
                                                              <w:divBdr>
                                                                <w:top w:val="none" w:sz="0" w:space="0" w:color="auto"/>
                                                                <w:left w:val="none" w:sz="0" w:space="0" w:color="auto"/>
                                                                <w:bottom w:val="none" w:sz="0" w:space="0" w:color="auto"/>
                                                                <w:right w:val="none" w:sz="0" w:space="0" w:color="auto"/>
                                                              </w:divBdr>
                                                              <w:divsChild>
                                                                <w:div w:id="311254965">
                                                                  <w:marLeft w:val="0"/>
                                                                  <w:marRight w:val="0"/>
                                                                  <w:marTop w:val="0"/>
                                                                  <w:marBottom w:val="0"/>
                                                                  <w:divBdr>
                                                                    <w:top w:val="single" w:sz="6" w:space="2" w:color="A8BDC7"/>
                                                                    <w:left w:val="single" w:sz="6" w:space="2" w:color="A8BDC7"/>
                                                                    <w:bottom w:val="none" w:sz="0" w:space="0" w:color="auto"/>
                                                                    <w:right w:val="single" w:sz="6" w:space="2" w:color="A8BDC7"/>
                                                                  </w:divBdr>
                                                                  <w:divsChild>
                                                                    <w:div w:id="1704480390">
                                                                      <w:marLeft w:val="0"/>
                                                                      <w:marRight w:val="0"/>
                                                                      <w:marTop w:val="0"/>
                                                                      <w:marBottom w:val="0"/>
                                                                      <w:divBdr>
                                                                        <w:top w:val="single" w:sz="6" w:space="0" w:color="A8BDC7"/>
                                                                        <w:left w:val="single" w:sz="6" w:space="0" w:color="A8BDC7"/>
                                                                        <w:bottom w:val="single" w:sz="6" w:space="0" w:color="A8BDC7"/>
                                                                        <w:right w:val="single" w:sz="6" w:space="0" w:color="A8BDC7"/>
                                                                      </w:divBdr>
                                                                      <w:divsChild>
                                                                        <w:div w:id="1260918104">
                                                                          <w:marLeft w:val="0"/>
                                                                          <w:marRight w:val="0"/>
                                                                          <w:marTop w:val="0"/>
                                                                          <w:marBottom w:val="0"/>
                                                                          <w:divBdr>
                                                                            <w:top w:val="none" w:sz="0" w:space="0" w:color="auto"/>
                                                                            <w:left w:val="none" w:sz="0" w:space="0" w:color="auto"/>
                                                                            <w:bottom w:val="none" w:sz="0" w:space="0" w:color="auto"/>
                                                                            <w:right w:val="none" w:sz="0" w:space="0" w:color="auto"/>
                                                                          </w:divBdr>
                                                                          <w:divsChild>
                                                                            <w:div w:id="1479110936">
                                                                              <w:marLeft w:val="0"/>
                                                                              <w:marRight w:val="0"/>
                                                                              <w:marTop w:val="0"/>
                                                                              <w:marBottom w:val="0"/>
                                                                              <w:divBdr>
                                                                                <w:top w:val="none" w:sz="0" w:space="0" w:color="auto"/>
                                                                                <w:left w:val="none" w:sz="0" w:space="0" w:color="auto"/>
                                                                                <w:bottom w:val="none" w:sz="0" w:space="0" w:color="auto"/>
                                                                                <w:right w:val="none" w:sz="0" w:space="0" w:color="auto"/>
                                                                              </w:divBdr>
                                                                              <w:divsChild>
                                                                                <w:div w:id="176360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78867624">
      <w:bodyDiv w:val="1"/>
      <w:marLeft w:val="0"/>
      <w:marRight w:val="0"/>
      <w:marTop w:val="0"/>
      <w:marBottom w:val="0"/>
      <w:divBdr>
        <w:top w:val="none" w:sz="0" w:space="0" w:color="auto"/>
        <w:left w:val="none" w:sz="0" w:space="0" w:color="auto"/>
        <w:bottom w:val="none" w:sz="0" w:space="0" w:color="auto"/>
        <w:right w:val="none" w:sz="0" w:space="0" w:color="auto"/>
      </w:divBdr>
      <w:divsChild>
        <w:div w:id="190342054">
          <w:marLeft w:val="0"/>
          <w:marRight w:val="0"/>
          <w:marTop w:val="0"/>
          <w:marBottom w:val="0"/>
          <w:divBdr>
            <w:top w:val="none" w:sz="0" w:space="0" w:color="auto"/>
            <w:left w:val="none" w:sz="0" w:space="0" w:color="auto"/>
            <w:bottom w:val="none" w:sz="0" w:space="0" w:color="auto"/>
            <w:right w:val="none" w:sz="0" w:space="0" w:color="auto"/>
          </w:divBdr>
          <w:divsChild>
            <w:div w:id="1213342719">
              <w:marLeft w:val="0"/>
              <w:marRight w:val="0"/>
              <w:marTop w:val="0"/>
              <w:marBottom w:val="0"/>
              <w:divBdr>
                <w:top w:val="none" w:sz="0" w:space="0" w:color="auto"/>
                <w:left w:val="none" w:sz="0" w:space="0" w:color="auto"/>
                <w:bottom w:val="none" w:sz="0" w:space="0" w:color="auto"/>
                <w:right w:val="none" w:sz="0" w:space="0" w:color="auto"/>
              </w:divBdr>
              <w:divsChild>
                <w:div w:id="449403238">
                  <w:marLeft w:val="0"/>
                  <w:marRight w:val="0"/>
                  <w:marTop w:val="0"/>
                  <w:marBottom w:val="0"/>
                  <w:divBdr>
                    <w:top w:val="none" w:sz="0" w:space="0" w:color="auto"/>
                    <w:left w:val="none" w:sz="0" w:space="0" w:color="auto"/>
                    <w:bottom w:val="none" w:sz="0" w:space="0" w:color="auto"/>
                    <w:right w:val="none" w:sz="0" w:space="0" w:color="auto"/>
                  </w:divBdr>
                  <w:divsChild>
                    <w:div w:id="1819875721">
                      <w:marLeft w:val="0"/>
                      <w:marRight w:val="0"/>
                      <w:marTop w:val="0"/>
                      <w:marBottom w:val="0"/>
                      <w:divBdr>
                        <w:top w:val="none" w:sz="0" w:space="0" w:color="auto"/>
                        <w:left w:val="none" w:sz="0" w:space="0" w:color="auto"/>
                        <w:bottom w:val="none" w:sz="0" w:space="0" w:color="auto"/>
                        <w:right w:val="none" w:sz="0" w:space="0" w:color="auto"/>
                      </w:divBdr>
                      <w:divsChild>
                        <w:div w:id="1458523871">
                          <w:marLeft w:val="0"/>
                          <w:marRight w:val="0"/>
                          <w:marTop w:val="0"/>
                          <w:marBottom w:val="0"/>
                          <w:divBdr>
                            <w:top w:val="none" w:sz="0" w:space="0" w:color="auto"/>
                            <w:left w:val="none" w:sz="0" w:space="0" w:color="auto"/>
                            <w:bottom w:val="none" w:sz="0" w:space="0" w:color="auto"/>
                            <w:right w:val="none" w:sz="0" w:space="0" w:color="auto"/>
                          </w:divBdr>
                          <w:divsChild>
                            <w:div w:id="1086456698">
                              <w:marLeft w:val="0"/>
                              <w:marRight w:val="0"/>
                              <w:marTop w:val="0"/>
                              <w:marBottom w:val="0"/>
                              <w:divBdr>
                                <w:top w:val="none" w:sz="0" w:space="0" w:color="auto"/>
                                <w:left w:val="none" w:sz="0" w:space="0" w:color="auto"/>
                                <w:bottom w:val="none" w:sz="0" w:space="0" w:color="auto"/>
                                <w:right w:val="none" w:sz="0" w:space="0" w:color="auto"/>
                              </w:divBdr>
                              <w:divsChild>
                                <w:div w:id="1961371616">
                                  <w:marLeft w:val="0"/>
                                  <w:marRight w:val="0"/>
                                  <w:marTop w:val="0"/>
                                  <w:marBottom w:val="0"/>
                                  <w:divBdr>
                                    <w:top w:val="none" w:sz="0" w:space="0" w:color="auto"/>
                                    <w:left w:val="none" w:sz="0" w:space="0" w:color="auto"/>
                                    <w:bottom w:val="none" w:sz="0" w:space="0" w:color="auto"/>
                                    <w:right w:val="none" w:sz="0" w:space="0" w:color="auto"/>
                                  </w:divBdr>
                                  <w:divsChild>
                                    <w:div w:id="1408848004">
                                      <w:marLeft w:val="0"/>
                                      <w:marRight w:val="0"/>
                                      <w:marTop w:val="0"/>
                                      <w:marBottom w:val="0"/>
                                      <w:divBdr>
                                        <w:top w:val="none" w:sz="0" w:space="0" w:color="auto"/>
                                        <w:left w:val="none" w:sz="0" w:space="0" w:color="auto"/>
                                        <w:bottom w:val="none" w:sz="0" w:space="0" w:color="auto"/>
                                        <w:right w:val="none" w:sz="0" w:space="0" w:color="auto"/>
                                      </w:divBdr>
                                      <w:divsChild>
                                        <w:div w:id="585649923">
                                          <w:marLeft w:val="60"/>
                                          <w:marRight w:val="0"/>
                                          <w:marTop w:val="105"/>
                                          <w:marBottom w:val="0"/>
                                          <w:divBdr>
                                            <w:top w:val="none" w:sz="0" w:space="0" w:color="auto"/>
                                            <w:left w:val="none" w:sz="0" w:space="0" w:color="auto"/>
                                            <w:bottom w:val="none" w:sz="0" w:space="0" w:color="auto"/>
                                            <w:right w:val="none" w:sz="0" w:space="0" w:color="auto"/>
                                          </w:divBdr>
                                          <w:divsChild>
                                            <w:div w:id="1656954196">
                                              <w:marLeft w:val="0"/>
                                              <w:marRight w:val="0"/>
                                              <w:marTop w:val="0"/>
                                              <w:marBottom w:val="0"/>
                                              <w:divBdr>
                                                <w:top w:val="none" w:sz="0" w:space="0" w:color="auto"/>
                                                <w:left w:val="none" w:sz="0" w:space="0" w:color="auto"/>
                                                <w:bottom w:val="none" w:sz="0" w:space="0" w:color="auto"/>
                                                <w:right w:val="none" w:sz="0" w:space="0" w:color="auto"/>
                                              </w:divBdr>
                                              <w:divsChild>
                                                <w:div w:id="1447307740">
                                                  <w:marLeft w:val="0"/>
                                                  <w:marRight w:val="0"/>
                                                  <w:marTop w:val="0"/>
                                                  <w:marBottom w:val="0"/>
                                                  <w:divBdr>
                                                    <w:top w:val="none" w:sz="0" w:space="0" w:color="auto"/>
                                                    <w:left w:val="none" w:sz="0" w:space="0" w:color="auto"/>
                                                    <w:bottom w:val="none" w:sz="0" w:space="0" w:color="auto"/>
                                                    <w:right w:val="none" w:sz="0" w:space="0" w:color="auto"/>
                                                  </w:divBdr>
                                                  <w:divsChild>
                                                    <w:div w:id="2140873282">
                                                      <w:marLeft w:val="0"/>
                                                      <w:marRight w:val="0"/>
                                                      <w:marTop w:val="0"/>
                                                      <w:marBottom w:val="0"/>
                                                      <w:divBdr>
                                                        <w:top w:val="none" w:sz="0" w:space="0" w:color="auto"/>
                                                        <w:left w:val="none" w:sz="0" w:space="0" w:color="auto"/>
                                                        <w:bottom w:val="none" w:sz="0" w:space="0" w:color="auto"/>
                                                        <w:right w:val="none" w:sz="0" w:space="0" w:color="auto"/>
                                                      </w:divBdr>
                                                      <w:divsChild>
                                                        <w:div w:id="1824929092">
                                                          <w:marLeft w:val="0"/>
                                                          <w:marRight w:val="0"/>
                                                          <w:marTop w:val="0"/>
                                                          <w:marBottom w:val="0"/>
                                                          <w:divBdr>
                                                            <w:top w:val="none" w:sz="0" w:space="0" w:color="auto"/>
                                                            <w:left w:val="none" w:sz="0" w:space="0" w:color="auto"/>
                                                            <w:bottom w:val="none" w:sz="0" w:space="0" w:color="auto"/>
                                                            <w:right w:val="none" w:sz="0" w:space="0" w:color="auto"/>
                                                          </w:divBdr>
                                                          <w:divsChild>
                                                            <w:div w:id="1394281285">
                                                              <w:marLeft w:val="0"/>
                                                              <w:marRight w:val="0"/>
                                                              <w:marTop w:val="0"/>
                                                              <w:marBottom w:val="0"/>
                                                              <w:divBdr>
                                                                <w:top w:val="none" w:sz="0" w:space="0" w:color="auto"/>
                                                                <w:left w:val="none" w:sz="0" w:space="0" w:color="auto"/>
                                                                <w:bottom w:val="none" w:sz="0" w:space="0" w:color="auto"/>
                                                                <w:right w:val="none" w:sz="0" w:space="0" w:color="auto"/>
                                                              </w:divBdr>
                                                              <w:divsChild>
                                                                <w:div w:id="671879068">
                                                                  <w:marLeft w:val="0"/>
                                                                  <w:marRight w:val="0"/>
                                                                  <w:marTop w:val="0"/>
                                                                  <w:marBottom w:val="0"/>
                                                                  <w:divBdr>
                                                                    <w:top w:val="none" w:sz="0" w:space="0" w:color="auto"/>
                                                                    <w:left w:val="none" w:sz="0" w:space="0" w:color="auto"/>
                                                                    <w:bottom w:val="none" w:sz="0" w:space="0" w:color="auto"/>
                                                                    <w:right w:val="none" w:sz="0" w:space="0" w:color="auto"/>
                                                                  </w:divBdr>
                                                                  <w:divsChild>
                                                                    <w:div w:id="1593272121">
                                                                      <w:marLeft w:val="0"/>
                                                                      <w:marRight w:val="0"/>
                                                                      <w:marTop w:val="0"/>
                                                                      <w:marBottom w:val="0"/>
                                                                      <w:divBdr>
                                                                        <w:top w:val="single" w:sz="6" w:space="2" w:color="A8BDC7"/>
                                                                        <w:left w:val="single" w:sz="6" w:space="2" w:color="A8BDC7"/>
                                                                        <w:bottom w:val="none" w:sz="0" w:space="0" w:color="auto"/>
                                                                        <w:right w:val="single" w:sz="6" w:space="2" w:color="A8BDC7"/>
                                                                      </w:divBdr>
                                                                      <w:divsChild>
                                                                        <w:div w:id="962078375">
                                                                          <w:marLeft w:val="0"/>
                                                                          <w:marRight w:val="0"/>
                                                                          <w:marTop w:val="0"/>
                                                                          <w:marBottom w:val="0"/>
                                                                          <w:divBdr>
                                                                            <w:top w:val="single" w:sz="6" w:space="0" w:color="A8BDC7"/>
                                                                            <w:left w:val="single" w:sz="6" w:space="0" w:color="A8BDC7"/>
                                                                            <w:bottom w:val="single" w:sz="6" w:space="0" w:color="A8BDC7"/>
                                                                            <w:right w:val="single" w:sz="6" w:space="0" w:color="A8BDC7"/>
                                                                          </w:divBdr>
                                                                          <w:divsChild>
                                                                            <w:div w:id="208190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0319071">
      <w:bodyDiv w:val="1"/>
      <w:marLeft w:val="0"/>
      <w:marRight w:val="0"/>
      <w:marTop w:val="0"/>
      <w:marBottom w:val="0"/>
      <w:divBdr>
        <w:top w:val="none" w:sz="0" w:space="0" w:color="auto"/>
        <w:left w:val="none" w:sz="0" w:space="0" w:color="auto"/>
        <w:bottom w:val="none" w:sz="0" w:space="0" w:color="auto"/>
        <w:right w:val="none" w:sz="0" w:space="0" w:color="auto"/>
      </w:divBdr>
      <w:divsChild>
        <w:div w:id="1792437211">
          <w:marLeft w:val="1166"/>
          <w:marRight w:val="0"/>
          <w:marTop w:val="115"/>
          <w:marBottom w:val="0"/>
          <w:divBdr>
            <w:top w:val="none" w:sz="0" w:space="0" w:color="auto"/>
            <w:left w:val="none" w:sz="0" w:space="0" w:color="auto"/>
            <w:bottom w:val="none" w:sz="0" w:space="0" w:color="auto"/>
            <w:right w:val="none" w:sz="0" w:space="0" w:color="auto"/>
          </w:divBdr>
        </w:div>
        <w:div w:id="1169978594">
          <w:marLeft w:val="1166"/>
          <w:marRight w:val="0"/>
          <w:marTop w:val="115"/>
          <w:marBottom w:val="0"/>
          <w:divBdr>
            <w:top w:val="none" w:sz="0" w:space="0" w:color="auto"/>
            <w:left w:val="none" w:sz="0" w:space="0" w:color="auto"/>
            <w:bottom w:val="none" w:sz="0" w:space="0" w:color="auto"/>
            <w:right w:val="none" w:sz="0" w:space="0" w:color="auto"/>
          </w:divBdr>
        </w:div>
        <w:div w:id="956449215">
          <w:marLeft w:val="1166"/>
          <w:marRight w:val="0"/>
          <w:marTop w:val="115"/>
          <w:marBottom w:val="0"/>
          <w:divBdr>
            <w:top w:val="none" w:sz="0" w:space="0" w:color="auto"/>
            <w:left w:val="none" w:sz="0" w:space="0" w:color="auto"/>
            <w:bottom w:val="none" w:sz="0" w:space="0" w:color="auto"/>
            <w:right w:val="none" w:sz="0" w:space="0" w:color="auto"/>
          </w:divBdr>
        </w:div>
      </w:divsChild>
    </w:div>
    <w:div w:id="1792163554">
      <w:bodyDiv w:val="1"/>
      <w:marLeft w:val="0"/>
      <w:marRight w:val="0"/>
      <w:marTop w:val="0"/>
      <w:marBottom w:val="0"/>
      <w:divBdr>
        <w:top w:val="none" w:sz="0" w:space="0" w:color="auto"/>
        <w:left w:val="none" w:sz="0" w:space="0" w:color="auto"/>
        <w:bottom w:val="none" w:sz="0" w:space="0" w:color="auto"/>
        <w:right w:val="none" w:sz="0" w:space="0" w:color="auto"/>
      </w:divBdr>
      <w:divsChild>
        <w:div w:id="1348600098">
          <w:marLeft w:val="547"/>
          <w:marRight w:val="0"/>
          <w:marTop w:val="134"/>
          <w:marBottom w:val="0"/>
          <w:divBdr>
            <w:top w:val="none" w:sz="0" w:space="0" w:color="auto"/>
            <w:left w:val="none" w:sz="0" w:space="0" w:color="auto"/>
            <w:bottom w:val="none" w:sz="0" w:space="0" w:color="auto"/>
            <w:right w:val="none" w:sz="0" w:space="0" w:color="auto"/>
          </w:divBdr>
        </w:div>
        <w:div w:id="1959870201">
          <w:marLeft w:val="547"/>
          <w:marRight w:val="0"/>
          <w:marTop w:val="134"/>
          <w:marBottom w:val="0"/>
          <w:divBdr>
            <w:top w:val="none" w:sz="0" w:space="0" w:color="auto"/>
            <w:left w:val="none" w:sz="0" w:space="0" w:color="auto"/>
            <w:bottom w:val="none" w:sz="0" w:space="0" w:color="auto"/>
            <w:right w:val="none" w:sz="0" w:space="0" w:color="auto"/>
          </w:divBdr>
        </w:div>
        <w:div w:id="1757823497">
          <w:marLeft w:val="1166"/>
          <w:marRight w:val="0"/>
          <w:marTop w:val="115"/>
          <w:marBottom w:val="0"/>
          <w:divBdr>
            <w:top w:val="none" w:sz="0" w:space="0" w:color="auto"/>
            <w:left w:val="none" w:sz="0" w:space="0" w:color="auto"/>
            <w:bottom w:val="none" w:sz="0" w:space="0" w:color="auto"/>
            <w:right w:val="none" w:sz="0" w:space="0" w:color="auto"/>
          </w:divBdr>
        </w:div>
        <w:div w:id="2102679083">
          <w:marLeft w:val="1166"/>
          <w:marRight w:val="0"/>
          <w:marTop w:val="115"/>
          <w:marBottom w:val="0"/>
          <w:divBdr>
            <w:top w:val="none" w:sz="0" w:space="0" w:color="auto"/>
            <w:left w:val="none" w:sz="0" w:space="0" w:color="auto"/>
            <w:bottom w:val="none" w:sz="0" w:space="0" w:color="auto"/>
            <w:right w:val="none" w:sz="0" w:space="0" w:color="auto"/>
          </w:divBdr>
        </w:div>
        <w:div w:id="1353995172">
          <w:marLeft w:val="547"/>
          <w:marRight w:val="0"/>
          <w:marTop w:val="134"/>
          <w:marBottom w:val="0"/>
          <w:divBdr>
            <w:top w:val="none" w:sz="0" w:space="0" w:color="auto"/>
            <w:left w:val="none" w:sz="0" w:space="0" w:color="auto"/>
            <w:bottom w:val="none" w:sz="0" w:space="0" w:color="auto"/>
            <w:right w:val="none" w:sz="0" w:space="0" w:color="auto"/>
          </w:divBdr>
        </w:div>
      </w:divsChild>
    </w:div>
    <w:div w:id="1832677139">
      <w:bodyDiv w:val="1"/>
      <w:marLeft w:val="0"/>
      <w:marRight w:val="0"/>
      <w:marTop w:val="0"/>
      <w:marBottom w:val="0"/>
      <w:divBdr>
        <w:top w:val="none" w:sz="0" w:space="0" w:color="auto"/>
        <w:left w:val="none" w:sz="0" w:space="0" w:color="auto"/>
        <w:bottom w:val="none" w:sz="0" w:space="0" w:color="auto"/>
        <w:right w:val="none" w:sz="0" w:space="0" w:color="auto"/>
      </w:divBdr>
      <w:divsChild>
        <w:div w:id="1907103036">
          <w:marLeft w:val="547"/>
          <w:marRight w:val="0"/>
          <w:marTop w:val="115"/>
          <w:marBottom w:val="0"/>
          <w:divBdr>
            <w:top w:val="none" w:sz="0" w:space="0" w:color="auto"/>
            <w:left w:val="none" w:sz="0" w:space="0" w:color="auto"/>
            <w:bottom w:val="none" w:sz="0" w:space="0" w:color="auto"/>
            <w:right w:val="none" w:sz="0" w:space="0" w:color="auto"/>
          </w:divBdr>
        </w:div>
        <w:div w:id="439645135">
          <w:marLeft w:val="547"/>
          <w:marRight w:val="0"/>
          <w:marTop w:val="115"/>
          <w:marBottom w:val="0"/>
          <w:divBdr>
            <w:top w:val="none" w:sz="0" w:space="0" w:color="auto"/>
            <w:left w:val="none" w:sz="0" w:space="0" w:color="auto"/>
            <w:bottom w:val="none" w:sz="0" w:space="0" w:color="auto"/>
            <w:right w:val="none" w:sz="0" w:space="0" w:color="auto"/>
          </w:divBdr>
        </w:div>
        <w:div w:id="1208060">
          <w:marLeft w:val="547"/>
          <w:marRight w:val="0"/>
          <w:marTop w:val="115"/>
          <w:marBottom w:val="0"/>
          <w:divBdr>
            <w:top w:val="none" w:sz="0" w:space="0" w:color="auto"/>
            <w:left w:val="none" w:sz="0" w:space="0" w:color="auto"/>
            <w:bottom w:val="none" w:sz="0" w:space="0" w:color="auto"/>
            <w:right w:val="none" w:sz="0" w:space="0" w:color="auto"/>
          </w:divBdr>
        </w:div>
        <w:div w:id="1346177462">
          <w:marLeft w:val="547"/>
          <w:marRight w:val="0"/>
          <w:marTop w:val="115"/>
          <w:marBottom w:val="0"/>
          <w:divBdr>
            <w:top w:val="none" w:sz="0" w:space="0" w:color="auto"/>
            <w:left w:val="none" w:sz="0" w:space="0" w:color="auto"/>
            <w:bottom w:val="none" w:sz="0" w:space="0" w:color="auto"/>
            <w:right w:val="none" w:sz="0" w:space="0" w:color="auto"/>
          </w:divBdr>
        </w:div>
        <w:div w:id="74402135">
          <w:marLeft w:val="1166"/>
          <w:marRight w:val="0"/>
          <w:marTop w:val="96"/>
          <w:marBottom w:val="0"/>
          <w:divBdr>
            <w:top w:val="none" w:sz="0" w:space="0" w:color="auto"/>
            <w:left w:val="none" w:sz="0" w:space="0" w:color="auto"/>
            <w:bottom w:val="none" w:sz="0" w:space="0" w:color="auto"/>
            <w:right w:val="none" w:sz="0" w:space="0" w:color="auto"/>
          </w:divBdr>
        </w:div>
        <w:div w:id="605695160">
          <w:marLeft w:val="1166"/>
          <w:marRight w:val="0"/>
          <w:marTop w:val="96"/>
          <w:marBottom w:val="0"/>
          <w:divBdr>
            <w:top w:val="none" w:sz="0" w:space="0" w:color="auto"/>
            <w:left w:val="none" w:sz="0" w:space="0" w:color="auto"/>
            <w:bottom w:val="none" w:sz="0" w:space="0" w:color="auto"/>
            <w:right w:val="none" w:sz="0" w:space="0" w:color="auto"/>
          </w:divBdr>
        </w:div>
        <w:div w:id="872379877">
          <w:marLeft w:val="547"/>
          <w:marRight w:val="0"/>
          <w:marTop w:val="115"/>
          <w:marBottom w:val="0"/>
          <w:divBdr>
            <w:top w:val="none" w:sz="0" w:space="0" w:color="auto"/>
            <w:left w:val="none" w:sz="0" w:space="0" w:color="auto"/>
            <w:bottom w:val="none" w:sz="0" w:space="0" w:color="auto"/>
            <w:right w:val="none" w:sz="0" w:space="0" w:color="auto"/>
          </w:divBdr>
        </w:div>
      </w:divsChild>
    </w:div>
    <w:div w:id="1977950326">
      <w:bodyDiv w:val="1"/>
      <w:marLeft w:val="0"/>
      <w:marRight w:val="0"/>
      <w:marTop w:val="0"/>
      <w:marBottom w:val="0"/>
      <w:divBdr>
        <w:top w:val="none" w:sz="0" w:space="0" w:color="auto"/>
        <w:left w:val="none" w:sz="0" w:space="0" w:color="auto"/>
        <w:bottom w:val="none" w:sz="0" w:space="0" w:color="auto"/>
        <w:right w:val="none" w:sz="0" w:space="0" w:color="auto"/>
      </w:divBdr>
    </w:div>
    <w:div w:id="2076774965">
      <w:bodyDiv w:val="1"/>
      <w:marLeft w:val="0"/>
      <w:marRight w:val="0"/>
      <w:marTop w:val="0"/>
      <w:marBottom w:val="0"/>
      <w:divBdr>
        <w:top w:val="none" w:sz="0" w:space="0" w:color="auto"/>
        <w:left w:val="none" w:sz="0" w:space="0" w:color="auto"/>
        <w:bottom w:val="none" w:sz="0" w:space="0" w:color="auto"/>
        <w:right w:val="none" w:sz="0" w:space="0" w:color="auto"/>
      </w:divBdr>
      <w:divsChild>
        <w:div w:id="1420558759">
          <w:marLeft w:val="1166"/>
          <w:marRight w:val="0"/>
          <w:marTop w:val="134"/>
          <w:marBottom w:val="0"/>
          <w:divBdr>
            <w:top w:val="none" w:sz="0" w:space="0" w:color="auto"/>
            <w:left w:val="none" w:sz="0" w:space="0" w:color="auto"/>
            <w:bottom w:val="none" w:sz="0" w:space="0" w:color="auto"/>
            <w:right w:val="none" w:sz="0" w:space="0" w:color="auto"/>
          </w:divBdr>
        </w:div>
        <w:div w:id="1768649569">
          <w:marLeft w:val="1166"/>
          <w:marRight w:val="0"/>
          <w:marTop w:val="134"/>
          <w:marBottom w:val="0"/>
          <w:divBdr>
            <w:top w:val="none" w:sz="0" w:space="0" w:color="auto"/>
            <w:left w:val="none" w:sz="0" w:space="0" w:color="auto"/>
            <w:bottom w:val="none" w:sz="0" w:space="0" w:color="auto"/>
            <w:right w:val="none" w:sz="0" w:space="0" w:color="auto"/>
          </w:divBdr>
        </w:div>
      </w:divsChild>
    </w:div>
    <w:div w:id="2078700164">
      <w:bodyDiv w:val="1"/>
      <w:marLeft w:val="0"/>
      <w:marRight w:val="0"/>
      <w:marTop w:val="0"/>
      <w:marBottom w:val="0"/>
      <w:divBdr>
        <w:top w:val="none" w:sz="0" w:space="0" w:color="auto"/>
        <w:left w:val="none" w:sz="0" w:space="0" w:color="auto"/>
        <w:bottom w:val="none" w:sz="0" w:space="0" w:color="auto"/>
        <w:right w:val="none" w:sz="0" w:space="0" w:color="auto"/>
      </w:divBdr>
      <w:divsChild>
        <w:div w:id="1366102300">
          <w:marLeft w:val="0"/>
          <w:marRight w:val="0"/>
          <w:marTop w:val="0"/>
          <w:marBottom w:val="0"/>
          <w:divBdr>
            <w:top w:val="none" w:sz="0" w:space="0" w:color="auto"/>
            <w:left w:val="none" w:sz="0" w:space="0" w:color="auto"/>
            <w:bottom w:val="none" w:sz="0" w:space="0" w:color="auto"/>
            <w:right w:val="none" w:sz="0" w:space="0" w:color="auto"/>
          </w:divBdr>
          <w:divsChild>
            <w:div w:id="60368464">
              <w:marLeft w:val="0"/>
              <w:marRight w:val="0"/>
              <w:marTop w:val="0"/>
              <w:marBottom w:val="0"/>
              <w:divBdr>
                <w:top w:val="none" w:sz="0" w:space="0" w:color="auto"/>
                <w:left w:val="none" w:sz="0" w:space="0" w:color="auto"/>
                <w:bottom w:val="none" w:sz="0" w:space="0" w:color="auto"/>
                <w:right w:val="none" w:sz="0" w:space="0" w:color="auto"/>
              </w:divBdr>
              <w:divsChild>
                <w:div w:id="64339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86297">
      <w:bodyDiv w:val="1"/>
      <w:marLeft w:val="0"/>
      <w:marRight w:val="0"/>
      <w:marTop w:val="0"/>
      <w:marBottom w:val="0"/>
      <w:divBdr>
        <w:top w:val="none" w:sz="0" w:space="0" w:color="auto"/>
        <w:left w:val="none" w:sz="0" w:space="0" w:color="auto"/>
        <w:bottom w:val="none" w:sz="0" w:space="0" w:color="auto"/>
        <w:right w:val="none" w:sz="0" w:space="0" w:color="auto"/>
      </w:divBdr>
      <w:divsChild>
        <w:div w:id="1288512636">
          <w:marLeft w:val="547"/>
          <w:marRight w:val="0"/>
          <w:marTop w:val="115"/>
          <w:marBottom w:val="0"/>
          <w:divBdr>
            <w:top w:val="none" w:sz="0" w:space="0" w:color="auto"/>
            <w:left w:val="none" w:sz="0" w:space="0" w:color="auto"/>
            <w:bottom w:val="none" w:sz="0" w:space="0" w:color="auto"/>
            <w:right w:val="none" w:sz="0" w:space="0" w:color="auto"/>
          </w:divBdr>
        </w:div>
        <w:div w:id="1174301599">
          <w:marLeft w:val="1166"/>
          <w:marRight w:val="0"/>
          <w:marTop w:val="96"/>
          <w:marBottom w:val="0"/>
          <w:divBdr>
            <w:top w:val="none" w:sz="0" w:space="0" w:color="auto"/>
            <w:left w:val="none" w:sz="0" w:space="0" w:color="auto"/>
            <w:bottom w:val="none" w:sz="0" w:space="0" w:color="auto"/>
            <w:right w:val="none" w:sz="0" w:space="0" w:color="auto"/>
          </w:divBdr>
        </w:div>
        <w:div w:id="1789470871">
          <w:marLeft w:val="1800"/>
          <w:marRight w:val="0"/>
          <w:marTop w:val="86"/>
          <w:marBottom w:val="0"/>
          <w:divBdr>
            <w:top w:val="none" w:sz="0" w:space="0" w:color="auto"/>
            <w:left w:val="none" w:sz="0" w:space="0" w:color="auto"/>
            <w:bottom w:val="none" w:sz="0" w:space="0" w:color="auto"/>
            <w:right w:val="none" w:sz="0" w:space="0" w:color="auto"/>
          </w:divBdr>
        </w:div>
        <w:div w:id="970020154">
          <w:marLeft w:val="1800"/>
          <w:marRight w:val="0"/>
          <w:marTop w:val="86"/>
          <w:marBottom w:val="0"/>
          <w:divBdr>
            <w:top w:val="none" w:sz="0" w:space="0" w:color="auto"/>
            <w:left w:val="none" w:sz="0" w:space="0" w:color="auto"/>
            <w:bottom w:val="none" w:sz="0" w:space="0" w:color="auto"/>
            <w:right w:val="none" w:sz="0" w:space="0" w:color="auto"/>
          </w:divBdr>
        </w:div>
        <w:div w:id="871500856">
          <w:marLeft w:val="1800"/>
          <w:marRight w:val="0"/>
          <w:marTop w:val="86"/>
          <w:marBottom w:val="0"/>
          <w:divBdr>
            <w:top w:val="none" w:sz="0" w:space="0" w:color="auto"/>
            <w:left w:val="none" w:sz="0" w:space="0" w:color="auto"/>
            <w:bottom w:val="none" w:sz="0" w:space="0" w:color="auto"/>
            <w:right w:val="none" w:sz="0" w:space="0" w:color="auto"/>
          </w:divBdr>
        </w:div>
        <w:div w:id="1503012077">
          <w:marLeft w:val="1166"/>
          <w:marRight w:val="0"/>
          <w:marTop w:val="96"/>
          <w:marBottom w:val="0"/>
          <w:divBdr>
            <w:top w:val="none" w:sz="0" w:space="0" w:color="auto"/>
            <w:left w:val="none" w:sz="0" w:space="0" w:color="auto"/>
            <w:bottom w:val="none" w:sz="0" w:space="0" w:color="auto"/>
            <w:right w:val="none" w:sz="0" w:space="0" w:color="auto"/>
          </w:divBdr>
        </w:div>
        <w:div w:id="1017075219">
          <w:marLeft w:val="1800"/>
          <w:marRight w:val="0"/>
          <w:marTop w:val="86"/>
          <w:marBottom w:val="0"/>
          <w:divBdr>
            <w:top w:val="none" w:sz="0" w:space="0" w:color="auto"/>
            <w:left w:val="none" w:sz="0" w:space="0" w:color="auto"/>
            <w:bottom w:val="none" w:sz="0" w:space="0" w:color="auto"/>
            <w:right w:val="none" w:sz="0" w:space="0" w:color="auto"/>
          </w:divBdr>
        </w:div>
        <w:div w:id="659650476">
          <w:marLeft w:val="1800"/>
          <w:marRight w:val="0"/>
          <w:marTop w:val="86"/>
          <w:marBottom w:val="0"/>
          <w:divBdr>
            <w:top w:val="none" w:sz="0" w:space="0" w:color="auto"/>
            <w:left w:val="none" w:sz="0" w:space="0" w:color="auto"/>
            <w:bottom w:val="none" w:sz="0" w:space="0" w:color="auto"/>
            <w:right w:val="none" w:sz="0" w:space="0" w:color="auto"/>
          </w:divBdr>
        </w:div>
        <w:div w:id="790443755">
          <w:marLeft w:val="1800"/>
          <w:marRight w:val="0"/>
          <w:marTop w:val="86"/>
          <w:marBottom w:val="0"/>
          <w:divBdr>
            <w:top w:val="none" w:sz="0" w:space="0" w:color="auto"/>
            <w:left w:val="none" w:sz="0" w:space="0" w:color="auto"/>
            <w:bottom w:val="none" w:sz="0" w:space="0" w:color="auto"/>
            <w:right w:val="none" w:sz="0" w:space="0" w:color="auto"/>
          </w:divBdr>
        </w:div>
        <w:div w:id="1872957768">
          <w:marLeft w:val="1800"/>
          <w:marRight w:val="0"/>
          <w:marTop w:val="86"/>
          <w:marBottom w:val="0"/>
          <w:divBdr>
            <w:top w:val="none" w:sz="0" w:space="0" w:color="auto"/>
            <w:left w:val="none" w:sz="0" w:space="0" w:color="auto"/>
            <w:bottom w:val="none" w:sz="0" w:space="0" w:color="auto"/>
            <w:right w:val="none" w:sz="0" w:space="0" w:color="auto"/>
          </w:divBdr>
        </w:div>
        <w:div w:id="1959138842">
          <w:marLeft w:val="1166"/>
          <w:marRight w:val="0"/>
          <w:marTop w:val="96"/>
          <w:marBottom w:val="0"/>
          <w:divBdr>
            <w:top w:val="none" w:sz="0" w:space="0" w:color="auto"/>
            <w:left w:val="none" w:sz="0" w:space="0" w:color="auto"/>
            <w:bottom w:val="none" w:sz="0" w:space="0" w:color="auto"/>
            <w:right w:val="none" w:sz="0" w:space="0" w:color="auto"/>
          </w:divBdr>
        </w:div>
        <w:div w:id="1991901661">
          <w:marLeft w:val="1800"/>
          <w:marRight w:val="0"/>
          <w:marTop w:val="86"/>
          <w:marBottom w:val="0"/>
          <w:divBdr>
            <w:top w:val="none" w:sz="0" w:space="0" w:color="auto"/>
            <w:left w:val="none" w:sz="0" w:space="0" w:color="auto"/>
            <w:bottom w:val="none" w:sz="0" w:space="0" w:color="auto"/>
            <w:right w:val="none" w:sz="0" w:space="0" w:color="auto"/>
          </w:divBdr>
        </w:div>
        <w:div w:id="2047286828">
          <w:marLeft w:val="1166"/>
          <w:marRight w:val="0"/>
          <w:marTop w:val="96"/>
          <w:marBottom w:val="0"/>
          <w:divBdr>
            <w:top w:val="none" w:sz="0" w:space="0" w:color="auto"/>
            <w:left w:val="none" w:sz="0" w:space="0" w:color="auto"/>
            <w:bottom w:val="none" w:sz="0" w:space="0" w:color="auto"/>
            <w:right w:val="none" w:sz="0" w:space="0" w:color="auto"/>
          </w:divBdr>
        </w:div>
      </w:divsChild>
    </w:div>
    <w:div w:id="2138446507">
      <w:bodyDiv w:val="1"/>
      <w:marLeft w:val="0"/>
      <w:marRight w:val="0"/>
      <w:marTop w:val="0"/>
      <w:marBottom w:val="0"/>
      <w:divBdr>
        <w:top w:val="none" w:sz="0" w:space="0" w:color="auto"/>
        <w:left w:val="none" w:sz="0" w:space="0" w:color="auto"/>
        <w:bottom w:val="none" w:sz="0" w:space="0" w:color="auto"/>
        <w:right w:val="none" w:sz="0" w:space="0" w:color="auto"/>
      </w:divBdr>
      <w:divsChild>
        <w:div w:id="779883064">
          <w:marLeft w:val="0"/>
          <w:marRight w:val="0"/>
          <w:marTop w:val="0"/>
          <w:marBottom w:val="0"/>
          <w:divBdr>
            <w:top w:val="none" w:sz="0" w:space="0" w:color="auto"/>
            <w:left w:val="none" w:sz="0" w:space="0" w:color="auto"/>
            <w:bottom w:val="none" w:sz="0" w:space="0" w:color="auto"/>
            <w:right w:val="none" w:sz="0" w:space="0" w:color="auto"/>
          </w:divBdr>
          <w:divsChild>
            <w:div w:id="1380595206">
              <w:marLeft w:val="0"/>
              <w:marRight w:val="0"/>
              <w:marTop w:val="0"/>
              <w:marBottom w:val="0"/>
              <w:divBdr>
                <w:top w:val="none" w:sz="0" w:space="0" w:color="auto"/>
                <w:left w:val="none" w:sz="0" w:space="0" w:color="auto"/>
                <w:bottom w:val="none" w:sz="0" w:space="0" w:color="auto"/>
                <w:right w:val="none" w:sz="0" w:space="0" w:color="auto"/>
              </w:divBdr>
              <w:divsChild>
                <w:div w:id="1487433534">
                  <w:marLeft w:val="0"/>
                  <w:marRight w:val="0"/>
                  <w:marTop w:val="100"/>
                  <w:marBottom w:val="100"/>
                  <w:divBdr>
                    <w:top w:val="none" w:sz="0" w:space="0" w:color="auto"/>
                    <w:left w:val="none" w:sz="0" w:space="0" w:color="auto"/>
                    <w:bottom w:val="none" w:sz="0" w:space="0" w:color="auto"/>
                    <w:right w:val="none" w:sz="0" w:space="0" w:color="auto"/>
                  </w:divBdr>
                  <w:divsChild>
                    <w:div w:id="1683124788">
                      <w:marLeft w:val="0"/>
                      <w:marRight w:val="0"/>
                      <w:marTop w:val="100"/>
                      <w:marBottom w:val="100"/>
                      <w:divBdr>
                        <w:top w:val="none" w:sz="0" w:space="0" w:color="auto"/>
                        <w:left w:val="single" w:sz="48" w:space="0" w:color="FFFFFF"/>
                        <w:bottom w:val="none" w:sz="0" w:space="0" w:color="auto"/>
                        <w:right w:val="single" w:sz="48" w:space="0" w:color="FFFFFF"/>
                      </w:divBdr>
                      <w:divsChild>
                        <w:div w:id="229079311">
                          <w:marLeft w:val="0"/>
                          <w:marRight w:val="-9870"/>
                          <w:marTop w:val="0"/>
                          <w:marBottom w:val="0"/>
                          <w:divBdr>
                            <w:top w:val="none" w:sz="0" w:space="0" w:color="auto"/>
                            <w:left w:val="none" w:sz="0" w:space="0" w:color="auto"/>
                            <w:bottom w:val="none" w:sz="0" w:space="0" w:color="auto"/>
                            <w:right w:val="none" w:sz="0" w:space="0" w:color="auto"/>
                          </w:divBdr>
                          <w:divsChild>
                            <w:div w:id="116343052">
                              <w:marLeft w:val="0"/>
                              <w:marRight w:val="150"/>
                              <w:marTop w:val="0"/>
                              <w:marBottom w:val="0"/>
                              <w:divBdr>
                                <w:top w:val="none" w:sz="0" w:space="0" w:color="auto"/>
                                <w:left w:val="none" w:sz="0" w:space="0" w:color="auto"/>
                                <w:bottom w:val="none" w:sz="0" w:space="0" w:color="auto"/>
                                <w:right w:val="none" w:sz="0" w:space="0" w:color="auto"/>
                              </w:divBdr>
                              <w:divsChild>
                                <w:div w:id="201672686">
                                  <w:marLeft w:val="0"/>
                                  <w:marRight w:val="0"/>
                                  <w:marTop w:val="40"/>
                                  <w:marBottom w:val="120"/>
                                  <w:divBdr>
                                    <w:top w:val="single" w:sz="12" w:space="4" w:color="EFF0E0"/>
                                    <w:left w:val="single" w:sz="12" w:space="8" w:color="EFF0E0"/>
                                    <w:bottom w:val="single" w:sz="12" w:space="4" w:color="EFF0E0"/>
                                    <w:right w:val="single" w:sz="12" w:space="8" w:color="EFF0E0"/>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antimicrobe.org/drugpopup/TMP-SMX%20rev%2011-08.pdf" TargetMode="External"/><Relationship Id="rId18" Type="http://schemas.openxmlformats.org/officeDocument/2006/relationships/hyperlink" Target="http://en.wikipedia.org/wiki/Levofloxacin" TargetMode="External"/><Relationship Id="rId26" Type="http://schemas.openxmlformats.org/officeDocument/2006/relationships/hyperlink" Target="http://en.wikipedia.org/wiki/Topoisomerase" TargetMode="External"/><Relationship Id="rId39" Type="http://schemas.openxmlformats.org/officeDocument/2006/relationships/hyperlink" Target="http://en.wikipedia.org/wiki/Fosfomycin" TargetMode="External"/><Relationship Id="rId21" Type="http://schemas.openxmlformats.org/officeDocument/2006/relationships/hyperlink" Target="http://en.wikipedia.org/wiki/Tendon" TargetMode="External"/><Relationship Id="rId34" Type="http://schemas.openxmlformats.org/officeDocument/2006/relationships/hyperlink" Target="http://en.wikipedia.org/w/index.php?title=Nitrofuran_reductase&amp;action=edit&amp;redlink=1" TargetMode="External"/><Relationship Id="rId42" Type="http://schemas.openxmlformats.org/officeDocument/2006/relationships/hyperlink" Target="http://www.mims.com/USA/drug/info/ampicillin/?q=ampicillin&amp;type=full" TargetMode="External"/><Relationship Id="rId47" Type="http://schemas.openxmlformats.org/officeDocument/2006/relationships/hyperlink" Target="http://en.wikipedia.org/wiki/Cefditoren" TargetMode="External"/><Relationship Id="rId50" Type="http://schemas.openxmlformats.org/officeDocument/2006/relationships/hyperlink" Target="http://en.wikipedia.org/wiki/Cefmenoxime" TargetMode="External"/><Relationship Id="rId55" Type="http://schemas.openxmlformats.org/officeDocument/2006/relationships/hyperlink" Target="http://en.wikipedia.org/wiki/Cefpodoxime" TargetMode="External"/><Relationship Id="rId63" Type="http://schemas.openxmlformats.org/officeDocument/2006/relationships/hyperlink" Target="http://en.wikipedia.org/wiki/Ceftazidime" TargetMode="External"/><Relationship Id="rId68" Type="http://schemas.openxmlformats.org/officeDocument/2006/relationships/hyperlink" Target="http://www.uic.edu/pharmacy/courses/pmpr342/itokazu/cephalosporins.html" TargetMode="External"/><Relationship Id="rId76" Type="http://schemas.openxmlformats.org/officeDocument/2006/relationships/hyperlink" Target="http://en.wikipedia.org/wiki/Netilmicin" TargetMode="External"/><Relationship Id="rId84" Type="http://schemas.openxmlformats.org/officeDocument/2006/relationships/hyperlink" Target="http://en.wikipedia.org/wiki/Ribosomal_translocation" TargetMode="External"/><Relationship Id="rId89" Type="http://schemas.openxmlformats.org/officeDocument/2006/relationships/fontTable" Target="fontTable.xml"/><Relationship Id="rId7" Type="http://schemas.openxmlformats.org/officeDocument/2006/relationships/hyperlink" Target="http://www.aafp.org/afp/2005/0315/p1153.html" TargetMode="External"/><Relationship Id="rId71" Type="http://schemas.openxmlformats.org/officeDocument/2006/relationships/hyperlink" Target="http://en.wikipedia.org/wiki/Amikacin" TargetMode="External"/><Relationship Id="rId2" Type="http://schemas.openxmlformats.org/officeDocument/2006/relationships/styles" Target="styles.xml"/><Relationship Id="rId16" Type="http://schemas.openxmlformats.org/officeDocument/2006/relationships/hyperlink" Target="http://en.wikipedia.org/wiki/DNA_gyrase" TargetMode="External"/><Relationship Id="rId29" Type="http://schemas.openxmlformats.org/officeDocument/2006/relationships/hyperlink" Target="http://en.wikipedia.org/wiki/Levofloxacin" TargetMode="External"/><Relationship Id="rId11" Type="http://schemas.openxmlformats.org/officeDocument/2006/relationships/hyperlink" Target="http://trihealth.adam.com/content.aspx?productId=10&amp;pid=10&amp;gid=000036" TargetMode="External"/><Relationship Id="rId24" Type="http://schemas.openxmlformats.org/officeDocument/2006/relationships/hyperlink" Target="http://en.wikipedia.org/wiki/Ofloxacin" TargetMode="External"/><Relationship Id="rId32" Type="http://schemas.openxmlformats.org/officeDocument/2006/relationships/hyperlink" Target="http://en.wikipedia.org/wiki/DNA" TargetMode="External"/><Relationship Id="rId37" Type="http://schemas.openxmlformats.org/officeDocument/2006/relationships/hyperlink" Target="http://en.wikipedia.org/wiki/Pulmonary_fibrosis" TargetMode="External"/><Relationship Id="rId40" Type="http://schemas.openxmlformats.org/officeDocument/2006/relationships/hyperlink" Target="http://en.wikipedia.org/wiki/UDP-N-acetylglucosamine_enolpyruvyl_transferase" TargetMode="External"/><Relationship Id="rId45" Type="http://schemas.openxmlformats.org/officeDocument/2006/relationships/hyperlink" Target="http://en.wikipedia.org/wiki/Cefdaloxime" TargetMode="External"/><Relationship Id="rId53" Type="http://schemas.openxmlformats.org/officeDocument/2006/relationships/hyperlink" Target="http://en.wikipedia.org/wiki/Cefovecin" TargetMode="External"/><Relationship Id="rId58" Type="http://schemas.openxmlformats.org/officeDocument/2006/relationships/hyperlink" Target="http://en.wikipedia.org/wiki/Ceftiofur" TargetMode="External"/><Relationship Id="rId66" Type="http://schemas.openxmlformats.org/officeDocument/2006/relationships/hyperlink" Target="http://www.fpnotebook.com/ID/Bacteria/Entrbctrc.htm" TargetMode="External"/><Relationship Id="rId74" Type="http://schemas.openxmlformats.org/officeDocument/2006/relationships/hyperlink" Target="http://en.wikipedia.org/wiki/Kanamycin" TargetMode="External"/><Relationship Id="rId79" Type="http://schemas.openxmlformats.org/officeDocument/2006/relationships/hyperlink" Target="http://en.wikipedia.org/wiki/Tobramycin" TargetMode="External"/><Relationship Id="rId87" Type="http://schemas.openxmlformats.org/officeDocument/2006/relationships/image" Target="media/image1.gif"/><Relationship Id="rId5" Type="http://schemas.openxmlformats.org/officeDocument/2006/relationships/hyperlink" Target="http://www.merckmanuals.com/professional/genitourinary_disorders/urinary_tract_infections_uti/bacterial_urinary_tract_infections.html" TargetMode="External"/><Relationship Id="rId61" Type="http://schemas.openxmlformats.org/officeDocument/2006/relationships/hyperlink" Target="http://en.wikipedia.org/wiki/Ceftriaxone" TargetMode="External"/><Relationship Id="rId82" Type="http://schemas.openxmlformats.org/officeDocument/2006/relationships/hyperlink" Target="http://en.wikipedia.org/wiki/Aminoglycoside" TargetMode="External"/><Relationship Id="rId90" Type="http://schemas.openxmlformats.org/officeDocument/2006/relationships/theme" Target="theme/theme1.xml"/><Relationship Id="rId19" Type="http://schemas.openxmlformats.org/officeDocument/2006/relationships/hyperlink" Target="http://en.wikipedia.org/wiki/Levofloxacin" TargetMode="External"/><Relationship Id="rId4" Type="http://schemas.openxmlformats.org/officeDocument/2006/relationships/webSettings" Target="webSettings.xml"/><Relationship Id="rId9" Type="http://schemas.openxmlformats.org/officeDocument/2006/relationships/hyperlink" Target="http://library.med.utah.edu/WebPath/TUTORIAL/URINE/URINE.html" TargetMode="External"/><Relationship Id="rId14" Type="http://schemas.openxmlformats.org/officeDocument/2006/relationships/hyperlink" Target="http://www.antimicrobe.org/drugpopup/Ciprofloxacin.pdf" TargetMode="External"/><Relationship Id="rId22" Type="http://schemas.openxmlformats.org/officeDocument/2006/relationships/hyperlink" Target="http://en.wikipedia.org/wiki/Torsades_de_pointes" TargetMode="External"/><Relationship Id="rId27" Type="http://schemas.openxmlformats.org/officeDocument/2006/relationships/hyperlink" Target="http://en.wikipedia.org/wiki/Ofloxacin" TargetMode="External"/><Relationship Id="rId30" Type="http://schemas.openxmlformats.org/officeDocument/2006/relationships/hyperlink" Target="http://books.google.com/books?id=gACeB8XCnpgC&amp;pg=PA246&amp;lpg=PA246&amp;dq=antimicrobial+spectrum+of+nitrofurantoin&amp;source=bl&amp;ots=5NdjcJe-jh&amp;sig=20Qw4Qy2-rDjmTTnzC4PGwNPz1Y&amp;hl=en" TargetMode="External"/><Relationship Id="rId35" Type="http://schemas.openxmlformats.org/officeDocument/2006/relationships/hyperlink" Target="http://en.wikipedia.org/wiki/Nitrofurantoin" TargetMode="External"/><Relationship Id="rId43" Type="http://schemas.openxmlformats.org/officeDocument/2006/relationships/hyperlink" Target="http://www.emedexpert.com/compare/cephalosporins.shtml" TargetMode="External"/><Relationship Id="rId48" Type="http://schemas.openxmlformats.org/officeDocument/2006/relationships/hyperlink" Target="http://en.wikipedia.org/wiki/Cefetamet" TargetMode="External"/><Relationship Id="rId56" Type="http://schemas.openxmlformats.org/officeDocument/2006/relationships/hyperlink" Target="http://en.wikipedia.org/wiki/Cefteram" TargetMode="External"/><Relationship Id="rId64" Type="http://schemas.openxmlformats.org/officeDocument/2006/relationships/hyperlink" Target="http://en.wikipedia.org/wiki/Oxacephem" TargetMode="External"/><Relationship Id="rId69" Type="http://schemas.openxmlformats.org/officeDocument/2006/relationships/hyperlink" Target="http://www.neisslabs.com/doctors_pdf/Ceftazidime.pdf" TargetMode="External"/><Relationship Id="rId77" Type="http://schemas.openxmlformats.org/officeDocument/2006/relationships/hyperlink" Target="http://en.wikipedia.org/wiki/Paromomycin" TargetMode="External"/><Relationship Id="rId8" Type="http://schemas.openxmlformats.org/officeDocument/2006/relationships/hyperlink" Target="http://www.urology-textbook.com/urinary-tract-infection-diagnosis.html" TargetMode="External"/><Relationship Id="rId51" Type="http://schemas.openxmlformats.org/officeDocument/2006/relationships/hyperlink" Target="http://en.wikipedia.org/wiki/Cefodizime" TargetMode="External"/><Relationship Id="rId72" Type="http://schemas.openxmlformats.org/officeDocument/2006/relationships/hyperlink" Target="http://en.wikipedia.org/wiki/Arbekacin" TargetMode="External"/><Relationship Id="rId80" Type="http://schemas.openxmlformats.org/officeDocument/2006/relationships/hyperlink" Target="http://en.wikipedia.org/wiki/Apramycin" TargetMode="External"/><Relationship Id="rId85" Type="http://schemas.openxmlformats.org/officeDocument/2006/relationships/hyperlink" Target="http://www.emedexpert.com/classes/antibiotics.shtml" TargetMode="External"/><Relationship Id="rId3" Type="http://schemas.openxmlformats.org/officeDocument/2006/relationships/settings" Target="settings.xml"/><Relationship Id="rId12" Type="http://schemas.openxmlformats.org/officeDocument/2006/relationships/hyperlink" Target="http://en.wikiversity.org/wiki/Antimicrobial_Agents_II" TargetMode="External"/><Relationship Id="rId17" Type="http://schemas.openxmlformats.org/officeDocument/2006/relationships/hyperlink" Target="http://en.wikipedia.org/wiki/Topoisomerase" TargetMode="External"/><Relationship Id="rId25" Type="http://schemas.openxmlformats.org/officeDocument/2006/relationships/hyperlink" Target="http://en.wikipedia.org/wiki/DNA_gyrase" TargetMode="External"/><Relationship Id="rId33" Type="http://schemas.openxmlformats.org/officeDocument/2006/relationships/hyperlink" Target="http://en.wikipedia.org/wiki/Flavoprotein" TargetMode="External"/><Relationship Id="rId38" Type="http://schemas.openxmlformats.org/officeDocument/2006/relationships/hyperlink" Target="http://en.wikipedia.org/wiki/Fosfomycin" TargetMode="External"/><Relationship Id="rId46" Type="http://schemas.openxmlformats.org/officeDocument/2006/relationships/hyperlink" Target="http://en.wikipedia.org/wiki/Cefdinir" TargetMode="External"/><Relationship Id="rId59" Type="http://schemas.openxmlformats.org/officeDocument/2006/relationships/hyperlink" Target="http://en.wikipedia.org/wiki/Ceftiolene" TargetMode="External"/><Relationship Id="rId67" Type="http://schemas.openxmlformats.org/officeDocument/2006/relationships/hyperlink" Target="http://www.emedexpert.com/compare/cephalosporins.shtml" TargetMode="External"/><Relationship Id="rId20" Type="http://schemas.openxmlformats.org/officeDocument/2006/relationships/hyperlink" Target="http://en.wikipedia.org/wiki/Peripheral_neuropathy" TargetMode="External"/><Relationship Id="rId41" Type="http://schemas.openxmlformats.org/officeDocument/2006/relationships/hyperlink" Target="http://www.cancernewsnetwork.org/medications/rx/Cephalexin.html" TargetMode="External"/><Relationship Id="rId54" Type="http://schemas.openxmlformats.org/officeDocument/2006/relationships/hyperlink" Target="http://en.wikipedia.org/wiki/Cefpimizole" TargetMode="External"/><Relationship Id="rId62" Type="http://schemas.openxmlformats.org/officeDocument/2006/relationships/hyperlink" Target="http://en.wikipedia.org/wiki/Cefoperazone" TargetMode="External"/><Relationship Id="rId70" Type="http://schemas.openxmlformats.org/officeDocument/2006/relationships/hyperlink" Target="http://www.neisslabs.com/doctors_pdf/Ceftazidime.pdf" TargetMode="External"/><Relationship Id="rId75" Type="http://schemas.openxmlformats.org/officeDocument/2006/relationships/hyperlink" Target="http://en.wikipedia.org/wiki/Neomycin" TargetMode="External"/><Relationship Id="rId83" Type="http://schemas.openxmlformats.org/officeDocument/2006/relationships/hyperlink" Target="http://en.wikipedia.org/wiki/Proofreading_(biology)" TargetMode="External"/><Relationship Id="rId88" Type="http://schemas.openxmlformats.org/officeDocument/2006/relationships/hyperlink" Target="http://www.aafp.org/afp/1999/0301/p1225.html" TargetMode="External"/><Relationship Id="rId1" Type="http://schemas.openxmlformats.org/officeDocument/2006/relationships/numbering" Target="numbering.xml"/><Relationship Id="rId6" Type="http://schemas.openxmlformats.org/officeDocument/2006/relationships/hyperlink" Target="https://docs.google.com/viewer?a=v&amp;q=cache:Hci9RGtQoW0J:www.medicaltextbooksrevealed.com/files/16775-53.pdf+most+common+bacteria+responsible+for+urinary+tract+infection&amp;hl=en&amp;gl=us&amp;pid=bl&amp;srcid=ADGEESgFoKvj_U8VkSTGItm8bqKxjlg0Y2YWh5pTdVKK2nzgz4eGWt4any338hd7OHrgrI8gxKPuK1DQGROEKza6NLV031KV7OQKaNzozIACKYLhZNuXrIDP5hxKzzClf5Kcmc400ANd&amp;sig=AHIEtbT2hu6aLjZGP4_kg-QLRShaHTc2NA" TargetMode="External"/><Relationship Id="rId15" Type="http://schemas.openxmlformats.org/officeDocument/2006/relationships/hyperlink" Target="http://home.intekom.com/pharm/aspen-p/a-levofl.html" TargetMode="External"/><Relationship Id="rId23" Type="http://schemas.openxmlformats.org/officeDocument/2006/relationships/hyperlink" Target="http://en.wikipedia.org/wiki/Rhabdomyolysis" TargetMode="External"/><Relationship Id="rId28" Type="http://schemas.openxmlformats.org/officeDocument/2006/relationships/hyperlink" Target="http://www.aafp.org/afp/1999/0301/p1225.html" TargetMode="External"/><Relationship Id="rId36" Type="http://schemas.openxmlformats.org/officeDocument/2006/relationships/hyperlink" Target="http://en.wikipedia.org/wiki/Hypersensitivity_pneumonitis" TargetMode="External"/><Relationship Id="rId49" Type="http://schemas.openxmlformats.org/officeDocument/2006/relationships/hyperlink" Target="http://en.wikipedia.org/wiki/Cefixime" TargetMode="External"/><Relationship Id="rId57" Type="http://schemas.openxmlformats.org/officeDocument/2006/relationships/hyperlink" Target="http://en.wikipedia.org/wiki/Ceftibuten" TargetMode="External"/><Relationship Id="rId10" Type="http://schemas.openxmlformats.org/officeDocument/2006/relationships/hyperlink" Target="https://docs.google.com/viewer?a=v&amp;q=cache:Hci9RGtQoW0J:www.medicaltextbooksrevealed.com/files/16775-53.pdf+most+common+bacteria+responsible+for+urinary+tract+infection&amp;hl=en&amp;gl=us&amp;pid=bl&amp;srcid=ADGEESgFoKvj_U8VkSTGItm8bqKxjlg0Y2YWh5pTdVKK2nzgz4eGWt4any338hd7OHrgrI8gxKPuK1DQGROEKza6NLV031KV7OQKaNzozIACKYLhZNuXrIDP5hxKzzClf5Kcmc400ANd&amp;sig=AHIEtbT2hu6aLjZGP4_kg-QLRShaHTc2NA" TargetMode="External"/><Relationship Id="rId31" Type="http://schemas.openxmlformats.org/officeDocument/2006/relationships/hyperlink" Target="http://en.wikipedia.org/wiki/Nitrofurantoin" TargetMode="External"/><Relationship Id="rId44" Type="http://schemas.openxmlformats.org/officeDocument/2006/relationships/hyperlink" Target="http://en.wikipedia.org/wiki/Cefcapene" TargetMode="External"/><Relationship Id="rId52" Type="http://schemas.openxmlformats.org/officeDocument/2006/relationships/hyperlink" Target="http://en.wikipedia.org/wiki/Cefotaxime" TargetMode="External"/><Relationship Id="rId60" Type="http://schemas.openxmlformats.org/officeDocument/2006/relationships/hyperlink" Target="http://en.wikipedia.org/wiki/Ceftizoxime" TargetMode="External"/><Relationship Id="rId65" Type="http://schemas.openxmlformats.org/officeDocument/2006/relationships/hyperlink" Target="http://en.wikipedia.org/wiki/Latamoxef" TargetMode="External"/><Relationship Id="rId73" Type="http://schemas.openxmlformats.org/officeDocument/2006/relationships/hyperlink" Target="http://en.wikipedia.org/wiki/Gentamicin" TargetMode="External"/><Relationship Id="rId78" Type="http://schemas.openxmlformats.org/officeDocument/2006/relationships/hyperlink" Target="http://en.wikipedia.org/wiki/Streptomycin" TargetMode="External"/><Relationship Id="rId81" Type="http://schemas.openxmlformats.org/officeDocument/2006/relationships/hyperlink" Target="http://www.neisslabs.com/doctors_pdf/Ceftazidime.pdf" TargetMode="External"/><Relationship Id="rId86" Type="http://schemas.openxmlformats.org/officeDocument/2006/relationships/hyperlink" Target="http://www.aafp.org/afp/1999/0301/p122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546</TotalTime>
  <Pages>16</Pages>
  <Words>5548</Words>
  <Characters>31626</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37100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ndo</dc:creator>
  <cp:keywords/>
  <dc:description/>
  <cp:lastModifiedBy>ndo</cp:lastModifiedBy>
  <cp:revision>61</cp:revision>
  <dcterms:created xsi:type="dcterms:W3CDTF">2012-09-05T13:05:00Z</dcterms:created>
  <dcterms:modified xsi:type="dcterms:W3CDTF">2012-09-05T22:44:00Z</dcterms:modified>
</cp:coreProperties>
</file>