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CE1D3" w14:textId="77777777" w:rsidR="00E85FAE" w:rsidRPr="002C027B" w:rsidRDefault="00E85FAE" w:rsidP="00E85FAE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2C027B">
        <w:rPr>
          <w:b/>
          <w:sz w:val="28"/>
          <w:szCs w:val="28"/>
        </w:rPr>
        <w:t>Clinical Pharmacokinetics</w:t>
      </w:r>
    </w:p>
    <w:p w14:paraId="5BA03125" w14:textId="77777777" w:rsidR="00224999" w:rsidRPr="002C027B" w:rsidRDefault="00D9712A" w:rsidP="00E85FAE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2C027B">
        <w:rPr>
          <w:b/>
          <w:sz w:val="28"/>
          <w:szCs w:val="28"/>
        </w:rPr>
        <w:t>Pharmacokinetics of drug disposition during pregnancy and lactation</w:t>
      </w:r>
    </w:p>
    <w:p w14:paraId="2B8A3BF3" w14:textId="77777777" w:rsidR="00E85FAE" w:rsidRPr="002C027B" w:rsidRDefault="00E85FAE" w:rsidP="00E85FAE">
      <w:pPr>
        <w:pBdr>
          <w:bottom w:val="single" w:sz="12" w:space="1" w:color="auto"/>
        </w:pBdr>
        <w:spacing w:line="240" w:lineRule="auto"/>
        <w:contextualSpacing/>
        <w:jc w:val="center"/>
        <w:rPr>
          <w:b/>
          <w:sz w:val="28"/>
          <w:szCs w:val="28"/>
        </w:rPr>
      </w:pPr>
      <w:r w:rsidRPr="002C027B">
        <w:rPr>
          <w:b/>
          <w:sz w:val="28"/>
          <w:szCs w:val="28"/>
        </w:rPr>
        <w:t>Christina Rose, Pharm.D</w:t>
      </w:r>
      <w:proofErr w:type="gramStart"/>
      <w:r w:rsidRPr="002C027B">
        <w:rPr>
          <w:b/>
          <w:sz w:val="28"/>
          <w:szCs w:val="28"/>
        </w:rPr>
        <w:t>.,</w:t>
      </w:r>
      <w:proofErr w:type="gramEnd"/>
      <w:r w:rsidRPr="002C027B">
        <w:rPr>
          <w:b/>
          <w:sz w:val="28"/>
          <w:szCs w:val="28"/>
        </w:rPr>
        <w:t xml:space="preserve"> BCPS</w:t>
      </w:r>
    </w:p>
    <w:p w14:paraId="712A9524" w14:textId="77777777" w:rsidR="00E85FAE" w:rsidRPr="002C027B" w:rsidRDefault="00E85FAE" w:rsidP="00E85FAE">
      <w:pPr>
        <w:pBdr>
          <w:bottom w:val="single" w:sz="12" w:space="1" w:color="auto"/>
        </w:pBdr>
        <w:spacing w:line="240" w:lineRule="auto"/>
        <w:contextualSpacing/>
        <w:jc w:val="center"/>
        <w:rPr>
          <w:b/>
          <w:sz w:val="28"/>
          <w:szCs w:val="28"/>
        </w:rPr>
      </w:pPr>
    </w:p>
    <w:p w14:paraId="09A88B4E" w14:textId="77777777" w:rsidR="00E85FAE" w:rsidRDefault="00E85FAE" w:rsidP="00E85FAE">
      <w:pPr>
        <w:spacing w:line="240" w:lineRule="auto"/>
        <w:contextualSpacing/>
        <w:rPr>
          <w:sz w:val="28"/>
          <w:szCs w:val="28"/>
        </w:rPr>
      </w:pPr>
    </w:p>
    <w:p w14:paraId="21F4E151" w14:textId="77777777" w:rsidR="00E85FAE" w:rsidRDefault="00E85FAE" w:rsidP="00E85FAE">
      <w:pPr>
        <w:spacing w:line="240" w:lineRule="auto"/>
        <w:contextualSpacing/>
        <w:rPr>
          <w:sz w:val="24"/>
          <w:szCs w:val="24"/>
        </w:rPr>
      </w:pPr>
      <w:r w:rsidRPr="00E85FAE">
        <w:rPr>
          <w:sz w:val="24"/>
          <w:szCs w:val="24"/>
        </w:rPr>
        <w:t>Educational Objectives</w:t>
      </w:r>
      <w:r>
        <w:rPr>
          <w:sz w:val="24"/>
          <w:szCs w:val="24"/>
        </w:rPr>
        <w:t>:</w:t>
      </w:r>
    </w:p>
    <w:p w14:paraId="4A7499D2" w14:textId="77777777" w:rsidR="00E85FAE" w:rsidRDefault="00E85FAE" w:rsidP="00E85F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1. Describe the physiologic changes that occur during pregnancy that may alter the pharmacokinetics of medications in pregnancy.</w:t>
      </w:r>
    </w:p>
    <w:p w14:paraId="763DEC5F" w14:textId="77777777" w:rsidR="00E85FAE" w:rsidRDefault="00E85FAE" w:rsidP="00E85F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2. Given the characteristics of a medication, estimate the potential impact of pregnancy o</w:t>
      </w:r>
      <w:r w:rsidR="004A326E">
        <w:rPr>
          <w:sz w:val="24"/>
          <w:szCs w:val="24"/>
        </w:rPr>
        <w:t xml:space="preserve">n the drug’s Vd, metabolism, </w:t>
      </w:r>
      <w:r>
        <w:rPr>
          <w:sz w:val="24"/>
          <w:szCs w:val="24"/>
        </w:rPr>
        <w:t>clearance and clinical effect.</w:t>
      </w:r>
    </w:p>
    <w:p w14:paraId="40A1E59C" w14:textId="77777777" w:rsidR="00E85FAE" w:rsidRDefault="00E85FAE" w:rsidP="00E85F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3. Given a medication for which</w:t>
      </w:r>
      <w:r w:rsidR="002C02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is available regarding </w:t>
      </w:r>
      <w:r w:rsidR="006A7C7A">
        <w:rPr>
          <w:sz w:val="24"/>
          <w:szCs w:val="24"/>
        </w:rPr>
        <w:t>its</w:t>
      </w:r>
      <w:r>
        <w:rPr>
          <w:sz w:val="24"/>
          <w:szCs w:val="24"/>
        </w:rPr>
        <w:t xml:space="preserve"> disposition during pregnancy, recommend how the drug should be monitored and dosed.</w:t>
      </w:r>
    </w:p>
    <w:p w14:paraId="1DF25722" w14:textId="77777777" w:rsidR="00E85FAE" w:rsidRDefault="00E85FAE" w:rsidP="00E85FAE">
      <w:pPr>
        <w:spacing w:line="240" w:lineRule="auto"/>
        <w:contextualSpacing/>
        <w:rPr>
          <w:sz w:val="24"/>
          <w:szCs w:val="24"/>
        </w:rPr>
      </w:pPr>
      <w:r w:rsidRPr="003F43E0">
        <w:rPr>
          <w:sz w:val="24"/>
          <w:szCs w:val="24"/>
        </w:rPr>
        <w:t xml:space="preserve">4. </w:t>
      </w:r>
      <w:r w:rsidR="002C027B" w:rsidRPr="003F43E0">
        <w:rPr>
          <w:sz w:val="24"/>
          <w:szCs w:val="24"/>
        </w:rPr>
        <w:t xml:space="preserve"> </w:t>
      </w:r>
      <w:r w:rsidR="006A7C7A">
        <w:rPr>
          <w:sz w:val="24"/>
          <w:szCs w:val="24"/>
        </w:rPr>
        <w:t>Given the characteristics of a new medication, d</w:t>
      </w:r>
      <w:r w:rsidR="006A7C7A" w:rsidRPr="003F43E0">
        <w:rPr>
          <w:sz w:val="24"/>
          <w:szCs w:val="24"/>
        </w:rPr>
        <w:t xml:space="preserve">etermine the </w:t>
      </w:r>
      <w:r w:rsidR="006A7C7A">
        <w:rPr>
          <w:sz w:val="24"/>
          <w:szCs w:val="24"/>
        </w:rPr>
        <w:t>safety of using that</w:t>
      </w:r>
      <w:r w:rsidR="006A7C7A" w:rsidRPr="003F43E0">
        <w:rPr>
          <w:sz w:val="24"/>
          <w:szCs w:val="24"/>
        </w:rPr>
        <w:t xml:space="preserve"> new drug </w:t>
      </w:r>
      <w:r w:rsidR="006A7C7A">
        <w:rPr>
          <w:sz w:val="24"/>
          <w:szCs w:val="24"/>
        </w:rPr>
        <w:t>in humans during breastfeeding.</w:t>
      </w:r>
    </w:p>
    <w:p w14:paraId="7505756F" w14:textId="77777777" w:rsidR="00563478" w:rsidRDefault="00563478"/>
    <w:p w14:paraId="6D772B77" w14:textId="77777777" w:rsidR="003E04E5" w:rsidRPr="003E04E5" w:rsidRDefault="003E04E5">
      <w:pPr>
        <w:rPr>
          <w:rFonts w:cstheme="minorHAnsi"/>
          <w:b/>
          <w:sz w:val="24"/>
          <w:szCs w:val="24"/>
        </w:rPr>
      </w:pPr>
      <w:r w:rsidRPr="003E04E5">
        <w:rPr>
          <w:rFonts w:cstheme="minorHAnsi"/>
          <w:b/>
          <w:sz w:val="24"/>
          <w:szCs w:val="24"/>
        </w:rPr>
        <w:t>FYI:</w:t>
      </w:r>
    </w:p>
    <w:p w14:paraId="0FCB7616" w14:textId="77777777" w:rsidR="003E04E5" w:rsidRDefault="003E04E5" w:rsidP="003E04E5">
      <w:pPr>
        <w:pStyle w:val="ListParagraph"/>
        <w:numPr>
          <w:ilvl w:val="0"/>
          <w:numId w:val="19"/>
        </w:numPr>
      </w:pPr>
      <w:r>
        <w:t>1</w:t>
      </w:r>
      <w:r w:rsidRPr="003F43E0">
        <w:rPr>
          <w:vertAlign w:val="superscript"/>
        </w:rPr>
        <w:t>st</w:t>
      </w:r>
      <w:r>
        <w:t xml:space="preserve"> Trimester: Weeks 0-13</w:t>
      </w:r>
    </w:p>
    <w:p w14:paraId="0B7DD53B" w14:textId="77777777" w:rsidR="003E04E5" w:rsidRDefault="003E04E5" w:rsidP="003E04E5">
      <w:pPr>
        <w:pStyle w:val="ListParagraph"/>
        <w:numPr>
          <w:ilvl w:val="0"/>
          <w:numId w:val="19"/>
        </w:numPr>
      </w:pPr>
      <w:r>
        <w:t>2</w:t>
      </w:r>
      <w:r w:rsidRPr="003F43E0">
        <w:rPr>
          <w:vertAlign w:val="superscript"/>
        </w:rPr>
        <w:t>nd</w:t>
      </w:r>
      <w:r>
        <w:t xml:space="preserve"> Trimester: Weeks 14-27</w:t>
      </w:r>
    </w:p>
    <w:p w14:paraId="7569E47D" w14:textId="77777777" w:rsidR="003E04E5" w:rsidRDefault="003E04E5" w:rsidP="003E04E5">
      <w:pPr>
        <w:pStyle w:val="ListParagraph"/>
        <w:numPr>
          <w:ilvl w:val="0"/>
          <w:numId w:val="19"/>
        </w:numPr>
      </w:pPr>
      <w:r>
        <w:t>3</w:t>
      </w:r>
      <w:r w:rsidRPr="003F43E0">
        <w:rPr>
          <w:vertAlign w:val="superscript"/>
        </w:rPr>
        <w:t>rd</w:t>
      </w:r>
      <w:r>
        <w:t xml:space="preserve"> Trimester: Weeks 28-delivery</w:t>
      </w:r>
    </w:p>
    <w:p w14:paraId="7A6F881E" w14:textId="77777777" w:rsidR="003E04E5" w:rsidRDefault="003E04E5">
      <w:pPr>
        <w:rPr>
          <w:rFonts w:cstheme="minorHAnsi"/>
          <w:sz w:val="24"/>
          <w:szCs w:val="24"/>
        </w:rPr>
      </w:pPr>
    </w:p>
    <w:p w14:paraId="23C5D8B7" w14:textId="77777777" w:rsidR="003D1E5E" w:rsidRDefault="003D1E5E">
      <w:pPr>
        <w:rPr>
          <w:rFonts w:cstheme="minorHAnsi"/>
          <w:sz w:val="24"/>
          <w:szCs w:val="24"/>
        </w:rPr>
      </w:pPr>
      <w:r w:rsidRPr="00965FCF">
        <w:rPr>
          <w:rFonts w:cstheme="minorHAnsi"/>
          <w:sz w:val="24"/>
          <w:szCs w:val="24"/>
        </w:rPr>
        <w:t>I. Pharmacokinetic data in pregnancy</w:t>
      </w:r>
    </w:p>
    <w:p w14:paraId="7817BB05" w14:textId="77777777" w:rsidR="00C20248" w:rsidRDefault="00C202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A. The challenge</w:t>
      </w:r>
    </w:p>
    <w:p w14:paraId="416EA727" w14:textId="77777777" w:rsidR="00C20248" w:rsidRDefault="00C20248">
      <w:pPr>
        <w:rPr>
          <w:rFonts w:cstheme="minorHAnsi"/>
          <w:sz w:val="24"/>
          <w:szCs w:val="24"/>
        </w:rPr>
      </w:pPr>
    </w:p>
    <w:p w14:paraId="4D0F5238" w14:textId="77777777" w:rsidR="00C20248" w:rsidRDefault="00C202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B. Therapeutic goals</w:t>
      </w:r>
    </w:p>
    <w:p w14:paraId="5FD1FA05" w14:textId="77777777" w:rsidR="00C20248" w:rsidRPr="00C20248" w:rsidRDefault="00C20248" w:rsidP="00C2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481C0" wp14:editId="32A25614">
                <wp:simplePos x="0" y="0"/>
                <wp:positionH relativeFrom="column">
                  <wp:posOffset>2971800</wp:posOffset>
                </wp:positionH>
                <wp:positionV relativeFrom="paragraph">
                  <wp:posOffset>76835</wp:posOffset>
                </wp:positionV>
                <wp:extent cx="1518920" cy="571500"/>
                <wp:effectExtent l="9525" t="10160" r="5080" b="889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F6048" w14:textId="77777777" w:rsidR="003C03C2" w:rsidRPr="00C33538" w:rsidRDefault="003C03C2" w:rsidP="00C2024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3353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Fetus</w:t>
                            </w:r>
                          </w:p>
                          <w:p w14:paraId="510D955E" w14:textId="77777777" w:rsidR="003C03C2" w:rsidRDefault="003C03C2" w:rsidP="00C20248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3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Limit drug exposure</w:t>
                            </w:r>
                          </w:p>
                          <w:p w14:paraId="1128254C" w14:textId="77777777" w:rsidR="003C03C2" w:rsidRPr="00C33538" w:rsidRDefault="003C03C2" w:rsidP="00C2024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Fetal Therapy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34pt;margin-top:6.05pt;width:119.6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">
                <v:textbox>
                  <w:txbxContent>
                    <w:p w14:paraId="46AF6048" w14:textId="77777777" w:rsidR="009A0C79" w:rsidRPr="00C33538" w:rsidRDefault="009A0C79" w:rsidP="00C20248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C3353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Fetus</w:t>
                      </w:r>
                    </w:p>
                    <w:p w14:paraId="510D955E" w14:textId="77777777" w:rsidR="009A0C79" w:rsidRDefault="009A0C79" w:rsidP="00C20248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3538">
                        <w:rPr>
                          <w:rFonts w:ascii="Arial" w:hAnsi="Arial" w:cs="Arial"/>
                          <w:sz w:val="20"/>
                          <w:szCs w:val="20"/>
                        </w:rPr>
                        <w:t>Limit drug exposure</w:t>
                      </w:r>
                    </w:p>
                    <w:p w14:paraId="1128254C" w14:textId="77777777" w:rsidR="009A0C79" w:rsidRPr="00C33538" w:rsidRDefault="009A0C79" w:rsidP="00C2024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Fetal Therapy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D0101" wp14:editId="0BAC3EA3">
                <wp:simplePos x="0" y="0"/>
                <wp:positionH relativeFrom="column">
                  <wp:posOffset>533400</wp:posOffset>
                </wp:positionH>
                <wp:positionV relativeFrom="paragraph">
                  <wp:posOffset>76835</wp:posOffset>
                </wp:positionV>
                <wp:extent cx="1371600" cy="571500"/>
                <wp:effectExtent l="9525" t="10160" r="9525" b="889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1C4E3" w14:textId="77777777" w:rsidR="003C03C2" w:rsidRDefault="003C03C2" w:rsidP="00C2024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Mother</w:t>
                            </w:r>
                          </w:p>
                          <w:p w14:paraId="538B1F7E" w14:textId="77777777" w:rsidR="003C03C2" w:rsidRPr="00C20248" w:rsidRDefault="003C03C2" w:rsidP="00C2024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3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Insure Efficacy</w:t>
                            </w:r>
                          </w:p>
                          <w:p w14:paraId="1B43F540" w14:textId="77777777" w:rsidR="003C03C2" w:rsidRPr="00C33538" w:rsidRDefault="003C03C2" w:rsidP="00C2024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33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Limited Toxicity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42pt;margin-top:6.05pt;width:108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">
                <v:textbox>
                  <w:txbxContent>
                    <w:p w14:paraId="3D21C4E3" w14:textId="77777777" w:rsidR="009A0C79" w:rsidRDefault="009A0C79" w:rsidP="00C20248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Mother</w:t>
                      </w:r>
                    </w:p>
                    <w:p w14:paraId="538B1F7E" w14:textId="77777777" w:rsidR="009A0C79" w:rsidRPr="00C20248" w:rsidRDefault="009A0C79" w:rsidP="00C20248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C33538">
                        <w:rPr>
                          <w:rFonts w:ascii="Arial" w:hAnsi="Arial" w:cs="Arial"/>
                          <w:sz w:val="20"/>
                          <w:szCs w:val="20"/>
                        </w:rPr>
                        <w:t>Insure Efficacy</w:t>
                      </w:r>
                    </w:p>
                    <w:p w14:paraId="1B43F540" w14:textId="77777777" w:rsidR="009A0C79" w:rsidRPr="00C33538" w:rsidRDefault="009A0C79" w:rsidP="00C2024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C33538">
                        <w:rPr>
                          <w:rFonts w:ascii="Arial" w:hAnsi="Arial" w:cs="Arial"/>
                          <w:sz w:val="20"/>
                          <w:szCs w:val="20"/>
                        </w:rPr>
                        <w:t>Limited Toxicity</w:t>
                      </w:r>
                    </w:p>
                  </w:txbxContent>
                </v:textbox>
              </v:shape>
            </w:pict>
          </mc:Fallback>
        </mc:AlternateContent>
      </w:r>
    </w:p>
    <w:p w14:paraId="15717D31" w14:textId="77777777" w:rsidR="00C20248" w:rsidRPr="00C20248" w:rsidRDefault="00C20248" w:rsidP="00C202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DDC7F71" w14:textId="77777777" w:rsidR="00C20248" w:rsidRPr="00C20248" w:rsidRDefault="00C20248" w:rsidP="00C2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1E632" w14:textId="77777777" w:rsidR="00C20248" w:rsidRPr="00C20248" w:rsidRDefault="00C20248" w:rsidP="00C2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B9A53" wp14:editId="0E8C5B51">
                <wp:simplePos x="0" y="0"/>
                <wp:positionH relativeFrom="column">
                  <wp:posOffset>1219200</wp:posOffset>
                </wp:positionH>
                <wp:positionV relativeFrom="paragraph">
                  <wp:posOffset>122555</wp:posOffset>
                </wp:positionV>
                <wp:extent cx="2438400" cy="635"/>
                <wp:effectExtent l="19050" t="27305" r="19050" b="196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.65pt" to="4in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" strokeweight="3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7DAE3" wp14:editId="11B5139B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33400" cy="686435"/>
                <wp:effectExtent l="19050" t="27305" r="19050" b="10160"/>
                <wp:wrapNone/>
                <wp:docPr id="11" name="Isosceles Tri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864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162pt;margin-top:9.65pt;width:42pt;height:5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" fillcolor="gray" strokecolor="gray"/>
            </w:pict>
          </mc:Fallback>
        </mc:AlternateContent>
      </w:r>
    </w:p>
    <w:p w14:paraId="7CB8E553" w14:textId="77777777" w:rsidR="00C20248" w:rsidRPr="00C20248" w:rsidRDefault="00C20248" w:rsidP="00C2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2A733" w14:textId="77777777" w:rsidR="00C20248" w:rsidRPr="00C20248" w:rsidRDefault="00C20248" w:rsidP="00C2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527B9" w14:textId="77777777" w:rsidR="00C20248" w:rsidRPr="00C20248" w:rsidRDefault="00C20248" w:rsidP="00C2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18FAB" w14:textId="77777777" w:rsidR="00C20248" w:rsidRPr="00C20248" w:rsidRDefault="00C20248" w:rsidP="00C2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15415" w14:textId="77777777" w:rsidR="00C20248" w:rsidRDefault="00C20248" w:rsidP="00C20248">
      <w:pPr>
        <w:rPr>
          <w:rFonts w:cstheme="minorHAnsi"/>
          <w:sz w:val="24"/>
          <w:szCs w:val="24"/>
        </w:rPr>
      </w:pPr>
      <w:r w:rsidRPr="00C20248">
        <w:rPr>
          <w:rFonts w:ascii="Times New Roman" w:eastAsia="Times New Roman" w:hAnsi="Times New Roman" w:cs="Times New Roman"/>
          <w:sz w:val="24"/>
          <w:szCs w:val="24"/>
        </w:rPr>
        <w:br w:type="page"/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DCC51" wp14:editId="0E54234F">
                <wp:simplePos x="0" y="0"/>
                <wp:positionH relativeFrom="column">
                  <wp:posOffset>1676400</wp:posOffset>
                </wp:positionH>
                <wp:positionV relativeFrom="paragraph">
                  <wp:posOffset>6774180</wp:posOffset>
                </wp:positionV>
                <wp:extent cx="1371600" cy="571500"/>
                <wp:effectExtent l="9525" t="10160" r="9525" b="889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2AAD0" w14:textId="77777777" w:rsidR="003C03C2" w:rsidRPr="00C33538" w:rsidRDefault="003C03C2" w:rsidP="00017A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3353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Mother</w:t>
                            </w:r>
                          </w:p>
                          <w:p w14:paraId="188FB353" w14:textId="77777777" w:rsidR="003C03C2" w:rsidRPr="00C33538" w:rsidRDefault="003C03C2" w:rsidP="00017A1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33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Insure Efficacy</w:t>
                            </w:r>
                          </w:p>
                          <w:p w14:paraId="5BDF2EBF" w14:textId="77777777" w:rsidR="003C03C2" w:rsidRPr="00C33538" w:rsidRDefault="003C03C2" w:rsidP="00017A1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33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Limited Toxicity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32pt;margin-top:533.4pt;width:108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">
                <v:textbox>
                  <w:txbxContent>
                    <w:p w14:paraId="20F2AAD0" w14:textId="77777777" w:rsidR="009A0C79" w:rsidRPr="00C33538" w:rsidRDefault="009A0C79" w:rsidP="00017A1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C3353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Mother</w:t>
                      </w:r>
                    </w:p>
                    <w:p w14:paraId="188FB353" w14:textId="77777777" w:rsidR="009A0C79" w:rsidRPr="00C33538" w:rsidRDefault="009A0C79" w:rsidP="00017A1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C33538">
                        <w:rPr>
                          <w:rFonts w:ascii="Arial" w:hAnsi="Arial" w:cs="Arial"/>
                          <w:sz w:val="20"/>
                          <w:szCs w:val="20"/>
                        </w:rPr>
                        <w:t>Insure Efficacy</w:t>
                      </w:r>
                    </w:p>
                    <w:p w14:paraId="5BDF2EBF" w14:textId="77777777" w:rsidR="009A0C79" w:rsidRPr="00C33538" w:rsidRDefault="009A0C79" w:rsidP="00017A1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C33538">
                        <w:rPr>
                          <w:rFonts w:ascii="Arial" w:hAnsi="Arial" w:cs="Arial"/>
                          <w:sz w:val="20"/>
                          <w:szCs w:val="20"/>
                        </w:rPr>
                        <w:t>Limited Toxicity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B460B" wp14:editId="131B049E">
                <wp:simplePos x="0" y="0"/>
                <wp:positionH relativeFrom="column">
                  <wp:posOffset>1676400</wp:posOffset>
                </wp:positionH>
                <wp:positionV relativeFrom="paragraph">
                  <wp:posOffset>6774180</wp:posOffset>
                </wp:positionV>
                <wp:extent cx="1371600" cy="571500"/>
                <wp:effectExtent l="9525" t="10160" r="9525" b="889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5A245" w14:textId="77777777" w:rsidR="003C03C2" w:rsidRPr="00C33538" w:rsidRDefault="003C03C2" w:rsidP="00017A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3353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Mother</w:t>
                            </w:r>
                          </w:p>
                          <w:p w14:paraId="5EEF13E5" w14:textId="77777777" w:rsidR="003C03C2" w:rsidRPr="00C33538" w:rsidRDefault="003C03C2" w:rsidP="00017A1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33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Insure Efficacy</w:t>
                            </w:r>
                          </w:p>
                          <w:p w14:paraId="14DB2870" w14:textId="77777777" w:rsidR="003C03C2" w:rsidRPr="00C33538" w:rsidRDefault="003C03C2" w:rsidP="00017A1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33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Limited Toxicity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32pt;margin-top:533.4pt;width:108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">
                <v:textbox>
                  <w:txbxContent>
                    <w:p w14:paraId="5EC5A245" w14:textId="77777777" w:rsidR="009A0C79" w:rsidRPr="00C33538" w:rsidRDefault="009A0C79" w:rsidP="00017A1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C3353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Mother</w:t>
                      </w:r>
                    </w:p>
                    <w:p w14:paraId="5EEF13E5" w14:textId="77777777" w:rsidR="009A0C79" w:rsidRPr="00C33538" w:rsidRDefault="009A0C79" w:rsidP="00017A1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C33538">
                        <w:rPr>
                          <w:rFonts w:ascii="Arial" w:hAnsi="Arial" w:cs="Arial"/>
                          <w:sz w:val="20"/>
                          <w:szCs w:val="20"/>
                        </w:rPr>
                        <w:t>Insure Efficacy</w:t>
                      </w:r>
                    </w:p>
                    <w:p w14:paraId="14DB2870" w14:textId="77777777" w:rsidR="009A0C79" w:rsidRPr="00C33538" w:rsidRDefault="009A0C79" w:rsidP="00017A1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C33538">
                        <w:rPr>
                          <w:rFonts w:ascii="Arial" w:hAnsi="Arial" w:cs="Arial"/>
                          <w:sz w:val="20"/>
                          <w:szCs w:val="20"/>
                        </w:rPr>
                        <w:t>Limited Toxicity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CD51A" wp14:editId="4BD806A9">
                <wp:simplePos x="0" y="0"/>
                <wp:positionH relativeFrom="column">
                  <wp:posOffset>1676400</wp:posOffset>
                </wp:positionH>
                <wp:positionV relativeFrom="paragraph">
                  <wp:posOffset>6774180</wp:posOffset>
                </wp:positionV>
                <wp:extent cx="1371600" cy="571500"/>
                <wp:effectExtent l="9525" t="10160" r="9525" b="88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B4A76" w14:textId="77777777" w:rsidR="003C03C2" w:rsidRPr="00C33538" w:rsidRDefault="003C03C2" w:rsidP="00017A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3353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Mother</w:t>
                            </w:r>
                          </w:p>
                          <w:p w14:paraId="7B448261" w14:textId="77777777" w:rsidR="003C03C2" w:rsidRPr="00C33538" w:rsidRDefault="003C03C2" w:rsidP="00017A1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33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Insure Efficacy</w:t>
                            </w:r>
                          </w:p>
                          <w:p w14:paraId="0E4ACA90" w14:textId="77777777" w:rsidR="003C03C2" w:rsidRPr="00C33538" w:rsidRDefault="003C03C2" w:rsidP="00017A1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335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Limited Toxicity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32pt;margin-top:533.4pt;width:108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">
                <v:textbox>
                  <w:txbxContent>
                    <w:p w14:paraId="5A5B4A76" w14:textId="77777777" w:rsidR="009A0C79" w:rsidRPr="00C33538" w:rsidRDefault="009A0C79" w:rsidP="00017A1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C3353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Mother</w:t>
                      </w:r>
                    </w:p>
                    <w:p w14:paraId="7B448261" w14:textId="77777777" w:rsidR="009A0C79" w:rsidRPr="00C33538" w:rsidRDefault="009A0C79" w:rsidP="00017A1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C33538">
                        <w:rPr>
                          <w:rFonts w:ascii="Arial" w:hAnsi="Arial" w:cs="Arial"/>
                          <w:sz w:val="20"/>
                          <w:szCs w:val="20"/>
                        </w:rPr>
                        <w:t>Insure Efficacy</w:t>
                      </w:r>
                    </w:p>
                    <w:p w14:paraId="0E4ACA90" w14:textId="77777777" w:rsidR="009A0C79" w:rsidRPr="00C33538" w:rsidRDefault="009A0C79" w:rsidP="00017A1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C33538">
                        <w:rPr>
                          <w:rFonts w:ascii="Arial" w:hAnsi="Arial" w:cs="Arial"/>
                          <w:sz w:val="20"/>
                          <w:szCs w:val="20"/>
                        </w:rPr>
                        <w:t>Limited Toxicity</w:t>
                      </w:r>
                    </w:p>
                  </w:txbxContent>
                </v:textbox>
              </v:shape>
            </w:pict>
          </mc:Fallback>
        </mc:AlternateContent>
      </w:r>
    </w:p>
    <w:p w14:paraId="2AD395FA" w14:textId="77777777" w:rsidR="00965FCF" w:rsidRPr="00965FCF" w:rsidRDefault="00965FCF">
      <w:pPr>
        <w:rPr>
          <w:rFonts w:cstheme="minorHAnsi"/>
          <w:sz w:val="24"/>
          <w:szCs w:val="24"/>
        </w:rPr>
      </w:pPr>
    </w:p>
    <w:p w14:paraId="122D6453" w14:textId="77777777" w:rsidR="00965FCF" w:rsidRPr="00965FCF" w:rsidRDefault="00C20248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II. Physiochemical p</w:t>
      </w:r>
      <w:r w:rsidR="00965FCF" w:rsidRPr="00965FCF">
        <w:rPr>
          <w:rFonts w:eastAsia="Times New Roman" w:cstheme="minorHAnsi"/>
          <w:sz w:val="24"/>
          <w:szCs w:val="24"/>
        </w:rPr>
        <w:t>ropertie</w:t>
      </w:r>
      <w:r>
        <w:rPr>
          <w:rFonts w:eastAsia="Times New Roman" w:cstheme="minorHAnsi"/>
          <w:sz w:val="24"/>
          <w:szCs w:val="24"/>
        </w:rPr>
        <w:t>s affecting drug t</w:t>
      </w:r>
      <w:r w:rsidR="00965FCF" w:rsidRPr="00965FCF">
        <w:rPr>
          <w:rFonts w:eastAsia="Times New Roman" w:cstheme="minorHAnsi"/>
          <w:sz w:val="24"/>
          <w:szCs w:val="24"/>
        </w:rPr>
        <w:t xml:space="preserve">ransport </w:t>
      </w:r>
      <w:r w:rsidRPr="00965FCF">
        <w:rPr>
          <w:rFonts w:eastAsia="Times New Roman" w:cstheme="minorHAnsi"/>
          <w:sz w:val="24"/>
          <w:szCs w:val="24"/>
        </w:rPr>
        <w:t>across</w:t>
      </w:r>
      <w:r>
        <w:rPr>
          <w:rFonts w:eastAsia="Times New Roman" w:cstheme="minorHAnsi"/>
          <w:sz w:val="24"/>
          <w:szCs w:val="24"/>
        </w:rPr>
        <w:t xml:space="preserve"> the p</w:t>
      </w:r>
      <w:r w:rsidR="00965FCF" w:rsidRPr="00965FCF">
        <w:rPr>
          <w:rFonts w:eastAsia="Times New Roman" w:cstheme="minorHAnsi"/>
          <w:sz w:val="24"/>
          <w:szCs w:val="24"/>
        </w:rPr>
        <w:t xml:space="preserve">lacenta </w:t>
      </w:r>
      <w:r w:rsidR="00965FCF" w:rsidRPr="00965FCF"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>and into breast milk</w:t>
      </w:r>
    </w:p>
    <w:p w14:paraId="726E8915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8DEF08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  <w:t>A.</w:t>
      </w:r>
      <w:r w:rsidRPr="00965FCF">
        <w:rPr>
          <w:rFonts w:eastAsia="Times New Roman" w:cstheme="minorHAnsi"/>
          <w:sz w:val="24"/>
          <w:szCs w:val="24"/>
        </w:rPr>
        <w:tab/>
        <w:t>Molecular Weight</w:t>
      </w:r>
    </w:p>
    <w:p w14:paraId="0117B7E3" w14:textId="07C5954F" w:rsidR="00965FCF" w:rsidRPr="00080A52" w:rsidRDefault="00080A52" w:rsidP="00965FCF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080A52">
        <w:rPr>
          <w:rFonts w:eastAsia="Times New Roman" w:cstheme="minorHAnsi"/>
          <w:i/>
          <w:sz w:val="24"/>
          <w:szCs w:val="24"/>
        </w:rPr>
        <w:tab/>
      </w:r>
      <w:r w:rsidRPr="00080A52">
        <w:rPr>
          <w:rFonts w:eastAsia="Times New Roman" w:cstheme="minorHAnsi"/>
          <w:i/>
          <w:sz w:val="24"/>
          <w:szCs w:val="24"/>
        </w:rPr>
        <w:tab/>
        <w:t>Low molecular weight &lt; 500 daltons can pass into placenta</w:t>
      </w:r>
    </w:p>
    <w:p w14:paraId="51F02F02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4831F6" w14:textId="77777777" w:rsidR="00965FCF" w:rsidRPr="00965FCF" w:rsidRDefault="00965FCF" w:rsidP="00965FC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>B.</w:t>
      </w:r>
      <w:r w:rsidRPr="00965FCF">
        <w:rPr>
          <w:rFonts w:eastAsia="Times New Roman" w:cstheme="minorHAnsi"/>
          <w:sz w:val="24"/>
          <w:szCs w:val="24"/>
        </w:rPr>
        <w:tab/>
        <w:t xml:space="preserve">Protein Binding </w:t>
      </w:r>
    </w:p>
    <w:p w14:paraId="1AB15082" w14:textId="4B013050" w:rsidR="00965FCF" w:rsidRPr="00080A52" w:rsidRDefault="00080A52" w:rsidP="00965FCF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080A52">
        <w:rPr>
          <w:rFonts w:eastAsia="Times New Roman" w:cstheme="minorHAnsi"/>
          <w:i/>
          <w:sz w:val="24"/>
          <w:szCs w:val="24"/>
        </w:rPr>
        <w:tab/>
      </w:r>
      <w:r w:rsidRPr="00080A52">
        <w:rPr>
          <w:rFonts w:eastAsia="Times New Roman" w:cstheme="minorHAnsi"/>
          <w:i/>
          <w:sz w:val="24"/>
          <w:szCs w:val="24"/>
        </w:rPr>
        <w:tab/>
        <w:t xml:space="preserve">Low protein binding can pass </w:t>
      </w:r>
      <w:r>
        <w:rPr>
          <w:rFonts w:eastAsia="Times New Roman" w:cstheme="minorHAnsi"/>
          <w:i/>
          <w:sz w:val="24"/>
          <w:szCs w:val="24"/>
        </w:rPr>
        <w:t xml:space="preserve">into </w:t>
      </w:r>
      <w:r w:rsidRPr="00080A52">
        <w:rPr>
          <w:rFonts w:eastAsia="Times New Roman" w:cstheme="minorHAnsi"/>
          <w:i/>
          <w:sz w:val="24"/>
          <w:szCs w:val="24"/>
        </w:rPr>
        <w:t>placenta</w:t>
      </w:r>
    </w:p>
    <w:p w14:paraId="4C9212EE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ED0CBB" w14:textId="77777777" w:rsidR="00965FCF" w:rsidRPr="00965FCF" w:rsidRDefault="00965FCF" w:rsidP="00965FC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>C.</w:t>
      </w:r>
      <w:r w:rsidRPr="00965FCF">
        <w:rPr>
          <w:rFonts w:eastAsia="Times New Roman" w:cstheme="minorHAnsi"/>
          <w:sz w:val="24"/>
          <w:szCs w:val="24"/>
        </w:rPr>
        <w:tab/>
        <w:t>Lipid Solubility</w:t>
      </w:r>
    </w:p>
    <w:p w14:paraId="130E145D" w14:textId="07A73778" w:rsidR="00965FCF" w:rsidRPr="00080A52" w:rsidRDefault="00080A52" w:rsidP="00965FCF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080A52">
        <w:rPr>
          <w:rFonts w:eastAsia="Times New Roman" w:cstheme="minorHAnsi"/>
          <w:i/>
          <w:sz w:val="24"/>
          <w:szCs w:val="24"/>
        </w:rPr>
        <w:tab/>
      </w:r>
      <w:r w:rsidRPr="00080A52">
        <w:rPr>
          <w:rFonts w:eastAsia="Times New Roman" w:cstheme="minorHAnsi"/>
          <w:i/>
          <w:sz w:val="24"/>
          <w:szCs w:val="24"/>
        </w:rPr>
        <w:tab/>
        <w:t>High lipid can pass</w:t>
      </w:r>
      <w:r>
        <w:rPr>
          <w:rFonts w:eastAsia="Times New Roman" w:cstheme="minorHAnsi"/>
          <w:i/>
          <w:sz w:val="24"/>
          <w:szCs w:val="24"/>
        </w:rPr>
        <w:t xml:space="preserve"> into</w:t>
      </w:r>
      <w:r w:rsidRPr="00080A52">
        <w:rPr>
          <w:rFonts w:eastAsia="Times New Roman" w:cstheme="minorHAnsi"/>
          <w:i/>
          <w:sz w:val="24"/>
          <w:szCs w:val="24"/>
        </w:rPr>
        <w:t xml:space="preserve"> placenta</w:t>
      </w:r>
    </w:p>
    <w:p w14:paraId="1E2FF0A1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8C4BD1" w14:textId="39C63938" w:rsidR="006529FD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  <w:t>D.</w:t>
      </w:r>
      <w:r w:rsidRPr="00965F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965FCF">
        <w:rPr>
          <w:rFonts w:eastAsia="Times New Roman" w:cstheme="minorHAnsi"/>
          <w:sz w:val="24"/>
          <w:szCs w:val="24"/>
        </w:rPr>
        <w:t>pKa</w:t>
      </w:r>
      <w:proofErr w:type="spellEnd"/>
      <w:proofErr w:type="gramEnd"/>
    </w:p>
    <w:p w14:paraId="36454141" w14:textId="04338DC6" w:rsidR="006529FD" w:rsidRPr="003C03C2" w:rsidRDefault="006529FD" w:rsidP="006529FD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i/>
          <w:sz w:val="24"/>
          <w:szCs w:val="24"/>
          <w:highlight w:val="yellow"/>
        </w:rPr>
      </w:pPr>
      <w:proofErr w:type="gramStart"/>
      <w:r w:rsidRPr="003C03C2">
        <w:rPr>
          <w:rFonts w:eastAsia="Times New Roman" w:cstheme="minorHAnsi"/>
          <w:sz w:val="24"/>
          <w:szCs w:val="24"/>
          <w:highlight w:val="yellow"/>
        </w:rPr>
        <w:t>Ion-trapping</w:t>
      </w:r>
      <w:proofErr w:type="gramEnd"/>
      <w:r w:rsidR="00080A52" w:rsidRPr="003C03C2">
        <w:rPr>
          <w:rFonts w:eastAsia="Times New Roman" w:cstheme="minorHAnsi"/>
          <w:sz w:val="24"/>
          <w:szCs w:val="24"/>
          <w:highlight w:val="yellow"/>
        </w:rPr>
        <w:t xml:space="preserve">: </w:t>
      </w:r>
      <w:r w:rsidR="00080A52" w:rsidRPr="003C03C2">
        <w:rPr>
          <w:rFonts w:eastAsia="Times New Roman" w:cstheme="minorHAnsi"/>
          <w:i/>
          <w:sz w:val="24"/>
          <w:szCs w:val="24"/>
          <w:highlight w:val="yellow"/>
        </w:rPr>
        <w:t>fetal pH is slightly acidic. Basic drug goes into fetus and ionizes (stays in fetus)</w:t>
      </w:r>
    </w:p>
    <w:p w14:paraId="048DFDD4" w14:textId="3507B83B" w:rsidR="00080A52" w:rsidRDefault="00080A52" w:rsidP="006529FD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Non-ionized can pass into placenta</w:t>
      </w:r>
    </w:p>
    <w:p w14:paraId="19E53A86" w14:textId="77777777" w:rsidR="00BE0933" w:rsidRPr="006529FD" w:rsidRDefault="00BE0933" w:rsidP="00BE0933">
      <w:pPr>
        <w:pStyle w:val="ListParagraph"/>
        <w:spacing w:after="0" w:line="240" w:lineRule="auto"/>
        <w:ind w:left="1800"/>
        <w:rPr>
          <w:rFonts w:eastAsia="Times New Roman" w:cstheme="minorHAnsi"/>
          <w:sz w:val="24"/>
          <w:szCs w:val="24"/>
        </w:rPr>
      </w:pPr>
    </w:p>
    <w:p w14:paraId="0A02ED57" w14:textId="77777777" w:rsidR="006529FD" w:rsidRPr="00965FCF" w:rsidRDefault="006529FD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</w:p>
    <w:p w14:paraId="2D57E119" w14:textId="77777777" w:rsidR="00965FCF" w:rsidRDefault="00965FCF">
      <w:pPr>
        <w:rPr>
          <w:rFonts w:cstheme="minorHAnsi"/>
          <w:sz w:val="24"/>
          <w:szCs w:val="24"/>
        </w:rPr>
      </w:pPr>
    </w:p>
    <w:p w14:paraId="0318BB2B" w14:textId="77777777" w:rsidR="0014256C" w:rsidRDefault="0014256C">
      <w:pPr>
        <w:rPr>
          <w:rFonts w:cstheme="minorHAnsi"/>
          <w:sz w:val="24"/>
          <w:szCs w:val="24"/>
        </w:rPr>
      </w:pPr>
    </w:p>
    <w:p w14:paraId="66D10542" w14:textId="77777777" w:rsidR="0014256C" w:rsidRDefault="0014256C">
      <w:pPr>
        <w:rPr>
          <w:rFonts w:cstheme="minorHAnsi"/>
          <w:sz w:val="24"/>
          <w:szCs w:val="24"/>
        </w:rPr>
      </w:pPr>
    </w:p>
    <w:p w14:paraId="7BC3AE5C" w14:textId="77777777" w:rsidR="0014256C" w:rsidRDefault="0014256C">
      <w:pPr>
        <w:rPr>
          <w:rFonts w:cstheme="minorHAnsi"/>
          <w:sz w:val="24"/>
          <w:szCs w:val="24"/>
        </w:rPr>
      </w:pPr>
    </w:p>
    <w:p w14:paraId="1D04FA28" w14:textId="77777777" w:rsidR="0014256C" w:rsidRDefault="0014256C">
      <w:pPr>
        <w:rPr>
          <w:rFonts w:cstheme="minorHAnsi"/>
          <w:sz w:val="24"/>
          <w:szCs w:val="24"/>
        </w:rPr>
      </w:pPr>
    </w:p>
    <w:p w14:paraId="62FD9863" w14:textId="77777777" w:rsidR="0014256C" w:rsidRDefault="0014256C">
      <w:pPr>
        <w:rPr>
          <w:rFonts w:cstheme="minorHAnsi"/>
          <w:sz w:val="24"/>
          <w:szCs w:val="24"/>
        </w:rPr>
      </w:pPr>
    </w:p>
    <w:p w14:paraId="35CBEF39" w14:textId="77777777" w:rsidR="0014256C" w:rsidRDefault="0014256C">
      <w:pPr>
        <w:rPr>
          <w:rFonts w:cstheme="minorHAnsi"/>
          <w:sz w:val="24"/>
          <w:szCs w:val="24"/>
        </w:rPr>
      </w:pPr>
    </w:p>
    <w:p w14:paraId="6BA52EB4" w14:textId="77777777" w:rsidR="0014256C" w:rsidRDefault="0014256C">
      <w:pPr>
        <w:rPr>
          <w:rFonts w:cstheme="minorHAnsi"/>
          <w:sz w:val="24"/>
          <w:szCs w:val="24"/>
        </w:rPr>
      </w:pPr>
    </w:p>
    <w:p w14:paraId="3AFD96CB" w14:textId="77777777" w:rsidR="0014256C" w:rsidRDefault="0014256C">
      <w:pPr>
        <w:rPr>
          <w:rFonts w:cstheme="minorHAnsi"/>
          <w:sz w:val="24"/>
          <w:szCs w:val="24"/>
        </w:rPr>
      </w:pPr>
    </w:p>
    <w:p w14:paraId="2D8EB6B3" w14:textId="77777777" w:rsidR="0014256C" w:rsidRDefault="0014256C">
      <w:pPr>
        <w:rPr>
          <w:rFonts w:cstheme="minorHAnsi"/>
          <w:sz w:val="24"/>
          <w:szCs w:val="24"/>
        </w:rPr>
      </w:pPr>
    </w:p>
    <w:p w14:paraId="5703B968" w14:textId="77777777" w:rsidR="0014256C" w:rsidRDefault="0014256C">
      <w:pPr>
        <w:rPr>
          <w:rFonts w:cstheme="minorHAnsi"/>
          <w:sz w:val="24"/>
          <w:szCs w:val="24"/>
        </w:rPr>
      </w:pPr>
    </w:p>
    <w:p w14:paraId="44ECB674" w14:textId="77777777" w:rsidR="0014256C" w:rsidRDefault="0014256C">
      <w:pPr>
        <w:rPr>
          <w:rFonts w:cstheme="minorHAnsi"/>
          <w:sz w:val="24"/>
          <w:szCs w:val="24"/>
        </w:rPr>
      </w:pPr>
    </w:p>
    <w:p w14:paraId="48205AA7" w14:textId="77777777" w:rsidR="0014256C" w:rsidRDefault="0014256C">
      <w:pPr>
        <w:rPr>
          <w:rFonts w:cstheme="minorHAnsi"/>
          <w:sz w:val="24"/>
          <w:szCs w:val="24"/>
        </w:rPr>
      </w:pPr>
    </w:p>
    <w:p w14:paraId="1C42A2B2" w14:textId="77777777" w:rsidR="0014256C" w:rsidRDefault="0014256C">
      <w:pPr>
        <w:rPr>
          <w:rFonts w:cstheme="minorHAnsi"/>
          <w:sz w:val="24"/>
          <w:szCs w:val="24"/>
        </w:rPr>
      </w:pPr>
    </w:p>
    <w:p w14:paraId="10AAE755" w14:textId="77777777" w:rsidR="0014256C" w:rsidRDefault="0014256C">
      <w:pPr>
        <w:rPr>
          <w:rFonts w:cstheme="minorHAnsi"/>
          <w:sz w:val="24"/>
          <w:szCs w:val="24"/>
        </w:rPr>
      </w:pPr>
    </w:p>
    <w:p w14:paraId="1F63424B" w14:textId="60B1561D" w:rsidR="00965FCF" w:rsidRDefault="0014256C">
      <w:r>
        <w:rPr>
          <w:noProof/>
        </w:rPr>
        <w:drawing>
          <wp:anchor distT="0" distB="0" distL="114300" distR="114300" simplePos="0" relativeHeight="251684864" behindDoc="0" locked="0" layoutInCell="1" allowOverlap="1" wp14:anchorId="0F745C72" wp14:editId="0E41885B">
            <wp:simplePos x="0" y="0"/>
            <wp:positionH relativeFrom="column">
              <wp:posOffset>3314700</wp:posOffset>
            </wp:positionH>
            <wp:positionV relativeFrom="paragraph">
              <wp:posOffset>156210</wp:posOffset>
            </wp:positionV>
            <wp:extent cx="2196465" cy="3124200"/>
            <wp:effectExtent l="0" t="0" r="0" b="0"/>
            <wp:wrapNone/>
            <wp:docPr id="5122" name="Picture 5" descr="Pregnancy  Imag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5" descr="Pregnancy  Image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FCF">
        <w:t>III. Drug disposition during pregnancy</w:t>
      </w:r>
    </w:p>
    <w:p w14:paraId="3DF2F24A" w14:textId="77777777" w:rsidR="003E04E5" w:rsidRDefault="003E04E5"/>
    <w:p w14:paraId="2C45DFD2" w14:textId="7E821D77" w:rsidR="00965FCF" w:rsidRDefault="00965FCF">
      <w:r>
        <w:t>A. Physiologic changes that occur during pregnancy</w:t>
      </w:r>
    </w:p>
    <w:p w14:paraId="06E7C6E5" w14:textId="4F1FBBBD" w:rsidR="0014256C" w:rsidRDefault="0014256C">
      <w:r>
        <w:t>Decrease gastric motility</w:t>
      </w:r>
    </w:p>
    <w:p w14:paraId="0E7C90A9" w14:textId="6547006E" w:rsidR="0014256C" w:rsidRDefault="0014256C">
      <w:r>
        <w:t>Increase in pH (basic)</w:t>
      </w:r>
    </w:p>
    <w:p w14:paraId="61026622" w14:textId="00C97F78" w:rsidR="00080A52" w:rsidRDefault="0014256C">
      <w:r>
        <w:t>Increase cardiac output</w:t>
      </w:r>
    </w:p>
    <w:p w14:paraId="2CCFD862" w14:textId="35C7478D" w:rsidR="0014256C" w:rsidRDefault="0014256C">
      <w:r>
        <w:t>Increase hepatic flow</w:t>
      </w:r>
    </w:p>
    <w:p w14:paraId="269ED111" w14:textId="3374C306" w:rsidR="0014256C" w:rsidRDefault="0014256C">
      <w:r>
        <w:t>Increase renal blood flow</w:t>
      </w:r>
    </w:p>
    <w:p w14:paraId="06D4F983" w14:textId="57E0F189" w:rsidR="0014256C" w:rsidRDefault="0014256C">
      <w:r>
        <w:t>Increase body water = diluted albumin</w:t>
      </w:r>
    </w:p>
    <w:p w14:paraId="42E2FDB1" w14:textId="7C66659F" w:rsidR="00965FCF" w:rsidRDefault="00965FCF" w:rsidP="009F4CEF">
      <w:pPr>
        <w:jc w:val="center"/>
      </w:pPr>
    </w:p>
    <w:p w14:paraId="077953F1" w14:textId="77777777" w:rsidR="0014256C" w:rsidRDefault="0014256C" w:rsidP="009F4CEF">
      <w:pPr>
        <w:jc w:val="center"/>
      </w:pPr>
    </w:p>
    <w:p w14:paraId="5495F088" w14:textId="77777777" w:rsidR="0014256C" w:rsidRDefault="0014256C" w:rsidP="009F4CEF">
      <w:pPr>
        <w:jc w:val="center"/>
      </w:pPr>
    </w:p>
    <w:p w14:paraId="17398326" w14:textId="77777777" w:rsidR="0014256C" w:rsidRDefault="0014256C" w:rsidP="009F4CEF">
      <w:pPr>
        <w:jc w:val="center"/>
      </w:pPr>
    </w:p>
    <w:p w14:paraId="1469184E" w14:textId="77777777" w:rsidR="0014256C" w:rsidRDefault="0014256C" w:rsidP="009F4CEF">
      <w:pPr>
        <w:jc w:val="center"/>
      </w:pPr>
    </w:p>
    <w:p w14:paraId="1ED63776" w14:textId="77777777" w:rsidR="0014256C" w:rsidRDefault="0014256C" w:rsidP="009F4CEF">
      <w:pPr>
        <w:jc w:val="center"/>
      </w:pPr>
    </w:p>
    <w:p w14:paraId="1B1A7C84" w14:textId="77777777" w:rsidR="0014256C" w:rsidRDefault="0014256C" w:rsidP="009F4CEF">
      <w:pPr>
        <w:jc w:val="center"/>
      </w:pPr>
    </w:p>
    <w:p w14:paraId="622794D7" w14:textId="77777777" w:rsidR="0014256C" w:rsidRDefault="0014256C" w:rsidP="009F4CEF">
      <w:pPr>
        <w:jc w:val="center"/>
      </w:pPr>
    </w:p>
    <w:p w14:paraId="2385E17C" w14:textId="77777777" w:rsidR="0014256C" w:rsidRDefault="0014256C" w:rsidP="009F4CEF">
      <w:pPr>
        <w:jc w:val="center"/>
      </w:pPr>
    </w:p>
    <w:p w14:paraId="622822AB" w14:textId="77777777" w:rsidR="0014256C" w:rsidRDefault="0014256C" w:rsidP="009F4CEF">
      <w:pPr>
        <w:jc w:val="center"/>
      </w:pPr>
    </w:p>
    <w:p w14:paraId="38C6E50B" w14:textId="77777777" w:rsidR="0014256C" w:rsidRDefault="0014256C" w:rsidP="009F4CEF">
      <w:pPr>
        <w:jc w:val="center"/>
      </w:pPr>
    </w:p>
    <w:p w14:paraId="414DB88E" w14:textId="77777777" w:rsidR="0014256C" w:rsidRDefault="0014256C" w:rsidP="009F4CEF">
      <w:pPr>
        <w:jc w:val="center"/>
      </w:pPr>
    </w:p>
    <w:p w14:paraId="5DADE618" w14:textId="77777777" w:rsidR="0014256C" w:rsidRDefault="0014256C" w:rsidP="009F4CEF">
      <w:pPr>
        <w:jc w:val="center"/>
      </w:pPr>
    </w:p>
    <w:p w14:paraId="7360FDA2" w14:textId="77777777" w:rsidR="0014256C" w:rsidRDefault="0014256C" w:rsidP="009F4CEF">
      <w:pPr>
        <w:jc w:val="center"/>
      </w:pPr>
    </w:p>
    <w:p w14:paraId="08C19E6F" w14:textId="77777777" w:rsidR="0014256C" w:rsidRDefault="0014256C" w:rsidP="009F4CEF">
      <w:pPr>
        <w:jc w:val="center"/>
      </w:pPr>
    </w:p>
    <w:p w14:paraId="048F13EB" w14:textId="4202B9B6" w:rsidR="00965FCF" w:rsidRPr="00965FCF" w:rsidRDefault="00965FCF" w:rsidP="009A0C7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lastRenderedPageBreak/>
        <w:t>B.</w:t>
      </w:r>
      <w:r w:rsidRPr="00965FCF">
        <w:rPr>
          <w:rFonts w:eastAsia="Times New Roman" w:cstheme="minorHAnsi"/>
          <w:sz w:val="24"/>
          <w:szCs w:val="24"/>
        </w:rPr>
        <w:tab/>
      </w:r>
      <w:r w:rsidR="00C4719C">
        <w:rPr>
          <w:rFonts w:eastAsia="Times New Roman" w:cstheme="minorHAnsi"/>
          <w:sz w:val="24"/>
          <w:szCs w:val="24"/>
        </w:rPr>
        <w:t>Gastrointestinal a</w:t>
      </w:r>
      <w:r w:rsidRPr="00965FCF">
        <w:rPr>
          <w:rFonts w:eastAsia="Times New Roman" w:cstheme="minorHAnsi"/>
          <w:sz w:val="24"/>
          <w:szCs w:val="24"/>
        </w:rPr>
        <w:t>bsorption</w:t>
      </w:r>
    </w:p>
    <w:p w14:paraId="77D42459" w14:textId="265C7D45" w:rsidR="00965FCF" w:rsidRPr="00965FCF" w:rsidRDefault="00965FCF" w:rsidP="0014256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  <w:t>1.</w:t>
      </w:r>
      <w:r w:rsidRPr="00965FCF">
        <w:rPr>
          <w:rFonts w:eastAsia="Times New Roman" w:cstheme="minorHAnsi"/>
          <w:sz w:val="24"/>
          <w:szCs w:val="24"/>
        </w:rPr>
        <w:tab/>
        <w:t>Physiologic Changes</w:t>
      </w:r>
      <w:r w:rsidR="00AD68CE">
        <w:rPr>
          <w:rFonts w:eastAsia="Times New Roman" w:cstheme="minorHAnsi"/>
          <w:sz w:val="24"/>
          <w:szCs w:val="24"/>
        </w:rPr>
        <w:t>/pharmacokinetic effects</w:t>
      </w:r>
    </w:p>
    <w:p w14:paraId="5A662001" w14:textId="0F721356" w:rsidR="00965FCF" w:rsidRPr="0014256C" w:rsidRDefault="00965FCF" w:rsidP="0014256C">
      <w:pPr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  <w:t>a.</w:t>
      </w:r>
      <w:r w:rsidRPr="00965FCF">
        <w:rPr>
          <w:rFonts w:eastAsia="Times New Roman" w:cstheme="minorHAnsi"/>
          <w:sz w:val="24"/>
          <w:szCs w:val="24"/>
        </w:rPr>
        <w:tab/>
      </w:r>
      <w:r w:rsidRPr="0014256C">
        <w:rPr>
          <w:rFonts w:eastAsia="Times New Roman" w:cstheme="minorHAnsi"/>
          <w:i/>
          <w:sz w:val="24"/>
          <w:szCs w:val="24"/>
        </w:rPr>
        <w:t>Decreased intestinal motility (Prolonged GI Transit Time)</w:t>
      </w:r>
    </w:p>
    <w:p w14:paraId="1AE69EB5" w14:textId="77777777" w:rsidR="00965FCF" w:rsidRPr="0014256C" w:rsidRDefault="00965FCF" w:rsidP="00965FCF">
      <w:pPr>
        <w:spacing w:after="0" w:line="240" w:lineRule="auto"/>
        <w:ind w:left="2160"/>
        <w:rPr>
          <w:rFonts w:eastAsia="Times New Roman" w:cstheme="minorHAnsi"/>
          <w:i/>
          <w:sz w:val="24"/>
          <w:szCs w:val="24"/>
        </w:rPr>
      </w:pPr>
      <w:proofErr w:type="spellStart"/>
      <w:r w:rsidRPr="0014256C">
        <w:rPr>
          <w:rFonts w:eastAsia="Times New Roman" w:cstheme="minorHAnsi"/>
          <w:i/>
          <w:sz w:val="24"/>
          <w:szCs w:val="24"/>
        </w:rPr>
        <w:t>b.</w:t>
      </w:r>
      <w:proofErr w:type="spellEnd"/>
      <w:r w:rsidRPr="0014256C">
        <w:rPr>
          <w:rFonts w:eastAsia="Times New Roman" w:cstheme="minorHAnsi"/>
          <w:i/>
          <w:sz w:val="24"/>
          <w:szCs w:val="24"/>
        </w:rPr>
        <w:tab/>
        <w:t>Increased gastric pH</w:t>
      </w:r>
    </w:p>
    <w:p w14:paraId="267A73E4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BCB890" w14:textId="1F66B043" w:rsidR="00965FCF" w:rsidRPr="0014256C" w:rsidRDefault="0014256C" w:rsidP="0014256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2.         </w:t>
      </w:r>
      <w:r w:rsidR="00965FCF" w:rsidRPr="0014256C">
        <w:rPr>
          <w:rFonts w:eastAsia="Times New Roman" w:cstheme="minorHAnsi"/>
          <w:sz w:val="24"/>
          <w:szCs w:val="24"/>
        </w:rPr>
        <w:t>Clinical Relevance</w:t>
      </w:r>
    </w:p>
    <w:p w14:paraId="4B11DB36" w14:textId="46FA6A7D" w:rsidR="005843D7" w:rsidRPr="0014256C" w:rsidRDefault="0014256C" w:rsidP="007B5290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14256C">
        <w:rPr>
          <w:rFonts w:eastAsia="Times New Roman" w:cstheme="minorHAnsi"/>
          <w:i/>
          <w:sz w:val="24"/>
          <w:szCs w:val="24"/>
        </w:rPr>
        <w:t>Decrease motility = decrease absorption</w:t>
      </w:r>
    </w:p>
    <w:p w14:paraId="0713712D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29680C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C87C7C" w14:textId="0FD40D83" w:rsidR="00965FCF" w:rsidRPr="00965FCF" w:rsidRDefault="008B5AC2" w:rsidP="0014256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C.</w:t>
      </w:r>
      <w:r>
        <w:rPr>
          <w:rFonts w:eastAsia="Times New Roman" w:cstheme="minorHAnsi"/>
          <w:sz w:val="24"/>
          <w:szCs w:val="24"/>
        </w:rPr>
        <w:tab/>
      </w:r>
      <w:r w:rsidR="00965FCF" w:rsidRPr="00965FCF">
        <w:rPr>
          <w:rFonts w:eastAsia="Times New Roman" w:cstheme="minorHAnsi"/>
          <w:sz w:val="24"/>
          <w:szCs w:val="24"/>
        </w:rPr>
        <w:t>Distribution</w:t>
      </w:r>
    </w:p>
    <w:p w14:paraId="08766F96" w14:textId="551714BC" w:rsidR="00965FCF" w:rsidRPr="00965FCF" w:rsidRDefault="00965FCF" w:rsidP="0014256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  <w:t>1.</w:t>
      </w:r>
      <w:r w:rsidRPr="00965FCF">
        <w:rPr>
          <w:rFonts w:eastAsia="Times New Roman" w:cstheme="minorHAnsi"/>
          <w:sz w:val="24"/>
          <w:szCs w:val="24"/>
        </w:rPr>
        <w:tab/>
      </w:r>
      <w:r w:rsidR="00AD68CE">
        <w:rPr>
          <w:rFonts w:eastAsia="Times New Roman" w:cstheme="minorHAnsi"/>
          <w:sz w:val="24"/>
          <w:szCs w:val="24"/>
        </w:rPr>
        <w:t>Physiologic changes/p</w:t>
      </w:r>
      <w:r w:rsidRPr="00965FCF">
        <w:rPr>
          <w:rFonts w:eastAsia="Times New Roman" w:cstheme="minorHAnsi"/>
          <w:sz w:val="24"/>
          <w:szCs w:val="24"/>
        </w:rPr>
        <w:t>harmacokinetic Effects</w:t>
      </w:r>
    </w:p>
    <w:p w14:paraId="142A6C31" w14:textId="2B1A0B33" w:rsidR="00965FCF" w:rsidRPr="0014256C" w:rsidRDefault="00965FCF" w:rsidP="0014256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  <w:t>a.</w:t>
      </w:r>
      <w:r w:rsidRPr="00965FCF">
        <w:rPr>
          <w:rFonts w:eastAsia="Times New Roman" w:cstheme="minorHAnsi"/>
          <w:sz w:val="24"/>
          <w:szCs w:val="24"/>
        </w:rPr>
        <w:tab/>
      </w:r>
      <w:r w:rsidRPr="0014256C">
        <w:rPr>
          <w:rFonts w:eastAsia="Times New Roman" w:cstheme="minorHAnsi"/>
          <w:sz w:val="24"/>
          <w:szCs w:val="24"/>
          <w:highlight w:val="yellow"/>
        </w:rPr>
        <w:t xml:space="preserve">Increased total body water </w:t>
      </w:r>
      <w:r w:rsidR="005B6EB5" w:rsidRPr="0014256C">
        <w:rPr>
          <w:rFonts w:eastAsia="Times New Roman" w:cstheme="minorHAnsi"/>
          <w:sz w:val="24"/>
          <w:szCs w:val="24"/>
          <w:highlight w:val="yellow"/>
        </w:rPr>
        <w:t xml:space="preserve">leading to </w:t>
      </w:r>
      <w:r w:rsidR="005B6EB5" w:rsidRPr="0014256C">
        <w:rPr>
          <w:rFonts w:eastAsia="Times New Roman" w:cstheme="minorHAnsi"/>
          <w:sz w:val="24"/>
          <w:szCs w:val="24"/>
          <w:highlight w:val="yellow"/>
        </w:rPr>
        <w:sym w:font="Symbol" w:char="F0AD"/>
      </w:r>
      <w:r w:rsidR="005B6EB5" w:rsidRPr="0014256C">
        <w:rPr>
          <w:rFonts w:eastAsia="Times New Roman" w:cstheme="minorHAnsi"/>
          <w:sz w:val="24"/>
          <w:szCs w:val="24"/>
          <w:highlight w:val="yellow"/>
        </w:rPr>
        <w:t xml:space="preserve"> Vd</w:t>
      </w:r>
      <w:r w:rsidR="005B6E53" w:rsidRPr="005B6E53">
        <w:rPr>
          <w:rFonts w:eastAsia="Times New Roman" w:cstheme="minorHAnsi"/>
          <w:sz w:val="24"/>
          <w:szCs w:val="24"/>
          <w:highlight w:val="yellow"/>
        </w:rPr>
        <w:t>. Delay in effect</w:t>
      </w:r>
    </w:p>
    <w:p w14:paraId="3A855F7B" w14:textId="77777777" w:rsidR="00965FCF" w:rsidRPr="00965FCF" w:rsidRDefault="00965FCF" w:rsidP="00965FCF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29ACB6B2" w14:textId="77777777" w:rsidR="00965FCF" w:rsidRPr="00965FCF" w:rsidRDefault="00965FCF" w:rsidP="00965FCF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</w:r>
      <w:proofErr w:type="spellStart"/>
      <w:r w:rsidRPr="00965FCF">
        <w:rPr>
          <w:rFonts w:eastAsia="Times New Roman" w:cstheme="minorHAnsi"/>
          <w:sz w:val="24"/>
          <w:szCs w:val="24"/>
        </w:rPr>
        <w:t>b.</w:t>
      </w:r>
      <w:proofErr w:type="spellEnd"/>
      <w:r w:rsidRPr="00965FCF">
        <w:rPr>
          <w:rFonts w:eastAsia="Times New Roman" w:cstheme="minorHAnsi"/>
          <w:sz w:val="24"/>
          <w:szCs w:val="24"/>
        </w:rPr>
        <w:tab/>
        <w:t xml:space="preserve">Changes in protein binding: Albumin begins to decline in </w:t>
      </w: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  <w:t xml:space="preserve">the second trimester </w:t>
      </w:r>
      <w:r w:rsidR="005B6EB5">
        <w:rPr>
          <w:rFonts w:eastAsia="Times New Roman" w:cstheme="minorHAnsi"/>
          <w:sz w:val="24"/>
          <w:szCs w:val="24"/>
        </w:rPr>
        <w:t xml:space="preserve">leading to </w:t>
      </w:r>
      <w:r w:rsidR="005B6EB5">
        <w:rPr>
          <w:rFonts w:eastAsia="Times New Roman" w:cstheme="minorHAnsi"/>
          <w:sz w:val="24"/>
          <w:szCs w:val="24"/>
        </w:rPr>
        <w:sym w:font="Symbol" w:char="F0AD"/>
      </w:r>
      <w:r w:rsidR="005B6EB5">
        <w:rPr>
          <w:rFonts w:eastAsia="Times New Roman" w:cstheme="minorHAnsi"/>
          <w:sz w:val="24"/>
          <w:szCs w:val="24"/>
        </w:rPr>
        <w:t xml:space="preserve"> fraction unbound</w:t>
      </w:r>
    </w:p>
    <w:p w14:paraId="3D5F8084" w14:textId="77777777" w:rsidR="00965FCF" w:rsidRPr="00965FCF" w:rsidRDefault="00965FCF" w:rsidP="00965FCF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4DE570C6" w14:textId="20550B3F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</w:r>
      <w:r w:rsidR="005E16BD">
        <w:rPr>
          <w:rFonts w:eastAsia="Times New Roman" w:cstheme="minorHAnsi"/>
          <w:sz w:val="24"/>
          <w:szCs w:val="24"/>
        </w:rPr>
        <w:t>2</w:t>
      </w:r>
      <w:r w:rsidR="00AD68CE">
        <w:rPr>
          <w:rFonts w:eastAsia="Times New Roman" w:cstheme="minorHAnsi"/>
          <w:sz w:val="24"/>
          <w:szCs w:val="24"/>
        </w:rPr>
        <w:t>.</w:t>
      </w:r>
      <w:r w:rsidR="00AD68CE">
        <w:rPr>
          <w:rFonts w:eastAsia="Times New Roman" w:cstheme="minorHAnsi"/>
          <w:sz w:val="24"/>
          <w:szCs w:val="24"/>
        </w:rPr>
        <w:tab/>
        <w:t>Clinical Relevance</w:t>
      </w:r>
    </w:p>
    <w:p w14:paraId="1788D678" w14:textId="78D6BA4C" w:rsidR="007F6446" w:rsidRPr="009A0C79" w:rsidRDefault="00F242E4" w:rsidP="007F6446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E0933">
        <w:rPr>
          <w:rFonts w:eastAsia="Times New Roman" w:cstheme="minorHAnsi"/>
          <w:sz w:val="24"/>
          <w:szCs w:val="24"/>
        </w:rPr>
        <w:t>Decrease in Cpk/</w:t>
      </w:r>
      <w:proofErr w:type="gramStart"/>
      <w:r w:rsidRPr="00BE0933">
        <w:rPr>
          <w:rFonts w:eastAsia="Times New Roman" w:cstheme="minorHAnsi"/>
          <w:sz w:val="24"/>
          <w:szCs w:val="24"/>
        </w:rPr>
        <w:t xml:space="preserve">Cmax </w:t>
      </w:r>
      <w:r w:rsidR="00BE0933" w:rsidRPr="00BE0933">
        <w:rPr>
          <w:rFonts w:eastAsia="Times New Roman" w:cstheme="minorHAnsi"/>
          <w:sz w:val="24"/>
          <w:szCs w:val="24"/>
        </w:rPr>
        <w:t xml:space="preserve"> in</w:t>
      </w:r>
      <w:proofErr w:type="gramEnd"/>
      <w:r w:rsidR="00BE0933" w:rsidRPr="00BE0933">
        <w:rPr>
          <w:rFonts w:eastAsia="Times New Roman" w:cstheme="minorHAnsi"/>
          <w:sz w:val="24"/>
          <w:szCs w:val="24"/>
        </w:rPr>
        <w:t xml:space="preserve"> drugs with small Vd</w:t>
      </w:r>
    </w:p>
    <w:p w14:paraId="77C970C3" w14:textId="16B214D4" w:rsidR="009F4CEF" w:rsidRPr="009A0C79" w:rsidRDefault="00BE0933" w:rsidP="00965FCF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Most drugs no change in </w:t>
      </w:r>
      <w:proofErr w:type="spellStart"/>
      <w:r>
        <w:rPr>
          <w:rFonts w:eastAsia="Times New Roman" w:cstheme="minorHAnsi"/>
          <w:sz w:val="24"/>
          <w:szCs w:val="24"/>
        </w:rPr>
        <w:t>Css</w:t>
      </w:r>
      <w:proofErr w:type="spellEnd"/>
    </w:p>
    <w:p w14:paraId="0ECBC9C0" w14:textId="77777777" w:rsidR="009F4CEF" w:rsidRPr="00965FCF" w:rsidRDefault="009F4CE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6E2CE8" w14:textId="77777777" w:rsidR="00965FCF" w:rsidRPr="00EA5ED7" w:rsidRDefault="007B5290" w:rsidP="002764CB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 w:rsidR="00965FCF" w:rsidRPr="00361716">
        <w:rPr>
          <w:rFonts w:eastAsia="Times New Roman" w:cstheme="minorHAnsi"/>
          <w:b/>
          <w:sz w:val="24"/>
          <w:szCs w:val="24"/>
          <w:highlight w:val="yellow"/>
          <w:u w:val="single"/>
        </w:rPr>
        <w:t>EXCEPT:</w:t>
      </w:r>
    </w:p>
    <w:p w14:paraId="42BDB8B1" w14:textId="77777777" w:rsidR="00017A16" w:rsidRDefault="00965FCF" w:rsidP="00017A16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17A16">
        <w:rPr>
          <w:rFonts w:eastAsia="Times New Roman" w:cstheme="minorHAnsi"/>
          <w:sz w:val="24"/>
          <w:szCs w:val="24"/>
        </w:rPr>
        <w:t>Low extraction ratio drugs</w:t>
      </w:r>
      <w:r w:rsidR="00727EDF" w:rsidRPr="00017A16">
        <w:rPr>
          <w:rFonts w:eastAsia="Times New Roman" w:cstheme="minorHAnsi"/>
          <w:sz w:val="24"/>
          <w:szCs w:val="24"/>
        </w:rPr>
        <w:t xml:space="preserve"> that are highly protein bound</w:t>
      </w:r>
      <w:r w:rsidR="004E59F9" w:rsidRPr="00017A16">
        <w:rPr>
          <w:rFonts w:ascii="Arial" w:eastAsia="MS Mincho" w:hAnsi="Arial" w:cs="Arial"/>
          <w:sz w:val="24"/>
          <w:szCs w:val="24"/>
          <w:lang w:eastAsia="ja-JP"/>
        </w:rPr>
        <w:t xml:space="preserve"> </w:t>
      </w:r>
      <w:r w:rsidRPr="00017A16">
        <w:rPr>
          <w:rFonts w:eastAsia="Times New Roman" w:cstheme="minorHAnsi"/>
          <w:sz w:val="24"/>
          <w:szCs w:val="24"/>
        </w:rPr>
        <w:t>where total plasma concentration is monitored</w:t>
      </w:r>
      <w:r w:rsidR="00361716" w:rsidRPr="00017A16">
        <w:rPr>
          <w:rFonts w:eastAsia="Times New Roman" w:cstheme="minorHAnsi"/>
          <w:sz w:val="24"/>
          <w:szCs w:val="24"/>
        </w:rPr>
        <w:t xml:space="preserve"> </w:t>
      </w:r>
    </w:p>
    <w:p w14:paraId="0FD5359C" w14:textId="47D49BFA" w:rsidR="00BA5A91" w:rsidRPr="00965FCF" w:rsidRDefault="00BA5A91" w:rsidP="00BA5A91">
      <w:pPr>
        <w:spacing w:after="0" w:line="240" w:lineRule="auto"/>
        <w:ind w:left="2880" w:hanging="720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 xml:space="preserve">Examples:  </w:t>
      </w:r>
    </w:p>
    <w:p w14:paraId="017648F0" w14:textId="77777777" w:rsidR="00BA5A91" w:rsidRPr="009A0C79" w:rsidRDefault="00BA5A91" w:rsidP="00BA5A91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9A0C79">
        <w:rPr>
          <w:rFonts w:eastAsia="Times New Roman" w:cstheme="minorHAnsi"/>
          <w:sz w:val="24"/>
          <w:szCs w:val="24"/>
          <w:highlight w:val="yellow"/>
        </w:rPr>
        <w:t>Valproic acid/phenytoin</w:t>
      </w:r>
    </w:p>
    <w:p w14:paraId="31D8D98F" w14:textId="77777777" w:rsidR="00BA5A91" w:rsidRPr="00965FCF" w:rsidRDefault="00BA5A91" w:rsidP="00BA5A91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</w:rPr>
      </w:pPr>
    </w:p>
    <w:p w14:paraId="671F0988" w14:textId="0CC193EF" w:rsidR="00BA5A91" w:rsidRPr="00F50499" w:rsidRDefault="00BA5A91" w:rsidP="00BA5A91">
      <w:pPr>
        <w:spacing w:after="0" w:line="240" w:lineRule="auto"/>
        <w:ind w:left="1440" w:firstLine="720"/>
        <w:rPr>
          <w:rFonts w:eastAsia="Times New Roman" w:cstheme="minorHAnsi"/>
          <w:b/>
          <w:sz w:val="24"/>
          <w:szCs w:val="24"/>
          <w:highlight w:val="yellow"/>
        </w:rPr>
      </w:pPr>
      <w:r w:rsidRPr="00835444">
        <w:rPr>
          <w:rFonts w:eastAsia="Times New Roman" w:cstheme="minorHAnsi"/>
          <w:b/>
          <w:sz w:val="24"/>
          <w:szCs w:val="24"/>
          <w:u w:val="single"/>
        </w:rPr>
        <w:t>Total</w:t>
      </w:r>
      <w:r w:rsidRPr="00835444">
        <w:rPr>
          <w:rFonts w:eastAsia="Times New Roman" w:cstheme="minorHAnsi"/>
          <w:b/>
          <w:sz w:val="24"/>
          <w:szCs w:val="24"/>
        </w:rPr>
        <w:t xml:space="preserve"> serum concentration decreases by 50%, </w:t>
      </w:r>
      <w:r w:rsidRPr="00F50499">
        <w:rPr>
          <w:rFonts w:eastAsia="Times New Roman" w:cstheme="minorHAnsi"/>
          <w:b/>
          <w:sz w:val="24"/>
          <w:szCs w:val="24"/>
          <w:highlight w:val="yellow"/>
        </w:rPr>
        <w:t xml:space="preserve">but unbound </w:t>
      </w:r>
    </w:p>
    <w:p w14:paraId="160AF42C" w14:textId="7F0BEA61" w:rsidR="00BA5A91" w:rsidRPr="00215735" w:rsidRDefault="00BA5A91" w:rsidP="00BA5A91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</w:rPr>
      </w:pPr>
      <w:r w:rsidRPr="00F50499">
        <w:rPr>
          <w:rFonts w:eastAsia="Times New Roman" w:cstheme="minorHAnsi"/>
          <w:b/>
          <w:sz w:val="24"/>
          <w:szCs w:val="24"/>
          <w:highlight w:val="yellow"/>
        </w:rPr>
        <w:t xml:space="preserve">Serum concentration is </w:t>
      </w:r>
      <w:r w:rsidR="009A320A" w:rsidRPr="00F50499">
        <w:rPr>
          <w:rFonts w:eastAsia="Times New Roman" w:cstheme="minorHAnsi"/>
          <w:b/>
          <w:sz w:val="24"/>
          <w:szCs w:val="24"/>
          <w:highlight w:val="yellow"/>
        </w:rPr>
        <w:t>unchanged</w:t>
      </w:r>
      <w:r w:rsidR="00F50499">
        <w:rPr>
          <w:rFonts w:eastAsia="Times New Roman" w:cstheme="minorHAnsi"/>
          <w:b/>
          <w:sz w:val="24"/>
          <w:szCs w:val="24"/>
        </w:rPr>
        <w:t xml:space="preserve"> (unbound is what matters)</w:t>
      </w:r>
      <w:r w:rsidR="00835444">
        <w:rPr>
          <w:rFonts w:eastAsia="Times New Roman" w:cstheme="minorHAnsi"/>
          <w:b/>
          <w:sz w:val="24"/>
          <w:szCs w:val="24"/>
        </w:rPr>
        <w:t>.</w:t>
      </w:r>
      <w:r w:rsidR="00835444">
        <w:rPr>
          <w:rFonts w:eastAsia="Times New Roman" w:cstheme="minorHAnsi"/>
          <w:sz w:val="24"/>
          <w:szCs w:val="24"/>
        </w:rPr>
        <w:t xml:space="preserve"> </w:t>
      </w:r>
      <w:r w:rsidRPr="00965FCF">
        <w:rPr>
          <w:rFonts w:eastAsia="Times New Roman" w:cstheme="minorHAnsi"/>
          <w:b/>
          <w:sz w:val="24"/>
          <w:szCs w:val="24"/>
        </w:rPr>
        <w:t xml:space="preserve">What do </w:t>
      </w:r>
      <w:r w:rsidR="00F50499">
        <w:rPr>
          <w:rFonts w:eastAsia="Times New Roman" w:cstheme="minorHAnsi"/>
          <w:b/>
          <w:sz w:val="24"/>
          <w:szCs w:val="24"/>
        </w:rPr>
        <w:tab/>
      </w:r>
      <w:r w:rsidRPr="00965FCF">
        <w:rPr>
          <w:rFonts w:eastAsia="Times New Roman" w:cstheme="minorHAnsi"/>
          <w:b/>
          <w:sz w:val="24"/>
          <w:szCs w:val="24"/>
        </w:rPr>
        <w:t xml:space="preserve">you think </w:t>
      </w:r>
      <w:r>
        <w:rPr>
          <w:rFonts w:eastAsia="Times New Roman" w:cstheme="minorHAnsi"/>
          <w:b/>
          <w:sz w:val="24"/>
          <w:szCs w:val="24"/>
        </w:rPr>
        <w:t xml:space="preserve">may happen in clinical practice when total serum </w:t>
      </w:r>
      <w:r w:rsidR="00F50499"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>concentration is usually monitored?</w:t>
      </w:r>
    </w:p>
    <w:p w14:paraId="3D4603FE" w14:textId="77777777" w:rsidR="00BA5A91" w:rsidRDefault="00BA5A91" w:rsidP="00BA5A91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Effect on the patient?</w:t>
      </w:r>
    </w:p>
    <w:p w14:paraId="212C63F8" w14:textId="7FDA4859" w:rsidR="005B6E53" w:rsidRPr="005475A0" w:rsidRDefault="005B6E53" w:rsidP="00BA5A91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i/>
          <w:sz w:val="24"/>
          <w:szCs w:val="24"/>
          <w:highlight w:val="yellow"/>
        </w:rPr>
      </w:pPr>
      <w:r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CL hepatic = </w:t>
      </w:r>
      <w:proofErr w:type="spellStart"/>
      <w:r w:rsidRPr="005475A0">
        <w:rPr>
          <w:rFonts w:eastAsia="Times New Roman" w:cstheme="minorHAnsi"/>
          <w:i/>
          <w:sz w:val="24"/>
          <w:szCs w:val="24"/>
          <w:highlight w:val="yellow"/>
        </w:rPr>
        <w:t>fu</w:t>
      </w:r>
      <w:proofErr w:type="spellEnd"/>
      <w:r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* CL intrinsic</w:t>
      </w:r>
    </w:p>
    <w:p w14:paraId="741673BE" w14:textId="5C13E010" w:rsidR="005B6E53" w:rsidRPr="005475A0" w:rsidRDefault="005B6E53" w:rsidP="00BA5A91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i/>
          <w:sz w:val="24"/>
          <w:szCs w:val="24"/>
          <w:highlight w:val="yellow"/>
        </w:rPr>
      </w:pPr>
      <w:proofErr w:type="spellStart"/>
      <w:r w:rsidRPr="005475A0">
        <w:rPr>
          <w:rFonts w:eastAsia="Times New Roman" w:cstheme="minorHAnsi"/>
          <w:i/>
          <w:sz w:val="24"/>
          <w:szCs w:val="24"/>
          <w:highlight w:val="yellow"/>
        </w:rPr>
        <w:t>Css</w:t>
      </w:r>
      <w:proofErr w:type="spellEnd"/>
      <w:r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(total) = dose/</w:t>
      </w:r>
      <w:proofErr w:type="spellStart"/>
      <w:r w:rsidRPr="005475A0">
        <w:rPr>
          <w:rFonts w:eastAsia="Times New Roman" w:cstheme="minorHAnsi"/>
          <w:i/>
          <w:sz w:val="24"/>
          <w:szCs w:val="24"/>
          <w:highlight w:val="yellow"/>
        </w:rPr>
        <w:t>fu</w:t>
      </w:r>
      <w:proofErr w:type="spellEnd"/>
      <w:r w:rsidRPr="005475A0">
        <w:rPr>
          <w:rFonts w:eastAsia="Times New Roman" w:cstheme="minorHAnsi"/>
          <w:i/>
          <w:sz w:val="24"/>
          <w:szCs w:val="24"/>
          <w:highlight w:val="yellow"/>
        </w:rPr>
        <w:t>*</w:t>
      </w:r>
      <w:proofErr w:type="spellStart"/>
      <w:r w:rsidRPr="005475A0">
        <w:rPr>
          <w:rFonts w:eastAsia="Times New Roman" w:cstheme="minorHAnsi"/>
          <w:i/>
          <w:sz w:val="24"/>
          <w:szCs w:val="24"/>
          <w:highlight w:val="yellow"/>
        </w:rPr>
        <w:t>Cl</w:t>
      </w:r>
      <w:proofErr w:type="spellEnd"/>
      <w:r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intrinsic</w:t>
      </w:r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(if </w:t>
      </w:r>
      <w:proofErr w:type="spellStart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>fu</w:t>
      </w:r>
      <w:proofErr w:type="spellEnd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increase, </w:t>
      </w:r>
      <w:proofErr w:type="spellStart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>Css</w:t>
      </w:r>
      <w:proofErr w:type="spellEnd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total decrease)</w:t>
      </w:r>
    </w:p>
    <w:p w14:paraId="24875B22" w14:textId="1DC7F137" w:rsidR="005B6E53" w:rsidRPr="005475A0" w:rsidRDefault="005B6E53" w:rsidP="00BA5A91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i/>
          <w:sz w:val="24"/>
          <w:szCs w:val="24"/>
          <w:highlight w:val="yellow"/>
        </w:rPr>
      </w:pPr>
      <w:proofErr w:type="spellStart"/>
      <w:proofErr w:type="gramStart"/>
      <w:r w:rsidRPr="005475A0">
        <w:rPr>
          <w:rFonts w:eastAsia="Times New Roman" w:cstheme="minorHAnsi"/>
          <w:i/>
          <w:sz w:val="24"/>
          <w:szCs w:val="24"/>
          <w:highlight w:val="yellow"/>
        </w:rPr>
        <w:t>Css</w:t>
      </w:r>
      <w:proofErr w:type="spellEnd"/>
      <w:r w:rsidRPr="005475A0">
        <w:rPr>
          <w:rFonts w:eastAsia="Times New Roman" w:cstheme="minorHAnsi"/>
          <w:i/>
          <w:sz w:val="24"/>
          <w:szCs w:val="24"/>
          <w:highlight w:val="yellow"/>
        </w:rPr>
        <w:t>(</w:t>
      </w:r>
      <w:proofErr w:type="gramEnd"/>
      <w:r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free) = </w:t>
      </w:r>
      <w:proofErr w:type="spellStart"/>
      <w:r w:rsidRPr="005475A0">
        <w:rPr>
          <w:rFonts w:eastAsia="Times New Roman" w:cstheme="minorHAnsi"/>
          <w:i/>
          <w:sz w:val="24"/>
          <w:szCs w:val="24"/>
          <w:highlight w:val="yellow"/>
        </w:rPr>
        <w:t>fu</w:t>
      </w:r>
      <w:proofErr w:type="spellEnd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*</w:t>
      </w:r>
      <w:r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(</w:t>
      </w:r>
      <w:proofErr w:type="spellStart"/>
      <w:r w:rsidRPr="005475A0">
        <w:rPr>
          <w:rFonts w:eastAsia="Times New Roman" w:cstheme="minorHAnsi"/>
          <w:i/>
          <w:sz w:val="24"/>
          <w:szCs w:val="24"/>
          <w:highlight w:val="yellow"/>
        </w:rPr>
        <w:t>Css</w:t>
      </w:r>
      <w:proofErr w:type="spellEnd"/>
      <w:r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total)</w:t>
      </w:r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 (if </w:t>
      </w:r>
      <w:proofErr w:type="spellStart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>fu</w:t>
      </w:r>
      <w:proofErr w:type="spellEnd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increase and </w:t>
      </w:r>
      <w:proofErr w:type="spellStart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>Css</w:t>
      </w:r>
      <w:proofErr w:type="spellEnd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total decrease then </w:t>
      </w:r>
      <w:proofErr w:type="spellStart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>Css</w:t>
      </w:r>
      <w:proofErr w:type="spellEnd"/>
      <w:r w:rsidR="005475A0" w:rsidRPr="005475A0">
        <w:rPr>
          <w:rFonts w:eastAsia="Times New Roman" w:cstheme="minorHAnsi"/>
          <w:i/>
          <w:sz w:val="24"/>
          <w:szCs w:val="24"/>
          <w:highlight w:val="yellow"/>
        </w:rPr>
        <w:t xml:space="preserve"> free stays the same)</w:t>
      </w:r>
    </w:p>
    <w:p w14:paraId="11EF0491" w14:textId="77777777" w:rsidR="00BA5A91" w:rsidRDefault="00BA5A91" w:rsidP="00BA5A91">
      <w:pPr>
        <w:pStyle w:val="ListParagraph"/>
        <w:spacing w:after="0" w:line="240" w:lineRule="auto"/>
        <w:ind w:left="2520"/>
        <w:rPr>
          <w:rFonts w:eastAsia="Times New Roman" w:cstheme="minorHAnsi"/>
          <w:b/>
          <w:sz w:val="24"/>
          <w:szCs w:val="24"/>
        </w:rPr>
      </w:pPr>
    </w:p>
    <w:p w14:paraId="198EF077" w14:textId="77777777" w:rsidR="00BA5A91" w:rsidRPr="007B251F" w:rsidRDefault="00BA5A91" w:rsidP="00BA5A91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Response of the physician interpreting the total concentration?</w:t>
      </w:r>
    </w:p>
    <w:p w14:paraId="1BABCB24" w14:textId="7AE29EB0" w:rsidR="00BA5A91" w:rsidRPr="00835444" w:rsidRDefault="009A0C79" w:rsidP="00BA5A91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835444">
        <w:rPr>
          <w:rFonts w:eastAsia="Times New Roman" w:cstheme="minorHAnsi"/>
          <w:i/>
          <w:sz w:val="24"/>
          <w:szCs w:val="24"/>
        </w:rPr>
        <w:tab/>
      </w:r>
      <w:r w:rsidRPr="00835444">
        <w:rPr>
          <w:rFonts w:eastAsia="Times New Roman" w:cstheme="minorHAnsi"/>
          <w:i/>
          <w:sz w:val="24"/>
          <w:szCs w:val="24"/>
        </w:rPr>
        <w:tab/>
      </w:r>
      <w:r w:rsidRPr="00835444">
        <w:rPr>
          <w:rFonts w:eastAsia="Times New Roman" w:cstheme="minorHAnsi"/>
          <w:i/>
          <w:sz w:val="24"/>
          <w:szCs w:val="24"/>
        </w:rPr>
        <w:tab/>
      </w:r>
      <w:r w:rsidRPr="00835444">
        <w:rPr>
          <w:rFonts w:eastAsia="Times New Roman" w:cstheme="minorHAnsi"/>
          <w:i/>
          <w:sz w:val="24"/>
          <w:szCs w:val="24"/>
        </w:rPr>
        <w:tab/>
      </w:r>
      <w:r w:rsidR="00835444" w:rsidRPr="00835444">
        <w:rPr>
          <w:rFonts w:eastAsia="Times New Roman" w:cstheme="minorHAnsi"/>
          <w:i/>
          <w:sz w:val="24"/>
          <w:szCs w:val="24"/>
        </w:rPr>
        <w:t>Don’t change dose.</w:t>
      </w:r>
      <w:r w:rsidR="00835444">
        <w:rPr>
          <w:rFonts w:eastAsia="Times New Roman" w:cstheme="minorHAnsi"/>
          <w:i/>
          <w:sz w:val="24"/>
          <w:szCs w:val="24"/>
        </w:rPr>
        <w:t xml:space="preserve"> Free concentration wouldn’t change</w:t>
      </w:r>
    </w:p>
    <w:p w14:paraId="29452BA2" w14:textId="77777777" w:rsidR="00BA5A91" w:rsidRDefault="00BA5A91" w:rsidP="00BA5A91">
      <w:pPr>
        <w:pStyle w:val="ListParagraph"/>
        <w:spacing w:after="0" w:line="240" w:lineRule="auto"/>
        <w:ind w:left="2880"/>
        <w:rPr>
          <w:rFonts w:eastAsia="Times New Roman" w:cstheme="minorHAnsi"/>
          <w:sz w:val="24"/>
          <w:szCs w:val="24"/>
        </w:rPr>
      </w:pPr>
    </w:p>
    <w:p w14:paraId="5DA7A7C9" w14:textId="77777777" w:rsidR="00017A16" w:rsidRDefault="00017A16" w:rsidP="00017A16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High extraction ratio drugs administered IV</w:t>
      </w:r>
      <w:r w:rsidR="00BA5A91">
        <w:rPr>
          <w:rFonts w:eastAsia="Times New Roman" w:cstheme="minorHAnsi"/>
          <w:sz w:val="24"/>
          <w:szCs w:val="24"/>
        </w:rPr>
        <w:t xml:space="preserve"> (e.g. </w:t>
      </w:r>
      <w:proofErr w:type="spellStart"/>
      <w:r w:rsidR="00BA5A91">
        <w:rPr>
          <w:rFonts w:eastAsia="Times New Roman" w:cstheme="minorHAnsi"/>
          <w:sz w:val="24"/>
          <w:szCs w:val="24"/>
        </w:rPr>
        <w:t>fentanyl</w:t>
      </w:r>
      <w:proofErr w:type="gramStart"/>
      <w:r w:rsidR="00BA5A91">
        <w:rPr>
          <w:rFonts w:eastAsia="Times New Roman" w:cstheme="minorHAnsi"/>
          <w:sz w:val="24"/>
          <w:szCs w:val="24"/>
        </w:rPr>
        <w:t>,midazolam</w:t>
      </w:r>
      <w:proofErr w:type="spellEnd"/>
      <w:proofErr w:type="gramEnd"/>
      <w:r w:rsidR="00BA5A91">
        <w:rPr>
          <w:rFonts w:eastAsia="Times New Roman" w:cstheme="minorHAnsi"/>
          <w:sz w:val="24"/>
          <w:szCs w:val="24"/>
        </w:rPr>
        <w:t>)</w:t>
      </w:r>
    </w:p>
    <w:p w14:paraId="1A7D843A" w14:textId="7B38AA6B" w:rsidR="005475A0" w:rsidRDefault="005475A0" w:rsidP="005475A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CL hepatic = LBF (liver blood flow)</w:t>
      </w:r>
    </w:p>
    <w:p w14:paraId="2CDA3D91" w14:textId="19EAE032" w:rsidR="005475A0" w:rsidRDefault="005475A0" w:rsidP="005475A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C total (same) = dose/LBF</w:t>
      </w:r>
    </w:p>
    <w:p w14:paraId="464F08B7" w14:textId="072B92B6" w:rsidR="00C82A94" w:rsidRPr="00215735" w:rsidRDefault="005475A0" w:rsidP="0021573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C free (increase) = </w:t>
      </w:r>
      <w:proofErr w:type="spellStart"/>
      <w:r>
        <w:rPr>
          <w:rFonts w:eastAsia="Times New Roman" w:cstheme="minorHAnsi"/>
          <w:sz w:val="24"/>
          <w:szCs w:val="24"/>
        </w:rPr>
        <w:t>fu</w:t>
      </w:r>
      <w:proofErr w:type="spellEnd"/>
      <w:r>
        <w:rPr>
          <w:rFonts w:eastAsia="Times New Roman" w:cstheme="minorHAnsi"/>
          <w:sz w:val="24"/>
          <w:szCs w:val="24"/>
        </w:rPr>
        <w:t xml:space="preserve"> * C total</w:t>
      </w:r>
    </w:p>
    <w:p w14:paraId="610E1F42" w14:textId="77777777" w:rsidR="00C82A94" w:rsidRPr="00C82A94" w:rsidRDefault="00C82A94" w:rsidP="00C82A94">
      <w:pPr>
        <w:pStyle w:val="ListParagraph"/>
        <w:spacing w:after="0" w:line="240" w:lineRule="auto"/>
        <w:ind w:left="2520"/>
        <w:rPr>
          <w:rFonts w:eastAsia="MS Mincho" w:cstheme="minorHAnsi"/>
          <w:sz w:val="24"/>
          <w:szCs w:val="24"/>
          <w:vertAlign w:val="subscript"/>
          <w:lang w:eastAsia="ja-JP"/>
        </w:rPr>
      </w:pPr>
      <w:r w:rsidRPr="00C82A94">
        <w:rPr>
          <w:rFonts w:eastAsia="MS Mincho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81296" wp14:editId="325DCA8D">
                <wp:simplePos x="0" y="0"/>
                <wp:positionH relativeFrom="column">
                  <wp:posOffset>-752475</wp:posOffset>
                </wp:positionH>
                <wp:positionV relativeFrom="paragraph">
                  <wp:posOffset>-9525</wp:posOffset>
                </wp:positionV>
                <wp:extent cx="1895475" cy="223520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2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878F4" w14:textId="77777777" w:rsidR="003C03C2" w:rsidRPr="00C82A94" w:rsidRDefault="003C03C2">
                            <w:pPr>
                              <w:rPr>
                                <w:u w:val="single"/>
                              </w:rPr>
                            </w:pPr>
                            <w:r w:rsidRPr="00C82A94">
                              <w:rPr>
                                <w:u w:val="single"/>
                              </w:rPr>
                              <w:t>Glossary:</w:t>
                            </w:r>
                          </w:p>
                          <w:p w14:paraId="7E54EBD9" w14:textId="77777777" w:rsidR="003C03C2" w:rsidRDefault="003C03C2">
                            <w:proofErr w:type="spellStart"/>
                            <w:r>
                              <w:t>Cl</w:t>
                            </w:r>
                            <w:r w:rsidRPr="00C82A94">
                              <w:rPr>
                                <w:vertAlign w:val="subscript"/>
                              </w:rPr>
                              <w:t>H</w:t>
                            </w:r>
                            <w:proofErr w:type="spellEnd"/>
                            <w:r w:rsidRPr="00C82A94">
                              <w:rPr>
                                <w:vertAlign w:val="subscript"/>
                              </w:rPr>
                              <w:t>-</w:t>
                            </w:r>
                            <w:r>
                              <w:t xml:space="preserve"> hepatic clearance</w:t>
                            </w:r>
                          </w:p>
                          <w:p w14:paraId="1AE8E16A" w14:textId="77777777" w:rsidR="003C03C2" w:rsidRDefault="003C03C2">
                            <w:proofErr w:type="spellStart"/>
                            <w:proofErr w:type="gramStart"/>
                            <w:r>
                              <w:t>f</w:t>
                            </w:r>
                            <w:r w:rsidRPr="00C82A94">
                              <w:rPr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>
                              <w:t>= fraction unbound</w:t>
                            </w:r>
                          </w:p>
                          <w:p w14:paraId="731C6377" w14:textId="77777777" w:rsidR="003C03C2" w:rsidRDefault="003C03C2">
                            <w:r>
                              <w:t>Cl</w:t>
                            </w:r>
                            <w:r w:rsidRPr="00C82A94">
                              <w:rPr>
                                <w:vertAlign w:val="subscript"/>
                              </w:rPr>
                              <w:t>int</w:t>
                            </w:r>
                            <w:r>
                              <w:t xml:space="preserve"> = intrinsic clearance</w:t>
                            </w:r>
                          </w:p>
                          <w:p w14:paraId="2320C2C5" w14:textId="77777777" w:rsidR="003C03C2" w:rsidRDefault="003C03C2">
                            <w:r>
                              <w:t>LBF= liver blood flow</w:t>
                            </w:r>
                          </w:p>
                          <w:p w14:paraId="3ADCC0D4" w14:textId="77777777" w:rsidR="003C03C2" w:rsidRDefault="003C03C2"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= steady state concentrations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-59.2pt;margin-top:-.7pt;width:149.25pt;height:176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" stroked="f">
                <v:textbox style="mso-fit-shape-to-text:t">
                  <w:txbxContent>
                    <w:p w14:paraId="334878F4" w14:textId="77777777" w:rsidR="009A0C79" w:rsidRPr="00C82A94" w:rsidRDefault="009A0C79">
                      <w:pPr>
                        <w:rPr>
                          <w:u w:val="single"/>
                        </w:rPr>
                      </w:pPr>
                      <w:r w:rsidRPr="00C82A94">
                        <w:rPr>
                          <w:u w:val="single"/>
                        </w:rPr>
                        <w:t>Glossary:</w:t>
                      </w:r>
                    </w:p>
                    <w:p w14:paraId="7E54EBD9" w14:textId="77777777" w:rsidR="009A0C79" w:rsidRDefault="009A0C79">
                      <w:proofErr w:type="spellStart"/>
                      <w:r>
                        <w:t>Cl</w:t>
                      </w:r>
                      <w:r w:rsidRPr="00C82A94">
                        <w:rPr>
                          <w:vertAlign w:val="subscript"/>
                        </w:rPr>
                        <w:t>H</w:t>
                      </w:r>
                      <w:proofErr w:type="spellEnd"/>
                      <w:r w:rsidRPr="00C82A94">
                        <w:rPr>
                          <w:vertAlign w:val="subscript"/>
                        </w:rPr>
                        <w:t>-</w:t>
                      </w:r>
                      <w:r>
                        <w:t xml:space="preserve"> hepatic clearance</w:t>
                      </w:r>
                    </w:p>
                    <w:p w14:paraId="1AE8E16A" w14:textId="77777777" w:rsidR="009A0C79" w:rsidRDefault="009A0C79">
                      <w:proofErr w:type="spellStart"/>
                      <w:proofErr w:type="gramStart"/>
                      <w:r>
                        <w:t>f</w:t>
                      </w:r>
                      <w:r w:rsidRPr="00C82A94">
                        <w:rPr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>
                        <w:t>= fraction unbound</w:t>
                      </w:r>
                    </w:p>
                    <w:p w14:paraId="731C6377" w14:textId="77777777" w:rsidR="009A0C79" w:rsidRDefault="009A0C79">
                      <w:r>
                        <w:t>Cl</w:t>
                      </w:r>
                      <w:r w:rsidRPr="00C82A94">
                        <w:rPr>
                          <w:vertAlign w:val="subscript"/>
                        </w:rPr>
                        <w:t>int</w:t>
                      </w:r>
                      <w:r>
                        <w:t xml:space="preserve"> = intrinsic clearance</w:t>
                      </w:r>
                    </w:p>
                    <w:p w14:paraId="2320C2C5" w14:textId="77777777" w:rsidR="009A0C79" w:rsidRDefault="009A0C79">
                      <w:r>
                        <w:t>LBF= liver blood flow</w:t>
                      </w:r>
                    </w:p>
                    <w:p w14:paraId="3ADCC0D4" w14:textId="77777777" w:rsidR="009A0C79" w:rsidRDefault="009A0C79">
                      <w:proofErr w:type="spellStart"/>
                      <w:r>
                        <w:t>Css</w:t>
                      </w:r>
                      <w:proofErr w:type="spellEnd"/>
                      <w:r>
                        <w:t>= steady state concentrations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sz w:val="24"/>
          <w:szCs w:val="24"/>
        </w:rPr>
        <w:t xml:space="preserve"> Flashback from PY2 </w:t>
      </w:r>
      <w:r w:rsidRPr="004E59F9">
        <w:rPr>
          <w:rFonts w:eastAsia="Times New Roman" w:cstheme="minorHAnsi"/>
          <w:b/>
          <w:sz w:val="24"/>
          <w:szCs w:val="24"/>
        </w:rPr>
        <w:t xml:space="preserve">PK </w:t>
      </w:r>
    </w:p>
    <w:p w14:paraId="75D20B74" w14:textId="77777777" w:rsidR="004E59F9" w:rsidRPr="00C82A94" w:rsidRDefault="00C82A94" w:rsidP="00EA5ED7">
      <w:pPr>
        <w:pStyle w:val="ListParagraph"/>
        <w:numPr>
          <w:ilvl w:val="0"/>
          <w:numId w:val="20"/>
        </w:numPr>
        <w:spacing w:after="0" w:line="240" w:lineRule="auto"/>
        <w:rPr>
          <w:rFonts w:eastAsia="MS Mincho" w:cstheme="minorHAnsi"/>
          <w:sz w:val="24"/>
          <w:szCs w:val="24"/>
          <w:vertAlign w:val="subscript"/>
          <w:lang w:eastAsia="ja-JP"/>
        </w:rPr>
      </w:pPr>
      <w:r>
        <w:rPr>
          <w:rFonts w:eastAsia="MS Mincho" w:cstheme="minorHAnsi"/>
          <w:sz w:val="24"/>
          <w:szCs w:val="24"/>
          <w:lang w:eastAsia="ja-JP"/>
        </w:rPr>
        <w:t>Extraction ratio</w:t>
      </w:r>
      <w:r w:rsidR="00C165C5">
        <w:rPr>
          <w:rFonts w:eastAsia="MS Mincho" w:cstheme="minorHAnsi"/>
          <w:sz w:val="24"/>
          <w:szCs w:val="24"/>
          <w:lang w:eastAsia="ja-JP"/>
        </w:rPr>
        <w:t xml:space="preserve"> (ER</w:t>
      </w:r>
      <w:r w:rsidR="00C165C5" w:rsidRPr="00C165C5">
        <w:rPr>
          <w:rFonts w:eastAsia="MS Mincho" w:cstheme="minorHAnsi"/>
          <w:sz w:val="24"/>
          <w:szCs w:val="24"/>
          <w:vertAlign w:val="subscript"/>
          <w:lang w:eastAsia="ja-JP"/>
        </w:rPr>
        <w:t>H</w:t>
      </w:r>
      <w:r w:rsidR="00C165C5">
        <w:rPr>
          <w:rFonts w:eastAsia="MS Mincho" w:cstheme="minorHAnsi"/>
          <w:sz w:val="24"/>
          <w:szCs w:val="24"/>
          <w:lang w:eastAsia="ja-JP"/>
        </w:rPr>
        <w:t>)</w:t>
      </w:r>
      <w:r>
        <w:rPr>
          <w:rFonts w:eastAsia="MS Mincho" w:cstheme="minorHAnsi"/>
          <w:sz w:val="24"/>
          <w:szCs w:val="24"/>
          <w:lang w:eastAsia="ja-JP"/>
        </w:rPr>
        <w:t>:</w:t>
      </w:r>
      <w:r w:rsidR="00B56386">
        <w:rPr>
          <w:rFonts w:eastAsia="MS Mincho" w:cstheme="minorHAnsi"/>
          <w:sz w:val="24"/>
          <w:szCs w:val="24"/>
          <w:lang w:eastAsia="ja-JP"/>
        </w:rPr>
        <w:t xml:space="preserve"> % or ratio of drug removed after 1</w:t>
      </w:r>
      <w:r w:rsidR="00B56386" w:rsidRPr="00B56386">
        <w:rPr>
          <w:rFonts w:eastAsia="MS Mincho" w:cstheme="minorHAnsi"/>
          <w:sz w:val="24"/>
          <w:szCs w:val="24"/>
          <w:vertAlign w:val="superscript"/>
          <w:lang w:eastAsia="ja-JP"/>
        </w:rPr>
        <w:t>st</w:t>
      </w:r>
      <w:r w:rsidR="00B56386">
        <w:rPr>
          <w:rFonts w:eastAsia="MS Mincho" w:cstheme="minorHAnsi"/>
          <w:sz w:val="24"/>
          <w:szCs w:val="24"/>
          <w:lang w:eastAsia="ja-JP"/>
        </w:rPr>
        <w:t xml:space="preserve"> pass through the liver</w:t>
      </w:r>
    </w:p>
    <w:p w14:paraId="160E513C" w14:textId="77777777" w:rsidR="00C82A94" w:rsidRPr="00C82A94" w:rsidRDefault="00C82A94" w:rsidP="00C82A94">
      <w:pPr>
        <w:pStyle w:val="ListParagraph"/>
        <w:spacing w:after="0" w:line="240" w:lineRule="auto"/>
        <w:ind w:left="2520"/>
        <w:rPr>
          <w:rFonts w:eastAsia="MS Mincho" w:cstheme="minorHAnsi"/>
          <w:sz w:val="24"/>
          <w:szCs w:val="24"/>
          <w:vertAlign w:val="subscript"/>
          <w:lang w:eastAsia="ja-JP"/>
        </w:rPr>
      </w:pPr>
    </w:p>
    <w:p w14:paraId="3E4F3A72" w14:textId="77777777" w:rsidR="00C82A94" w:rsidRDefault="00C82A94" w:rsidP="00C82A94">
      <w:pPr>
        <w:pStyle w:val="ListParagraph"/>
        <w:numPr>
          <w:ilvl w:val="0"/>
          <w:numId w:val="22"/>
        </w:numPr>
        <w:spacing w:after="0" w:line="240" w:lineRule="auto"/>
        <w:rPr>
          <w:rFonts w:eastAsia="MS Mincho" w:cstheme="minorHAnsi"/>
          <w:sz w:val="24"/>
          <w:szCs w:val="24"/>
          <w:lang w:eastAsia="ja-JP"/>
        </w:rPr>
      </w:pPr>
      <w:r>
        <w:rPr>
          <w:rFonts w:eastAsia="MS Mincho" w:cstheme="minorHAnsi"/>
          <w:sz w:val="24"/>
          <w:szCs w:val="24"/>
          <w:lang w:eastAsia="ja-JP"/>
        </w:rPr>
        <w:t>Low extraction ratio</w:t>
      </w:r>
    </w:p>
    <w:p w14:paraId="0082047B" w14:textId="77777777" w:rsidR="00C82A94" w:rsidRPr="00C82A94" w:rsidRDefault="00C82A94" w:rsidP="00C82A94">
      <w:pPr>
        <w:pStyle w:val="ListParagraph"/>
        <w:spacing w:after="0" w:line="240" w:lineRule="auto"/>
        <w:ind w:left="3240"/>
        <w:rPr>
          <w:rFonts w:eastAsia="MS Mincho" w:cstheme="minorHAnsi"/>
          <w:sz w:val="24"/>
          <w:szCs w:val="24"/>
          <w:lang w:eastAsia="ja-JP"/>
        </w:rPr>
      </w:pPr>
      <w:proofErr w:type="spellStart"/>
      <w:proofErr w:type="gramStart"/>
      <w:r w:rsidRPr="00C82A94">
        <w:rPr>
          <w:rFonts w:eastAsia="MS Mincho" w:cstheme="minorHAnsi"/>
          <w:sz w:val="24"/>
          <w:szCs w:val="24"/>
          <w:lang w:eastAsia="ja-JP"/>
        </w:rPr>
        <w:t>Css</w:t>
      </w:r>
      <w:proofErr w:type="spellEnd"/>
      <w:r w:rsidRPr="00C82A94">
        <w:rPr>
          <w:rFonts w:eastAsia="MS Mincho" w:cstheme="minorHAnsi"/>
          <w:sz w:val="24"/>
          <w:szCs w:val="24"/>
          <w:lang w:eastAsia="ja-JP"/>
        </w:rPr>
        <w:t>(</w:t>
      </w:r>
      <w:proofErr w:type="gramEnd"/>
      <w:r w:rsidRPr="00C82A94">
        <w:rPr>
          <w:rFonts w:eastAsia="MS Mincho" w:cstheme="minorHAnsi"/>
          <w:sz w:val="24"/>
          <w:szCs w:val="24"/>
          <w:lang w:eastAsia="ja-JP"/>
        </w:rPr>
        <w:t>total) = Dose/</w:t>
      </w:r>
      <w:proofErr w:type="spellStart"/>
      <w:r w:rsidRPr="00C82A94">
        <w:rPr>
          <w:rFonts w:eastAsia="MS Mincho" w:cstheme="minorHAnsi"/>
          <w:sz w:val="24"/>
          <w:szCs w:val="24"/>
          <w:lang w:eastAsia="ja-JP"/>
        </w:rPr>
        <w:t>f</w:t>
      </w:r>
      <w:r w:rsidRPr="00C82A94">
        <w:rPr>
          <w:rFonts w:eastAsia="MS Mincho" w:cstheme="minorHAnsi"/>
          <w:sz w:val="24"/>
          <w:szCs w:val="24"/>
          <w:vertAlign w:val="subscript"/>
          <w:lang w:eastAsia="ja-JP"/>
        </w:rPr>
        <w:t>u</w:t>
      </w:r>
      <w:proofErr w:type="spellEnd"/>
      <w:r w:rsidRPr="00C82A94">
        <w:rPr>
          <w:rFonts w:eastAsia="MS Mincho" w:cstheme="minorHAnsi"/>
          <w:sz w:val="24"/>
          <w:szCs w:val="24"/>
          <w:lang w:eastAsia="ja-JP"/>
        </w:rPr>
        <w:t xml:space="preserve">  x </w:t>
      </w:r>
      <w:proofErr w:type="spellStart"/>
      <w:r w:rsidRPr="00C82A94">
        <w:rPr>
          <w:rFonts w:eastAsia="MS Mincho" w:cstheme="minorHAnsi"/>
          <w:sz w:val="24"/>
          <w:szCs w:val="24"/>
          <w:lang w:eastAsia="ja-JP"/>
        </w:rPr>
        <w:t>Cl</w:t>
      </w:r>
      <w:proofErr w:type="spellEnd"/>
      <w:r w:rsidRPr="00C82A94">
        <w:rPr>
          <w:rFonts w:eastAsia="MS Mincho" w:cstheme="minorHAnsi"/>
          <w:sz w:val="24"/>
          <w:szCs w:val="24"/>
          <w:lang w:eastAsia="ja-JP"/>
        </w:rPr>
        <w:t xml:space="preserve"> </w:t>
      </w:r>
      <w:proofErr w:type="spellStart"/>
      <w:r w:rsidRPr="00C82A94">
        <w:rPr>
          <w:rFonts w:eastAsia="MS Mincho" w:cstheme="minorHAnsi"/>
          <w:sz w:val="24"/>
          <w:szCs w:val="24"/>
          <w:vertAlign w:val="subscript"/>
          <w:lang w:eastAsia="ja-JP"/>
        </w:rPr>
        <w:t>int</w:t>
      </w:r>
      <w:proofErr w:type="spellEnd"/>
      <w:r w:rsidRPr="00C82A94">
        <w:rPr>
          <w:rFonts w:eastAsia="MS Mincho" w:cstheme="minorHAnsi"/>
          <w:sz w:val="24"/>
          <w:szCs w:val="24"/>
          <w:lang w:eastAsia="ja-JP"/>
        </w:rPr>
        <w:t xml:space="preserve"> and </w:t>
      </w:r>
      <w:proofErr w:type="spellStart"/>
      <w:r w:rsidRPr="00C82A94">
        <w:rPr>
          <w:rFonts w:eastAsia="MS Mincho" w:cstheme="minorHAnsi"/>
          <w:sz w:val="24"/>
          <w:szCs w:val="24"/>
          <w:lang w:eastAsia="ja-JP"/>
        </w:rPr>
        <w:t>Css</w:t>
      </w:r>
      <w:proofErr w:type="spellEnd"/>
      <w:r w:rsidRPr="00C82A94">
        <w:rPr>
          <w:rFonts w:eastAsia="MS Mincho" w:cstheme="minorHAnsi"/>
          <w:sz w:val="24"/>
          <w:szCs w:val="24"/>
          <w:lang w:eastAsia="ja-JP"/>
        </w:rPr>
        <w:t xml:space="preserve">(free) = </w:t>
      </w:r>
      <w:proofErr w:type="spellStart"/>
      <w:r w:rsidRPr="00C82A94">
        <w:rPr>
          <w:rFonts w:eastAsia="MS Mincho" w:cstheme="minorHAnsi"/>
          <w:sz w:val="24"/>
          <w:szCs w:val="24"/>
          <w:lang w:eastAsia="ja-JP"/>
        </w:rPr>
        <w:t>f</w:t>
      </w:r>
      <w:r w:rsidRPr="00C82A94">
        <w:rPr>
          <w:rFonts w:eastAsia="MS Mincho" w:cstheme="minorHAnsi"/>
          <w:sz w:val="24"/>
          <w:szCs w:val="24"/>
          <w:vertAlign w:val="subscript"/>
          <w:lang w:eastAsia="ja-JP"/>
        </w:rPr>
        <w:t>u</w:t>
      </w:r>
      <w:proofErr w:type="spellEnd"/>
      <w:r w:rsidRPr="00C82A94">
        <w:rPr>
          <w:rFonts w:eastAsia="MS Mincho" w:cstheme="minorHAnsi"/>
          <w:sz w:val="24"/>
          <w:szCs w:val="24"/>
          <w:lang w:eastAsia="ja-JP"/>
        </w:rPr>
        <w:t xml:space="preserve"> x </w:t>
      </w:r>
      <w:proofErr w:type="spellStart"/>
      <w:r w:rsidRPr="00C82A94">
        <w:rPr>
          <w:rFonts w:eastAsia="MS Mincho" w:cstheme="minorHAnsi"/>
          <w:sz w:val="24"/>
          <w:szCs w:val="24"/>
          <w:lang w:eastAsia="ja-JP"/>
        </w:rPr>
        <w:t>Css</w:t>
      </w:r>
      <w:proofErr w:type="spellEnd"/>
      <w:r w:rsidRPr="00C82A94">
        <w:rPr>
          <w:rFonts w:eastAsia="MS Mincho" w:cstheme="minorHAnsi"/>
          <w:sz w:val="24"/>
          <w:szCs w:val="24"/>
          <w:lang w:eastAsia="ja-JP"/>
        </w:rPr>
        <w:t xml:space="preserve">(total) </w:t>
      </w:r>
    </w:p>
    <w:p w14:paraId="16F286BA" w14:textId="77777777" w:rsidR="00C82A94" w:rsidRDefault="00C82A94" w:rsidP="00C82A94">
      <w:pPr>
        <w:pStyle w:val="ListParagraph"/>
        <w:spacing w:after="0" w:line="240" w:lineRule="auto"/>
        <w:ind w:left="3240"/>
        <w:rPr>
          <w:rFonts w:eastAsia="MS Mincho" w:cstheme="minorHAnsi"/>
          <w:sz w:val="24"/>
          <w:szCs w:val="24"/>
          <w:lang w:eastAsia="ja-JP"/>
        </w:rPr>
      </w:pPr>
    </w:p>
    <w:p w14:paraId="71274F35" w14:textId="77777777" w:rsidR="00C82A94" w:rsidRDefault="00C82A94" w:rsidP="00C82A94">
      <w:pPr>
        <w:pStyle w:val="ListParagraph"/>
        <w:numPr>
          <w:ilvl w:val="0"/>
          <w:numId w:val="22"/>
        </w:numPr>
        <w:spacing w:after="0" w:line="240" w:lineRule="auto"/>
        <w:rPr>
          <w:rFonts w:eastAsia="MS Mincho" w:cstheme="minorHAnsi"/>
          <w:sz w:val="24"/>
          <w:szCs w:val="24"/>
          <w:lang w:eastAsia="ja-JP"/>
        </w:rPr>
      </w:pPr>
      <w:r>
        <w:rPr>
          <w:rFonts w:eastAsia="MS Mincho" w:cstheme="minorHAnsi"/>
          <w:sz w:val="24"/>
          <w:szCs w:val="24"/>
          <w:lang w:eastAsia="ja-JP"/>
        </w:rPr>
        <w:t>High extraction ratio</w:t>
      </w:r>
    </w:p>
    <w:p w14:paraId="0C168E18" w14:textId="77777777" w:rsidR="00C82A94" w:rsidRDefault="00C82A94" w:rsidP="00C82A94">
      <w:pPr>
        <w:pStyle w:val="ListParagraph"/>
        <w:spacing w:after="0" w:line="240" w:lineRule="auto"/>
        <w:ind w:left="3240"/>
        <w:rPr>
          <w:rFonts w:eastAsia="MS Mincho" w:cstheme="minorHAnsi"/>
          <w:sz w:val="24"/>
          <w:szCs w:val="24"/>
          <w:lang w:eastAsia="ja-JP"/>
        </w:rPr>
      </w:pPr>
      <w:proofErr w:type="spellStart"/>
      <w:proofErr w:type="gramStart"/>
      <w:r>
        <w:rPr>
          <w:rFonts w:eastAsia="MS Mincho" w:cstheme="minorHAnsi"/>
          <w:sz w:val="24"/>
          <w:szCs w:val="24"/>
          <w:lang w:eastAsia="ja-JP"/>
        </w:rPr>
        <w:t>Css</w:t>
      </w:r>
      <w:proofErr w:type="spellEnd"/>
      <w:r>
        <w:rPr>
          <w:rFonts w:eastAsia="MS Mincho" w:cstheme="minorHAnsi"/>
          <w:sz w:val="24"/>
          <w:szCs w:val="24"/>
          <w:lang w:eastAsia="ja-JP"/>
        </w:rPr>
        <w:t>(</w:t>
      </w:r>
      <w:proofErr w:type="gramEnd"/>
      <w:r>
        <w:rPr>
          <w:rFonts w:eastAsia="MS Mincho" w:cstheme="minorHAnsi"/>
          <w:sz w:val="24"/>
          <w:szCs w:val="24"/>
          <w:lang w:eastAsia="ja-JP"/>
        </w:rPr>
        <w:t xml:space="preserve">total) = Dose/LBF, </w:t>
      </w:r>
      <w:proofErr w:type="spellStart"/>
      <w:r>
        <w:rPr>
          <w:rFonts w:eastAsia="MS Mincho" w:cstheme="minorHAnsi"/>
          <w:sz w:val="24"/>
          <w:szCs w:val="24"/>
          <w:lang w:eastAsia="ja-JP"/>
        </w:rPr>
        <w:t>Css</w:t>
      </w:r>
      <w:proofErr w:type="spellEnd"/>
      <w:r>
        <w:rPr>
          <w:rFonts w:eastAsia="MS Mincho" w:cstheme="minorHAnsi"/>
          <w:sz w:val="24"/>
          <w:szCs w:val="24"/>
          <w:lang w:eastAsia="ja-JP"/>
        </w:rPr>
        <w:t xml:space="preserve">(free)= </w:t>
      </w:r>
      <w:proofErr w:type="spellStart"/>
      <w:r>
        <w:rPr>
          <w:rFonts w:eastAsia="MS Mincho" w:cstheme="minorHAnsi"/>
          <w:sz w:val="24"/>
          <w:szCs w:val="24"/>
          <w:lang w:eastAsia="ja-JP"/>
        </w:rPr>
        <w:t>fu</w:t>
      </w:r>
      <w:proofErr w:type="spellEnd"/>
      <w:r>
        <w:rPr>
          <w:rFonts w:eastAsia="MS Mincho" w:cstheme="minorHAnsi"/>
          <w:sz w:val="24"/>
          <w:szCs w:val="24"/>
          <w:lang w:eastAsia="ja-JP"/>
        </w:rPr>
        <w:t xml:space="preserve"> x </w:t>
      </w:r>
      <w:proofErr w:type="spellStart"/>
      <w:r>
        <w:rPr>
          <w:rFonts w:eastAsia="MS Mincho" w:cstheme="minorHAnsi"/>
          <w:sz w:val="24"/>
          <w:szCs w:val="24"/>
          <w:lang w:eastAsia="ja-JP"/>
        </w:rPr>
        <w:t>Css</w:t>
      </w:r>
      <w:proofErr w:type="spellEnd"/>
      <w:r>
        <w:rPr>
          <w:rFonts w:eastAsia="MS Mincho" w:cstheme="minorHAnsi"/>
          <w:sz w:val="24"/>
          <w:szCs w:val="24"/>
          <w:lang w:eastAsia="ja-JP"/>
        </w:rPr>
        <w:t>(total)</w:t>
      </w:r>
    </w:p>
    <w:p w14:paraId="5855E4E4" w14:textId="77777777" w:rsidR="00C82A94" w:rsidRPr="00C82A94" w:rsidRDefault="00C82A94" w:rsidP="00C82A94">
      <w:pPr>
        <w:pStyle w:val="ListParagraph"/>
        <w:spacing w:after="0" w:line="240" w:lineRule="auto"/>
        <w:ind w:left="3240"/>
        <w:rPr>
          <w:rFonts w:eastAsia="MS Mincho" w:cstheme="minorHAnsi"/>
          <w:sz w:val="24"/>
          <w:szCs w:val="24"/>
          <w:lang w:eastAsia="ja-JP"/>
        </w:rPr>
      </w:pPr>
    </w:p>
    <w:p w14:paraId="723AE52D" w14:textId="77777777" w:rsidR="00EA5ED7" w:rsidRDefault="00EA5ED7" w:rsidP="00965FCF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</w:rPr>
      </w:pPr>
    </w:p>
    <w:p w14:paraId="5876F432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82FDF3" w14:textId="77777777" w:rsidR="00EA5ED7" w:rsidRDefault="00EA5ED7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5540AC" w14:textId="77777777" w:rsidR="00965FCF" w:rsidRPr="00965FCF" w:rsidRDefault="008B5AC2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</w:t>
      </w:r>
      <w:r w:rsidR="00965FCF" w:rsidRPr="00965FCF">
        <w:rPr>
          <w:rFonts w:eastAsia="Times New Roman" w:cstheme="minorHAnsi"/>
          <w:sz w:val="24"/>
          <w:szCs w:val="24"/>
        </w:rPr>
        <w:t>.</w:t>
      </w:r>
      <w:r w:rsidR="00965FCF" w:rsidRPr="00965FCF">
        <w:rPr>
          <w:rFonts w:eastAsia="Times New Roman" w:cstheme="minorHAnsi"/>
          <w:sz w:val="24"/>
          <w:szCs w:val="24"/>
        </w:rPr>
        <w:tab/>
        <w:t>Metabolism</w:t>
      </w:r>
    </w:p>
    <w:p w14:paraId="439EE7D1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3014E4" w14:textId="77777777" w:rsidR="00236391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  <w:t>1.</w:t>
      </w:r>
      <w:r w:rsidRPr="00965FCF">
        <w:rPr>
          <w:rFonts w:eastAsia="Times New Roman" w:cstheme="minorHAnsi"/>
          <w:sz w:val="24"/>
          <w:szCs w:val="24"/>
        </w:rPr>
        <w:tab/>
      </w:r>
      <w:r w:rsidR="00236391">
        <w:rPr>
          <w:rFonts w:eastAsia="Times New Roman" w:cstheme="minorHAnsi"/>
          <w:sz w:val="24"/>
          <w:szCs w:val="24"/>
        </w:rPr>
        <w:t>Physiologic changes</w:t>
      </w:r>
      <w:r w:rsidR="00C165C5">
        <w:rPr>
          <w:rFonts w:eastAsia="Times New Roman" w:cstheme="minorHAnsi"/>
          <w:sz w:val="24"/>
          <w:szCs w:val="24"/>
        </w:rPr>
        <w:t>/Pharmacokinetic effects</w:t>
      </w:r>
    </w:p>
    <w:p w14:paraId="499E521C" w14:textId="77777777" w:rsidR="00236391" w:rsidRDefault="00236391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C0C97F" w14:textId="77777777" w:rsidR="00965FCF" w:rsidRDefault="00236391" w:rsidP="00236391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5475A0">
        <w:rPr>
          <w:rFonts w:eastAsia="Times New Roman" w:cstheme="minorHAnsi"/>
          <w:sz w:val="24"/>
          <w:szCs w:val="24"/>
          <w:highlight w:val="yellow"/>
        </w:rPr>
        <w:t xml:space="preserve">a. </w:t>
      </w:r>
      <w:r w:rsidR="00965FCF" w:rsidRPr="005475A0">
        <w:rPr>
          <w:rFonts w:eastAsia="Times New Roman" w:cstheme="minorHAnsi"/>
          <w:sz w:val="24"/>
          <w:szCs w:val="24"/>
          <w:highlight w:val="yellow"/>
        </w:rPr>
        <w:t>Hepatic blood flow is increased during pregnancy</w:t>
      </w:r>
    </w:p>
    <w:p w14:paraId="53FEF85C" w14:textId="77777777" w:rsidR="00C165C5" w:rsidRDefault="00C165C5" w:rsidP="00236391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778AB87C" w14:textId="70552247" w:rsidR="00C82A94" w:rsidRPr="00D14C0A" w:rsidRDefault="00C165C5" w:rsidP="00965FC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High </w:t>
      </w:r>
      <w:proofErr w:type="gramStart"/>
      <w:r>
        <w:rPr>
          <w:rFonts w:eastAsia="Times New Roman" w:cstheme="minorHAnsi"/>
          <w:sz w:val="24"/>
          <w:szCs w:val="24"/>
        </w:rPr>
        <w:t>ER</w:t>
      </w:r>
      <w:r w:rsidRPr="00C165C5">
        <w:rPr>
          <w:rFonts w:eastAsia="Times New Roman" w:cstheme="minorHAnsi"/>
          <w:sz w:val="24"/>
          <w:szCs w:val="24"/>
          <w:vertAlign w:val="subscript"/>
        </w:rPr>
        <w:t>H</w:t>
      </w:r>
      <w:r w:rsidR="00EA57D2">
        <w:rPr>
          <w:rFonts w:eastAsia="Times New Roman" w:cstheme="minorHAnsi"/>
          <w:sz w:val="24"/>
          <w:szCs w:val="24"/>
          <w:vertAlign w:val="subscript"/>
        </w:rPr>
        <w:t xml:space="preserve"> </w:t>
      </w:r>
      <w:r w:rsidR="00EA57D2">
        <w:rPr>
          <w:rFonts w:eastAsia="Times New Roman" w:cstheme="minorHAnsi"/>
          <w:sz w:val="24"/>
          <w:szCs w:val="24"/>
        </w:rPr>
        <w:t xml:space="preserve"> drug</w:t>
      </w:r>
      <w:proofErr w:type="gramEnd"/>
      <w:r w:rsidR="00EA57D2">
        <w:rPr>
          <w:rFonts w:eastAsia="Times New Roman" w:cstheme="minorHAnsi"/>
          <w:sz w:val="24"/>
          <w:szCs w:val="24"/>
        </w:rPr>
        <w:t xml:space="preserve"> clearance is dependent on liver blood flow</w:t>
      </w:r>
    </w:p>
    <w:p w14:paraId="1FD46FCD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0638448" w14:textId="5C3DE627" w:rsid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54FD2B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8112F7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C17E5A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18F666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B16744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D38F19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255B11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E2382BA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5AF476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A8132E" w14:textId="77777777" w:rsidR="00215735" w:rsidRDefault="00215735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F494FE" w14:textId="77777777" w:rsidR="00215735" w:rsidRDefault="00215735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04A079" w14:textId="77777777" w:rsidR="00215735" w:rsidRDefault="00215735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8D37BF" w14:textId="77777777" w:rsidR="00215735" w:rsidRDefault="00215735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A0628A" w14:textId="77777777" w:rsidR="00215735" w:rsidRDefault="00215735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F14543" w14:textId="77777777" w:rsidR="00215735" w:rsidRDefault="00215735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FB0238" w14:textId="77777777" w:rsidR="00215735" w:rsidRDefault="00215735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90E0E2" w14:textId="77777777" w:rsidR="00215735" w:rsidRDefault="00215735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0FFCF7" w14:textId="77777777" w:rsidR="00215735" w:rsidRDefault="00215735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6878C9" w14:textId="77777777" w:rsidR="00215735" w:rsidRDefault="00215735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611301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22F9C8" w14:textId="77777777" w:rsidR="005475A0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8F5BA9" w14:textId="77777777" w:rsidR="005475A0" w:rsidRPr="00965FCF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D66EA2" w14:textId="47EEC00F" w:rsidR="00965FCF" w:rsidRPr="00965FCF" w:rsidRDefault="005475A0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0000</w:t>
      </w:r>
    </w:p>
    <w:p w14:paraId="415F2AB2" w14:textId="2BFD37DE" w:rsidR="00180306" w:rsidRDefault="00180306" w:rsidP="00180306">
      <w:pPr>
        <w:spacing w:after="0" w:line="240" w:lineRule="auto"/>
        <w:rPr>
          <w:rFonts w:ascii="Calibri" w:eastAsiaTheme="minorEastAsia" w:hAnsi="Calibri" w:cs="Calibri"/>
          <w:kern w:val="24"/>
          <w:sz w:val="24"/>
          <w:szCs w:val="24"/>
        </w:rPr>
      </w:pPr>
      <w:r w:rsidRPr="00180306">
        <w:rPr>
          <w:rFonts w:ascii="Calibri" w:eastAsiaTheme="majorEastAsia" w:hAnsi="Calibri" w:cs="Calibri"/>
          <w:kern w:val="24"/>
          <w:sz w:val="24"/>
          <w:szCs w:val="24"/>
          <w:highlight w:val="lightGray"/>
        </w:rPr>
        <w:t>TP question:</w:t>
      </w:r>
      <w:r>
        <w:rPr>
          <w:rFonts w:ascii="Calibri" w:eastAsiaTheme="majorEastAsia" w:hAnsi="Calibri" w:cs="Calibri"/>
          <w:kern w:val="24"/>
          <w:sz w:val="24"/>
          <w:szCs w:val="24"/>
        </w:rPr>
        <w:t xml:space="preserve"> </w:t>
      </w:r>
      <w:r w:rsidRPr="00180306">
        <w:rPr>
          <w:rFonts w:ascii="Calibri" w:eastAsiaTheme="majorEastAsia" w:hAnsi="Calibri" w:cs="Calibri"/>
          <w:kern w:val="24"/>
          <w:sz w:val="24"/>
          <w:szCs w:val="24"/>
        </w:rPr>
        <w:t xml:space="preserve">NP is a 28 y/o female, 29 weeks pregnant that comes into her OB office with complaints of severe headache. She was recently started on metoprolol for </w:t>
      </w:r>
      <w:proofErr w:type="gramStart"/>
      <w:r w:rsidRPr="00180306">
        <w:rPr>
          <w:rFonts w:ascii="Calibri" w:eastAsiaTheme="majorEastAsia" w:hAnsi="Calibri" w:cs="Calibri"/>
          <w:kern w:val="24"/>
          <w:sz w:val="24"/>
          <w:szCs w:val="24"/>
        </w:rPr>
        <w:t>pregnancy induced</w:t>
      </w:r>
      <w:proofErr w:type="gramEnd"/>
      <w:r w:rsidRPr="00180306">
        <w:rPr>
          <w:rFonts w:ascii="Calibri" w:eastAsiaTheme="majorEastAsia" w:hAnsi="Calibri" w:cs="Calibri"/>
          <w:kern w:val="24"/>
          <w:sz w:val="24"/>
          <w:szCs w:val="24"/>
        </w:rPr>
        <w:t xml:space="preserve"> hypertension. (</w:t>
      </w:r>
      <w:r w:rsidRPr="00180306">
        <w:rPr>
          <w:rFonts w:ascii="Calibri" w:eastAsiaTheme="minorEastAsia" w:hAnsi="Calibri" w:cs="Calibri"/>
          <w:kern w:val="24"/>
          <w:sz w:val="24"/>
          <w:szCs w:val="24"/>
        </w:rPr>
        <w:t xml:space="preserve">Metoprolol- PK: large Vd, low protein binding, </w:t>
      </w:r>
      <w:proofErr w:type="gramStart"/>
      <w:r w:rsidRPr="00180306">
        <w:rPr>
          <w:rFonts w:ascii="Calibri" w:eastAsiaTheme="minorEastAsia" w:hAnsi="Calibri" w:cs="Calibri"/>
          <w:kern w:val="24"/>
          <w:sz w:val="24"/>
          <w:szCs w:val="24"/>
        </w:rPr>
        <w:t>high ER</w:t>
      </w:r>
      <w:r w:rsidRPr="00180306">
        <w:rPr>
          <w:rFonts w:ascii="Calibri" w:eastAsiaTheme="minorEastAsia" w:hAnsi="Calibri" w:cs="Calibri"/>
          <w:kern w:val="24"/>
          <w:position w:val="-15"/>
          <w:sz w:val="24"/>
          <w:szCs w:val="24"/>
          <w:vertAlign w:val="subscript"/>
        </w:rPr>
        <w:t xml:space="preserve">H, </w:t>
      </w:r>
      <w:r w:rsidRPr="00180306">
        <w:rPr>
          <w:rFonts w:ascii="Calibri" w:eastAsiaTheme="minorEastAsia" w:hAnsi="Calibri" w:cs="Calibri"/>
          <w:kern w:val="24"/>
          <w:sz w:val="24"/>
          <w:szCs w:val="24"/>
        </w:rPr>
        <w:t>minimal</w:t>
      </w:r>
      <w:proofErr w:type="gramEnd"/>
      <w:r w:rsidRPr="00180306">
        <w:rPr>
          <w:rFonts w:ascii="Calibri" w:eastAsiaTheme="minorEastAsia" w:hAnsi="Calibri" w:cs="Calibri"/>
          <w:kern w:val="24"/>
          <w:sz w:val="24"/>
          <w:szCs w:val="24"/>
        </w:rPr>
        <w:t xml:space="preserve"> renal clearance)</w:t>
      </w:r>
    </w:p>
    <w:p w14:paraId="17350102" w14:textId="67746A63" w:rsidR="005475A0" w:rsidRPr="00180306" w:rsidRDefault="005475A0" w:rsidP="00180306">
      <w:pPr>
        <w:spacing w:after="0" w:line="240" w:lineRule="auto"/>
        <w:rPr>
          <w:rFonts w:ascii="Calibri" w:eastAsiaTheme="minorEastAsia" w:hAnsi="Calibri" w:cs="Calibri"/>
          <w:kern w:val="24"/>
          <w:sz w:val="24"/>
          <w:szCs w:val="24"/>
        </w:rPr>
      </w:pPr>
      <w:r>
        <w:rPr>
          <w:rFonts w:ascii="Calibri" w:eastAsiaTheme="minorEastAsia" w:hAnsi="Calibri" w:cs="Calibri"/>
          <w:kern w:val="24"/>
          <w:sz w:val="24"/>
          <w:szCs w:val="24"/>
        </w:rPr>
        <w:t>BP: 155/95</w:t>
      </w:r>
    </w:p>
    <w:p w14:paraId="7AF5D370" w14:textId="77777777" w:rsidR="00180306" w:rsidRPr="00180306" w:rsidRDefault="00180306" w:rsidP="00180306">
      <w:pPr>
        <w:spacing w:after="0" w:line="240" w:lineRule="auto"/>
        <w:rPr>
          <w:rFonts w:ascii="Calibri" w:eastAsiaTheme="majorEastAsia" w:hAnsi="Calibri" w:cs="Calibri"/>
          <w:kern w:val="24"/>
          <w:sz w:val="24"/>
          <w:szCs w:val="24"/>
        </w:rPr>
      </w:pPr>
      <w:r w:rsidRPr="00180306">
        <w:rPr>
          <w:rFonts w:ascii="Calibri" w:eastAsiaTheme="majorEastAsia" w:hAnsi="Calibri" w:cs="Calibri"/>
          <w:kern w:val="24"/>
          <w:sz w:val="24"/>
          <w:szCs w:val="24"/>
        </w:rPr>
        <w:t>What pharmacokinetic changes would you expect to occur and dose adjustment required when using metoprolol in this patient?</w:t>
      </w:r>
    </w:p>
    <w:p w14:paraId="43BD7BA7" w14:textId="77777777" w:rsidR="00180306" w:rsidRPr="00180306" w:rsidRDefault="00180306" w:rsidP="00180306">
      <w:pPr>
        <w:numPr>
          <w:ilvl w:val="0"/>
          <w:numId w:val="23"/>
        </w:numPr>
        <w:spacing w:after="0" w:line="240" w:lineRule="auto"/>
        <w:ind w:left="1526"/>
        <w:contextualSpacing/>
        <w:rPr>
          <w:rFonts w:ascii="Calibri" w:eastAsia="Times New Roman" w:hAnsi="Calibri" w:cs="Calibri"/>
          <w:sz w:val="24"/>
          <w:szCs w:val="24"/>
        </w:rPr>
      </w:pPr>
      <w:r w:rsidRPr="00180306">
        <w:rPr>
          <w:rFonts w:ascii="Calibri" w:eastAsiaTheme="minorEastAsia" w:hAnsi="Calibri" w:cs="Calibri"/>
          <w:kern w:val="24"/>
          <w:sz w:val="24"/>
          <w:szCs w:val="24"/>
        </w:rPr>
        <w:t>Decreased hepatic clearance which would need a ↓ dose</w:t>
      </w:r>
    </w:p>
    <w:p w14:paraId="573D9B32" w14:textId="77777777" w:rsidR="00180306" w:rsidRPr="00215735" w:rsidRDefault="00180306" w:rsidP="00180306">
      <w:pPr>
        <w:numPr>
          <w:ilvl w:val="0"/>
          <w:numId w:val="23"/>
        </w:numPr>
        <w:spacing w:after="0" w:line="240" w:lineRule="auto"/>
        <w:ind w:left="1526"/>
        <w:contextualSpacing/>
        <w:rPr>
          <w:rFonts w:ascii="Calibri" w:eastAsia="Times New Roman" w:hAnsi="Calibri" w:cs="Calibri"/>
          <w:sz w:val="24"/>
          <w:szCs w:val="24"/>
          <w:highlight w:val="yellow"/>
        </w:rPr>
      </w:pPr>
      <w:r w:rsidRPr="00215735">
        <w:rPr>
          <w:rFonts w:ascii="Calibri" w:eastAsiaTheme="minorEastAsia" w:hAnsi="Calibri" w:cs="Calibri"/>
          <w:kern w:val="24"/>
          <w:sz w:val="24"/>
          <w:szCs w:val="24"/>
          <w:highlight w:val="yellow"/>
        </w:rPr>
        <w:t xml:space="preserve">Increased hepatic clearance which would need an </w:t>
      </w:r>
      <w:proofErr w:type="gramStart"/>
      <w:r w:rsidRPr="00215735">
        <w:rPr>
          <w:rFonts w:ascii="Calibri" w:eastAsiaTheme="minorEastAsia" w:hAnsi="Calibri" w:cs="Calibri"/>
          <w:kern w:val="24"/>
          <w:sz w:val="24"/>
          <w:szCs w:val="24"/>
          <w:highlight w:val="yellow"/>
        </w:rPr>
        <w:t>↑  dose</w:t>
      </w:r>
      <w:proofErr w:type="gramEnd"/>
    </w:p>
    <w:p w14:paraId="53BC59E7" w14:textId="4CB73779" w:rsidR="005475A0" w:rsidRDefault="00180306" w:rsidP="00965FCF">
      <w:pPr>
        <w:numPr>
          <w:ilvl w:val="0"/>
          <w:numId w:val="23"/>
        </w:numPr>
        <w:spacing w:after="0" w:line="240" w:lineRule="auto"/>
        <w:ind w:left="1526"/>
        <w:contextualSpacing/>
        <w:rPr>
          <w:rFonts w:ascii="Calibri" w:eastAsia="Times New Roman" w:hAnsi="Calibri" w:cs="Calibri"/>
          <w:sz w:val="64"/>
          <w:szCs w:val="24"/>
        </w:rPr>
      </w:pPr>
      <w:r w:rsidRPr="00180306">
        <w:rPr>
          <w:rFonts w:ascii="Calibri" w:eastAsiaTheme="minorEastAsia" w:hAnsi="Calibri" w:cs="Calibri"/>
          <w:kern w:val="24"/>
          <w:sz w:val="24"/>
          <w:szCs w:val="24"/>
        </w:rPr>
        <w:t>Increased clearance but no dose adjustment is needed</w:t>
      </w:r>
    </w:p>
    <w:p w14:paraId="0999E345" w14:textId="77777777" w:rsidR="00180306" w:rsidRPr="00180306" w:rsidRDefault="00180306" w:rsidP="00965FCF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FB077A6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EB143D" w14:textId="77777777" w:rsidR="00965FCF" w:rsidRPr="00965FCF" w:rsidRDefault="00236391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sz w:val="24"/>
          <w:szCs w:val="24"/>
        </w:rPr>
        <w:t>b</w:t>
      </w:r>
      <w:r w:rsidR="00965FCF" w:rsidRPr="00965FCF">
        <w:rPr>
          <w:rFonts w:eastAsia="Times New Roman" w:cstheme="minorHAnsi"/>
          <w:sz w:val="24"/>
          <w:szCs w:val="24"/>
        </w:rPr>
        <w:t>.</w:t>
      </w:r>
      <w:proofErr w:type="spellEnd"/>
      <w:r w:rsidR="00965FCF" w:rsidRPr="00965FCF">
        <w:rPr>
          <w:rFonts w:eastAsia="Times New Roman" w:cstheme="minorHAnsi"/>
          <w:sz w:val="24"/>
          <w:szCs w:val="24"/>
        </w:rPr>
        <w:tab/>
        <w:t xml:space="preserve">The activity of some enzymes is increased and others are </w:t>
      </w:r>
      <w:r w:rsidR="00965FCF" w:rsidRPr="00965FCF">
        <w:rPr>
          <w:rFonts w:eastAsia="Times New Roman" w:cstheme="minorHAnsi"/>
          <w:sz w:val="24"/>
          <w:szCs w:val="24"/>
        </w:rPr>
        <w:tab/>
      </w:r>
      <w:r w:rsidR="00965FCF" w:rsidRPr="00965FCF">
        <w:rPr>
          <w:rFonts w:eastAsia="Times New Roman" w:cstheme="minorHAnsi"/>
          <w:sz w:val="24"/>
          <w:szCs w:val="24"/>
        </w:rPr>
        <w:tab/>
      </w:r>
      <w:r w:rsidR="00965FCF" w:rsidRPr="00965FCF">
        <w:rPr>
          <w:rFonts w:eastAsia="Times New Roman" w:cstheme="minorHAnsi"/>
          <w:sz w:val="24"/>
          <w:szCs w:val="24"/>
        </w:rPr>
        <w:tab/>
      </w:r>
      <w:r w:rsidR="00965FCF" w:rsidRPr="00965FCF">
        <w:rPr>
          <w:rFonts w:eastAsia="Times New Roman" w:cstheme="minorHAnsi"/>
          <w:sz w:val="24"/>
          <w:szCs w:val="24"/>
        </w:rPr>
        <w:tab/>
      </w:r>
      <w:r w:rsidR="00965FCF" w:rsidRPr="00965FCF">
        <w:rPr>
          <w:rFonts w:eastAsia="Times New Roman" w:cstheme="minorHAnsi"/>
          <w:sz w:val="24"/>
          <w:szCs w:val="24"/>
        </w:rPr>
        <w:tab/>
      </w:r>
      <w:r w:rsidR="00342BF3">
        <w:rPr>
          <w:rFonts w:eastAsia="Times New Roman" w:cstheme="minorHAnsi"/>
          <w:sz w:val="24"/>
          <w:szCs w:val="24"/>
        </w:rPr>
        <w:tab/>
      </w:r>
      <w:r w:rsidR="00965FCF" w:rsidRPr="00965FCF">
        <w:rPr>
          <w:rFonts w:eastAsia="Times New Roman" w:cstheme="minorHAnsi"/>
          <w:sz w:val="24"/>
          <w:szCs w:val="24"/>
        </w:rPr>
        <w:t>decreased.</w:t>
      </w:r>
    </w:p>
    <w:p w14:paraId="58744897" w14:textId="77777777" w:rsidR="00965FCF" w:rsidRPr="00965FCF" w:rsidRDefault="00965FCF" w:rsidP="00965FCF">
      <w:pPr>
        <w:spacing w:after="0" w:line="240" w:lineRule="auto"/>
        <w:ind w:left="2160" w:hanging="720"/>
        <w:rPr>
          <w:rFonts w:eastAsia="Times New Roman" w:cstheme="minorHAnsi"/>
          <w:sz w:val="24"/>
          <w:szCs w:val="24"/>
        </w:rPr>
      </w:pPr>
    </w:p>
    <w:p w14:paraId="0011C04C" w14:textId="77777777" w:rsidR="00965FCF" w:rsidRPr="00C165C5" w:rsidRDefault="00965FCF" w:rsidP="00C165C5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165C5">
        <w:rPr>
          <w:rFonts w:eastAsia="Times New Roman" w:cstheme="minorHAnsi"/>
          <w:sz w:val="24"/>
          <w:szCs w:val="24"/>
        </w:rPr>
        <w:t>Genetics my take precedent o</w:t>
      </w:r>
      <w:r w:rsidR="00C165C5">
        <w:rPr>
          <w:rFonts w:eastAsia="Times New Roman" w:cstheme="minorHAnsi"/>
          <w:sz w:val="24"/>
          <w:szCs w:val="24"/>
        </w:rPr>
        <w:t xml:space="preserve">ver changes that usually occur </w:t>
      </w:r>
      <w:r w:rsidRPr="00C165C5">
        <w:rPr>
          <w:rFonts w:eastAsia="Times New Roman" w:cstheme="minorHAnsi"/>
          <w:sz w:val="24"/>
          <w:szCs w:val="24"/>
        </w:rPr>
        <w:t>in pregnancy.  Low metabol</w:t>
      </w:r>
      <w:r w:rsidR="00C165C5">
        <w:rPr>
          <w:rFonts w:eastAsia="Times New Roman" w:cstheme="minorHAnsi"/>
          <w:sz w:val="24"/>
          <w:szCs w:val="24"/>
        </w:rPr>
        <w:t xml:space="preserve">izes often do not experience a </w:t>
      </w:r>
      <w:r w:rsidRPr="00C165C5">
        <w:rPr>
          <w:rFonts w:eastAsia="Times New Roman" w:cstheme="minorHAnsi"/>
          <w:sz w:val="24"/>
          <w:szCs w:val="24"/>
        </w:rPr>
        <w:t>further decline in enzyme activity during pregnancy.</w:t>
      </w:r>
    </w:p>
    <w:p w14:paraId="440AC541" w14:textId="77777777" w:rsidR="00965FCF" w:rsidRPr="00965FCF" w:rsidRDefault="00965FCF" w:rsidP="00965FCF">
      <w:pPr>
        <w:spacing w:after="0" w:line="240" w:lineRule="auto"/>
        <w:ind w:left="2160" w:hanging="720"/>
        <w:rPr>
          <w:rFonts w:eastAsia="Times New Roman" w:cstheme="minorHAnsi"/>
          <w:sz w:val="24"/>
          <w:szCs w:val="24"/>
        </w:rPr>
      </w:pPr>
    </w:p>
    <w:p w14:paraId="6C3E1771" w14:textId="77777777" w:rsidR="00965FCF" w:rsidRPr="00965FCF" w:rsidRDefault="00965FCF" w:rsidP="00965FCF">
      <w:pPr>
        <w:spacing w:after="0" w:line="240" w:lineRule="auto"/>
        <w:ind w:left="2160" w:hanging="720"/>
        <w:rPr>
          <w:rFonts w:eastAsia="Times New Roman" w:cstheme="minorHAnsi"/>
          <w:sz w:val="24"/>
          <w:szCs w:val="24"/>
        </w:rPr>
      </w:pPr>
    </w:p>
    <w:p w14:paraId="251646CF" w14:textId="77777777" w:rsidR="00965FCF" w:rsidRPr="00C165C5" w:rsidRDefault="00342BF3" w:rsidP="00C165C5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165C5">
        <w:rPr>
          <w:rFonts w:eastAsia="Times New Roman" w:cstheme="minorHAnsi"/>
          <w:sz w:val="24"/>
          <w:szCs w:val="24"/>
        </w:rPr>
        <w:t>The e</w:t>
      </w:r>
      <w:r w:rsidR="00965FCF" w:rsidRPr="00C165C5">
        <w:rPr>
          <w:rFonts w:eastAsia="Times New Roman" w:cstheme="minorHAnsi"/>
          <w:sz w:val="24"/>
          <w:szCs w:val="24"/>
        </w:rPr>
        <w:t>ffect on elimination ra</w:t>
      </w:r>
      <w:r w:rsidR="00C165C5">
        <w:rPr>
          <w:rFonts w:eastAsia="Times New Roman" w:cstheme="minorHAnsi"/>
          <w:sz w:val="24"/>
          <w:szCs w:val="24"/>
        </w:rPr>
        <w:t xml:space="preserve">te for medications metabolized </w:t>
      </w:r>
      <w:r w:rsidR="00965FCF" w:rsidRPr="00C165C5">
        <w:rPr>
          <w:rFonts w:eastAsia="Times New Roman" w:cstheme="minorHAnsi"/>
          <w:sz w:val="24"/>
          <w:szCs w:val="24"/>
        </w:rPr>
        <w:t>by multiple enzymes is difficult to predict.</w:t>
      </w:r>
    </w:p>
    <w:p w14:paraId="62A7374F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</w:r>
    </w:p>
    <w:p w14:paraId="4401AFCF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C27770" w14:textId="77777777" w:rsidR="00965FCF" w:rsidRPr="00C165C5" w:rsidRDefault="00965FCF" w:rsidP="00C165C5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165C5">
        <w:rPr>
          <w:rFonts w:eastAsia="Times New Roman" w:cstheme="minorHAnsi"/>
          <w:sz w:val="24"/>
          <w:szCs w:val="24"/>
        </w:rPr>
        <w:t>Changes in enzyme activity during pregnancy</w:t>
      </w:r>
    </w:p>
    <w:p w14:paraId="326CB1FF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F540DB" w14:textId="77777777" w:rsidR="00180306" w:rsidRDefault="00180306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br w:type="page"/>
      </w:r>
    </w:p>
    <w:p w14:paraId="71C5D464" w14:textId="77777777" w:rsidR="00965FCF" w:rsidRPr="00965FCF" w:rsidRDefault="00965FCF" w:rsidP="00965FCF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965FCF">
        <w:rPr>
          <w:rFonts w:eastAsia="Times New Roman" w:cstheme="minorHAnsi"/>
          <w:b/>
          <w:sz w:val="24"/>
          <w:szCs w:val="24"/>
        </w:rPr>
        <w:lastRenderedPageBreak/>
        <w:t>Enzymes with Increased Activity During Pregnancy</w:t>
      </w:r>
    </w:p>
    <w:p w14:paraId="4D72016E" w14:textId="473CB581" w:rsidR="00965FCF" w:rsidRPr="00215735" w:rsidRDefault="00215735" w:rsidP="00965FCF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215735">
        <w:rPr>
          <w:rFonts w:eastAsia="Times New Roman" w:cstheme="minorHAnsi"/>
          <w:i/>
          <w:sz w:val="24"/>
          <w:szCs w:val="24"/>
          <w:highlight w:val="yellow"/>
        </w:rPr>
        <w:t xml:space="preserve">4:30 </w:t>
      </w:r>
      <w:proofErr w:type="gramStart"/>
      <w:r w:rsidRPr="00215735">
        <w:rPr>
          <w:rFonts w:eastAsia="Times New Roman" w:cstheme="minorHAnsi"/>
          <w:i/>
          <w:sz w:val="24"/>
          <w:szCs w:val="24"/>
          <w:highlight w:val="yellow"/>
        </w:rPr>
        <w:t>Don’t</w:t>
      </w:r>
      <w:proofErr w:type="gramEnd"/>
      <w:r w:rsidRPr="00215735">
        <w:rPr>
          <w:rFonts w:eastAsia="Times New Roman" w:cstheme="minorHAnsi"/>
          <w:i/>
          <w:sz w:val="24"/>
          <w:szCs w:val="24"/>
          <w:highlight w:val="yellow"/>
        </w:rPr>
        <w:t xml:space="preserve"> memorize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965FCF" w:rsidRPr="00965FCF" w14:paraId="2073DE5D" w14:textId="77777777" w:rsidTr="00017A16">
        <w:tc>
          <w:tcPr>
            <w:tcW w:w="2952" w:type="dxa"/>
          </w:tcPr>
          <w:p w14:paraId="29ADB19A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965FCF">
              <w:rPr>
                <w:rFonts w:eastAsia="Times New Roman" w:cstheme="minorHAnsi"/>
                <w:b/>
                <w:sz w:val="24"/>
                <w:szCs w:val="24"/>
              </w:rPr>
              <w:t>Enzyme</w:t>
            </w:r>
          </w:p>
        </w:tc>
        <w:tc>
          <w:tcPr>
            <w:tcW w:w="2952" w:type="dxa"/>
          </w:tcPr>
          <w:p w14:paraId="07833638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965FCF">
              <w:rPr>
                <w:rFonts w:eastAsia="Times New Roman" w:cstheme="minorHAnsi"/>
                <w:b/>
                <w:sz w:val="24"/>
                <w:szCs w:val="24"/>
              </w:rPr>
              <w:t>Substrate</w:t>
            </w:r>
          </w:p>
        </w:tc>
        <w:tc>
          <w:tcPr>
            <w:tcW w:w="2952" w:type="dxa"/>
          </w:tcPr>
          <w:p w14:paraId="4FC3AA94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965FCF">
              <w:rPr>
                <w:rFonts w:eastAsia="Times New Roman" w:cstheme="minorHAnsi"/>
                <w:b/>
                <w:sz w:val="24"/>
                <w:szCs w:val="24"/>
              </w:rPr>
              <w:t>Predicted Clinical Effect</w:t>
            </w:r>
          </w:p>
        </w:tc>
      </w:tr>
      <w:tr w:rsidR="00965FCF" w:rsidRPr="00965FCF" w14:paraId="69E24C73" w14:textId="77777777" w:rsidTr="00017A16">
        <w:tc>
          <w:tcPr>
            <w:tcW w:w="2952" w:type="dxa"/>
          </w:tcPr>
          <w:p w14:paraId="18264D29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CYP2A6</w:t>
            </w:r>
          </w:p>
        </w:tc>
        <w:tc>
          <w:tcPr>
            <w:tcW w:w="2952" w:type="dxa"/>
          </w:tcPr>
          <w:p w14:paraId="106ADA4A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Nicotine</w:t>
            </w:r>
          </w:p>
        </w:tc>
        <w:tc>
          <w:tcPr>
            <w:tcW w:w="2952" w:type="dxa"/>
          </w:tcPr>
          <w:p w14:paraId="6E450BCB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May need higher doses of nicotine replacement therapy</w:t>
            </w:r>
          </w:p>
        </w:tc>
      </w:tr>
      <w:tr w:rsidR="00965FCF" w:rsidRPr="00965FCF" w14:paraId="415EFCE7" w14:textId="77777777" w:rsidTr="00017A16">
        <w:tc>
          <w:tcPr>
            <w:tcW w:w="2952" w:type="dxa"/>
          </w:tcPr>
          <w:p w14:paraId="299BD296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CYP2C9</w:t>
            </w:r>
          </w:p>
        </w:tc>
        <w:tc>
          <w:tcPr>
            <w:tcW w:w="2952" w:type="dxa"/>
          </w:tcPr>
          <w:p w14:paraId="59EA932A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Phenytoin (CYP2C19 is a minor metabolic pathway)</w:t>
            </w:r>
          </w:p>
        </w:tc>
        <w:tc>
          <w:tcPr>
            <w:tcW w:w="2952" w:type="dxa"/>
          </w:tcPr>
          <w:p w14:paraId="171CA7D3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Monitor free levels.  Doses often need to be increased in third trimester</w:t>
            </w:r>
          </w:p>
        </w:tc>
      </w:tr>
      <w:tr w:rsidR="00965FCF" w:rsidRPr="00965FCF" w14:paraId="6F7C7746" w14:textId="77777777" w:rsidTr="00017A16">
        <w:tc>
          <w:tcPr>
            <w:tcW w:w="2952" w:type="dxa"/>
          </w:tcPr>
          <w:p w14:paraId="74190D0C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CYP2D6</w:t>
            </w:r>
          </w:p>
        </w:tc>
        <w:tc>
          <w:tcPr>
            <w:tcW w:w="2952" w:type="dxa"/>
          </w:tcPr>
          <w:p w14:paraId="00166B1E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Fluoxetine</w:t>
            </w:r>
          </w:p>
        </w:tc>
        <w:tc>
          <w:tcPr>
            <w:tcW w:w="2952" w:type="dxa"/>
          </w:tcPr>
          <w:p w14:paraId="771804C8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Increased clearance most data in third trimester</w:t>
            </w:r>
          </w:p>
        </w:tc>
      </w:tr>
      <w:tr w:rsidR="00965FCF" w:rsidRPr="00965FCF" w14:paraId="44AAB1CC" w14:textId="77777777" w:rsidTr="00017A16">
        <w:tc>
          <w:tcPr>
            <w:tcW w:w="2952" w:type="dxa"/>
            <w:tcBorders>
              <w:bottom w:val="nil"/>
            </w:tcBorders>
          </w:tcPr>
          <w:p w14:paraId="14F8A168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CYP3A4</w:t>
            </w:r>
          </w:p>
        </w:tc>
        <w:tc>
          <w:tcPr>
            <w:tcW w:w="2952" w:type="dxa"/>
          </w:tcPr>
          <w:p w14:paraId="2154D8B1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Carbamazepine</w:t>
            </w:r>
          </w:p>
        </w:tc>
        <w:tc>
          <w:tcPr>
            <w:tcW w:w="2952" w:type="dxa"/>
          </w:tcPr>
          <w:p w14:paraId="4F09C3D5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Difficult to predict due to decrease in protein binding</w:t>
            </w:r>
          </w:p>
        </w:tc>
      </w:tr>
      <w:tr w:rsidR="00965FCF" w:rsidRPr="00965FCF" w14:paraId="2C6AAAB0" w14:textId="77777777" w:rsidTr="00017A16">
        <w:tc>
          <w:tcPr>
            <w:tcW w:w="2952" w:type="dxa"/>
            <w:tcBorders>
              <w:top w:val="nil"/>
              <w:bottom w:val="nil"/>
            </w:tcBorders>
          </w:tcPr>
          <w:p w14:paraId="6373BCC5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6A1DAD5A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Protease inhibitors (indinavir, lopinavir, ritonavir, saquinavir)</w:t>
            </w:r>
          </w:p>
        </w:tc>
        <w:tc>
          <w:tcPr>
            <w:tcW w:w="2952" w:type="dxa"/>
          </w:tcPr>
          <w:p w14:paraId="0F904318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965FCF" w:rsidRPr="00965FCF" w14:paraId="1120C96C" w14:textId="77777777" w:rsidTr="00017A16">
        <w:tc>
          <w:tcPr>
            <w:tcW w:w="2952" w:type="dxa"/>
            <w:tcBorders>
              <w:top w:val="nil"/>
              <w:bottom w:val="nil"/>
            </w:tcBorders>
          </w:tcPr>
          <w:p w14:paraId="1322F9E8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3FD9F633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Theophylline</w:t>
            </w:r>
          </w:p>
        </w:tc>
        <w:tc>
          <w:tcPr>
            <w:tcW w:w="2952" w:type="dxa"/>
          </w:tcPr>
          <w:p w14:paraId="27C6CFDB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Also metabolized by CYP1A2, usually no change in serum concentration</w:t>
            </w:r>
          </w:p>
        </w:tc>
      </w:tr>
      <w:tr w:rsidR="00965FCF" w:rsidRPr="00965FCF" w14:paraId="25795AA8" w14:textId="77777777" w:rsidTr="00017A16">
        <w:tc>
          <w:tcPr>
            <w:tcW w:w="2952" w:type="dxa"/>
            <w:tcBorders>
              <w:top w:val="nil"/>
            </w:tcBorders>
          </w:tcPr>
          <w:p w14:paraId="31DBE4F0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5BEAA793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Nifedipine</w:t>
            </w:r>
          </w:p>
        </w:tc>
        <w:tc>
          <w:tcPr>
            <w:tcW w:w="2952" w:type="dxa"/>
          </w:tcPr>
          <w:p w14:paraId="542B8AD1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Increased clearance</w:t>
            </w:r>
          </w:p>
        </w:tc>
      </w:tr>
      <w:tr w:rsidR="00965FCF" w:rsidRPr="00965FCF" w14:paraId="75375B2E" w14:textId="77777777" w:rsidTr="00017A16">
        <w:tc>
          <w:tcPr>
            <w:tcW w:w="2952" w:type="dxa"/>
          </w:tcPr>
          <w:p w14:paraId="3B9793A2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UGT1A4</w:t>
            </w:r>
          </w:p>
        </w:tc>
        <w:tc>
          <w:tcPr>
            <w:tcW w:w="2952" w:type="dxa"/>
          </w:tcPr>
          <w:p w14:paraId="410774F5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Lamotrigine</w:t>
            </w:r>
          </w:p>
        </w:tc>
        <w:tc>
          <w:tcPr>
            <w:tcW w:w="2952" w:type="dxa"/>
          </w:tcPr>
          <w:p w14:paraId="561EC34E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Increased clearance as early as the first trimester.  Most significant in patients on monotherapy</w:t>
            </w:r>
          </w:p>
        </w:tc>
      </w:tr>
      <w:tr w:rsidR="00965FCF" w:rsidRPr="00965FCF" w14:paraId="590D45B2" w14:textId="77777777" w:rsidTr="00017A16">
        <w:tc>
          <w:tcPr>
            <w:tcW w:w="2952" w:type="dxa"/>
            <w:tcBorders>
              <w:bottom w:val="nil"/>
            </w:tcBorders>
          </w:tcPr>
          <w:p w14:paraId="67B1D75D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UGT2B7</w:t>
            </w:r>
          </w:p>
        </w:tc>
        <w:tc>
          <w:tcPr>
            <w:tcW w:w="2952" w:type="dxa"/>
          </w:tcPr>
          <w:p w14:paraId="2C9FFB1B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Morphine</w:t>
            </w:r>
          </w:p>
        </w:tc>
        <w:tc>
          <w:tcPr>
            <w:tcW w:w="2952" w:type="dxa"/>
          </w:tcPr>
          <w:p w14:paraId="1070F901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Increased clearance</w:t>
            </w:r>
          </w:p>
        </w:tc>
      </w:tr>
      <w:tr w:rsidR="00965FCF" w:rsidRPr="00965FCF" w14:paraId="74A66A13" w14:textId="77777777" w:rsidTr="00017A16">
        <w:tc>
          <w:tcPr>
            <w:tcW w:w="2952" w:type="dxa"/>
            <w:tcBorders>
              <w:top w:val="nil"/>
            </w:tcBorders>
          </w:tcPr>
          <w:p w14:paraId="6D37AF8D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0C56B806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Zidovudine</w:t>
            </w:r>
          </w:p>
        </w:tc>
        <w:tc>
          <w:tcPr>
            <w:tcW w:w="2952" w:type="dxa"/>
          </w:tcPr>
          <w:p w14:paraId="75DE8522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 xml:space="preserve">Variable </w:t>
            </w:r>
          </w:p>
        </w:tc>
      </w:tr>
    </w:tbl>
    <w:p w14:paraId="2F405D81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4FE86B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2C0E49" w14:textId="77777777" w:rsidR="007B5D3F" w:rsidRPr="00965FCF" w:rsidRDefault="007B5D3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99B5560" w14:textId="77777777" w:rsidR="00965FCF" w:rsidRPr="00965FCF" w:rsidRDefault="00965FCF" w:rsidP="00965FCF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965FCF">
        <w:rPr>
          <w:rFonts w:eastAsia="Times New Roman" w:cstheme="minorHAnsi"/>
          <w:b/>
          <w:sz w:val="24"/>
          <w:szCs w:val="24"/>
        </w:rPr>
        <w:t>Enzymes with Decreased Activity During Pregnancy</w:t>
      </w:r>
    </w:p>
    <w:p w14:paraId="172725BC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965FCF" w:rsidRPr="00965FCF" w14:paraId="43D23695" w14:textId="77777777" w:rsidTr="00017A16">
        <w:tc>
          <w:tcPr>
            <w:tcW w:w="2952" w:type="dxa"/>
          </w:tcPr>
          <w:p w14:paraId="53DF5950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965FCF">
              <w:rPr>
                <w:rFonts w:eastAsia="Times New Roman" w:cstheme="minorHAnsi"/>
                <w:b/>
                <w:sz w:val="24"/>
                <w:szCs w:val="24"/>
              </w:rPr>
              <w:t>Enzyme</w:t>
            </w:r>
          </w:p>
        </w:tc>
        <w:tc>
          <w:tcPr>
            <w:tcW w:w="2952" w:type="dxa"/>
          </w:tcPr>
          <w:p w14:paraId="3A723EDC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965FCF">
              <w:rPr>
                <w:rFonts w:eastAsia="Times New Roman" w:cstheme="minorHAnsi"/>
                <w:b/>
                <w:sz w:val="24"/>
                <w:szCs w:val="24"/>
              </w:rPr>
              <w:t>Substrate</w:t>
            </w:r>
          </w:p>
        </w:tc>
        <w:tc>
          <w:tcPr>
            <w:tcW w:w="2952" w:type="dxa"/>
          </w:tcPr>
          <w:p w14:paraId="4BE24DDF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965FCF">
              <w:rPr>
                <w:rFonts w:eastAsia="Times New Roman" w:cstheme="minorHAnsi"/>
                <w:b/>
                <w:sz w:val="24"/>
                <w:szCs w:val="24"/>
              </w:rPr>
              <w:t>Predicted Clinical Effect</w:t>
            </w:r>
          </w:p>
        </w:tc>
      </w:tr>
      <w:tr w:rsidR="00965FCF" w:rsidRPr="00965FCF" w14:paraId="2B29E8F5" w14:textId="77777777" w:rsidTr="00017A16">
        <w:tc>
          <w:tcPr>
            <w:tcW w:w="2952" w:type="dxa"/>
          </w:tcPr>
          <w:p w14:paraId="7284D269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CYP1A2</w:t>
            </w:r>
          </w:p>
        </w:tc>
        <w:tc>
          <w:tcPr>
            <w:tcW w:w="2952" w:type="dxa"/>
          </w:tcPr>
          <w:p w14:paraId="6C88EFA4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Theophylline</w:t>
            </w:r>
          </w:p>
        </w:tc>
        <w:tc>
          <w:tcPr>
            <w:tcW w:w="2952" w:type="dxa"/>
          </w:tcPr>
          <w:p w14:paraId="5C5E5D30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Offset by increased activity of CYP3A4</w:t>
            </w:r>
          </w:p>
        </w:tc>
      </w:tr>
      <w:tr w:rsidR="00965FCF" w:rsidRPr="00965FCF" w14:paraId="2BAB7683" w14:textId="77777777" w:rsidTr="00017A16">
        <w:tc>
          <w:tcPr>
            <w:tcW w:w="2952" w:type="dxa"/>
          </w:tcPr>
          <w:p w14:paraId="01DAD5C6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CYP2C19</w:t>
            </w:r>
          </w:p>
        </w:tc>
        <w:tc>
          <w:tcPr>
            <w:tcW w:w="2952" w:type="dxa"/>
          </w:tcPr>
          <w:p w14:paraId="4347CD71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Phenytoin</w:t>
            </w:r>
          </w:p>
        </w:tc>
        <w:tc>
          <w:tcPr>
            <w:tcW w:w="2952" w:type="dxa"/>
          </w:tcPr>
          <w:p w14:paraId="34A150F4" w14:textId="77777777" w:rsidR="00965FCF" w:rsidRPr="00965FCF" w:rsidRDefault="00965FCF" w:rsidP="00965F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65FCF">
              <w:rPr>
                <w:rFonts w:eastAsia="Times New Roman" w:cstheme="minorHAnsi"/>
                <w:sz w:val="24"/>
                <w:szCs w:val="24"/>
              </w:rPr>
              <w:t>Minor pathway in non-pregnant women</w:t>
            </w:r>
          </w:p>
        </w:tc>
      </w:tr>
    </w:tbl>
    <w:p w14:paraId="6BEE3935" w14:textId="77777777" w:rsidR="00BE005D" w:rsidRDefault="00BE005D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0CB1D42" w14:textId="779878FB" w:rsidR="00965FCF" w:rsidRPr="00965FCF" w:rsidRDefault="00BE005D" w:rsidP="007F6446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6DB12625" w14:textId="0E54D212" w:rsidR="00965FCF" w:rsidRPr="00965FCF" w:rsidRDefault="008B5AC2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ab/>
        <w:t>E</w:t>
      </w:r>
      <w:r w:rsidR="00965FCF" w:rsidRPr="00965FCF">
        <w:rPr>
          <w:rFonts w:eastAsia="Times New Roman" w:cstheme="minorHAnsi"/>
          <w:sz w:val="24"/>
          <w:szCs w:val="24"/>
        </w:rPr>
        <w:t>.</w:t>
      </w:r>
      <w:r w:rsidR="00965FCF" w:rsidRPr="00965FCF">
        <w:rPr>
          <w:rFonts w:eastAsia="Times New Roman" w:cstheme="minorHAnsi"/>
          <w:sz w:val="24"/>
          <w:szCs w:val="24"/>
        </w:rPr>
        <w:tab/>
      </w:r>
      <w:r w:rsidR="00BE005D">
        <w:rPr>
          <w:rFonts w:eastAsia="Times New Roman" w:cstheme="minorHAnsi"/>
          <w:sz w:val="24"/>
          <w:szCs w:val="24"/>
        </w:rPr>
        <w:t>Renal C</w:t>
      </w:r>
      <w:r w:rsidR="00965FCF" w:rsidRPr="00965FCF">
        <w:rPr>
          <w:rFonts w:eastAsia="Times New Roman" w:cstheme="minorHAnsi"/>
          <w:sz w:val="24"/>
          <w:szCs w:val="24"/>
        </w:rPr>
        <w:t>learance</w:t>
      </w:r>
    </w:p>
    <w:p w14:paraId="71086A62" w14:textId="56E6C5A9" w:rsidR="00E22288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  <w:t>1.</w:t>
      </w:r>
      <w:r w:rsidRPr="00965FCF">
        <w:rPr>
          <w:rFonts w:eastAsia="Times New Roman" w:cstheme="minorHAnsi"/>
          <w:sz w:val="24"/>
          <w:szCs w:val="24"/>
        </w:rPr>
        <w:tab/>
      </w:r>
      <w:r w:rsidR="00E22288">
        <w:rPr>
          <w:rFonts w:eastAsia="Times New Roman" w:cstheme="minorHAnsi"/>
          <w:sz w:val="24"/>
          <w:szCs w:val="24"/>
        </w:rPr>
        <w:t xml:space="preserve">Physiologic effect/ </w:t>
      </w:r>
      <w:r w:rsidR="00E22288" w:rsidRPr="00965FCF">
        <w:rPr>
          <w:rFonts w:eastAsia="Times New Roman" w:cstheme="minorHAnsi"/>
          <w:sz w:val="24"/>
          <w:szCs w:val="24"/>
        </w:rPr>
        <w:t>Pharmacokinetic effect</w:t>
      </w:r>
    </w:p>
    <w:p w14:paraId="3EC471C4" w14:textId="429586B5" w:rsidR="00965FCF" w:rsidRPr="00965FCF" w:rsidRDefault="00E22288" w:rsidP="00BA16B2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a. </w:t>
      </w:r>
      <w:r w:rsidR="00965FCF" w:rsidRPr="00965FCF">
        <w:rPr>
          <w:rFonts w:eastAsia="Times New Roman" w:cstheme="minorHAnsi"/>
          <w:sz w:val="24"/>
          <w:szCs w:val="24"/>
        </w:rPr>
        <w:t>Increased renal blood flow</w:t>
      </w:r>
      <w:r w:rsidR="003A72C8">
        <w:rPr>
          <w:rFonts w:eastAsia="Times New Roman" w:cstheme="minorHAnsi"/>
          <w:sz w:val="24"/>
          <w:szCs w:val="24"/>
        </w:rPr>
        <w:t xml:space="preserve">/ </w:t>
      </w:r>
      <w:r w:rsidR="003A72C8">
        <w:rPr>
          <w:rFonts w:eastAsia="Times New Roman" w:cstheme="minorHAnsi"/>
          <w:sz w:val="24"/>
          <w:szCs w:val="24"/>
        </w:rPr>
        <w:sym w:font="Symbol" w:char="F0AD"/>
      </w:r>
      <w:r w:rsidR="003A72C8">
        <w:rPr>
          <w:rFonts w:eastAsia="Times New Roman" w:cstheme="minorHAnsi"/>
          <w:sz w:val="24"/>
          <w:szCs w:val="24"/>
        </w:rPr>
        <w:t xml:space="preserve"> glomerular filtration rate (GFR)</w:t>
      </w:r>
    </w:p>
    <w:p w14:paraId="5C2BC9AD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FED63D" w14:textId="3CAAA2C6" w:rsidR="00965FCF" w:rsidRPr="00965FCF" w:rsidRDefault="00E22288" w:rsidP="00E632B8">
      <w:pPr>
        <w:tabs>
          <w:tab w:val="left" w:pos="1440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2</w:t>
      </w:r>
      <w:r w:rsidR="00965FCF" w:rsidRPr="00965FCF">
        <w:rPr>
          <w:rFonts w:eastAsia="Times New Roman" w:cstheme="minorHAnsi"/>
          <w:sz w:val="24"/>
          <w:szCs w:val="24"/>
        </w:rPr>
        <w:t>.</w:t>
      </w:r>
      <w:r w:rsidR="00965FCF" w:rsidRPr="00965FCF">
        <w:rPr>
          <w:rFonts w:eastAsia="Times New Roman" w:cstheme="minorHAnsi"/>
          <w:sz w:val="24"/>
          <w:szCs w:val="24"/>
        </w:rPr>
        <w:tab/>
        <w:t>Clinical Effect</w:t>
      </w:r>
    </w:p>
    <w:p w14:paraId="436DC717" w14:textId="77777777" w:rsidR="003A72C8" w:rsidRPr="003A72C8" w:rsidRDefault="00965FCF" w:rsidP="003A72C8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2C8">
        <w:rPr>
          <w:rFonts w:eastAsia="Times New Roman" w:cstheme="minorHAnsi"/>
          <w:sz w:val="24"/>
          <w:szCs w:val="24"/>
        </w:rPr>
        <w:t>Decreased efficacy</w:t>
      </w:r>
      <w:r w:rsidR="003A72C8" w:rsidRPr="003A72C8">
        <w:rPr>
          <w:rFonts w:eastAsia="Times New Roman" w:cstheme="minorHAnsi"/>
          <w:sz w:val="24"/>
          <w:szCs w:val="24"/>
        </w:rPr>
        <w:t xml:space="preserve"> of drugs with primarily renal elimination</w:t>
      </w:r>
      <w:r w:rsidRPr="003A72C8">
        <w:rPr>
          <w:rFonts w:eastAsia="Times New Roman" w:cstheme="minorHAnsi"/>
          <w:sz w:val="24"/>
          <w:szCs w:val="24"/>
        </w:rPr>
        <w:t xml:space="preserve"> </w:t>
      </w:r>
    </w:p>
    <w:p w14:paraId="657B8A88" w14:textId="77777777" w:rsidR="00CC4157" w:rsidRPr="003A72C8" w:rsidRDefault="00E22288" w:rsidP="00965FCF">
      <w:pPr>
        <w:pStyle w:val="ListParagraph"/>
        <w:numPr>
          <w:ilvl w:val="2"/>
          <w:numId w:val="2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2C8">
        <w:rPr>
          <w:rFonts w:eastAsia="Times New Roman" w:cstheme="minorHAnsi"/>
          <w:sz w:val="24"/>
          <w:szCs w:val="24"/>
        </w:rPr>
        <w:t xml:space="preserve"> </w:t>
      </w:r>
      <w:r w:rsidR="00965FCF" w:rsidRPr="003A72C8">
        <w:rPr>
          <w:rFonts w:eastAsia="Times New Roman" w:cstheme="minorHAnsi"/>
          <w:sz w:val="24"/>
          <w:szCs w:val="24"/>
        </w:rPr>
        <w:t>Examples:  Lithium, beta-lactam antibiotics</w:t>
      </w:r>
      <w:r w:rsidR="003A72C8">
        <w:rPr>
          <w:rFonts w:eastAsia="Times New Roman" w:cstheme="minorHAnsi"/>
          <w:sz w:val="24"/>
          <w:szCs w:val="24"/>
        </w:rPr>
        <w:t>, aminoglycosides, etc.</w:t>
      </w:r>
    </w:p>
    <w:p w14:paraId="4F7E60B1" w14:textId="6E9C9715" w:rsidR="00CC4157" w:rsidRPr="00965FCF" w:rsidRDefault="00CC4157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50459C" w14:textId="31B7656E" w:rsidR="00965FCF" w:rsidRPr="00E632B8" w:rsidRDefault="00E632B8" w:rsidP="00965FCF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E632B8">
        <w:rPr>
          <w:rFonts w:eastAsia="Times New Roman" w:cstheme="minorHAnsi"/>
          <w:i/>
          <w:sz w:val="24"/>
          <w:szCs w:val="24"/>
          <w:highlight w:val="yellow"/>
        </w:rPr>
        <w:t>1325</w:t>
      </w:r>
    </w:p>
    <w:p w14:paraId="288B4D50" w14:textId="77777777" w:rsidR="00CC4157" w:rsidRPr="00CC4157" w:rsidRDefault="000563D8" w:rsidP="00CC4157">
      <w:pPr>
        <w:spacing w:before="130" w:after="0" w:line="240" w:lineRule="auto"/>
        <w:contextualSpacing/>
        <w:rPr>
          <w:rFonts w:ascii="Calibri" w:eastAsia="Times New Roman" w:hAnsi="Calibri" w:cs="Calibri"/>
          <w:sz w:val="24"/>
          <w:szCs w:val="24"/>
        </w:rPr>
      </w:pPr>
      <w:r w:rsidRPr="000563D8">
        <w:rPr>
          <w:rFonts w:ascii="Calibri" w:eastAsiaTheme="minorEastAsia" w:hAnsi="Calibri" w:cs="Calibri"/>
          <w:kern w:val="24"/>
          <w:sz w:val="24"/>
          <w:szCs w:val="24"/>
          <w:highlight w:val="lightGray"/>
        </w:rPr>
        <w:t>TP question:</w:t>
      </w:r>
      <w:r>
        <w:rPr>
          <w:rFonts w:ascii="Calibri" w:eastAsiaTheme="minorEastAsia" w:hAnsi="Calibri" w:cs="Calibri"/>
          <w:kern w:val="24"/>
          <w:sz w:val="24"/>
          <w:szCs w:val="24"/>
        </w:rPr>
        <w:t xml:space="preserve"> </w:t>
      </w:r>
      <w:r w:rsidR="00CC4157" w:rsidRPr="00CC4157">
        <w:rPr>
          <w:rFonts w:ascii="Calibri" w:eastAsiaTheme="minorEastAsia" w:hAnsi="Calibri" w:cs="Calibri"/>
          <w:kern w:val="24"/>
          <w:sz w:val="24"/>
          <w:szCs w:val="24"/>
        </w:rPr>
        <w:t xml:space="preserve">JS is a 32 y/o female, 6 weeks pregnant, that is scheduled to you see you in anticoagulation clinic. </w:t>
      </w:r>
    </w:p>
    <w:p w14:paraId="0321AF29" w14:textId="77777777" w:rsidR="00CC4157" w:rsidRPr="00CC4157" w:rsidRDefault="00CC4157" w:rsidP="00CC4157">
      <w:pPr>
        <w:spacing w:before="130" w:after="0" w:line="240" w:lineRule="auto"/>
        <w:contextualSpacing/>
        <w:rPr>
          <w:rFonts w:ascii="Calibri" w:eastAsia="Times New Roman" w:hAnsi="Calibri" w:cs="Calibri"/>
          <w:sz w:val="24"/>
          <w:szCs w:val="24"/>
        </w:rPr>
      </w:pPr>
      <w:r w:rsidRPr="00CC4157">
        <w:rPr>
          <w:rFonts w:ascii="Calibri" w:eastAsiaTheme="minorEastAsia" w:hAnsi="Calibri" w:cs="Calibri"/>
          <w:kern w:val="24"/>
          <w:sz w:val="24"/>
          <w:szCs w:val="24"/>
        </w:rPr>
        <w:t>Wt: 62 Kg</w:t>
      </w:r>
    </w:p>
    <w:p w14:paraId="3E497B1B" w14:textId="77777777" w:rsidR="00CC4157" w:rsidRPr="00CC4157" w:rsidRDefault="00CC4157" w:rsidP="00CC4157">
      <w:pPr>
        <w:spacing w:before="130" w:after="0" w:line="240" w:lineRule="auto"/>
        <w:contextualSpacing/>
        <w:rPr>
          <w:rFonts w:ascii="Calibri" w:eastAsia="Times New Roman" w:hAnsi="Calibri" w:cs="Calibri"/>
          <w:sz w:val="24"/>
          <w:szCs w:val="24"/>
        </w:rPr>
      </w:pPr>
      <w:r w:rsidRPr="00CC4157">
        <w:rPr>
          <w:rFonts w:ascii="Calibri" w:eastAsiaTheme="minorEastAsia" w:hAnsi="Calibri" w:cs="Calibri"/>
          <w:kern w:val="24"/>
          <w:sz w:val="24"/>
          <w:szCs w:val="24"/>
          <w:u w:val="single"/>
        </w:rPr>
        <w:t xml:space="preserve">Allergies: </w:t>
      </w:r>
      <w:r w:rsidRPr="00CC4157">
        <w:rPr>
          <w:rFonts w:ascii="Calibri" w:eastAsiaTheme="minorEastAsia" w:hAnsi="Calibri" w:cs="Calibri"/>
          <w:kern w:val="24"/>
          <w:sz w:val="24"/>
          <w:szCs w:val="24"/>
        </w:rPr>
        <w:t>None</w:t>
      </w:r>
    </w:p>
    <w:p w14:paraId="24049208" w14:textId="77777777" w:rsidR="00CC4157" w:rsidRPr="00CC4157" w:rsidRDefault="00CC4157" w:rsidP="00CC4157">
      <w:pPr>
        <w:spacing w:before="130" w:after="0" w:line="240" w:lineRule="auto"/>
        <w:contextualSpacing/>
        <w:rPr>
          <w:rFonts w:ascii="Calibri" w:eastAsia="Times New Roman" w:hAnsi="Calibri" w:cs="Calibri"/>
          <w:sz w:val="24"/>
          <w:szCs w:val="24"/>
        </w:rPr>
      </w:pPr>
      <w:r w:rsidRPr="00CC4157">
        <w:rPr>
          <w:rFonts w:ascii="Calibri" w:eastAsiaTheme="minorEastAsia" w:hAnsi="Calibri" w:cs="Calibri"/>
          <w:kern w:val="24"/>
          <w:sz w:val="24"/>
          <w:szCs w:val="24"/>
          <w:u w:val="single"/>
        </w:rPr>
        <w:t xml:space="preserve">PMH: </w:t>
      </w:r>
      <w:r w:rsidRPr="00CC4157">
        <w:rPr>
          <w:rFonts w:ascii="Calibri" w:eastAsiaTheme="minorEastAsia" w:hAnsi="Calibri" w:cs="Calibri"/>
          <w:kern w:val="24"/>
          <w:sz w:val="24"/>
          <w:szCs w:val="24"/>
        </w:rPr>
        <w:t xml:space="preserve">Protein C deficiency, </w:t>
      </w:r>
    </w:p>
    <w:p w14:paraId="5E62F181" w14:textId="77777777" w:rsidR="00CC4157" w:rsidRPr="00CC4157" w:rsidRDefault="00CC4157" w:rsidP="00CC4157">
      <w:pPr>
        <w:spacing w:before="130" w:after="0" w:line="240" w:lineRule="auto"/>
        <w:contextualSpacing/>
        <w:rPr>
          <w:rFonts w:ascii="Calibri" w:eastAsia="Times New Roman" w:hAnsi="Calibri" w:cs="Calibri"/>
          <w:sz w:val="24"/>
          <w:szCs w:val="24"/>
        </w:rPr>
      </w:pPr>
      <w:r w:rsidRPr="00CC4157">
        <w:rPr>
          <w:rFonts w:ascii="Calibri" w:eastAsiaTheme="minorEastAsia" w:hAnsi="Calibri" w:cs="Calibri"/>
          <w:kern w:val="24"/>
          <w:sz w:val="24"/>
          <w:szCs w:val="24"/>
        </w:rPr>
        <w:t>TIA (2 years ago)</w:t>
      </w:r>
    </w:p>
    <w:p w14:paraId="14D7CF56" w14:textId="77777777" w:rsidR="00CC4157" w:rsidRPr="00CC4157" w:rsidRDefault="00CC4157" w:rsidP="00CC4157">
      <w:pPr>
        <w:spacing w:before="130" w:after="0" w:line="240" w:lineRule="auto"/>
        <w:contextualSpacing/>
        <w:rPr>
          <w:rFonts w:ascii="Calibri" w:eastAsia="Times New Roman" w:hAnsi="Calibri" w:cs="Calibri"/>
          <w:sz w:val="24"/>
          <w:szCs w:val="24"/>
        </w:rPr>
      </w:pPr>
      <w:r w:rsidRPr="00CC4157">
        <w:rPr>
          <w:rFonts w:ascii="Calibri" w:eastAsiaTheme="minorEastAsia" w:hAnsi="Calibri" w:cs="Calibri"/>
          <w:kern w:val="24"/>
          <w:sz w:val="24"/>
          <w:szCs w:val="24"/>
          <w:u w:val="single"/>
        </w:rPr>
        <w:t xml:space="preserve">Meds: </w:t>
      </w:r>
      <w:r w:rsidRPr="00CC4157">
        <w:rPr>
          <w:rFonts w:ascii="Calibri" w:eastAsiaTheme="minorEastAsia" w:hAnsi="Calibri" w:cs="Calibri"/>
          <w:kern w:val="24"/>
          <w:sz w:val="24"/>
          <w:szCs w:val="24"/>
        </w:rPr>
        <w:t>Warfarin (D/cd 4 weeks ago)</w:t>
      </w:r>
    </w:p>
    <w:p w14:paraId="3639D82E" w14:textId="77777777" w:rsidR="00CC4157" w:rsidRPr="00CC4157" w:rsidRDefault="00CC4157" w:rsidP="00CC4157">
      <w:pPr>
        <w:spacing w:before="130" w:after="0" w:line="240" w:lineRule="auto"/>
        <w:contextualSpacing/>
        <w:rPr>
          <w:rFonts w:ascii="Calibri" w:eastAsia="Times New Roman" w:hAnsi="Calibri" w:cs="Calibri"/>
          <w:sz w:val="24"/>
          <w:szCs w:val="24"/>
        </w:rPr>
      </w:pPr>
      <w:r w:rsidRPr="00CC4157">
        <w:rPr>
          <w:rFonts w:ascii="Calibri" w:eastAsiaTheme="minorEastAsia" w:hAnsi="Calibri" w:cs="Calibri"/>
          <w:kern w:val="24"/>
          <w:sz w:val="24"/>
          <w:szCs w:val="24"/>
        </w:rPr>
        <w:t>Enoxaparin 60 mg SC Q12 hrs</w:t>
      </w:r>
    </w:p>
    <w:p w14:paraId="6427308E" w14:textId="77777777" w:rsidR="00CC4157" w:rsidRDefault="00CC4157" w:rsidP="00CC4157">
      <w:pPr>
        <w:spacing w:before="130" w:after="0" w:line="240" w:lineRule="auto"/>
        <w:contextualSpacing/>
        <w:rPr>
          <w:rFonts w:ascii="Calibri" w:eastAsiaTheme="minorEastAsia" w:hAnsi="Calibri" w:cs="Calibri"/>
          <w:kern w:val="24"/>
          <w:sz w:val="24"/>
          <w:szCs w:val="24"/>
        </w:rPr>
      </w:pPr>
      <w:r w:rsidRPr="00CC4157">
        <w:rPr>
          <w:rFonts w:ascii="Calibri" w:eastAsiaTheme="minorEastAsia" w:hAnsi="Calibri" w:cs="Calibri"/>
          <w:kern w:val="24"/>
          <w:sz w:val="24"/>
          <w:szCs w:val="24"/>
        </w:rPr>
        <w:t>Enoxaparin PK: Small Vd, low PB, primarily renally cleared</w:t>
      </w:r>
    </w:p>
    <w:p w14:paraId="4E7E9B3D" w14:textId="77777777" w:rsidR="00E22288" w:rsidRPr="00CC4157" w:rsidRDefault="00E22288" w:rsidP="00CC4157">
      <w:pPr>
        <w:spacing w:before="130" w:after="0" w:line="240" w:lineRule="auto"/>
        <w:contextualSpacing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Theme="minorEastAsia" w:hAnsi="Calibri" w:cs="Calibri"/>
          <w:kern w:val="24"/>
          <w:sz w:val="24"/>
          <w:szCs w:val="24"/>
        </w:rPr>
        <w:t>What would be the best plan to manage JS’ anticoagulation?</w:t>
      </w:r>
    </w:p>
    <w:p w14:paraId="6A166353" w14:textId="29AE712C" w:rsidR="00E22288" w:rsidRPr="00D344D8" w:rsidRDefault="00E22288" w:rsidP="00E22288">
      <w:pPr>
        <w:numPr>
          <w:ilvl w:val="0"/>
          <w:numId w:val="24"/>
        </w:numPr>
        <w:spacing w:after="0" w:line="240" w:lineRule="auto"/>
        <w:ind w:left="1526"/>
        <w:contextualSpacing/>
        <w:rPr>
          <w:rFonts w:ascii="Calibri" w:eastAsia="Times New Roman" w:hAnsi="Calibri" w:cs="Calibri"/>
          <w:sz w:val="24"/>
          <w:szCs w:val="24"/>
          <w:highlight w:val="yellow"/>
        </w:rPr>
      </w:pPr>
      <w:r w:rsidRPr="00D344D8">
        <w:rPr>
          <w:rFonts w:ascii="Calibri" w:eastAsiaTheme="minorEastAsia" w:hAnsi="Calibri" w:cs="Calibri"/>
          <w:kern w:val="24"/>
          <w:sz w:val="24"/>
          <w:szCs w:val="24"/>
          <w:highlight w:val="yellow"/>
        </w:rPr>
        <w:t>Order a Xa level and adjust dose based on results</w:t>
      </w:r>
      <w:r w:rsidR="00361716" w:rsidRPr="00D344D8">
        <w:rPr>
          <w:rFonts w:ascii="Calibri" w:eastAsiaTheme="minorEastAsia" w:hAnsi="Calibri" w:cs="Calibri"/>
          <w:kern w:val="24"/>
          <w:sz w:val="24"/>
          <w:szCs w:val="24"/>
          <w:highlight w:val="yellow"/>
        </w:rPr>
        <w:t xml:space="preserve"> </w:t>
      </w:r>
    </w:p>
    <w:p w14:paraId="77ED6421" w14:textId="77777777" w:rsidR="00E22288" w:rsidRPr="00E22288" w:rsidRDefault="00E22288" w:rsidP="00E22288">
      <w:pPr>
        <w:numPr>
          <w:ilvl w:val="0"/>
          <w:numId w:val="24"/>
        </w:numPr>
        <w:spacing w:after="0" w:line="240" w:lineRule="auto"/>
        <w:ind w:left="1526"/>
        <w:contextualSpacing/>
        <w:rPr>
          <w:rFonts w:ascii="Calibri" w:eastAsia="Times New Roman" w:hAnsi="Calibri" w:cs="Calibri"/>
          <w:sz w:val="24"/>
          <w:szCs w:val="24"/>
        </w:rPr>
      </w:pPr>
      <w:r w:rsidRPr="00E22288">
        <w:rPr>
          <w:rFonts w:ascii="Calibri" w:eastAsiaTheme="minorEastAsia" w:hAnsi="Calibri" w:cs="Calibri"/>
          <w:kern w:val="24"/>
          <w:sz w:val="24"/>
          <w:szCs w:val="24"/>
        </w:rPr>
        <w:t>Increase dose to 80 mg SC q12 hr</w:t>
      </w:r>
    </w:p>
    <w:p w14:paraId="6927454A" w14:textId="77777777" w:rsidR="00E22288" w:rsidRPr="00E22288" w:rsidRDefault="00E22288" w:rsidP="00E22288">
      <w:pPr>
        <w:numPr>
          <w:ilvl w:val="0"/>
          <w:numId w:val="24"/>
        </w:numPr>
        <w:spacing w:after="0" w:line="240" w:lineRule="auto"/>
        <w:ind w:left="1526"/>
        <w:contextualSpacing/>
        <w:rPr>
          <w:rFonts w:ascii="Calibri" w:eastAsia="Times New Roman" w:hAnsi="Calibri" w:cs="Calibri"/>
          <w:sz w:val="24"/>
          <w:szCs w:val="24"/>
        </w:rPr>
      </w:pPr>
      <w:r w:rsidRPr="00E22288">
        <w:rPr>
          <w:rFonts w:ascii="Calibri" w:eastAsiaTheme="minorEastAsia" w:hAnsi="Calibri" w:cs="Calibri"/>
          <w:kern w:val="24"/>
          <w:sz w:val="24"/>
          <w:szCs w:val="24"/>
        </w:rPr>
        <w:t>Increase dose to 60 mg every 8 hrs</w:t>
      </w:r>
    </w:p>
    <w:p w14:paraId="229A191A" w14:textId="77777777" w:rsidR="00E22288" w:rsidRPr="00E22288" w:rsidRDefault="00E22288" w:rsidP="00E22288">
      <w:pPr>
        <w:numPr>
          <w:ilvl w:val="0"/>
          <w:numId w:val="24"/>
        </w:numPr>
        <w:spacing w:after="0" w:line="240" w:lineRule="auto"/>
        <w:ind w:left="1526"/>
        <w:contextualSpacing/>
        <w:rPr>
          <w:rFonts w:ascii="Times New Roman" w:eastAsia="Times New Roman" w:hAnsi="Times New Roman" w:cs="Times New Roman"/>
          <w:sz w:val="64"/>
          <w:szCs w:val="24"/>
        </w:rPr>
      </w:pPr>
      <w:r w:rsidRPr="00E22288">
        <w:rPr>
          <w:rFonts w:ascii="Calibri" w:eastAsiaTheme="minorEastAsia" w:hAnsi="Calibri" w:cs="Calibri"/>
          <w:kern w:val="24"/>
          <w:sz w:val="24"/>
          <w:szCs w:val="24"/>
        </w:rPr>
        <w:t>Do nothing and monitor for signs of thrombosis</w:t>
      </w:r>
    </w:p>
    <w:p w14:paraId="0B9C1D11" w14:textId="77777777" w:rsidR="007F6446" w:rsidRDefault="007F6446" w:rsidP="007F6446">
      <w:pPr>
        <w:rPr>
          <w:rFonts w:eastAsia="Times New Roman" w:cstheme="minorHAnsi"/>
          <w:sz w:val="24"/>
          <w:szCs w:val="24"/>
        </w:rPr>
      </w:pPr>
    </w:p>
    <w:p w14:paraId="7F13C5F3" w14:textId="77777777" w:rsidR="007F6446" w:rsidRDefault="007F6446" w:rsidP="007F6446">
      <w:pPr>
        <w:rPr>
          <w:rFonts w:eastAsia="Times New Roman" w:cstheme="minorHAnsi"/>
          <w:sz w:val="24"/>
          <w:szCs w:val="24"/>
        </w:rPr>
      </w:pPr>
    </w:p>
    <w:p w14:paraId="27B34EDB" w14:textId="77777777" w:rsidR="003C03C2" w:rsidRDefault="003C03C2" w:rsidP="007F6446">
      <w:pPr>
        <w:rPr>
          <w:rFonts w:eastAsia="Times New Roman" w:cstheme="minorHAnsi"/>
          <w:sz w:val="24"/>
          <w:szCs w:val="24"/>
        </w:rPr>
      </w:pPr>
    </w:p>
    <w:p w14:paraId="24E4EDD8" w14:textId="77777777" w:rsidR="003C03C2" w:rsidRDefault="003C03C2" w:rsidP="007F6446">
      <w:pPr>
        <w:rPr>
          <w:rFonts w:eastAsia="Times New Roman" w:cstheme="minorHAnsi"/>
          <w:sz w:val="24"/>
          <w:szCs w:val="24"/>
        </w:rPr>
      </w:pPr>
    </w:p>
    <w:p w14:paraId="7D85397A" w14:textId="77777777" w:rsidR="003C03C2" w:rsidRDefault="003C03C2" w:rsidP="007F6446">
      <w:pPr>
        <w:rPr>
          <w:rFonts w:eastAsia="Times New Roman" w:cstheme="minorHAnsi"/>
          <w:sz w:val="24"/>
          <w:szCs w:val="24"/>
        </w:rPr>
      </w:pPr>
    </w:p>
    <w:p w14:paraId="7AFAFE7E" w14:textId="77777777" w:rsidR="003C03C2" w:rsidRDefault="003C03C2" w:rsidP="007F6446">
      <w:pPr>
        <w:rPr>
          <w:rFonts w:eastAsia="Times New Roman" w:cstheme="minorHAnsi"/>
          <w:sz w:val="24"/>
          <w:szCs w:val="24"/>
        </w:rPr>
      </w:pPr>
    </w:p>
    <w:p w14:paraId="0A022DAD" w14:textId="77777777" w:rsidR="003C03C2" w:rsidRDefault="003C03C2" w:rsidP="007F6446">
      <w:pPr>
        <w:rPr>
          <w:rFonts w:eastAsia="Times New Roman" w:cstheme="minorHAnsi"/>
          <w:sz w:val="24"/>
          <w:szCs w:val="24"/>
        </w:rPr>
      </w:pPr>
    </w:p>
    <w:p w14:paraId="109EE9BE" w14:textId="77777777" w:rsidR="003C03C2" w:rsidRDefault="003C03C2" w:rsidP="007F6446">
      <w:pPr>
        <w:rPr>
          <w:rFonts w:eastAsia="Times New Roman" w:cstheme="minorHAnsi"/>
          <w:sz w:val="24"/>
          <w:szCs w:val="24"/>
        </w:rPr>
      </w:pPr>
    </w:p>
    <w:p w14:paraId="3B79D1B9" w14:textId="77777777" w:rsidR="003C03C2" w:rsidRDefault="003C03C2" w:rsidP="007F6446">
      <w:pPr>
        <w:rPr>
          <w:rFonts w:eastAsia="Times New Roman" w:cstheme="minorHAnsi"/>
          <w:sz w:val="24"/>
          <w:szCs w:val="24"/>
        </w:rPr>
      </w:pPr>
    </w:p>
    <w:p w14:paraId="4B6F8CC9" w14:textId="77777777" w:rsidR="003C03C2" w:rsidRDefault="003C03C2" w:rsidP="007F6446">
      <w:pPr>
        <w:rPr>
          <w:rFonts w:eastAsia="Times New Roman" w:cstheme="minorHAnsi"/>
          <w:sz w:val="24"/>
          <w:szCs w:val="24"/>
        </w:rPr>
      </w:pPr>
    </w:p>
    <w:p w14:paraId="619F43B5" w14:textId="77777777" w:rsidR="003C03C2" w:rsidRDefault="003C03C2" w:rsidP="007F6446">
      <w:pPr>
        <w:rPr>
          <w:rFonts w:eastAsia="Times New Roman" w:cstheme="minorHAnsi"/>
          <w:sz w:val="24"/>
          <w:szCs w:val="24"/>
        </w:rPr>
      </w:pPr>
    </w:p>
    <w:p w14:paraId="71048B79" w14:textId="51ECBE82" w:rsidR="008B5AC2" w:rsidRPr="00BA16B2" w:rsidRDefault="008B5AC2" w:rsidP="00D344D8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IV. Post-partum</w:t>
      </w:r>
    </w:p>
    <w:p w14:paraId="5667A0DC" w14:textId="461E24BA" w:rsidR="008B5AC2" w:rsidRPr="00BA16B2" w:rsidRDefault="008B5AC2" w:rsidP="008B5AC2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BA16B2">
        <w:rPr>
          <w:sz w:val="24"/>
          <w:szCs w:val="24"/>
        </w:rPr>
        <w:t>Reassess and adjust doses in the postpartum period as drug distribution/me</w:t>
      </w:r>
      <w:r w:rsidR="00BA16B2">
        <w:rPr>
          <w:sz w:val="24"/>
          <w:szCs w:val="24"/>
        </w:rPr>
        <w:t>tabolism/clearance will change</w:t>
      </w:r>
    </w:p>
    <w:p w14:paraId="2D327F15" w14:textId="02557226" w:rsidR="008B5AC2" w:rsidRPr="00965FCF" w:rsidRDefault="008B5AC2" w:rsidP="007F6446">
      <w:pPr>
        <w:rPr>
          <w:rFonts w:eastAsia="Times New Roman" w:cstheme="minorHAnsi"/>
          <w:sz w:val="24"/>
          <w:szCs w:val="24"/>
        </w:rPr>
      </w:pPr>
    </w:p>
    <w:p w14:paraId="1DFB927C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>V.</w:t>
      </w:r>
      <w:r w:rsidRPr="00965FCF">
        <w:rPr>
          <w:rFonts w:eastAsia="Times New Roman" w:cstheme="minorHAnsi"/>
          <w:sz w:val="24"/>
          <w:szCs w:val="24"/>
        </w:rPr>
        <w:tab/>
        <w:t xml:space="preserve">Drugs in Breast Milk </w:t>
      </w:r>
    </w:p>
    <w:p w14:paraId="572F52E6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BC0761" w14:textId="0B64FB47" w:rsidR="00965FCF" w:rsidRPr="003C03C2" w:rsidRDefault="00965FCF" w:rsidP="00965FCF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>How drugs get into breast milk</w:t>
      </w:r>
    </w:p>
    <w:p w14:paraId="646BA0B3" w14:textId="19B3ECDB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  <w:t>1.</w:t>
      </w:r>
      <w:r w:rsidRPr="00965FCF">
        <w:rPr>
          <w:rFonts w:eastAsia="Times New Roman" w:cstheme="minorHAnsi"/>
          <w:sz w:val="24"/>
          <w:szCs w:val="24"/>
        </w:rPr>
        <w:tab/>
        <w:t>Passive diffusion</w:t>
      </w:r>
      <w:r w:rsidR="003C03C2">
        <w:rPr>
          <w:rFonts w:eastAsia="Times New Roman" w:cstheme="minorHAnsi"/>
          <w:sz w:val="24"/>
          <w:szCs w:val="24"/>
        </w:rPr>
        <w:t>: Movement from High to low concentration drugs</w:t>
      </w:r>
    </w:p>
    <w:p w14:paraId="0EB6B929" w14:textId="1A91488A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  <w:t>2.</w:t>
      </w:r>
      <w:r w:rsidRPr="00965FCF">
        <w:rPr>
          <w:rFonts w:eastAsia="Times New Roman" w:cstheme="minorHAnsi"/>
          <w:sz w:val="24"/>
          <w:szCs w:val="24"/>
        </w:rPr>
        <w:tab/>
        <w:t>Active Transport</w:t>
      </w:r>
    </w:p>
    <w:p w14:paraId="12EA20DB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DCBB09" w14:textId="11EF62F0" w:rsidR="00965FCF" w:rsidRPr="003C03C2" w:rsidRDefault="00965FCF" w:rsidP="00965FCF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>Infant Exposure</w:t>
      </w:r>
    </w:p>
    <w:p w14:paraId="0246483F" w14:textId="404F4BD5" w:rsidR="00860A09" w:rsidRPr="00860A09" w:rsidRDefault="00965FCF" w:rsidP="00965FCF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>Drug Concentration in Milk</w:t>
      </w:r>
    </w:p>
    <w:p w14:paraId="7D2E598E" w14:textId="77777777" w:rsidR="00965FCF" w:rsidRPr="00965FCF" w:rsidRDefault="00965FCF" w:rsidP="00965FCF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>Bioavailability of Drug in the Infant</w:t>
      </w:r>
    </w:p>
    <w:p w14:paraId="762EA999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2D4D16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FF34499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E095BE1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168DD9" w14:textId="77777777" w:rsidR="00965FCF" w:rsidRPr="00965FCF" w:rsidRDefault="00965FCF" w:rsidP="00965FCF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>Calculating the Infant Dose/Exposure</w:t>
      </w:r>
    </w:p>
    <w:p w14:paraId="15CE7C6A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87ABCD" w14:textId="77777777" w:rsidR="00965FCF" w:rsidRPr="00965FCF" w:rsidRDefault="00965FCF" w:rsidP="00965FCF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>M/P ratio</w:t>
      </w:r>
    </w:p>
    <w:p w14:paraId="7BA2A776" w14:textId="43B67BB8" w:rsidR="00860A09" w:rsidRPr="00965FCF" w:rsidRDefault="00860A09" w:rsidP="00860A0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 w:rsidRPr="00860A09">
        <w:rPr>
          <w:rFonts w:eastAsia="Times New Roman" w:cstheme="minorHAnsi"/>
          <w:sz w:val="24"/>
          <w:szCs w:val="24"/>
        </w:rPr>
        <w:t>M/P ratio:</w:t>
      </w:r>
      <w:r>
        <w:rPr>
          <w:rFonts w:eastAsia="Times New Roman" w:cstheme="minorHAnsi"/>
          <w:sz w:val="24"/>
          <w:szCs w:val="24"/>
        </w:rPr>
        <w:t xml:space="preserve"> milk to plasma ratio = Milk concentration/Plasma concentration</w:t>
      </w:r>
    </w:p>
    <w:p w14:paraId="29FF56ED" w14:textId="77777777" w:rsidR="00860A09" w:rsidRPr="00965FCF" w:rsidRDefault="00860A09" w:rsidP="00860A0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Higher the ratio: the more drug in milk </w:t>
      </w:r>
      <w:r w:rsidRPr="003C03C2">
        <w:rPr>
          <w:rFonts w:eastAsia="Times New Roman" w:cstheme="minorHAnsi"/>
          <w:sz w:val="24"/>
          <w:szCs w:val="24"/>
        </w:rPr>
        <w:sym w:font="Wingdings" w:char="F0E0"/>
      </w:r>
      <w:r>
        <w:rPr>
          <w:rFonts w:eastAsia="Times New Roman" w:cstheme="minorHAnsi"/>
          <w:sz w:val="24"/>
          <w:szCs w:val="24"/>
        </w:rPr>
        <w:t xml:space="preserve"> transfer to baby</w:t>
      </w:r>
    </w:p>
    <w:p w14:paraId="200A26D9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8117EB" w14:textId="77777777" w:rsidR="00965FCF" w:rsidRDefault="00965FCF" w:rsidP="00965FCF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>Absolute Infant Dose (D inf)</w:t>
      </w:r>
    </w:p>
    <w:p w14:paraId="1F1F4F54" w14:textId="2E308045" w:rsidR="00860A09" w:rsidRPr="00965FCF" w:rsidRDefault="00860A09" w:rsidP="00860A0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>Absolute infant Dose = [milk] * Volume of milk</w:t>
      </w:r>
    </w:p>
    <w:p w14:paraId="337F57FB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A4202" wp14:editId="2E2331BA">
                <wp:simplePos x="0" y="0"/>
                <wp:positionH relativeFrom="column">
                  <wp:posOffset>914400</wp:posOffset>
                </wp:positionH>
                <wp:positionV relativeFrom="paragraph">
                  <wp:posOffset>88265</wp:posOffset>
                </wp:positionV>
                <wp:extent cx="4191000" cy="1285875"/>
                <wp:effectExtent l="0" t="0" r="19050" b="28575"/>
                <wp:wrapTight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7A90BD" w14:textId="77777777" w:rsidR="003C03C2" w:rsidRDefault="003C03C2" w:rsidP="00965F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2288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E22288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inf</w:t>
                            </w:r>
                            <w:proofErr w:type="spellEnd"/>
                            <w:r w:rsidRPr="00E22288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(mg/kg/day)</w:t>
                            </w:r>
                            <w:r w:rsidRPr="00E22288">
                              <w:rPr>
                                <w:sz w:val="24"/>
                                <w:szCs w:val="24"/>
                              </w:rPr>
                              <w:t xml:space="preserve">= Drug Concentration in milk (Cmax or </w:t>
                            </w:r>
                            <w:proofErr w:type="spellStart"/>
                            <w:r w:rsidRPr="00E22288">
                              <w:rPr>
                                <w:sz w:val="24"/>
                                <w:szCs w:val="24"/>
                              </w:rPr>
                              <w:t>Cav</w:t>
                            </w:r>
                            <w:proofErr w:type="spellEnd"/>
                            <w:proofErr w:type="gramStart"/>
                            <w:r w:rsidRPr="00E22288">
                              <w:rPr>
                                <w:sz w:val="24"/>
                                <w:szCs w:val="24"/>
                              </w:rPr>
                              <w:t>)  X</w:t>
                            </w:r>
                            <w:proofErr w:type="gramEnd"/>
                            <w:r w:rsidRPr="00E22288">
                              <w:rPr>
                                <w:sz w:val="24"/>
                                <w:szCs w:val="24"/>
                              </w:rPr>
                              <w:t xml:space="preserve"> volume of milk</w:t>
                            </w:r>
                          </w:p>
                          <w:p w14:paraId="050F8C3D" w14:textId="77777777" w:rsidR="003C03C2" w:rsidRDefault="003C03C2" w:rsidP="00965F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B5AC2">
                              <w:rPr>
                                <w:sz w:val="24"/>
                                <w:szCs w:val="24"/>
                              </w:rPr>
                              <w:t>Drug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onc= average maternal conc x M/P </w:t>
                            </w:r>
                          </w:p>
                          <w:p w14:paraId="4083B117" w14:textId="77777777" w:rsidR="003C03C2" w:rsidRDefault="003C03C2" w:rsidP="00965F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2228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Usual v</w:t>
                            </w:r>
                            <w:r w:rsidRPr="00965FCF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olume of milk = 0.15L/kg</w:t>
                            </w:r>
                          </w:p>
                          <w:p w14:paraId="172D8A49" w14:textId="77777777" w:rsidR="003C03C2" w:rsidRPr="00E22288" w:rsidRDefault="003C03C2" w:rsidP="00965F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22288">
                              <w:rPr>
                                <w:sz w:val="24"/>
                                <w:szCs w:val="24"/>
                              </w:rPr>
                              <w:t>ingested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1in;margin-top:6.95pt;width:330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" filled="f">
                <v:textbox inset=",7.2pt,,7.2pt">
                  <w:txbxContent>
                    <w:p w14:paraId="7C7A90BD" w14:textId="77777777" w:rsidR="009A0C79" w:rsidRDefault="009A0C79" w:rsidP="00965FC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22288">
                        <w:rPr>
                          <w:sz w:val="24"/>
                          <w:szCs w:val="24"/>
                        </w:rPr>
                        <w:t>D</w:t>
                      </w:r>
                      <w:r w:rsidRPr="00E22288">
                        <w:rPr>
                          <w:sz w:val="24"/>
                          <w:szCs w:val="24"/>
                          <w:vertAlign w:val="subscript"/>
                        </w:rPr>
                        <w:t>inf</w:t>
                      </w:r>
                      <w:proofErr w:type="spellEnd"/>
                      <w:r w:rsidRPr="00E22288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(mg/kg/day)</w:t>
                      </w:r>
                      <w:r w:rsidRPr="00E22288">
                        <w:rPr>
                          <w:sz w:val="24"/>
                          <w:szCs w:val="24"/>
                        </w:rPr>
                        <w:t xml:space="preserve">= Drug Concentration in milk (Cmax or </w:t>
                      </w:r>
                      <w:proofErr w:type="spellStart"/>
                      <w:r w:rsidRPr="00E22288">
                        <w:rPr>
                          <w:sz w:val="24"/>
                          <w:szCs w:val="24"/>
                        </w:rPr>
                        <w:t>Cav</w:t>
                      </w:r>
                      <w:proofErr w:type="spellEnd"/>
                      <w:proofErr w:type="gramStart"/>
                      <w:r w:rsidRPr="00E22288">
                        <w:rPr>
                          <w:sz w:val="24"/>
                          <w:szCs w:val="24"/>
                        </w:rPr>
                        <w:t>)  X</w:t>
                      </w:r>
                      <w:proofErr w:type="gramEnd"/>
                      <w:r w:rsidRPr="00E22288">
                        <w:rPr>
                          <w:sz w:val="24"/>
                          <w:szCs w:val="24"/>
                        </w:rPr>
                        <w:t xml:space="preserve"> volume of milk</w:t>
                      </w:r>
                    </w:p>
                    <w:p w14:paraId="050F8C3D" w14:textId="77777777" w:rsidR="009A0C79" w:rsidRDefault="009A0C79" w:rsidP="00965FCF">
                      <w:pPr>
                        <w:rPr>
                          <w:sz w:val="24"/>
                          <w:szCs w:val="24"/>
                        </w:rPr>
                      </w:pPr>
                      <w:r w:rsidRPr="008B5AC2">
                        <w:rPr>
                          <w:sz w:val="24"/>
                          <w:szCs w:val="24"/>
                        </w:rPr>
                        <w:t>Drug c</w:t>
                      </w:r>
                      <w:r>
                        <w:rPr>
                          <w:sz w:val="24"/>
                          <w:szCs w:val="24"/>
                        </w:rPr>
                        <w:t xml:space="preserve">onc= average maternal conc x M/P </w:t>
                      </w:r>
                    </w:p>
                    <w:p w14:paraId="4083B117" w14:textId="77777777" w:rsidR="009A0C79" w:rsidRDefault="009A0C79" w:rsidP="00965FCF">
                      <w:pPr>
                        <w:rPr>
                          <w:sz w:val="24"/>
                          <w:szCs w:val="24"/>
                        </w:rPr>
                      </w:pPr>
                      <w:r w:rsidRPr="00E2228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</w:rPr>
                        <w:t>Usual v</w:t>
                      </w:r>
                      <w:r w:rsidRPr="00965FCF">
                        <w:rPr>
                          <w:rFonts w:eastAsia="Times New Roman" w:cstheme="minorHAnsi"/>
                          <w:sz w:val="24"/>
                          <w:szCs w:val="24"/>
                        </w:rPr>
                        <w:t>olume of milk = 0.15L/kg</w:t>
                      </w:r>
                    </w:p>
                    <w:p w14:paraId="172D8A49" w14:textId="77777777" w:rsidR="009A0C79" w:rsidRPr="00E22288" w:rsidRDefault="009A0C79" w:rsidP="00965FCF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22288">
                        <w:rPr>
                          <w:sz w:val="24"/>
                          <w:szCs w:val="24"/>
                        </w:rPr>
                        <w:t>ingested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5F0835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CAB2CB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A43A43" w14:textId="280DB4F3" w:rsidR="00965FCF" w:rsidRPr="00965FCF" w:rsidRDefault="00965FCF" w:rsidP="009A32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3CB7DB" w14:textId="77777777" w:rsidR="007657BE" w:rsidRDefault="007657BE" w:rsidP="00965FCF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661BD6" w14:textId="77777777" w:rsidR="007657BE" w:rsidRDefault="007657BE" w:rsidP="00965FCF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469AF7" w14:textId="77777777" w:rsidR="007657BE" w:rsidRDefault="007657BE" w:rsidP="007657BE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51B3AE60" w14:textId="77777777" w:rsidR="007657BE" w:rsidRDefault="007657BE" w:rsidP="007657BE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75357F00" w14:textId="77777777" w:rsidR="007657BE" w:rsidRDefault="007657BE" w:rsidP="007657BE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205612F2" w14:textId="77777777" w:rsidR="007657BE" w:rsidRDefault="007657BE" w:rsidP="007657BE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2B5BCFD1" w14:textId="1F95922C" w:rsidR="00965FCF" w:rsidRPr="007657BE" w:rsidRDefault="00965FCF" w:rsidP="007657B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657BE">
        <w:rPr>
          <w:rFonts w:eastAsia="Times New Roman" w:cstheme="minorHAnsi"/>
          <w:sz w:val="24"/>
          <w:szCs w:val="24"/>
        </w:rPr>
        <w:t>Relative Infant Dose (RID)</w:t>
      </w:r>
    </w:p>
    <w:p w14:paraId="7E9692C1" w14:textId="42D820D7" w:rsidR="00E22288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</w:r>
      <w:r w:rsidRPr="00965FCF">
        <w:rPr>
          <w:rFonts w:eastAsia="Times New Roman" w:cstheme="minorHAnsi"/>
          <w:sz w:val="24"/>
          <w:szCs w:val="24"/>
        </w:rPr>
        <w:tab/>
        <w:t>RID (%) = [</w:t>
      </w:r>
      <w:proofErr w:type="spellStart"/>
      <w:r w:rsidRPr="00965FCF">
        <w:rPr>
          <w:rFonts w:eastAsia="Times New Roman" w:cstheme="minorHAnsi"/>
          <w:sz w:val="24"/>
          <w:szCs w:val="24"/>
        </w:rPr>
        <w:t>D</w:t>
      </w:r>
      <w:r w:rsidRPr="00965FCF">
        <w:rPr>
          <w:rFonts w:eastAsia="Times New Roman" w:cstheme="minorHAnsi"/>
          <w:sz w:val="24"/>
          <w:szCs w:val="24"/>
          <w:vertAlign w:val="subscript"/>
        </w:rPr>
        <w:t>inf</w:t>
      </w:r>
      <w:proofErr w:type="spellEnd"/>
      <w:r w:rsidRPr="00965FCF">
        <w:rPr>
          <w:rFonts w:eastAsia="Times New Roman" w:cstheme="minorHAnsi"/>
          <w:sz w:val="24"/>
          <w:szCs w:val="24"/>
        </w:rPr>
        <w:t xml:space="preserve"> (mg/kg/day)/maternal dose (mg/kg/day)] X 100</w:t>
      </w:r>
    </w:p>
    <w:p w14:paraId="7188EF32" w14:textId="77777777" w:rsidR="00E22288" w:rsidRDefault="00E22288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a.  &lt; 10% acceptable</w:t>
      </w:r>
    </w:p>
    <w:p w14:paraId="2D4D3F63" w14:textId="77777777" w:rsidR="00E22288" w:rsidRDefault="00E22288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sz w:val="24"/>
          <w:szCs w:val="24"/>
        </w:rPr>
        <w:t>b.</w:t>
      </w:r>
      <w:proofErr w:type="spellEnd"/>
      <w:r>
        <w:rPr>
          <w:rFonts w:eastAsia="Times New Roman" w:cstheme="minorHAnsi"/>
          <w:sz w:val="24"/>
          <w:szCs w:val="24"/>
        </w:rPr>
        <w:t xml:space="preserve">  10-25% use with caution</w:t>
      </w:r>
    </w:p>
    <w:p w14:paraId="078573F0" w14:textId="77777777" w:rsidR="00E22288" w:rsidRDefault="00E22288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sz w:val="24"/>
          <w:szCs w:val="24"/>
        </w:rPr>
        <w:t>c.</w:t>
      </w:r>
      <w:proofErr w:type="spellEnd"/>
      <w:r>
        <w:rPr>
          <w:rFonts w:eastAsia="Times New Roman" w:cstheme="minorHAnsi"/>
          <w:sz w:val="24"/>
          <w:szCs w:val="24"/>
        </w:rPr>
        <w:t xml:space="preserve">  &gt; 25% avoid use unless necessary</w:t>
      </w:r>
    </w:p>
    <w:p w14:paraId="7870BD55" w14:textId="77777777" w:rsidR="00860A09" w:rsidRDefault="00860A09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BD6FCB" w14:textId="77777777" w:rsidR="00866B31" w:rsidRPr="00965FCF" w:rsidRDefault="00866B31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767BA9" w14:textId="110CCD6A" w:rsidR="00965FCF" w:rsidRPr="00965FCF" w:rsidRDefault="00860A09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37:55</w:t>
      </w:r>
    </w:p>
    <w:p w14:paraId="2F72F616" w14:textId="333123E4" w:rsidR="00866B31" w:rsidRPr="00866B31" w:rsidRDefault="00866B31" w:rsidP="00866B31">
      <w:pPr>
        <w:rPr>
          <w:rFonts w:ascii="Calibri" w:hAnsi="Calibri" w:cs="Calibri"/>
          <w:sz w:val="24"/>
          <w:szCs w:val="24"/>
        </w:rPr>
      </w:pPr>
      <w:r w:rsidRPr="00866B31">
        <w:rPr>
          <w:rFonts w:ascii="Calibri" w:hAnsi="Calibri" w:cs="Calibri"/>
          <w:sz w:val="24"/>
          <w:szCs w:val="24"/>
        </w:rPr>
        <w:t xml:space="preserve">A woman is started on a medication to treat postpartum depression.  The drug is </w:t>
      </w:r>
      <w:r w:rsidRPr="00860A09">
        <w:rPr>
          <w:rFonts w:ascii="Calibri" w:hAnsi="Calibri" w:cs="Calibri"/>
          <w:sz w:val="24"/>
          <w:szCs w:val="24"/>
          <w:highlight w:val="yellow"/>
        </w:rPr>
        <w:t>lipophilic</w:t>
      </w:r>
      <w:bookmarkStart w:id="0" w:name="_GoBack"/>
      <w:bookmarkEnd w:id="0"/>
      <w:r w:rsidRPr="00866B31">
        <w:rPr>
          <w:rFonts w:ascii="Calibri" w:hAnsi="Calibri" w:cs="Calibri"/>
          <w:sz w:val="24"/>
          <w:szCs w:val="24"/>
        </w:rPr>
        <w:t xml:space="preserve"> and is 40% protein bound.  Based on these characteristics, would this drug cross into breast milk?</w:t>
      </w:r>
    </w:p>
    <w:p w14:paraId="68576ED9" w14:textId="77777777" w:rsidR="00866B31" w:rsidRPr="00860A09" w:rsidRDefault="00866B31" w:rsidP="00866B31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860A09">
        <w:rPr>
          <w:rFonts w:ascii="Calibri" w:hAnsi="Calibri" w:cs="Calibri"/>
          <w:sz w:val="24"/>
          <w:szCs w:val="24"/>
          <w:highlight w:val="yellow"/>
        </w:rPr>
        <w:t>Yes</w:t>
      </w:r>
    </w:p>
    <w:p w14:paraId="7D447842" w14:textId="77777777" w:rsidR="00866B31" w:rsidRPr="00866B31" w:rsidRDefault="00866B31" w:rsidP="00866B31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66B31">
        <w:rPr>
          <w:rFonts w:ascii="Calibri" w:hAnsi="Calibri" w:cs="Calibri"/>
          <w:sz w:val="24"/>
          <w:szCs w:val="24"/>
        </w:rPr>
        <w:t>No</w:t>
      </w:r>
    </w:p>
    <w:p w14:paraId="46C67EBA" w14:textId="77777777" w:rsidR="00866B31" w:rsidRPr="00866B31" w:rsidRDefault="00866B31" w:rsidP="00866B31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66B31">
        <w:rPr>
          <w:rFonts w:ascii="Calibri" w:hAnsi="Calibri" w:cs="Calibri"/>
          <w:sz w:val="24"/>
          <w:szCs w:val="24"/>
        </w:rPr>
        <w:t>Can’t make a guess based on the information provided.</w:t>
      </w:r>
    </w:p>
    <w:p w14:paraId="30E39443" w14:textId="77777777" w:rsidR="009A320A" w:rsidRDefault="009A320A" w:rsidP="009A320A">
      <w:pPr>
        <w:tabs>
          <w:tab w:val="left" w:pos="944"/>
        </w:tabs>
        <w:rPr>
          <w:rFonts w:ascii="Calibri" w:hAnsi="Calibri" w:cs="Calibri"/>
          <w:sz w:val="24"/>
          <w:szCs w:val="24"/>
        </w:rPr>
      </w:pPr>
    </w:p>
    <w:p w14:paraId="34B1EE74" w14:textId="587FA186" w:rsidR="009A320A" w:rsidRPr="009A320A" w:rsidRDefault="009A320A" w:rsidP="009A320A">
      <w:pPr>
        <w:tabs>
          <w:tab w:val="left" w:pos="944"/>
        </w:tabs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EE4C78C" wp14:editId="33647E67">
                <wp:simplePos x="0" y="0"/>
                <wp:positionH relativeFrom="column">
                  <wp:posOffset>-114300</wp:posOffset>
                </wp:positionH>
                <wp:positionV relativeFrom="paragraph">
                  <wp:posOffset>315595</wp:posOffset>
                </wp:positionV>
                <wp:extent cx="6219825" cy="1438275"/>
                <wp:effectExtent l="0" t="0" r="28575" b="349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06285" w14:textId="77777777" w:rsidR="003C03C2" w:rsidRDefault="003C03C2" w:rsidP="009A320A">
                            <w:r w:rsidRPr="000563D8">
                              <w:rPr>
                                <w:highlight w:val="lightGray"/>
                              </w:rPr>
                              <w:t>TP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-8.95pt;margin-top:24.85pt;width:489.75pt;height:113.2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" filled="f" strokecolor="black [3213]" strokeweight=".5pt">
                <v:textbox>
                  <w:txbxContent>
                    <w:p w14:paraId="4D106285" w14:textId="77777777" w:rsidR="009A0C79" w:rsidRDefault="009A0C79" w:rsidP="009A320A">
                      <w:r w:rsidRPr="000563D8">
                        <w:rPr>
                          <w:highlight w:val="lightGray"/>
                        </w:rPr>
                        <w:t>TP question</w:t>
                      </w:r>
                    </w:p>
                  </w:txbxContent>
                </v:textbox>
              </v:shape>
            </w:pict>
          </mc:Fallback>
        </mc:AlternateContent>
      </w:r>
      <w:r w:rsidRPr="009A320A">
        <w:rPr>
          <w:rFonts w:ascii="Calibri" w:hAnsi="Calibri" w:cs="Calibri"/>
          <w:b/>
          <w:sz w:val="24"/>
          <w:szCs w:val="24"/>
          <w:u w:val="single"/>
        </w:rPr>
        <w:t>Will not be tested on:</w:t>
      </w:r>
    </w:p>
    <w:p w14:paraId="47F87E0F" w14:textId="72DB0C9C" w:rsidR="00866B31" w:rsidRDefault="009A320A" w:rsidP="009A320A">
      <w:pPr>
        <w:tabs>
          <w:tab w:val="left" w:pos="944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77DFA402" w14:textId="6688119D" w:rsidR="009A320A" w:rsidRPr="00C3340C" w:rsidRDefault="009A320A" w:rsidP="009A320A">
      <w:pPr>
        <w:spacing w:line="240" w:lineRule="auto"/>
        <w:contextualSpacing/>
        <w:rPr>
          <w:rFonts w:eastAsia="Times New Roman" w:cstheme="minorHAnsi"/>
          <w:sz w:val="24"/>
          <w:szCs w:val="24"/>
        </w:rPr>
      </w:pPr>
      <w:r w:rsidRPr="00C3340C">
        <w:rPr>
          <w:rFonts w:eastAsia="Times New Roman" w:cstheme="minorHAnsi"/>
          <w:sz w:val="24"/>
          <w:szCs w:val="24"/>
        </w:rPr>
        <w:t xml:space="preserve">A </w:t>
      </w:r>
      <w:proofErr w:type="gramStart"/>
      <w:r w:rsidRPr="00C3340C">
        <w:rPr>
          <w:rFonts w:eastAsia="Times New Roman" w:cstheme="minorHAnsi"/>
          <w:sz w:val="24"/>
          <w:szCs w:val="24"/>
        </w:rPr>
        <w:t>20 year old</w:t>
      </w:r>
      <w:proofErr w:type="gramEnd"/>
      <w:r w:rsidRPr="00C3340C">
        <w:rPr>
          <w:rFonts w:eastAsia="Times New Roman" w:cstheme="minorHAnsi"/>
          <w:sz w:val="24"/>
          <w:szCs w:val="24"/>
        </w:rPr>
        <w:t xml:space="preserve"> mother gave birth to a full-term infant by C-section 24 hours a</w:t>
      </w:r>
      <w:r>
        <w:rPr>
          <w:rFonts w:eastAsia="Times New Roman" w:cstheme="minorHAnsi"/>
          <w:sz w:val="24"/>
          <w:szCs w:val="24"/>
        </w:rPr>
        <w:t>go. She is currently breastfeed</w:t>
      </w:r>
      <w:r w:rsidRPr="00C3340C">
        <w:rPr>
          <w:rFonts w:eastAsia="Times New Roman" w:cstheme="minorHAnsi"/>
          <w:sz w:val="24"/>
          <w:szCs w:val="24"/>
        </w:rPr>
        <w:t>i</w:t>
      </w:r>
      <w:r>
        <w:rPr>
          <w:rFonts w:eastAsia="Times New Roman" w:cstheme="minorHAnsi"/>
          <w:sz w:val="24"/>
          <w:szCs w:val="24"/>
        </w:rPr>
        <w:t>n</w:t>
      </w:r>
      <w:r w:rsidRPr="00C3340C">
        <w:rPr>
          <w:rFonts w:eastAsia="Times New Roman" w:cstheme="minorHAnsi"/>
          <w:sz w:val="24"/>
          <w:szCs w:val="24"/>
        </w:rPr>
        <w:t xml:space="preserve">g but is also </w:t>
      </w:r>
      <w:proofErr w:type="gramStart"/>
      <w:r w:rsidRPr="00C3340C">
        <w:rPr>
          <w:rFonts w:eastAsia="Times New Roman" w:cstheme="minorHAnsi"/>
          <w:sz w:val="24"/>
          <w:szCs w:val="24"/>
        </w:rPr>
        <w:t>in  a</w:t>
      </w:r>
      <w:proofErr w:type="gramEnd"/>
      <w:r w:rsidRPr="00C3340C">
        <w:rPr>
          <w:rFonts w:eastAsia="Times New Roman" w:cstheme="minorHAnsi"/>
          <w:sz w:val="24"/>
          <w:szCs w:val="24"/>
        </w:rPr>
        <w:t xml:space="preserve"> lot of pain and the MD orders oxycodone 5 mg every 4hours prn. </w:t>
      </w:r>
      <w:proofErr w:type="gramStart"/>
      <w:r w:rsidRPr="00C3340C">
        <w:rPr>
          <w:rFonts w:eastAsia="Times New Roman" w:cstheme="minorHAnsi"/>
          <w:sz w:val="24"/>
          <w:szCs w:val="24"/>
        </w:rPr>
        <w:t>use</w:t>
      </w:r>
      <w:proofErr w:type="gramEnd"/>
      <w:r w:rsidRPr="00C3340C">
        <w:rPr>
          <w:rFonts w:eastAsia="Times New Roman" w:cstheme="minorHAnsi"/>
          <w:sz w:val="24"/>
          <w:szCs w:val="24"/>
        </w:rPr>
        <w:t xml:space="preserve"> oxycodone for pain?</w:t>
      </w:r>
    </w:p>
    <w:p w14:paraId="59A3DB75" w14:textId="77777777" w:rsidR="009A320A" w:rsidRDefault="009A320A" w:rsidP="009A320A">
      <w:pPr>
        <w:spacing w:line="240" w:lineRule="auto"/>
        <w:contextualSpacing/>
        <w:rPr>
          <w:rFonts w:eastAsia="Times New Roman" w:cstheme="minorHAnsi"/>
          <w:sz w:val="24"/>
          <w:szCs w:val="24"/>
        </w:rPr>
      </w:pPr>
      <w:r w:rsidRPr="00C3340C">
        <w:rPr>
          <w:rFonts w:eastAsia="Times New Roman" w:cstheme="minorHAnsi"/>
          <w:sz w:val="24"/>
          <w:szCs w:val="24"/>
        </w:rPr>
        <w:t>Why or why not?</w:t>
      </w:r>
      <w:r>
        <w:rPr>
          <w:rFonts w:eastAsia="Times New Roman" w:cstheme="minorHAnsi"/>
          <w:sz w:val="24"/>
          <w:szCs w:val="24"/>
        </w:rPr>
        <w:t xml:space="preserve"> </w:t>
      </w:r>
      <w:r w:rsidRPr="00C3340C">
        <w:rPr>
          <w:rFonts w:eastAsia="Times New Roman" w:cstheme="minorHAnsi"/>
          <w:sz w:val="24"/>
          <w:szCs w:val="24"/>
        </w:rPr>
        <w:t>If not, what else would you recommend?</w:t>
      </w:r>
    </w:p>
    <w:p w14:paraId="34D559B7" w14:textId="77777777" w:rsidR="009A320A" w:rsidRPr="00866B31" w:rsidRDefault="009A320A" w:rsidP="00866B31">
      <w:pPr>
        <w:rPr>
          <w:rFonts w:ascii="Calibri" w:hAnsi="Calibri" w:cs="Calibri"/>
          <w:sz w:val="24"/>
          <w:szCs w:val="24"/>
        </w:rPr>
      </w:pPr>
    </w:p>
    <w:p w14:paraId="190EF9F2" w14:textId="77777777" w:rsidR="009A320A" w:rsidRPr="00C3340C" w:rsidRDefault="009A320A" w:rsidP="009A320A">
      <w:pPr>
        <w:spacing w:line="240" w:lineRule="auto"/>
        <w:contextualSpacing/>
        <w:rPr>
          <w:rFonts w:eastAsia="Times New Roman" w:cstheme="minorHAnsi"/>
          <w:sz w:val="24"/>
          <w:szCs w:val="24"/>
        </w:rPr>
      </w:pPr>
    </w:p>
    <w:p w14:paraId="522B3E4D" w14:textId="2E78183B" w:rsidR="00C3340C" w:rsidRDefault="009A320A" w:rsidP="00C3340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6FF5F75" wp14:editId="50464D2D">
                <wp:simplePos x="0" y="0"/>
                <wp:positionH relativeFrom="column">
                  <wp:posOffset>-114300</wp:posOffset>
                </wp:positionH>
                <wp:positionV relativeFrom="paragraph">
                  <wp:posOffset>43815</wp:posOffset>
                </wp:positionV>
                <wp:extent cx="6219825" cy="1438275"/>
                <wp:effectExtent l="0" t="0" r="28575" b="349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46E6D" w14:textId="77777777" w:rsidR="003C03C2" w:rsidRDefault="003C03C2" w:rsidP="009A320A">
                            <w:r w:rsidRPr="000563D8">
                              <w:rPr>
                                <w:highlight w:val="lightGray"/>
                              </w:rPr>
                              <w:t>TP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8.95pt;margin-top:3.45pt;width:489.75pt;height:113.2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" filled="f" strokecolor="black [3213]" strokeweight=".5pt">
                <v:textbox>
                  <w:txbxContent>
                    <w:p w14:paraId="58546E6D" w14:textId="77777777" w:rsidR="009A0C79" w:rsidRDefault="009A0C79" w:rsidP="009A320A">
                      <w:r w:rsidRPr="000563D8">
                        <w:rPr>
                          <w:highlight w:val="lightGray"/>
                        </w:rPr>
                        <w:t>TP question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A1CAC2C" w14:textId="77777777" w:rsidR="009A320A" w:rsidRDefault="009A320A" w:rsidP="00C3340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01ED1B" w14:textId="62CEB163" w:rsidR="00C3340C" w:rsidRDefault="00C3340C" w:rsidP="00C3340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3340C">
        <w:rPr>
          <w:rFonts w:eastAsia="Times New Roman" w:cstheme="minorHAnsi"/>
          <w:sz w:val="24"/>
          <w:szCs w:val="24"/>
        </w:rPr>
        <w:t>A patient (postpartum and currently breastfeeding her 4 month-old) comes into your pharmacy with an Rx for an antibiotic for mastitis. The dosage is 300 mg four times/</w:t>
      </w:r>
      <w:proofErr w:type="gramStart"/>
      <w:r w:rsidRPr="00C3340C">
        <w:rPr>
          <w:rFonts w:eastAsia="Times New Roman" w:cstheme="minorHAnsi"/>
          <w:sz w:val="24"/>
          <w:szCs w:val="24"/>
        </w:rPr>
        <w:t>day,</w:t>
      </w:r>
      <w:proofErr w:type="gramEnd"/>
      <w:r w:rsidRPr="00C3340C">
        <w:rPr>
          <w:rFonts w:eastAsia="Times New Roman" w:cstheme="minorHAnsi"/>
          <w:sz w:val="24"/>
          <w:szCs w:val="24"/>
        </w:rPr>
        <w:t xml:space="preserve"> the drug’s average milk concentration is 3.3 mg/L. The mom weighs 60kg. What is the RID of maternal dose that infant would receive? Infant is 8 kg</w:t>
      </w:r>
      <w:r>
        <w:rPr>
          <w:rFonts w:eastAsia="Times New Roman" w:cstheme="minorHAnsi"/>
          <w:sz w:val="24"/>
          <w:szCs w:val="24"/>
        </w:rPr>
        <w:t>.</w:t>
      </w:r>
    </w:p>
    <w:p w14:paraId="15CDCF58" w14:textId="4EB2CD4A" w:rsidR="00C3340C" w:rsidRPr="00C3340C" w:rsidRDefault="00C3340C" w:rsidP="00C3340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Would you recommend another antibiotic?</w:t>
      </w:r>
    </w:p>
    <w:p w14:paraId="2308F325" w14:textId="3D717458" w:rsidR="00866B31" w:rsidRPr="00965FCF" w:rsidRDefault="00866B31" w:rsidP="00866B3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964A949" w14:textId="77777777" w:rsidR="00965FCF" w:rsidRPr="00965FCF" w:rsidRDefault="00965FCF" w:rsidP="00965FC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BF1D01" w14:textId="77777777" w:rsidR="00965FCF" w:rsidRPr="00965FCF" w:rsidRDefault="00E9342B" w:rsidP="009A320A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Resources for drugs in breast milk:</w:t>
      </w:r>
    </w:p>
    <w:p w14:paraId="5FC86DC7" w14:textId="77777777" w:rsidR="00965FCF" w:rsidRPr="00965FCF" w:rsidRDefault="00965FCF" w:rsidP="009A320A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14:paraId="272850E6" w14:textId="77777777" w:rsidR="00965FCF" w:rsidRPr="00965FCF" w:rsidRDefault="00C00C83" w:rsidP="009A320A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1. </w:t>
      </w:r>
      <w:proofErr w:type="spellStart"/>
      <w:proofErr w:type="gramStart"/>
      <w:r w:rsidR="00965FCF" w:rsidRPr="00965FCF">
        <w:rPr>
          <w:rFonts w:eastAsia="Times New Roman" w:cstheme="minorHAnsi"/>
          <w:sz w:val="24"/>
          <w:szCs w:val="24"/>
        </w:rPr>
        <w:t>LactMed</w:t>
      </w:r>
      <w:proofErr w:type="spellEnd"/>
      <w:r>
        <w:rPr>
          <w:rFonts w:eastAsia="Times New Roman" w:cstheme="minorHAnsi"/>
          <w:sz w:val="24"/>
          <w:szCs w:val="24"/>
        </w:rPr>
        <w:t xml:space="preserve">   </w:t>
      </w:r>
      <w:proofErr w:type="gramEnd"/>
      <w:r w:rsidR="005B6E53">
        <w:fldChar w:fldCharType="begin"/>
      </w:r>
      <w:r w:rsidR="005B6E53">
        <w:instrText xml:space="preserve"> HYPERLINK "http://toxnet.nlm.nih.gov/cgi-bin/sis/htmlgen?LACT" </w:instrText>
      </w:r>
      <w:r w:rsidR="005B6E53">
        <w:fldChar w:fldCharType="separate"/>
      </w:r>
      <w:r w:rsidR="00965FCF" w:rsidRPr="00C00C83">
        <w:rPr>
          <w:rFonts w:eastAsia="Times New Roman" w:cstheme="minorHAnsi"/>
          <w:color w:val="0000FF"/>
          <w:sz w:val="24"/>
          <w:szCs w:val="24"/>
          <w:u w:val="single"/>
        </w:rPr>
        <w:t>http://toxnet.nlm.nih.gov/cgi-bin/sis/htmlgen?LACT</w:t>
      </w:r>
      <w:r w:rsidR="005B6E53">
        <w:rPr>
          <w:rFonts w:eastAsia="Times New Roman" w:cstheme="minorHAnsi"/>
          <w:color w:val="0000FF"/>
          <w:sz w:val="24"/>
          <w:szCs w:val="24"/>
          <w:u w:val="single"/>
        </w:rPr>
        <w:fldChar w:fldCharType="end"/>
      </w:r>
    </w:p>
    <w:p w14:paraId="2F09DF68" w14:textId="3607C8AB" w:rsidR="00965FCF" w:rsidRDefault="009A320A" w:rsidP="009A320A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2</w:t>
      </w:r>
      <w:r w:rsidR="00C00C83">
        <w:rPr>
          <w:rFonts w:eastAsia="Times New Roman" w:cstheme="minorHAnsi"/>
          <w:sz w:val="24"/>
          <w:szCs w:val="24"/>
        </w:rPr>
        <w:t xml:space="preserve">.  </w:t>
      </w:r>
      <w:proofErr w:type="gramStart"/>
      <w:r w:rsidR="00965FCF" w:rsidRPr="00965FCF">
        <w:rPr>
          <w:rFonts w:eastAsia="Times New Roman" w:cstheme="minorHAnsi"/>
          <w:sz w:val="24"/>
          <w:szCs w:val="24"/>
        </w:rPr>
        <w:t>Hale ,</w:t>
      </w:r>
      <w:proofErr w:type="gramEnd"/>
      <w:r w:rsidR="00965FCF" w:rsidRPr="00965FCF">
        <w:rPr>
          <w:rFonts w:eastAsia="Times New Roman" w:cstheme="minorHAnsi"/>
          <w:sz w:val="24"/>
          <w:szCs w:val="24"/>
        </w:rPr>
        <w:t xml:space="preserve"> T.W. Medications and Mothers' Milk: A Manual of Lactation</w:t>
      </w:r>
      <w:r w:rsidR="00C00C83">
        <w:rPr>
          <w:rFonts w:eastAsia="Times New Roman" w:cstheme="minorHAnsi"/>
          <w:sz w:val="24"/>
          <w:szCs w:val="24"/>
        </w:rPr>
        <w:t xml:space="preserve"> </w:t>
      </w:r>
      <w:r w:rsidR="00965FCF" w:rsidRPr="00965FCF">
        <w:rPr>
          <w:rFonts w:eastAsia="Times New Roman" w:cstheme="minorHAnsi"/>
          <w:sz w:val="24"/>
          <w:szCs w:val="24"/>
        </w:rPr>
        <w:t>Pharmacology. 14</w:t>
      </w:r>
      <w:r w:rsidR="00965FCF" w:rsidRPr="00965FCF">
        <w:rPr>
          <w:rFonts w:eastAsia="Times New Roman" w:cstheme="minorHAnsi"/>
          <w:sz w:val="24"/>
          <w:szCs w:val="24"/>
          <w:vertAlign w:val="superscript"/>
        </w:rPr>
        <w:t>th</w:t>
      </w:r>
      <w:r w:rsidR="00965FCF" w:rsidRPr="00965FC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="00965FCF" w:rsidRPr="00965FCF">
        <w:rPr>
          <w:rFonts w:eastAsia="Times New Roman" w:cstheme="minorHAnsi"/>
          <w:sz w:val="24"/>
          <w:szCs w:val="24"/>
        </w:rPr>
        <w:t>ed</w:t>
      </w:r>
      <w:proofErr w:type="gramEnd"/>
      <w:r w:rsidR="00965FCF" w:rsidRPr="00965FCF">
        <w:rPr>
          <w:rFonts w:eastAsia="Times New Roman" w:cstheme="minorHAnsi"/>
          <w:sz w:val="24"/>
          <w:szCs w:val="24"/>
        </w:rPr>
        <w:t xml:space="preserve">.  Hale Pub. </w:t>
      </w:r>
      <w:proofErr w:type="gramStart"/>
      <w:r w:rsidR="00965FCF" w:rsidRPr="00965FCF">
        <w:rPr>
          <w:rFonts w:eastAsia="Times New Roman" w:cstheme="minorHAnsi"/>
          <w:sz w:val="24"/>
          <w:szCs w:val="24"/>
        </w:rPr>
        <w:t>( 2010</w:t>
      </w:r>
      <w:proofErr w:type="gramEnd"/>
      <w:r w:rsidR="00965FCF" w:rsidRPr="00965FCF">
        <w:rPr>
          <w:rFonts w:eastAsia="Times New Roman" w:cstheme="minorHAnsi"/>
          <w:sz w:val="24"/>
          <w:szCs w:val="24"/>
        </w:rPr>
        <w:t>)</w:t>
      </w:r>
    </w:p>
    <w:p w14:paraId="1796ACEB" w14:textId="3B62D7F2" w:rsidR="00965FCF" w:rsidRPr="009A320A" w:rsidRDefault="00C95AA2" w:rsidP="009A320A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C00C83">
        <w:rPr>
          <w:rFonts w:eastAsia="Times New Roman" w:cstheme="minorHAnsi"/>
          <w:sz w:val="24"/>
          <w:szCs w:val="24"/>
        </w:rPr>
        <w:t>3.  www.k</w:t>
      </w:r>
      <w:r w:rsidR="009A320A">
        <w:rPr>
          <w:rFonts w:eastAsia="Times New Roman" w:cstheme="minorHAnsi"/>
          <w:sz w:val="24"/>
          <w:szCs w:val="24"/>
        </w:rPr>
        <w:t>ellymom.com</w:t>
      </w:r>
    </w:p>
    <w:sectPr w:rsidR="00965FCF" w:rsidRPr="009A320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447B1" w14:textId="77777777" w:rsidR="003C03C2" w:rsidRDefault="003C03C2" w:rsidP="002C027B">
      <w:pPr>
        <w:spacing w:after="0" w:line="240" w:lineRule="auto"/>
      </w:pPr>
      <w:r>
        <w:separator/>
      </w:r>
    </w:p>
  </w:endnote>
  <w:endnote w:type="continuationSeparator" w:id="0">
    <w:p w14:paraId="40343C59" w14:textId="77777777" w:rsidR="003C03C2" w:rsidRDefault="003C03C2" w:rsidP="002C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4E4DE" w14:textId="77777777" w:rsidR="003C03C2" w:rsidRDefault="003C03C2" w:rsidP="002C027B">
      <w:pPr>
        <w:spacing w:after="0" w:line="240" w:lineRule="auto"/>
      </w:pPr>
      <w:r>
        <w:separator/>
      </w:r>
    </w:p>
  </w:footnote>
  <w:footnote w:type="continuationSeparator" w:id="0">
    <w:p w14:paraId="16D370D2" w14:textId="77777777" w:rsidR="003C03C2" w:rsidRDefault="003C03C2" w:rsidP="002C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538F7" w14:textId="77777777" w:rsidR="003C03C2" w:rsidRDefault="003C03C2">
    <w:pPr>
      <w:pStyle w:val="Header"/>
    </w:pPr>
    <w:r>
      <w:t>Spring 2014</w:t>
    </w:r>
  </w:p>
  <w:p w14:paraId="2A971B45" w14:textId="77777777" w:rsidR="003C03C2" w:rsidRDefault="003C03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EB8"/>
    <w:multiLevelType w:val="hybridMultilevel"/>
    <w:tmpl w:val="B6766668"/>
    <w:lvl w:ilvl="0" w:tplc="820443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65942"/>
    <w:multiLevelType w:val="hybridMultilevel"/>
    <w:tmpl w:val="2A82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34E21"/>
    <w:multiLevelType w:val="hybridMultilevel"/>
    <w:tmpl w:val="99BA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41C9"/>
    <w:multiLevelType w:val="hybridMultilevel"/>
    <w:tmpl w:val="D89ED9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325DFA"/>
    <w:multiLevelType w:val="hybridMultilevel"/>
    <w:tmpl w:val="55DC5DE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9A3298C"/>
    <w:multiLevelType w:val="hybridMultilevel"/>
    <w:tmpl w:val="1FC631DC"/>
    <w:lvl w:ilvl="0" w:tplc="DB169E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1F6A1F"/>
    <w:multiLevelType w:val="hybridMultilevel"/>
    <w:tmpl w:val="1FCC32E6"/>
    <w:lvl w:ilvl="0" w:tplc="22EC39AA">
      <w:start w:val="2"/>
      <w:numFmt w:val="bullet"/>
      <w:lvlText w:val=""/>
      <w:lvlJc w:val="left"/>
      <w:pPr>
        <w:ind w:left="2520" w:hanging="360"/>
      </w:pPr>
      <w:rPr>
        <w:rFonts w:ascii="Symbol" w:eastAsia="Times New Roman" w:hAnsi="Symbol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5F25F36"/>
    <w:multiLevelType w:val="hybridMultilevel"/>
    <w:tmpl w:val="3190DF00"/>
    <w:lvl w:ilvl="0" w:tplc="959C0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B8C85D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DC55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3CA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81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A48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CC70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F47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60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116E3B"/>
    <w:multiLevelType w:val="hybridMultilevel"/>
    <w:tmpl w:val="4204E514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4B3D5E"/>
    <w:multiLevelType w:val="hybridMultilevel"/>
    <w:tmpl w:val="F98E73CA"/>
    <w:lvl w:ilvl="0" w:tplc="CF8A66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32E16E4"/>
    <w:multiLevelType w:val="hybridMultilevel"/>
    <w:tmpl w:val="52B66B7C"/>
    <w:lvl w:ilvl="0" w:tplc="7C9CE24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3D40298"/>
    <w:multiLevelType w:val="hybridMultilevel"/>
    <w:tmpl w:val="CEC4D5E2"/>
    <w:lvl w:ilvl="0" w:tplc="B7666A5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56349A"/>
    <w:multiLevelType w:val="hybridMultilevel"/>
    <w:tmpl w:val="582618B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37CB258E"/>
    <w:multiLevelType w:val="hybridMultilevel"/>
    <w:tmpl w:val="E82430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D0B217A"/>
    <w:multiLevelType w:val="hybridMultilevel"/>
    <w:tmpl w:val="9DAC548E"/>
    <w:lvl w:ilvl="0" w:tplc="897E46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EBF63CD"/>
    <w:multiLevelType w:val="hybridMultilevel"/>
    <w:tmpl w:val="3B5A75E8"/>
    <w:lvl w:ilvl="0" w:tplc="41829B6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3FA27631"/>
    <w:multiLevelType w:val="hybridMultilevel"/>
    <w:tmpl w:val="6944D0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6572F1B"/>
    <w:multiLevelType w:val="hybridMultilevel"/>
    <w:tmpl w:val="D0CA93AC"/>
    <w:lvl w:ilvl="0" w:tplc="EC3C44EE">
      <w:start w:val="2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78C7C84"/>
    <w:multiLevelType w:val="hybridMultilevel"/>
    <w:tmpl w:val="EE70EDDC"/>
    <w:lvl w:ilvl="0" w:tplc="037AC30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69418C"/>
    <w:multiLevelType w:val="hybridMultilevel"/>
    <w:tmpl w:val="E2428522"/>
    <w:lvl w:ilvl="0" w:tplc="73C23AEC">
      <w:start w:val="1"/>
      <w:numFmt w:val="lowerLetter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4F16403C"/>
    <w:multiLevelType w:val="hybridMultilevel"/>
    <w:tmpl w:val="230E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01170B"/>
    <w:multiLevelType w:val="hybridMultilevel"/>
    <w:tmpl w:val="6764CAE6"/>
    <w:lvl w:ilvl="0" w:tplc="DB169E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E258AB"/>
    <w:multiLevelType w:val="hybridMultilevel"/>
    <w:tmpl w:val="C9AA1A64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45374A"/>
    <w:multiLevelType w:val="hybridMultilevel"/>
    <w:tmpl w:val="A19C82C0"/>
    <w:lvl w:ilvl="0" w:tplc="4D120EDE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2121108"/>
    <w:multiLevelType w:val="hybridMultilevel"/>
    <w:tmpl w:val="D4F2F9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45342C"/>
    <w:multiLevelType w:val="hybridMultilevel"/>
    <w:tmpl w:val="13A643DA"/>
    <w:lvl w:ilvl="0" w:tplc="855203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62E139E"/>
    <w:multiLevelType w:val="hybridMultilevel"/>
    <w:tmpl w:val="B2A607E2"/>
    <w:lvl w:ilvl="0" w:tplc="DB169E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6875F26"/>
    <w:multiLevelType w:val="hybridMultilevel"/>
    <w:tmpl w:val="4FC6CB08"/>
    <w:lvl w:ilvl="0" w:tplc="66962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C134A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549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9475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61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C84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F8A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0AB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343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F60BC4"/>
    <w:multiLevelType w:val="hybridMultilevel"/>
    <w:tmpl w:val="43A20D1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99510E1"/>
    <w:multiLevelType w:val="hybridMultilevel"/>
    <w:tmpl w:val="97E0D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26"/>
  </w:num>
  <w:num w:numId="6">
    <w:abstractNumId w:val="21"/>
  </w:num>
  <w:num w:numId="7">
    <w:abstractNumId w:val="6"/>
  </w:num>
  <w:num w:numId="8">
    <w:abstractNumId w:val="24"/>
  </w:num>
  <w:num w:numId="9">
    <w:abstractNumId w:val="16"/>
  </w:num>
  <w:num w:numId="10">
    <w:abstractNumId w:val="29"/>
  </w:num>
  <w:num w:numId="11">
    <w:abstractNumId w:val="22"/>
  </w:num>
  <w:num w:numId="12">
    <w:abstractNumId w:val="13"/>
  </w:num>
  <w:num w:numId="13">
    <w:abstractNumId w:val="11"/>
  </w:num>
  <w:num w:numId="14">
    <w:abstractNumId w:val="10"/>
  </w:num>
  <w:num w:numId="15">
    <w:abstractNumId w:val="23"/>
  </w:num>
  <w:num w:numId="16">
    <w:abstractNumId w:val="18"/>
  </w:num>
  <w:num w:numId="17">
    <w:abstractNumId w:val="17"/>
  </w:num>
  <w:num w:numId="18">
    <w:abstractNumId w:val="4"/>
  </w:num>
  <w:num w:numId="19">
    <w:abstractNumId w:val="20"/>
  </w:num>
  <w:num w:numId="20">
    <w:abstractNumId w:val="14"/>
  </w:num>
  <w:num w:numId="21">
    <w:abstractNumId w:val="12"/>
  </w:num>
  <w:num w:numId="22">
    <w:abstractNumId w:val="28"/>
  </w:num>
  <w:num w:numId="23">
    <w:abstractNumId w:val="27"/>
  </w:num>
  <w:num w:numId="24">
    <w:abstractNumId w:val="7"/>
  </w:num>
  <w:num w:numId="25">
    <w:abstractNumId w:val="8"/>
  </w:num>
  <w:num w:numId="26">
    <w:abstractNumId w:val="25"/>
  </w:num>
  <w:num w:numId="27">
    <w:abstractNumId w:val="9"/>
  </w:num>
  <w:num w:numId="28">
    <w:abstractNumId w:val="15"/>
  </w:num>
  <w:num w:numId="29">
    <w:abstractNumId w:val="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12A"/>
    <w:rsid w:val="00017A16"/>
    <w:rsid w:val="000563D8"/>
    <w:rsid w:val="00062316"/>
    <w:rsid w:val="00080A52"/>
    <w:rsid w:val="00081F7C"/>
    <w:rsid w:val="00097928"/>
    <w:rsid w:val="0014256C"/>
    <w:rsid w:val="0014311B"/>
    <w:rsid w:val="00180306"/>
    <w:rsid w:val="001B2471"/>
    <w:rsid w:val="001E1622"/>
    <w:rsid w:val="001E48A6"/>
    <w:rsid w:val="00215735"/>
    <w:rsid w:val="00216407"/>
    <w:rsid w:val="00224999"/>
    <w:rsid w:val="00236391"/>
    <w:rsid w:val="002764CB"/>
    <w:rsid w:val="002C027B"/>
    <w:rsid w:val="00342BF3"/>
    <w:rsid w:val="00361716"/>
    <w:rsid w:val="003A72C8"/>
    <w:rsid w:val="003C03C2"/>
    <w:rsid w:val="003C5D60"/>
    <w:rsid w:val="003D1E5E"/>
    <w:rsid w:val="003E04E5"/>
    <w:rsid w:val="003F43E0"/>
    <w:rsid w:val="003F5880"/>
    <w:rsid w:val="00470C3E"/>
    <w:rsid w:val="004A326E"/>
    <w:rsid w:val="004E59F9"/>
    <w:rsid w:val="005212DC"/>
    <w:rsid w:val="0052775C"/>
    <w:rsid w:val="005475A0"/>
    <w:rsid w:val="00563478"/>
    <w:rsid w:val="00573D20"/>
    <w:rsid w:val="005843D7"/>
    <w:rsid w:val="005B6E53"/>
    <w:rsid w:val="005B6EB5"/>
    <w:rsid w:val="005E1672"/>
    <w:rsid w:val="005E16BD"/>
    <w:rsid w:val="006529FD"/>
    <w:rsid w:val="00667E74"/>
    <w:rsid w:val="006A7C7A"/>
    <w:rsid w:val="00727EDF"/>
    <w:rsid w:val="007657BE"/>
    <w:rsid w:val="007B251F"/>
    <w:rsid w:val="007B5290"/>
    <w:rsid w:val="007B5D3F"/>
    <w:rsid w:val="007F2994"/>
    <w:rsid w:val="007F6446"/>
    <w:rsid w:val="007F796C"/>
    <w:rsid w:val="00835444"/>
    <w:rsid w:val="00842343"/>
    <w:rsid w:val="00860A09"/>
    <w:rsid w:val="00866B31"/>
    <w:rsid w:val="008950DC"/>
    <w:rsid w:val="008B5AC2"/>
    <w:rsid w:val="00965FCF"/>
    <w:rsid w:val="00993B24"/>
    <w:rsid w:val="009A0C79"/>
    <w:rsid w:val="009A320A"/>
    <w:rsid w:val="009D68CC"/>
    <w:rsid w:val="009E1D8F"/>
    <w:rsid w:val="009F4CEF"/>
    <w:rsid w:val="00AD102B"/>
    <w:rsid w:val="00AD68CE"/>
    <w:rsid w:val="00B30AB2"/>
    <w:rsid w:val="00B554F2"/>
    <w:rsid w:val="00B56386"/>
    <w:rsid w:val="00BA16B2"/>
    <w:rsid w:val="00BA5A91"/>
    <w:rsid w:val="00BB3CA8"/>
    <w:rsid w:val="00BE005D"/>
    <w:rsid w:val="00BE0933"/>
    <w:rsid w:val="00C00C83"/>
    <w:rsid w:val="00C165C5"/>
    <w:rsid w:val="00C20248"/>
    <w:rsid w:val="00C3340C"/>
    <w:rsid w:val="00C4719C"/>
    <w:rsid w:val="00C82A94"/>
    <w:rsid w:val="00C95AA2"/>
    <w:rsid w:val="00CC3B15"/>
    <w:rsid w:val="00CC4157"/>
    <w:rsid w:val="00D14C0A"/>
    <w:rsid w:val="00D344D8"/>
    <w:rsid w:val="00D9712A"/>
    <w:rsid w:val="00E22288"/>
    <w:rsid w:val="00E632B8"/>
    <w:rsid w:val="00E85FAE"/>
    <w:rsid w:val="00E92232"/>
    <w:rsid w:val="00E9342B"/>
    <w:rsid w:val="00EA57D2"/>
    <w:rsid w:val="00EA5ED7"/>
    <w:rsid w:val="00EC53A8"/>
    <w:rsid w:val="00F242E4"/>
    <w:rsid w:val="00F50499"/>
    <w:rsid w:val="00F802BE"/>
    <w:rsid w:val="00F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983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7B"/>
  </w:style>
  <w:style w:type="paragraph" w:styleId="Footer">
    <w:name w:val="footer"/>
    <w:basedOn w:val="Normal"/>
    <w:link w:val="FooterChar"/>
    <w:uiPriority w:val="99"/>
    <w:unhideWhenUsed/>
    <w:rsid w:val="002C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7B"/>
  </w:style>
  <w:style w:type="paragraph" w:styleId="BalloonText">
    <w:name w:val="Balloon Text"/>
    <w:basedOn w:val="Normal"/>
    <w:link w:val="BalloonTextChar"/>
    <w:uiPriority w:val="99"/>
    <w:semiHidden/>
    <w:unhideWhenUsed/>
    <w:rsid w:val="002C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5F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7B"/>
  </w:style>
  <w:style w:type="paragraph" w:styleId="Footer">
    <w:name w:val="footer"/>
    <w:basedOn w:val="Normal"/>
    <w:link w:val="FooterChar"/>
    <w:uiPriority w:val="99"/>
    <w:unhideWhenUsed/>
    <w:rsid w:val="002C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7B"/>
  </w:style>
  <w:style w:type="paragraph" w:styleId="BalloonText">
    <w:name w:val="Balloon Text"/>
    <w:basedOn w:val="Normal"/>
    <w:link w:val="BalloonTextChar"/>
    <w:uiPriority w:val="99"/>
    <w:semiHidden/>
    <w:unhideWhenUsed/>
    <w:rsid w:val="002C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5F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8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84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8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9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1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4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6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3970D-7477-D441-BF90-091E913E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1268</Words>
  <Characters>7232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Leon Do</cp:lastModifiedBy>
  <cp:revision>17</cp:revision>
  <cp:lastPrinted>2013-02-04T22:02:00Z</cp:lastPrinted>
  <dcterms:created xsi:type="dcterms:W3CDTF">2014-01-26T19:57:00Z</dcterms:created>
  <dcterms:modified xsi:type="dcterms:W3CDTF">2014-01-30T14:54:00Z</dcterms:modified>
</cp:coreProperties>
</file>