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 Quais são os pontos cardeais?</w:t>
        <w:br/>
        <w:t>Norte, Sul, Leste, Oeste</w:t>
        <w:br/>
        <w:t>Geografia</w:t>
        <w:br/>
      </w:r>
    </w:p>
    <w:p>
      <w:r>
        <w:t>12. Quem foi Tiradentes?</w:t>
        <w:br/>
        <w:t>Mártir da Inconfidência Mineira</w:t>
        <w:br/>
        <w:t>História</w:t>
        <w:br/>
      </w:r>
    </w:p>
    <w:p>
      <w:r>
        <w:t>13. Quanto é 8²?</w:t>
        <w:br/>
        <w:t>64</w:t>
        <w:br/>
        <w:t>Matemática</w:t>
        <w:br/>
      </w:r>
    </w:p>
    <w:p>
      <w:r>
        <w:t>14. O que é verbo?</w:t>
        <w:br/>
        <w:t>Palavra que indica ação</w:t>
        <w:br/>
        <w:t>Português</w:t>
        <w:br/>
      </w:r>
    </w:p>
    <w:p>
      <w:r>
        <w:t>15. Onde fica o rio Amazonas?</w:t>
        <w:br/>
        <w:t>América do Sul</w:t>
        <w:br/>
        <w:t>Geografia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