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3E97" w14:textId="77777777" w:rsidR="00891C76" w:rsidRDefault="00000000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课程编号：A0801050230</w:t>
      </w:r>
    </w:p>
    <w:p w14:paraId="4315A665" w14:textId="77777777" w:rsidR="00891C76" w:rsidRDefault="00891C76">
      <w:pPr>
        <w:rPr>
          <w:rFonts w:ascii="仿宋_GB2312" w:eastAsia="仿宋_GB2312"/>
          <w:b/>
          <w:sz w:val="72"/>
          <w:szCs w:val="72"/>
        </w:rPr>
      </w:pPr>
    </w:p>
    <w:p w14:paraId="31BCF434" w14:textId="77777777" w:rsidR="00891C76" w:rsidRDefault="00000000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软件质量保证与测试</w:t>
      </w:r>
    </w:p>
    <w:p w14:paraId="106178A2" w14:textId="77777777" w:rsidR="00891C76" w:rsidRDefault="00000000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实验报告</w:t>
      </w:r>
    </w:p>
    <w:p w14:paraId="2D15AE3B" w14:textId="77777777" w:rsidR="00891C76" w:rsidRDefault="00891C76">
      <w:pPr>
        <w:jc w:val="center"/>
        <w:rPr>
          <w:rFonts w:ascii="仿宋_GB2312" w:eastAsia="仿宋_GB2312"/>
          <w:b/>
          <w:sz w:val="52"/>
          <w:szCs w:val="52"/>
        </w:rPr>
      </w:pPr>
    </w:p>
    <w:p w14:paraId="1D5D920D" w14:textId="77777777" w:rsidR="00891C76" w:rsidRDefault="005542D9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770D0EB3">
            <wp:extent cx="1568450" cy="156845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DC05" w14:textId="77777777" w:rsidR="00891C76" w:rsidRDefault="00891C76">
      <w:pPr>
        <w:rPr>
          <w:rFonts w:ascii="仿宋_GB2312" w:eastAsia="仿宋_GB2312"/>
        </w:rPr>
      </w:pPr>
    </w:p>
    <w:p w14:paraId="0E331C78" w14:textId="77777777" w:rsidR="00891C76" w:rsidRDefault="00891C76">
      <w:pPr>
        <w:rPr>
          <w:rFonts w:ascii="仿宋_GB2312" w:eastAsia="仿宋_GB2312"/>
        </w:rPr>
      </w:pPr>
    </w:p>
    <w:p w14:paraId="616CE785" w14:textId="77777777" w:rsidR="00891C76" w:rsidRDefault="00891C76">
      <w:pPr>
        <w:rPr>
          <w:rFonts w:ascii="仿宋_GB2312" w:eastAsia="仿宋_GB2312"/>
        </w:rPr>
      </w:pPr>
    </w:p>
    <w:p w14:paraId="4FDB8FA5" w14:textId="77777777" w:rsidR="00891C76" w:rsidRDefault="00891C76">
      <w:pPr>
        <w:rPr>
          <w:rFonts w:ascii="仿宋_GB2312" w:eastAsia="仿宋_GB2312"/>
        </w:rPr>
      </w:pPr>
    </w:p>
    <w:p w14:paraId="44151736" w14:textId="77777777" w:rsidR="00891C76" w:rsidRDefault="00891C76">
      <w:pPr>
        <w:rPr>
          <w:rFonts w:ascii="仿宋_GB2312" w:eastAsia="仿宋_GB2312"/>
        </w:rPr>
      </w:pPr>
    </w:p>
    <w:p w14:paraId="3FCF7C00" w14:textId="77777777" w:rsidR="00891C76" w:rsidRDefault="00891C76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891C76" w14:paraId="2F36796F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55F4A09F" w14:textId="77777777" w:rsidR="00891C76" w:rsidRDefault="00000000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组长姓名</w:t>
            </w:r>
          </w:p>
        </w:tc>
        <w:tc>
          <w:tcPr>
            <w:tcW w:w="1594" w:type="dxa"/>
            <w:vAlign w:val="center"/>
          </w:tcPr>
          <w:p w14:paraId="16C623B4" w14:textId="77777777" w:rsidR="00891C76" w:rsidRDefault="00891C76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14:paraId="30F7BF70" w14:textId="77777777" w:rsidR="00891C76" w:rsidRDefault="00000000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36"/>
                <w:kern w:val="0"/>
                <w:sz w:val="24"/>
                <w:fitText w:val="1928" w:id="1634494166"/>
              </w:rPr>
              <w:t xml:space="preserve">学       </w:t>
            </w:r>
            <w:r>
              <w:rPr>
                <w:rFonts w:ascii="仿宋" w:eastAsia="仿宋" w:hAnsi="仿宋" w:hint="eastAsia"/>
                <w:b/>
                <w:spacing w:val="3"/>
                <w:kern w:val="0"/>
                <w:sz w:val="24"/>
                <w:fitText w:val="1928" w:id="1634494166"/>
              </w:rPr>
              <w:t>号</w:t>
            </w:r>
          </w:p>
        </w:tc>
        <w:tc>
          <w:tcPr>
            <w:tcW w:w="2183" w:type="dxa"/>
            <w:vAlign w:val="center"/>
          </w:tcPr>
          <w:p w14:paraId="2746DE46" w14:textId="77777777" w:rsidR="00891C76" w:rsidRDefault="00891C76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891C76" w14:paraId="3AE85495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095295C8" w14:textId="77777777" w:rsidR="00891C76" w:rsidRDefault="00000000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班        级</w:t>
            </w:r>
          </w:p>
        </w:tc>
        <w:tc>
          <w:tcPr>
            <w:tcW w:w="1594" w:type="dxa"/>
            <w:vAlign w:val="center"/>
          </w:tcPr>
          <w:p w14:paraId="7A21E141" w14:textId="77777777" w:rsidR="00891C76" w:rsidRDefault="00891C76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14:paraId="4139FC7F" w14:textId="77777777" w:rsidR="00891C76" w:rsidRDefault="00000000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48"/>
                <w:kern w:val="0"/>
                <w:sz w:val="24"/>
                <w:fitText w:val="1928" w:id="1"/>
              </w:rPr>
              <w:t xml:space="preserve">指 导 教 </w:t>
            </w:r>
            <w:r>
              <w:rPr>
                <w:rFonts w:ascii="仿宋" w:eastAsia="仿宋" w:hAnsi="仿宋" w:hint="eastAsia"/>
                <w:b/>
                <w:spacing w:val="3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14:paraId="39761296" w14:textId="77777777" w:rsidR="00891C76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吴辰铌</w:t>
            </w:r>
          </w:p>
        </w:tc>
      </w:tr>
      <w:tr w:rsidR="00891C76" w14:paraId="407330FE" w14:textId="77777777">
        <w:trPr>
          <w:trHeight w:val="453"/>
          <w:jc w:val="center"/>
        </w:trPr>
        <w:tc>
          <w:tcPr>
            <w:tcW w:w="1961" w:type="dxa"/>
            <w:vAlign w:val="center"/>
          </w:tcPr>
          <w:p w14:paraId="15BFB9DA" w14:textId="77777777" w:rsidR="00891C76" w:rsidRDefault="00000000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 设  学 期</w:t>
            </w:r>
          </w:p>
        </w:tc>
        <w:tc>
          <w:tcPr>
            <w:tcW w:w="5978" w:type="dxa"/>
            <w:gridSpan w:val="4"/>
            <w:vAlign w:val="center"/>
          </w:tcPr>
          <w:p w14:paraId="6315417F" w14:textId="77777777" w:rsidR="00891C76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39"/>
                <w:kern w:val="0"/>
                <w:sz w:val="24"/>
                <w:fitText w:val="2892" w:id="2"/>
              </w:rPr>
              <w:t>2024-2025 春季学</w:t>
            </w:r>
            <w:r>
              <w:rPr>
                <w:rFonts w:ascii="仿宋" w:eastAsia="仿宋" w:hAnsi="仿宋" w:hint="eastAsia"/>
                <w:b/>
                <w:spacing w:val="3"/>
                <w:kern w:val="0"/>
                <w:sz w:val="24"/>
                <w:fitText w:val="2892" w:id="2"/>
              </w:rPr>
              <w:t>期</w:t>
            </w:r>
          </w:p>
        </w:tc>
      </w:tr>
      <w:tr w:rsidR="00891C76" w14:paraId="1DDBF298" w14:textId="77777777">
        <w:trPr>
          <w:trHeight w:val="432"/>
          <w:jc w:val="center"/>
        </w:trPr>
        <w:tc>
          <w:tcPr>
            <w:tcW w:w="1961" w:type="dxa"/>
            <w:vAlign w:val="center"/>
          </w:tcPr>
          <w:p w14:paraId="7EF6CA51" w14:textId="77777777" w:rsidR="00891C76" w:rsidRDefault="00000000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 设  时 间</w:t>
            </w:r>
          </w:p>
        </w:tc>
        <w:tc>
          <w:tcPr>
            <w:tcW w:w="5978" w:type="dxa"/>
            <w:gridSpan w:val="4"/>
            <w:vAlign w:val="center"/>
          </w:tcPr>
          <w:p w14:paraId="2DC255A6" w14:textId="77777777" w:rsidR="00891C76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42"/>
                <w:kern w:val="0"/>
                <w:sz w:val="24"/>
                <w:fitText w:val="2892" w:id="3"/>
              </w:rPr>
              <w:t>第16周——第17</w:t>
            </w:r>
            <w:r>
              <w:rPr>
                <w:rFonts w:ascii="仿宋" w:eastAsia="仿宋" w:hAnsi="仿宋" w:hint="eastAsia"/>
                <w:b/>
                <w:spacing w:val="4"/>
                <w:kern w:val="0"/>
                <w:sz w:val="24"/>
                <w:fitText w:val="2892" w:id="3"/>
              </w:rPr>
              <w:t>周</w:t>
            </w:r>
          </w:p>
        </w:tc>
      </w:tr>
      <w:tr w:rsidR="00891C76" w14:paraId="413F6AED" w14:textId="77777777">
        <w:trPr>
          <w:trHeight w:val="453"/>
          <w:jc w:val="center"/>
        </w:trPr>
        <w:tc>
          <w:tcPr>
            <w:tcW w:w="1961" w:type="dxa"/>
            <w:vAlign w:val="center"/>
          </w:tcPr>
          <w:p w14:paraId="31E031CC" w14:textId="77777777" w:rsidR="00891C76" w:rsidRDefault="00000000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14:paraId="1611CF46" w14:textId="77777777" w:rsidR="00891C76" w:rsidRDefault="00891C76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891C76" w14:paraId="6FFAF742" w14:textId="77777777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14:paraId="76DD1B5D" w14:textId="77777777" w:rsidR="00891C76" w:rsidRDefault="00000000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 定  成 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14:paraId="0B0F1147" w14:textId="77777777" w:rsidR="00891C76" w:rsidRDefault="00891C76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7B9828DA" w14:textId="77777777" w:rsidR="00891C76" w:rsidRDefault="00000000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299"/>
                <w:kern w:val="0"/>
                <w:sz w:val="24"/>
                <w:fitText w:val="1928" w:id="4"/>
              </w:rPr>
              <w:t>评定</w:t>
            </w:r>
            <w:r>
              <w:rPr>
                <w:rFonts w:ascii="仿宋" w:eastAsia="仿宋" w:hAnsi="仿宋" w:hint="eastAsia"/>
                <w:b/>
                <w:spacing w:val="-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14:paraId="6C5DDFCA" w14:textId="77777777" w:rsidR="00891C76" w:rsidRDefault="00000000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吴辰铌</w:t>
            </w:r>
          </w:p>
        </w:tc>
      </w:tr>
      <w:tr w:rsidR="00891C76" w14:paraId="7868238C" w14:textId="77777777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14:paraId="42791CFC" w14:textId="77777777" w:rsidR="00891C76" w:rsidRDefault="00891C76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14:paraId="576BBFEC" w14:textId="77777777" w:rsidR="00891C76" w:rsidRDefault="00891C76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3609BD38" w14:textId="77777777" w:rsidR="00891C76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pacing w:val="48"/>
                <w:kern w:val="0"/>
                <w:sz w:val="24"/>
                <w:fitText w:val="1928" w:id="5"/>
              </w:rPr>
              <w:t xml:space="preserve">评 定 日 </w:t>
            </w:r>
            <w:r>
              <w:rPr>
                <w:rFonts w:ascii="仿宋" w:eastAsia="仿宋" w:hAnsi="仿宋" w:hint="eastAsia"/>
                <w:b/>
                <w:spacing w:val="3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14:paraId="4FC39D74" w14:textId="77777777" w:rsidR="00891C76" w:rsidRDefault="00000000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2025.7.1</w:t>
            </w:r>
          </w:p>
        </w:tc>
      </w:tr>
    </w:tbl>
    <w:p w14:paraId="2748CC8B" w14:textId="77777777" w:rsidR="00891C76" w:rsidRDefault="00891C76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6F5D61E8" w14:textId="77777777" w:rsidR="00891C76" w:rsidRDefault="00000000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14:paraId="25BFAA32" w14:textId="77777777" w:rsidR="00891C76" w:rsidRDefault="00000000">
      <w:pPr>
        <w:widowControl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</w:p>
    <w:p w14:paraId="1F93A8EF" w14:textId="77777777" w:rsidR="00891C76" w:rsidRDefault="00000000">
      <w:pPr>
        <w:widowControl/>
        <w:numPr>
          <w:ilvl w:val="0"/>
          <w:numId w:val="1"/>
        </w:numPr>
        <w:spacing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lastRenderedPageBreak/>
        <w:t>实验目的</w:t>
      </w:r>
    </w:p>
    <w:p w14:paraId="1AE2B50A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1</w:t>
      </w:r>
      <w:r>
        <w:rPr>
          <w:bCs/>
          <w:szCs w:val="21"/>
        </w:rPr>
        <w:t>）练习</w:t>
      </w:r>
      <w:r>
        <w:rPr>
          <w:rFonts w:hint="eastAsia"/>
          <w:bCs/>
          <w:szCs w:val="21"/>
        </w:rPr>
        <w:t>白</w:t>
      </w:r>
      <w:r>
        <w:rPr>
          <w:bCs/>
          <w:szCs w:val="21"/>
        </w:rPr>
        <w:t>盒测试用例设计，</w:t>
      </w:r>
      <w:r>
        <w:rPr>
          <w:rFonts w:hint="eastAsia"/>
          <w:bCs/>
          <w:szCs w:val="21"/>
        </w:rPr>
        <w:t>用</w:t>
      </w:r>
      <w:r>
        <w:rPr>
          <w:bCs/>
          <w:szCs w:val="21"/>
        </w:rPr>
        <w:t>单元测试工具进行白盒测试。</w:t>
      </w:r>
    </w:p>
    <w:p w14:paraId="6A131D7F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2</w:t>
      </w:r>
      <w:r>
        <w:rPr>
          <w:bCs/>
          <w:szCs w:val="21"/>
        </w:rPr>
        <w:t>）练习</w:t>
      </w:r>
      <w:r>
        <w:rPr>
          <w:rFonts w:hint="eastAsia"/>
          <w:bCs/>
          <w:szCs w:val="21"/>
        </w:rPr>
        <w:t>黑</w:t>
      </w:r>
      <w:r>
        <w:rPr>
          <w:bCs/>
          <w:szCs w:val="21"/>
        </w:rPr>
        <w:t>盒测试用例设计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用手工测试的方法运行黑盒测试用例。</w:t>
      </w:r>
    </w:p>
    <w:p w14:paraId="48EDEA5B" w14:textId="77777777" w:rsidR="00891C76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测试计划</w:t>
      </w:r>
    </w:p>
    <w:p w14:paraId="5F2442D4" w14:textId="77777777" w:rsidR="00891C76" w:rsidRDefault="00000000">
      <w:pPr>
        <w:widowControl/>
        <w:spacing w:line="300" w:lineRule="auto"/>
        <w:jc w:val="left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2.1 </w:t>
      </w:r>
      <w:r>
        <w:rPr>
          <w:rFonts w:hint="eastAsia"/>
          <w:b/>
          <w:color w:val="000000" w:themeColor="text1"/>
          <w:szCs w:val="21"/>
        </w:rPr>
        <w:t>实验</w:t>
      </w:r>
      <w:r>
        <w:rPr>
          <w:rFonts w:hint="eastAsia"/>
          <w:b/>
          <w:color w:val="000000" w:themeColor="text1"/>
          <w:szCs w:val="21"/>
        </w:rPr>
        <w:t>1</w:t>
      </w:r>
      <w:r>
        <w:rPr>
          <w:rFonts w:hint="eastAsia"/>
          <w:b/>
          <w:color w:val="000000" w:themeColor="text1"/>
          <w:szCs w:val="21"/>
        </w:rPr>
        <w:t>测试计划</w:t>
      </w:r>
    </w:p>
    <w:p w14:paraId="51E3DB63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1</w:t>
      </w:r>
      <w:r>
        <w:rPr>
          <w:rFonts w:hint="eastAsia"/>
          <w:bCs/>
          <w:color w:val="000000" w:themeColor="text1"/>
          <w:szCs w:val="21"/>
        </w:rPr>
        <w:t>）系统功能概述</w:t>
      </w:r>
    </w:p>
    <w:p w14:paraId="0843F75F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0000FF"/>
          <w:szCs w:val="21"/>
        </w:rPr>
      </w:pPr>
      <w:r>
        <w:rPr>
          <w:rFonts w:hint="eastAsia"/>
          <w:bCs/>
          <w:color w:val="0000FF"/>
          <w:szCs w:val="21"/>
        </w:rPr>
        <w:t>将本组开发的程序的基本情况进行介绍，包括面向的用户群，具有哪些功能。</w:t>
      </w:r>
    </w:p>
    <w:p w14:paraId="09433C25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）测试目标</w:t>
      </w:r>
    </w:p>
    <w:p w14:paraId="5C8DEA9B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0000FF"/>
          <w:szCs w:val="21"/>
        </w:rPr>
        <w:t>实验报告中的测试计划仅仅是测试计划中的一部分内容，此处未包含背景、专业术语、测试风险、测试时间、工作量估算等内容。</w:t>
      </w: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</w:t>
      </w:r>
    </w:p>
    <w:p w14:paraId="40BE4730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注意说明文字需要删除，不能保留在文档中。</w:t>
      </w:r>
    </w:p>
    <w:p w14:paraId="0E513FB0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如果包含图片，图片要居中，而且图片的高度不能超过页面高度的</w:t>
      </w:r>
      <w:r>
        <w:rPr>
          <w:rFonts w:hint="eastAsia"/>
          <w:bCs/>
          <w:color w:val="FF0000"/>
          <w:szCs w:val="21"/>
        </w:rPr>
        <w:t>1/3</w:t>
      </w:r>
      <w:r>
        <w:rPr>
          <w:rFonts w:hint="eastAsia"/>
          <w:bCs/>
          <w:color w:val="FF0000"/>
          <w:szCs w:val="21"/>
        </w:rPr>
        <w:t>。</w:t>
      </w:r>
    </w:p>
    <w:p w14:paraId="097EA0E3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3</w:t>
      </w:r>
      <w:r>
        <w:rPr>
          <w:rFonts w:hint="eastAsia"/>
          <w:bCs/>
          <w:color w:val="000000" w:themeColor="text1"/>
          <w:szCs w:val="21"/>
        </w:rPr>
        <w:t>）测试范围</w:t>
      </w:r>
    </w:p>
    <w:p w14:paraId="55F34BE0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4</w:t>
      </w:r>
      <w:r>
        <w:rPr>
          <w:rFonts w:hint="eastAsia"/>
          <w:bCs/>
          <w:color w:val="000000" w:themeColor="text1"/>
          <w:szCs w:val="21"/>
        </w:rPr>
        <w:t>）测试环境</w:t>
      </w:r>
    </w:p>
    <w:p w14:paraId="0C26BE8D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5</w:t>
      </w:r>
      <w:r>
        <w:rPr>
          <w:rFonts w:hint="eastAsia"/>
          <w:bCs/>
          <w:color w:val="000000" w:themeColor="text1"/>
          <w:szCs w:val="21"/>
        </w:rPr>
        <w:t>）测试工具</w:t>
      </w:r>
    </w:p>
    <w:p w14:paraId="77F60ACC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6</w:t>
      </w:r>
      <w:r>
        <w:rPr>
          <w:rFonts w:hint="eastAsia"/>
          <w:bCs/>
          <w:color w:val="000000" w:themeColor="text1"/>
          <w:szCs w:val="21"/>
        </w:rPr>
        <w:t>）测试策略</w:t>
      </w:r>
    </w:p>
    <w:p w14:paraId="194BAECE" w14:textId="77777777" w:rsidR="00891C76" w:rsidRDefault="00000000">
      <w:pPr>
        <w:widowControl/>
        <w:spacing w:line="300" w:lineRule="auto"/>
        <w:jc w:val="left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2.2 </w:t>
      </w:r>
      <w:r>
        <w:rPr>
          <w:rFonts w:hint="eastAsia"/>
          <w:b/>
          <w:color w:val="000000" w:themeColor="text1"/>
          <w:szCs w:val="21"/>
        </w:rPr>
        <w:t>实验</w:t>
      </w:r>
      <w:r>
        <w:rPr>
          <w:rFonts w:hint="eastAsia"/>
          <w:b/>
          <w:color w:val="000000" w:themeColor="text1"/>
          <w:szCs w:val="21"/>
        </w:rPr>
        <w:t>2</w:t>
      </w:r>
      <w:r>
        <w:rPr>
          <w:rFonts w:hint="eastAsia"/>
          <w:b/>
          <w:color w:val="000000" w:themeColor="text1"/>
          <w:szCs w:val="21"/>
        </w:rPr>
        <w:t>测试计划</w:t>
      </w:r>
    </w:p>
    <w:p w14:paraId="66579A63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1</w:t>
      </w:r>
      <w:r>
        <w:rPr>
          <w:rFonts w:hint="eastAsia"/>
          <w:bCs/>
          <w:color w:val="000000" w:themeColor="text1"/>
          <w:szCs w:val="21"/>
        </w:rPr>
        <w:t>）测试目标</w:t>
      </w:r>
    </w:p>
    <w:p w14:paraId="01EAE68C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0000FF"/>
          <w:szCs w:val="21"/>
        </w:rPr>
        <w:t>实验报告中的测试计划仅仅是测试计划中的一部分内容，此处未包含背景、专业术语、测试风险、测试时间、工作量估算等内容。</w:t>
      </w: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</w:t>
      </w:r>
    </w:p>
    <w:p w14:paraId="332996A9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注意说明文字需要删除，不能保留在文档中。</w:t>
      </w:r>
    </w:p>
    <w:p w14:paraId="4F9971C8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如果包含图片，图片要居中，而且图片的高度不能超过页面高度的</w:t>
      </w:r>
      <w:r>
        <w:rPr>
          <w:rFonts w:hint="eastAsia"/>
          <w:bCs/>
          <w:color w:val="FF0000"/>
          <w:szCs w:val="21"/>
        </w:rPr>
        <w:t>1/3</w:t>
      </w:r>
      <w:r>
        <w:rPr>
          <w:rFonts w:hint="eastAsia"/>
          <w:bCs/>
          <w:color w:val="FF0000"/>
          <w:szCs w:val="21"/>
        </w:rPr>
        <w:t>。</w:t>
      </w:r>
    </w:p>
    <w:p w14:paraId="7D10D749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）测试范围</w:t>
      </w:r>
    </w:p>
    <w:p w14:paraId="4C281AB2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3</w:t>
      </w:r>
      <w:r>
        <w:rPr>
          <w:rFonts w:hint="eastAsia"/>
          <w:bCs/>
          <w:color w:val="000000" w:themeColor="text1"/>
          <w:szCs w:val="21"/>
        </w:rPr>
        <w:t>）测试环境</w:t>
      </w:r>
    </w:p>
    <w:p w14:paraId="7DB4EDD3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4</w:t>
      </w:r>
      <w:r>
        <w:rPr>
          <w:rFonts w:hint="eastAsia"/>
          <w:bCs/>
          <w:color w:val="000000" w:themeColor="text1"/>
          <w:szCs w:val="21"/>
        </w:rPr>
        <w:t>）测试工具</w:t>
      </w:r>
    </w:p>
    <w:p w14:paraId="47FA59C5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5</w:t>
      </w:r>
      <w:r>
        <w:rPr>
          <w:rFonts w:hint="eastAsia"/>
          <w:bCs/>
          <w:color w:val="000000" w:themeColor="text1"/>
          <w:szCs w:val="21"/>
        </w:rPr>
        <w:t>）测试策略</w:t>
      </w:r>
    </w:p>
    <w:p w14:paraId="789E93F3" w14:textId="77777777" w:rsidR="00891C76" w:rsidRDefault="00000000">
      <w:pPr>
        <w:widowControl/>
        <w:spacing w:line="300" w:lineRule="auto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3.测试用例</w:t>
      </w:r>
    </w:p>
    <w:p w14:paraId="265AE65B" w14:textId="77777777" w:rsidR="00891C76" w:rsidRDefault="00000000">
      <w:pPr>
        <w:widowControl/>
        <w:spacing w:line="300" w:lineRule="auto"/>
        <w:jc w:val="left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3.1 </w:t>
      </w:r>
      <w:r>
        <w:rPr>
          <w:rFonts w:hint="eastAsia"/>
          <w:b/>
          <w:color w:val="000000" w:themeColor="text1"/>
          <w:szCs w:val="21"/>
        </w:rPr>
        <w:t>实验</w:t>
      </w:r>
      <w:r>
        <w:rPr>
          <w:rFonts w:hint="eastAsia"/>
          <w:b/>
          <w:color w:val="000000" w:themeColor="text1"/>
          <w:szCs w:val="21"/>
        </w:rPr>
        <w:t>1</w:t>
      </w:r>
      <w:r>
        <w:rPr>
          <w:rFonts w:hint="eastAsia"/>
          <w:b/>
          <w:color w:val="000000" w:themeColor="text1"/>
          <w:szCs w:val="21"/>
        </w:rPr>
        <w:t>测试用例及结果分析</w:t>
      </w:r>
    </w:p>
    <w:p w14:paraId="18424640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1</w:t>
      </w:r>
      <w:r>
        <w:rPr>
          <w:rFonts w:hint="eastAsia"/>
          <w:bCs/>
          <w:color w:val="000000" w:themeColor="text1"/>
          <w:szCs w:val="21"/>
        </w:rPr>
        <w:t>）测试用例</w:t>
      </w:r>
    </w:p>
    <w:p w14:paraId="7AD3B52D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rFonts w:hint="eastAsia"/>
          <w:bCs/>
          <w:color w:val="0000FF"/>
          <w:szCs w:val="21"/>
        </w:rPr>
        <w:t>本部分的内容需要列出采用的测试方法及其对应的测试用例。白盒测试的测试用例要在单元测试工具中运行。</w:t>
      </w: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</w:t>
      </w:r>
      <w:r>
        <w:rPr>
          <w:bCs/>
          <w:color w:val="FF0000"/>
          <w:szCs w:val="21"/>
        </w:rPr>
        <w:lastRenderedPageBreak/>
        <w:t>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（从弹出菜单的“段落”菜单项进行设置，或利用“格式刷”直接从本说明刷取格式）。注意说明文字需要删除，不能保留在文档中。</w:t>
      </w:r>
    </w:p>
    <w:p w14:paraId="3C5F5229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）结果分析</w:t>
      </w:r>
    </w:p>
    <w:p w14:paraId="540C8DEC" w14:textId="77777777" w:rsidR="00891C76" w:rsidRDefault="00000000">
      <w:pPr>
        <w:widowControl/>
        <w:spacing w:line="300" w:lineRule="auto"/>
        <w:ind w:firstLineChars="200" w:firstLine="420"/>
        <w:jc w:val="left"/>
        <w:rPr>
          <w:b/>
          <w:color w:val="000000" w:themeColor="text1"/>
          <w:szCs w:val="21"/>
        </w:rPr>
      </w:pP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（从弹出菜单的“段落”菜单项进行设置，或利用“格式刷”直接从本说明刷取格式）。注意说明文字需要删除，不能保留在文档中。</w:t>
      </w:r>
    </w:p>
    <w:p w14:paraId="272183E1" w14:textId="77777777" w:rsidR="00891C76" w:rsidRDefault="00000000">
      <w:pPr>
        <w:widowControl/>
        <w:spacing w:line="300" w:lineRule="auto"/>
        <w:jc w:val="left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3.2 </w:t>
      </w:r>
      <w:r>
        <w:rPr>
          <w:rFonts w:hint="eastAsia"/>
          <w:b/>
          <w:color w:val="000000" w:themeColor="text1"/>
          <w:szCs w:val="21"/>
        </w:rPr>
        <w:t>实验</w:t>
      </w:r>
      <w:r>
        <w:rPr>
          <w:rFonts w:hint="eastAsia"/>
          <w:b/>
          <w:color w:val="000000" w:themeColor="text1"/>
          <w:szCs w:val="21"/>
        </w:rPr>
        <w:t>2</w:t>
      </w:r>
      <w:r>
        <w:rPr>
          <w:rFonts w:hint="eastAsia"/>
          <w:b/>
          <w:color w:val="000000" w:themeColor="text1"/>
          <w:szCs w:val="21"/>
        </w:rPr>
        <w:t>测试用例及结果分析</w:t>
      </w:r>
    </w:p>
    <w:p w14:paraId="4B8EA8AA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1</w:t>
      </w:r>
      <w:r>
        <w:rPr>
          <w:rFonts w:hint="eastAsia"/>
          <w:bCs/>
          <w:color w:val="000000" w:themeColor="text1"/>
          <w:szCs w:val="21"/>
        </w:rPr>
        <w:t>）测试用例</w:t>
      </w:r>
    </w:p>
    <w:p w14:paraId="013F95BB" w14:textId="77777777" w:rsidR="00891C76" w:rsidRDefault="00000000">
      <w:pPr>
        <w:widowControl/>
        <w:spacing w:line="300" w:lineRule="auto"/>
        <w:ind w:firstLineChars="200" w:firstLine="420"/>
        <w:jc w:val="left"/>
        <w:rPr>
          <w:b/>
          <w:color w:val="000000" w:themeColor="text1"/>
          <w:szCs w:val="21"/>
        </w:rPr>
      </w:pPr>
      <w:r>
        <w:rPr>
          <w:rFonts w:hint="eastAsia"/>
          <w:bCs/>
          <w:color w:val="0000FF"/>
          <w:szCs w:val="21"/>
        </w:rPr>
        <w:t>本部分的内容需要列出采用的测试方法及其对应的测试用例。可以手工测试，也可以选择工具。</w:t>
      </w: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（从弹出菜单的“段落”菜单项进行设置，或利用“格式刷”直接从本说明刷取格式）。注意说明文字需要删除，不能保留在文档中。</w:t>
      </w:r>
    </w:p>
    <w:p w14:paraId="0D176069" w14:textId="77777777" w:rsidR="00891C76" w:rsidRDefault="00000000">
      <w:pPr>
        <w:widowControl/>
        <w:spacing w:line="300" w:lineRule="auto"/>
        <w:jc w:val="left"/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（</w:t>
      </w:r>
      <w:r>
        <w:rPr>
          <w:rFonts w:hint="eastAsia"/>
          <w:bCs/>
          <w:color w:val="000000" w:themeColor="text1"/>
          <w:szCs w:val="21"/>
        </w:rPr>
        <w:t>2</w:t>
      </w:r>
      <w:r>
        <w:rPr>
          <w:rFonts w:hint="eastAsia"/>
          <w:bCs/>
          <w:color w:val="000000" w:themeColor="text1"/>
          <w:szCs w:val="21"/>
        </w:rPr>
        <w:t>）结果分析</w:t>
      </w:r>
    </w:p>
    <w:p w14:paraId="7A1A7DD4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（从弹出菜单的“段落”菜单项进行设置，或利用“格式刷”直接从本说明刷取格式）。注意说明文字需要删除，不能保留在文档中。</w:t>
      </w:r>
    </w:p>
    <w:p w14:paraId="7B4D91F1" w14:textId="77777777" w:rsidR="00891C76" w:rsidRDefault="00000000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4.实验总结</w:t>
      </w:r>
    </w:p>
    <w:p w14:paraId="73B86ED3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0000FF"/>
          <w:szCs w:val="21"/>
        </w:rPr>
      </w:pPr>
      <w:r>
        <w:rPr>
          <w:rFonts w:hint="eastAsia"/>
          <w:bCs/>
          <w:color w:val="0000FF"/>
          <w:szCs w:val="21"/>
        </w:rPr>
        <w:t>要列出每个人的心得与体会。例如，</w:t>
      </w:r>
    </w:p>
    <w:p w14:paraId="13D10BD5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0000FF"/>
          <w:szCs w:val="21"/>
        </w:rPr>
      </w:pPr>
      <w:r>
        <w:rPr>
          <w:rFonts w:hint="eastAsia"/>
          <w:bCs/>
          <w:color w:val="0000FF"/>
          <w:szCs w:val="21"/>
        </w:rPr>
        <w:t>张三：</w:t>
      </w:r>
      <w:r>
        <w:rPr>
          <w:rFonts w:hint="eastAsia"/>
          <w:bCs/>
          <w:color w:val="0000FF"/>
          <w:szCs w:val="21"/>
        </w:rPr>
        <w:t>***</w:t>
      </w:r>
    </w:p>
    <w:p w14:paraId="2AF9F76E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0000FF"/>
          <w:szCs w:val="21"/>
        </w:rPr>
      </w:pPr>
      <w:r>
        <w:rPr>
          <w:rFonts w:hint="eastAsia"/>
          <w:bCs/>
          <w:color w:val="0000FF"/>
          <w:szCs w:val="21"/>
        </w:rPr>
        <w:t>李四：</w:t>
      </w:r>
      <w:r>
        <w:rPr>
          <w:rFonts w:hint="eastAsia"/>
          <w:bCs/>
          <w:color w:val="0000FF"/>
          <w:szCs w:val="21"/>
        </w:rPr>
        <w:t>****</w:t>
      </w:r>
    </w:p>
    <w:p w14:paraId="7148C770" w14:textId="77777777" w:rsidR="00891C76" w:rsidRDefault="00000000">
      <w:pPr>
        <w:widowControl/>
        <w:spacing w:line="300" w:lineRule="auto"/>
        <w:ind w:firstLineChars="200" w:firstLine="420"/>
        <w:jc w:val="left"/>
        <w:rPr>
          <w:bCs/>
          <w:color w:val="FF0000"/>
          <w:szCs w:val="21"/>
        </w:rPr>
      </w:pPr>
      <w:r>
        <w:rPr>
          <w:bCs/>
          <w:color w:val="FF0000"/>
          <w:szCs w:val="21"/>
        </w:rPr>
        <w:t>正文字体为</w:t>
      </w:r>
      <w:r>
        <w:rPr>
          <w:bCs/>
          <w:color w:val="FF0000"/>
          <w:szCs w:val="21"/>
        </w:rPr>
        <w:t>“</w:t>
      </w:r>
      <w:r>
        <w:rPr>
          <w:bCs/>
          <w:color w:val="FF0000"/>
          <w:szCs w:val="21"/>
        </w:rPr>
        <w:t>宋体五号</w:t>
      </w:r>
      <w:r>
        <w:rPr>
          <w:bCs/>
          <w:color w:val="FF0000"/>
          <w:szCs w:val="21"/>
        </w:rPr>
        <w:t>”</w:t>
      </w:r>
      <w:r>
        <w:rPr>
          <w:bCs/>
          <w:color w:val="FF0000"/>
          <w:szCs w:val="21"/>
        </w:rPr>
        <w:t>，</w:t>
      </w:r>
      <w:r>
        <w:rPr>
          <w:rFonts w:hint="eastAsia"/>
          <w:bCs/>
          <w:color w:val="FF0000"/>
          <w:szCs w:val="21"/>
        </w:rPr>
        <w:t>并且为</w:t>
      </w:r>
      <w:r>
        <w:rPr>
          <w:rFonts w:hint="eastAsia"/>
          <w:bCs/>
          <w:szCs w:val="21"/>
        </w:rPr>
        <w:t>黑色</w:t>
      </w:r>
      <w:r>
        <w:rPr>
          <w:rFonts w:hint="eastAsia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>首行缩进</w:t>
      </w:r>
      <w:r>
        <w:rPr>
          <w:bCs/>
          <w:color w:val="FF0000"/>
          <w:szCs w:val="21"/>
        </w:rPr>
        <w:t>2</w:t>
      </w:r>
      <w:r>
        <w:rPr>
          <w:bCs/>
          <w:color w:val="FF0000"/>
          <w:szCs w:val="21"/>
        </w:rPr>
        <w:t>个汉字，如包含英文，用</w:t>
      </w:r>
      <w:r>
        <w:rPr>
          <w:bCs/>
          <w:color w:val="FF0000"/>
          <w:szCs w:val="21"/>
        </w:rPr>
        <w:t>“Times New Roman”</w:t>
      </w:r>
      <w:r>
        <w:rPr>
          <w:rFonts w:hint="eastAsia"/>
          <w:bCs/>
          <w:color w:val="FF0000"/>
          <w:szCs w:val="21"/>
        </w:rPr>
        <w:t>，行间距为“多倍行距”，设置为</w:t>
      </w:r>
      <w:r>
        <w:rPr>
          <w:rFonts w:hint="eastAsia"/>
          <w:bCs/>
          <w:color w:val="FF0000"/>
          <w:szCs w:val="21"/>
        </w:rPr>
        <w:t>1.25</w:t>
      </w:r>
      <w:r>
        <w:rPr>
          <w:rFonts w:hint="eastAsia"/>
          <w:bCs/>
          <w:color w:val="FF0000"/>
          <w:szCs w:val="21"/>
        </w:rPr>
        <w:t>（从弹出菜单的“段落”菜单项进行设置，或利用“格式刷”直接从本说明刷取格式）。注意说明文字需要删除，不能保留在文档中。</w:t>
      </w:r>
    </w:p>
    <w:p w14:paraId="2B211D44" w14:textId="77777777" w:rsidR="00891C76" w:rsidRDefault="00891C76">
      <w:pPr>
        <w:widowControl/>
        <w:jc w:val="left"/>
        <w:rPr>
          <w:rFonts w:ascii="仿宋_GB2312" w:eastAsia="仿宋_GB2312" w:hAnsi="宋体"/>
          <w:sz w:val="24"/>
        </w:rPr>
        <w:sectPr w:rsidR="00891C7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62DB1B8" w14:textId="77777777" w:rsidR="00891C76" w:rsidRDefault="00000000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成绩评定：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891C76" w14:paraId="4FA9B083" w14:textId="77777777">
        <w:tc>
          <w:tcPr>
            <w:tcW w:w="7479" w:type="dxa"/>
          </w:tcPr>
          <w:p w14:paraId="36F75BC4" w14:textId="77777777" w:rsidR="00891C76" w:rsidRDefault="00000000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14:paraId="50793B94" w14:textId="77777777" w:rsidR="00891C76" w:rsidRDefault="00000000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891C76" w14:paraId="3AD91011" w14:textId="77777777">
        <w:tc>
          <w:tcPr>
            <w:tcW w:w="7479" w:type="dxa"/>
          </w:tcPr>
          <w:p w14:paraId="5FD431C8" w14:textId="77777777" w:rsidR="00891C76" w:rsidRDefault="00000000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）能够</w:t>
            </w:r>
            <w:r>
              <w:rPr>
                <w:rFonts w:ascii="仿宋" w:eastAsia="仿宋" w:hAnsi="仿宋"/>
                <w:kern w:val="0"/>
                <w:szCs w:val="21"/>
              </w:rPr>
              <w:t>按时出勤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>
              <w:rPr>
                <w:rFonts w:ascii="仿宋" w:eastAsia="仿宋" w:hAnsi="仿宋"/>
                <w:kern w:val="0"/>
                <w:szCs w:val="21"/>
              </w:rPr>
              <w:t>不迟到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、</w:t>
            </w:r>
            <w:r>
              <w:rPr>
                <w:rFonts w:ascii="仿宋" w:eastAsia="仿宋" w:hAnsi="仿宋"/>
                <w:kern w:val="0"/>
                <w:szCs w:val="21"/>
              </w:rPr>
              <w:t>不早退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>
              <w:rPr>
                <w:rFonts w:ascii="仿宋" w:eastAsia="仿宋" w:hAnsi="仿宋"/>
                <w:kern w:val="0"/>
                <w:szCs w:val="21"/>
              </w:rPr>
              <w:t>实验过程中，具有严谨的学习态度和认真、踏实、一丝不苟的科学作风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（5%）</w:t>
            </w:r>
          </w:p>
        </w:tc>
        <w:tc>
          <w:tcPr>
            <w:tcW w:w="1043" w:type="dxa"/>
          </w:tcPr>
          <w:p w14:paraId="6E8F5049" w14:textId="77777777" w:rsidR="00891C76" w:rsidRDefault="00891C76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91C76" w14:paraId="107EC347" w14:textId="77777777">
        <w:tc>
          <w:tcPr>
            <w:tcW w:w="7479" w:type="dxa"/>
          </w:tcPr>
          <w:p w14:paraId="3565579C" w14:textId="77777777" w:rsidR="00891C76" w:rsidRDefault="00000000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）测试计划全面合理（实验1和实验2各占10%）（20%）</w:t>
            </w:r>
          </w:p>
        </w:tc>
        <w:tc>
          <w:tcPr>
            <w:tcW w:w="1043" w:type="dxa"/>
          </w:tcPr>
          <w:p w14:paraId="50E4B785" w14:textId="77777777" w:rsidR="00891C76" w:rsidRDefault="00891C76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91C76" w14:paraId="07049091" w14:textId="77777777">
        <w:tc>
          <w:tcPr>
            <w:tcW w:w="7479" w:type="dxa"/>
          </w:tcPr>
          <w:p w14:paraId="7227C509" w14:textId="77777777" w:rsidR="00891C76" w:rsidRDefault="00000000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（3）测试用例设计合理、正确（实验1和实验2各占15%）（30%）</w:t>
            </w:r>
          </w:p>
        </w:tc>
        <w:tc>
          <w:tcPr>
            <w:tcW w:w="1043" w:type="dxa"/>
          </w:tcPr>
          <w:p w14:paraId="5065751C" w14:textId="77777777" w:rsidR="00891C76" w:rsidRDefault="00891C76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91C76" w14:paraId="70A3EA11" w14:textId="77777777">
        <w:tc>
          <w:tcPr>
            <w:tcW w:w="7479" w:type="dxa"/>
          </w:tcPr>
          <w:p w14:paraId="6604AB40" w14:textId="77777777" w:rsidR="00891C76" w:rsidRDefault="00000000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（4）测试结果分析充分、合理，能体现创新性（实验1和实验2各占10%）（20%）</w:t>
            </w:r>
          </w:p>
        </w:tc>
        <w:tc>
          <w:tcPr>
            <w:tcW w:w="1043" w:type="dxa"/>
          </w:tcPr>
          <w:p w14:paraId="7DB4D9D1" w14:textId="77777777" w:rsidR="00891C76" w:rsidRDefault="00891C76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91C76" w14:paraId="5D14260E" w14:textId="77777777">
        <w:tc>
          <w:tcPr>
            <w:tcW w:w="7479" w:type="dxa"/>
          </w:tcPr>
          <w:p w14:paraId="6D891064" w14:textId="77777777" w:rsidR="00891C76" w:rsidRDefault="00000000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（5）待测应用程序编码规范，</w:t>
            </w:r>
            <w:r>
              <w:rPr>
                <w:rFonts w:ascii="仿宋" w:eastAsia="仿宋" w:hAnsi="仿宋"/>
                <w:kern w:val="0"/>
                <w:szCs w:val="21"/>
              </w:rPr>
              <w:t>实验报告规范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，不与他人雷同（待测程序占15%，实验报告占10%）（25%）</w:t>
            </w:r>
          </w:p>
        </w:tc>
        <w:tc>
          <w:tcPr>
            <w:tcW w:w="1043" w:type="dxa"/>
          </w:tcPr>
          <w:p w14:paraId="3337387F" w14:textId="77777777" w:rsidR="00891C76" w:rsidRDefault="00891C76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14:paraId="0C2B596D" w14:textId="77777777" w:rsidR="00891C76" w:rsidRDefault="00891C76">
      <w:pPr>
        <w:spacing w:line="300" w:lineRule="auto"/>
        <w:rPr>
          <w:rFonts w:ascii="仿宋" w:eastAsia="仿宋" w:hAnsi="仿宋"/>
          <w:kern w:val="0"/>
          <w:szCs w:val="21"/>
        </w:rPr>
      </w:pPr>
    </w:p>
    <w:sectPr w:rsidR="00891C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00C73" w14:textId="77777777" w:rsidR="009A56AF" w:rsidRDefault="009A56AF">
      <w:r>
        <w:separator/>
      </w:r>
    </w:p>
  </w:endnote>
  <w:endnote w:type="continuationSeparator" w:id="0">
    <w:p w14:paraId="2FB49DB7" w14:textId="77777777" w:rsidR="009A56AF" w:rsidRDefault="009A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A856B" w14:textId="77777777" w:rsidR="00891C76" w:rsidRDefault="00891C76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EFCB0" w14:textId="77777777" w:rsidR="009A56AF" w:rsidRDefault="009A56AF">
      <w:r>
        <w:separator/>
      </w:r>
    </w:p>
  </w:footnote>
  <w:footnote w:type="continuationSeparator" w:id="0">
    <w:p w14:paraId="40E9CD56" w14:textId="77777777" w:rsidR="009A56AF" w:rsidRDefault="009A5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3EB6A" w14:textId="77777777" w:rsidR="00891C76" w:rsidRDefault="00891C76"/>
  <w:p w14:paraId="0C8FC05A" w14:textId="77777777" w:rsidR="00891C76" w:rsidRDefault="00891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AD9D6"/>
    <w:multiLevelType w:val="singleLevel"/>
    <w:tmpl w:val="546AD9D6"/>
    <w:lvl w:ilvl="0">
      <w:start w:val="1"/>
      <w:numFmt w:val="decimal"/>
      <w:suff w:val="nothing"/>
      <w:lvlText w:val="%1."/>
      <w:lvlJc w:val="left"/>
    </w:lvl>
  </w:abstractNum>
  <w:num w:numId="1" w16cid:durableId="123230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g3NDVjNWEzZWM0Y2JiMmM1ZTEwMGIzNTUzN2RmN2QifQ=="/>
  </w:docVars>
  <w:rsids>
    <w:rsidRoot w:val="00652FF7"/>
    <w:rsid w:val="001B25B7"/>
    <w:rsid w:val="00210F7B"/>
    <w:rsid w:val="002E6DAA"/>
    <w:rsid w:val="00300C0D"/>
    <w:rsid w:val="0031225C"/>
    <w:rsid w:val="003939A9"/>
    <w:rsid w:val="005542D9"/>
    <w:rsid w:val="0056650E"/>
    <w:rsid w:val="00652FF7"/>
    <w:rsid w:val="007B59F3"/>
    <w:rsid w:val="007E21F6"/>
    <w:rsid w:val="00891C76"/>
    <w:rsid w:val="008A3B9A"/>
    <w:rsid w:val="008E5344"/>
    <w:rsid w:val="00956CF2"/>
    <w:rsid w:val="009A56AF"/>
    <w:rsid w:val="00AE7B1B"/>
    <w:rsid w:val="00C70D3A"/>
    <w:rsid w:val="00D02F64"/>
    <w:rsid w:val="00DF2C02"/>
    <w:rsid w:val="00E30FF6"/>
    <w:rsid w:val="00E911C2"/>
    <w:rsid w:val="00F95DEC"/>
    <w:rsid w:val="02595FE8"/>
    <w:rsid w:val="08486F06"/>
    <w:rsid w:val="084E54E9"/>
    <w:rsid w:val="08E45BFD"/>
    <w:rsid w:val="0B405FB8"/>
    <w:rsid w:val="15421BAB"/>
    <w:rsid w:val="16BF156F"/>
    <w:rsid w:val="19790855"/>
    <w:rsid w:val="1BCC26D6"/>
    <w:rsid w:val="22FF2533"/>
    <w:rsid w:val="232075EF"/>
    <w:rsid w:val="24762F77"/>
    <w:rsid w:val="255C720B"/>
    <w:rsid w:val="2A907518"/>
    <w:rsid w:val="2AAE6793"/>
    <w:rsid w:val="2CB71167"/>
    <w:rsid w:val="351F3B55"/>
    <w:rsid w:val="356F2685"/>
    <w:rsid w:val="3A2556F1"/>
    <w:rsid w:val="3D604BBE"/>
    <w:rsid w:val="3E9B4381"/>
    <w:rsid w:val="42974193"/>
    <w:rsid w:val="48B260D1"/>
    <w:rsid w:val="4D66378A"/>
    <w:rsid w:val="4DA22A3C"/>
    <w:rsid w:val="4FBA0AF0"/>
    <w:rsid w:val="560A26E6"/>
    <w:rsid w:val="568276BE"/>
    <w:rsid w:val="57990C47"/>
    <w:rsid w:val="58140590"/>
    <w:rsid w:val="588E49D7"/>
    <w:rsid w:val="59735295"/>
    <w:rsid w:val="5B4742E6"/>
    <w:rsid w:val="5D4A2114"/>
    <w:rsid w:val="61255936"/>
    <w:rsid w:val="61556515"/>
    <w:rsid w:val="61C86CA4"/>
    <w:rsid w:val="682F6BB4"/>
    <w:rsid w:val="68F4269F"/>
    <w:rsid w:val="69E53B73"/>
    <w:rsid w:val="6C003240"/>
    <w:rsid w:val="6E3458D4"/>
    <w:rsid w:val="6FEC4BF8"/>
    <w:rsid w:val="734D285B"/>
    <w:rsid w:val="73ED2A40"/>
    <w:rsid w:val="74822F34"/>
    <w:rsid w:val="75D160D9"/>
    <w:rsid w:val="78880288"/>
    <w:rsid w:val="795647D0"/>
    <w:rsid w:val="7B710CF0"/>
    <w:rsid w:val="7CE66AE2"/>
    <w:rsid w:val="7DA62156"/>
    <w:rsid w:val="7FE9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DDA3F-8A13-FB41-AF8A-C8F36315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autoRedefine/>
    <w:unhideWhenUsed/>
    <w:qFormat/>
  </w:style>
  <w:style w:type="paragraph" w:customStyle="1" w:styleId="1">
    <w:name w:val="列表段落1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autoRedefine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autoRedefine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1654</Characters>
  <Application>Microsoft Office Word</Application>
  <DocSecurity>0</DocSecurity>
  <Lines>13</Lines>
  <Paragraphs>3</Paragraphs>
  <ScaleCrop>false</ScaleCrop>
  <Company>微软中国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课程编号：B0801*****</dc:title>
  <dc:creator>微软用户</dc:creator>
  <cp:lastModifiedBy>浩文 林</cp:lastModifiedBy>
  <cp:revision>2</cp:revision>
  <dcterms:created xsi:type="dcterms:W3CDTF">2025-06-20T13:00:00Z</dcterms:created>
  <dcterms:modified xsi:type="dcterms:W3CDTF">2025-06-20T13:00:00Z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6C06F3B507274B3F9E2A17E89AD3639A</vt:lpwstr>
  </property>
  <property fmtid="{D5CDD505-2E9C-101B-9397-08002B2CF9AE}" pid="4" name="KSOTemplateDocerSaveRecord">
    <vt:lpwstr>eyJoZGlkIjoiYTUzNzIzY2U4MDE4YTZkMDhjNzZkODM0OTgyOGE3NmEiLCJ1c2VySWQiOiI4NzkxOTE3MzYifQ==</vt:lpwstr>
  </property>
</Properties>
</file>