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675B4">
      <w:pPr>
        <w:rPr>
          <w:rFonts w:hint="eastAsia"/>
        </w:rPr>
      </w:pPr>
      <w:r>
        <w:rPr>
          <w:rFonts w:hint="eastAsia"/>
        </w:rPr>
        <w:t>面试技巧总结：</w:t>
      </w:r>
    </w:p>
    <w:p w14:paraId="5F93CA0B">
      <w:pPr>
        <w:rPr>
          <w:rFonts w:hint="eastAsia"/>
        </w:rPr>
      </w:pPr>
    </w:p>
    <w:p w14:paraId="5697A9E8">
      <w:pPr>
        <w:rPr>
          <w:rFonts w:hint="eastAsia"/>
        </w:rPr>
      </w:pPr>
      <w:r>
        <w:rPr>
          <w:rFonts w:hint="eastAsia"/>
        </w:rPr>
        <w:t>1. 第一印象很重要，穿着得体，语速适中。</w:t>
      </w:r>
    </w:p>
    <w:p w14:paraId="3B4992DF">
      <w:pPr>
        <w:rPr>
          <w:rFonts w:hint="eastAsia"/>
        </w:rPr>
      </w:pPr>
      <w:r>
        <w:rPr>
          <w:rFonts w:hint="eastAsia"/>
        </w:rPr>
        <w:t>2. 回答问题时要结构清晰，适当使用 STAR 法则。</w:t>
      </w:r>
    </w:p>
    <w:p w14:paraId="3BC607F4">
      <w:pPr>
        <w:rPr>
          <w:rFonts w:hint="eastAsia"/>
        </w:rPr>
      </w:pPr>
      <w:r>
        <w:rPr>
          <w:rFonts w:hint="eastAsia"/>
        </w:rPr>
        <w:t>3. 遇到不会的问题，坦诚应对，并展示学习能力。</w:t>
      </w:r>
    </w:p>
    <w:p w14:paraId="345B93F1">
      <w:pPr>
        <w:rPr>
          <w:rFonts w:hint="eastAsia"/>
        </w:rPr>
      </w:pPr>
      <w:r>
        <w:rPr>
          <w:rFonts w:hint="eastAsia"/>
        </w:rPr>
        <w:t>4. 准备好一些反问面试官的问题，展示你的主动性。</w:t>
      </w:r>
    </w:p>
    <w:p w14:paraId="60B76E02">
      <w:pPr>
        <w:rPr>
          <w:rFonts w:hint="eastAsia"/>
        </w:rPr>
      </w:pPr>
      <w:r>
        <w:rPr>
          <w:rFonts w:hint="eastAsia"/>
        </w:rPr>
        <w:t>5. 熟悉简历内容，能对每一项经历给出细节回应。</w:t>
      </w:r>
      <w:bookmarkStart w:id="0" w:name="_GoBack"/>
      <w:bookmarkEnd w:id="0"/>
    </w:p>
    <w:p w14:paraId="667B20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D1871"/>
    <w:rsid w:val="101D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2025-07-28T10:57:00Z</dcterms:created>
  <dc:creator>leon</dc:creator>
  <cp:lastModifiedBy>leon</cp:lastModifiedBy>
  <dcterms:modified xsi:type="dcterms:W3CDTF">2025-07-28T10:57:51Z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D6DBBFB59BB548C1AFBA842EBDA5DF47_11</vt:lpwstr>
  </property>
  <property fmtid="{D5CDD505-2E9C-101B-9397-08002B2CF9AE}" pid="4" name="KSOTemplateDocerSaveRecord">
    <vt:lpwstr>eyJoZGlkIjoiMzA4N2ZhMTQ4NDY4OWRmMzc0MzU2YmRkNTcwMzBjYzUiLCJ1c2VySWQiOiIyNTQ0ODM3NDEifQ==</vt:lpwstr>
  </property>
</Properties>
</file>