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0B6AD" w14:textId="2B4CEC40" w:rsidR="001873A4" w:rsidRDefault="00F4565A">
      <w:pPr>
        <w:rPr>
          <w:lang w:val="es-419"/>
        </w:rPr>
      </w:pPr>
      <w:r>
        <w:rPr>
          <w:lang w:val="es-419"/>
        </w:rPr>
        <w:t>SEPARADOR DE ACEITE (VASO DE FLORENTINO)</w:t>
      </w:r>
    </w:p>
    <w:p w14:paraId="1603AB85" w14:textId="26BA4CBB" w:rsidR="00F4565A" w:rsidRDefault="00F4565A">
      <w:pPr>
        <w:rPr>
          <w:rFonts w:ascii="Arial" w:hAnsi="Arial" w:cs="Arial"/>
          <w:color w:val="000000"/>
          <w:sz w:val="20"/>
          <w:szCs w:val="20"/>
        </w:rPr>
      </w:pPr>
      <w:r>
        <w:rPr>
          <w:lang w:val="es-419"/>
        </w:rPr>
        <w:t xml:space="preserve">Ingresa el agua y el aceite al cilindro central, con un flujo de 9 ml por min para evitar su mezcla (tanque tamaño de 50 cm D), en el momento en que se llena el cilindro central, se desborda, cae al cilindro externo y por efectos de gravedad </w:t>
      </w:r>
      <w:r>
        <w:rPr>
          <w:rFonts w:ascii="Arial" w:hAnsi="Arial" w:cs="Arial"/>
          <w:color w:val="000000"/>
          <w:sz w:val="20"/>
          <w:szCs w:val="20"/>
        </w:rPr>
        <w:t>el líquido más ligero se acumul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 en la superficie y pueda ser evacuado con la ayuda de un conducto situado en la parte de arriba del vaso florentino</w:t>
      </w:r>
      <w:r w:rsidR="00B446E0">
        <w:rPr>
          <w:rFonts w:ascii="Arial" w:hAnsi="Arial" w:cs="Arial"/>
          <w:color w:val="000000"/>
          <w:sz w:val="20"/>
          <w:szCs w:val="20"/>
        </w:rPr>
        <w:t>, allí sale el aceite inicialmente y luego de haber evacuado todo el aceite se procede a evacuar el hidrosol que vendría siendo el líquido más denso acumulado en la parte inferior del tanque.</w:t>
      </w:r>
    </w:p>
    <w:p w14:paraId="541E7AA6" w14:textId="30540E8B" w:rsidR="00B446E0" w:rsidRDefault="00B446E0">
      <w:pPr>
        <w:rPr>
          <w:rFonts w:ascii="Arial" w:hAnsi="Arial" w:cs="Arial"/>
          <w:color w:val="000000"/>
          <w:sz w:val="20"/>
          <w:szCs w:val="20"/>
        </w:rPr>
      </w:pPr>
    </w:p>
    <w:p w14:paraId="23BEB4FA" w14:textId="0606855D" w:rsidR="00B446E0" w:rsidRDefault="00B446E0">
      <w:pPr>
        <w:rPr>
          <w:lang w:val="es-419"/>
        </w:rPr>
      </w:pPr>
      <w:r>
        <w:rPr>
          <w:lang w:val="es-419"/>
        </w:rPr>
        <w:t>SLIDE 18</w:t>
      </w:r>
    </w:p>
    <w:p w14:paraId="64D1FC35" w14:textId="53AFB79F" w:rsidR="00B446E0" w:rsidRDefault="00B446E0">
      <w:pPr>
        <w:rPr>
          <w:lang w:val="es-419"/>
        </w:rPr>
      </w:pPr>
      <w:r>
        <w:rPr>
          <w:lang w:val="es-419"/>
        </w:rPr>
        <w:t>Resultados arrojados por el diseño, en donde cabe destacar el diámetro externo igual a 49 cm y una altura del cilindro central igual a 34 cm.</w:t>
      </w:r>
    </w:p>
    <w:p w14:paraId="1724260E" w14:textId="60D4B203" w:rsidR="00B446E0" w:rsidRDefault="00B446E0">
      <w:pPr>
        <w:rPr>
          <w:lang w:val="es-419"/>
        </w:rPr>
      </w:pPr>
    </w:p>
    <w:p w14:paraId="5ABE0F81" w14:textId="4E98E468" w:rsidR="00B446E0" w:rsidRDefault="00B446E0">
      <w:pPr>
        <w:rPr>
          <w:lang w:val="es-419"/>
        </w:rPr>
      </w:pPr>
      <w:r>
        <w:rPr>
          <w:lang w:val="es-419"/>
        </w:rPr>
        <w:t>INTERCAMBIADOR DE CALOR</w:t>
      </w:r>
    </w:p>
    <w:p w14:paraId="5A7F4737" w14:textId="706DBE90" w:rsidR="00B446E0" w:rsidRDefault="00B446E0">
      <w:pPr>
        <w:rPr>
          <w:lang w:val="es-419"/>
        </w:rPr>
      </w:pPr>
      <w:r>
        <w:rPr>
          <w:lang w:val="es-419"/>
        </w:rPr>
        <w:t>Se utiliza para enfriar la solución agua-aceite proveniente de cartucho y del destilador, viene de aproximadamente 100°C, el agua de entrada con una temperatura aproximada de 30 °C y la salida para ambos de aproximadamente 45°C.</w:t>
      </w:r>
    </w:p>
    <w:p w14:paraId="25177324" w14:textId="0FA901A6" w:rsidR="00B446E0" w:rsidRDefault="00B446E0">
      <w:pPr>
        <w:rPr>
          <w:lang w:val="es-419"/>
        </w:rPr>
      </w:pPr>
    </w:p>
    <w:p w14:paraId="61B1016A" w14:textId="7696C024" w:rsidR="00B446E0" w:rsidRDefault="00B446E0">
      <w:pPr>
        <w:rPr>
          <w:lang w:val="es-419"/>
        </w:rPr>
      </w:pPr>
      <w:r>
        <w:rPr>
          <w:lang w:val="es-419"/>
        </w:rPr>
        <w:t xml:space="preserve">Las ecuaciones para calcular el calor </w:t>
      </w:r>
      <w:r w:rsidR="009A5594">
        <w:rPr>
          <w:lang w:val="es-419"/>
        </w:rPr>
        <w:t>son</w:t>
      </w:r>
    </w:p>
    <w:p w14:paraId="53A1D998" w14:textId="1A97954C" w:rsidR="00B446E0" w:rsidRDefault="00B446E0">
      <w:pPr>
        <w:rPr>
          <w:lang w:val="es-419"/>
        </w:rPr>
      </w:pPr>
      <w:r>
        <w:rPr>
          <w:lang w:val="es-419"/>
        </w:rPr>
        <w:t>El calor que se transmite de un fluido a otro será igual a el caudal masico del fluido caliente multiplicado por la capacidad calorífica del fluido caliente, por la diferencia de temperatura.</w:t>
      </w:r>
    </w:p>
    <w:p w14:paraId="5114B944" w14:textId="528A1875" w:rsidR="00B446E0" w:rsidRDefault="00B446E0">
      <w:pPr>
        <w:rPr>
          <w:lang w:val="es-419"/>
        </w:rPr>
      </w:pPr>
      <w:r>
        <w:rPr>
          <w:lang w:val="es-419"/>
        </w:rPr>
        <w:t>El calculo es exactamente igual para el fluido</w:t>
      </w:r>
      <w:r w:rsidR="009A5594">
        <w:rPr>
          <w:lang w:val="es-419"/>
        </w:rPr>
        <w:t xml:space="preserve"> que entrada frio.</w:t>
      </w:r>
      <w:r>
        <w:rPr>
          <w:lang w:val="es-419"/>
        </w:rPr>
        <w:t xml:space="preserve"> (en este caso agua) </w:t>
      </w:r>
    </w:p>
    <w:p w14:paraId="16D92D9A" w14:textId="24B73268" w:rsidR="009A5594" w:rsidRDefault="009A5594">
      <w:pPr>
        <w:rPr>
          <w:lang w:val="es-419"/>
        </w:rPr>
      </w:pPr>
    </w:p>
    <w:p w14:paraId="231581DF" w14:textId="16E3E19B" w:rsidR="009A5594" w:rsidRDefault="009A5594">
      <w:pPr>
        <w:rPr>
          <w:lang w:val="es-419"/>
        </w:rPr>
      </w:pPr>
      <w:r>
        <w:rPr>
          <w:lang w:val="es-419"/>
        </w:rPr>
        <w:t>ZONA DE CONDENSACION</w:t>
      </w:r>
    </w:p>
    <w:p w14:paraId="2F21EA30" w14:textId="33370E5A" w:rsidR="009A5594" w:rsidRDefault="009A5594">
      <w:pPr>
        <w:rPr>
          <w:lang w:val="es-419"/>
        </w:rPr>
      </w:pPr>
      <w:r>
        <w:rPr>
          <w:lang w:val="es-419"/>
        </w:rPr>
        <w:t>Debido a que existe un cambio de estado se calcula el calor de condensación que será igual al flujo de masa del compuesto multiplicado por la entalpia h(fg).</w:t>
      </w:r>
    </w:p>
    <w:p w14:paraId="400C88DD" w14:textId="7F1D5620" w:rsidR="009A5594" w:rsidRDefault="009A5594">
      <w:pPr>
        <w:rPr>
          <w:lang w:val="es-419"/>
        </w:rPr>
      </w:pPr>
      <w:r>
        <w:rPr>
          <w:lang w:val="es-419"/>
        </w:rPr>
        <w:t>El calor del agua será igual al flujo de masa multiplicado por el calor especifico a temperatura media del agua y esto multiplicado por el calculo de la diferencia de temperatura media logarítmica (LTDM)</w:t>
      </w:r>
    </w:p>
    <w:p w14:paraId="237DFDD7" w14:textId="129BCBCC" w:rsidR="009738C1" w:rsidRDefault="0064199C">
      <w:pPr>
        <w:rPr>
          <w:lang w:val="es-419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LTDM</w:t>
      </w:r>
      <w:r w:rsidR="009738C1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AA79D38" w14:textId="77777777" w:rsidR="003D3438" w:rsidRDefault="003D3438">
      <w:pPr>
        <w:rPr>
          <w:lang w:val="es-419"/>
        </w:rPr>
      </w:pPr>
      <w:r>
        <w:rPr>
          <w:lang w:val="es-419"/>
        </w:rPr>
        <w:t xml:space="preserve">Para el calculo de la diferencia de temperatura media logarítmica tenemos la siguiente expresión donde </w:t>
      </w:r>
    </w:p>
    <w:p w14:paraId="093C11F8" w14:textId="153E40FA" w:rsidR="009A5594" w:rsidRDefault="003D3438">
      <w:pPr>
        <w:rPr>
          <w:lang w:val="es-419"/>
        </w:rPr>
      </w:pPr>
      <w:r>
        <w:rPr>
          <w:lang w:val="es-419"/>
        </w:rPr>
        <w:t>T2 es la temperatura de entrada del fluido caliente</w:t>
      </w:r>
    </w:p>
    <w:p w14:paraId="5841341D" w14:textId="3F4C854B" w:rsidR="003D3438" w:rsidRDefault="003D3438">
      <w:pPr>
        <w:rPr>
          <w:lang w:val="es-419"/>
        </w:rPr>
      </w:pPr>
      <w:r>
        <w:rPr>
          <w:lang w:val="es-419"/>
        </w:rPr>
        <w:t>Tisalida es la temperatura de salida del fluido frio</w:t>
      </w:r>
    </w:p>
    <w:p w14:paraId="75A25CFE" w14:textId="104F753D" w:rsidR="003D3438" w:rsidRDefault="003D3438">
      <w:pPr>
        <w:rPr>
          <w:lang w:val="es-419"/>
        </w:rPr>
      </w:pPr>
      <w:r>
        <w:rPr>
          <w:lang w:val="es-419"/>
        </w:rPr>
        <w:t>T3 corresponde a la temperatura de salida del fluido caliente</w:t>
      </w:r>
    </w:p>
    <w:p w14:paraId="53516466" w14:textId="77C6A43C" w:rsidR="003D3438" w:rsidRDefault="003D3438">
      <w:pPr>
        <w:rPr>
          <w:lang w:val="es-419"/>
        </w:rPr>
      </w:pPr>
      <w:r>
        <w:rPr>
          <w:lang w:val="es-419"/>
        </w:rPr>
        <w:lastRenderedPageBreak/>
        <w:t>Tientrada es la temperatura de entrada del fluido frio</w:t>
      </w:r>
    </w:p>
    <w:p w14:paraId="0680A750" w14:textId="2B6E9C7D" w:rsidR="009A5594" w:rsidRDefault="009A5594">
      <w:pPr>
        <w:rPr>
          <w:lang w:val="es-419"/>
        </w:rPr>
      </w:pPr>
      <w:r>
        <w:rPr>
          <w:lang w:val="es-419"/>
        </w:rPr>
        <w:t>DATO FINAL</w:t>
      </w:r>
    </w:p>
    <w:p w14:paraId="4D7636D5" w14:textId="12606D53" w:rsidR="009A5594" w:rsidRDefault="009A5594">
      <w:pPr>
        <w:rPr>
          <w:lang w:val="es-419"/>
        </w:rPr>
      </w:pPr>
      <w:r>
        <w:rPr>
          <w:lang w:val="es-419"/>
        </w:rPr>
        <w:t xml:space="preserve">Como dato final se tiene que para producir 1 litro de aceite esencial teóricamente requiere de 111 kg de herbácea lavanda. Siendo la venta de </w:t>
      </w:r>
      <w:r w:rsidR="003D3438">
        <w:rPr>
          <w:lang w:val="es-419"/>
        </w:rPr>
        <w:t>por 120.000 correspondientes un frasco equivalente a 118 ml.</w:t>
      </w:r>
    </w:p>
    <w:p w14:paraId="184EB703" w14:textId="2251C4A0" w:rsidR="003D3438" w:rsidRDefault="003D3438">
      <w:pPr>
        <w:rPr>
          <w:lang w:val="es-419"/>
        </w:rPr>
      </w:pPr>
      <w:r>
        <w:rPr>
          <w:lang w:val="es-419"/>
        </w:rPr>
        <w:t>Además de que el agua del hidrosol también se puede vender, logrando así no tener desechos una vez terminado el proceso.</w:t>
      </w:r>
    </w:p>
    <w:p w14:paraId="35F0E9EB" w14:textId="764AB442" w:rsidR="003D3438" w:rsidRDefault="003D3438">
      <w:pPr>
        <w:rPr>
          <w:lang w:val="es-419"/>
        </w:rPr>
      </w:pPr>
    </w:p>
    <w:p w14:paraId="2AF24AA7" w14:textId="2C26BA1E" w:rsidR="003D3438" w:rsidRDefault="003D3438">
      <w:pPr>
        <w:rPr>
          <w:lang w:val="es-419"/>
        </w:rPr>
      </w:pPr>
    </w:p>
    <w:p w14:paraId="64BED562" w14:textId="7DD1DDAC" w:rsidR="003D3438" w:rsidRPr="00F4565A" w:rsidRDefault="003D3438">
      <w:pPr>
        <w:rPr>
          <w:lang w:val="es-419"/>
        </w:rPr>
      </w:pPr>
      <w:r w:rsidRPr="003D3438">
        <w:rPr>
          <w:highlight w:val="yellow"/>
          <w:lang w:val="es-419"/>
        </w:rPr>
        <w:t>Terminar parte condensador informe</w:t>
      </w:r>
    </w:p>
    <w:sectPr w:rsidR="003D3438" w:rsidRPr="00F45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5A"/>
    <w:rsid w:val="001873A4"/>
    <w:rsid w:val="003D3438"/>
    <w:rsid w:val="0064199C"/>
    <w:rsid w:val="009738C1"/>
    <w:rsid w:val="009A5594"/>
    <w:rsid w:val="00B446E0"/>
    <w:rsid w:val="00F4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83551"/>
  <w15:chartTrackingRefBased/>
  <w15:docId w15:val="{AF912C9F-0F21-478B-8E0C-C90CB7C6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73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HURTADO HAROLD DAVID</dc:creator>
  <cp:keywords/>
  <dc:description/>
  <cp:lastModifiedBy>LEON HURTADO HAROLD DAVID</cp:lastModifiedBy>
  <cp:revision>2</cp:revision>
  <dcterms:created xsi:type="dcterms:W3CDTF">2021-03-04T16:29:00Z</dcterms:created>
  <dcterms:modified xsi:type="dcterms:W3CDTF">2021-03-04T18:27:00Z</dcterms:modified>
</cp:coreProperties>
</file>