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B3913" w14:textId="179FFD9B" w:rsidR="0047029F" w:rsidRPr="00A77685" w:rsidRDefault="0051582E">
      <w:pPr>
        <w:rPr>
          <w:sz w:val="48"/>
          <w:szCs w:val="48"/>
        </w:rPr>
      </w:pPr>
      <w:r w:rsidRPr="00A77685">
        <w:rPr>
          <w:sz w:val="48"/>
          <w:szCs w:val="48"/>
        </w:rPr>
        <w:t>Lab 2</w:t>
      </w:r>
      <w:r w:rsidR="00A77685" w:rsidRPr="00A77685">
        <w:rPr>
          <w:sz w:val="48"/>
          <w:szCs w:val="48"/>
        </w:rPr>
        <w:t>. Genomic Databases</w:t>
      </w:r>
    </w:p>
    <w:p w14:paraId="56D9711B" w14:textId="77777777" w:rsidR="00EF73D0" w:rsidRPr="00EF73D0" w:rsidRDefault="00EF73D0"/>
    <w:p w14:paraId="6ED50587" w14:textId="796D044B" w:rsidR="00EF73D0" w:rsidRPr="00EF73D0" w:rsidRDefault="00EF73D0" w:rsidP="00EF73D0">
      <w:r w:rsidRPr="00EF73D0">
        <w:rPr>
          <w:b/>
          <w:bCs/>
        </w:rPr>
        <w:t>General instructions</w:t>
      </w:r>
      <w:r w:rsidRPr="00EF73D0">
        <w:t>:</w:t>
      </w:r>
      <w:r w:rsidR="007A55DB">
        <w:t xml:space="preserve"> </w:t>
      </w:r>
      <w:r w:rsidR="00064354">
        <w:t>Write</w:t>
      </w:r>
      <w:r w:rsidRPr="00EF73D0">
        <w:t xml:space="preserve"> a brief description of the steps you took to solve the </w:t>
      </w:r>
      <w:r w:rsidR="008F5692">
        <w:t>question</w:t>
      </w:r>
      <w:r w:rsidRPr="00EF73D0">
        <w:t xml:space="preserve">, as well as the results. This should be turned in to me directly or uploaded as an attachment to Canvas (see the </w:t>
      </w:r>
      <w:r w:rsidR="0051582E">
        <w:t>Lab</w:t>
      </w:r>
      <w:r w:rsidRPr="00EF73D0">
        <w:t xml:space="preserve"> </w:t>
      </w:r>
      <w:r w:rsidR="0051582E">
        <w:t>2</w:t>
      </w:r>
      <w:r w:rsidRPr="00EF73D0">
        <w:t xml:space="preserve"> assignment</w:t>
      </w:r>
      <w:r w:rsidR="005E5BFE">
        <w:t>)</w:t>
      </w:r>
      <w:r w:rsidRPr="00EF73D0">
        <w:t xml:space="preserve">. </w:t>
      </w:r>
    </w:p>
    <w:p w14:paraId="7D41FB62" w14:textId="77777777" w:rsidR="00EF73D0" w:rsidRPr="00EF73D0" w:rsidRDefault="00EF73D0" w:rsidP="00EF73D0"/>
    <w:p w14:paraId="6755DBA8" w14:textId="77777777" w:rsidR="00EF73D0" w:rsidRPr="00EF73D0" w:rsidRDefault="00EF73D0" w:rsidP="00EF73D0">
      <w:pPr>
        <w:rPr>
          <w:b/>
          <w:bCs/>
        </w:rPr>
      </w:pPr>
      <w:r w:rsidRPr="00EF73D0">
        <w:rPr>
          <w:b/>
          <w:bCs/>
        </w:rPr>
        <w:t>Assignments</w:t>
      </w:r>
    </w:p>
    <w:p w14:paraId="63D89C03" w14:textId="64ECD073" w:rsidR="00EF73D0" w:rsidRPr="00EF73D0" w:rsidRDefault="00EF73D0" w:rsidP="00EF73D0">
      <w:pPr>
        <w:numPr>
          <w:ilvl w:val="0"/>
          <w:numId w:val="1"/>
        </w:numPr>
      </w:pPr>
      <w:r w:rsidRPr="00EF73D0">
        <w:t>In </w:t>
      </w:r>
      <w:hyperlink r:id="rId5" w:history="1">
        <w:r w:rsidRPr="00EF73D0">
          <w:rPr>
            <w:rStyle w:val="Hyperlink"/>
          </w:rPr>
          <w:t>PubMed</w:t>
        </w:r>
      </w:hyperlink>
      <w:r w:rsidRPr="00EF73D0">
        <w:t xml:space="preserve">, search for review articles </w:t>
      </w:r>
      <w:proofErr w:type="gramStart"/>
      <w:r w:rsidRPr="00EF73D0">
        <w:t>published in the</w:t>
      </w:r>
      <w:proofErr w:type="gramEnd"/>
      <w:r w:rsidRPr="00EF73D0">
        <w:t xml:space="preserve"> last year discussing the gene HbA1 in humans.</w:t>
      </w:r>
    </w:p>
    <w:p w14:paraId="07E61315" w14:textId="77777777" w:rsidR="00EF73D0" w:rsidRDefault="00EF73D0" w:rsidP="00EF73D0">
      <w:pPr>
        <w:numPr>
          <w:ilvl w:val="1"/>
          <w:numId w:val="1"/>
        </w:numPr>
      </w:pPr>
      <w:r w:rsidRPr="00EF73D0">
        <w:t>Describe briefly what PubMed is.</w:t>
      </w:r>
    </w:p>
    <w:p w14:paraId="2076C700" w14:textId="77777777" w:rsidR="00720689" w:rsidRDefault="00720689" w:rsidP="00720689"/>
    <w:p w14:paraId="0841E6C9" w14:textId="203ED64F" w:rsidR="00720689" w:rsidRDefault="005F666F" w:rsidP="00720689">
      <w:r>
        <w:t>PubMed is an online</w:t>
      </w:r>
      <w:r w:rsidR="00A244EC">
        <w:t xml:space="preserve"> public database</w:t>
      </w:r>
      <w:r>
        <w:t xml:space="preserve"> of various published scientific literature and data</w:t>
      </w:r>
      <w:r w:rsidR="00A244EC">
        <w:t xml:space="preserve">. It has been available to the public since 1996 and is maintained by the National Center for Biotechnology Information (NCBI), at the National Institutes of Health (NIH). </w:t>
      </w:r>
    </w:p>
    <w:p w14:paraId="633F67B0" w14:textId="77777777" w:rsidR="00720689" w:rsidRPr="00EF73D0" w:rsidRDefault="00720689" w:rsidP="00720689"/>
    <w:p w14:paraId="1279AD65" w14:textId="77777777" w:rsidR="00EF73D0" w:rsidRDefault="00EF73D0" w:rsidP="00EF73D0">
      <w:pPr>
        <w:numPr>
          <w:ilvl w:val="1"/>
          <w:numId w:val="1"/>
        </w:numPr>
      </w:pPr>
      <w:r w:rsidRPr="00EF73D0">
        <w:t>How many articles does the query return?</w:t>
      </w:r>
    </w:p>
    <w:p w14:paraId="60FDC917" w14:textId="77777777" w:rsidR="00720689" w:rsidRDefault="00720689" w:rsidP="00720689"/>
    <w:p w14:paraId="0318698D" w14:textId="58B0D29E" w:rsidR="00D45628" w:rsidRDefault="00A244EC" w:rsidP="00720689">
      <w:r>
        <w:t xml:space="preserve">352 review article </w:t>
      </w:r>
      <w:r w:rsidR="005F666F">
        <w:t>results in the last 1 year</w:t>
      </w:r>
      <w:r>
        <w:t xml:space="preserve"> for “Hb</w:t>
      </w:r>
      <w:r w:rsidR="00200A33">
        <w:t>A1</w:t>
      </w:r>
      <w:r>
        <w:t xml:space="preserve"> in humans”.</w:t>
      </w:r>
    </w:p>
    <w:p w14:paraId="4590A599" w14:textId="77777777" w:rsidR="00720689" w:rsidRPr="00EF73D0" w:rsidRDefault="00720689" w:rsidP="00720689"/>
    <w:p w14:paraId="592DCA7A" w14:textId="77777777" w:rsidR="00EF73D0" w:rsidRDefault="00EF73D0" w:rsidP="00EF73D0">
      <w:pPr>
        <w:numPr>
          <w:ilvl w:val="1"/>
          <w:numId w:val="1"/>
        </w:numPr>
      </w:pPr>
      <w:r w:rsidRPr="00EF73D0">
        <w:t>Which disease or diseases are mentioned in article titles?</w:t>
      </w:r>
    </w:p>
    <w:p w14:paraId="298CACC3" w14:textId="77777777" w:rsidR="005F666F" w:rsidRPr="00EF73D0" w:rsidRDefault="005F666F" w:rsidP="005F666F">
      <w:pPr>
        <w:ind w:left="1440"/>
      </w:pPr>
    </w:p>
    <w:p w14:paraId="7801B693" w14:textId="60ACE820" w:rsidR="00720689" w:rsidRDefault="005F666F" w:rsidP="00EF73D0">
      <w:r>
        <w:t>Type 2 Diabetes Mellitus</w:t>
      </w:r>
      <w:r w:rsidR="00A244EC">
        <w:t xml:space="preserve">, prediabetes, obesity. </w:t>
      </w:r>
    </w:p>
    <w:p w14:paraId="6DCBFD70" w14:textId="77777777" w:rsidR="00607E5E" w:rsidRPr="00EF73D0" w:rsidRDefault="00607E5E" w:rsidP="00EF73D0"/>
    <w:p w14:paraId="45C6B017" w14:textId="3113E009" w:rsidR="00EF73D0" w:rsidRPr="00EF73D0" w:rsidRDefault="00EF73D0" w:rsidP="00EF73D0">
      <w:pPr>
        <w:numPr>
          <w:ilvl w:val="0"/>
          <w:numId w:val="1"/>
        </w:numPr>
      </w:pPr>
      <w:r w:rsidRPr="00EF73D0">
        <w:t>Search for gene HbA1 in </w:t>
      </w:r>
      <w:hyperlink r:id="rId6" w:history="1">
        <w:r w:rsidRPr="00EF73D0">
          <w:rPr>
            <w:rStyle w:val="Hyperlink"/>
          </w:rPr>
          <w:t>OMIM</w:t>
        </w:r>
      </w:hyperlink>
      <w:r w:rsidRPr="00EF73D0">
        <w:t>.</w:t>
      </w:r>
    </w:p>
    <w:p w14:paraId="725E4CAD" w14:textId="77777777" w:rsidR="00EF73D0" w:rsidRDefault="00EF73D0" w:rsidP="00EF73D0">
      <w:pPr>
        <w:numPr>
          <w:ilvl w:val="1"/>
          <w:numId w:val="1"/>
        </w:numPr>
      </w:pPr>
      <w:r w:rsidRPr="00EF73D0">
        <w:t>Describe briefly what OMIM is.</w:t>
      </w:r>
    </w:p>
    <w:p w14:paraId="26B07F63" w14:textId="77777777" w:rsidR="00540417" w:rsidRDefault="00540417" w:rsidP="00540417"/>
    <w:p w14:paraId="5C13BA13" w14:textId="3DF2E88D" w:rsidR="00540417" w:rsidRDefault="00A244EC" w:rsidP="00540417">
      <w:r>
        <w:t>Online Mendelian Inheritance of Man (</w:t>
      </w:r>
      <w:r w:rsidR="005F666F">
        <w:t>OMIM</w:t>
      </w:r>
      <w:r>
        <w:t>)</w:t>
      </w:r>
      <w:r w:rsidR="005F666F">
        <w:t xml:space="preserve"> is a </w:t>
      </w:r>
      <w:r>
        <w:t xml:space="preserve">free, </w:t>
      </w:r>
      <w:r w:rsidR="005F666F">
        <w:t>publicly available database comprised of human genes and genetic phenotypes</w:t>
      </w:r>
      <w:r>
        <w:t xml:space="preserve">. </w:t>
      </w:r>
    </w:p>
    <w:p w14:paraId="6AF4A6B2" w14:textId="77777777" w:rsidR="00540417" w:rsidRPr="00EF73D0" w:rsidRDefault="00540417" w:rsidP="00540417"/>
    <w:p w14:paraId="46ABE6C9" w14:textId="77777777" w:rsidR="00EF73D0" w:rsidRDefault="00EF73D0" w:rsidP="00EF73D0">
      <w:pPr>
        <w:numPr>
          <w:ilvl w:val="1"/>
          <w:numId w:val="1"/>
        </w:numPr>
      </w:pPr>
      <w:r w:rsidRPr="00EF73D0">
        <w:t>How many results do you get</w:t>
      </w:r>
      <w:r w:rsidR="00573A2E">
        <w:t xml:space="preserve"> for HbA1</w:t>
      </w:r>
      <w:r w:rsidRPr="00EF73D0">
        <w:t>?</w:t>
      </w:r>
    </w:p>
    <w:p w14:paraId="4BC18B0E" w14:textId="77777777" w:rsidR="00540417" w:rsidRDefault="00540417" w:rsidP="00540417"/>
    <w:p w14:paraId="5B00705A" w14:textId="5F4C495F" w:rsidR="00540417" w:rsidRDefault="005F666F" w:rsidP="00540417">
      <w:r>
        <w:t>23 results</w:t>
      </w:r>
      <w:r w:rsidR="00914291">
        <w:t xml:space="preserve"> for “HbA1” </w:t>
      </w:r>
    </w:p>
    <w:p w14:paraId="3AE3057C" w14:textId="77777777" w:rsidR="00540417" w:rsidRPr="00EF73D0" w:rsidRDefault="00540417" w:rsidP="00540417"/>
    <w:p w14:paraId="32564941" w14:textId="77777777" w:rsidR="00EF73D0" w:rsidRDefault="00EF73D0" w:rsidP="00EF73D0">
      <w:pPr>
        <w:numPr>
          <w:ilvl w:val="1"/>
          <w:numId w:val="1"/>
        </w:numPr>
      </w:pPr>
      <w:r w:rsidRPr="00EF73D0">
        <w:t>Choose one result entry from each of the categories denoted by symbols +, *, # and %, and describe in your own words what is being described by each entry.</w:t>
      </w:r>
    </w:p>
    <w:p w14:paraId="334508F9" w14:textId="77777777" w:rsidR="00540417" w:rsidRDefault="00540417" w:rsidP="00540417"/>
    <w:p w14:paraId="7A76016F" w14:textId="3297B9AB" w:rsidR="00540417" w:rsidRDefault="005F666F" w:rsidP="00540417">
      <w:r>
        <w:t>*141850 – HEMOGLOBIN—ALPHA LOCUS 2; HBA</w:t>
      </w:r>
      <w:r w:rsidR="00215F1F">
        <w:t>2:</w:t>
      </w:r>
      <w:r>
        <w:t xml:space="preserve"> This entry describes the </w:t>
      </w:r>
      <w:r w:rsidR="00215F1F">
        <w:t xml:space="preserve">gene HBA2; it focuses on the gene’s chromosomal location, structure, and expression. This entry also notes that this gene encodes the alpha-globin subunit of hemoglobin and that HBA1 and HBA2 encode identical alpha-globin proteins. There is also a summary of related phenotypes and various diseases caused by modifications or mutations of the gene. </w:t>
      </w:r>
    </w:p>
    <w:p w14:paraId="061497A9" w14:textId="77777777" w:rsidR="00215F1F" w:rsidRDefault="00215F1F" w:rsidP="00540417"/>
    <w:p w14:paraId="14B2AD78" w14:textId="20139DF4" w:rsidR="00A244EC" w:rsidRDefault="00A244EC" w:rsidP="00540417">
      <w:r>
        <w:lastRenderedPageBreak/>
        <w:t xml:space="preserve">#1604131 – </w:t>
      </w:r>
      <w:r w:rsidR="00215F1F">
        <w:t xml:space="preserve">ALPHA-THALASSEMIA: </w:t>
      </w:r>
      <w:r w:rsidR="006E21C6">
        <w:t xml:space="preserve">This entry details alpha-thalassemia, a genetic blood disorder caused by abnormal production of alpha-globin. This condition is caused by the mutation or deletion of HBA1 and HBA2 genes. The entry focuses on the range of disease severity and how disease subtypes correlate to genetic variations. </w:t>
      </w:r>
    </w:p>
    <w:p w14:paraId="3CF2D76E" w14:textId="77777777" w:rsidR="00215F1F" w:rsidRDefault="00215F1F" w:rsidP="00540417"/>
    <w:p w14:paraId="39BF3DA5" w14:textId="02E54A30" w:rsidR="0001187D" w:rsidRDefault="0001187D" w:rsidP="00540417">
      <w:r>
        <w:t>%156850 –MICROPHTHALMIA-ISOLATED-WITH CATARACT 1; MCOPCT1</w:t>
      </w:r>
      <w:r w:rsidR="006E21C6">
        <w:t xml:space="preserve">: This entry focuses on the confirmed </w:t>
      </w:r>
      <w:r w:rsidR="008E2274">
        <w:t>m</w:t>
      </w:r>
      <w:r w:rsidR="006E21C6">
        <w:t xml:space="preserve">endelian phenotype </w:t>
      </w:r>
      <w:r w:rsidR="008E2274">
        <w:t xml:space="preserve">characterized by microphthalmia, a genetic ocular abnormality. It provides a concise summary of research that connects chromosome 16 (16p13.3 region), proximal to HBA1, with the eye disorder.  </w:t>
      </w:r>
    </w:p>
    <w:p w14:paraId="3355E4C5" w14:textId="77777777" w:rsidR="006E21C6" w:rsidRDefault="006E21C6" w:rsidP="00540417"/>
    <w:p w14:paraId="1A63DDCE" w14:textId="0440E37C" w:rsidR="006E21C6" w:rsidRDefault="0001187D" w:rsidP="00540417">
      <w:r>
        <w:t xml:space="preserve">+ - No entries/results with a plus sign </w:t>
      </w:r>
      <w:r w:rsidR="00215F1F">
        <w:t xml:space="preserve">denotation. </w:t>
      </w:r>
    </w:p>
    <w:p w14:paraId="12896D0E" w14:textId="77777777" w:rsidR="00A77685" w:rsidRPr="00EF73D0" w:rsidRDefault="00A77685" w:rsidP="00540417"/>
    <w:p w14:paraId="0F2E379F" w14:textId="77777777" w:rsidR="00EF73D0" w:rsidRDefault="00EF73D0" w:rsidP="00EF73D0">
      <w:pPr>
        <w:numPr>
          <w:ilvl w:val="1"/>
          <w:numId w:val="1"/>
        </w:numPr>
      </w:pPr>
      <w:r w:rsidRPr="00EF73D0">
        <w:t>What is the meaning of the four symbols here?</w:t>
      </w:r>
    </w:p>
    <w:p w14:paraId="45E07F21" w14:textId="57EBE4E1" w:rsidR="0001187D" w:rsidRDefault="0001187D" w:rsidP="0001187D">
      <w:pPr>
        <w:ind w:left="360"/>
      </w:pPr>
      <w:proofErr w:type="gramStart"/>
      <w:r>
        <w:t>* :</w:t>
      </w:r>
      <w:proofErr w:type="gramEnd"/>
      <w:r>
        <w:t xml:space="preserve"> Gene entry</w:t>
      </w:r>
    </w:p>
    <w:p w14:paraId="0D76922F" w14:textId="32E38047" w:rsidR="0001187D" w:rsidRDefault="0001187D" w:rsidP="0001187D">
      <w:pPr>
        <w:ind w:left="360"/>
      </w:pPr>
      <w:proofErr w:type="gramStart"/>
      <w:r>
        <w:t># :</w:t>
      </w:r>
      <w:proofErr w:type="gramEnd"/>
      <w:r>
        <w:t xml:space="preserve"> Descriptive entry usually of a phenotype, not a unique locus</w:t>
      </w:r>
    </w:p>
    <w:p w14:paraId="4701B0AF" w14:textId="1A777878" w:rsidR="0001187D" w:rsidRDefault="0001187D" w:rsidP="0001187D">
      <w:pPr>
        <w:ind w:left="360"/>
      </w:pPr>
      <w:proofErr w:type="gramStart"/>
      <w:r>
        <w:t>% :</w:t>
      </w:r>
      <w:proofErr w:type="gramEnd"/>
      <w:r>
        <w:t xml:space="preserve"> Entry describes a confirmed mendelian phenotype or locus for which underlying molecular basis is unknown</w:t>
      </w:r>
    </w:p>
    <w:p w14:paraId="7FCD7B4B" w14:textId="7B4A819D" w:rsidR="00607E5E" w:rsidRDefault="0001187D" w:rsidP="006E21C6">
      <w:pPr>
        <w:ind w:left="360"/>
      </w:pPr>
      <w:proofErr w:type="gramStart"/>
      <w:r>
        <w:t>+ :</w:t>
      </w:r>
      <w:proofErr w:type="gramEnd"/>
      <w:r>
        <w:t xml:space="preserve"> Describes both the gene </w:t>
      </w:r>
      <w:r w:rsidR="006E21C6">
        <w:t>with</w:t>
      </w:r>
      <w:r>
        <w:t xml:space="preserve"> a known sequence and an associated phenotype</w:t>
      </w:r>
    </w:p>
    <w:p w14:paraId="08FFDA52" w14:textId="77777777" w:rsidR="00607E5E" w:rsidRPr="00EF73D0" w:rsidRDefault="00607E5E" w:rsidP="00607E5E"/>
    <w:p w14:paraId="5A6728D2" w14:textId="77777777" w:rsidR="00EF73D0" w:rsidRPr="00EF73D0" w:rsidRDefault="00EF73D0" w:rsidP="00EF73D0">
      <w:pPr>
        <w:numPr>
          <w:ilvl w:val="0"/>
          <w:numId w:val="1"/>
        </w:numPr>
      </w:pPr>
      <w:r w:rsidRPr="00EF73D0">
        <w:t xml:space="preserve">Search for HbA1 in NCBI </w:t>
      </w:r>
      <w:hyperlink r:id="rId7" w:history="1">
        <w:proofErr w:type="spellStart"/>
        <w:r w:rsidR="00051EFD" w:rsidRPr="00051EFD">
          <w:rPr>
            <w:rStyle w:val="Hyperlink"/>
          </w:rPr>
          <w:t>RefSeq</w:t>
        </w:r>
        <w:proofErr w:type="spellEnd"/>
      </w:hyperlink>
      <w:r w:rsidRPr="00EF73D0">
        <w:t>. Hint: Choose Nucleotide option from the Search list and set the options in Limits tab accordingly.</w:t>
      </w:r>
    </w:p>
    <w:p w14:paraId="4295E07F" w14:textId="77777777" w:rsidR="00EF73D0" w:rsidRDefault="00EF73D0" w:rsidP="00EF73D0">
      <w:pPr>
        <w:numPr>
          <w:ilvl w:val="1"/>
          <w:numId w:val="1"/>
        </w:numPr>
      </w:pPr>
      <w:r w:rsidRPr="00EF73D0">
        <w:t xml:space="preserve">Describe briefly what </w:t>
      </w:r>
      <w:proofErr w:type="spellStart"/>
      <w:r w:rsidRPr="00EF73D0">
        <w:t>RefSeq</w:t>
      </w:r>
      <w:proofErr w:type="spellEnd"/>
      <w:r w:rsidRPr="00EF73D0">
        <w:t xml:space="preserve"> is.</w:t>
      </w:r>
    </w:p>
    <w:p w14:paraId="5BE8D44B" w14:textId="77777777" w:rsidR="005A3392" w:rsidRDefault="005A3392" w:rsidP="005A3392">
      <w:pPr>
        <w:ind w:left="1440"/>
      </w:pPr>
    </w:p>
    <w:p w14:paraId="230DE77B" w14:textId="0E251DDC" w:rsidR="00F27515" w:rsidRDefault="005A3392" w:rsidP="00F27515">
      <w:proofErr w:type="spellStart"/>
      <w:r>
        <w:t>RefSeq</w:t>
      </w:r>
      <w:proofErr w:type="spellEnd"/>
      <w:r>
        <w:t xml:space="preserve"> is an NCBI database that provides public access for reference sequences for DNA, RNA, and proteins. </w:t>
      </w:r>
    </w:p>
    <w:p w14:paraId="67762D00" w14:textId="77777777" w:rsidR="00F27515" w:rsidRPr="00EF73D0" w:rsidRDefault="00F27515" w:rsidP="00F27515"/>
    <w:p w14:paraId="3BA9589A" w14:textId="77777777" w:rsidR="00EF73D0" w:rsidRDefault="00EF73D0" w:rsidP="00EF73D0">
      <w:pPr>
        <w:numPr>
          <w:ilvl w:val="1"/>
          <w:numId w:val="1"/>
        </w:numPr>
      </w:pPr>
      <w:r w:rsidRPr="00EF73D0">
        <w:t>How many results did you get?</w:t>
      </w:r>
    </w:p>
    <w:p w14:paraId="543FAB93" w14:textId="77777777" w:rsidR="00F27515" w:rsidRDefault="00F27515" w:rsidP="00F27515"/>
    <w:p w14:paraId="29A617FF" w14:textId="65C0391F" w:rsidR="00F27515" w:rsidRDefault="005A3392" w:rsidP="00F27515">
      <w:r>
        <w:t xml:space="preserve">141 Results for “HbA1” and 27 results for “human HBA1”. </w:t>
      </w:r>
    </w:p>
    <w:p w14:paraId="08CBA2E6" w14:textId="77777777" w:rsidR="00F27515" w:rsidRPr="00EF73D0" w:rsidRDefault="00F27515" w:rsidP="00F27515"/>
    <w:p w14:paraId="0734FD18" w14:textId="3936E7FE" w:rsidR="00EF73D0" w:rsidRDefault="00EF73D0" w:rsidP="00EF73D0">
      <w:pPr>
        <w:numPr>
          <w:ilvl w:val="1"/>
          <w:numId w:val="1"/>
        </w:numPr>
      </w:pPr>
      <w:r w:rsidRPr="00EF73D0">
        <w:t xml:space="preserve">How can you separate your </w:t>
      </w:r>
      <w:proofErr w:type="spellStart"/>
      <w:r w:rsidRPr="00EF73D0">
        <w:t>RefSeq</w:t>
      </w:r>
      <w:proofErr w:type="spellEnd"/>
      <w:r w:rsidRPr="00EF73D0">
        <w:t xml:space="preserve"> results from other </w:t>
      </w:r>
      <w:proofErr w:type="gramStart"/>
      <w:r w:rsidRPr="00EF73D0">
        <w:t>results?</w:t>
      </w:r>
      <w:r w:rsidR="005A3392">
        <w:t>\</w:t>
      </w:r>
      <w:proofErr w:type="gramEnd"/>
    </w:p>
    <w:p w14:paraId="5A14DE25" w14:textId="77777777" w:rsidR="005A3392" w:rsidRDefault="005A3392" w:rsidP="005A3392">
      <w:pPr>
        <w:ind w:left="1440"/>
      </w:pPr>
    </w:p>
    <w:p w14:paraId="7E0A751D" w14:textId="6D9B1099" w:rsidR="00F27515" w:rsidRDefault="005A3392" w:rsidP="00607E5E">
      <w:proofErr w:type="spellStart"/>
      <w:r>
        <w:t>RefSeq</w:t>
      </w:r>
      <w:proofErr w:type="spellEnd"/>
      <w:r>
        <w:t xml:space="preserve"> results can be separated from other results by using the “Source databases” </w:t>
      </w:r>
      <w:proofErr w:type="gramStart"/>
      <w:r>
        <w:t>filter, and</w:t>
      </w:r>
      <w:proofErr w:type="gramEnd"/>
      <w:r>
        <w:t xml:space="preserve"> selecting “</w:t>
      </w:r>
      <w:proofErr w:type="spellStart"/>
      <w:r>
        <w:t>RefSeq</w:t>
      </w:r>
      <w:proofErr w:type="spellEnd"/>
      <w:r>
        <w:t xml:space="preserve">” for the Nucleotide search results. </w:t>
      </w:r>
    </w:p>
    <w:p w14:paraId="723BC953" w14:textId="77777777" w:rsidR="00607E5E" w:rsidRPr="00EF73D0" w:rsidRDefault="00607E5E" w:rsidP="00607E5E"/>
    <w:p w14:paraId="7AA775A7" w14:textId="77777777" w:rsidR="00EF73D0" w:rsidRPr="00EF73D0" w:rsidRDefault="00EF73D0" w:rsidP="00607E5E">
      <w:pPr>
        <w:ind w:firstLine="720"/>
      </w:pPr>
      <w:r w:rsidRPr="00EF73D0">
        <w:t xml:space="preserve">Access the entry for human HBA1 in NCBI </w:t>
      </w:r>
      <w:proofErr w:type="spellStart"/>
      <w:r w:rsidRPr="00EF73D0">
        <w:t>RefSeq</w:t>
      </w:r>
      <w:proofErr w:type="spellEnd"/>
      <w:r w:rsidRPr="00EF73D0">
        <w:t xml:space="preserve"> and answer the following questions.</w:t>
      </w:r>
    </w:p>
    <w:p w14:paraId="0559754B" w14:textId="77777777" w:rsidR="00EF73D0" w:rsidRDefault="00EF73D0" w:rsidP="00EF73D0">
      <w:pPr>
        <w:numPr>
          <w:ilvl w:val="1"/>
          <w:numId w:val="1"/>
        </w:numPr>
      </w:pPr>
      <w:r w:rsidRPr="00EF73D0">
        <w:t xml:space="preserve">How long </w:t>
      </w:r>
      <w:proofErr w:type="gramStart"/>
      <w:r w:rsidRPr="00EF73D0">
        <w:t>is</w:t>
      </w:r>
      <w:proofErr w:type="gramEnd"/>
      <w:r w:rsidRPr="00EF73D0">
        <w:t xml:space="preserve"> the RNA sequence corresponding to the gene?</w:t>
      </w:r>
    </w:p>
    <w:p w14:paraId="53F567D5" w14:textId="77777777" w:rsidR="005A08B9" w:rsidRDefault="005A08B9" w:rsidP="005A08B9"/>
    <w:p w14:paraId="6EF2A172" w14:textId="3018D46C" w:rsidR="005A08B9" w:rsidRDefault="005A3392" w:rsidP="005A08B9">
      <w:r>
        <w:t xml:space="preserve">The linear mRNA corresponding to the human HBA1 gene is 577 bp. </w:t>
      </w:r>
    </w:p>
    <w:p w14:paraId="6D288906" w14:textId="77777777" w:rsidR="005A08B9" w:rsidRPr="00EF73D0" w:rsidRDefault="005A08B9" w:rsidP="005A08B9"/>
    <w:p w14:paraId="471D99B3" w14:textId="77777777" w:rsidR="00EF73D0" w:rsidRDefault="00EF73D0" w:rsidP="00EF73D0">
      <w:pPr>
        <w:numPr>
          <w:ilvl w:val="1"/>
          <w:numId w:val="1"/>
        </w:numPr>
      </w:pPr>
      <w:r w:rsidRPr="00EF73D0">
        <w:t>How many exons have been annotated in this sequence?</w:t>
      </w:r>
    </w:p>
    <w:p w14:paraId="559E3EDE" w14:textId="77777777" w:rsidR="005A08B9" w:rsidRDefault="005A08B9" w:rsidP="005A08B9"/>
    <w:p w14:paraId="32DEB87F" w14:textId="15F44DE7" w:rsidR="005A08B9" w:rsidRDefault="00067AB6" w:rsidP="005A08B9">
      <w:r>
        <w:t xml:space="preserve">One exon has </w:t>
      </w:r>
      <w:r w:rsidR="005A3392">
        <w:t>been annotated in this sequence</w:t>
      </w:r>
      <w:r w:rsidR="002443B3">
        <w:t>.</w:t>
      </w:r>
      <w:r>
        <w:t xml:space="preserve"> </w:t>
      </w:r>
    </w:p>
    <w:p w14:paraId="25589E8E" w14:textId="77777777" w:rsidR="005A08B9" w:rsidRDefault="005A08B9" w:rsidP="005A08B9"/>
    <w:p w14:paraId="53C76CD3" w14:textId="77777777" w:rsidR="005A08B9" w:rsidRPr="00EF73D0" w:rsidRDefault="005A08B9" w:rsidP="005A08B9"/>
    <w:p w14:paraId="24A6C02F" w14:textId="77777777" w:rsidR="00EF73D0" w:rsidRDefault="00EF73D0" w:rsidP="00EF73D0">
      <w:pPr>
        <w:numPr>
          <w:ilvl w:val="1"/>
          <w:numId w:val="1"/>
        </w:numPr>
      </w:pPr>
      <w:r w:rsidRPr="00EF73D0">
        <w:t>In which chromosome is this gene located in?</w:t>
      </w:r>
    </w:p>
    <w:p w14:paraId="2C278346" w14:textId="77777777" w:rsidR="005A08B9" w:rsidRDefault="005A08B9" w:rsidP="005A08B9"/>
    <w:p w14:paraId="47CF9921" w14:textId="3EC4B42D" w:rsidR="005A08B9" w:rsidRDefault="00067AB6" w:rsidP="005A08B9">
      <w:r>
        <w:t xml:space="preserve">The gene is located on chromosome 16. </w:t>
      </w:r>
    </w:p>
    <w:p w14:paraId="02327211" w14:textId="77777777" w:rsidR="005A08B9" w:rsidRPr="00EF73D0" w:rsidRDefault="005A08B9" w:rsidP="005A08B9"/>
    <w:p w14:paraId="644E98F1" w14:textId="77777777" w:rsidR="00EF73D0" w:rsidRDefault="00EF73D0" w:rsidP="00EF73D0">
      <w:pPr>
        <w:numPr>
          <w:ilvl w:val="1"/>
          <w:numId w:val="1"/>
        </w:numPr>
      </w:pPr>
      <w:r w:rsidRPr="00EF73D0">
        <w:t>When was the entry last updated?</w:t>
      </w:r>
    </w:p>
    <w:p w14:paraId="364E3A2F" w14:textId="77777777" w:rsidR="005A08B9" w:rsidRDefault="005A08B9" w:rsidP="005A08B9"/>
    <w:p w14:paraId="721AE561" w14:textId="2C48FF94" w:rsidR="005A08B9" w:rsidRDefault="00067AB6" w:rsidP="005A08B9">
      <w:r>
        <w:t xml:space="preserve">The entry was last updated on November 20, 2025. </w:t>
      </w:r>
    </w:p>
    <w:p w14:paraId="5384622F" w14:textId="77777777" w:rsidR="005A08B9" w:rsidRPr="00EF73D0" w:rsidRDefault="005A08B9" w:rsidP="005A08B9"/>
    <w:p w14:paraId="18B78EBA" w14:textId="77777777" w:rsidR="00EF73D0" w:rsidRDefault="00EF73D0" w:rsidP="00EF73D0">
      <w:pPr>
        <w:numPr>
          <w:ilvl w:val="1"/>
          <w:numId w:val="1"/>
        </w:numPr>
      </w:pPr>
      <w:r w:rsidRPr="00EF73D0">
        <w:t>How can you easily download the sequence corresponding to a nucleotide entry in NCBI?</w:t>
      </w:r>
    </w:p>
    <w:p w14:paraId="73A52AA2" w14:textId="77777777" w:rsidR="00067AB6" w:rsidRDefault="00067AB6" w:rsidP="00067AB6">
      <w:pPr>
        <w:ind w:left="1440"/>
      </w:pPr>
    </w:p>
    <w:p w14:paraId="77ADA0F3" w14:textId="5F39A171" w:rsidR="005A08B9" w:rsidRDefault="00067AB6" w:rsidP="00607E5E">
      <w:r>
        <w:t xml:space="preserve">The sequence can be easily downloaded through the “FASTA” link located under the NCBI Reference Sequence at the top of the entry. </w:t>
      </w:r>
      <w:r w:rsidR="00507F48">
        <w:t xml:space="preserve">Also, the “Send to” option </w:t>
      </w:r>
      <w:r w:rsidR="004379F9">
        <w:t xml:space="preserve">allows you to download the file and choose a specific format such as FASTA. </w:t>
      </w:r>
    </w:p>
    <w:p w14:paraId="5B049498" w14:textId="77777777" w:rsidR="005A08B9" w:rsidRDefault="005A08B9" w:rsidP="00607E5E"/>
    <w:p w14:paraId="59C570E5" w14:textId="77777777" w:rsidR="005A08B9" w:rsidRPr="00EF73D0" w:rsidRDefault="005A08B9" w:rsidP="00607E5E"/>
    <w:p w14:paraId="0688EDB1" w14:textId="49A61226" w:rsidR="00EF73D0" w:rsidRPr="00EF73D0" w:rsidRDefault="00EF73D0" w:rsidP="00EF73D0">
      <w:pPr>
        <w:numPr>
          <w:ilvl w:val="0"/>
          <w:numId w:val="1"/>
        </w:numPr>
      </w:pPr>
      <w:r w:rsidRPr="00EF73D0">
        <w:t>Find entries related to gene HbA in </w:t>
      </w:r>
      <w:proofErr w:type="spellStart"/>
      <w:r>
        <w:fldChar w:fldCharType="begin"/>
      </w:r>
      <w:r>
        <w:instrText>HYPERLINK "http://www.uniprot.org/"</w:instrText>
      </w:r>
      <w:r>
        <w:fldChar w:fldCharType="separate"/>
      </w:r>
      <w:r w:rsidRPr="00EF73D0">
        <w:rPr>
          <w:rStyle w:val="Hyperlink"/>
        </w:rPr>
        <w:t>UniProt</w:t>
      </w:r>
      <w:proofErr w:type="spellEnd"/>
      <w:r>
        <w:fldChar w:fldCharType="end"/>
      </w:r>
      <w:r w:rsidRPr="00EF73D0">
        <w:t>.</w:t>
      </w:r>
    </w:p>
    <w:p w14:paraId="4E135360" w14:textId="77777777" w:rsidR="00EF73D0" w:rsidRDefault="00EF73D0" w:rsidP="00EF73D0">
      <w:pPr>
        <w:numPr>
          <w:ilvl w:val="1"/>
          <w:numId w:val="1"/>
        </w:numPr>
      </w:pPr>
      <w:r w:rsidRPr="00EF73D0">
        <w:t xml:space="preserve">Describe briefly what </w:t>
      </w:r>
      <w:proofErr w:type="spellStart"/>
      <w:r w:rsidRPr="00EF73D0">
        <w:t>UniProt</w:t>
      </w:r>
      <w:proofErr w:type="spellEnd"/>
      <w:r w:rsidRPr="00EF73D0">
        <w:t xml:space="preserve"> is.</w:t>
      </w:r>
    </w:p>
    <w:p w14:paraId="56726CEE" w14:textId="77777777" w:rsidR="005A08B9" w:rsidRDefault="005A08B9" w:rsidP="005A08B9"/>
    <w:p w14:paraId="7EC9C53E" w14:textId="3E74AF85" w:rsidR="005A08B9" w:rsidRDefault="00067AB6" w:rsidP="005A08B9">
      <w:proofErr w:type="spellStart"/>
      <w:r>
        <w:t>UniProt</w:t>
      </w:r>
      <w:proofErr w:type="spellEnd"/>
      <w:r>
        <w:t xml:space="preserve"> is a comprehensive online resource of protein sequences and functional information. </w:t>
      </w:r>
    </w:p>
    <w:p w14:paraId="3DCFAF1D" w14:textId="77777777" w:rsidR="005A08B9" w:rsidRPr="00EF73D0" w:rsidRDefault="005A08B9" w:rsidP="005A08B9"/>
    <w:p w14:paraId="637DD27C" w14:textId="77777777" w:rsidR="00EF73D0" w:rsidRDefault="00EF73D0" w:rsidP="00EF73D0">
      <w:pPr>
        <w:numPr>
          <w:ilvl w:val="1"/>
          <w:numId w:val="1"/>
        </w:numPr>
      </w:pPr>
      <w:r w:rsidRPr="00EF73D0">
        <w:t>Describe your results for the query: how many results in the two sections did you get?</w:t>
      </w:r>
    </w:p>
    <w:p w14:paraId="406FBEE5" w14:textId="56861B34" w:rsidR="00914291" w:rsidRDefault="00914291" w:rsidP="00914291">
      <w:pPr>
        <w:ind w:left="1440"/>
      </w:pPr>
    </w:p>
    <w:p w14:paraId="6D00CEEA" w14:textId="49FAFEE2" w:rsidR="005A08B9" w:rsidRDefault="00914291" w:rsidP="005A08B9">
      <w:r>
        <w:t>Reviewed (Swiss-Prot) – 359 results for “HbA”</w:t>
      </w:r>
    </w:p>
    <w:p w14:paraId="791FE9F5" w14:textId="2C867FDB" w:rsidR="005A08B9" w:rsidRDefault="00914291" w:rsidP="005A08B9">
      <w:r>
        <w:t>Unreviewed (</w:t>
      </w:r>
      <w:proofErr w:type="spellStart"/>
      <w:r>
        <w:t>TrEMBL</w:t>
      </w:r>
      <w:proofErr w:type="spellEnd"/>
      <w:r>
        <w:t xml:space="preserve">) – 25,127 results for "HbA” </w:t>
      </w:r>
    </w:p>
    <w:p w14:paraId="585F4BA5" w14:textId="77777777" w:rsidR="005A08B9" w:rsidRPr="00EF73D0" w:rsidRDefault="005A08B9" w:rsidP="005A08B9"/>
    <w:p w14:paraId="5AE5EB81" w14:textId="77777777" w:rsidR="00153FAC" w:rsidRDefault="00EF73D0" w:rsidP="00EF73D0">
      <w:pPr>
        <w:numPr>
          <w:ilvl w:val="1"/>
          <w:numId w:val="1"/>
        </w:numPr>
      </w:pPr>
      <w:r w:rsidRPr="00EF73D0">
        <w:t>Access the entry HBA_HUMAN. What does the entry say about evidence for this protein?</w:t>
      </w:r>
      <w:r w:rsidR="003C62D5">
        <w:t xml:space="preserve"> Is its function known?</w:t>
      </w:r>
      <w:r w:rsidRPr="00EF73D0">
        <w:t xml:space="preserve"> </w:t>
      </w:r>
    </w:p>
    <w:p w14:paraId="4188A9A7" w14:textId="77777777" w:rsidR="00153FAC" w:rsidRDefault="00153FAC" w:rsidP="00153FAC"/>
    <w:p w14:paraId="32E133D3" w14:textId="060F10A7" w:rsidR="00153FAC" w:rsidRDefault="00914291" w:rsidP="00153FAC">
      <w:r>
        <w:t xml:space="preserve">Yes, this protein’s function is known. The entry notes that there is evidence at the protein level – </w:t>
      </w:r>
    </w:p>
    <w:p w14:paraId="56197BBF" w14:textId="40200824" w:rsidR="00153FAC" w:rsidRDefault="00914291" w:rsidP="00153FAC">
      <w:r>
        <w:t xml:space="preserve">indicating a high confidence level rooted in direct observation and experimentation. </w:t>
      </w:r>
    </w:p>
    <w:p w14:paraId="2AAD374A" w14:textId="77777777" w:rsidR="00153FAC" w:rsidRDefault="00153FAC" w:rsidP="00153FAC"/>
    <w:p w14:paraId="7CA0D9C3" w14:textId="12A5BE96" w:rsidR="00C90CD0" w:rsidRDefault="0075398D" w:rsidP="00C90CD0">
      <w:pPr>
        <w:numPr>
          <w:ilvl w:val="1"/>
          <w:numId w:val="1"/>
        </w:numPr>
      </w:pPr>
      <w:r>
        <w:t>What diseases is this protein involved with? Pick one and describe its involvement with this disease.</w:t>
      </w:r>
    </w:p>
    <w:p w14:paraId="742C15F6" w14:textId="77777777" w:rsidR="00C90CD0" w:rsidRDefault="00C90CD0" w:rsidP="00C90CD0">
      <w:pPr>
        <w:ind w:left="1440"/>
      </w:pPr>
    </w:p>
    <w:p w14:paraId="42A5CF7F" w14:textId="018609DA" w:rsidR="005A08B9" w:rsidRDefault="00914291" w:rsidP="005A08B9">
      <w:r>
        <w:t xml:space="preserve">This protein is involved with Heinz body anemias (HEIBAN). This disease </w:t>
      </w:r>
      <w:r w:rsidR="00C90CD0">
        <w:t xml:space="preserve">is caused by variants affecting the HBA gene. Genetic differences in the HBA gene lead to unstable hemoglobin proteins, which denature and form Heinz bodies. This results in impaired red blood cells. </w:t>
      </w:r>
    </w:p>
    <w:p w14:paraId="14D0EB27" w14:textId="77777777" w:rsidR="00475815" w:rsidRDefault="00475815" w:rsidP="005A08B9"/>
    <w:p w14:paraId="1BCDC065" w14:textId="77777777" w:rsidR="00475815" w:rsidRDefault="00475815" w:rsidP="005A08B9"/>
    <w:p w14:paraId="15D5FC77" w14:textId="77777777" w:rsidR="00475815" w:rsidRDefault="00475815" w:rsidP="005A08B9"/>
    <w:p w14:paraId="24FC2D35" w14:textId="77777777" w:rsidR="00475815" w:rsidRPr="00EF73D0" w:rsidRDefault="00475815" w:rsidP="005A08B9"/>
    <w:p w14:paraId="6E16029E" w14:textId="77777777" w:rsidR="00EF73D0" w:rsidRDefault="00EF73D0" w:rsidP="00EF73D0">
      <w:pPr>
        <w:numPr>
          <w:ilvl w:val="1"/>
          <w:numId w:val="1"/>
        </w:numPr>
      </w:pPr>
      <w:r w:rsidRPr="00EF73D0">
        <w:lastRenderedPageBreak/>
        <w:t>Access the entry Q86YQ5_HUMAN and describe it in the same fashion as HBA_HUMAN.</w:t>
      </w:r>
    </w:p>
    <w:p w14:paraId="5D6F4C2D" w14:textId="77777777" w:rsidR="00CE4090" w:rsidRDefault="00CE4090" w:rsidP="00CE4090"/>
    <w:p w14:paraId="2D2F1898" w14:textId="27B7C97A" w:rsidR="00514F91" w:rsidRDefault="00C90CD0" w:rsidP="00CE4090">
      <w:r>
        <w:t xml:space="preserve">The </w:t>
      </w:r>
      <w:r w:rsidRPr="00EF73D0">
        <w:t>Q86YQ5_HUMAN</w:t>
      </w:r>
      <w:r>
        <w:t xml:space="preserve"> entry is unreviewed (</w:t>
      </w:r>
      <w:proofErr w:type="spellStart"/>
      <w:r>
        <w:t>TrEMBL</w:t>
      </w:r>
      <w:proofErr w:type="spellEnd"/>
      <w:r>
        <w:t xml:space="preserve">), and the protein’s existence is inferred from homology. This means that </w:t>
      </w:r>
      <w:r w:rsidR="00475815">
        <w:t>the</w:t>
      </w:r>
      <w:r>
        <w:t xml:space="preserve"> </w:t>
      </w:r>
      <w:r w:rsidR="00475815">
        <w:t>protein’s</w:t>
      </w:r>
      <w:r>
        <w:t xml:space="preserve"> </w:t>
      </w:r>
      <w:r w:rsidR="00475815">
        <w:t>existence and function is predictive;</w:t>
      </w:r>
      <w:r>
        <w:t xml:space="preserve"> most known information is not supported by data</w:t>
      </w:r>
      <w:r w:rsidR="00475815">
        <w:t xml:space="preserve"> achieved through direct research</w:t>
      </w:r>
      <w:r>
        <w:t xml:space="preserve">. </w:t>
      </w:r>
      <w:r w:rsidR="00475815">
        <w:t xml:space="preserve">The predicted function of this protein, as noted in the entry, is oxygen transport. </w:t>
      </w:r>
      <w:r>
        <w:t>This entry</w:t>
      </w:r>
      <w:r w:rsidR="00475815">
        <w:t xml:space="preserve">’s annotation score is a 2/5, meaning there are limited findings for this protein. There are no identified diseases linked with this protein’s involvement. </w:t>
      </w:r>
    </w:p>
    <w:p w14:paraId="748F4092" w14:textId="77777777" w:rsidR="00153FAC" w:rsidRDefault="00153FAC" w:rsidP="00CE4090"/>
    <w:p w14:paraId="2F3347D6" w14:textId="186C5F6B" w:rsidR="00514F91" w:rsidRDefault="00514F91" w:rsidP="00514F91">
      <w:pPr>
        <w:numPr>
          <w:ilvl w:val="0"/>
          <w:numId w:val="1"/>
        </w:numPr>
      </w:pPr>
      <w:r>
        <w:t xml:space="preserve">Open the </w:t>
      </w:r>
      <w:hyperlink r:id="rId8" w:history="1">
        <w:r w:rsidRPr="00334A2D">
          <w:rPr>
            <w:rStyle w:val="Hyperlink"/>
          </w:rPr>
          <w:t>Human Genome Browser</w:t>
        </w:r>
      </w:hyperlink>
      <w:r w:rsidR="00663599">
        <w:t xml:space="preserve"> and f</w:t>
      </w:r>
      <w:r>
        <w:t xml:space="preserve">ind the gene </w:t>
      </w:r>
      <w:r w:rsidRPr="00EF73D0">
        <w:t>HbA</w:t>
      </w:r>
      <w:r>
        <w:t xml:space="preserve">1. </w:t>
      </w:r>
      <w:r w:rsidR="00C05840">
        <w:t>Answer the following:</w:t>
      </w:r>
    </w:p>
    <w:p w14:paraId="1CAB76A2" w14:textId="4215DEC8" w:rsidR="00C05840" w:rsidRDefault="003642C8" w:rsidP="00C05840">
      <w:pPr>
        <w:numPr>
          <w:ilvl w:val="1"/>
          <w:numId w:val="1"/>
        </w:numPr>
      </w:pPr>
      <w:r>
        <w:t>List five tissues in which the gene is known to be expressed</w:t>
      </w:r>
    </w:p>
    <w:p w14:paraId="4D74D9CF" w14:textId="77777777" w:rsidR="00D52652" w:rsidRDefault="00D52652" w:rsidP="00D52652">
      <w:pPr>
        <w:ind w:left="1440"/>
      </w:pPr>
    </w:p>
    <w:p w14:paraId="5001C84E" w14:textId="6A70E839" w:rsidR="003642C8" w:rsidRDefault="00475815" w:rsidP="003642C8">
      <w:r>
        <w:t xml:space="preserve">The HbA1 gene is </w:t>
      </w:r>
      <w:r w:rsidR="00D52652">
        <w:t xml:space="preserve">known to be expressed, at low levels, in subcutaneous and visceral adipose tissue, aortic artery, coronary artery, and tibial artery. HbA1 has high levels of expression in whole blood, which represents its role in circulatory blood cells. </w:t>
      </w:r>
    </w:p>
    <w:p w14:paraId="1A6AD7D3" w14:textId="77777777" w:rsidR="00334A2D" w:rsidRDefault="00334A2D" w:rsidP="003642C8"/>
    <w:p w14:paraId="7C8A0D39" w14:textId="0F1E8F2B" w:rsidR="003642C8" w:rsidRDefault="003642C8" w:rsidP="00C05840">
      <w:pPr>
        <w:numPr>
          <w:ilvl w:val="1"/>
          <w:numId w:val="1"/>
        </w:numPr>
      </w:pPr>
      <w:r>
        <w:t xml:space="preserve">What are </w:t>
      </w:r>
      <w:r w:rsidR="00334A2D">
        <w:t>C</w:t>
      </w:r>
      <w:r>
        <w:t>is-</w:t>
      </w:r>
      <w:r w:rsidR="00334A2D">
        <w:t>R</w:t>
      </w:r>
      <w:r>
        <w:t xml:space="preserve">egulatory </w:t>
      </w:r>
      <w:r w:rsidR="00334A2D">
        <w:t>E</w:t>
      </w:r>
      <w:r>
        <w:t xml:space="preserve">lements? </w:t>
      </w:r>
      <w:r w:rsidR="00F5298B">
        <w:t xml:space="preserve">Which </w:t>
      </w:r>
      <w:proofErr w:type="gramStart"/>
      <w:r w:rsidR="00F5298B">
        <w:t>are</w:t>
      </w:r>
      <w:proofErr w:type="gramEnd"/>
      <w:r w:rsidR="00F5298B">
        <w:t xml:space="preserve"> known for this gene?</w:t>
      </w:r>
    </w:p>
    <w:p w14:paraId="02A10BD2" w14:textId="77777777" w:rsidR="00F5298B" w:rsidRDefault="00F5298B" w:rsidP="00F5298B"/>
    <w:p w14:paraId="32119F6C" w14:textId="06456AA9" w:rsidR="00F5298B" w:rsidRDefault="006D6C9C" w:rsidP="00F5298B">
      <w:r>
        <w:t>Cis-</w:t>
      </w:r>
      <w:r w:rsidR="00FD2F38">
        <w:t>r</w:t>
      </w:r>
      <w:r>
        <w:t xml:space="preserve">egulatory elements are regions of non-coding DNA which play a role in the transcription of </w:t>
      </w:r>
      <w:r w:rsidR="00B30C9A">
        <w:t>the associate gene</w:t>
      </w:r>
      <w:r>
        <w:t xml:space="preserve">. </w:t>
      </w:r>
      <w:r w:rsidR="00FD2F38">
        <w:t xml:space="preserve">There are four cis-regulatory elements known for the HBA1 gene. </w:t>
      </w:r>
      <w:r w:rsidR="00FD2F38" w:rsidRPr="00FD2F38">
        <w:t>EH38E3160056</w:t>
      </w:r>
      <w:r w:rsidR="00FD2F38">
        <w:t xml:space="preserve"> is a promoter region located upstream of the HBA1 gene. </w:t>
      </w:r>
      <w:r w:rsidR="00FD2F38" w:rsidRPr="00FD2F38">
        <w:t>EH38E4133044</w:t>
      </w:r>
      <w:r w:rsidR="00FD2F38">
        <w:t xml:space="preserve"> </w:t>
      </w:r>
      <w:r w:rsidR="00555693">
        <w:t xml:space="preserve">is </w:t>
      </w:r>
      <w:r w:rsidR="00FD2F38">
        <w:t>identifie</w:t>
      </w:r>
      <w:r w:rsidR="00555693">
        <w:t>d</w:t>
      </w:r>
      <w:r w:rsidR="00FD2F38">
        <w:t xml:space="preserve"> a </w:t>
      </w:r>
      <w:r w:rsidR="00555693">
        <w:t xml:space="preserve">regulatory </w:t>
      </w:r>
      <w:r w:rsidR="00FD2F38">
        <w:t xml:space="preserve">region </w:t>
      </w:r>
      <w:r w:rsidR="00555693">
        <w:t>associated with</w:t>
      </w:r>
      <w:r w:rsidR="00FD2F38">
        <w:t xml:space="preserve"> transcription factor</w:t>
      </w:r>
      <w:r w:rsidR="00555693">
        <w:t xml:space="preserve"> binding</w:t>
      </w:r>
      <w:r w:rsidR="00FD2F38">
        <w:t xml:space="preserve">. </w:t>
      </w:r>
      <w:r w:rsidR="00FD2F38" w:rsidRPr="00FD2F38">
        <w:t>EH38E3160057</w:t>
      </w:r>
      <w:r w:rsidR="00FD2F38">
        <w:t xml:space="preserve"> and </w:t>
      </w:r>
      <w:r w:rsidR="00FD2F38" w:rsidRPr="00FD2F38">
        <w:t>EH38E1794444</w:t>
      </w:r>
      <w:r w:rsidR="00B30C9A">
        <w:t xml:space="preserve"> are both enhancer regions </w:t>
      </w:r>
      <w:proofErr w:type="gramStart"/>
      <w:r w:rsidR="00555693">
        <w:t>with in</w:t>
      </w:r>
      <w:proofErr w:type="gramEnd"/>
      <w:r w:rsidR="00555693">
        <w:t xml:space="preserve"> a role in regulation of HBA1 expression.</w:t>
      </w:r>
      <w:r w:rsidR="00B30C9A">
        <w:t xml:space="preserve"> </w:t>
      </w:r>
    </w:p>
    <w:p w14:paraId="500B50C8" w14:textId="77777777" w:rsidR="00F5298B" w:rsidRDefault="00F5298B" w:rsidP="00F5298B"/>
    <w:p w14:paraId="73B638B2" w14:textId="22BD7496" w:rsidR="00F5298B" w:rsidRPr="00EF73D0" w:rsidRDefault="00F5298B" w:rsidP="00C05840">
      <w:pPr>
        <w:numPr>
          <w:ilvl w:val="1"/>
          <w:numId w:val="1"/>
        </w:numPr>
      </w:pPr>
      <w:r>
        <w:t xml:space="preserve">Look back at the information that I had you </w:t>
      </w:r>
      <w:proofErr w:type="gramStart"/>
      <w:r>
        <w:t>search</w:t>
      </w:r>
      <w:proofErr w:type="gramEnd"/>
      <w:r>
        <w:t xml:space="preserve"> for </w:t>
      </w:r>
      <w:r w:rsidR="00334A2D">
        <w:t>in previous questions</w:t>
      </w:r>
      <w:r>
        <w:t>. What</w:t>
      </w:r>
      <w:r w:rsidR="00334A2D">
        <w:t xml:space="preserve"> information</w:t>
      </w:r>
      <w:r>
        <w:t>, if any, is easier to locate through the genome browser?</w:t>
      </w:r>
    </w:p>
    <w:p w14:paraId="36AD2630" w14:textId="77777777" w:rsidR="00153FAC" w:rsidRDefault="00153FAC" w:rsidP="00CE4090"/>
    <w:p w14:paraId="2B9ED0BC" w14:textId="25B9EE2E" w:rsidR="00153FAC" w:rsidRDefault="00952341" w:rsidP="00CE4090">
      <w:r>
        <w:t xml:space="preserve">The genome browser, although visually appealing and a great representation of the entire genome, is harder to navigate compared to other more focused databases. However, it is easier to locate cis-regulatory elements, tissue-specific expression, and the overall context of a gene in humans. In contrast, other databases such as OMIM and </w:t>
      </w:r>
      <w:proofErr w:type="spellStart"/>
      <w:r>
        <w:t>RefSeq</w:t>
      </w:r>
      <w:proofErr w:type="spellEnd"/>
      <w:r>
        <w:t xml:space="preserve"> have a lot of pointed information derived from specific research studies. </w:t>
      </w:r>
    </w:p>
    <w:p w14:paraId="06BA9936" w14:textId="77777777" w:rsidR="00531EED" w:rsidRDefault="00531EED" w:rsidP="00CE4090"/>
    <w:p w14:paraId="3B903ADF" w14:textId="77777777" w:rsidR="00531EED" w:rsidRDefault="00531EED" w:rsidP="00CE4090"/>
    <w:p w14:paraId="0889E800" w14:textId="77777777" w:rsidR="00CE4090" w:rsidRPr="00EF73D0" w:rsidRDefault="00CE4090" w:rsidP="00CE4090"/>
    <w:p w14:paraId="2D95FD20" w14:textId="77777777" w:rsidR="00490C9B" w:rsidRDefault="00EF73D0" w:rsidP="00490C9B">
      <w:pPr>
        <w:numPr>
          <w:ilvl w:val="0"/>
          <w:numId w:val="1"/>
        </w:numPr>
      </w:pPr>
      <w:r w:rsidRPr="00EF73D0">
        <w:t>Download genome sequences of </w:t>
      </w:r>
      <w:r w:rsidRPr="00EF73D0">
        <w:rPr>
          <w:i/>
          <w:iCs/>
        </w:rPr>
        <w:t>Escherichia coli</w:t>
      </w:r>
      <w:r w:rsidRPr="00EF73D0">
        <w:t> (GenBank ID NC_000913) and </w:t>
      </w:r>
      <w:proofErr w:type="spellStart"/>
      <w:r w:rsidRPr="00EF73D0">
        <w:rPr>
          <w:i/>
          <w:iCs/>
        </w:rPr>
        <w:t>Thermoplasma</w:t>
      </w:r>
      <w:proofErr w:type="spellEnd"/>
      <w:r w:rsidRPr="00EF73D0">
        <w:rPr>
          <w:i/>
          <w:iCs/>
        </w:rPr>
        <w:t xml:space="preserve"> </w:t>
      </w:r>
      <w:proofErr w:type="spellStart"/>
      <w:r w:rsidRPr="00EF73D0">
        <w:rPr>
          <w:i/>
          <w:iCs/>
        </w:rPr>
        <w:t>volcanium</w:t>
      </w:r>
      <w:proofErr w:type="spellEnd"/>
      <w:r w:rsidRPr="00EF73D0">
        <w:t> (NC_002689) from NCBI</w:t>
      </w:r>
      <w:r w:rsidR="00F05DE1">
        <w:t xml:space="preserve"> </w:t>
      </w:r>
      <w:hyperlink r:id="rId9" w:history="1">
        <w:r w:rsidR="00F05DE1" w:rsidRPr="00F05DE1">
          <w:rPr>
            <w:rStyle w:val="Hyperlink"/>
          </w:rPr>
          <w:t>GenBank</w:t>
        </w:r>
      </w:hyperlink>
      <w:r w:rsidRPr="00EF73D0">
        <w:t>.</w:t>
      </w:r>
    </w:p>
    <w:p w14:paraId="51992068" w14:textId="77777777" w:rsidR="00952341" w:rsidRPr="00EF73D0" w:rsidRDefault="00952341" w:rsidP="00952341">
      <w:pPr>
        <w:ind w:left="720"/>
      </w:pPr>
    </w:p>
    <w:p w14:paraId="6E1C8625" w14:textId="5D8B5CC7" w:rsidR="00EF73D0" w:rsidRDefault="00EF73D0" w:rsidP="00490C9B">
      <w:pPr>
        <w:numPr>
          <w:ilvl w:val="1"/>
          <w:numId w:val="4"/>
        </w:numPr>
      </w:pPr>
      <w:r w:rsidRPr="00EF73D0">
        <w:t>Find out, using your favorite programming language, the nucleotide</w:t>
      </w:r>
      <w:r w:rsidR="007F6C9E">
        <w:t xml:space="preserve"> </w:t>
      </w:r>
      <w:r w:rsidRPr="00EF73D0">
        <w:t>frequencies</w:t>
      </w:r>
      <w:r w:rsidR="007F6C9E">
        <w:t xml:space="preserve"> (percentages of A, T, G, C in the sequence)</w:t>
      </w:r>
      <w:r w:rsidR="00492461">
        <w:t xml:space="preserve">, and GC content of the </w:t>
      </w:r>
      <w:r w:rsidR="00992499">
        <w:t>sequences</w:t>
      </w:r>
      <w:r w:rsidR="00492461">
        <w:t>. The GC content is the percentage of the nucleotides that are either a G or C.</w:t>
      </w:r>
    </w:p>
    <w:p w14:paraId="57532B42" w14:textId="77777777" w:rsidR="00990026" w:rsidRDefault="00990026" w:rsidP="00990026"/>
    <w:p w14:paraId="4A324CD7" w14:textId="77777777" w:rsidR="00952341" w:rsidRDefault="00952341" w:rsidP="00990026">
      <w:pPr>
        <w:rPr>
          <w:i/>
          <w:iCs/>
        </w:rPr>
      </w:pPr>
    </w:p>
    <w:p w14:paraId="082E7DB4" w14:textId="77777777" w:rsidR="004B593F" w:rsidRDefault="004B593F" w:rsidP="00990026">
      <w:pPr>
        <w:rPr>
          <w:i/>
          <w:iCs/>
        </w:rPr>
        <w:sectPr w:rsidR="004B593F">
          <w:pgSz w:w="12240" w:h="15840"/>
          <w:pgMar w:top="1440" w:right="1440" w:bottom="1440" w:left="1440" w:header="720" w:footer="720" w:gutter="0"/>
          <w:cols w:space="720"/>
          <w:docGrid w:linePitch="360"/>
        </w:sectPr>
      </w:pPr>
    </w:p>
    <w:p w14:paraId="2CAF5985" w14:textId="77777777" w:rsidR="009D1BE7" w:rsidRDefault="009D1BE7" w:rsidP="00990026">
      <w:r w:rsidRPr="00EF73D0">
        <w:rPr>
          <w:i/>
          <w:iCs/>
        </w:rPr>
        <w:lastRenderedPageBreak/>
        <w:t>Escherichia coli</w:t>
      </w:r>
      <w:r w:rsidRPr="00EF73D0">
        <w:t> </w:t>
      </w:r>
    </w:p>
    <w:p w14:paraId="5E0A1549" w14:textId="4E945B84" w:rsidR="00B168D4" w:rsidRDefault="009D1BE7" w:rsidP="00990026">
      <w:r>
        <w:t xml:space="preserve">A = </w:t>
      </w:r>
      <w:r w:rsidR="00DE66E7">
        <w:t>24.62%</w:t>
      </w:r>
      <w:r w:rsidR="00DE66E7">
        <w:tab/>
      </w:r>
    </w:p>
    <w:p w14:paraId="43DF86C8" w14:textId="33696E12" w:rsidR="009D1BE7" w:rsidRDefault="009D1BE7" w:rsidP="00990026">
      <w:r>
        <w:t xml:space="preserve">T = </w:t>
      </w:r>
      <w:r w:rsidR="00DE66E7">
        <w:t>24.59%</w:t>
      </w:r>
    </w:p>
    <w:p w14:paraId="71428AC2" w14:textId="5C08B8CF" w:rsidR="009D1BE7" w:rsidRDefault="009D1BE7" w:rsidP="00990026">
      <w:r>
        <w:t>G =</w:t>
      </w:r>
      <w:r w:rsidR="00DE66E7">
        <w:t xml:space="preserve"> 25.37%</w:t>
      </w:r>
      <w:r w:rsidR="00DE66E7">
        <w:tab/>
      </w:r>
      <w:r>
        <w:br/>
        <w:t xml:space="preserve">C = </w:t>
      </w:r>
      <w:r w:rsidR="00DE66E7">
        <w:t>25.42%</w:t>
      </w:r>
      <w:r w:rsidR="00DE66E7">
        <w:tab/>
      </w:r>
    </w:p>
    <w:p w14:paraId="20D22818" w14:textId="4C8F5E9B" w:rsidR="00312946" w:rsidRDefault="00312946" w:rsidP="00312946">
      <w:r>
        <w:t>GC =</w:t>
      </w:r>
      <w:r w:rsidR="00DE66E7">
        <w:t xml:space="preserve"> 50.79%</w:t>
      </w:r>
    </w:p>
    <w:p w14:paraId="58EF191E" w14:textId="77777777" w:rsidR="00992499" w:rsidRDefault="00992499" w:rsidP="00990026">
      <w:pPr>
        <w:rPr>
          <w:i/>
          <w:iCs/>
        </w:rPr>
      </w:pPr>
    </w:p>
    <w:p w14:paraId="294CD003" w14:textId="39B0F065" w:rsidR="00992499" w:rsidRPr="00992499" w:rsidRDefault="00992499" w:rsidP="00990026">
      <w:proofErr w:type="spellStart"/>
      <w:r w:rsidRPr="00EF73D0">
        <w:rPr>
          <w:i/>
          <w:iCs/>
        </w:rPr>
        <w:t>Thermoplasma</w:t>
      </w:r>
      <w:proofErr w:type="spellEnd"/>
      <w:r w:rsidRPr="00EF73D0">
        <w:rPr>
          <w:i/>
          <w:iCs/>
        </w:rPr>
        <w:t xml:space="preserve"> </w:t>
      </w:r>
      <w:proofErr w:type="spellStart"/>
      <w:r w:rsidRPr="00EF73D0">
        <w:rPr>
          <w:i/>
          <w:iCs/>
        </w:rPr>
        <w:t>volcanium</w:t>
      </w:r>
      <w:proofErr w:type="spellEnd"/>
      <w:r w:rsidRPr="00EF73D0">
        <w:t> </w:t>
      </w:r>
    </w:p>
    <w:p w14:paraId="02D4DAD6" w14:textId="4D2C60B5" w:rsidR="00992499" w:rsidRDefault="00992499" w:rsidP="00992499">
      <w:r>
        <w:t xml:space="preserve">A = </w:t>
      </w:r>
      <w:r w:rsidR="00DE66E7">
        <w:t>30.16%</w:t>
      </w:r>
    </w:p>
    <w:p w14:paraId="3ADBEBC1" w14:textId="01743643" w:rsidR="00992499" w:rsidRDefault="00992499" w:rsidP="00992499">
      <w:r>
        <w:t xml:space="preserve">T = </w:t>
      </w:r>
      <w:r w:rsidR="00DE66E7">
        <w:t>29.92%</w:t>
      </w:r>
    </w:p>
    <w:p w14:paraId="1989A00B" w14:textId="26851242" w:rsidR="00992499" w:rsidRPr="00992499" w:rsidRDefault="00992499" w:rsidP="00990026">
      <w:r>
        <w:t>G =</w:t>
      </w:r>
      <w:r w:rsidR="00DE66E7">
        <w:t>20.01%</w:t>
      </w:r>
      <w:r>
        <w:br/>
        <w:t xml:space="preserve">C = </w:t>
      </w:r>
      <w:r w:rsidR="00DE66E7">
        <w:t>19.91%</w:t>
      </w:r>
    </w:p>
    <w:p w14:paraId="4FCD96FE" w14:textId="464602CA" w:rsidR="00992499" w:rsidRDefault="00992499" w:rsidP="00992499">
      <w:r>
        <w:t>GC =</w:t>
      </w:r>
      <w:r w:rsidR="00DE66E7">
        <w:t xml:space="preserve"> 39.92%</w:t>
      </w:r>
    </w:p>
    <w:p w14:paraId="7A9907C7" w14:textId="77777777" w:rsidR="00992499" w:rsidRDefault="00992499" w:rsidP="00990026">
      <w:pPr>
        <w:rPr>
          <w:i/>
          <w:iCs/>
        </w:rPr>
        <w:sectPr w:rsidR="00992499" w:rsidSect="00992499">
          <w:type w:val="continuous"/>
          <w:pgSz w:w="12240" w:h="15840"/>
          <w:pgMar w:top="1440" w:right="1440" w:bottom="1440" w:left="1440" w:header="720" w:footer="720" w:gutter="0"/>
          <w:cols w:num="2" w:space="720"/>
          <w:docGrid w:linePitch="360"/>
        </w:sectPr>
      </w:pPr>
    </w:p>
    <w:p w14:paraId="12471D3D" w14:textId="77777777" w:rsidR="00607E5E" w:rsidRDefault="00607E5E" w:rsidP="00607E5E"/>
    <w:p w14:paraId="332CA710" w14:textId="0842E360" w:rsidR="00B112EC" w:rsidRDefault="00DE66E7" w:rsidP="00607E5E">
      <w:r>
        <w:t xml:space="preserve">I used the </w:t>
      </w:r>
      <w:proofErr w:type="spellStart"/>
      <w:r>
        <w:t>Biostrings</w:t>
      </w:r>
      <w:proofErr w:type="spellEnd"/>
      <w:r>
        <w:t xml:space="preserve"> package in RStudio to read the sequence files using the </w:t>
      </w:r>
      <w:proofErr w:type="spellStart"/>
      <w:proofErr w:type="gramStart"/>
      <w:r>
        <w:t>readDNAStringSet</w:t>
      </w:r>
      <w:proofErr w:type="spellEnd"/>
      <w:r>
        <w:t>(</w:t>
      </w:r>
      <w:proofErr w:type="gramEnd"/>
      <w:r>
        <w:t xml:space="preserve">) function. </w:t>
      </w:r>
      <w:r w:rsidR="00B112EC">
        <w:t xml:space="preserve">Then, I found out there is a </w:t>
      </w:r>
      <w:proofErr w:type="spellStart"/>
      <w:proofErr w:type="gramStart"/>
      <w:r w:rsidR="00B112EC">
        <w:t>letterFrequency</w:t>
      </w:r>
      <w:proofErr w:type="spellEnd"/>
      <w:r w:rsidR="00B112EC">
        <w:t>(</w:t>
      </w:r>
      <w:proofErr w:type="gramEnd"/>
      <w:r w:rsidR="00B112EC">
        <w:t xml:space="preserve">) function, so I used that and found the count for letters </w:t>
      </w:r>
      <w:proofErr w:type="gramStart"/>
      <w:r w:rsidR="00B112EC">
        <w:t>A,T</w:t>
      </w:r>
      <w:proofErr w:type="gramEnd"/>
      <w:r w:rsidR="00B112EC">
        <w:t>,G, and C. Then I found the total number of nucleotides by using the sum function. Then I was able to assig</w:t>
      </w:r>
      <w:r w:rsidR="009A007F">
        <w:t>n a percentage formula for each letter. At first, I got an error because I did not realize that the counts were calculated in a [row, column format]. After researching this, I was able to modify the code to correctly use</w:t>
      </w:r>
      <w:r w:rsidR="004B593F">
        <w:t xml:space="preserve"> the</w:t>
      </w:r>
      <w:r w:rsidR="009A007F">
        <w:t xml:space="preserve"> values in </w:t>
      </w:r>
      <w:r w:rsidR="004B593F">
        <w:t xml:space="preserve">the respective columns. I calculated GC content by adding the percentages of G and C. I repeated the same steps for </w:t>
      </w:r>
      <w:proofErr w:type="gramStart"/>
      <w:r w:rsidR="004B593F" w:rsidRPr="004B593F">
        <w:rPr>
          <w:i/>
          <w:iCs/>
        </w:rPr>
        <w:t>E.coli</w:t>
      </w:r>
      <w:proofErr w:type="gramEnd"/>
      <w:r w:rsidR="004B593F" w:rsidRPr="004B593F">
        <w:rPr>
          <w:i/>
          <w:iCs/>
        </w:rPr>
        <w:t xml:space="preserve"> </w:t>
      </w:r>
      <w:r w:rsidR="004B593F">
        <w:t xml:space="preserve">and </w:t>
      </w:r>
      <w:proofErr w:type="spellStart"/>
      <w:proofErr w:type="gramStart"/>
      <w:r w:rsidR="004B593F" w:rsidRPr="00EF73D0">
        <w:rPr>
          <w:i/>
          <w:iCs/>
        </w:rPr>
        <w:t>T</w:t>
      </w:r>
      <w:r w:rsidR="004B593F">
        <w:rPr>
          <w:i/>
          <w:iCs/>
        </w:rPr>
        <w:t>.</w:t>
      </w:r>
      <w:r w:rsidR="004B593F" w:rsidRPr="00EF73D0">
        <w:rPr>
          <w:i/>
          <w:iCs/>
        </w:rPr>
        <w:t>volcanium</w:t>
      </w:r>
      <w:proofErr w:type="spellEnd"/>
      <w:proofErr w:type="gramEnd"/>
      <w:r w:rsidR="004B593F">
        <w:t xml:space="preserve">. </w:t>
      </w:r>
    </w:p>
    <w:p w14:paraId="715E1A99" w14:textId="77777777" w:rsidR="00B112EC" w:rsidRDefault="00B112EC" w:rsidP="00607E5E"/>
    <w:p w14:paraId="479175A7" w14:textId="77777777" w:rsidR="00B112EC" w:rsidRDefault="00B112EC" w:rsidP="00B112EC">
      <w:proofErr w:type="spellStart"/>
      <w:r>
        <w:t>ecoli</w:t>
      </w:r>
      <w:proofErr w:type="spellEnd"/>
      <w:r>
        <w:t xml:space="preserve"> &lt;- </w:t>
      </w:r>
      <w:proofErr w:type="spellStart"/>
      <w:r>
        <w:t>readDNAStringSet</w:t>
      </w:r>
      <w:proofErr w:type="spellEnd"/>
      <w:r>
        <w:t>("</w:t>
      </w:r>
      <w:proofErr w:type="spellStart"/>
      <w:proofErr w:type="gramStart"/>
      <w:r>
        <w:t>E.coli</w:t>
      </w:r>
      <w:proofErr w:type="gramEnd"/>
      <w:r>
        <w:t>_</w:t>
      </w:r>
      <w:proofErr w:type="gramStart"/>
      <w:r>
        <w:t>sequence.fasta</w:t>
      </w:r>
      <w:proofErr w:type="spellEnd"/>
      <w:proofErr w:type="gramEnd"/>
      <w:r>
        <w:t>")</w:t>
      </w:r>
    </w:p>
    <w:p w14:paraId="325B5140" w14:textId="77777777" w:rsidR="00B112EC" w:rsidRDefault="00B112EC" w:rsidP="00B112EC"/>
    <w:p w14:paraId="29E5A888" w14:textId="5ED18C92" w:rsidR="00B112EC" w:rsidRDefault="00B112EC" w:rsidP="00B112EC">
      <w:r>
        <w:t xml:space="preserve">counts &lt;- </w:t>
      </w:r>
      <w:proofErr w:type="spellStart"/>
      <w:proofErr w:type="gramStart"/>
      <w:r>
        <w:t>letterFrequency</w:t>
      </w:r>
      <w:proofErr w:type="spellEnd"/>
      <w:r>
        <w:t>(</w:t>
      </w:r>
      <w:proofErr w:type="spellStart"/>
      <w:proofErr w:type="gramEnd"/>
      <w:r>
        <w:t>ecoli</w:t>
      </w:r>
      <w:proofErr w:type="spellEnd"/>
      <w:r>
        <w:t>, letters = c("A","T","G","C"))</w:t>
      </w:r>
    </w:p>
    <w:p w14:paraId="6099B723" w14:textId="541EDE45" w:rsidR="00B112EC" w:rsidRDefault="00B112EC" w:rsidP="00B112EC"/>
    <w:p w14:paraId="013DFBAA" w14:textId="756B82FB" w:rsidR="00B112EC" w:rsidRDefault="00B112EC" w:rsidP="00B112EC">
      <w:r w:rsidRPr="00B112EC">
        <w:t>total &lt;- sum(counts)</w:t>
      </w:r>
    </w:p>
    <w:p w14:paraId="13B7BBF8" w14:textId="50382216" w:rsidR="004B593F" w:rsidRDefault="004B593F" w:rsidP="00B112EC"/>
    <w:p w14:paraId="2E4A5697" w14:textId="3F0D0155" w:rsidR="004B593F" w:rsidRDefault="004B593F" w:rsidP="004B593F">
      <w:r>
        <w:t>A &lt;- (</w:t>
      </w:r>
      <w:proofErr w:type="gramStart"/>
      <w:r>
        <w:t>counts[</w:t>
      </w:r>
      <w:proofErr w:type="gramEnd"/>
      <w:r>
        <w:t>, "A"] / total) * 100</w:t>
      </w:r>
    </w:p>
    <w:p w14:paraId="74E897CC" w14:textId="1FF4B217" w:rsidR="004B593F" w:rsidRDefault="004B593F" w:rsidP="004B593F">
      <w:r>
        <w:t>T &lt;- (</w:t>
      </w:r>
      <w:proofErr w:type="gramStart"/>
      <w:r>
        <w:t>counts[</w:t>
      </w:r>
      <w:proofErr w:type="gramEnd"/>
      <w:r>
        <w:t>, "T"] / total) * 100</w:t>
      </w:r>
    </w:p>
    <w:p w14:paraId="1A146F1D" w14:textId="4137104B" w:rsidR="004B593F" w:rsidRDefault="004B593F" w:rsidP="004B593F">
      <w:r>
        <w:t>G &lt;- (</w:t>
      </w:r>
      <w:proofErr w:type="gramStart"/>
      <w:r>
        <w:t>counts[</w:t>
      </w:r>
      <w:proofErr w:type="gramEnd"/>
      <w:r>
        <w:t>, "G"] / total) * 100</w:t>
      </w:r>
    </w:p>
    <w:p w14:paraId="1CF764B5" w14:textId="7C076B1F" w:rsidR="004B593F" w:rsidRDefault="004B593F" w:rsidP="004B593F">
      <w:r>
        <w:t>C &lt;- (</w:t>
      </w:r>
      <w:proofErr w:type="gramStart"/>
      <w:r>
        <w:t>counts[</w:t>
      </w:r>
      <w:proofErr w:type="gramEnd"/>
      <w:r>
        <w:t>, "C"] / total) * 100</w:t>
      </w:r>
    </w:p>
    <w:p w14:paraId="59DF3DEF" w14:textId="728D80BE" w:rsidR="004B593F" w:rsidRDefault="004B593F" w:rsidP="004B593F"/>
    <w:p w14:paraId="08FA1EBC" w14:textId="08552161" w:rsidR="004B593F" w:rsidRDefault="004B593F" w:rsidP="004B593F">
      <w:r>
        <w:t>GC &lt;- G + C</w:t>
      </w:r>
    </w:p>
    <w:p w14:paraId="29E83192" w14:textId="44EE4268" w:rsidR="004B593F" w:rsidRDefault="00A46AD5" w:rsidP="004B593F">
      <w:r w:rsidRPr="004B593F">
        <w:rPr>
          <w:noProof/>
        </w:rPr>
        <w:drawing>
          <wp:anchor distT="0" distB="0" distL="114300" distR="114300" simplePos="0" relativeHeight="251658240" behindDoc="1" locked="0" layoutInCell="1" allowOverlap="1" wp14:anchorId="4F410120" wp14:editId="43A77191">
            <wp:simplePos x="0" y="0"/>
            <wp:positionH relativeFrom="margin">
              <wp:posOffset>-44245</wp:posOffset>
            </wp:positionH>
            <wp:positionV relativeFrom="paragraph">
              <wp:posOffset>126795</wp:posOffset>
            </wp:positionV>
            <wp:extent cx="5095568" cy="2701324"/>
            <wp:effectExtent l="0" t="0" r="0" b="3810"/>
            <wp:wrapTight wrapText="bothSides">
              <wp:wrapPolygon edited="0">
                <wp:start x="0" y="0"/>
                <wp:lineTo x="0" y="21478"/>
                <wp:lineTo x="21482" y="21478"/>
                <wp:lineTo x="21482" y="0"/>
                <wp:lineTo x="0" y="0"/>
              </wp:wrapPolygon>
            </wp:wrapTight>
            <wp:docPr id="177280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0858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5568" cy="2701324"/>
                    </a:xfrm>
                    <a:prstGeom prst="rect">
                      <a:avLst/>
                    </a:prstGeom>
                  </pic:spPr>
                </pic:pic>
              </a:graphicData>
            </a:graphic>
            <wp14:sizeRelH relativeFrom="margin">
              <wp14:pctWidth>0</wp14:pctWidth>
            </wp14:sizeRelH>
            <wp14:sizeRelV relativeFrom="margin">
              <wp14:pctHeight>0</wp14:pctHeight>
            </wp14:sizeRelV>
          </wp:anchor>
        </w:drawing>
      </w:r>
    </w:p>
    <w:p w14:paraId="00F7B382" w14:textId="6C747261" w:rsidR="004B593F" w:rsidRPr="00EF73D0" w:rsidRDefault="004B593F" w:rsidP="004B593F"/>
    <w:sectPr w:rsidR="004B593F" w:rsidRPr="00EF73D0" w:rsidSect="0099249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97B95"/>
    <w:multiLevelType w:val="multilevel"/>
    <w:tmpl w:val="CA5A9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548E6"/>
    <w:multiLevelType w:val="multilevel"/>
    <w:tmpl w:val="AA2A8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0D249C"/>
    <w:multiLevelType w:val="hybridMultilevel"/>
    <w:tmpl w:val="A2E00EAA"/>
    <w:lvl w:ilvl="0" w:tplc="BE682054">
      <w:start w:val="3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632483"/>
    <w:multiLevelType w:val="multilevel"/>
    <w:tmpl w:val="86B8C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4263B0"/>
    <w:multiLevelType w:val="hybridMultilevel"/>
    <w:tmpl w:val="BA7A6C00"/>
    <w:lvl w:ilvl="0" w:tplc="62F6DA0C">
      <w:start w:val="3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E7374D"/>
    <w:multiLevelType w:val="multilevel"/>
    <w:tmpl w:val="AA2A8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071223">
    <w:abstractNumId w:val="5"/>
  </w:num>
  <w:num w:numId="2" w16cid:durableId="1257177249">
    <w:abstractNumId w:val="5"/>
    <w:lvlOverride w:ilvl="1">
      <w:lvl w:ilvl="1">
        <w:numFmt w:val="decimal"/>
        <w:lvlText w:val="%2."/>
        <w:lvlJc w:val="left"/>
      </w:lvl>
    </w:lvlOverride>
  </w:num>
  <w:num w:numId="3" w16cid:durableId="1334146955">
    <w:abstractNumId w:val="0"/>
  </w:num>
  <w:num w:numId="4" w16cid:durableId="1644961815">
    <w:abstractNumId w:val="3"/>
  </w:num>
  <w:num w:numId="5" w16cid:durableId="1513106200">
    <w:abstractNumId w:val="1"/>
  </w:num>
  <w:num w:numId="6" w16cid:durableId="1916473085">
    <w:abstractNumId w:val="4"/>
  </w:num>
  <w:num w:numId="7" w16cid:durableId="68775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D0"/>
    <w:rsid w:val="0001187D"/>
    <w:rsid w:val="00051EFD"/>
    <w:rsid w:val="00064354"/>
    <w:rsid w:val="00067AB6"/>
    <w:rsid w:val="0009412F"/>
    <w:rsid w:val="000F65BC"/>
    <w:rsid w:val="00152F90"/>
    <w:rsid w:val="00153FAC"/>
    <w:rsid w:val="00182570"/>
    <w:rsid w:val="00200A33"/>
    <w:rsid w:val="00215F1F"/>
    <w:rsid w:val="0021772A"/>
    <w:rsid w:val="002443B3"/>
    <w:rsid w:val="002B4B84"/>
    <w:rsid w:val="002D2C47"/>
    <w:rsid w:val="00312946"/>
    <w:rsid w:val="00334A2D"/>
    <w:rsid w:val="003642C8"/>
    <w:rsid w:val="00365CE5"/>
    <w:rsid w:val="003764BA"/>
    <w:rsid w:val="003911D7"/>
    <w:rsid w:val="003C62D5"/>
    <w:rsid w:val="00405A76"/>
    <w:rsid w:val="004379F9"/>
    <w:rsid w:val="0047029F"/>
    <w:rsid w:val="00475815"/>
    <w:rsid w:val="00490C9B"/>
    <w:rsid w:val="00492461"/>
    <w:rsid w:val="004B58DB"/>
    <w:rsid w:val="004B593F"/>
    <w:rsid w:val="00507F48"/>
    <w:rsid w:val="00514F91"/>
    <w:rsid w:val="0051582E"/>
    <w:rsid w:val="00531EED"/>
    <w:rsid w:val="00540417"/>
    <w:rsid w:val="00555693"/>
    <w:rsid w:val="00573A2E"/>
    <w:rsid w:val="005A08B9"/>
    <w:rsid w:val="005A3392"/>
    <w:rsid w:val="005D45B1"/>
    <w:rsid w:val="005E5BFE"/>
    <w:rsid w:val="005F666F"/>
    <w:rsid w:val="00607E5E"/>
    <w:rsid w:val="00622430"/>
    <w:rsid w:val="00663599"/>
    <w:rsid w:val="006D6C9C"/>
    <w:rsid w:val="006E21C6"/>
    <w:rsid w:val="00720689"/>
    <w:rsid w:val="0075398D"/>
    <w:rsid w:val="007A55DB"/>
    <w:rsid w:val="007F28F3"/>
    <w:rsid w:val="007F6C9E"/>
    <w:rsid w:val="00815698"/>
    <w:rsid w:val="008B2882"/>
    <w:rsid w:val="008E2274"/>
    <w:rsid w:val="008F5692"/>
    <w:rsid w:val="00914291"/>
    <w:rsid w:val="00943766"/>
    <w:rsid w:val="00952341"/>
    <w:rsid w:val="00972F83"/>
    <w:rsid w:val="00990026"/>
    <w:rsid w:val="00992499"/>
    <w:rsid w:val="009A007F"/>
    <w:rsid w:val="009A298E"/>
    <w:rsid w:val="009D1BE7"/>
    <w:rsid w:val="00A244EC"/>
    <w:rsid w:val="00A46AD5"/>
    <w:rsid w:val="00A77685"/>
    <w:rsid w:val="00B112EC"/>
    <w:rsid w:val="00B168D4"/>
    <w:rsid w:val="00B30C9A"/>
    <w:rsid w:val="00B77683"/>
    <w:rsid w:val="00B87943"/>
    <w:rsid w:val="00BE3EA9"/>
    <w:rsid w:val="00C05840"/>
    <w:rsid w:val="00C35F3D"/>
    <w:rsid w:val="00C90CD0"/>
    <w:rsid w:val="00CE4090"/>
    <w:rsid w:val="00D45628"/>
    <w:rsid w:val="00D52652"/>
    <w:rsid w:val="00D833B7"/>
    <w:rsid w:val="00DE66E7"/>
    <w:rsid w:val="00E227D0"/>
    <w:rsid w:val="00E43A82"/>
    <w:rsid w:val="00E547E7"/>
    <w:rsid w:val="00E87EFE"/>
    <w:rsid w:val="00EF73D0"/>
    <w:rsid w:val="00F05DE1"/>
    <w:rsid w:val="00F27515"/>
    <w:rsid w:val="00F5298B"/>
    <w:rsid w:val="00F62704"/>
    <w:rsid w:val="00F978EC"/>
    <w:rsid w:val="00FD2F38"/>
    <w:rsid w:val="00FF6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AB1DA"/>
  <w15:chartTrackingRefBased/>
  <w15:docId w15:val="{A423CC22-9724-0D4E-ACD5-D6A6AFFE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3D0"/>
    <w:rPr>
      <w:color w:val="0563C1" w:themeColor="hyperlink"/>
      <w:u w:val="single"/>
    </w:rPr>
  </w:style>
  <w:style w:type="character" w:styleId="UnresolvedMention">
    <w:name w:val="Unresolved Mention"/>
    <w:basedOn w:val="DefaultParagraphFont"/>
    <w:uiPriority w:val="99"/>
    <w:semiHidden/>
    <w:unhideWhenUsed/>
    <w:rsid w:val="00EF73D0"/>
    <w:rPr>
      <w:color w:val="605E5C"/>
      <w:shd w:val="clear" w:color="auto" w:fill="E1DFDD"/>
    </w:rPr>
  </w:style>
  <w:style w:type="character" w:styleId="FollowedHyperlink">
    <w:name w:val="FollowedHyperlink"/>
    <w:basedOn w:val="DefaultParagraphFont"/>
    <w:uiPriority w:val="99"/>
    <w:semiHidden/>
    <w:unhideWhenUsed/>
    <w:rsid w:val="0021772A"/>
    <w:rPr>
      <w:color w:val="954F72" w:themeColor="followedHyperlink"/>
      <w:u w:val="single"/>
    </w:rPr>
  </w:style>
  <w:style w:type="paragraph" w:styleId="ListParagraph">
    <w:name w:val="List Paragraph"/>
    <w:basedOn w:val="Normal"/>
    <w:uiPriority w:val="34"/>
    <w:qFormat/>
    <w:rsid w:val="000118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875655">
      <w:bodyDiv w:val="1"/>
      <w:marLeft w:val="0"/>
      <w:marRight w:val="0"/>
      <w:marTop w:val="0"/>
      <w:marBottom w:val="0"/>
      <w:divBdr>
        <w:top w:val="none" w:sz="0" w:space="0" w:color="auto"/>
        <w:left w:val="none" w:sz="0" w:space="0" w:color="auto"/>
        <w:bottom w:val="none" w:sz="0" w:space="0" w:color="auto"/>
        <w:right w:val="none" w:sz="0" w:space="0" w:color="auto"/>
      </w:divBdr>
    </w:div>
    <w:div w:id="1039087903">
      <w:bodyDiv w:val="1"/>
      <w:marLeft w:val="0"/>
      <w:marRight w:val="0"/>
      <w:marTop w:val="0"/>
      <w:marBottom w:val="0"/>
      <w:divBdr>
        <w:top w:val="none" w:sz="0" w:space="0" w:color="auto"/>
        <w:left w:val="none" w:sz="0" w:space="0" w:color="auto"/>
        <w:bottom w:val="none" w:sz="0" w:space="0" w:color="auto"/>
        <w:right w:val="none" w:sz="0" w:space="0" w:color="auto"/>
      </w:divBdr>
    </w:div>
    <w:div w:id="1172602002">
      <w:bodyDiv w:val="1"/>
      <w:marLeft w:val="0"/>
      <w:marRight w:val="0"/>
      <w:marTop w:val="0"/>
      <w:marBottom w:val="0"/>
      <w:divBdr>
        <w:top w:val="none" w:sz="0" w:space="0" w:color="auto"/>
        <w:left w:val="none" w:sz="0" w:space="0" w:color="auto"/>
        <w:bottom w:val="none" w:sz="0" w:space="0" w:color="auto"/>
        <w:right w:val="none" w:sz="0" w:space="0" w:color="auto"/>
      </w:divBdr>
    </w:div>
    <w:div w:id="140070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ome.ucsc.edu/cgi-bin/hgTracks?hgsid=3589203203_IH4sGfq9dXmZHVARs9wVUtItZl6o" TargetMode="External"/><Relationship Id="rId3" Type="http://schemas.openxmlformats.org/officeDocument/2006/relationships/settings" Target="settings.xml"/><Relationship Id="rId7" Type="http://schemas.openxmlformats.org/officeDocument/2006/relationships/hyperlink" Target="https://www.ncbi.nlm.nih.gov/refseq/"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cbi.nlm.nih.gov/sites/entrez?db=omim" TargetMode="External"/><Relationship Id="rId11" Type="http://schemas.openxmlformats.org/officeDocument/2006/relationships/fontTable" Target="fontTable.xml"/><Relationship Id="rId5" Type="http://schemas.openxmlformats.org/officeDocument/2006/relationships/hyperlink" Target="http://www.ncbi.nlm.nih.gov/pubmed/"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ncbi.nlm.nih.gov/genb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TotalTime>
  <Pages>5</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Leona Simkin</cp:lastModifiedBy>
  <cp:revision>7</cp:revision>
  <cp:lastPrinted>2026-01-20T22:32:00Z</cp:lastPrinted>
  <dcterms:created xsi:type="dcterms:W3CDTF">2026-02-02T05:37:00Z</dcterms:created>
  <dcterms:modified xsi:type="dcterms:W3CDTF">2026-02-03T04:12:00Z</dcterms:modified>
</cp:coreProperties>
</file>