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Pretrain:</w:t>
      </w:r>
    </w:p>
    <w:p>
      <w:r>
        <w:drawing>
          <wp:inline distT="0" distB="0" distL="114300" distR="114300">
            <wp:extent cx="5269230" cy="772160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 with NLL:</w:t>
      </w:r>
    </w:p>
    <w:p>
      <w:pPr>
        <w:jc w:val="center"/>
      </w:pPr>
      <w:r>
        <w:drawing>
          <wp:inline distT="0" distB="0" distL="114300" distR="114300">
            <wp:extent cx="6142990" cy="2644140"/>
            <wp:effectExtent l="0" t="0" r="139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Orgnial model: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Encoder&amp;decoder:</w:t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Pretrain（epoch1-5); train with NLL:(epoch6)</w:t>
      </w:r>
    </w:p>
    <w:p>
      <w:pPr>
        <w:jc w:val="both"/>
      </w:pPr>
      <w:r>
        <w:drawing>
          <wp:inline distT="0" distB="0" distL="114300" distR="114300">
            <wp:extent cx="5269865" cy="3608070"/>
            <wp:effectExtent l="0" t="0" r="317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Classification: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908425"/>
            <wp:effectExtent l="0" t="0" r="444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C11E6"/>
    <w:rsid w:val="45085EB8"/>
    <w:rsid w:val="4C7171DD"/>
    <w:rsid w:val="50F062F4"/>
    <w:rsid w:val="56554CD5"/>
    <w:rsid w:val="6FDF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2022-03-08T03:02:00Z</dcterms:created>
  <dc:creator>82688</dc:creator>
  <cp:lastModifiedBy>Leonard</cp:lastModifiedBy>
  <dcterms:modified xsi:type="dcterms:W3CDTF">2022-03-08T20:17:41Z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270B945312DD4E41B189085A73E1AF12</vt:lpwstr>
  </property>
</Properties>
</file>