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09" w:rsidRPr="008F1C3C" w:rsidRDefault="00B93809"/>
    <w:p w:rsidR="002772AD" w:rsidRDefault="002772AD" w:rsidP="00565D36">
      <w:pPr>
        <w:pStyle w:val="berschrift1"/>
      </w:pPr>
      <w:r w:rsidRPr="002772AD">
        <w:t>\chapter{Optimize}</w:t>
      </w:r>
    </w:p>
    <w:p w:rsidR="002772AD" w:rsidRPr="002772AD" w:rsidRDefault="002772AD" w:rsidP="00565D36">
      <w:pPr>
        <w:pStyle w:val="berschrift2"/>
      </w:pPr>
      <w:r>
        <w:rPr>
          <w:rFonts w:hint="eastAsia"/>
        </w:rPr>
        <w:t>%introduction</w:t>
      </w:r>
    </w:p>
    <w:p w:rsidR="002772AD" w:rsidRPr="00635FB4" w:rsidRDefault="003C2776" w:rsidP="00651E3B">
      <w:r>
        <w:t>T</w:t>
      </w:r>
      <w:r w:rsidR="003A1889" w:rsidRPr="00E351A2">
        <w:t xml:space="preserve">his chapter </w:t>
      </w:r>
      <w:r>
        <w:t xml:space="preserve">aims to discuss the </w:t>
      </w:r>
      <w:r w:rsidR="00E351A2" w:rsidRPr="00E351A2">
        <w:t xml:space="preserve">optimize </w:t>
      </w:r>
      <w:r>
        <w:t xml:space="preserve">methods so that the </w:t>
      </w:r>
      <w:r w:rsidR="00E221A7">
        <w:t xml:space="preserve">Fiber-to-Chip </w:t>
      </w:r>
      <w:r>
        <w:t xml:space="preserve">coupling efficiency improved. </w:t>
      </w:r>
      <w:r w:rsidR="00967865">
        <w:t>Four</w:t>
      </w:r>
      <w:r w:rsidR="00E221A7">
        <w:t xml:space="preserve"> ideals are engaged in this chapter. </w:t>
      </w:r>
      <w:r w:rsidR="00DA1183">
        <w:t xml:space="preserve">One </w:t>
      </w:r>
      <w:r w:rsidR="00E221A7">
        <w:t>thought</w:t>
      </w:r>
      <w:r w:rsidR="00DA1183">
        <w:t xml:space="preserve"> is to relocate the </w:t>
      </w:r>
      <w:r w:rsidR="00835C50">
        <w:t>waveguide;</w:t>
      </w:r>
      <w:r w:rsidR="00DA1183">
        <w:t xml:space="preserve"> another is to </w:t>
      </w:r>
      <w:r w:rsidR="00967865">
        <w:t xml:space="preserve">change the round condition of the </w:t>
      </w:r>
      <w:r w:rsidR="00651E3B">
        <w:t>coupling.</w:t>
      </w:r>
      <w:r w:rsidR="00651E3B" w:rsidRPr="00651E3B">
        <w:t xml:space="preserve"> </w:t>
      </w:r>
      <w:r w:rsidR="00967865">
        <w:t>The application of a</w:t>
      </w:r>
      <w:r w:rsidR="00DA1183">
        <w:t xml:space="preserve"> taper interface at the beginning of the waveguide</w:t>
      </w:r>
      <w:r w:rsidR="00967865">
        <w:t xml:space="preserve"> is involved in the next </w:t>
      </w:r>
      <w:r w:rsidR="00651E3B">
        <w:t>consideration</w:t>
      </w:r>
      <w:r w:rsidR="00DA1183">
        <w:t>.</w:t>
      </w:r>
      <w:r w:rsidR="00835C50">
        <w:t xml:space="preserve"> </w:t>
      </w:r>
      <w:r w:rsidR="00967865">
        <w:t>T</w:t>
      </w:r>
      <w:r w:rsidR="00835C50">
        <w:t>he last thought</w:t>
      </w:r>
      <w:r w:rsidR="00967865">
        <w:t xml:space="preserve"> is to mount a lens at the waveguide interface.</w:t>
      </w:r>
      <w:r w:rsidR="00835C50">
        <w:t xml:space="preserve"> </w:t>
      </w:r>
    </w:p>
    <w:p w:rsidR="002772AD" w:rsidRPr="00635FB4" w:rsidRDefault="002772AD" w:rsidP="002772AD"/>
    <w:p w:rsidR="00DB379C" w:rsidRPr="00565D36" w:rsidRDefault="002772AD" w:rsidP="00565D36">
      <w:pPr>
        <w:pStyle w:val="berschrift2"/>
        <w:rPr>
          <w:b w:val="0"/>
        </w:rPr>
      </w:pPr>
      <w:r w:rsidRPr="00565D36">
        <w:rPr>
          <w:b w:val="0"/>
        </w:rPr>
        <w:t>\section{</w:t>
      </w:r>
      <w:r w:rsidR="00491BF7">
        <w:rPr>
          <w:b w:val="0"/>
        </w:rPr>
        <w:t>C</w:t>
      </w:r>
      <w:r w:rsidRPr="00565D36">
        <w:rPr>
          <w:b w:val="0"/>
        </w:rPr>
        <w:t xml:space="preserve">oupling </w:t>
      </w:r>
      <w:r w:rsidR="00E221A7" w:rsidRPr="00565D36">
        <w:rPr>
          <w:b w:val="0"/>
        </w:rPr>
        <w:t>by</w:t>
      </w:r>
      <w:r w:rsidRPr="00565D36">
        <w:rPr>
          <w:b w:val="0"/>
        </w:rPr>
        <w:t xml:space="preserve"> </w:t>
      </w:r>
      <w:r w:rsidR="00E221A7" w:rsidRPr="00565D36">
        <w:rPr>
          <w:b w:val="0"/>
        </w:rPr>
        <w:t xml:space="preserve">location </w:t>
      </w:r>
      <w:r w:rsidR="00834295" w:rsidRPr="00565D36">
        <w:rPr>
          <w:b w:val="0"/>
        </w:rPr>
        <w:t>shifting}</w:t>
      </w:r>
    </w:p>
    <w:p w:rsidR="00491BF7" w:rsidRDefault="00AB330A" w:rsidP="009D4732">
      <w:r>
        <w:t>As a 3D model</w:t>
      </w:r>
      <w:r w:rsidR="002F79DE">
        <w:t xml:space="preserve"> t</w:t>
      </w:r>
      <w:r w:rsidR="00090055" w:rsidRPr="00090055">
        <w:t>he waveguide</w:t>
      </w:r>
      <w:r w:rsidR="00090055">
        <w:t xml:space="preserve"> can be</w:t>
      </w:r>
      <w:r w:rsidR="002F79DE" w:rsidRPr="002F79DE">
        <w:t xml:space="preserve"> </w:t>
      </w:r>
      <w:r w:rsidR="002F79DE">
        <w:t>s</w:t>
      </w:r>
      <w:r w:rsidR="002F79DE" w:rsidRPr="00090055">
        <w:t>hift</w:t>
      </w:r>
      <w:r w:rsidR="002F79DE">
        <w:t>ed</w:t>
      </w:r>
      <w:r w:rsidR="00090055">
        <w:t xml:space="preserve"> </w:t>
      </w:r>
      <w:r w:rsidR="002F79DE">
        <w:t>on</w:t>
      </w:r>
      <w:r w:rsidR="009D4732" w:rsidRPr="009D4732">
        <w:t xml:space="preserve"> transvers</w:t>
      </w:r>
      <w:r w:rsidR="009D4732">
        <w:t xml:space="preserve">e </w:t>
      </w:r>
      <w:r w:rsidR="002F79DE">
        <w:t>(Fig.</w:t>
      </w:r>
      <w:r w:rsidR="00491BF7">
        <w:t xml:space="preserve"> </w:t>
      </w:r>
      <w:proofErr w:type="gramStart"/>
      <w:r w:rsidR="002F79DE">
        <w:t>\ref{</w:t>
      </w:r>
      <w:proofErr w:type="spellStart"/>
      <w:r w:rsidR="007D1FE0" w:rsidRPr="007D1FE0">
        <w:t>fig:shift_x_axis</w:t>
      </w:r>
      <w:proofErr w:type="spellEnd"/>
      <w:r w:rsidR="002F79DE">
        <w:t>}</w:t>
      </w:r>
      <w:r w:rsidR="0059632E">
        <w:t xml:space="preserve"> and Fig.</w:t>
      </w:r>
      <w:proofErr w:type="gramEnd"/>
      <w:r w:rsidR="0059632E">
        <w:t xml:space="preserve"> </w:t>
      </w:r>
      <w:proofErr w:type="gramStart"/>
      <w:r w:rsidR="0059632E">
        <w:t>\ref{</w:t>
      </w:r>
      <w:proofErr w:type="spellStart"/>
      <w:r w:rsidR="0059632E" w:rsidRPr="007D1FE0">
        <w:t>fig:</w:t>
      </w:r>
      <w:r w:rsidR="0059632E">
        <w:t>shift_y</w:t>
      </w:r>
      <w:r w:rsidR="0059632E" w:rsidRPr="007D1FE0">
        <w:t>_axis</w:t>
      </w:r>
      <w:proofErr w:type="spellEnd"/>
      <w:r w:rsidR="0059632E">
        <w:t>}</w:t>
      </w:r>
      <w:r w:rsidR="002F79DE">
        <w:t xml:space="preserve">) </w:t>
      </w:r>
      <w:r w:rsidR="009D4732">
        <w:t>or longitude</w:t>
      </w:r>
      <w:r w:rsidR="002F79DE">
        <w:t xml:space="preserve"> (Fig.</w:t>
      </w:r>
      <w:proofErr w:type="gramEnd"/>
      <w:r w:rsidR="00491BF7">
        <w:t xml:space="preserve"> </w:t>
      </w:r>
      <w:r w:rsidR="002F79DE">
        <w:t>\</w:t>
      </w:r>
      <w:proofErr w:type="gramStart"/>
      <w:r w:rsidR="002F79DE">
        <w:t>ref{</w:t>
      </w:r>
      <w:proofErr w:type="gramEnd"/>
      <w:r w:rsidR="007D1FE0" w:rsidRPr="0059632E">
        <w:t xml:space="preserve"> </w:t>
      </w:r>
      <w:proofErr w:type="spellStart"/>
      <w:r w:rsidR="007D1FE0" w:rsidRPr="0059632E">
        <w:t>fig:shift_</w:t>
      </w:r>
      <w:r w:rsidR="0059632E" w:rsidRPr="0059632E">
        <w:t>z</w:t>
      </w:r>
      <w:r w:rsidR="007D1FE0" w:rsidRPr="0059632E">
        <w:t>_axis</w:t>
      </w:r>
      <w:proofErr w:type="spellEnd"/>
      <w:r w:rsidR="007D1FE0">
        <w:t xml:space="preserve"> </w:t>
      </w:r>
      <w:r w:rsidR="002F79DE">
        <w:t xml:space="preserve">}) </w:t>
      </w:r>
      <w:r w:rsidR="009D4732">
        <w:t xml:space="preserve"> direction</w:t>
      </w:r>
      <w:r w:rsidR="002F79DE">
        <w:t>s.</w:t>
      </w:r>
    </w:p>
    <w:p w:rsidR="00491BF7" w:rsidRDefault="00491BF7" w:rsidP="00491BF7">
      <w:r w:rsidRPr="002A62D0">
        <w:t>\begin{figure}[!h</w:t>
      </w:r>
      <w:r>
        <w:t>t</w:t>
      </w:r>
      <w:r w:rsidRPr="002A62D0">
        <w:t>]</w:t>
      </w:r>
    </w:p>
    <w:p w:rsidR="00491BF7" w:rsidRDefault="00491BF7" w:rsidP="00491BF7">
      <w:r>
        <w:t>\centering</w:t>
      </w:r>
    </w:p>
    <w:p w:rsidR="00491BF7" w:rsidRDefault="00491BF7" w:rsidP="00491BF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491BF7" w:rsidRDefault="00491BF7" w:rsidP="00491BF7">
      <w:r>
        <w:t>\caption{Displacing the waveguide along x-axis}</w:t>
      </w:r>
    </w:p>
    <w:p w:rsidR="00491BF7" w:rsidRPr="00491BF7" w:rsidRDefault="00491BF7" w:rsidP="00491BF7">
      <w:pPr>
        <w:rPr>
          <w:lang w:val="de-DE"/>
        </w:rPr>
      </w:pPr>
      <w:r w:rsidRPr="00491BF7">
        <w:rPr>
          <w:lang w:val="de-DE"/>
        </w:rPr>
        <w:t>\</w:t>
      </w:r>
      <w:proofErr w:type="spellStart"/>
      <w:r w:rsidRPr="00491BF7">
        <w:rPr>
          <w:lang w:val="de-DE"/>
        </w:rPr>
        <w:t>label</w:t>
      </w:r>
      <w:proofErr w:type="spellEnd"/>
      <w:r w:rsidRPr="00491BF7">
        <w:rPr>
          <w:lang w:val="de-DE"/>
        </w:rPr>
        <w:t>{</w:t>
      </w:r>
      <w:proofErr w:type="spellStart"/>
      <w:r w:rsidRPr="00491BF7">
        <w:rPr>
          <w:lang w:val="de-DE"/>
        </w:rPr>
        <w:t>fig:shift_x_axis</w:t>
      </w:r>
      <w:proofErr w:type="spellEnd"/>
      <w:r w:rsidRPr="00491BF7">
        <w:rPr>
          <w:lang w:val="de-DE"/>
        </w:rPr>
        <w:t>}</w:t>
      </w:r>
    </w:p>
    <w:p w:rsidR="00491BF7" w:rsidRPr="00491BF7" w:rsidRDefault="00491BF7" w:rsidP="00491BF7"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\caption{Displacing the waveguide along y-axis}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fig:shift_y_axis</w:t>
      </w:r>
      <w:proofErr w:type="spellEnd"/>
      <w:r w:rsidRPr="007D1FE0">
        <w:t>}</w:t>
      </w:r>
    </w:p>
    <w:p w:rsidR="0059632E" w:rsidRPr="0059632E" w:rsidRDefault="0059632E" w:rsidP="0059632E">
      <w:pPr>
        <w:rPr>
          <w:lang w:val="de-DE"/>
        </w:rPr>
      </w:pPr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\caption{Displacing the waveguide along z-axis}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fig:shift_</w:t>
      </w:r>
      <w:r>
        <w:t>z</w:t>
      </w:r>
      <w:r w:rsidRPr="007D1FE0">
        <w:t>_axis</w:t>
      </w:r>
      <w:proofErr w:type="spellEnd"/>
      <w:r w:rsidRPr="007D1FE0">
        <w:t>}</w:t>
      </w:r>
    </w:p>
    <w:p w:rsidR="00AB330A" w:rsidRDefault="0059632E" w:rsidP="0059632E">
      <w:r w:rsidRPr="00491BF7">
        <w:t>\end{figure}</w:t>
      </w:r>
    </w:p>
    <w:p w:rsidR="005C3D84" w:rsidRDefault="00AB330A" w:rsidP="00AB330A">
      <w:r>
        <w:t>Shift the waveguide along X-Axis: Relocate the waveguide from $-0.3\</w:t>
      </w:r>
      <w:proofErr w:type="spellStart"/>
      <w:r>
        <w:t>mu$m</w:t>
      </w:r>
      <w:proofErr w:type="spellEnd"/>
      <w:r>
        <w:t xml:space="preserve"> to $0.3\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x-axis}</w:t>
      </w:r>
    </w:p>
    <w:p w:rsidR="0059632E" w:rsidRPr="007D1FE0" w:rsidRDefault="0059632E" w:rsidP="0059632E">
      <w:r w:rsidRPr="007D1FE0">
        <w:lastRenderedPageBreak/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x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59632E" w:rsidRDefault="0059632E" w:rsidP="00AB330A"/>
    <w:p w:rsidR="005C3D84" w:rsidRDefault="005C3D84" w:rsidP="00AB330A">
      <w:r>
        <w:t>Shift the waveguide along Y-Axis: Relocate the waveguide from $-0.3\</w:t>
      </w:r>
      <w:proofErr w:type="spellStart"/>
      <w:r>
        <w:t>mu$m</w:t>
      </w:r>
      <w:proofErr w:type="spellEnd"/>
      <w:r>
        <w:t xml:space="preserve"> to $0.3\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y-axis}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y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59632E" w:rsidRDefault="0059632E" w:rsidP="00AB330A"/>
    <w:p w:rsidR="009D4732" w:rsidRDefault="005C3D84" w:rsidP="00AB330A">
      <w:r>
        <w:t>Shift the waveguide along Z-Axis: Relocate the waveguide from $-0.5\</w:t>
      </w:r>
      <w:proofErr w:type="spellStart"/>
      <w:r>
        <w:t>mu$m</w:t>
      </w:r>
      <w:proofErr w:type="spellEnd"/>
      <w:r>
        <w:t xml:space="preserve"> to $0.5\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  <w:r w:rsidR="00AB330A">
        <w:t xml:space="preserve"> 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z-axis}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z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491BF7" w:rsidRDefault="0059632E" w:rsidP="0059632E"/>
    <w:p w:rsidR="0059632E" w:rsidRDefault="0059632E" w:rsidP="00AB330A"/>
    <w:p w:rsidR="005C3D84" w:rsidRPr="005C3D84" w:rsidRDefault="005C3D84" w:rsidP="00AB330A">
      <w:r>
        <w:t>And all detail are listed in Tab.\quad\</w:t>
      </w:r>
      <w:proofErr w:type="gramStart"/>
      <w:r>
        <w:t>ref{</w:t>
      </w:r>
      <w:proofErr w:type="spellStart"/>
      <w:proofErr w:type="gramEnd"/>
      <w:r w:rsidRPr="005C3D84">
        <w:t>tab:shift_result</w:t>
      </w:r>
      <w:proofErr w:type="spellEnd"/>
      <w:r>
        <w:t>}.</w:t>
      </w:r>
    </w:p>
    <w:p w:rsidR="00AB330A" w:rsidRDefault="00AB330A" w:rsidP="00AB330A">
      <w:r>
        <w:t>\begin{Table}</w:t>
      </w:r>
    </w:p>
    <w:p w:rsidR="00AB330A" w:rsidRDefault="00AB330A" w:rsidP="00AB330A">
      <w:r>
        <w:t>\caption{shifting the waveguide along</w:t>
      </w:r>
      <w:r w:rsidR="00A906EC">
        <w:t xml:space="preserve"> X-Axis</w:t>
      </w:r>
      <w:r>
        <w:t>}</w:t>
      </w:r>
    </w:p>
    <w:p w:rsidR="00AB330A" w:rsidRDefault="00AB330A" w:rsidP="00AB330A">
      <w:r w:rsidRPr="00A906EC">
        <w:t>\begin{Tabular}</w:t>
      </w:r>
      <w:r w:rsidR="00A906EC">
        <w:t>{</w:t>
      </w:r>
      <w:proofErr w:type="spellStart"/>
      <w:r w:rsidR="00A906EC">
        <w:t>cccc</w:t>
      </w:r>
      <w:proofErr w:type="spellEnd"/>
      <w:r w:rsidR="00A906EC">
        <w:t>}</w:t>
      </w:r>
    </w:p>
    <w:p w:rsidR="00A906EC" w:rsidRPr="00A81D14" w:rsidRDefault="00A906EC" w:rsidP="00AB330A">
      <w:r w:rsidRPr="00A81D14">
        <w:t>\</w:t>
      </w:r>
      <w:proofErr w:type="spellStart"/>
      <w:r w:rsidRPr="00A81D14">
        <w:t>hline</w:t>
      </w:r>
      <w:proofErr w:type="spellEnd"/>
    </w:p>
    <w:p w:rsidR="00A906EC" w:rsidRPr="00A906EC" w:rsidRDefault="00A906EC" w:rsidP="00AB330A">
      <w:proofErr w:type="spellStart"/>
      <w:r w:rsidRPr="00A906EC">
        <w:t>Shift|direction</w:t>
      </w:r>
      <w:proofErr w:type="spellEnd"/>
      <w:r w:rsidRPr="00A906EC">
        <w:t>&amp;</w:t>
      </w:r>
      <w:r>
        <w:t xml:space="preserve"> X-</w:t>
      </w:r>
      <w:proofErr w:type="spellStart"/>
      <w:r>
        <w:t>Asis</w:t>
      </w:r>
      <w:proofErr w:type="spellEnd"/>
      <w:r>
        <w:t xml:space="preserve"> &amp; Y-Axis &amp;</w:t>
      </w:r>
      <w:r w:rsidRPr="00A906EC">
        <w:t xml:space="preserve"> Z-Axis </w:t>
      </w:r>
      <w:r>
        <w:t>\\</w:t>
      </w:r>
    </w:p>
    <w:p w:rsidR="00A906EC" w:rsidRPr="00A906EC" w:rsidRDefault="00A906EC" w:rsidP="00AB330A">
      <w:pPr>
        <w:rPr>
          <w:lang w:val="de-DE"/>
        </w:rPr>
      </w:pPr>
      <w:r>
        <w:rPr>
          <w:lang w:val="de-DE"/>
        </w:rPr>
        <w:t>\</w:t>
      </w:r>
      <w:proofErr w:type="spellStart"/>
      <w:r>
        <w:rPr>
          <w:lang w:val="de-DE"/>
        </w:rPr>
        <w:t>hline</w:t>
      </w:r>
      <w:proofErr w:type="spellEnd"/>
    </w:p>
    <w:p w:rsidR="00A906EC" w:rsidRDefault="00A906EC" w:rsidP="00AB330A">
      <w:pPr>
        <w:rPr>
          <w:lang w:val="de-DE"/>
        </w:rPr>
      </w:pPr>
      <w:r>
        <w:rPr>
          <w:lang w:val="de-DE"/>
        </w:rPr>
        <w:t>$-0.3\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 xml:space="preserve"> &amp;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$-0.2\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$-0.1\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$0.1\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$0.2\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$0.3\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</w:t>
      </w:r>
      <w:proofErr w:type="spellStart"/>
      <w:r>
        <w:rPr>
          <w:lang w:val="de-DE"/>
        </w:rPr>
        <w:t>hline</w:t>
      </w:r>
      <w:proofErr w:type="spellEnd"/>
    </w:p>
    <w:p w:rsidR="00A906EC" w:rsidRDefault="00A906EC" w:rsidP="00AB330A">
      <w:pPr>
        <w:rPr>
          <w:lang w:val="de-DE"/>
        </w:rPr>
      </w:pPr>
      <w:r>
        <w:rPr>
          <w:lang w:val="de-DE"/>
        </w:rPr>
        <w:t>\end{</w:t>
      </w:r>
      <w:proofErr w:type="spellStart"/>
      <w:r>
        <w:rPr>
          <w:lang w:val="de-DE"/>
        </w:rPr>
        <w:t>tabular</w:t>
      </w:r>
      <w:proofErr w:type="spellEnd"/>
      <w:r>
        <w:rPr>
          <w:lang w:val="de-DE"/>
        </w:rPr>
        <w:t>}</w:t>
      </w:r>
    </w:p>
    <w:p w:rsidR="005C3D84" w:rsidRPr="005C3D84" w:rsidRDefault="005C3D84" w:rsidP="00AB330A">
      <w:r w:rsidRPr="005C3D84">
        <w:t>\label{</w:t>
      </w:r>
      <w:proofErr w:type="spellStart"/>
      <w:r w:rsidRPr="005C3D84">
        <w:t>tab:shift_result</w:t>
      </w:r>
      <w:proofErr w:type="spellEnd"/>
      <w:r w:rsidRPr="005C3D84">
        <w:t>}</w:t>
      </w:r>
    </w:p>
    <w:p w:rsidR="00A906EC" w:rsidRPr="005C3D84" w:rsidRDefault="00A906EC" w:rsidP="00AB330A">
      <w:r w:rsidRPr="005C3D84">
        <w:t>\end{table}</w:t>
      </w:r>
    </w:p>
    <w:p w:rsidR="002772AD" w:rsidRPr="00090055" w:rsidRDefault="007B71AD" w:rsidP="002772AD">
      <w:r>
        <w:t>Load all shifting data and draw their curves in Fig</w:t>
      </w:r>
      <w:r w:rsidR="0052283A">
        <w:t xml:space="preserve">. </w:t>
      </w:r>
      <w:proofErr w:type="gramStart"/>
      <w:r>
        <w:t>\ref{</w:t>
      </w:r>
      <w:proofErr w:type="spellStart"/>
      <w:r>
        <w:t>fig:shift_curve</w:t>
      </w:r>
      <w:proofErr w:type="spellEnd"/>
      <w:r>
        <w:t>}</w:t>
      </w:r>
      <w:r w:rsidR="004E4507">
        <w:t xml:space="preserve">, which present us </w:t>
      </w:r>
      <w:r w:rsidR="00EE28F9">
        <w:t>their coupling efficiency be</w:t>
      </w:r>
      <w:r w:rsidR="000421BA">
        <w:t>hav</w:t>
      </w:r>
      <w:r w:rsidR="00EE28F9">
        <w:t>ior.</w:t>
      </w:r>
      <w:proofErr w:type="gramEnd"/>
      <w:r w:rsidR="00EE28F9">
        <w:t xml:space="preserve"> </w:t>
      </w:r>
      <w:r w:rsidR="00255D1C">
        <w:t>It is obvious that</w:t>
      </w:r>
      <w:r w:rsidR="00D845E8">
        <w:t xml:space="preserve"> the coupling performance falls very quickly for </w:t>
      </w:r>
      <w:r w:rsidR="00090055">
        <w:t xml:space="preserve">vertical or </w:t>
      </w:r>
      <w:r w:rsidR="00D845E8">
        <w:t>horizontal shifting,</w:t>
      </w:r>
      <w:r w:rsidR="0052283A" w:rsidRPr="0052283A">
        <w:t xml:space="preserve"> </w:t>
      </w:r>
      <w:r w:rsidR="00D845E8">
        <w:t xml:space="preserve">while it </w:t>
      </w:r>
      <w:r w:rsidR="00565D36">
        <w:t xml:space="preserve">decline slowly in the observing range. </w:t>
      </w:r>
      <w:r w:rsidR="00D845E8">
        <w:t xml:space="preserve"> </w:t>
      </w:r>
      <w:r w:rsidR="00090055">
        <w:t xml:space="preserve"> </w:t>
      </w:r>
    </w:p>
    <w:p w:rsidR="00491BF7" w:rsidRDefault="002772AD" w:rsidP="00491BF7">
      <w:r w:rsidRPr="00635FB4">
        <w:t xml:space="preserve"> </w:t>
      </w:r>
      <w:r w:rsidR="00491BF7" w:rsidRPr="002A62D0">
        <w:t>\begin{figure}[!h</w:t>
      </w:r>
      <w:r w:rsidR="00491BF7">
        <w:t>t</w:t>
      </w:r>
      <w:r w:rsidR="00491BF7" w:rsidRPr="002A62D0">
        <w:t>]</w:t>
      </w:r>
    </w:p>
    <w:p w:rsidR="00491BF7" w:rsidRDefault="00491BF7" w:rsidP="00491BF7">
      <w:r>
        <w:lastRenderedPageBreak/>
        <w:t>\centering</w:t>
      </w:r>
    </w:p>
    <w:p w:rsidR="00491BF7" w:rsidRDefault="00491BF7" w:rsidP="00491BF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shift_curve</w:t>
      </w:r>
      <w:proofErr w:type="spellEnd"/>
      <w:r>
        <w:t>}</w:t>
      </w:r>
    </w:p>
    <w:p w:rsidR="00491BF7" w:rsidRDefault="00491BF7" w:rsidP="00491BF7">
      <w:proofErr w:type="gramStart"/>
      <w:r>
        <w:t xml:space="preserve">\caption{Coupling efficiency due to the displacement of the </w:t>
      </w:r>
      <w:proofErr w:type="spellStart"/>
      <w:r>
        <w:t>wavguide</w:t>
      </w:r>
      <w:proofErr w:type="spellEnd"/>
      <w:r>
        <w:t>.}</w:t>
      </w:r>
      <w:proofErr w:type="gramEnd"/>
    </w:p>
    <w:p w:rsidR="00491BF7" w:rsidRPr="0052283A" w:rsidRDefault="00491BF7" w:rsidP="00491BF7">
      <w:r w:rsidRPr="0052283A">
        <w:t>\</w:t>
      </w:r>
      <w:proofErr w:type="gramStart"/>
      <w:r w:rsidRPr="0052283A">
        <w:t>label{</w:t>
      </w:r>
      <w:proofErr w:type="gramEnd"/>
      <w:r w:rsidRPr="0052283A">
        <w:t>fig:</w:t>
      </w:r>
      <w:r w:rsidRPr="00491BF7">
        <w:t xml:space="preserve"> </w:t>
      </w:r>
      <w:proofErr w:type="spellStart"/>
      <w:r>
        <w:t>shift_curve</w:t>
      </w:r>
      <w:proofErr w:type="spellEnd"/>
      <w:r w:rsidRPr="0052283A">
        <w:t>}</w:t>
      </w:r>
    </w:p>
    <w:p w:rsidR="00491BF7" w:rsidRPr="00491BF7" w:rsidRDefault="00491BF7" w:rsidP="00491BF7">
      <w:r w:rsidRPr="00491BF7">
        <w:t>\end{figure}</w:t>
      </w:r>
    </w:p>
    <w:p w:rsidR="002772AD" w:rsidRPr="00491BF7" w:rsidRDefault="002772AD" w:rsidP="002772AD"/>
    <w:p w:rsidR="00BC73C2" w:rsidRPr="00A81D14" w:rsidRDefault="00565D36" w:rsidP="007B29F4">
      <w:pPr>
        <w:pStyle w:val="berschrift2"/>
      </w:pPr>
      <w:r>
        <w:t>\section{</w:t>
      </w:r>
      <w:r w:rsidR="001E485D">
        <w:t>oil Environment</w:t>
      </w:r>
      <w:r>
        <w:t>}</w:t>
      </w:r>
    </w:p>
    <w:p w:rsidR="00BC73C2" w:rsidRPr="003D6659" w:rsidRDefault="00BC73C2" w:rsidP="00BC73C2">
      <w:pPr>
        <w:pStyle w:val="berschrift2"/>
      </w:pPr>
      <w:r w:rsidRPr="003D6659">
        <w:t>\section{Tapered waveguide}</w:t>
      </w:r>
    </w:p>
    <w:p w:rsidR="001E485D" w:rsidRPr="003D6659" w:rsidRDefault="001E485D" w:rsidP="002772AD"/>
    <w:p w:rsidR="001E485D" w:rsidRPr="003D6659" w:rsidRDefault="005956B3" w:rsidP="002772AD">
      <w:r w:rsidRPr="003D6659">
        <w:t xml:space="preserve">Tapered waveguide is </w:t>
      </w:r>
    </w:p>
    <w:p w:rsidR="003D6659" w:rsidRPr="007B29F4" w:rsidRDefault="003D6659" w:rsidP="002772AD"/>
    <w:p w:rsidR="00C52635" w:rsidRPr="008F1C3C" w:rsidRDefault="003D6659" w:rsidP="003D6659">
      <w:pPr>
        <w:pStyle w:val="berschrift2"/>
      </w:pPr>
      <w:r w:rsidRPr="008F1C3C">
        <w:t>\section{</w:t>
      </w:r>
      <w:proofErr w:type="spellStart"/>
      <w:r w:rsidRPr="008F1C3C">
        <w:t>Lensed</w:t>
      </w:r>
      <w:proofErr w:type="spellEnd"/>
      <w:r w:rsidRPr="008F1C3C">
        <w:t xml:space="preserve"> waveguide}</w:t>
      </w:r>
    </w:p>
    <w:p w:rsidR="00A81D14" w:rsidRPr="00B93809" w:rsidRDefault="00A81D14" w:rsidP="00B93809">
      <w:pPr>
        <w:spacing w:line="288" w:lineRule="atLeast"/>
        <w:rPr>
          <w:rFonts w:ascii="Tahoma" w:hAnsi="Tahoma" w:cs="Tahoma"/>
          <w:szCs w:val="21"/>
        </w:rPr>
      </w:pPr>
      <w:r w:rsidRPr="00A81D14">
        <w:t>In many articles it has been well discussed</w:t>
      </w:r>
      <w:r>
        <w:t xml:space="preserve"> about the coupling between laser source and </w:t>
      </w:r>
      <w:proofErr w:type="spellStart"/>
      <w:r>
        <w:t>lensed</w:t>
      </w:r>
      <w:proofErr w:type="spellEnd"/>
      <w:r>
        <w:t xml:space="preserve"> fiber\</w:t>
      </w:r>
      <w:proofErr w:type="gramStart"/>
      <w:r>
        <w:t>ref{</w:t>
      </w:r>
      <w:proofErr w:type="gramEnd"/>
      <w:r w:rsidR="000D2EB8">
        <w:t>microlensese_to_fiber_c</w:t>
      </w:r>
      <w:r w:rsidR="000D2EB8" w:rsidRPr="000D2EB8">
        <w:t>oupling</w:t>
      </w:r>
      <w:r>
        <w:t>}\</w:t>
      </w:r>
      <w:r w:rsidR="00941DFA">
        <w:t>ref{</w:t>
      </w:r>
      <w:r w:rsidR="000D2EB8" w:rsidRPr="000D2EB8">
        <w:t>integrated_coupling _</w:t>
      </w:r>
      <w:proofErr w:type="spellStart"/>
      <w:r w:rsidR="000D2EB8" w:rsidRPr="000D2EB8">
        <w:t>between_LD_SMF</w:t>
      </w:r>
      <w:proofErr w:type="spellEnd"/>
      <w:r w:rsidR="00941DFA">
        <w:t>}.</w:t>
      </w:r>
      <w:r w:rsidR="000D2EB8">
        <w:t xml:space="preserve"> Authors</w:t>
      </w:r>
      <w:r w:rsidR="00E51A8C">
        <w:t xml:space="preserve"> of </w:t>
      </w:r>
      <w:r w:rsidR="000D2EB8">
        <w:t>\ref{</w:t>
      </w:r>
      <w:proofErr w:type="spellStart"/>
      <w:r w:rsidR="000D2EB8">
        <w:t>microlensese_to_fiber_c</w:t>
      </w:r>
      <w:r w:rsidR="000D2EB8" w:rsidRPr="000D2EB8">
        <w:t>oupling</w:t>
      </w:r>
      <w:proofErr w:type="spellEnd"/>
      <w:proofErr w:type="gramStart"/>
      <w:r w:rsidR="000D2EB8">
        <w:t>}  proved</w:t>
      </w:r>
      <w:proofErr w:type="gramEnd"/>
      <w:r w:rsidR="000D2EB8">
        <w:t xml:space="preserve"> that  the coupling efficiency of their design reached maximum about $56%$</w:t>
      </w:r>
      <w:r>
        <w:t>.</w:t>
      </w:r>
      <w:r w:rsidR="00393879">
        <w:t xml:space="preserve"> \ref{</w:t>
      </w:r>
      <w:proofErr w:type="spellStart"/>
      <w:r w:rsidR="00393879" w:rsidRPr="000D2EB8">
        <w:t>integrated_coupling</w:t>
      </w:r>
      <w:proofErr w:type="spellEnd"/>
      <w:r w:rsidR="00393879" w:rsidRPr="000D2EB8">
        <w:t xml:space="preserve"> _</w:t>
      </w:r>
      <w:proofErr w:type="spellStart"/>
      <w:r w:rsidR="00393879" w:rsidRPr="000D2EB8">
        <w:t>between_LD_SMF</w:t>
      </w:r>
      <w:proofErr w:type="spellEnd"/>
      <w:r w:rsidR="00393879">
        <w:t>} has also shown a minimum coupling loss less than $2$dB</w:t>
      </w:r>
      <w:r w:rsidR="00A432C8">
        <w:t xml:space="preserve"> with application of a </w:t>
      </w:r>
      <w:proofErr w:type="spellStart"/>
      <w:r w:rsidR="00A432C8">
        <w:t>microlens</w:t>
      </w:r>
      <w:proofErr w:type="spellEnd"/>
      <w:r w:rsidR="00393879">
        <w:t>.</w:t>
      </w:r>
      <w:r w:rsidR="00A432C8">
        <w:t xml:space="preserve"> In compare with our previous works, our design could gain higher performance by the use of a </w:t>
      </w:r>
      <w:proofErr w:type="spellStart"/>
      <w:r w:rsidR="00A432C8">
        <w:t>microlens</w:t>
      </w:r>
      <w:proofErr w:type="spellEnd"/>
      <w:r w:rsidR="00A432C8">
        <w:t xml:space="preserve"> at the interface of the waveguide. For the fabrication it may be not easy to mount a </w:t>
      </w:r>
      <w:proofErr w:type="spellStart"/>
      <w:r w:rsidR="00A432C8">
        <w:t>microlens</w:t>
      </w:r>
      <w:proofErr w:type="spellEnd"/>
      <w:r w:rsidR="00A432C8">
        <w:t xml:space="preserve"> on a </w:t>
      </w:r>
      <w:proofErr w:type="spellStart"/>
      <w:r w:rsidR="00A432C8">
        <w:t>stript</w:t>
      </w:r>
      <w:proofErr w:type="spellEnd"/>
      <w:r w:rsidR="00A432C8">
        <w:t xml:space="preserve"> rib waveguide. But in \ref{</w:t>
      </w:r>
      <w:proofErr w:type="spellStart"/>
      <w:r w:rsidR="00A432C8" w:rsidRPr="00A432C8">
        <w:t>lens_end_manufacture</w:t>
      </w:r>
      <w:proofErr w:type="spellEnd"/>
      <w:r w:rsidR="00A432C8">
        <w:t xml:space="preserve">} the process sequence for fabricating the lens on the fiber end brings us the </w:t>
      </w:r>
      <w:r w:rsidR="00B1212D">
        <w:t>possibility</w:t>
      </w:r>
      <w:r w:rsidR="00E51A8C">
        <w:t xml:space="preserve"> to create a lens on a symmetric buried waveguide. In this section the coupling efficiency between TLF and </w:t>
      </w:r>
      <w:r w:rsidR="00B1212D">
        <w:t xml:space="preserve">the </w:t>
      </w:r>
      <w:r w:rsidR="00E51A8C">
        <w:t xml:space="preserve">symmetric </w:t>
      </w:r>
      <w:r w:rsidR="00172223">
        <w:t xml:space="preserve">buried </w:t>
      </w:r>
      <w:r w:rsidR="00B1212D">
        <w:t xml:space="preserve">and </w:t>
      </w:r>
      <w:proofErr w:type="spellStart"/>
      <w:r w:rsidR="00B1212D">
        <w:t>lensed</w:t>
      </w:r>
      <w:proofErr w:type="spellEnd"/>
      <w:r w:rsidR="00B1212D">
        <w:t xml:space="preserve"> </w:t>
      </w:r>
      <w:r w:rsidR="00E51A8C">
        <w:t>waveguide</w:t>
      </w:r>
      <w:r w:rsidR="004230A7">
        <w:t xml:space="preserve"> </w:t>
      </w:r>
      <w:r w:rsidR="00CB503E">
        <w:t xml:space="preserve">(or </w:t>
      </w:r>
      <w:proofErr w:type="spellStart"/>
      <w:r w:rsidR="00CB503E">
        <w:t>lensed</w:t>
      </w:r>
      <w:proofErr w:type="spellEnd"/>
      <w:r w:rsidR="00CB503E">
        <w:t xml:space="preserve"> waveguide) </w:t>
      </w:r>
      <w:r w:rsidR="004230A7">
        <w:t>will be discussed.</w:t>
      </w:r>
      <w:r w:rsidR="006A7C13">
        <w:t xml:space="preserve"> In this section </w:t>
      </w:r>
      <w:r w:rsidR="00CD0AE2">
        <w:t xml:space="preserve">the coupling efficiency between TLF and basic symmetric waveguide will at first be calculated as the reference for further discussing. Then we will engage the </w:t>
      </w:r>
      <w:proofErr w:type="spellStart"/>
      <w:r w:rsidR="00CD0AE2">
        <w:t>lensed</w:t>
      </w:r>
      <w:proofErr w:type="spellEnd"/>
      <w:r w:rsidR="00CD0AE2">
        <w:t xml:space="preserve"> waveguide and the effect of changing the lens</w:t>
      </w:r>
      <w:r w:rsidR="00B93809">
        <w:t xml:space="preserve"> geometric parameters</w:t>
      </w:r>
      <w:r w:rsidR="00B93809" w:rsidRPr="00B93809">
        <w:rPr>
          <w:rFonts w:ascii="Tahoma" w:hAnsi="Tahoma" w:cs="Tahoma"/>
          <w:szCs w:val="21"/>
        </w:rPr>
        <w:t xml:space="preserve"> </w:t>
      </w:r>
      <w:r w:rsidR="00CD0AE2">
        <w:t xml:space="preserve">of the waveguide.  </w:t>
      </w:r>
    </w:p>
    <w:p w:rsidR="00810557" w:rsidRDefault="00810557"/>
    <w:p w:rsidR="00810557" w:rsidRPr="00A81D14" w:rsidRDefault="00810557" w:rsidP="007B29F4">
      <w:pPr>
        <w:pStyle w:val="berschrift3"/>
      </w:pPr>
      <w:r>
        <w:t>\su</w:t>
      </w:r>
      <w:r w:rsidR="00CB503E">
        <w:t>b</w:t>
      </w:r>
      <w:r>
        <w:t>section{</w:t>
      </w:r>
      <w:r w:rsidR="00CB503E">
        <w:t xml:space="preserve">Coupling between TLF and </w:t>
      </w:r>
      <w:r w:rsidR="00AF3329">
        <w:t>basic</w:t>
      </w:r>
      <w:r w:rsidR="00CB503E">
        <w:t xml:space="preserve"> </w:t>
      </w:r>
      <w:r w:rsidR="00AF3329">
        <w:t xml:space="preserve">symmetric </w:t>
      </w:r>
      <w:r w:rsidR="00CB503E">
        <w:t>waveguide</w:t>
      </w:r>
      <w:r>
        <w:t>}</w:t>
      </w:r>
    </w:p>
    <w:p w:rsidR="00A81D14" w:rsidRDefault="00050F99">
      <w:r w:rsidRPr="00050F99">
        <w:t xml:space="preserve">In agreement with the waveguide </w:t>
      </w:r>
      <w:r>
        <w:t>in the experiment</w:t>
      </w:r>
      <w:r w:rsidR="00F72DC1">
        <w:t>,</w:t>
      </w:r>
      <w:r>
        <w:t xml:space="preserve"> the</w:t>
      </w:r>
      <w:r w:rsidRPr="00050F99">
        <w:t xml:space="preserve"> </w:t>
      </w:r>
      <w:r w:rsidR="00F72DC1">
        <w:t xml:space="preserve">symmetric waveguide </w:t>
      </w:r>
      <w:r w:rsidR="00E87CF5" w:rsidRPr="00050F99">
        <w:t>model</w:t>
      </w:r>
      <w:r w:rsidR="00E87CF5">
        <w:t xml:space="preserve"> likes</w:t>
      </w:r>
      <w:r w:rsidR="003E1EE7">
        <w:t xml:space="preserve"> Fig. \ref{</w:t>
      </w:r>
      <w:proofErr w:type="spellStart"/>
      <w:r w:rsidR="0098101D" w:rsidRPr="0052283A">
        <w:t>fig:sym_waveguide</w:t>
      </w:r>
      <w:proofErr w:type="spellEnd"/>
      <w:r w:rsidR="003E1EE7">
        <w:t>}</w:t>
      </w:r>
      <w:r w:rsidR="00F72DC1">
        <w:t xml:space="preserve"> is created with the same corresponding parameter</w:t>
      </w:r>
      <w:r w:rsidR="007B29F4" w:rsidRPr="007B29F4">
        <w:t>s</w:t>
      </w:r>
      <w:r w:rsidR="00F72DC1">
        <w:t>. The waveguide in this section contains the identical dimensions</w:t>
      </w:r>
      <w:r w:rsidR="00CB5415">
        <w:t xml:space="preserve"> </w:t>
      </w:r>
      <w:r w:rsidR="00F72DC1">
        <w:t>(</w:t>
      </w:r>
      <w:r w:rsidR="00CB5415">
        <w:t>$w$ and $h$</w:t>
      </w:r>
      <w:r w:rsidR="00F72DC1">
        <w:t xml:space="preserve">) and refractive indexes </w:t>
      </w:r>
      <w:r w:rsidR="00CB5415">
        <w:t>(n$</w:t>
      </w:r>
      <w:proofErr w:type="gramStart"/>
      <w:r w:rsidR="00CB5415">
        <w:t>_{</w:t>
      </w:r>
      <w:proofErr w:type="gramEnd"/>
      <w:r w:rsidR="00CB5415">
        <w:t xml:space="preserve">1}$ and n$_{2}$) </w:t>
      </w:r>
      <w:r w:rsidR="00F72DC1">
        <w:t>with the original waveguide.</w:t>
      </w:r>
      <w:r w:rsidR="002A62D0">
        <w:t xml:space="preserve"> </w:t>
      </w:r>
    </w:p>
    <w:p w:rsidR="002A62D0" w:rsidRDefault="002A62D0">
      <w:r w:rsidRPr="002A62D0">
        <w:lastRenderedPageBreak/>
        <w:t>\begin{figure}[!h</w:t>
      </w:r>
      <w:r>
        <w:t>t</w:t>
      </w:r>
      <w:r w:rsidRPr="002A62D0">
        <w:t>]</w:t>
      </w:r>
    </w:p>
    <w:p w:rsidR="002A62D0" w:rsidRDefault="002A62D0">
      <w:r>
        <w:t>\centering</w:t>
      </w:r>
    </w:p>
    <w:p w:rsidR="002A62D0" w:rsidRDefault="002A62D0" w:rsidP="002A62D0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symmetric_waveguide</w:t>
      </w:r>
      <w:proofErr w:type="spellEnd"/>
    </w:p>
    <w:p w:rsidR="002A62D0" w:rsidRDefault="002A62D0" w:rsidP="002A62D0">
      <w:r>
        <w:t>\caption{Schema of a symmetric waveguide}</w:t>
      </w:r>
    </w:p>
    <w:p w:rsidR="002A62D0" w:rsidRPr="0052283A" w:rsidRDefault="002A62D0" w:rsidP="002A62D0">
      <w:r w:rsidRPr="0052283A">
        <w:t>\label{</w:t>
      </w:r>
      <w:proofErr w:type="spellStart"/>
      <w:r w:rsidRPr="0052283A">
        <w:t>fig:sym_waveguide</w:t>
      </w:r>
      <w:proofErr w:type="spellEnd"/>
      <w:r w:rsidRPr="0052283A">
        <w:t>}</w:t>
      </w:r>
    </w:p>
    <w:p w:rsidR="002A62D0" w:rsidRPr="002A62D0" w:rsidRDefault="002A62D0">
      <w:pPr>
        <w:rPr>
          <w:lang w:val="de-DE"/>
        </w:rPr>
      </w:pPr>
      <w:r w:rsidRPr="002A62D0">
        <w:rPr>
          <w:lang w:val="de-DE"/>
        </w:rPr>
        <w:t>\end{</w:t>
      </w:r>
      <w:proofErr w:type="spellStart"/>
      <w:r w:rsidRPr="002A62D0">
        <w:rPr>
          <w:lang w:val="de-DE"/>
        </w:rPr>
        <w:t>figure</w:t>
      </w:r>
      <w:proofErr w:type="spellEnd"/>
      <w:r w:rsidRPr="002A62D0">
        <w:rPr>
          <w:lang w:val="de-DE"/>
        </w:rPr>
        <w:t>}</w:t>
      </w:r>
    </w:p>
    <w:p w:rsidR="002A62D0" w:rsidRPr="000D1775" w:rsidRDefault="000D1775">
      <w:proofErr w:type="gramStart"/>
      <w:r w:rsidRPr="000D1775">
        <w:t>Fig.</w:t>
      </w:r>
      <w:proofErr w:type="gramEnd"/>
      <w:r w:rsidRPr="000D1775">
        <w:t xml:space="preserve"> \</w:t>
      </w:r>
      <w:proofErr w:type="gramStart"/>
      <w:r w:rsidRPr="000D1775">
        <w:t>ref{</w:t>
      </w:r>
      <w:proofErr w:type="gramEnd"/>
      <w:r w:rsidRPr="000D1775">
        <w:t xml:space="preserve">} </w:t>
      </w:r>
      <w:r>
        <w:t>shows the coupling efficiency between TLF and the basic symmetric waveguide</w:t>
      </w:r>
      <w:r w:rsidR="00F92748">
        <w:t xml:space="preserve"> due to the frequencies</w:t>
      </w:r>
      <w:r>
        <w:t>.</w:t>
      </w:r>
      <w:r w:rsidR="00F92748">
        <w:t xml:space="preserve"> The coupling efficiency at the working frequency $282$THZ </w:t>
      </w:r>
      <w:r w:rsidR="0023654F">
        <w:t>reaches</w:t>
      </w:r>
      <w:r w:rsidR="00F92748">
        <w:t xml:space="preserve"> about $51.3%$, which is </w:t>
      </w:r>
      <w:r w:rsidR="0023654F">
        <w:t xml:space="preserve">relative better than </w:t>
      </w:r>
      <w:r w:rsidR="00E16051">
        <w:t>stripped rib waveguide.</w:t>
      </w:r>
      <w:r w:rsidR="00651537">
        <w:t xml:space="preserve"> With this reference value further</w:t>
      </w:r>
      <w:r w:rsidR="00E62051">
        <w:t xml:space="preserve"> </w:t>
      </w:r>
      <w:r w:rsidR="00651537">
        <w:t xml:space="preserve"> </w:t>
      </w:r>
    </w:p>
    <w:p w:rsidR="00050F99" w:rsidRPr="000D1775" w:rsidRDefault="00050F99"/>
    <w:p w:rsidR="003B6E44" w:rsidRPr="000D1775" w:rsidRDefault="003B6E44"/>
    <w:p w:rsidR="00AF3329" w:rsidRDefault="00AF3329" w:rsidP="007B29F4">
      <w:pPr>
        <w:pStyle w:val="berschrift3"/>
      </w:pPr>
      <w:r>
        <w:t>\subsection{</w:t>
      </w:r>
      <w:r w:rsidR="00CD0AE2">
        <w:t>effect</w:t>
      </w:r>
      <w:r>
        <w:t xml:space="preserve"> of </w:t>
      </w:r>
      <w:r w:rsidR="00B93809">
        <w:t>lens radium</w:t>
      </w:r>
      <w:r>
        <w:t>}</w:t>
      </w:r>
    </w:p>
    <w:p w:rsidR="00B93809" w:rsidRDefault="00B93809"/>
    <w:p w:rsidR="00B93809" w:rsidRPr="00B93809" w:rsidRDefault="00B93809"/>
    <w:sectPr w:rsidR="00B93809" w:rsidRPr="00B93809" w:rsidSect="00C5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15338"/>
    <w:multiLevelType w:val="hybridMultilevel"/>
    <w:tmpl w:val="E8F22946"/>
    <w:lvl w:ilvl="0" w:tplc="EE6A1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72AD"/>
    <w:rsid w:val="000421BA"/>
    <w:rsid w:val="00050F99"/>
    <w:rsid w:val="00090055"/>
    <w:rsid w:val="000D1775"/>
    <w:rsid w:val="000D2EB8"/>
    <w:rsid w:val="000D55BC"/>
    <w:rsid w:val="00172223"/>
    <w:rsid w:val="00172451"/>
    <w:rsid w:val="001E485D"/>
    <w:rsid w:val="001F3C13"/>
    <w:rsid w:val="0023654F"/>
    <w:rsid w:val="00255D1C"/>
    <w:rsid w:val="002772AD"/>
    <w:rsid w:val="002A62D0"/>
    <w:rsid w:val="002F79DE"/>
    <w:rsid w:val="00393879"/>
    <w:rsid w:val="003A1889"/>
    <w:rsid w:val="003B6E44"/>
    <w:rsid w:val="003C2776"/>
    <w:rsid w:val="003D6659"/>
    <w:rsid w:val="003E1EE7"/>
    <w:rsid w:val="004230A7"/>
    <w:rsid w:val="00491BF7"/>
    <w:rsid w:val="004D0338"/>
    <w:rsid w:val="004E4507"/>
    <w:rsid w:val="0052283A"/>
    <w:rsid w:val="00565D36"/>
    <w:rsid w:val="005956B3"/>
    <w:rsid w:val="0059632E"/>
    <w:rsid w:val="005C3D84"/>
    <w:rsid w:val="005D6B4F"/>
    <w:rsid w:val="00651537"/>
    <w:rsid w:val="00651E3B"/>
    <w:rsid w:val="006A7C13"/>
    <w:rsid w:val="00782E16"/>
    <w:rsid w:val="007B29F4"/>
    <w:rsid w:val="007B71AD"/>
    <w:rsid w:val="007D1FE0"/>
    <w:rsid w:val="00810557"/>
    <w:rsid w:val="00834295"/>
    <w:rsid w:val="00835C50"/>
    <w:rsid w:val="00864BDE"/>
    <w:rsid w:val="008F1C3C"/>
    <w:rsid w:val="00941DFA"/>
    <w:rsid w:val="00966EA2"/>
    <w:rsid w:val="00967865"/>
    <w:rsid w:val="0098101D"/>
    <w:rsid w:val="009D4732"/>
    <w:rsid w:val="009D4B6F"/>
    <w:rsid w:val="00A432C8"/>
    <w:rsid w:val="00A81D14"/>
    <w:rsid w:val="00A906EC"/>
    <w:rsid w:val="00AB330A"/>
    <w:rsid w:val="00AF3329"/>
    <w:rsid w:val="00B1212D"/>
    <w:rsid w:val="00B93809"/>
    <w:rsid w:val="00B93F1A"/>
    <w:rsid w:val="00BC73C2"/>
    <w:rsid w:val="00C52635"/>
    <w:rsid w:val="00CA3449"/>
    <w:rsid w:val="00CB503E"/>
    <w:rsid w:val="00CB5415"/>
    <w:rsid w:val="00CD0AE2"/>
    <w:rsid w:val="00D30ABB"/>
    <w:rsid w:val="00D845E8"/>
    <w:rsid w:val="00DA1183"/>
    <w:rsid w:val="00DB379C"/>
    <w:rsid w:val="00E16051"/>
    <w:rsid w:val="00E221A7"/>
    <w:rsid w:val="00E351A2"/>
    <w:rsid w:val="00E51A8C"/>
    <w:rsid w:val="00E62051"/>
    <w:rsid w:val="00E87CF5"/>
    <w:rsid w:val="00EE28F9"/>
    <w:rsid w:val="00F47915"/>
    <w:rsid w:val="00F72DC1"/>
    <w:rsid w:val="00F92748"/>
    <w:rsid w:val="00FA2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2AD"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65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2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30A"/>
    <w:pPr>
      <w:ind w:firstLineChars="200" w:firstLine="4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D36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5D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B93809"/>
    <w:rPr>
      <w:strike w:val="0"/>
      <w:dstrike w:val="0"/>
      <w:color w:val="0000FF"/>
      <w:u w:val="none"/>
      <w:effect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29F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11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631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34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41</cp:revision>
  <dcterms:created xsi:type="dcterms:W3CDTF">2011-02-23T21:18:00Z</dcterms:created>
  <dcterms:modified xsi:type="dcterms:W3CDTF">2011-03-01T21:03:00Z</dcterms:modified>
</cp:coreProperties>
</file>