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528802">
      <w:pPr>
        <w:pStyle w:val="8"/>
        <w:rPr>
          <w:rFonts w:ascii="Times New Roman"/>
          <w:sz w:val="20"/>
        </w:rPr>
      </w:pP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5267325</wp:posOffset>
                </wp:positionH>
                <wp:positionV relativeFrom="page">
                  <wp:posOffset>16510</wp:posOffset>
                </wp:positionV>
                <wp:extent cx="2295525" cy="2276475"/>
                <wp:effectExtent l="0" t="0" r="3175" b="0"/>
                <wp:wrapNone/>
                <wp:docPr id="1421905502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5525" cy="2276475"/>
                          <a:chOff x="8295" y="180"/>
                          <a:chExt cx="3615" cy="3585"/>
                        </a:xfrm>
                      </wpg:grpSpPr>
                      <pic:pic xmlns:pic="http://schemas.openxmlformats.org/drawingml/2006/picture">
                        <pic:nvPicPr>
                          <pic:cNvPr id="1795642023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295" y="180"/>
                            <a:ext cx="3615" cy="3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2454782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865" y="1455"/>
                            <a:ext cx="2820" cy="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14.75pt;margin-top:1.3pt;height:179.25pt;width:180.75pt;mso-position-horizontal-relative:page;mso-position-vertical-relative:page;z-index:251660288;mso-width-relative:page;mso-height-relative:page;" coordorigin="8295,180" coordsize="3615,3585" o:gfxdata="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">
                <o:lock v:ext="edit" aspectratio="f"/>
                <v:shape id="docshape2" o:spid="_x0000_s1026" o:spt="75" type="#_x0000_t75" style="position:absolute;left:8295;top:180;height:3585;width:3615;" filled="f" o:preferrelative="t" stroked="f" coordsize="21600,21600" o:gfxdata="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h8M&#10;J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9" o:title=""/>
                  <o:lock v:ext="edit" aspectratio="t"/>
                </v:shape>
                <v:shape id="docshape3" o:spid="_x0000_s1026" o:spt="75" type="#_x0000_t75" style="position:absolute;left:8865;top:1455;height:645;width:2820;" filled="f" o:preferrelative="t" stroked="f" coordsize="21600,21600" o:gfxdata="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vF7c8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10" o:title=""/>
                  <o:lock v:ext="edit" aspectratio="t"/>
                </v:shape>
              </v:group>
            </w:pict>
          </mc:Fallback>
        </mc:AlternateContent>
      </w: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114300</wp:posOffset>
            </wp:positionV>
            <wp:extent cx="4467225" cy="726757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7224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8710C">
      <w:pPr>
        <w:pStyle w:val="8"/>
        <w:rPr>
          <w:rFonts w:ascii="Times New Roman"/>
          <w:sz w:val="20"/>
        </w:rPr>
      </w:pPr>
    </w:p>
    <w:p w14:paraId="2555954E">
      <w:pPr>
        <w:pStyle w:val="8"/>
        <w:rPr>
          <w:rFonts w:ascii="Times New Roman"/>
          <w:sz w:val="20"/>
        </w:rPr>
      </w:pPr>
    </w:p>
    <w:p w14:paraId="5F4D90CC">
      <w:pPr>
        <w:pStyle w:val="8"/>
        <w:rPr>
          <w:rFonts w:ascii="Times New Roman"/>
          <w:sz w:val="20"/>
        </w:rPr>
      </w:pPr>
    </w:p>
    <w:p w14:paraId="3DB8DC8B">
      <w:pPr>
        <w:pStyle w:val="8"/>
        <w:rPr>
          <w:rFonts w:ascii="Times New Roman"/>
          <w:sz w:val="20"/>
        </w:rPr>
      </w:pPr>
    </w:p>
    <w:p w14:paraId="77F192B0">
      <w:pPr>
        <w:pStyle w:val="8"/>
        <w:rPr>
          <w:rFonts w:ascii="Times New Roman"/>
          <w:sz w:val="20"/>
        </w:rPr>
      </w:pPr>
    </w:p>
    <w:p w14:paraId="0995741C">
      <w:pPr>
        <w:pStyle w:val="8"/>
        <w:rPr>
          <w:rFonts w:ascii="Times New Roman"/>
          <w:sz w:val="20"/>
        </w:rPr>
      </w:pPr>
    </w:p>
    <w:p w14:paraId="4594078D">
      <w:pPr>
        <w:pStyle w:val="8"/>
        <w:rPr>
          <w:rFonts w:ascii="Times New Roman"/>
          <w:sz w:val="20"/>
        </w:rPr>
      </w:pPr>
    </w:p>
    <w:p w14:paraId="5AF27A99">
      <w:pPr>
        <w:pStyle w:val="8"/>
        <w:rPr>
          <w:rFonts w:ascii="Times New Roman"/>
          <w:sz w:val="20"/>
        </w:rPr>
      </w:pPr>
    </w:p>
    <w:p w14:paraId="23561946">
      <w:pPr>
        <w:pStyle w:val="8"/>
        <w:rPr>
          <w:rFonts w:ascii="Times New Roman"/>
          <w:sz w:val="20"/>
        </w:rPr>
      </w:pPr>
    </w:p>
    <w:p w14:paraId="3914562A">
      <w:pPr>
        <w:pStyle w:val="8"/>
        <w:rPr>
          <w:rFonts w:ascii="Times New Roman"/>
          <w:sz w:val="20"/>
        </w:rPr>
      </w:pPr>
    </w:p>
    <w:p w14:paraId="5C3A6AE3">
      <w:pPr>
        <w:pStyle w:val="8"/>
        <w:rPr>
          <w:rFonts w:ascii="Times New Roman"/>
          <w:sz w:val="20"/>
        </w:rPr>
      </w:pPr>
    </w:p>
    <w:p w14:paraId="48237A4E">
      <w:pPr>
        <w:pStyle w:val="8"/>
        <w:rPr>
          <w:rFonts w:ascii="Times New Roman"/>
          <w:sz w:val="20"/>
        </w:rPr>
      </w:pPr>
    </w:p>
    <w:p w14:paraId="6973AF59">
      <w:pPr>
        <w:pStyle w:val="8"/>
        <w:spacing w:before="3"/>
        <w:rPr>
          <w:rFonts w:ascii="Times New Roman"/>
          <w:sz w:val="29"/>
        </w:rPr>
      </w:pPr>
    </w:p>
    <w:p w14:paraId="161ADA54">
      <w:pPr>
        <w:pStyle w:val="17"/>
        <w:rPr>
          <w:rFonts w:ascii="Calibri" w:hAnsi="Calibri" w:cs="Calibri"/>
        </w:rPr>
      </w:pPr>
      <w:r>
        <w:rPr>
          <w:rFonts w:ascii="Calibri" w:hAnsi="Calibri" w:cs="Calibri"/>
        </w:rPr>
        <w:t xml:space="preserve">Scope of </w:t>
      </w:r>
      <w:r>
        <w:rPr>
          <w:rFonts w:ascii="Calibri" w:hAnsi="Calibri" w:cs="Calibri"/>
          <w:spacing w:val="-2"/>
        </w:rPr>
        <w:t>Works</w:t>
      </w:r>
    </w:p>
    <w:p w14:paraId="4C95B5AB">
      <w:pPr>
        <w:pStyle w:val="17"/>
        <w:spacing w:before="345" w:line="360" w:lineRule="auto"/>
        <w:ind w:right="420"/>
        <w:rPr>
          <w:rFonts w:hint="default" w:ascii="Arial"/>
          <w:b/>
          <w:bCs/>
          <w:sz w:val="20"/>
          <w:szCs w:val="20"/>
          <w:lang w:val="en-US"/>
        </w:rPr>
      </w:pPr>
      <w:r>
        <w:rPr>
          <w:rFonts w:ascii="Calibri" w:hAnsi="Calibri" w:cs="Calibri"/>
        </w:rPr>
        <w:t>API PrivyPass Document</w:t>
      </w:r>
      <w:r>
        <w:rPr>
          <w:rFonts w:ascii="Calibri" w:hAnsi="Calibri" w:cs="Calibri"/>
          <w:spacing w:val="-13"/>
        </w:rPr>
        <w:t xml:space="preserve"> – </w:t>
      </w:r>
      <w:r>
        <w:rPr>
          <w:rFonts w:hint="default" w:ascii="Calibri" w:hAnsi="Calibri" w:cs="Calibri"/>
          <w:spacing w:val="-13"/>
          <w:lang w:val="en-US"/>
        </w:rPr>
        <w:t>{{ enterprise_name }}</w:t>
      </w:r>
    </w:p>
    <w:p w14:paraId="08AFE606">
      <w:pPr>
        <w:pStyle w:val="8"/>
        <w:rPr>
          <w:rFonts w:ascii="Arial"/>
          <w:b/>
          <w:bCs/>
          <w:sz w:val="20"/>
          <w:szCs w:val="20"/>
        </w:rPr>
      </w:pPr>
    </w:p>
    <w:p w14:paraId="20AEFB83">
      <w:pPr>
        <w:pStyle w:val="8"/>
        <w:rPr>
          <w:rFonts w:ascii="Arial"/>
          <w:b/>
          <w:bCs/>
          <w:sz w:val="20"/>
          <w:szCs w:val="20"/>
        </w:rPr>
      </w:pPr>
    </w:p>
    <w:p w14:paraId="7BE206AB">
      <w:pPr>
        <w:pStyle w:val="8"/>
        <w:rPr>
          <w:rFonts w:ascii="Arial"/>
          <w:b/>
          <w:bCs/>
          <w:sz w:val="20"/>
          <w:szCs w:val="20"/>
        </w:rPr>
      </w:pPr>
    </w:p>
    <w:p w14:paraId="2A813D16">
      <w:pPr>
        <w:pStyle w:val="8"/>
        <w:rPr>
          <w:rFonts w:ascii="Arial"/>
          <w:b/>
          <w:bCs/>
          <w:sz w:val="20"/>
          <w:szCs w:val="20"/>
        </w:rPr>
      </w:pPr>
    </w:p>
    <w:p w14:paraId="4D0E2C72">
      <w:pPr>
        <w:pStyle w:val="8"/>
        <w:rPr>
          <w:rFonts w:ascii="Arial"/>
          <w:b/>
          <w:bCs/>
          <w:sz w:val="20"/>
          <w:szCs w:val="20"/>
        </w:rPr>
      </w:pPr>
    </w:p>
    <w:p w14:paraId="279D49C5">
      <w:pPr>
        <w:pStyle w:val="8"/>
        <w:rPr>
          <w:rFonts w:ascii="Arial"/>
          <w:b/>
          <w:bCs/>
          <w:sz w:val="20"/>
          <w:szCs w:val="20"/>
        </w:rPr>
      </w:pPr>
    </w:p>
    <w:p w14:paraId="1132503A">
      <w:pPr>
        <w:pStyle w:val="8"/>
        <w:rPr>
          <w:rFonts w:ascii="Arial"/>
          <w:b/>
          <w:bCs/>
          <w:sz w:val="20"/>
          <w:szCs w:val="20"/>
        </w:rPr>
      </w:pPr>
    </w:p>
    <w:p w14:paraId="20CB5577">
      <w:pPr>
        <w:pStyle w:val="8"/>
        <w:rPr>
          <w:rFonts w:ascii="Arial"/>
          <w:b/>
          <w:bCs/>
          <w:sz w:val="20"/>
          <w:szCs w:val="20"/>
        </w:rPr>
      </w:pPr>
    </w:p>
    <w:p w14:paraId="7CC45C6E">
      <w:pPr>
        <w:pStyle w:val="8"/>
        <w:rPr>
          <w:rFonts w:ascii="Arial"/>
          <w:b/>
          <w:bCs/>
          <w:sz w:val="20"/>
          <w:szCs w:val="20"/>
        </w:rPr>
      </w:pPr>
    </w:p>
    <w:tbl>
      <w:tblPr>
        <w:tblStyle w:val="7"/>
        <w:tblW w:w="0" w:type="auto"/>
        <w:tblInd w:w="1581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4"/>
        <w:gridCol w:w="5476"/>
      </w:tblGrid>
      <w:tr w14:paraId="09D43792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611CB2">
            <w:pPr>
              <w:pStyle w:val="21"/>
              <w:widowControl w:val="0"/>
              <w:spacing w:before="113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Document Number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804FFE">
            <w:pPr>
              <w:pStyle w:val="21"/>
              <w:widowControl w:val="0"/>
              <w:spacing w:before="113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nomor_surat }}</w:t>
            </w:r>
          </w:p>
        </w:tc>
      </w:tr>
      <w:tr w14:paraId="7A4DF88D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E6F0A0D">
            <w:pPr>
              <w:pStyle w:val="21"/>
              <w:widowControl w:val="0"/>
              <w:spacing w:before="112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Release Date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73C4E">
            <w:pPr>
              <w:pStyle w:val="21"/>
              <w:widowControl w:val="0"/>
              <w:spacing w:before="112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release_date }}</w:t>
            </w:r>
          </w:p>
        </w:tc>
      </w:tr>
      <w:tr w14:paraId="138339C2">
        <w:trPr>
          <w:trHeight w:val="600" w:hRule="atLeast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DCBA9F">
            <w:pPr>
              <w:pStyle w:val="21"/>
              <w:widowControl w:val="0"/>
              <w:spacing w:before="111"/>
              <w:ind w:left="100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Revision Number</w:t>
            </w: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C8C52">
            <w:pPr>
              <w:pStyle w:val="21"/>
              <w:widowControl w:val="0"/>
              <w:spacing w:before="111"/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Segoe UI" w:cs="Segoe UI" w:asciiTheme="minorAscii" w:hAnsiTheme="minorAsci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24"/>
                <w:szCs w:val="24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: {{ revision_number }}</w:t>
            </w:r>
          </w:p>
        </w:tc>
      </w:tr>
    </w:tbl>
    <w:p w14:paraId="0C1A069C">
      <w:pPr>
        <w:pStyle w:val="8"/>
        <w:rPr>
          <w:rFonts w:ascii="Arial"/>
          <w:b/>
          <w:bCs/>
          <w:sz w:val="20"/>
          <w:szCs w:val="20"/>
        </w:rPr>
      </w:pPr>
    </w:p>
    <w:p w14:paraId="26674407">
      <w:pPr>
        <w:pStyle w:val="8"/>
        <w:rPr>
          <w:rFonts w:ascii="Arial"/>
          <w:b/>
          <w:sz w:val="20"/>
        </w:rPr>
      </w:pPr>
    </w:p>
    <w:p w14:paraId="62A99164">
      <w:pPr>
        <w:pStyle w:val="8"/>
        <w:rPr>
          <w:rFonts w:ascii="Arial"/>
          <w:b/>
          <w:sz w:val="20"/>
        </w:rPr>
      </w:pPr>
    </w:p>
    <w:p w14:paraId="1E3B82CB">
      <w:pPr>
        <w:pStyle w:val="8"/>
        <w:rPr>
          <w:rFonts w:ascii="Arial"/>
          <w:b/>
          <w:sz w:val="20"/>
        </w:rPr>
      </w:pPr>
    </w:p>
    <w:p w14:paraId="6C157AF0">
      <w:pPr>
        <w:pStyle w:val="8"/>
        <w:rPr>
          <w:rFonts w:ascii="Arial"/>
          <w:b/>
          <w:sz w:val="20"/>
        </w:rPr>
      </w:pPr>
    </w:p>
    <w:p w14:paraId="0F1A372F">
      <w:pPr>
        <w:pStyle w:val="8"/>
        <w:rPr>
          <w:rFonts w:ascii="Arial"/>
          <w:b/>
          <w:sz w:val="20"/>
        </w:rPr>
      </w:pPr>
    </w:p>
    <w:p w14:paraId="7BC3D26C">
      <w:pPr>
        <w:pStyle w:val="8"/>
        <w:rPr>
          <w:rFonts w:ascii="Arial"/>
          <w:b/>
          <w:sz w:val="20"/>
        </w:rPr>
      </w:pPr>
    </w:p>
    <w:p w14:paraId="226C7CF6">
      <w:pPr>
        <w:pStyle w:val="8"/>
        <w:spacing w:before="5"/>
        <w:rPr>
          <w:rFonts w:ascii="Arial"/>
          <w:b/>
          <w:sz w:val="16"/>
        </w:rPr>
      </w:pPr>
    </w:p>
    <w:p w14:paraId="3702A948">
      <w:pPr>
        <w:rPr>
          <w:sz w:val="24"/>
        </w:rPr>
        <w:sectPr>
          <w:headerReference r:id="rId3" w:type="default"/>
          <w:footerReference r:id="rId4" w:type="default"/>
          <w:footerReference r:id="rId5" w:type="even"/>
          <w:type w:val="continuous"/>
          <w:pgSz w:w="11920" w:h="16840"/>
          <w:pgMar w:top="180" w:right="870" w:bottom="280" w:left="560" w:header="720" w:footer="720" w:gutter="0"/>
          <w:pgNumType w:fmt="lowerRoman"/>
          <w:cols w:space="720" w:num="1"/>
        </w:sectPr>
      </w:pPr>
    </w:p>
    <w:p w14:paraId="05A2E489">
      <w:pPr>
        <w:pStyle w:val="2"/>
        <w:numPr>
          <w:ilvl w:val="0"/>
          <w:numId w:val="0"/>
        </w:numPr>
        <w:ind w:left="284"/>
      </w:pPr>
      <w:bookmarkStart w:id="0" w:name="_Toc195726337"/>
      <w:r>
        <w:t>Document History</w:t>
      </w:r>
      <w:bookmarkEnd w:id="0"/>
    </w:p>
    <w:p w14:paraId="552608F3">
      <w:pPr>
        <w:pStyle w:val="8"/>
        <w:spacing w:before="9"/>
        <w:rPr>
          <w:rFonts w:ascii="Arial"/>
          <w:b/>
          <w:sz w:val="10"/>
        </w:rPr>
      </w:pPr>
    </w:p>
    <w:tbl>
      <w:tblPr>
        <w:tblStyle w:val="7"/>
        <w:tblW w:w="10160" w:type="dxa"/>
        <w:tblInd w:w="30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1220"/>
        <w:gridCol w:w="4600"/>
        <w:gridCol w:w="2180"/>
      </w:tblGrid>
      <w:tr w14:paraId="3F0E6230">
        <w:trPr>
          <w:trHeight w:val="300" w:hRule="atLeast"/>
        </w:trPr>
        <w:tc>
          <w:tcPr>
            <w:tcW w:w="2160" w:type="dxa"/>
            <w:shd w:val="clear" w:color="auto" w:fill="CCCCCC"/>
            <w:vAlign w:val="center"/>
          </w:tcPr>
          <w:p w14:paraId="2F32406C">
            <w:pPr>
              <w:pStyle w:val="21"/>
              <w:spacing w:before="114" w:line="240" w:lineRule="auto"/>
              <w:ind w:left="812" w:right="783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4"/>
                <w:sz w:val="24"/>
                <w:szCs w:val="24"/>
              </w:rPr>
              <w:t>Date</w:t>
            </w:r>
          </w:p>
        </w:tc>
        <w:tc>
          <w:tcPr>
            <w:tcW w:w="1220" w:type="dxa"/>
            <w:shd w:val="clear" w:color="auto" w:fill="CCCCCC"/>
            <w:vAlign w:val="center"/>
          </w:tcPr>
          <w:p w14:paraId="35DE4986">
            <w:pPr>
              <w:pStyle w:val="21"/>
              <w:spacing w:before="114" w:line="240" w:lineRule="auto"/>
              <w:ind w:left="178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Version</w:t>
            </w:r>
          </w:p>
        </w:tc>
        <w:tc>
          <w:tcPr>
            <w:tcW w:w="4600" w:type="dxa"/>
            <w:shd w:val="clear" w:color="auto" w:fill="CCCCCC"/>
            <w:vAlign w:val="center"/>
          </w:tcPr>
          <w:p w14:paraId="2BB76ECD">
            <w:pPr>
              <w:pStyle w:val="21"/>
              <w:spacing w:before="114" w:line="240" w:lineRule="auto"/>
              <w:ind w:left="1625" w:right="1615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Description</w:t>
            </w:r>
          </w:p>
        </w:tc>
        <w:tc>
          <w:tcPr>
            <w:tcW w:w="2180" w:type="dxa"/>
            <w:shd w:val="clear" w:color="auto" w:fill="CCCCCC"/>
            <w:vAlign w:val="center"/>
          </w:tcPr>
          <w:p w14:paraId="37226F23">
            <w:pPr>
              <w:pStyle w:val="21"/>
              <w:spacing w:before="114" w:line="240" w:lineRule="auto"/>
              <w:ind w:left="491"/>
              <w:jc w:val="lef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Requestor</w:t>
            </w:r>
          </w:p>
        </w:tc>
      </w:tr>
      <w:tr w14:paraId="2347242A">
        <w:trPr>
          <w:trHeight w:val="300" w:hRule="atLeast"/>
        </w:trPr>
        <w:tc>
          <w:tcPr>
            <w:tcW w:w="2160" w:type="dxa"/>
            <w:vAlign w:val="center"/>
          </w:tcPr>
          <w:p w14:paraId="25D9A86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left="0" w:leftChars="0" w:firstLine="0" w:firstLineChars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sz w:val="24"/>
                <w:szCs w:val="24"/>
              </w:rPr>
              <w:t>{{ created_date }}</w:t>
            </w:r>
          </w:p>
        </w:tc>
        <w:tc>
          <w:tcPr>
            <w:tcW w:w="1220" w:type="dxa"/>
            <w:vAlign w:val="center"/>
          </w:tcPr>
          <w:p w14:paraId="2A1F210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left="0" w:leftChars="0" w:firstLine="0" w:firstLineChars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sz w:val="24"/>
                <w:szCs w:val="24"/>
              </w:rPr>
              <w:t>{{ revision_number }}</w:t>
            </w:r>
          </w:p>
        </w:tc>
        <w:tc>
          <w:tcPr>
            <w:tcW w:w="4600" w:type="dxa"/>
            <w:vAlign w:val="center"/>
          </w:tcPr>
          <w:p w14:paraId="07431C08">
            <w:pPr>
              <w:pStyle w:val="21"/>
              <w:spacing w:before="113" w:line="360" w:lineRule="auto"/>
              <w:ind w:left="104"/>
              <w:jc w:val="both"/>
            </w:pPr>
            <w:r>
              <w:rPr>
                <w:rFonts w:ascii="Calibri" w:hAnsi="Calibri" w:cs="Calibri"/>
                <w:sz w:val="24"/>
                <w:szCs w:val="24"/>
              </w:rPr>
              <w:t>Create SOW Document for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merchant_name }}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with API PrivyPass Services</w:t>
            </w:r>
          </w:p>
        </w:tc>
        <w:tc>
          <w:tcPr>
            <w:tcW w:w="2180" w:type="dxa"/>
            <w:vAlign w:val="center"/>
          </w:tcPr>
          <w:p w14:paraId="34971681">
            <w:pPr>
              <w:pStyle w:val="21"/>
              <w:spacing w:before="113" w:line="360" w:lineRule="auto"/>
              <w:ind w:left="94"/>
              <w:jc w:val="center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pic_ve_name }}</w:t>
            </w:r>
          </w:p>
        </w:tc>
      </w:tr>
    </w:tbl>
    <w:p w14:paraId="4F66066D"/>
    <w:p w14:paraId="71DE0413">
      <w:pPr>
        <w:spacing w:before="8"/>
        <w:ind w:left="880"/>
        <w:rPr>
          <w:rFonts w:ascii="Calibri" w:hAnsi="Calibri" w:cs="Calibri"/>
          <w:i/>
          <w:spacing w:val="-2"/>
          <w:sz w:val="20"/>
        </w:rPr>
      </w:pPr>
      <w:r>
        <w:rPr>
          <w:rFonts w:ascii="Calibri" w:hAnsi="Calibri" w:cs="Calibri"/>
          <w:i/>
          <w:sz w:val="20"/>
        </w:rPr>
        <w:t>*Please</w:t>
      </w:r>
      <w:r>
        <w:rPr>
          <w:rFonts w:ascii="Calibri" w:hAnsi="Calibri" w:cs="Calibri"/>
          <w:i/>
          <w:spacing w:val="-9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update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everytime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request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z w:val="20"/>
        </w:rPr>
        <w:t>update</w:t>
      </w:r>
      <w:r>
        <w:rPr>
          <w:rFonts w:ascii="Calibri" w:hAnsi="Calibri" w:cs="Calibri"/>
          <w:i/>
          <w:spacing w:val="-7"/>
          <w:sz w:val="20"/>
        </w:rPr>
        <w:t xml:space="preserve"> </w:t>
      </w:r>
      <w:r>
        <w:rPr>
          <w:rFonts w:ascii="Calibri" w:hAnsi="Calibri" w:cs="Calibri"/>
          <w:i/>
          <w:spacing w:val="-2"/>
          <w:sz w:val="20"/>
        </w:rPr>
        <w:t>config</w:t>
      </w:r>
      <w:r>
        <w:rPr>
          <w:rFonts w:ascii="Calibri" w:hAnsi="Calibri" w:cs="Calibri"/>
          <w:i/>
          <w:spacing w:val="-2"/>
          <w:sz w:val="20"/>
        </w:rPr>
        <w:br w:type="page"/>
      </w:r>
    </w:p>
    <w:p w14:paraId="6D4F3174">
      <w:pPr>
        <w:pStyle w:val="8"/>
      </w:pPr>
    </w:p>
    <w:p w14:paraId="2BEB679A">
      <w:pPr>
        <w:pStyle w:val="2"/>
      </w:pPr>
      <w:bookmarkStart w:id="1" w:name="_Toc195726341"/>
      <w:r>
        <w:t>Introduction</w:t>
      </w:r>
      <w:bookmarkEnd w:id="1"/>
    </w:p>
    <w:p w14:paraId="00F24B3A">
      <w:pPr>
        <w:pStyle w:val="8"/>
        <w:spacing w:line="360" w:lineRule="auto"/>
        <w:ind w:left="745" w:right="89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This document outlines the scope of work for 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 xml:space="preserve">API </w:t>
      </w:r>
      <w:r>
        <w:rPr>
          <w:rFonts w:ascii="Calibri" w:hAnsi="Calibri" w:cs="Calibri"/>
          <w:spacing w:val="-3"/>
        </w:rPr>
        <w:t>PrivyPass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detailing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product requirements, deliverables, timelines, and responsibilities. The purpose of this document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is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to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provide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a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clear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understanding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of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the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requirements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and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expectations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</w:rPr>
        <w:t>for the development and implementation of the API PrivyPass.</w:t>
      </w:r>
    </w:p>
    <w:p w14:paraId="6A3CA019">
      <w:pPr>
        <w:pStyle w:val="8"/>
        <w:spacing w:line="360" w:lineRule="auto"/>
        <w:ind w:left="745" w:right="895"/>
        <w:jc w:val="both"/>
        <w:rPr>
          <w:rFonts w:ascii="Calibri" w:hAnsi="Calibri" w:cs="Calibri"/>
        </w:rPr>
      </w:pPr>
    </w:p>
    <w:p w14:paraId="32D6C97C">
      <w:pPr>
        <w:pStyle w:val="2"/>
      </w:pPr>
      <w:bookmarkStart w:id="2" w:name="_Toc195726342"/>
      <w:r>
        <w:t>Client Information</w:t>
      </w:r>
      <w:bookmarkEnd w:id="2"/>
    </w:p>
    <w:p w14:paraId="74FC564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3" w:name="_Toc195726549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1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Client Information</w:t>
      </w:r>
      <w:bookmarkEnd w:id="3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60"/>
        <w:gridCol w:w="2580"/>
        <w:gridCol w:w="1560"/>
        <w:gridCol w:w="2340"/>
      </w:tblGrid>
      <w:tr w14:paraId="6B00F6CF">
        <w:trPr>
          <w:trHeight w:val="599" w:hRule="atLeast"/>
        </w:trPr>
        <w:tc>
          <w:tcPr>
            <w:tcW w:w="2860" w:type="dxa"/>
            <w:shd w:val="clear" w:color="auto" w:fill="CCCCCC"/>
          </w:tcPr>
          <w:p w14:paraId="0F873039">
            <w:pPr>
              <w:pStyle w:val="21"/>
              <w:spacing w:before="118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Company</w:t>
            </w:r>
          </w:p>
        </w:tc>
        <w:tc>
          <w:tcPr>
            <w:tcW w:w="6480" w:type="dxa"/>
            <w:gridSpan w:val="3"/>
          </w:tcPr>
          <w:p w14:paraId="5051BE5E">
            <w:pPr>
              <w:pStyle w:val="21"/>
              <w:spacing w:before="118" w:line="360" w:lineRule="auto"/>
              <w:ind w:left="107"/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</w:pPr>
            <w:r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  <w:t>{{ enterprise_name }}</w:t>
            </w:r>
          </w:p>
        </w:tc>
      </w:tr>
      <w:tr w14:paraId="6D3103A4">
        <w:trPr>
          <w:trHeight w:val="580" w:hRule="atLeast"/>
        </w:trPr>
        <w:tc>
          <w:tcPr>
            <w:tcW w:w="2860" w:type="dxa"/>
            <w:shd w:val="clear" w:color="auto" w:fill="CCCCCC"/>
          </w:tcPr>
          <w:p w14:paraId="1F095B29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Business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Development</w:t>
            </w:r>
          </w:p>
        </w:tc>
        <w:tc>
          <w:tcPr>
            <w:tcW w:w="6480" w:type="dxa"/>
            <w:gridSpan w:val="3"/>
          </w:tcPr>
          <w:p w14:paraId="44FB0664">
            <w:pPr>
              <w:pStyle w:val="21"/>
              <w:spacing w:before="101" w:line="360" w:lineRule="auto"/>
              <w:ind w:left="107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pic_bd_name }}</w:t>
            </w:r>
          </w:p>
        </w:tc>
      </w:tr>
      <w:tr w14:paraId="3B86E0AC">
        <w:trPr>
          <w:trHeight w:val="580" w:hRule="atLeast"/>
        </w:trPr>
        <w:tc>
          <w:tcPr>
            <w:tcW w:w="2860" w:type="dxa"/>
            <w:shd w:val="clear" w:color="auto" w:fill="CCCCCC"/>
          </w:tcPr>
          <w:p w14:paraId="0C659834">
            <w:pPr>
              <w:pStyle w:val="21"/>
              <w:spacing w:before="107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Value Engineering</w:t>
            </w:r>
          </w:p>
        </w:tc>
        <w:tc>
          <w:tcPr>
            <w:tcW w:w="2580" w:type="dxa"/>
          </w:tcPr>
          <w:p w14:paraId="308CAC7A">
            <w:pPr>
              <w:pStyle w:val="21"/>
              <w:spacing w:before="107" w:line="360" w:lineRule="auto"/>
              <w:ind w:left="99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pic_ve_name }}</w:t>
            </w:r>
          </w:p>
        </w:tc>
        <w:tc>
          <w:tcPr>
            <w:tcW w:w="1560" w:type="dxa"/>
            <w:shd w:val="clear" w:color="auto" w:fill="CCCCCC"/>
          </w:tcPr>
          <w:p w14:paraId="1FC196E5">
            <w:pPr>
              <w:pStyle w:val="21"/>
              <w:spacing w:before="107" w:line="360" w:lineRule="auto"/>
              <w:ind w:left="99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pacing w:val="-2"/>
                <w:sz w:val="24"/>
                <w:szCs w:val="24"/>
              </w:rPr>
              <w:t>PrivyID</w:t>
            </w:r>
          </w:p>
        </w:tc>
        <w:tc>
          <w:tcPr>
            <w:tcW w:w="2340" w:type="dxa"/>
          </w:tcPr>
          <w:p w14:paraId="60C6891C">
            <w:pPr>
              <w:pStyle w:val="21"/>
              <w:spacing w:before="107" w:line="360" w:lineRule="auto"/>
              <w:ind w:left="99"/>
              <w:rPr>
                <w:rFonts w:hint="default"/>
                <w:lang w:val="en-US"/>
              </w:rPr>
            </w:pPr>
            <w:r>
              <w:t>{{ PIC_VE_PrivyID }}</w:t>
            </w:r>
          </w:p>
        </w:tc>
      </w:tr>
    </w:tbl>
    <w:p w14:paraId="4065F6BC">
      <w:pPr>
        <w:pStyle w:val="3"/>
        <w:tabs>
          <w:tab w:val="left" w:pos="745"/>
        </w:tabs>
        <w:spacing w:before="7"/>
        <w:ind w:left="745" w:firstLine="0"/>
        <w:rPr>
          <w:rFonts w:ascii="Arial" w:hAnsi="Arial" w:eastAsia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2B75261">
      <w:pPr>
        <w:pStyle w:val="2"/>
      </w:pPr>
      <w:bookmarkStart w:id="4" w:name="_Toc195726343"/>
      <w:r>
        <w:t>Application Setup</w:t>
      </w:r>
      <w:bookmarkEnd w:id="4"/>
    </w:p>
    <w:p w14:paraId="6DE0230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5" w:name="_Toc195726550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2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Application Setup</w:t>
      </w:r>
      <w:bookmarkEnd w:id="5"/>
    </w:p>
    <w:tbl>
      <w:tblPr>
        <w:tblStyle w:val="7"/>
        <w:tblW w:w="0" w:type="auto"/>
        <w:tblInd w:w="90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0"/>
        <w:gridCol w:w="6480"/>
      </w:tblGrid>
      <w:tr w14:paraId="7C4FC1D1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4AACFB44">
            <w:pPr>
              <w:pStyle w:val="21"/>
              <w:spacing w:before="118" w:line="360" w:lineRule="auto"/>
              <w:ind w:left="94"/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Enterprise Name</w:t>
            </w:r>
          </w:p>
        </w:tc>
        <w:tc>
          <w:tcPr>
            <w:tcW w:w="6480" w:type="dxa"/>
          </w:tcPr>
          <w:p w14:paraId="00C1D45C">
            <w:pPr>
              <w:pStyle w:val="21"/>
              <w:spacing w:before="118" w:line="360" w:lineRule="auto"/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</w:pPr>
            <w:r>
              <w:rPr>
                <w:rFonts w:hint="default" w:asciiTheme="minorHAnsi" w:hAnsiTheme="minorHAnsi" w:eastAsiaTheme="minorEastAsia" w:cstheme="minorBidi"/>
                <w:color w:val="001D35"/>
                <w:sz w:val="24"/>
                <w:szCs w:val="24"/>
                <w:lang w:val="en-US"/>
              </w:rPr>
              <w:t>{{ enterprise_name }}</w:t>
            </w:r>
          </w:p>
        </w:tc>
      </w:tr>
      <w:tr w14:paraId="79E1FA5E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1ACB6C95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Merchant Name</w:t>
            </w:r>
          </w:p>
        </w:tc>
        <w:tc>
          <w:tcPr>
            <w:tcW w:w="6480" w:type="dxa"/>
          </w:tcPr>
          <w:p w14:paraId="09115B23">
            <w:pPr>
              <w:pStyle w:val="21"/>
              <w:spacing w:before="101"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merchant_name }}</w:t>
            </w:r>
          </w:p>
        </w:tc>
      </w:tr>
      <w:tr w14:paraId="0291F4AE">
        <w:trPr>
          <w:trHeight w:val="300" w:hRule="atLeast"/>
        </w:trPr>
        <w:tc>
          <w:tcPr>
            <w:tcW w:w="2860" w:type="dxa"/>
            <w:shd w:val="clear" w:color="auto" w:fill="CCCCCC"/>
          </w:tcPr>
          <w:p w14:paraId="093EE60B">
            <w:pPr>
              <w:pStyle w:val="21"/>
              <w:spacing w:before="102" w:line="360" w:lineRule="auto"/>
              <w:ind w:left="94"/>
              <w:rPr>
                <w:rFonts w:hint="default" w:ascii="Calibri" w:hAnsi="Calibri" w:cs="Calibri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/>
                <w:bCs/>
                <w:sz w:val="24"/>
                <w:szCs w:val="24"/>
                <w:lang w:val="en-US"/>
              </w:rPr>
              <w:t>Application Name</w:t>
            </w:r>
          </w:p>
        </w:tc>
        <w:tc>
          <w:tcPr>
            <w:tcW w:w="6480" w:type="dxa"/>
          </w:tcPr>
          <w:p w14:paraId="75CC5A16">
            <w:pPr>
              <w:pStyle w:val="21"/>
              <w:spacing w:before="101"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application_name }}</w:t>
            </w:r>
          </w:p>
        </w:tc>
      </w:tr>
    </w:tbl>
    <w:p w14:paraId="2028A24F"/>
    <w:p w14:paraId="21FDFCFA">
      <w:pPr>
        <w:spacing w:before="9"/>
        <w:rPr>
          <w:rFonts w:ascii="Arial" w:hAnsi="Arial" w:eastAsia="Arial" w:cs="Arial"/>
          <w:color w:val="000000" w:themeColor="text1"/>
          <w:sz w:val="12"/>
          <w:szCs w:val="12"/>
          <w14:textFill>
            <w14:solidFill>
              <w14:schemeClr w14:val="tx1"/>
            </w14:solidFill>
          </w14:textFill>
        </w:rPr>
      </w:pPr>
    </w:p>
    <w:p w14:paraId="55EB1E16">
      <w:bookmarkStart w:id="6" w:name="_Toc195726344"/>
      <w:r>
        <w:br w:type="page"/>
      </w:r>
    </w:p>
    <w:p w14:paraId="185C1178">
      <w:pPr>
        <w:pStyle w:val="2"/>
      </w:pPr>
      <w:r>
        <w:t>Product Features Configuration</w:t>
      </w:r>
      <w:bookmarkEnd w:id="6"/>
    </w:p>
    <w:p w14:paraId="1F16DFBE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7" w:name="_Toc195726551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3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Product Features Configuration</w:t>
      </w:r>
      <w:bookmarkEnd w:id="7"/>
    </w:p>
    <w:tbl>
      <w:tblPr>
        <w:tblStyle w:val="7"/>
        <w:tblpPr w:leftFromText="180" w:rightFromText="180" w:vertAnchor="text" w:tblpX="738" w:tblpY="1"/>
        <w:tblOverlap w:val="never"/>
        <w:tblW w:w="9903" w:type="dxa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42"/>
        <w:gridCol w:w="3260"/>
        <w:gridCol w:w="4101"/>
      </w:tblGrid>
      <w:tr w14:paraId="4628E5A6">
        <w:trPr>
          <w:trHeight w:val="460" w:hRule="atLeast"/>
          <w:tblHeader/>
        </w:trPr>
        <w:tc>
          <w:tcPr>
            <w:tcW w:w="9903" w:type="dxa"/>
            <w:gridSpan w:val="3"/>
            <w:shd w:val="clear" w:color="auto" w:fill="CCCCCC"/>
          </w:tcPr>
          <w:p w14:paraId="4B9249E0">
            <w:pPr>
              <w:pStyle w:val="21"/>
              <w:spacing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Basic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Setup</w:t>
            </w:r>
          </w:p>
        </w:tc>
      </w:tr>
      <w:tr w14:paraId="042FED93">
        <w:trPr>
          <w:trHeight w:val="400" w:hRule="atLeast"/>
          <w:tblHeader/>
        </w:trPr>
        <w:tc>
          <w:tcPr>
            <w:tcW w:w="2542" w:type="dxa"/>
            <w:shd w:val="clear" w:color="auto" w:fill="CCCCCC"/>
          </w:tcPr>
          <w:p w14:paraId="29FEF1E4">
            <w:pPr>
              <w:pStyle w:val="21"/>
              <w:spacing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Features</w:t>
            </w:r>
          </w:p>
        </w:tc>
        <w:tc>
          <w:tcPr>
            <w:tcW w:w="3260" w:type="dxa"/>
            <w:shd w:val="clear" w:color="auto" w:fill="CCCCCC"/>
          </w:tcPr>
          <w:p w14:paraId="3492707A">
            <w:pPr>
              <w:pStyle w:val="21"/>
              <w:spacing w:line="360" w:lineRule="auto"/>
              <w:ind w:left="1259" w:right="1244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Value</w:t>
            </w:r>
          </w:p>
        </w:tc>
        <w:tc>
          <w:tcPr>
            <w:tcW w:w="4101" w:type="dxa"/>
            <w:shd w:val="clear" w:color="auto" w:fill="CCCCCC"/>
          </w:tcPr>
          <w:p w14:paraId="70F1B815">
            <w:pPr>
              <w:pStyle w:val="21"/>
              <w:spacing w:line="360" w:lineRule="auto"/>
              <w:ind w:left="935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 xml:space="preserve">           Description</w:t>
            </w:r>
          </w:p>
        </w:tc>
      </w:tr>
      <w:tr w14:paraId="71B35540">
        <w:trPr>
          <w:cantSplit/>
          <w:trHeight w:val="859" w:hRule="atLeast"/>
        </w:trPr>
        <w:tc>
          <w:tcPr>
            <w:tcW w:w="2542" w:type="dxa"/>
          </w:tcPr>
          <w:p w14:paraId="3DB9E21D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Check Subscription Type</w:t>
            </w:r>
          </w:p>
        </w:tc>
        <w:tc>
          <w:tcPr>
            <w:tcW w:w="3260" w:type="dxa"/>
          </w:tcPr>
          <w:p w14:paraId="504A9CC2">
            <w:pPr>
              <w:pStyle w:val="21"/>
              <w:spacing w:line="360" w:lineRule="auto"/>
              <w:rPr>
                <w:rFonts w:hint="default" w:ascii="Calibri" w:hAnsi="Calibri" w:cs="Calibri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subsciption_type }}</w:t>
            </w:r>
          </w:p>
        </w:tc>
        <w:tc>
          <w:tcPr>
            <w:tcW w:w="4101" w:type="dxa"/>
          </w:tcPr>
          <w:p w14:paraId="596CAD85">
            <w:pPr>
              <w:spacing w:line="360" w:lineRule="auto"/>
              <w:ind w:left="138" w:right="119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The type of subscription required for login access to Privy.</w:t>
            </w:r>
          </w:p>
          <w:p w14:paraId="3949A880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Purchase: User have Personal Plan</w:t>
            </w:r>
          </w:p>
          <w:p w14:paraId="59D20087">
            <w:pPr>
              <w:pStyle w:val="3"/>
              <w:numPr>
                <w:ilvl w:val="0"/>
                <w:numId w:val="2"/>
              </w:numPr>
              <w:spacing w:line="360" w:lineRule="auto"/>
              <w:ind w:right="119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Freemium: User have Freemium plan (signing quota)</w:t>
            </w:r>
          </w:p>
          <w:p w14:paraId="686B2690">
            <w:pPr>
              <w:spacing w:line="360" w:lineRule="auto"/>
              <w:ind w:left="138" w:right="119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Note: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If choose purchase, user who has freemium will be blocked.</w:t>
            </w:r>
          </w:p>
        </w:tc>
      </w:tr>
      <w:tr w14:paraId="1DF65AB1">
        <w:trPr>
          <w:trHeight w:val="300" w:hRule="atLeast"/>
        </w:trPr>
        <w:tc>
          <w:tcPr>
            <w:tcW w:w="2542" w:type="dxa"/>
          </w:tcPr>
          <w:p w14:paraId="07DA6A85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Data Share</w:t>
            </w:r>
          </w:p>
        </w:tc>
        <w:tc>
          <w:tcPr>
            <w:tcW w:w="3260" w:type="dxa"/>
          </w:tcPr>
          <w:p w14:paraId="29B8F761">
            <w:pPr>
              <w:pStyle w:val="21"/>
              <w:spacing w:line="360" w:lineRule="auto"/>
              <w:rPr>
                <w:rFonts w:hint="default" w:ascii="Calibri" w:hAnsi="Calibri" w:cs="Calibri"/>
                <w:b/>
                <w:bCs/>
                <w:i/>
                <w:iCs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data_share }}</w:t>
            </w:r>
          </w:p>
        </w:tc>
        <w:tc>
          <w:tcPr>
            <w:tcW w:w="4101" w:type="dxa"/>
          </w:tcPr>
          <w:p w14:paraId="37F71BE8">
            <w:pPr>
              <w:pStyle w:val="21"/>
              <w:spacing w:after="240" w:line="360" w:lineRule="auto"/>
              <w:ind w:left="138" w:right="119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List of data shared with the merchant based on the merchant's request</w:t>
            </w:r>
          </w:p>
        </w:tc>
      </w:tr>
      <w:tr w14:paraId="793BE93B">
        <w:trPr>
          <w:trHeight w:val="300" w:hRule="atLeast"/>
        </w:trPr>
        <w:tc>
          <w:tcPr>
            <w:tcW w:w="2542" w:type="dxa"/>
          </w:tcPr>
          <w:p w14:paraId="0F01EFC0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Expiration User Confirmation</w:t>
            </w:r>
          </w:p>
        </w:tc>
        <w:tc>
          <w:tcPr>
            <w:tcW w:w="3260" w:type="dxa"/>
          </w:tcPr>
          <w:p w14:paraId="58575C1C">
            <w:pPr>
              <w:pStyle w:val="21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expiration_user }}</w:t>
            </w:r>
          </w:p>
        </w:tc>
        <w:tc>
          <w:tcPr>
            <w:tcW w:w="4101" w:type="dxa"/>
          </w:tcPr>
          <w:p w14:paraId="2A758354">
            <w:pPr>
              <w:pStyle w:val="21"/>
              <w:spacing w:line="360" w:lineRule="auto"/>
              <w:ind w:left="135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The time required for the user to complete confirmation through the Privy mobile application</w:t>
            </w:r>
          </w:p>
        </w:tc>
      </w:tr>
      <w:tr w14:paraId="199A87DD">
        <w:trPr>
          <w:trHeight w:val="300" w:hRule="atLeast"/>
        </w:trPr>
        <w:tc>
          <w:tcPr>
            <w:tcW w:w="2542" w:type="dxa"/>
          </w:tcPr>
          <w:p w14:paraId="0A6F73B9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Send Notification User Confirmation</w:t>
            </w:r>
          </w:p>
        </w:tc>
        <w:tc>
          <w:tcPr>
            <w:tcW w:w="3260" w:type="dxa"/>
          </w:tcPr>
          <w:p w14:paraId="404386DE">
            <w:pPr>
              <w:pStyle w:val="21"/>
              <w:spacing w:line="360" w:lineRule="auto"/>
              <w:rPr>
                <w:rFonts w:ascii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send_notification }}</w:t>
            </w:r>
          </w:p>
        </w:tc>
        <w:tc>
          <w:tcPr>
            <w:tcW w:w="4101" w:type="dxa"/>
          </w:tcPr>
          <w:p w14:paraId="7999BAA7">
            <w:pPr>
              <w:pStyle w:val="21"/>
              <w:spacing w:line="360" w:lineRule="auto"/>
              <w:ind w:left="135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Notification channels that will be sent to the user</w:t>
            </w:r>
          </w:p>
        </w:tc>
      </w:tr>
      <w:tr w14:paraId="40653328">
        <w:trPr>
          <w:cantSplit/>
          <w:trHeight w:val="300" w:hRule="atLeast"/>
        </w:trPr>
        <w:tc>
          <w:tcPr>
            <w:tcW w:w="2542" w:type="dxa"/>
          </w:tcPr>
          <w:p w14:paraId="585AF20A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Trust level Account</w:t>
            </w:r>
          </w:p>
        </w:tc>
        <w:tc>
          <w:tcPr>
            <w:tcW w:w="3260" w:type="dxa"/>
          </w:tcPr>
          <w:p w14:paraId="24C251EE">
            <w:pPr>
              <w:pStyle w:val="21"/>
              <w:spacing w:line="360" w:lineRule="auto"/>
              <w:rPr>
                <w:rFonts w:ascii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t xml:space="preserve"> </w:t>
            </w: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{{ level_account }}</w:t>
            </w:r>
          </w:p>
          <w:p w14:paraId="4DCDDCFE">
            <w:pPr>
              <w:pStyle w:val="21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101" w:type="dxa"/>
          </w:tcPr>
          <w:p w14:paraId="6DA3EBB0">
            <w:pPr>
              <w:pStyle w:val="21"/>
              <w:numPr>
                <w:ilvl w:val="0"/>
                <w:numId w:val="3"/>
              </w:num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Verified Trusted : A user account with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verified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personal data and contact information.</w:t>
            </w:r>
          </w:p>
          <w:p w14:paraId="4495C2F6">
            <w:pPr>
              <w:pStyle w:val="21"/>
              <w:numPr>
                <w:ilvl w:val="0"/>
                <w:numId w:val="3"/>
              </w:numPr>
              <w:spacing w:line="36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Verified Untrusted : A user account with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unverified </w:t>
            </w:r>
            <w:r>
              <w:rPr>
                <w:rFonts w:ascii="Calibri" w:hAnsi="Calibri" w:cs="Calibri"/>
                <w:sz w:val="24"/>
                <w:szCs w:val="24"/>
              </w:rPr>
              <w:t>personal data and contact information.</w:t>
            </w:r>
          </w:p>
        </w:tc>
      </w:tr>
      <w:tr w14:paraId="4F33AD90">
        <w:trPr>
          <w:trHeight w:val="300" w:hRule="atLeast"/>
        </w:trPr>
        <w:tc>
          <w:tcPr>
            <w:tcW w:w="2542" w:type="dxa"/>
          </w:tcPr>
          <w:p w14:paraId="05684C91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Callback URL Merchant</w:t>
            </w:r>
          </w:p>
        </w:tc>
        <w:tc>
          <w:tcPr>
            <w:tcW w:w="3260" w:type="dxa"/>
          </w:tcPr>
          <w:p w14:paraId="0D4E11A6">
            <w:pPr>
              <w:pStyle w:val="21"/>
              <w:spacing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callback_url }}</w:t>
            </w:r>
          </w:p>
        </w:tc>
        <w:tc>
          <w:tcPr>
            <w:tcW w:w="4101" w:type="dxa"/>
          </w:tcPr>
          <w:p w14:paraId="0707BEE9">
            <w:pPr>
              <w:pStyle w:val="21"/>
              <w:spacing w:line="360" w:lineRule="auto"/>
              <w:ind w:left="135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Merchant URL to receive callback from Privy</w:t>
            </w:r>
          </w:p>
        </w:tc>
      </w:tr>
      <w:tr w14:paraId="40CC79B3">
        <w:trPr>
          <w:trHeight w:val="300" w:hRule="atLeast"/>
        </w:trPr>
        <w:tc>
          <w:tcPr>
            <w:tcW w:w="2542" w:type="dxa"/>
          </w:tcPr>
          <w:p w14:paraId="6338E441">
            <w:pPr>
              <w:pStyle w:val="21"/>
              <w:spacing w:line="360" w:lineRule="auto"/>
              <w:ind w:left="122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Deeplink Apps Merchant</w:t>
            </w:r>
          </w:p>
        </w:tc>
        <w:tc>
          <w:tcPr>
            <w:tcW w:w="3260" w:type="dxa"/>
          </w:tcPr>
          <w:p w14:paraId="0E309908">
            <w:pPr>
              <w:pStyle w:val="21"/>
              <w:spacing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deeplink }}</w:t>
            </w:r>
          </w:p>
        </w:tc>
        <w:tc>
          <w:tcPr>
            <w:tcW w:w="4101" w:type="dxa"/>
          </w:tcPr>
          <w:p w14:paraId="77768CE3">
            <w:pPr>
              <w:pStyle w:val="21"/>
              <w:spacing w:line="360" w:lineRule="auto"/>
              <w:ind w:left="135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>Link for redirect to merchant application</w:t>
            </w:r>
            <w:bookmarkStart w:id="13" w:name="_GoBack"/>
            <w:bookmarkEnd w:id="13"/>
          </w:p>
        </w:tc>
      </w:tr>
      <w:tr w14:paraId="4F0FC580">
        <w:trPr>
          <w:trHeight w:val="300" w:hRule="atLeast"/>
        </w:trPr>
        <w:tc>
          <w:tcPr>
            <w:tcW w:w="2542" w:type="dxa"/>
          </w:tcPr>
          <w:p w14:paraId="0C963AA4">
            <w:pPr>
              <w:pStyle w:val="21"/>
              <w:spacing w:line="360" w:lineRule="auto"/>
              <w:ind w:left="122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Purpose</w:t>
            </w:r>
          </w:p>
        </w:tc>
        <w:tc>
          <w:tcPr>
            <w:tcW w:w="3260" w:type="dxa"/>
          </w:tcPr>
          <w:p w14:paraId="7A546A6F">
            <w:pPr>
              <w:pStyle w:val="21"/>
              <w:spacing w:line="360" w:lineRule="auto"/>
              <w:rPr>
                <w:rFonts w:hint="default" w:ascii="Calibri" w:hAnsi="Calibri" w:cs="Calibri"/>
                <w:sz w:val="24"/>
                <w:szCs w:val="24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en-US"/>
              </w:rPr>
              <w:t xml:space="preserve"> {{ purpose }}</w:t>
            </w:r>
          </w:p>
        </w:tc>
        <w:tc>
          <w:tcPr>
            <w:tcW w:w="4101" w:type="dxa"/>
          </w:tcPr>
          <w:p w14:paraId="138421C2">
            <w:pPr>
              <w:pStyle w:val="21"/>
              <w:spacing w:line="360" w:lineRule="auto"/>
              <w:ind w:left="135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Purpose of merchant integrating with DigitalID</w:t>
            </w:r>
          </w:p>
        </w:tc>
      </w:tr>
    </w:tbl>
    <w:p w14:paraId="2B1897EB">
      <w:pPr>
        <w:tabs>
          <w:tab w:val="left" w:pos="745"/>
        </w:tabs>
        <w:spacing w:after="240"/>
        <w:rPr>
          <w:rFonts w:ascii="Arial"/>
          <w:b/>
          <w:sz w:val="24"/>
        </w:rPr>
        <w:sectPr>
          <w:headerReference r:id="rId6" w:type="default"/>
          <w:footerReference r:id="rId7" w:type="default"/>
          <w:pgSz w:w="11920" w:h="16840"/>
          <w:pgMar w:top="3648" w:right="870" w:bottom="280" w:left="560" w:header="770" w:footer="824" w:gutter="0"/>
          <w:cols w:space="720" w:num="1"/>
        </w:sectPr>
      </w:pPr>
    </w:p>
    <w:p w14:paraId="6988D2BB">
      <w:pPr>
        <w:pStyle w:val="8"/>
        <w:spacing w:before="8"/>
        <w:rPr>
          <w:rFonts w:ascii="Arial"/>
          <w:b/>
          <w:sz w:val="28"/>
        </w:rPr>
      </w:pPr>
    </w:p>
    <w:p w14:paraId="41095143">
      <w:pPr>
        <w:pStyle w:val="2"/>
      </w:pPr>
      <w:bookmarkStart w:id="8" w:name="_Toc195726345"/>
      <w:r>
        <w:t>Out of Scopes</w:t>
      </w:r>
      <w:bookmarkEnd w:id="8"/>
    </w:p>
    <w:p w14:paraId="1D7F3E73">
      <w:pPr>
        <w:pStyle w:val="8"/>
        <w:spacing w:line="360" w:lineRule="auto"/>
        <w:ind w:left="74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following is the product out of </w:t>
      </w:r>
      <w:r>
        <w:rPr>
          <w:rFonts w:ascii="Calibri" w:hAnsi="Calibri" w:cs="Calibri"/>
          <w:spacing w:val="-2"/>
        </w:rPr>
        <w:t>scope:</w:t>
      </w:r>
    </w:p>
    <w:p w14:paraId="358B83B7">
      <w:pPr>
        <w:pStyle w:val="3"/>
        <w:numPr>
          <w:ilvl w:val="1"/>
          <w:numId w:val="4"/>
        </w:numPr>
        <w:tabs>
          <w:tab w:val="left" w:pos="1165"/>
        </w:tabs>
        <w:spacing w:line="360" w:lineRule="auto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Customization in addition to available </w:t>
      </w:r>
      <w:r>
        <w:rPr>
          <w:rFonts w:ascii="Calibri" w:hAnsi="Calibri" w:cs="Calibri"/>
          <w:spacing w:val="-2"/>
          <w:sz w:val="24"/>
        </w:rPr>
        <w:t>configurations.</w:t>
      </w:r>
    </w:p>
    <w:p w14:paraId="4448D753">
      <w:pPr>
        <w:pStyle w:val="3"/>
        <w:numPr>
          <w:ilvl w:val="1"/>
          <w:numId w:val="4"/>
        </w:numPr>
        <w:tabs>
          <w:tab w:val="left" w:pos="1165"/>
        </w:tabs>
        <w:spacing w:line="360" w:lineRule="auto"/>
        <w:ind w:right="1157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Support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for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UAT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events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that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are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notified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under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1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week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before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D-day.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Support</w:t>
      </w:r>
      <w:r>
        <w:rPr>
          <w:rFonts w:ascii="Calibri" w:hAnsi="Calibri" w:cs="Calibri"/>
          <w:spacing w:val="-6"/>
          <w:sz w:val="24"/>
        </w:rPr>
        <w:t xml:space="preserve"> </w:t>
      </w:r>
      <w:r>
        <w:rPr>
          <w:rFonts w:ascii="Calibri" w:hAnsi="Calibri" w:cs="Calibri"/>
          <w:sz w:val="24"/>
        </w:rPr>
        <w:t>for UAT required a notification at least 1 week before D-day.</w:t>
      </w:r>
    </w:p>
    <w:p w14:paraId="39796ECF">
      <w:pPr>
        <w:jc w:val="both"/>
        <w:rPr>
          <w:rFonts w:ascii="Calibri" w:hAnsi="Calibri" w:cs="Calibri"/>
          <w:sz w:val="20"/>
        </w:rPr>
      </w:pPr>
    </w:p>
    <w:p w14:paraId="029CC502">
      <w:pPr>
        <w:pStyle w:val="2"/>
      </w:pPr>
      <w:bookmarkStart w:id="9" w:name="_Toc195726346"/>
      <w:r>
        <w:t>Deliverables</w:t>
      </w:r>
      <w:bookmarkEnd w:id="9"/>
    </w:p>
    <w:p w14:paraId="533E8DFB">
      <w:pPr>
        <w:pStyle w:val="8"/>
        <w:spacing w:line="360" w:lineRule="auto"/>
        <w:ind w:left="745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following deliverables are expected as part of this </w:t>
      </w:r>
      <w:r>
        <w:rPr>
          <w:rFonts w:ascii="Calibri" w:hAnsi="Calibri" w:cs="Calibri"/>
          <w:spacing w:val="-2"/>
        </w:rPr>
        <w:t>product:</w:t>
      </w:r>
    </w:p>
    <w:p w14:paraId="21D9AF21">
      <w:pPr>
        <w:pStyle w:val="3"/>
        <w:numPr>
          <w:ilvl w:val="1"/>
          <w:numId w:val="5"/>
        </w:numPr>
        <w:tabs>
          <w:tab w:val="left" w:pos="116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API Documentation for API Privypass</w:t>
      </w:r>
      <w:r>
        <w:rPr>
          <w:rFonts w:ascii="Calibri" w:hAnsi="Calibri" w:cs="Calibri"/>
          <w:spacing w:val="-2"/>
          <w:sz w:val="24"/>
          <w:szCs w:val="24"/>
        </w:rPr>
        <w:t>.</w:t>
      </w:r>
    </w:p>
    <w:p w14:paraId="37204068">
      <w:pPr>
        <w:pStyle w:val="3"/>
        <w:numPr>
          <w:ilvl w:val="1"/>
          <w:numId w:val="5"/>
        </w:numPr>
        <w:tabs>
          <w:tab w:val="left" w:pos="1165"/>
        </w:tabs>
        <w:spacing w:after="240" w:line="360" w:lineRule="auto"/>
        <w:jc w:val="both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Appendix document that include credentials for </w:t>
      </w:r>
      <w:r>
        <w:rPr>
          <w:rFonts w:ascii="Calibri" w:hAnsi="Calibri" w:cs="Calibri"/>
          <w:spacing w:val="-2"/>
          <w:sz w:val="24"/>
        </w:rPr>
        <w:t>Merchant.</w:t>
      </w:r>
    </w:p>
    <w:p w14:paraId="476C011B">
      <w:bookmarkStart w:id="10" w:name="_Toc195726347"/>
      <w:r>
        <w:br w:type="page"/>
      </w:r>
    </w:p>
    <w:p w14:paraId="6B53B131">
      <w:pPr>
        <w:pStyle w:val="2"/>
      </w:pPr>
      <w:r>
        <w:t>Timeline</w:t>
      </w:r>
      <w:bookmarkEnd w:id="10"/>
    </w:p>
    <w:p w14:paraId="04C195B9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11" w:name="_Toc195726552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4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 Merchant Timeline</w:t>
      </w:r>
      <w:bookmarkEnd w:id="11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6240"/>
      </w:tblGrid>
      <w:tr w14:paraId="495655D6">
        <w:trPr>
          <w:trHeight w:val="579" w:hRule="atLeast"/>
        </w:trPr>
        <w:tc>
          <w:tcPr>
            <w:tcW w:w="9360" w:type="dxa"/>
            <w:gridSpan w:val="2"/>
            <w:shd w:val="clear" w:color="auto" w:fill="CCCCCC"/>
          </w:tcPr>
          <w:p w14:paraId="1199837F">
            <w:pPr>
              <w:pStyle w:val="21"/>
              <w:spacing w:before="107" w:line="360" w:lineRule="auto"/>
              <w:ind w:right="3175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                                                Merchant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Timeline</w:t>
            </w:r>
          </w:p>
        </w:tc>
      </w:tr>
      <w:tr w14:paraId="369FF963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027BD26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Trial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Plan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STG</w:t>
            </w:r>
          </w:p>
        </w:tc>
        <w:tc>
          <w:tcPr>
            <w:tcW w:w="6240" w:type="dxa"/>
            <w:vAlign w:val="center"/>
          </w:tcPr>
          <w:p w14:paraId="5F901C71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plan_stg }}</w:t>
            </w:r>
          </w:p>
        </w:tc>
      </w:tr>
      <w:tr w14:paraId="2C6DF039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22F18BE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UAT</w:t>
            </w:r>
          </w:p>
        </w:tc>
        <w:tc>
          <w:tcPr>
            <w:tcW w:w="6240" w:type="dxa"/>
            <w:vAlign w:val="center"/>
          </w:tcPr>
          <w:p w14:paraId="53D4F954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UAT }}</w:t>
            </w:r>
          </w:p>
        </w:tc>
      </w:tr>
      <w:tr w14:paraId="3BBC3BC7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0A572FB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pacing w:val="-5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Trial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Plan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>PROD</w:t>
            </w:r>
          </w:p>
        </w:tc>
        <w:tc>
          <w:tcPr>
            <w:tcW w:w="6240" w:type="dxa"/>
            <w:vAlign w:val="center"/>
          </w:tcPr>
          <w:p w14:paraId="3638CA78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plan_prod }}</w:t>
            </w:r>
          </w:p>
        </w:tc>
      </w:tr>
      <w:tr w14:paraId="2FF03488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F4E277F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Live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Market</w:t>
            </w:r>
          </w:p>
        </w:tc>
        <w:tc>
          <w:tcPr>
            <w:tcW w:w="6240" w:type="dxa"/>
            <w:vAlign w:val="center"/>
          </w:tcPr>
          <w:p w14:paraId="344E03B0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live_on_market }}</w:t>
            </w:r>
          </w:p>
        </w:tc>
      </w:tr>
    </w:tbl>
    <w:p w14:paraId="2597D1EA">
      <w:pPr>
        <w:rPr>
          <w:rFonts w:hint="default"/>
          <w:lang w:val="en-US"/>
        </w:rPr>
        <w:sectPr>
          <w:pgSz w:w="11920" w:h="16840"/>
          <w:pgMar w:top="3232" w:right="870" w:bottom="280" w:left="560" w:header="770" w:footer="658" w:gutter="0"/>
          <w:cols w:space="720" w:num="1"/>
        </w:sectPr>
      </w:pPr>
    </w:p>
    <w:p w14:paraId="5589280D">
      <w:pPr>
        <w:pStyle w:val="8"/>
        <w:spacing w:before="11"/>
        <w:rPr>
          <w:rFonts w:ascii="Arial"/>
          <w:b/>
          <w:sz w:val="26"/>
        </w:rPr>
      </w:pPr>
    </w:p>
    <w:p w14:paraId="09D25983">
      <w:pPr>
        <w:pStyle w:val="9"/>
        <w:keepNext/>
        <w:jc w:val="center"/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bookmarkStart w:id="12" w:name="_Toc195726553"/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Table 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instrText xml:space="preserve"> SEQ Table \* ARABIC </w:instrTex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5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 w:ascii="Calibri" w:hAnsi="Calibri" w:cs="Calibri"/>
          <w:i w:val="0"/>
          <w:i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Value Engineering</w:t>
      </w:r>
      <w:r>
        <w:rPr>
          <w:rFonts w:ascii="Calibri" w:hAnsi="Calibri" w:cs="Calibri"/>
          <w:i w:val="0"/>
          <w:i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Timeline</w:t>
      </w:r>
      <w:bookmarkEnd w:id="12"/>
    </w:p>
    <w:tbl>
      <w:tblPr>
        <w:tblStyle w:val="7"/>
        <w:tblW w:w="0" w:type="auto"/>
        <w:tblInd w:w="9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411"/>
        <w:gridCol w:w="2829"/>
      </w:tblGrid>
      <w:tr w14:paraId="29FE8EB9">
        <w:trPr>
          <w:trHeight w:val="580" w:hRule="atLeast"/>
        </w:trPr>
        <w:tc>
          <w:tcPr>
            <w:tcW w:w="9360" w:type="dxa"/>
            <w:gridSpan w:val="3"/>
            <w:shd w:val="clear" w:color="auto" w:fill="CCCCCC"/>
          </w:tcPr>
          <w:p w14:paraId="65C0A172">
            <w:pPr>
              <w:pStyle w:val="21"/>
              <w:spacing w:before="114" w:line="360" w:lineRule="auto"/>
              <w:ind w:left="2640" w:leftChars="0" w:right="3180" w:rightChars="0" w:firstLine="0" w:firstLineChars="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hint="default" w:ascii="Calibri" w:hAnsi="Calibri" w:cs="Calibri"/>
                <w:b/>
                <w:spacing w:val="-5"/>
                <w:sz w:val="24"/>
                <w:szCs w:val="24"/>
                <w:lang w:val="en-US"/>
              </w:rPr>
              <w:t>Value Engineering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Timeline</w:t>
            </w:r>
          </w:p>
        </w:tc>
      </w:tr>
      <w:tr w14:paraId="1F6B3E25">
        <w:trPr>
          <w:trHeight w:val="599" w:hRule="atLeast"/>
        </w:trPr>
        <w:tc>
          <w:tcPr>
            <w:tcW w:w="3120" w:type="dxa"/>
            <w:shd w:val="clear" w:color="auto" w:fill="EFEFEF"/>
          </w:tcPr>
          <w:p w14:paraId="25B60FCC">
            <w:pPr>
              <w:pStyle w:val="21"/>
              <w:spacing w:before="118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STG</w:t>
            </w:r>
            <w:r>
              <w:rPr>
                <w:rFonts w:ascii="Calibri" w:hAnsi="Calibri" w:cs="Calibri"/>
                <w:b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Request</w:t>
            </w:r>
          </w:p>
        </w:tc>
        <w:tc>
          <w:tcPr>
            <w:tcW w:w="6240" w:type="dxa"/>
            <w:gridSpan w:val="2"/>
            <w:vAlign w:val="center"/>
          </w:tcPr>
          <w:p w14:paraId="5488CE9D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stg_request }}</w:t>
            </w:r>
          </w:p>
        </w:tc>
      </w:tr>
      <w:tr w14:paraId="30AEB1A5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703BD480">
            <w:pPr>
              <w:pStyle w:val="21"/>
              <w:spacing w:before="102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Approved</w:t>
            </w:r>
          </w:p>
        </w:tc>
        <w:tc>
          <w:tcPr>
            <w:tcW w:w="6240" w:type="dxa"/>
            <w:gridSpan w:val="2"/>
            <w:vAlign w:val="center"/>
          </w:tcPr>
          <w:p w14:paraId="42542225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expected_approved }}</w:t>
            </w:r>
          </w:p>
        </w:tc>
      </w:tr>
      <w:tr w14:paraId="449B5352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38E1D65E">
            <w:pPr>
              <w:pStyle w:val="21"/>
              <w:spacing w:before="107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Deliver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5"/>
                <w:sz w:val="24"/>
                <w:szCs w:val="24"/>
              </w:rPr>
              <w:t>STG</w:t>
            </w:r>
          </w:p>
        </w:tc>
        <w:tc>
          <w:tcPr>
            <w:tcW w:w="3411" w:type="dxa"/>
            <w:vAlign w:val="center"/>
          </w:tcPr>
          <w:p w14:paraId="4AE99C4E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expected_deliver_stg }}</w:t>
            </w:r>
          </w:p>
        </w:tc>
        <w:tc>
          <w:tcPr>
            <w:tcW w:w="2829" w:type="dxa"/>
            <w:shd w:val="clear" w:color="auto" w:fill="EFEFEF"/>
            <w:vAlign w:val="center"/>
          </w:tcPr>
          <w:p w14:paraId="7F1E3319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i/>
                <w:sz w:val="24"/>
                <w:szCs w:val="24"/>
              </w:rPr>
            </w:pPr>
            <w:r>
              <w:rPr>
                <w:rFonts w:hint="default" w:asciiTheme="minorAscii" w:hAnsiTheme="minorAscii"/>
                <w:i/>
                <w:sz w:val="24"/>
                <w:szCs w:val="24"/>
              </w:rPr>
              <w:t>Max D+2 Request</w:t>
            </w:r>
          </w:p>
        </w:tc>
      </w:tr>
      <w:tr w14:paraId="026E9034">
        <w:trPr>
          <w:trHeight w:val="580" w:hRule="atLeast"/>
        </w:trPr>
        <w:tc>
          <w:tcPr>
            <w:tcW w:w="3120" w:type="dxa"/>
            <w:shd w:val="clear" w:color="auto" w:fill="EFEFEF"/>
          </w:tcPr>
          <w:p w14:paraId="15D859C4">
            <w:pPr>
              <w:pStyle w:val="21"/>
              <w:spacing w:before="111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PROD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2"/>
                <w:sz w:val="24"/>
                <w:szCs w:val="24"/>
              </w:rPr>
              <w:t>Request</w:t>
            </w:r>
          </w:p>
        </w:tc>
        <w:tc>
          <w:tcPr>
            <w:tcW w:w="6240" w:type="dxa"/>
            <w:gridSpan w:val="2"/>
            <w:vAlign w:val="center"/>
          </w:tcPr>
          <w:p w14:paraId="27F87A0A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prod_request }}</w:t>
            </w:r>
          </w:p>
        </w:tc>
      </w:tr>
      <w:tr w14:paraId="3E0C398A">
        <w:trPr>
          <w:trHeight w:val="599" w:hRule="atLeast"/>
        </w:trPr>
        <w:tc>
          <w:tcPr>
            <w:tcW w:w="3120" w:type="dxa"/>
            <w:shd w:val="clear" w:color="auto" w:fill="EFEFEF"/>
          </w:tcPr>
          <w:p w14:paraId="669EC1B4">
            <w:pPr>
              <w:pStyle w:val="21"/>
              <w:spacing w:before="116" w:line="360" w:lineRule="auto"/>
              <w:ind w:left="94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Expected</w:t>
            </w:r>
            <w:r>
              <w:rPr>
                <w:rFonts w:ascii="Calibri" w:hAnsi="Calibri" w:cs="Calibri"/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Deliver</w:t>
            </w:r>
            <w:r>
              <w:rPr>
                <w:rFonts w:ascii="Calibri" w:hAnsi="Calibri" w:cs="Calibri"/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pacing w:val="-4"/>
                <w:sz w:val="24"/>
                <w:szCs w:val="24"/>
              </w:rPr>
              <w:t>PROD</w:t>
            </w:r>
          </w:p>
        </w:tc>
        <w:tc>
          <w:tcPr>
            <w:tcW w:w="3411" w:type="dxa"/>
            <w:vAlign w:val="center"/>
          </w:tcPr>
          <w:p w14:paraId="7379F3AD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sz w:val="24"/>
                <w:szCs w:val="24"/>
              </w:rPr>
            </w:pPr>
            <w:r>
              <w:rPr>
                <w:rFonts w:hint="default" w:asciiTheme="minorAscii" w:hAnsiTheme="minorAscii"/>
                <w:sz w:val="24"/>
                <w:szCs w:val="24"/>
              </w:rPr>
              <w:t>{{ expected_deliver_prod }}</w:t>
            </w:r>
          </w:p>
        </w:tc>
        <w:tc>
          <w:tcPr>
            <w:tcW w:w="2829" w:type="dxa"/>
            <w:shd w:val="clear" w:color="auto" w:fill="EFEFEF"/>
            <w:vAlign w:val="center"/>
          </w:tcPr>
          <w:p w14:paraId="28862A29">
            <w:pPr>
              <w:widowControl w:val="0"/>
              <w:spacing w:line="360" w:lineRule="auto"/>
              <w:ind w:left="220" w:leftChars="100" w:firstLine="0" w:firstLineChars="0"/>
              <w:jc w:val="left"/>
              <w:rPr>
                <w:rFonts w:hint="default" w:cs="Calibri" w:asciiTheme="minorAscii" w:hAnsiTheme="minorAscii"/>
                <w:i/>
                <w:sz w:val="24"/>
                <w:szCs w:val="24"/>
              </w:rPr>
            </w:pPr>
            <w:r>
              <w:rPr>
                <w:rFonts w:hint="default" w:asciiTheme="minorAscii" w:hAnsiTheme="minorAscii"/>
                <w:i/>
                <w:sz w:val="24"/>
                <w:szCs w:val="24"/>
              </w:rPr>
              <w:t>Max D+2 Request</w:t>
            </w:r>
          </w:p>
        </w:tc>
      </w:tr>
    </w:tbl>
    <w:p w14:paraId="2EB21957">
      <w:pPr>
        <w:rPr>
          <w:rFonts w:ascii="Arial"/>
        </w:rPr>
      </w:pPr>
    </w:p>
    <w:p w14:paraId="371A76FB">
      <w:pPr>
        <w:rPr>
          <w:rFonts w:ascii="Arial"/>
        </w:rPr>
      </w:pPr>
    </w:p>
    <w:p w14:paraId="0D534BE3">
      <w:pPr>
        <w:widowControl/>
      </w:pPr>
    </w:p>
    <w:sectPr>
      <w:pgSz w:w="11920" w:h="16840"/>
      <w:pgMar w:top="3358" w:right="870" w:bottom="280" w:left="560" w:header="770" w:footer="67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D71180">
    <w:pPr>
      <w:pStyle w:val="11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4"/>
      </w:rPr>
      <w:id w:val="1375658298"/>
      <w:docPartObj>
        <w:docPartGallery w:val="autotext"/>
      </w:docPartObj>
    </w:sdtPr>
    <w:sdtEndPr>
      <w:rPr>
        <w:rStyle w:val="14"/>
      </w:rPr>
    </w:sdtEndPr>
    <w:sdtContent>
      <w:p w14:paraId="3E689944">
        <w:pPr>
          <w:pStyle w:val="11"/>
          <w:framePr w:wrap="auto" w:vAnchor="text" w:hAnchor="margin" w:xAlign="right" w:y="1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sdt>
    <w:sdtPr>
      <w:rPr>
        <w:rStyle w:val="14"/>
      </w:rPr>
      <w:id w:val="-1"/>
      <w:docPartObj>
        <w:docPartGallery w:val="autotext"/>
      </w:docPartObj>
    </w:sdtPr>
    <w:sdtEndPr>
      <w:rPr>
        <w:rStyle w:val="14"/>
      </w:rPr>
    </w:sdtEndPr>
    <w:sdtContent>
      <w:p w14:paraId="4DCC8BE9">
        <w:pPr>
          <w:pStyle w:val="11"/>
          <w:framePr w:wrap="auto" w:vAnchor="text" w:hAnchor="margin" w:xAlign="right" w:y="1"/>
          <w:ind w:right="360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sdt>
    <w:sdtPr>
      <w:rPr>
        <w:rStyle w:val="14"/>
      </w:rPr>
      <w:id w:val="588487915"/>
      <w:docPartObj>
        <w:docPartGallery w:val="autotext"/>
      </w:docPartObj>
    </w:sdtPr>
    <w:sdtEndPr>
      <w:rPr>
        <w:rStyle w:val="14"/>
      </w:rPr>
    </w:sdtEndPr>
    <w:sdtContent>
      <w:p w14:paraId="3B204B0D">
        <w:pPr>
          <w:pStyle w:val="11"/>
          <w:framePr w:wrap="auto" w:vAnchor="text" w:hAnchor="margin" w:xAlign="right" w:y="1"/>
          <w:ind w:right="360"/>
          <w:rPr>
            <w:rStyle w:val="14"/>
          </w:rPr>
        </w:pPr>
        <w:r>
          <w:rPr>
            <w:rStyle w:val="14"/>
          </w:rPr>
          <w:fldChar w:fldCharType="begin"/>
        </w:r>
        <w:r>
          <w:rPr>
            <w:rStyle w:val="14"/>
          </w:rPr>
          <w:instrText xml:space="preserve"> PAGE </w:instrText>
        </w:r>
        <w:r>
          <w:rPr>
            <w:rStyle w:val="14"/>
          </w:rPr>
          <w:fldChar w:fldCharType="end"/>
        </w:r>
      </w:p>
    </w:sdtContent>
  </w:sdt>
  <w:p w14:paraId="60EC10A8">
    <w:pPr>
      <w:pStyle w:val="11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4"/>
        <w:rFonts w:ascii="Calibri" w:hAnsi="Calibri" w:cs="Calibri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w:id w:val="199687901"/>
      <w:docPartObj>
        <w:docPartGallery w:val="autotext"/>
      </w:docPartObj>
    </w:sdtPr>
    <w:sdtEndPr>
      <w:rPr>
        <w:rStyle w:val="14"/>
        <w:rFonts w:ascii="Calibri" w:hAnsi="Calibri" w:cs="Calibri"/>
        <w:color w:val="000000" w:themeColor="text1" w:themeTint="FF"/>
        <w:sz w:val="24"/>
        <w:szCs w:val="24"/>
        <w14:textFill>
          <w14:solidFill>
            <w14:schemeClr w14:val="tx1">
              <w14:lumMod w14:val="100000"/>
              <w14:lumOff w14:val="0"/>
            </w14:schemeClr>
          </w14:solidFill>
        </w14:textFill>
      </w:rPr>
    </w:sdtEndPr>
    <w:sdtContent>
      <w:p w14:paraId="727C86DA">
        <w:pPr>
          <w:pStyle w:val="11"/>
          <w:framePr w:wrap="auto" w:vAnchor="text" w:hAnchor="margin" w:xAlign="right" w:y="1"/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</w:pP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begin"/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instrText xml:space="preserve"> PAGE </w:instrText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separate"/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t>6</w:t>
        </w:r>
        <w:r>
          <w:rPr>
            <w:rStyle w:val="14"/>
            <w:rFonts w:ascii="Calibri" w:hAnsi="Calibri" w:cs="Calibri"/>
            <w:color w:val="000000" w:themeColor="text1"/>
            <w:sz w:val="24"/>
            <w:szCs w:val="24"/>
            <w14:textFill>
              <w14:solidFill>
                <w14:schemeClr w14:val="tx1"/>
              </w14:solidFill>
            </w14:textFill>
          </w:rPr>
          <w:fldChar w:fldCharType="end"/>
        </w:r>
      </w:p>
    </w:sdtContent>
  </w:sdt>
  <w:p w14:paraId="2E4E3DAD">
    <w:pPr>
      <w:pStyle w:val="11"/>
      <w:rPr>
        <w:rFonts w:ascii="Calibri" w:hAnsi="Calibri" w:cs="Calibri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495"/>
      <w:gridCol w:w="3495"/>
      <w:gridCol w:w="3495"/>
    </w:tblGrid>
    <w:tr w14:paraId="7E6B0FB2">
      <w:trPr>
        <w:trHeight w:val="300" w:hRule="atLeast"/>
      </w:trPr>
      <w:tc>
        <w:tcPr>
          <w:tcW w:w="3495" w:type="dxa"/>
        </w:tcPr>
        <w:p w14:paraId="09F0CF32">
          <w:pPr>
            <w:pStyle w:val="12"/>
            <w:ind w:left="-115"/>
          </w:pPr>
        </w:p>
      </w:tc>
      <w:tc>
        <w:tcPr>
          <w:tcW w:w="3495" w:type="dxa"/>
        </w:tcPr>
        <w:p w14:paraId="5F7263C0">
          <w:pPr>
            <w:pStyle w:val="12"/>
            <w:jc w:val="center"/>
          </w:pPr>
        </w:p>
      </w:tc>
      <w:tc>
        <w:tcPr>
          <w:tcW w:w="3495" w:type="dxa"/>
        </w:tcPr>
        <w:p w14:paraId="490C6C69">
          <w:pPr>
            <w:pStyle w:val="12"/>
            <w:ind w:right="-115"/>
            <w:jc w:val="right"/>
          </w:pPr>
        </w:p>
      </w:tc>
    </w:tr>
  </w:tbl>
  <w:p w14:paraId="20532671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pPr w:leftFromText="180" w:rightFromText="180" w:vertAnchor="text" w:horzAnchor="page" w:tblpX="609" w:tblpY="-404"/>
      <w:tblOverlap w:val="never"/>
      <w:tblW w:w="0" w:type="auto"/>
      <w:tblInd w:w="0" w:type="dxa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00"/>
      <w:gridCol w:w="4640"/>
      <w:gridCol w:w="3120"/>
    </w:tblGrid>
    <w:tr w14:paraId="7C758633">
      <w:trPr>
        <w:trHeight w:val="1060" w:hRule="atLeast"/>
      </w:trPr>
      <w:tc>
        <w:tcPr>
          <w:tcW w:w="2800" w:type="dxa"/>
          <w:vMerge w:val="restart"/>
        </w:tcPr>
        <w:p w14:paraId="3669E45A">
          <w:pPr>
            <w:pStyle w:val="21"/>
            <w:rPr>
              <w:rFonts w:ascii="Times New Roman"/>
              <w:sz w:val="20"/>
              <w:szCs w:val="20"/>
            </w:rPr>
          </w:pPr>
          <w:r>
            <w:br w:type="textWrapping"/>
          </w:r>
        </w:p>
        <w:p w14:paraId="176A2EF5">
          <w:pPr>
            <w:pStyle w:val="21"/>
            <w:rPr>
              <w:rFonts w:ascii="Times New Roman"/>
              <w:sz w:val="20"/>
              <w:szCs w:val="20"/>
            </w:rPr>
          </w:pPr>
        </w:p>
        <w:p w14:paraId="5F9833CF">
          <w:pPr>
            <w:pStyle w:val="21"/>
            <w:rPr>
              <w:rFonts w:ascii="Times New Roman"/>
              <w:sz w:val="20"/>
              <w:szCs w:val="20"/>
            </w:rPr>
          </w:pPr>
        </w:p>
        <w:p w14:paraId="6D087EFD">
          <w:pPr>
            <w:pStyle w:val="21"/>
            <w:jc w:val="center"/>
            <w:rPr>
              <w:rFonts w:ascii="Times New Roman"/>
              <w:sz w:val="28"/>
              <w:szCs w:val="28"/>
            </w:rPr>
          </w:pPr>
          <w:r>
            <w:drawing>
              <wp:inline distT="0" distB="0" distL="0" distR="0">
                <wp:extent cx="1447800" cy="381000"/>
                <wp:effectExtent l="0" t="0" r="0" b="0"/>
                <wp:docPr id="233675572" name="Picture 3" descr="A red neon sign with black backgroun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3675572" name="Picture 3" descr="A red neon sign with black background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78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 w:type="textWrapping"/>
          </w:r>
        </w:p>
      </w:tc>
      <w:tc>
        <w:tcPr>
          <w:tcW w:w="4640" w:type="dxa"/>
          <w:vAlign w:val="center"/>
        </w:tcPr>
        <w:p w14:paraId="79FC943C">
          <w:pPr>
            <w:pStyle w:val="21"/>
            <w:spacing w:before="301"/>
            <w:ind w:left="220" w:leftChars="0" w:firstLine="0" w:firstLineChars="0"/>
            <w:jc w:val="center"/>
            <w:rPr>
              <w:rFonts w:ascii="Calibri"/>
              <w:b/>
              <w:sz w:val="36"/>
            </w:rPr>
          </w:pPr>
          <w:r>
            <w:rPr>
              <w:rFonts w:ascii="Calibri"/>
              <w:b/>
              <w:sz w:val="36"/>
            </w:rPr>
            <w:t>PRIVY</w:t>
          </w:r>
          <w:r>
            <w:rPr>
              <w:rFonts w:ascii="Calibri"/>
              <w:b/>
              <w:spacing w:val="-15"/>
              <w:sz w:val="36"/>
            </w:rPr>
            <w:t xml:space="preserve"> </w:t>
          </w:r>
          <w:r>
            <w:rPr>
              <w:rFonts w:ascii="Calibri"/>
              <w:b/>
              <w:sz w:val="36"/>
            </w:rPr>
            <w:t>IDENTITAS</w:t>
          </w:r>
          <w:r>
            <w:rPr>
              <w:rFonts w:ascii="Calibri"/>
              <w:b/>
              <w:spacing w:val="-14"/>
              <w:sz w:val="36"/>
            </w:rPr>
            <w:t xml:space="preserve"> </w:t>
          </w:r>
          <w:r>
            <w:rPr>
              <w:rFonts w:ascii="Calibri"/>
              <w:b/>
              <w:spacing w:val="-2"/>
              <w:sz w:val="36"/>
            </w:rPr>
            <w:t>DIGITAL</w:t>
          </w:r>
        </w:p>
      </w:tc>
      <w:tc>
        <w:tcPr>
          <w:tcW w:w="3120" w:type="dxa"/>
        </w:tcPr>
        <w:p w14:paraId="69CFCA64">
          <w:pPr>
            <w:pStyle w:val="21"/>
            <w:spacing w:before="6"/>
            <w:rPr>
              <w:rFonts w:ascii="Arial"/>
              <w:b/>
              <w:sz w:val="24"/>
            </w:rPr>
          </w:pPr>
        </w:p>
        <w:p w14:paraId="48FF1280">
          <w:pPr>
            <w:pStyle w:val="21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Form</w:t>
          </w:r>
          <w:r>
            <w:rPr>
              <w:spacing w:val="-4"/>
              <w:sz w:val="20"/>
              <w:szCs w:val="20"/>
            </w:rPr>
            <w:t xml:space="preserve"> </w:t>
          </w:r>
          <w:r>
            <w:rPr>
              <w:spacing w:val="-2"/>
              <w:sz w:val="20"/>
              <w:szCs w:val="20"/>
            </w:rPr>
            <w:t xml:space="preserve">Number: </w:t>
          </w:r>
          <w:r>
            <w:rPr>
              <w:rFonts w:hint="default"/>
              <w:spacing w:val="-2"/>
              <w:sz w:val="20"/>
              <w:szCs w:val="20"/>
              <w:lang w:val="en-US"/>
            </w:rPr>
            <w:t>{{ nomor_surat }}</w:t>
          </w:r>
        </w:p>
      </w:tc>
    </w:tr>
    <w:tr w14:paraId="2B17FCB5">
      <w:trPr>
        <w:trHeight w:val="460" w:hRule="atLeast"/>
      </w:trPr>
      <w:tc>
        <w:tcPr>
          <w:tcW w:w="2800" w:type="dxa"/>
          <w:vMerge w:val="continue"/>
        </w:tcPr>
        <w:p w14:paraId="43AA3A3A">
          <w:pPr>
            <w:rPr>
              <w:sz w:val="2"/>
              <w:szCs w:val="2"/>
            </w:rPr>
          </w:pPr>
        </w:p>
      </w:tc>
      <w:tc>
        <w:tcPr>
          <w:tcW w:w="4640" w:type="dxa"/>
          <w:vMerge w:val="restart"/>
        </w:tcPr>
        <w:p w14:paraId="7488ABE4">
          <w:pPr>
            <w:pStyle w:val="21"/>
            <w:spacing w:before="138"/>
            <w:ind w:left="260" w:right="225"/>
            <w:jc w:val="center"/>
            <w:rPr>
              <w:rFonts w:ascii="Calibri"/>
              <w:sz w:val="16"/>
            </w:rPr>
          </w:pPr>
          <w:r>
            <w:rPr>
              <w:rFonts w:ascii="Calibri"/>
              <w:sz w:val="16"/>
            </w:rPr>
            <w:t>Jl.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Kemang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Raya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No.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15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C,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Lantai</w:t>
          </w:r>
          <w:r>
            <w:rPr>
              <w:rFonts w:ascii="Calibri"/>
              <w:spacing w:val="-6"/>
              <w:sz w:val="16"/>
            </w:rPr>
            <w:t xml:space="preserve"> </w:t>
          </w:r>
          <w:r>
            <w:rPr>
              <w:rFonts w:ascii="Calibri"/>
              <w:sz w:val="16"/>
            </w:rPr>
            <w:t>4,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Bangka,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z w:val="16"/>
            </w:rPr>
            <w:t>Mampang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pacing w:val="-2"/>
              <w:sz w:val="16"/>
            </w:rPr>
            <w:t>Prapatan,</w:t>
          </w:r>
        </w:p>
        <w:p w14:paraId="13B95148">
          <w:pPr>
            <w:pStyle w:val="21"/>
            <w:spacing w:before="29" w:line="276" w:lineRule="auto"/>
            <w:ind w:left="220" w:leftChars="0" w:right="440" w:rightChars="0" w:firstLine="0" w:firstLineChars="0"/>
            <w:jc w:val="center"/>
            <w:rPr>
              <w:rFonts w:ascii="Calibri"/>
              <w:sz w:val="16"/>
            </w:rPr>
          </w:pPr>
          <w:r>
            <w:rPr>
              <w:rFonts w:ascii="Calibri"/>
              <w:sz w:val="16"/>
            </w:rPr>
            <w:t>Jakarta Selatan 12730</w:t>
          </w:r>
        </w:p>
        <w:p w14:paraId="3A374E74">
          <w:pPr>
            <w:pStyle w:val="21"/>
            <w:spacing w:before="29" w:line="276" w:lineRule="auto"/>
            <w:ind w:left="220" w:leftChars="0" w:right="440" w:rightChars="0" w:firstLine="0" w:firstLineChars="0"/>
            <w:jc w:val="center"/>
            <w:rPr>
              <w:rFonts w:ascii="Calibri"/>
              <w:sz w:val="16"/>
            </w:rPr>
          </w:pPr>
          <w:r>
            <w:fldChar w:fldCharType="begin"/>
          </w:r>
          <w:r>
            <w:instrText xml:space="preserve"> HYPERLINK "mailto:helpdesk@privy.id" \h </w:instrText>
          </w:r>
          <w:r>
            <w:fldChar w:fldCharType="separate"/>
          </w:r>
          <w:r>
            <w:rPr>
              <w:rFonts w:ascii="Calibri"/>
              <w:spacing w:val="-2"/>
              <w:sz w:val="16"/>
            </w:rPr>
            <w:t>helpdesk@Privy.id</w:t>
          </w:r>
          <w:r>
            <w:rPr>
              <w:rFonts w:ascii="Calibri"/>
              <w:spacing w:val="-2"/>
              <w:sz w:val="16"/>
            </w:rPr>
            <w:fldChar w:fldCharType="end"/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rPr>
              <w:rFonts w:ascii="Calibri"/>
              <w:spacing w:val="-2"/>
              <w:sz w:val="16"/>
            </w:rPr>
            <w:t>|</w:t>
          </w:r>
          <w:r>
            <w:rPr>
              <w:rFonts w:ascii="Calibri"/>
              <w:spacing w:val="-5"/>
              <w:sz w:val="16"/>
            </w:rPr>
            <w:t xml:space="preserve"> </w:t>
          </w:r>
          <w:r>
            <w:fldChar w:fldCharType="begin"/>
          </w:r>
          <w:r>
            <w:instrText xml:space="preserve"> HYPERLINK "http://www.privy.id/" \h </w:instrText>
          </w:r>
          <w:r>
            <w:fldChar w:fldCharType="separate"/>
          </w:r>
          <w:r>
            <w:rPr>
              <w:rFonts w:ascii="Calibri"/>
              <w:spacing w:val="-2"/>
              <w:sz w:val="16"/>
            </w:rPr>
            <w:t>www.Privy.id</w:t>
          </w:r>
          <w:r>
            <w:rPr>
              <w:rFonts w:ascii="Calibri"/>
              <w:spacing w:val="-2"/>
              <w:sz w:val="16"/>
            </w:rPr>
            <w:fldChar w:fldCharType="end"/>
          </w:r>
        </w:p>
      </w:tc>
      <w:tc>
        <w:tcPr>
          <w:tcW w:w="3120" w:type="dxa"/>
        </w:tcPr>
        <w:p w14:paraId="76C97EF2">
          <w:pPr>
            <w:pStyle w:val="21"/>
            <w:spacing w:before="107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Revision:</w:t>
          </w:r>
          <w:r>
            <w:rPr>
              <w:spacing w:val="-9"/>
              <w:sz w:val="20"/>
              <w:szCs w:val="20"/>
            </w:rPr>
            <w:t xml:space="preserve"> </w:t>
          </w:r>
          <w:r>
            <w:rPr>
              <w:rFonts w:hint="default"/>
              <w:spacing w:val="-9"/>
              <w:sz w:val="20"/>
              <w:szCs w:val="20"/>
              <w:lang w:val="en-US"/>
            </w:rPr>
            <w:t>{{ revision_number }}</w:t>
          </w:r>
        </w:p>
      </w:tc>
    </w:tr>
    <w:tr w14:paraId="7B500C36">
      <w:trPr>
        <w:trHeight w:val="439" w:hRule="atLeast"/>
      </w:trPr>
      <w:tc>
        <w:tcPr>
          <w:tcW w:w="2800" w:type="dxa"/>
          <w:vMerge w:val="continue"/>
        </w:tcPr>
        <w:p w14:paraId="524669B8">
          <w:pPr>
            <w:rPr>
              <w:sz w:val="2"/>
              <w:szCs w:val="2"/>
            </w:rPr>
          </w:pPr>
        </w:p>
      </w:tc>
      <w:tc>
        <w:tcPr>
          <w:tcW w:w="4640" w:type="dxa"/>
          <w:vMerge w:val="continue"/>
        </w:tcPr>
        <w:p w14:paraId="725299FF">
          <w:pPr>
            <w:rPr>
              <w:sz w:val="2"/>
              <w:szCs w:val="2"/>
            </w:rPr>
          </w:pPr>
        </w:p>
      </w:tc>
      <w:tc>
        <w:tcPr>
          <w:tcW w:w="3120" w:type="dxa"/>
        </w:tcPr>
        <w:p w14:paraId="65EAC9E4">
          <w:pPr>
            <w:pStyle w:val="21"/>
            <w:spacing w:before="92"/>
            <w:ind w:left="154"/>
            <w:rPr>
              <w:rFonts w:hint="default"/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 xml:space="preserve">Date: </w:t>
          </w:r>
          <w:r>
            <w:rPr>
              <w:rFonts w:hint="default"/>
              <w:sz w:val="20"/>
              <w:szCs w:val="20"/>
              <w:lang w:val="en-US"/>
            </w:rPr>
            <w:t>{{ release_date }}</w:t>
          </w:r>
        </w:p>
      </w:tc>
    </w:tr>
    <w:tr w14:paraId="685D5F21">
      <w:trPr>
        <w:trHeight w:val="740" w:hRule="atLeast"/>
      </w:trPr>
      <w:tc>
        <w:tcPr>
          <w:tcW w:w="2800" w:type="dxa"/>
          <w:vMerge w:val="continue"/>
        </w:tcPr>
        <w:p w14:paraId="48F17265">
          <w:pPr>
            <w:rPr>
              <w:sz w:val="2"/>
              <w:szCs w:val="2"/>
            </w:rPr>
          </w:pPr>
        </w:p>
      </w:tc>
      <w:tc>
        <w:tcPr>
          <w:tcW w:w="4640" w:type="dxa"/>
        </w:tcPr>
        <w:p w14:paraId="71BE736A">
          <w:pPr>
            <w:pStyle w:val="21"/>
            <w:spacing w:before="10" w:line="330" w:lineRule="atLeast"/>
            <w:ind w:left="173" w:right="216"/>
            <w:jc w:val="center"/>
            <w:rPr>
              <w:rFonts w:hint="default" w:ascii="Calibri"/>
              <w:b/>
              <w:bCs/>
              <w:sz w:val="24"/>
              <w:szCs w:val="24"/>
              <w:lang w:val="en-US"/>
            </w:rPr>
          </w:pPr>
          <w:r>
            <w:rPr>
              <w:rFonts w:ascii="Calibri"/>
              <w:b/>
              <w:bCs/>
              <w:sz w:val="24"/>
              <w:szCs w:val="24"/>
            </w:rPr>
            <w:t>Scope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>Of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>Works</w:t>
          </w:r>
          <w:r>
            <w:rPr>
              <w:rFonts w:ascii="Calibri"/>
              <w:b/>
              <w:bCs/>
              <w:spacing w:val="-13"/>
              <w:sz w:val="24"/>
              <w:szCs w:val="24"/>
            </w:rPr>
            <w:t xml:space="preserve"> </w:t>
          </w:r>
          <w:r>
            <w:rPr>
              <w:rFonts w:ascii="Calibri"/>
              <w:b/>
              <w:bCs/>
              <w:sz w:val="24"/>
              <w:szCs w:val="24"/>
            </w:rPr>
            <w:t xml:space="preserve">API PrivyPass – </w:t>
          </w:r>
          <w:r>
            <w:rPr>
              <w:rFonts w:hint="default" w:ascii="Calibri"/>
              <w:b/>
              <w:bCs/>
              <w:sz w:val="24"/>
              <w:szCs w:val="24"/>
              <w:lang w:val="en-US"/>
            </w:rPr>
            <w:t>{{ enterprise_name }}</w:t>
          </w:r>
        </w:p>
      </w:tc>
      <w:tc>
        <w:tcPr>
          <w:tcW w:w="3120" w:type="dxa"/>
        </w:tcPr>
        <w:p w14:paraId="325EAAD6">
          <w:pPr>
            <w:pStyle w:val="21"/>
            <w:spacing w:before="5"/>
            <w:rPr>
              <w:rFonts w:ascii="Arial"/>
              <w:b/>
              <w:sz w:val="21"/>
            </w:rPr>
          </w:pPr>
        </w:p>
        <w:p w14:paraId="74CC9AD9">
          <w:pPr>
            <w:pStyle w:val="21"/>
            <w:ind w:left="154"/>
            <w:rPr>
              <w:rFonts w:ascii="Arial"/>
              <w:i/>
              <w:sz w:val="20"/>
            </w:rPr>
          </w:pPr>
          <w:r>
            <w:rPr>
              <w:rFonts w:ascii="Arial"/>
              <w:i/>
              <w:sz w:val="20"/>
            </w:rPr>
            <w:t>Restricted</w:t>
          </w:r>
          <w:r>
            <w:rPr>
              <w:rFonts w:ascii="Arial"/>
              <w:i/>
              <w:spacing w:val="-10"/>
              <w:sz w:val="20"/>
            </w:rPr>
            <w:t xml:space="preserve"> </w:t>
          </w:r>
          <w:r>
            <w:rPr>
              <w:rFonts w:ascii="Arial"/>
              <w:i/>
              <w:spacing w:val="-2"/>
              <w:sz w:val="20"/>
            </w:rPr>
            <w:t>Document</w:t>
          </w:r>
        </w:p>
      </w:tc>
    </w:tr>
  </w:tbl>
  <w:p w14:paraId="61176F32">
    <w:pPr>
      <w:pStyle w:val="8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BE3D9"/>
    <w:multiLevelType w:val="multilevel"/>
    <w:tmpl w:val="FFFBE3D9"/>
    <w:lvl w:ilvl="0" w:tentative="0">
      <w:start w:val="1"/>
      <w:numFmt w:val="upperLetter"/>
      <w:lvlText w:val="%1."/>
      <w:lvlJc w:val="left"/>
      <w:pPr>
        <w:ind w:left="745" w:hanging="360"/>
      </w:pPr>
      <w:rPr>
        <w:rFonts w:hint="default" w:ascii="Calibri" w:hAnsi="Calibri" w:eastAsia="Arial" w:cs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 w:eastAsia="Arial MT" w:cs="Calibri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1">
    <w:nsid w:val="1D1F7039"/>
    <w:multiLevelType w:val="multilevel"/>
    <w:tmpl w:val="1D1F7039"/>
    <w:lvl w:ilvl="0" w:tentative="0">
      <w:start w:val="1"/>
      <w:numFmt w:val="decimal"/>
      <w:pStyle w:val="2"/>
      <w:lvlText w:val="%1."/>
      <w:lvlJc w:val="left"/>
      <w:pPr>
        <w:ind w:left="745" w:hanging="360"/>
      </w:pPr>
      <w:rPr>
        <w:rFonts w:hint="default" w:ascii="Calibri" w:hAnsi="Calibri" w:cs="Calibri"/>
        <w:b/>
        <w:bCs/>
        <w:i w:val="0"/>
        <w:iCs w:val="0"/>
        <w:w w:val="100"/>
        <w:sz w:val="28"/>
        <w:szCs w:val="28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2">
    <w:nsid w:val="4C1C154B"/>
    <w:multiLevelType w:val="multilevel"/>
    <w:tmpl w:val="4C1C154B"/>
    <w:lvl w:ilvl="0" w:tentative="0">
      <w:start w:val="1"/>
      <w:numFmt w:val="upperLetter"/>
      <w:lvlText w:val="%1."/>
      <w:lvlJc w:val="left"/>
      <w:pPr>
        <w:ind w:left="745" w:hanging="360"/>
      </w:pPr>
      <w:rPr>
        <w:rFonts w:hint="default" w:ascii="Calibri" w:hAnsi="Calibri" w:eastAsia="Arial" w:cs="Calibri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165" w:hanging="360"/>
      </w:pPr>
      <w:rPr>
        <w:rFonts w:hint="default" w:ascii="Calibri" w:hAnsi="Calibri" w:eastAsia="Arial MT" w:cs="Calibri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31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44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15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8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7" w:hanging="360"/>
      </w:pPr>
      <w:rPr>
        <w:rFonts w:hint="default"/>
        <w:lang w:val="en-US" w:eastAsia="en-US" w:bidi="ar-SA"/>
      </w:rPr>
    </w:lvl>
  </w:abstractNum>
  <w:abstractNum w:abstractNumId="3">
    <w:nsid w:val="59E71521"/>
    <w:multiLevelType w:val="multilevel"/>
    <w:tmpl w:val="59E71521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683139EC"/>
    <w:multiLevelType w:val="multilevel"/>
    <w:tmpl w:val="683139EC"/>
    <w:lvl w:ilvl="0" w:tentative="0">
      <w:start w:val="1"/>
      <w:numFmt w:val="bullet"/>
      <w:lvlText w:val=""/>
      <w:lvlJc w:val="left"/>
      <w:pPr>
        <w:ind w:left="49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218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93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5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78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09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1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38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258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58E4"/>
    <w:rsid w:val="000058E4"/>
    <w:rsid w:val="00005AA9"/>
    <w:rsid w:val="000065C1"/>
    <w:rsid w:val="00033269"/>
    <w:rsid w:val="0003365F"/>
    <w:rsid w:val="0003422A"/>
    <w:rsid w:val="000419C2"/>
    <w:rsid w:val="0005168F"/>
    <w:rsid w:val="00054884"/>
    <w:rsid w:val="0005493F"/>
    <w:rsid w:val="00055E3C"/>
    <w:rsid w:val="000564E9"/>
    <w:rsid w:val="00060011"/>
    <w:rsid w:val="00097DEF"/>
    <w:rsid w:val="000A01F6"/>
    <w:rsid w:val="000A0BBC"/>
    <w:rsid w:val="000A2901"/>
    <w:rsid w:val="000B256C"/>
    <w:rsid w:val="000BA62B"/>
    <w:rsid w:val="000C5F69"/>
    <w:rsid w:val="000D0665"/>
    <w:rsid w:val="000D2544"/>
    <w:rsid w:val="000D2BD2"/>
    <w:rsid w:val="000E7B19"/>
    <w:rsid w:val="00103970"/>
    <w:rsid w:val="00107695"/>
    <w:rsid w:val="00107D43"/>
    <w:rsid w:val="0011030C"/>
    <w:rsid w:val="00112AB0"/>
    <w:rsid w:val="00113438"/>
    <w:rsid w:val="00116A1A"/>
    <w:rsid w:val="001201B5"/>
    <w:rsid w:val="001201D6"/>
    <w:rsid w:val="0012168A"/>
    <w:rsid w:val="0012515C"/>
    <w:rsid w:val="00131C82"/>
    <w:rsid w:val="0014201C"/>
    <w:rsid w:val="001561AB"/>
    <w:rsid w:val="0015788B"/>
    <w:rsid w:val="00174FBE"/>
    <w:rsid w:val="00186E0B"/>
    <w:rsid w:val="00190CC7"/>
    <w:rsid w:val="001A24CB"/>
    <w:rsid w:val="001A4F01"/>
    <w:rsid w:val="001C1D2F"/>
    <w:rsid w:val="001C2287"/>
    <w:rsid w:val="001D16A6"/>
    <w:rsid w:val="001D51D8"/>
    <w:rsid w:val="001D7622"/>
    <w:rsid w:val="001E00E6"/>
    <w:rsid w:val="001E2D78"/>
    <w:rsid w:val="001E3909"/>
    <w:rsid w:val="001E466E"/>
    <w:rsid w:val="001F5BD0"/>
    <w:rsid w:val="001F6208"/>
    <w:rsid w:val="00202077"/>
    <w:rsid w:val="002337A2"/>
    <w:rsid w:val="00234E30"/>
    <w:rsid w:val="002356CE"/>
    <w:rsid w:val="002444E4"/>
    <w:rsid w:val="002460CC"/>
    <w:rsid w:val="00250FE0"/>
    <w:rsid w:val="00257909"/>
    <w:rsid w:val="00257F10"/>
    <w:rsid w:val="00270695"/>
    <w:rsid w:val="002720C4"/>
    <w:rsid w:val="00280B79"/>
    <w:rsid w:val="002939FA"/>
    <w:rsid w:val="002A26AC"/>
    <w:rsid w:val="002A46E5"/>
    <w:rsid w:val="002B1981"/>
    <w:rsid w:val="002B4181"/>
    <w:rsid w:val="002B633F"/>
    <w:rsid w:val="002B771D"/>
    <w:rsid w:val="002C4563"/>
    <w:rsid w:val="002E5A3D"/>
    <w:rsid w:val="002E7136"/>
    <w:rsid w:val="002F5A29"/>
    <w:rsid w:val="00304570"/>
    <w:rsid w:val="003147B3"/>
    <w:rsid w:val="003165BC"/>
    <w:rsid w:val="00323D8E"/>
    <w:rsid w:val="00326C6D"/>
    <w:rsid w:val="003313B3"/>
    <w:rsid w:val="00331A94"/>
    <w:rsid w:val="00334EE4"/>
    <w:rsid w:val="003356BC"/>
    <w:rsid w:val="00342910"/>
    <w:rsid w:val="003462FD"/>
    <w:rsid w:val="003550D1"/>
    <w:rsid w:val="00356A0A"/>
    <w:rsid w:val="00362C86"/>
    <w:rsid w:val="003634F9"/>
    <w:rsid w:val="00366475"/>
    <w:rsid w:val="00372639"/>
    <w:rsid w:val="00373651"/>
    <w:rsid w:val="0038083D"/>
    <w:rsid w:val="00383550"/>
    <w:rsid w:val="003904CA"/>
    <w:rsid w:val="00395AE0"/>
    <w:rsid w:val="003972AE"/>
    <w:rsid w:val="0039765E"/>
    <w:rsid w:val="003A0D03"/>
    <w:rsid w:val="003A1587"/>
    <w:rsid w:val="003A258A"/>
    <w:rsid w:val="003A2A86"/>
    <w:rsid w:val="003A3317"/>
    <w:rsid w:val="003B42FA"/>
    <w:rsid w:val="003C0D8C"/>
    <w:rsid w:val="003C1A03"/>
    <w:rsid w:val="003D1B57"/>
    <w:rsid w:val="003D2DAC"/>
    <w:rsid w:val="003D6259"/>
    <w:rsid w:val="003D6538"/>
    <w:rsid w:val="003D7D3B"/>
    <w:rsid w:val="003E17BA"/>
    <w:rsid w:val="003E722D"/>
    <w:rsid w:val="003F00BA"/>
    <w:rsid w:val="004115A8"/>
    <w:rsid w:val="0041302C"/>
    <w:rsid w:val="00413C48"/>
    <w:rsid w:val="00414157"/>
    <w:rsid w:val="004147F8"/>
    <w:rsid w:val="00414E0A"/>
    <w:rsid w:val="00424AAA"/>
    <w:rsid w:val="004312C8"/>
    <w:rsid w:val="00442A30"/>
    <w:rsid w:val="004450EB"/>
    <w:rsid w:val="0045347C"/>
    <w:rsid w:val="004565C6"/>
    <w:rsid w:val="00461B6D"/>
    <w:rsid w:val="00463D7A"/>
    <w:rsid w:val="00466CBF"/>
    <w:rsid w:val="004811EC"/>
    <w:rsid w:val="00483A6F"/>
    <w:rsid w:val="004868F0"/>
    <w:rsid w:val="00493942"/>
    <w:rsid w:val="00497363"/>
    <w:rsid w:val="004A40E6"/>
    <w:rsid w:val="004A4B0F"/>
    <w:rsid w:val="004B0DFF"/>
    <w:rsid w:val="004D2772"/>
    <w:rsid w:val="004D6FF1"/>
    <w:rsid w:val="004F1D34"/>
    <w:rsid w:val="00505586"/>
    <w:rsid w:val="0051492D"/>
    <w:rsid w:val="00524159"/>
    <w:rsid w:val="005279A9"/>
    <w:rsid w:val="005314B9"/>
    <w:rsid w:val="00532CD4"/>
    <w:rsid w:val="005339CC"/>
    <w:rsid w:val="00534532"/>
    <w:rsid w:val="00536557"/>
    <w:rsid w:val="00543FE7"/>
    <w:rsid w:val="0055328E"/>
    <w:rsid w:val="00555F0B"/>
    <w:rsid w:val="00555FB0"/>
    <w:rsid w:val="00556254"/>
    <w:rsid w:val="005601E8"/>
    <w:rsid w:val="00565F9E"/>
    <w:rsid w:val="0057699A"/>
    <w:rsid w:val="0058235D"/>
    <w:rsid w:val="00584B09"/>
    <w:rsid w:val="00587217"/>
    <w:rsid w:val="00592E2B"/>
    <w:rsid w:val="00597610"/>
    <w:rsid w:val="005A3EAF"/>
    <w:rsid w:val="005C03A9"/>
    <w:rsid w:val="005C06EC"/>
    <w:rsid w:val="005D28D1"/>
    <w:rsid w:val="005D32EF"/>
    <w:rsid w:val="005D3463"/>
    <w:rsid w:val="005E426E"/>
    <w:rsid w:val="005E44B3"/>
    <w:rsid w:val="005E6462"/>
    <w:rsid w:val="005F0D00"/>
    <w:rsid w:val="005F143A"/>
    <w:rsid w:val="005F2387"/>
    <w:rsid w:val="00602C48"/>
    <w:rsid w:val="00615C19"/>
    <w:rsid w:val="00625287"/>
    <w:rsid w:val="0062700E"/>
    <w:rsid w:val="00645B28"/>
    <w:rsid w:val="0065008A"/>
    <w:rsid w:val="00656FDD"/>
    <w:rsid w:val="00657887"/>
    <w:rsid w:val="006616E0"/>
    <w:rsid w:val="00662C85"/>
    <w:rsid w:val="00664751"/>
    <w:rsid w:val="00672D1C"/>
    <w:rsid w:val="00672EAC"/>
    <w:rsid w:val="0067747E"/>
    <w:rsid w:val="00683F3F"/>
    <w:rsid w:val="00687A29"/>
    <w:rsid w:val="00691117"/>
    <w:rsid w:val="0069351A"/>
    <w:rsid w:val="00693BE7"/>
    <w:rsid w:val="00697E16"/>
    <w:rsid w:val="006A495F"/>
    <w:rsid w:val="006B1370"/>
    <w:rsid w:val="006B6880"/>
    <w:rsid w:val="006C3AF7"/>
    <w:rsid w:val="006D0BEE"/>
    <w:rsid w:val="006D2DFC"/>
    <w:rsid w:val="006D4963"/>
    <w:rsid w:val="006D5157"/>
    <w:rsid w:val="006D6A6F"/>
    <w:rsid w:val="006D6C8E"/>
    <w:rsid w:val="006D7F60"/>
    <w:rsid w:val="006E197A"/>
    <w:rsid w:val="006F219C"/>
    <w:rsid w:val="006F4853"/>
    <w:rsid w:val="006F5BAC"/>
    <w:rsid w:val="006F5C26"/>
    <w:rsid w:val="007034BC"/>
    <w:rsid w:val="0071027C"/>
    <w:rsid w:val="007139FF"/>
    <w:rsid w:val="00714290"/>
    <w:rsid w:val="00721FC7"/>
    <w:rsid w:val="0072236C"/>
    <w:rsid w:val="00734A54"/>
    <w:rsid w:val="00736BD3"/>
    <w:rsid w:val="00746A45"/>
    <w:rsid w:val="00747F34"/>
    <w:rsid w:val="0075225F"/>
    <w:rsid w:val="007601D4"/>
    <w:rsid w:val="00766CBA"/>
    <w:rsid w:val="00781633"/>
    <w:rsid w:val="00784095"/>
    <w:rsid w:val="007A1237"/>
    <w:rsid w:val="007A6BBE"/>
    <w:rsid w:val="007B045F"/>
    <w:rsid w:val="007C328A"/>
    <w:rsid w:val="007D3A2B"/>
    <w:rsid w:val="007D494F"/>
    <w:rsid w:val="007D560A"/>
    <w:rsid w:val="007D5674"/>
    <w:rsid w:val="007E14D6"/>
    <w:rsid w:val="007E5FD1"/>
    <w:rsid w:val="007E7178"/>
    <w:rsid w:val="007F2015"/>
    <w:rsid w:val="007F320C"/>
    <w:rsid w:val="007F3B2D"/>
    <w:rsid w:val="00801C02"/>
    <w:rsid w:val="008112F0"/>
    <w:rsid w:val="00821B94"/>
    <w:rsid w:val="00830212"/>
    <w:rsid w:val="008412C9"/>
    <w:rsid w:val="00842C12"/>
    <w:rsid w:val="00843634"/>
    <w:rsid w:val="00854B67"/>
    <w:rsid w:val="008602F7"/>
    <w:rsid w:val="008610A3"/>
    <w:rsid w:val="00863D65"/>
    <w:rsid w:val="00864AEA"/>
    <w:rsid w:val="0086619D"/>
    <w:rsid w:val="008715A3"/>
    <w:rsid w:val="00877D49"/>
    <w:rsid w:val="00892670"/>
    <w:rsid w:val="00894A8D"/>
    <w:rsid w:val="008A4CC5"/>
    <w:rsid w:val="008B547A"/>
    <w:rsid w:val="008B6994"/>
    <w:rsid w:val="008C3A2B"/>
    <w:rsid w:val="008C7BB1"/>
    <w:rsid w:val="008D22C3"/>
    <w:rsid w:val="008D658C"/>
    <w:rsid w:val="008D745C"/>
    <w:rsid w:val="008E025E"/>
    <w:rsid w:val="008F5AA6"/>
    <w:rsid w:val="00914BA9"/>
    <w:rsid w:val="00917444"/>
    <w:rsid w:val="00922F0A"/>
    <w:rsid w:val="00926880"/>
    <w:rsid w:val="00934ABD"/>
    <w:rsid w:val="009357BE"/>
    <w:rsid w:val="00940C57"/>
    <w:rsid w:val="0096070D"/>
    <w:rsid w:val="0096686E"/>
    <w:rsid w:val="009756A6"/>
    <w:rsid w:val="00975D90"/>
    <w:rsid w:val="00976BEF"/>
    <w:rsid w:val="00982109"/>
    <w:rsid w:val="009827EC"/>
    <w:rsid w:val="009836F9"/>
    <w:rsid w:val="00986A86"/>
    <w:rsid w:val="009A1B6E"/>
    <w:rsid w:val="009A389E"/>
    <w:rsid w:val="009A6391"/>
    <w:rsid w:val="009B410B"/>
    <w:rsid w:val="009C2EE6"/>
    <w:rsid w:val="009C67C4"/>
    <w:rsid w:val="009D139D"/>
    <w:rsid w:val="009E1119"/>
    <w:rsid w:val="009E24F5"/>
    <w:rsid w:val="009F0516"/>
    <w:rsid w:val="009F1F1D"/>
    <w:rsid w:val="00A14DB0"/>
    <w:rsid w:val="00A17792"/>
    <w:rsid w:val="00A231AE"/>
    <w:rsid w:val="00A27C75"/>
    <w:rsid w:val="00A332D5"/>
    <w:rsid w:val="00A36769"/>
    <w:rsid w:val="00A4091D"/>
    <w:rsid w:val="00A41BE7"/>
    <w:rsid w:val="00A425B8"/>
    <w:rsid w:val="00A45114"/>
    <w:rsid w:val="00A612FE"/>
    <w:rsid w:val="00A64696"/>
    <w:rsid w:val="00A66B48"/>
    <w:rsid w:val="00A765D4"/>
    <w:rsid w:val="00A779A3"/>
    <w:rsid w:val="00A8238F"/>
    <w:rsid w:val="00A835C0"/>
    <w:rsid w:val="00AA7E7E"/>
    <w:rsid w:val="00AB2E64"/>
    <w:rsid w:val="00AC6017"/>
    <w:rsid w:val="00AD69D9"/>
    <w:rsid w:val="00AE3337"/>
    <w:rsid w:val="00AE4BFB"/>
    <w:rsid w:val="00AF2D8D"/>
    <w:rsid w:val="00AF345C"/>
    <w:rsid w:val="00B0533D"/>
    <w:rsid w:val="00B058C6"/>
    <w:rsid w:val="00B16AB7"/>
    <w:rsid w:val="00B16E04"/>
    <w:rsid w:val="00B25568"/>
    <w:rsid w:val="00B30712"/>
    <w:rsid w:val="00B30756"/>
    <w:rsid w:val="00B32407"/>
    <w:rsid w:val="00B34452"/>
    <w:rsid w:val="00B3718B"/>
    <w:rsid w:val="00B37E83"/>
    <w:rsid w:val="00B622F7"/>
    <w:rsid w:val="00B70DB5"/>
    <w:rsid w:val="00B816B6"/>
    <w:rsid w:val="00B91032"/>
    <w:rsid w:val="00BA3DAA"/>
    <w:rsid w:val="00BA6DED"/>
    <w:rsid w:val="00BC2B96"/>
    <w:rsid w:val="00BC2EE2"/>
    <w:rsid w:val="00BD199E"/>
    <w:rsid w:val="00BD463A"/>
    <w:rsid w:val="00BD5AED"/>
    <w:rsid w:val="00BD608F"/>
    <w:rsid w:val="00BD6790"/>
    <w:rsid w:val="00BE093E"/>
    <w:rsid w:val="00BE2DCA"/>
    <w:rsid w:val="00BE35D4"/>
    <w:rsid w:val="00BE7F1F"/>
    <w:rsid w:val="00BF2CDA"/>
    <w:rsid w:val="00BF7966"/>
    <w:rsid w:val="00C11ED5"/>
    <w:rsid w:val="00C15E0A"/>
    <w:rsid w:val="00C269E4"/>
    <w:rsid w:val="00C4262F"/>
    <w:rsid w:val="00C4344E"/>
    <w:rsid w:val="00C64115"/>
    <w:rsid w:val="00CA0833"/>
    <w:rsid w:val="00CB5A56"/>
    <w:rsid w:val="00CB6E1C"/>
    <w:rsid w:val="00CC17EF"/>
    <w:rsid w:val="00CC356F"/>
    <w:rsid w:val="00CC52C4"/>
    <w:rsid w:val="00CD5533"/>
    <w:rsid w:val="00D04590"/>
    <w:rsid w:val="00D20555"/>
    <w:rsid w:val="00D22CC3"/>
    <w:rsid w:val="00D261E9"/>
    <w:rsid w:val="00D279B6"/>
    <w:rsid w:val="00D3476E"/>
    <w:rsid w:val="00D403B8"/>
    <w:rsid w:val="00D4266D"/>
    <w:rsid w:val="00D42E17"/>
    <w:rsid w:val="00D44178"/>
    <w:rsid w:val="00D53CA6"/>
    <w:rsid w:val="00D54F7E"/>
    <w:rsid w:val="00D56149"/>
    <w:rsid w:val="00D5794E"/>
    <w:rsid w:val="00D57CE8"/>
    <w:rsid w:val="00D601CC"/>
    <w:rsid w:val="00D70AC0"/>
    <w:rsid w:val="00D70C1A"/>
    <w:rsid w:val="00D72B04"/>
    <w:rsid w:val="00D740CC"/>
    <w:rsid w:val="00D81BDA"/>
    <w:rsid w:val="00D83BAB"/>
    <w:rsid w:val="00D93A4E"/>
    <w:rsid w:val="00D96C7E"/>
    <w:rsid w:val="00DA056B"/>
    <w:rsid w:val="00DA659F"/>
    <w:rsid w:val="00DA6B74"/>
    <w:rsid w:val="00DB453D"/>
    <w:rsid w:val="00DB5730"/>
    <w:rsid w:val="00DB64D3"/>
    <w:rsid w:val="00DB7143"/>
    <w:rsid w:val="00DC0D03"/>
    <w:rsid w:val="00DD3FFD"/>
    <w:rsid w:val="00DE5A67"/>
    <w:rsid w:val="00DE5F1B"/>
    <w:rsid w:val="00DF6484"/>
    <w:rsid w:val="00E05EA4"/>
    <w:rsid w:val="00E07FE8"/>
    <w:rsid w:val="00E12DED"/>
    <w:rsid w:val="00E16714"/>
    <w:rsid w:val="00E2150D"/>
    <w:rsid w:val="00E219D7"/>
    <w:rsid w:val="00E262EE"/>
    <w:rsid w:val="00E41329"/>
    <w:rsid w:val="00E45D3C"/>
    <w:rsid w:val="00E50582"/>
    <w:rsid w:val="00E61293"/>
    <w:rsid w:val="00E623C3"/>
    <w:rsid w:val="00E64AC8"/>
    <w:rsid w:val="00E6771C"/>
    <w:rsid w:val="00E724FC"/>
    <w:rsid w:val="00E83950"/>
    <w:rsid w:val="00E83BF9"/>
    <w:rsid w:val="00E94CC2"/>
    <w:rsid w:val="00EA0BCD"/>
    <w:rsid w:val="00EA46CD"/>
    <w:rsid w:val="00EA7EC9"/>
    <w:rsid w:val="00EB1017"/>
    <w:rsid w:val="00EB652D"/>
    <w:rsid w:val="00EB7ECA"/>
    <w:rsid w:val="00EC210D"/>
    <w:rsid w:val="00EC6E89"/>
    <w:rsid w:val="00ED53C1"/>
    <w:rsid w:val="00EE33DC"/>
    <w:rsid w:val="00EF1D7C"/>
    <w:rsid w:val="00EF6FB9"/>
    <w:rsid w:val="00F12FE3"/>
    <w:rsid w:val="00F141A0"/>
    <w:rsid w:val="00F179CF"/>
    <w:rsid w:val="00F20C00"/>
    <w:rsid w:val="00F21DC3"/>
    <w:rsid w:val="00F2C72E"/>
    <w:rsid w:val="00F301B6"/>
    <w:rsid w:val="00F47A59"/>
    <w:rsid w:val="00F47B7A"/>
    <w:rsid w:val="00F53205"/>
    <w:rsid w:val="00F5363D"/>
    <w:rsid w:val="00F53D73"/>
    <w:rsid w:val="00F633AE"/>
    <w:rsid w:val="00F730AA"/>
    <w:rsid w:val="00F838F8"/>
    <w:rsid w:val="00F9708D"/>
    <w:rsid w:val="00FA0FAC"/>
    <w:rsid w:val="00FA1F6C"/>
    <w:rsid w:val="00FA4FAC"/>
    <w:rsid w:val="00FB1197"/>
    <w:rsid w:val="00FB1A54"/>
    <w:rsid w:val="00FB3022"/>
    <w:rsid w:val="00FB5DEA"/>
    <w:rsid w:val="00FD4D79"/>
    <w:rsid w:val="00FD6E7E"/>
    <w:rsid w:val="00FE478D"/>
    <w:rsid w:val="00FE5723"/>
    <w:rsid w:val="00FF103E"/>
    <w:rsid w:val="00FF440D"/>
    <w:rsid w:val="01642888"/>
    <w:rsid w:val="01652FAC"/>
    <w:rsid w:val="01DA598A"/>
    <w:rsid w:val="01DD20FA"/>
    <w:rsid w:val="02B177C5"/>
    <w:rsid w:val="03034C6A"/>
    <w:rsid w:val="03E94787"/>
    <w:rsid w:val="04360916"/>
    <w:rsid w:val="0569F445"/>
    <w:rsid w:val="05C7E717"/>
    <w:rsid w:val="0664D9B2"/>
    <w:rsid w:val="06682626"/>
    <w:rsid w:val="067D17A9"/>
    <w:rsid w:val="069D0D7B"/>
    <w:rsid w:val="06BA6473"/>
    <w:rsid w:val="06D8FF43"/>
    <w:rsid w:val="06E58E79"/>
    <w:rsid w:val="07174C83"/>
    <w:rsid w:val="075F0BEE"/>
    <w:rsid w:val="087F5466"/>
    <w:rsid w:val="094805E8"/>
    <w:rsid w:val="0999E7D0"/>
    <w:rsid w:val="09BF2A2A"/>
    <w:rsid w:val="0A12A7B7"/>
    <w:rsid w:val="0A60CC59"/>
    <w:rsid w:val="0AE998FB"/>
    <w:rsid w:val="0C35BBC4"/>
    <w:rsid w:val="0CBB3501"/>
    <w:rsid w:val="0D0EC350"/>
    <w:rsid w:val="0D829AF0"/>
    <w:rsid w:val="0D989EB9"/>
    <w:rsid w:val="0DB713DB"/>
    <w:rsid w:val="0E4E3246"/>
    <w:rsid w:val="0E628C46"/>
    <w:rsid w:val="0E91B237"/>
    <w:rsid w:val="0F274E65"/>
    <w:rsid w:val="0F4F1691"/>
    <w:rsid w:val="0FFE4F62"/>
    <w:rsid w:val="108337C4"/>
    <w:rsid w:val="11303B9D"/>
    <w:rsid w:val="1144A632"/>
    <w:rsid w:val="1179A639"/>
    <w:rsid w:val="11AC951A"/>
    <w:rsid w:val="123B7732"/>
    <w:rsid w:val="125083DF"/>
    <w:rsid w:val="12F2060B"/>
    <w:rsid w:val="13F7331F"/>
    <w:rsid w:val="14E97A05"/>
    <w:rsid w:val="15564726"/>
    <w:rsid w:val="174C3AAE"/>
    <w:rsid w:val="18B0CD95"/>
    <w:rsid w:val="19E5E732"/>
    <w:rsid w:val="1A3E3F2A"/>
    <w:rsid w:val="1A8E7A69"/>
    <w:rsid w:val="1ACA6D3B"/>
    <w:rsid w:val="1B24109C"/>
    <w:rsid w:val="1B466F36"/>
    <w:rsid w:val="1BB92B89"/>
    <w:rsid w:val="1C0FF827"/>
    <w:rsid w:val="1C419657"/>
    <w:rsid w:val="1CA6D4A3"/>
    <w:rsid w:val="1D35FD7D"/>
    <w:rsid w:val="1DCCEF65"/>
    <w:rsid w:val="1DF4CAA4"/>
    <w:rsid w:val="1E8BEFE6"/>
    <w:rsid w:val="1E92400D"/>
    <w:rsid w:val="1EE47C09"/>
    <w:rsid w:val="1EF306EF"/>
    <w:rsid w:val="1F3F7AB9"/>
    <w:rsid w:val="1F9EB729"/>
    <w:rsid w:val="205609A9"/>
    <w:rsid w:val="20D002A6"/>
    <w:rsid w:val="21CC960B"/>
    <w:rsid w:val="223B8D19"/>
    <w:rsid w:val="228F3F5C"/>
    <w:rsid w:val="23E04255"/>
    <w:rsid w:val="256928A3"/>
    <w:rsid w:val="26295293"/>
    <w:rsid w:val="270A037F"/>
    <w:rsid w:val="271865D8"/>
    <w:rsid w:val="27366F6D"/>
    <w:rsid w:val="2797CBD5"/>
    <w:rsid w:val="27D646FC"/>
    <w:rsid w:val="28666F15"/>
    <w:rsid w:val="28BAB1F5"/>
    <w:rsid w:val="28EE810D"/>
    <w:rsid w:val="29970D1E"/>
    <w:rsid w:val="299C3861"/>
    <w:rsid w:val="29C1B0B7"/>
    <w:rsid w:val="2BA569BB"/>
    <w:rsid w:val="2C7C897D"/>
    <w:rsid w:val="2CA57197"/>
    <w:rsid w:val="2CB761E4"/>
    <w:rsid w:val="2D315368"/>
    <w:rsid w:val="2D520C2D"/>
    <w:rsid w:val="2D7DEDD1"/>
    <w:rsid w:val="2DB8470D"/>
    <w:rsid w:val="2DC47FAE"/>
    <w:rsid w:val="2E3B7F68"/>
    <w:rsid w:val="2E53890B"/>
    <w:rsid w:val="2FF0B3C6"/>
    <w:rsid w:val="30545587"/>
    <w:rsid w:val="30627713"/>
    <w:rsid w:val="30890875"/>
    <w:rsid w:val="30B380AA"/>
    <w:rsid w:val="30CD8AB2"/>
    <w:rsid w:val="31218832"/>
    <w:rsid w:val="325E245F"/>
    <w:rsid w:val="32AC0E55"/>
    <w:rsid w:val="32C2831D"/>
    <w:rsid w:val="335496E2"/>
    <w:rsid w:val="335ADFC8"/>
    <w:rsid w:val="33F3BEC0"/>
    <w:rsid w:val="33FC5C90"/>
    <w:rsid w:val="342AE8F5"/>
    <w:rsid w:val="34F2E87E"/>
    <w:rsid w:val="34F79B24"/>
    <w:rsid w:val="352ACB31"/>
    <w:rsid w:val="35502209"/>
    <w:rsid w:val="355453EF"/>
    <w:rsid w:val="35587EC0"/>
    <w:rsid w:val="358CF66B"/>
    <w:rsid w:val="35FCA635"/>
    <w:rsid w:val="3684A40E"/>
    <w:rsid w:val="36EB3C84"/>
    <w:rsid w:val="370EC47A"/>
    <w:rsid w:val="37348EBE"/>
    <w:rsid w:val="373D20F8"/>
    <w:rsid w:val="37FA0807"/>
    <w:rsid w:val="3822FB84"/>
    <w:rsid w:val="390B544A"/>
    <w:rsid w:val="3A130E1B"/>
    <w:rsid w:val="3C01C979"/>
    <w:rsid w:val="3C4BCC21"/>
    <w:rsid w:val="3C5674BE"/>
    <w:rsid w:val="3D855CCC"/>
    <w:rsid w:val="3E3145FF"/>
    <w:rsid w:val="3E6D1F9B"/>
    <w:rsid w:val="3E7582FA"/>
    <w:rsid w:val="3E84CC0F"/>
    <w:rsid w:val="3EA5F24E"/>
    <w:rsid w:val="3ED0A674"/>
    <w:rsid w:val="3FEE1A7D"/>
    <w:rsid w:val="3FFF0EAB"/>
    <w:rsid w:val="41260AF6"/>
    <w:rsid w:val="4133103F"/>
    <w:rsid w:val="41548A4A"/>
    <w:rsid w:val="417BD1B5"/>
    <w:rsid w:val="41C3EC19"/>
    <w:rsid w:val="4252E3FC"/>
    <w:rsid w:val="42CF2F5D"/>
    <w:rsid w:val="42E087B8"/>
    <w:rsid w:val="43956D1D"/>
    <w:rsid w:val="439ED9E3"/>
    <w:rsid w:val="43B87D7A"/>
    <w:rsid w:val="43EA4F02"/>
    <w:rsid w:val="441A75DE"/>
    <w:rsid w:val="4462962F"/>
    <w:rsid w:val="449E5ED2"/>
    <w:rsid w:val="44B8B424"/>
    <w:rsid w:val="44CE95EF"/>
    <w:rsid w:val="45017C44"/>
    <w:rsid w:val="457A0924"/>
    <w:rsid w:val="45DEBF29"/>
    <w:rsid w:val="45E0E697"/>
    <w:rsid w:val="45F036B6"/>
    <w:rsid w:val="45FEFC12"/>
    <w:rsid w:val="464C12DD"/>
    <w:rsid w:val="474A9722"/>
    <w:rsid w:val="47A1900C"/>
    <w:rsid w:val="48163E2B"/>
    <w:rsid w:val="4822B92F"/>
    <w:rsid w:val="48DE60D8"/>
    <w:rsid w:val="49173A4B"/>
    <w:rsid w:val="49294C38"/>
    <w:rsid w:val="4982574C"/>
    <w:rsid w:val="4A0ADE99"/>
    <w:rsid w:val="4AC142CE"/>
    <w:rsid w:val="4B21B84B"/>
    <w:rsid w:val="4B38BAE8"/>
    <w:rsid w:val="4B77432D"/>
    <w:rsid w:val="4B8D6F1D"/>
    <w:rsid w:val="4BCF2DE8"/>
    <w:rsid w:val="4C341708"/>
    <w:rsid w:val="4C42F667"/>
    <w:rsid w:val="4D3A2708"/>
    <w:rsid w:val="4D52E8A9"/>
    <w:rsid w:val="4D80D2E8"/>
    <w:rsid w:val="4DC9601E"/>
    <w:rsid w:val="4DCFA149"/>
    <w:rsid w:val="4FBEC0B7"/>
    <w:rsid w:val="4FBF6967"/>
    <w:rsid w:val="501473E8"/>
    <w:rsid w:val="5031D905"/>
    <w:rsid w:val="50BC4FC5"/>
    <w:rsid w:val="50C3340E"/>
    <w:rsid w:val="50C53EA4"/>
    <w:rsid w:val="50D5FAF2"/>
    <w:rsid w:val="50F3348A"/>
    <w:rsid w:val="511B9ECE"/>
    <w:rsid w:val="51451DE3"/>
    <w:rsid w:val="514EA204"/>
    <w:rsid w:val="51943E60"/>
    <w:rsid w:val="520017D7"/>
    <w:rsid w:val="525A790C"/>
    <w:rsid w:val="5355C6EF"/>
    <w:rsid w:val="53572D85"/>
    <w:rsid w:val="53950295"/>
    <w:rsid w:val="53F5943B"/>
    <w:rsid w:val="53FD54A6"/>
    <w:rsid w:val="542AC8F6"/>
    <w:rsid w:val="5432FF9E"/>
    <w:rsid w:val="54358CB9"/>
    <w:rsid w:val="557011C8"/>
    <w:rsid w:val="560053F4"/>
    <w:rsid w:val="562F3C34"/>
    <w:rsid w:val="56592E7A"/>
    <w:rsid w:val="56DE3D29"/>
    <w:rsid w:val="56E1432A"/>
    <w:rsid w:val="56E76DA7"/>
    <w:rsid w:val="570F6048"/>
    <w:rsid w:val="58093DCA"/>
    <w:rsid w:val="589DC368"/>
    <w:rsid w:val="58C94280"/>
    <w:rsid w:val="58CC81B4"/>
    <w:rsid w:val="593C97DC"/>
    <w:rsid w:val="595A8DFB"/>
    <w:rsid w:val="598389BF"/>
    <w:rsid w:val="5A51BA32"/>
    <w:rsid w:val="5A78283B"/>
    <w:rsid w:val="5AB081D4"/>
    <w:rsid w:val="5AF3A8DE"/>
    <w:rsid w:val="5B087E7B"/>
    <w:rsid w:val="5B0DBC00"/>
    <w:rsid w:val="5B3C616C"/>
    <w:rsid w:val="5C16F70A"/>
    <w:rsid w:val="5C2DEF5B"/>
    <w:rsid w:val="5C5E4C61"/>
    <w:rsid w:val="5C7FA850"/>
    <w:rsid w:val="5C9BD140"/>
    <w:rsid w:val="5CF8B33E"/>
    <w:rsid w:val="5D391EA5"/>
    <w:rsid w:val="5DB1AA5B"/>
    <w:rsid w:val="5DEEAD2B"/>
    <w:rsid w:val="5E3B56AE"/>
    <w:rsid w:val="5E85C9E4"/>
    <w:rsid w:val="5EBEC56A"/>
    <w:rsid w:val="5EDEDA81"/>
    <w:rsid w:val="5EE37C44"/>
    <w:rsid w:val="5F48EB35"/>
    <w:rsid w:val="5FC33E9A"/>
    <w:rsid w:val="5FD3BB68"/>
    <w:rsid w:val="603F4A67"/>
    <w:rsid w:val="608A3FD9"/>
    <w:rsid w:val="61FEED32"/>
    <w:rsid w:val="6494CD22"/>
    <w:rsid w:val="64CC4C3E"/>
    <w:rsid w:val="64E0221F"/>
    <w:rsid w:val="64ECE1E5"/>
    <w:rsid w:val="66CC181D"/>
    <w:rsid w:val="6709A1AE"/>
    <w:rsid w:val="674A2A67"/>
    <w:rsid w:val="68723980"/>
    <w:rsid w:val="6874CF82"/>
    <w:rsid w:val="687E95BB"/>
    <w:rsid w:val="6999E444"/>
    <w:rsid w:val="69C2AAB9"/>
    <w:rsid w:val="69F613FB"/>
    <w:rsid w:val="69F8A0AC"/>
    <w:rsid w:val="6A0298B3"/>
    <w:rsid w:val="6A4CDF50"/>
    <w:rsid w:val="6A4E77AA"/>
    <w:rsid w:val="6AFADF83"/>
    <w:rsid w:val="6B4C49F3"/>
    <w:rsid w:val="6B866EF5"/>
    <w:rsid w:val="6B94652B"/>
    <w:rsid w:val="6C043CAC"/>
    <w:rsid w:val="6C2AD6A8"/>
    <w:rsid w:val="6D3711A3"/>
    <w:rsid w:val="6D522CE6"/>
    <w:rsid w:val="6E397396"/>
    <w:rsid w:val="6E76B4BD"/>
    <w:rsid w:val="6EBC709F"/>
    <w:rsid w:val="6ED9B78E"/>
    <w:rsid w:val="6ED9C66A"/>
    <w:rsid w:val="6EF231C0"/>
    <w:rsid w:val="6F30AB29"/>
    <w:rsid w:val="6F5FCC51"/>
    <w:rsid w:val="6F636803"/>
    <w:rsid w:val="6F9C3C08"/>
    <w:rsid w:val="6FCB6E4C"/>
    <w:rsid w:val="6FDE2AE8"/>
    <w:rsid w:val="700527D5"/>
    <w:rsid w:val="70E410E6"/>
    <w:rsid w:val="7120510C"/>
    <w:rsid w:val="71B96419"/>
    <w:rsid w:val="71C9BB52"/>
    <w:rsid w:val="72085D0C"/>
    <w:rsid w:val="72137673"/>
    <w:rsid w:val="7250C402"/>
    <w:rsid w:val="72EE341C"/>
    <w:rsid w:val="72F619C6"/>
    <w:rsid w:val="733D1FD3"/>
    <w:rsid w:val="73DECDEC"/>
    <w:rsid w:val="7413BFC1"/>
    <w:rsid w:val="74380108"/>
    <w:rsid w:val="744CA80C"/>
    <w:rsid w:val="7473BCAD"/>
    <w:rsid w:val="7491D769"/>
    <w:rsid w:val="75A484F3"/>
    <w:rsid w:val="75B75C0A"/>
    <w:rsid w:val="76272B6A"/>
    <w:rsid w:val="76B3A58C"/>
    <w:rsid w:val="774A91F8"/>
    <w:rsid w:val="77FBB977"/>
    <w:rsid w:val="78D78D5F"/>
    <w:rsid w:val="7914D765"/>
    <w:rsid w:val="792E46F3"/>
    <w:rsid w:val="79331F4C"/>
    <w:rsid w:val="7968853C"/>
    <w:rsid w:val="79E56B1D"/>
    <w:rsid w:val="79E8BC87"/>
    <w:rsid w:val="7A98A978"/>
    <w:rsid w:val="7A99D7A5"/>
    <w:rsid w:val="7B6EB585"/>
    <w:rsid w:val="7B762B45"/>
    <w:rsid w:val="7B7BA25C"/>
    <w:rsid w:val="7BB32259"/>
    <w:rsid w:val="7BF0A388"/>
    <w:rsid w:val="7D02E270"/>
    <w:rsid w:val="7DC65F09"/>
    <w:rsid w:val="7E7426AB"/>
    <w:rsid w:val="7EFE0635"/>
    <w:rsid w:val="7F5D6FE0"/>
    <w:rsid w:val="7F72DDEE"/>
    <w:rsid w:val="7F9F51F6"/>
    <w:rsid w:val="7F9F5A10"/>
    <w:rsid w:val="7FFF414A"/>
    <w:rsid w:val="87F7B67C"/>
    <w:rsid w:val="AF3D5820"/>
    <w:rsid w:val="B7F914A2"/>
    <w:rsid w:val="D6D7FB69"/>
    <w:rsid w:val="DBF7A334"/>
    <w:rsid w:val="DC77B1FB"/>
    <w:rsid w:val="E3D491A1"/>
    <w:rsid w:val="EDDB3784"/>
    <w:rsid w:val="EE7720B2"/>
    <w:rsid w:val="EF33DB12"/>
    <w:rsid w:val="EFFD4B74"/>
    <w:rsid w:val="EFFD744B"/>
    <w:rsid w:val="F7FA9A1C"/>
    <w:rsid w:val="F8FF9C52"/>
    <w:rsid w:val="FA1F5B1D"/>
    <w:rsid w:val="FB5FEFAE"/>
    <w:rsid w:val="FFDF2DC5"/>
    <w:rsid w:val="FFF3552E"/>
    <w:rsid w:val="FFFF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3"/>
    <w:next w:val="1"/>
    <w:link w:val="25"/>
    <w:qFormat/>
    <w:uiPriority w:val="0"/>
    <w:pPr>
      <w:numPr>
        <w:ilvl w:val="0"/>
        <w:numId w:val="1"/>
      </w:numPr>
      <w:tabs>
        <w:tab w:val="left" w:pos="745"/>
      </w:tabs>
      <w:spacing w:line="360" w:lineRule="auto"/>
      <w:outlineLvl w:val="0"/>
    </w:pPr>
    <w:rPr>
      <w:rFonts w:ascii="Calibri" w:hAnsi="Calibri" w:cs="Calibri"/>
      <w:b/>
      <w:spacing w:val="-2"/>
      <w:sz w:val="28"/>
      <w:szCs w:val="28"/>
    </w:rPr>
  </w:style>
  <w:style w:type="paragraph" w:styleId="4">
    <w:name w:val="heading 2"/>
    <w:basedOn w:val="1"/>
    <w:next w:val="1"/>
    <w:link w:val="26"/>
    <w:unhideWhenUsed/>
    <w:qFormat/>
    <w:uiPriority w:val="0"/>
    <w:pPr>
      <w:tabs>
        <w:tab w:val="left" w:pos="1165"/>
      </w:tabs>
      <w:spacing w:before="138" w:line="360" w:lineRule="auto"/>
      <w:ind w:left="709"/>
      <w:jc w:val="both"/>
      <w:outlineLvl w:val="1"/>
    </w:pPr>
    <w:rPr>
      <w:rFonts w:ascii="Calibri" w:hAnsi="Calibri" w:cs="Calibri"/>
      <w:b/>
      <w:bCs/>
      <w:sz w:val="24"/>
    </w:rPr>
  </w:style>
  <w:style w:type="paragraph" w:styleId="5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inorEastAsia" w:cstheme="majorEastAsia"/>
      <w:color w:val="376092" w:themeColor="accent1" w:themeShade="BF"/>
      <w:sz w:val="28"/>
      <w:szCs w:val="28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1"/>
    <w:pPr>
      <w:ind w:left="1165" w:hanging="360"/>
    </w:pPr>
  </w:style>
  <w:style w:type="paragraph" w:styleId="8">
    <w:name w:val="Body Text"/>
    <w:basedOn w:val="1"/>
    <w:qFormat/>
    <w:uiPriority w:val="1"/>
    <w:rPr>
      <w:sz w:val="24"/>
      <w:szCs w:val="24"/>
    </w:rPr>
  </w:style>
  <w:style w:type="paragraph" w:styleId="9">
    <w:name w:val="caption"/>
    <w:basedOn w:val="1"/>
    <w:next w:val="1"/>
    <w:unhideWhenUsed/>
    <w:qFormat/>
    <w:uiPriority w:val="0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character" w:styleId="10">
    <w:name w:val="Emphasis"/>
    <w:basedOn w:val="6"/>
    <w:qFormat/>
    <w:uiPriority w:val="0"/>
    <w:rPr>
      <w:i/>
      <w:iCs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yperlink"/>
    <w:basedOn w:val="6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page number"/>
    <w:basedOn w:val="6"/>
    <w:uiPriority w:val="0"/>
  </w:style>
  <w:style w:type="table" w:styleId="15">
    <w:name w:val="Table Grid"/>
    <w:basedOn w:val="7"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6">
    <w:name w:val="table of figures"/>
    <w:basedOn w:val="1"/>
    <w:next w:val="1"/>
    <w:uiPriority w:val="99"/>
  </w:style>
  <w:style w:type="paragraph" w:styleId="17">
    <w:name w:val="Title"/>
    <w:basedOn w:val="1"/>
    <w:link w:val="27"/>
    <w:qFormat/>
    <w:uiPriority w:val="1"/>
    <w:pPr>
      <w:spacing w:before="80"/>
      <w:ind w:left="880"/>
    </w:pPr>
    <w:rPr>
      <w:rFonts w:ascii="Arial" w:hAnsi="Arial" w:eastAsia="Arial" w:cs="Arial"/>
      <w:b/>
      <w:bCs/>
      <w:sz w:val="60"/>
      <w:szCs w:val="60"/>
    </w:rPr>
  </w:style>
  <w:style w:type="paragraph" w:styleId="18">
    <w:name w:val="toc 1"/>
    <w:basedOn w:val="1"/>
    <w:next w:val="1"/>
    <w:autoRedefine/>
    <w:uiPriority w:val="39"/>
    <w:pPr>
      <w:spacing w:after="100"/>
    </w:pPr>
  </w:style>
  <w:style w:type="paragraph" w:styleId="19">
    <w:name w:val="toc 2"/>
    <w:basedOn w:val="1"/>
    <w:next w:val="1"/>
    <w:autoRedefine/>
    <w:uiPriority w:val="39"/>
    <w:pPr>
      <w:spacing w:after="100"/>
      <w:ind w:left="220"/>
    </w:pPr>
  </w:style>
  <w:style w:type="table" w:customStyle="1" w:styleId="2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">
    <w:name w:val="Table Paragraph"/>
    <w:basedOn w:val="1"/>
    <w:qFormat/>
    <w:uiPriority w:val="1"/>
  </w:style>
  <w:style w:type="character" w:customStyle="1" w:styleId="22">
    <w:name w:val="Judul 3 KAR"/>
    <w:basedOn w:val="6"/>
    <w:link w:val="5"/>
    <w:uiPriority w:val="9"/>
    <w:rPr>
      <w:rFonts w:ascii="Arial MT" w:hAnsi="Arial MT" w:eastAsiaTheme="minorEastAsia" w:cstheme="majorEastAsia"/>
      <w:color w:val="376092" w:themeColor="accent1" w:themeShade="BF"/>
      <w:sz w:val="28"/>
      <w:szCs w:val="28"/>
      <w:lang w:eastAsia="en-US"/>
    </w:rPr>
  </w:style>
  <w:style w:type="character" w:customStyle="1" w:styleId="23">
    <w:name w:val="wacimagecontainer"/>
    <w:basedOn w:val="6"/>
    <w:uiPriority w:val="0"/>
  </w:style>
  <w:style w:type="paragraph" w:customStyle="1" w:styleId="24">
    <w:name w:val="Revision1"/>
    <w:hidden/>
    <w:unhideWhenUsed/>
    <w:uiPriority w:val="99"/>
    <w:rPr>
      <w:rFonts w:ascii="Arial MT" w:hAnsi="Arial MT" w:eastAsia="Arial MT" w:cs="Arial MT"/>
      <w:sz w:val="22"/>
      <w:szCs w:val="22"/>
      <w:lang w:val="en-US" w:eastAsia="en-US" w:bidi="ar-SA"/>
    </w:rPr>
  </w:style>
  <w:style w:type="character" w:customStyle="1" w:styleId="25">
    <w:name w:val="Judul 1 KAR"/>
    <w:basedOn w:val="6"/>
    <w:link w:val="2"/>
    <w:uiPriority w:val="0"/>
    <w:rPr>
      <w:rFonts w:ascii="Calibri" w:hAnsi="Calibri" w:eastAsia="Arial MT" w:cs="Calibri"/>
      <w:b/>
      <w:spacing w:val="-2"/>
      <w:sz w:val="28"/>
      <w:szCs w:val="28"/>
      <w:lang w:eastAsia="en-US"/>
    </w:rPr>
  </w:style>
  <w:style w:type="character" w:customStyle="1" w:styleId="26">
    <w:name w:val="Judul 2 KAR"/>
    <w:basedOn w:val="6"/>
    <w:link w:val="4"/>
    <w:uiPriority w:val="0"/>
    <w:rPr>
      <w:rFonts w:ascii="Calibri" w:hAnsi="Calibri" w:eastAsia="Arial MT" w:cs="Calibri"/>
      <w:b/>
      <w:bCs/>
      <w:sz w:val="24"/>
      <w:szCs w:val="22"/>
      <w:lang w:eastAsia="en-US"/>
    </w:rPr>
  </w:style>
  <w:style w:type="character" w:customStyle="1" w:styleId="27">
    <w:name w:val="Judul KAR"/>
    <w:basedOn w:val="6"/>
    <w:link w:val="17"/>
    <w:uiPriority w:val="1"/>
    <w:rPr>
      <w:rFonts w:ascii="Arial" w:hAnsi="Arial" w:eastAsia="Arial" w:cs="Arial"/>
      <w:b/>
      <w:bCs/>
      <w:sz w:val="60"/>
      <w:szCs w:val="60"/>
      <w:lang w:eastAsia="en-US"/>
    </w:rPr>
  </w:style>
  <w:style w:type="table" w:customStyle="1" w:styleId="28">
    <w:name w:val="_Style 20"/>
    <w:basedOn w:val="29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">
    <w:name w:val="Normal Table0"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5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p:properties xmlns:xsi="http://www.w3.org/2001/XMLSchema-instance" xmlns:pc="http://schemas.microsoft.com/office/infopath/2007/PartnerControls" xmlns:p="http://schemas.microsoft.com/office/2006/metadata/properties">
  <documentManagement>
    <lcf76f155ced4ddcb4097134ff3c332f xmlns="eacbaa89-6f05-4783-8bdd-d7e016ae47e9">
      <Terms xmlns="http://schemas.microsoft.com/office/infopath/2007/PartnerControls"/>
    </lcf76f155ced4ddcb4097134ff3c332f>
    <TaxCatchAll xmlns="f77844bf-a94f-4508-a9e5-085bc09476b6" xsi:nil="true"/>
  </documentManagement>
</p:properties>
</file>

<file path=customXml/item3.xml><?xml version="1.0" encoding="utf-8"?>
<b:Sources xmlns="http://schemas.openxmlformats.org/officeDocument/2006/bibliography" xmlns:b="http://schemas.openxmlformats.org/officeDocument/2006/bibliography" Version="6" SelectedStyle="/APASixthEditionOfficeOnline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ma:contentTypeVersion="18" ma:contentTypeDescription="Create a new document." ct:_="" ma:contentTypeID="0x010100A8015C8F28DCAC47983C9ECF64F44B7B" ma:_="" ma:contentTypeName="Document" ma:versionID="aa240b6de93a5bca7900e5021e6f895a" ma:contentTypeScope="">
  <xsd:schema xmlns:p="http://schemas.microsoft.com/office/2006/metadata/properties" xmlns:ns2="eacbaa89-6f05-4783-8bdd-d7e016ae47e9" xmlns:ns3="f77844bf-a94f-4508-a9e5-085bc09476b6" xmlns:xs="http://www.w3.org/2001/XMLSchema" xmlns:xsd="http://www.w3.org/2001/XMLSchema" ma:fieldsID="aa8b4d4f7604ce7475ca58993237c145" ns3:_="" targetNamespace="http://schemas.microsoft.com/office/2006/metadata/properties" ns2:_="" ma:root="true">
    <xsd:import namespace="eacbaa89-6f05-4783-8bdd-d7e016ae47e9"/>
    <xsd:import namespace="f77844bf-a94f-4508-a9e5-085bc09476b6"/>
    <xsd:element name="properties">
      <xsd:complexType>
        <xsd:sequence>
          <xsd:element name="documentManagement">
            <xsd:complexType>
              <xsd:all>
                <xsd:element minOccurs="0" ref="ns2:MediaServiceMetadata"/>
                <xsd:element minOccurs="0" ref="ns2:MediaServiceFastMetadata"/>
                <xsd:element minOccurs="0" ref="ns2:MediaServiceAutoKeyPoints"/>
                <xsd:element minOccurs="0" ref="ns2:MediaServiceKeyPoints"/>
                <xsd:element minOccurs="0" ref="ns2:MediaServiceAutoTags"/>
                <xsd:element minOccurs="0" ref="ns2:MediaServiceOCR"/>
                <xsd:element minOccurs="0" ref="ns2:MediaServiceGenerationTime"/>
                <xsd:element minOccurs="0" ref="ns2:MediaServiceEventHashCode"/>
                <xsd:element minOccurs="0" ref="ns3:SharedWithUsers"/>
                <xsd:element minOccurs="0" ref="ns3:SharedWithDetails"/>
                <xsd:element minOccurs="0" ref="ns2:MediaLengthInSeconds"/>
                <xsd:element minOccurs="0" ref="ns2:lcf76f155ced4ddcb4097134ff3c332f"/>
                <xsd:element minOccurs="0" ref="ns3:TaxCatchAll"/>
                <xsd:element minOccurs="0" ref="ns2:MediaServiceObjectDetectorVersions"/>
                <xsd:element minOccurs="0" ref="ns2:MediaServiceDateTaken"/>
                <xsd:element minOccurs="0" ref="ns2:MediaServiceSearchProperties"/>
                <xsd:element minOccurs="0" ref="ns2:MediaServiceBillingMetadata"/>
              </xsd:all>
            </xsd:complexType>
          </xsd:element>
        </xsd:sequence>
      </xsd:complexType>
    </xsd:element>
  </xsd:schema>
  <xsd:schema xmlns:dms="http://schemas.microsoft.com/office/2006/documentManagement/types" xmlns:pc="http://schemas.microsoft.com/office/infopath/2007/PartnerControls" xmlns:xs="http://www.w3.org/2001/XMLSchema" xmlns:xsd="http://www.w3.org/2001/XMLSchema" targetNamespace="eacbaa89-6f05-4783-8bdd-d7e016ae47e9" elementFormDefault="qualified">
    <xsd:import namespace="http://schemas.microsoft.com/office/2006/documentManagement/types"/>
    <xsd:import namespace="http://schemas.microsoft.com/office/infopath/2007/PartnerControls"/>
    <xsd:element ma:readOnly="true" nillable="true" name="MediaServiceMetadata" ma:index="8" ma:hidden="true" ma:displayName="MediaServiceMetadata" ma:internalName="MediaServiceMetadata">
      <xsd:simpleType>
        <xsd:restriction base="dms:Note"/>
      </xsd:simpleType>
    </xsd:element>
    <xsd:element ma:readOnly="true" nillable="true" name="MediaServiceFastMetadata" ma:index="9" ma:hidden="true" ma:displayName="MediaServiceFastMetadata" ma:internalName="MediaServiceFastMetadata">
      <xsd:simpleType>
        <xsd:restriction base="dms:Note"/>
      </xsd:simpleType>
    </xsd:element>
    <xsd:element ma:readOnly="true" nillable="true" name="MediaServiceAutoKeyPoints" ma:index="10" ma:hidden="true" ma:displayName="MediaServiceAutoKeyPoints" ma:internalName="MediaServiceAutoKeyPoints">
      <xsd:simpleType>
        <xsd:restriction base="dms:Note"/>
      </xsd:simpleType>
    </xsd:element>
    <xsd:element ma:readOnly="true" nillable="true" name="MediaServiceKeyPoints" ma:index="11" ma:displayName="KeyPoints" ma:internalName="MediaServiceKeyPoints">
      <xsd:simpleType>
        <xsd:restriction base="dms:Note">
          <xsd:maxLength value="255"/>
        </xsd:restriction>
      </xsd:simpleType>
    </xsd:element>
    <xsd:element ma:readOnly="true" nillable="true" name="MediaServiceAutoTags" ma:index="12" ma:displayName="Tags" ma:internalName="MediaServiceAutoTags">
      <xsd:simpleType>
        <xsd:restriction base="dms:Text"/>
      </xsd:simpleType>
    </xsd:element>
    <xsd:element ma:readOnly="true" nillable="true" name="MediaServiceOCR" ma:index="13" ma:displayName="Extracted Text" ma:internalName="MediaServiceOCR">
      <xsd:simpleType>
        <xsd:restriction base="dms:Note">
          <xsd:maxLength value="255"/>
        </xsd:restriction>
      </xsd:simpleType>
    </xsd:element>
    <xsd:element ma:readOnly="true" nillable="true" name="MediaServiceGenerationTime" ma:index="14" ma:hidden="true" ma:displayName="MediaServiceGenerationTime" ma:internalName="MediaServiceGenerationTime">
      <xsd:simpleType>
        <xsd:restriction base="dms:Text"/>
      </xsd:simpleType>
    </xsd:element>
    <xsd:element ma:readOnly="true" nillable="true" name="MediaServiceEventHashCode" ma:index="15" ma:hidden="true" ma:displayName="MediaServiceEventHashCode" ma:internalName="MediaServiceEventHashCode">
      <xsd:simpleType>
        <xsd:restriction base="dms:Text"/>
      </xsd:simpleType>
    </xsd:element>
    <xsd:element ma:readOnly="true" nillable="true" name="MediaLengthInSeconds" ma:index="18" ma:hidden="true" ma:displayName="MediaLengthInSeconds" ma:internalName="MediaLengthInSeconds">
      <xsd:simpleType>
        <xsd:restriction base="dms:Unknown"/>
      </xsd:simpleType>
    </xsd:element>
    <xsd:element ma:anchorId="fba54fb3-c3e1-fe81-a776-ca4b69148c4d" ma:readOnly="false" nillable="true" name="lcf76f155ced4ddcb4097134ff3c332f" ma:sspId="caa14961-3a97-4a50-88cd-37ec0b5dad00" ma:taxonomy="true" ma:index="20" ma:open="true" ma:taxonomyMulti="true" ma:isKeyword="false" ma:taxonomyFieldName="MediaServiceImageTags" ma:termSetId="09814cd3-568e-fe90-9814-8d621ff8fb84" ma:displayName="Image Tags" ma:internalName="lcf76f155ced4ddcb4097134ff3c332f" ma:fieldId="{5cf76f15-5ced-4ddc-b409-7134ff3c332f}">
      <xsd:complexType>
        <xsd:sequence>
          <xsd:element maxOccurs="1" minOccurs="0" ref="pc:Terms"/>
        </xsd:sequence>
      </xsd:complexType>
    </xsd:element>
    <xsd:element ma:readOnly="true" nillable="true" name="MediaServiceObjectDetectorVersions" ma:indexed="true" ma:index="22" ma:hidden="true" ma:displayName="MediaServiceObjectDetectorVersions" ma:internalName="MediaServiceObjectDetectorVersions">
      <xsd:simpleType>
        <xsd:restriction base="dms:Text"/>
      </xsd:simpleType>
    </xsd:element>
    <xsd:element ma:readOnly="true" nillable="true" name="MediaServiceDateTaken" ma:indexed="true" ma:index="23" ma:hidden="true" ma:displayName="MediaServiceDateTaken" ma:internalName="MediaServiceDateTaken">
      <xsd:simpleType>
        <xsd:restriction base="dms:Text"/>
      </xsd:simpleType>
    </xsd:element>
    <xsd:element ma:readOnly="true" nillable="true" name="MediaServiceSearchProperties" ma:index="24" ma:hidden="true" ma:displayName="MediaServiceSearchProperties" ma:internalName="MediaServiceSearchProperties">
      <xsd:simpleType>
        <xsd:restriction base="dms:Note"/>
      </xsd:simpleType>
    </xsd:element>
    <xsd:element ma:readOnly="true" nillable="true" name="MediaServiceBillingMetadata" ma:index="25" ma:hidden="true" ma:displayName="MediaServiceBillingMetadata" ma:internalName="MediaServiceBillingMetadata">
      <xsd:simpleType>
        <xsd:restriction base="dms:Note"/>
      </xsd:simpleType>
    </xsd:element>
  </xsd:schema>
  <xsd:schema xmlns:dms="http://schemas.microsoft.com/office/2006/documentManagement/types" xmlns:pc="http://schemas.microsoft.com/office/infopath/2007/PartnerControls" xmlns:xs="http://www.w3.org/2001/XMLSchema" xmlns:xsd="http://www.w3.org/2001/XMLSchema" targetNamespace="f77844bf-a94f-4508-a9e5-085bc09476b6" elementFormDefault="qualified">
    <xsd:import namespace="http://schemas.microsoft.com/office/2006/documentManagement/types"/>
    <xsd:import namespace="http://schemas.microsoft.com/office/infopath/2007/PartnerControls"/>
    <xsd:element ma:readOnly="true" nillable="true" name="SharedWithUsers" ma:index="16" ma:displayName="Shared With" ma:internalName="SharedWithUsers">
      <xsd:complexType>
        <xsd:complexContent>
          <xsd:extension base="dms:UserMulti">
            <xsd:sequence>
              <xsd:element maxOccurs="unbounded" minOccurs="0" name="UserInfo">
                <xsd:complexType>
                  <xsd:sequence>
                    <xsd:element minOccurs="0" name="DisplayName" type="xsd:string"/>
                    <xsd:element minOccurs="0" nillable="true" name="AccountId" type="dms:UserId"/>
                    <xsd:element minOccurs="0" name="AccountType" type="xsd:string"/>
                  </xsd:sequence>
                </xsd:complexType>
              </xsd:element>
            </xsd:sequence>
          </xsd:extension>
        </xsd:complexContent>
      </xsd:complexType>
    </xsd:element>
    <xsd:element ma:readOnly="true" nillable="true" name="SharedWithDetails" ma:index="17" ma:displayName="Shared With Details" ma:internalName="SharedWithDetails">
      <xsd:simpleType>
        <xsd:restriction base="dms:Note">
          <xsd:maxLength value="255"/>
        </xsd:restriction>
      </xsd:simpleType>
    </xsd:element>
    <xsd:element nillable="true" name="TaxCatchAll" ma:index="21" ma:list="{57524694-6724-4ff2-8734-e6dfacb36b6e}" ma:showField="CatchAllData" ma:web="f77844bf-a94f-4508-a9e5-085bc09476b6" ma:hidden="true" ma:displayName="Taxonomy Catch All Column" ma:internalName="TaxCatchAll">
      <xsd:complexType>
        <xsd:complexContent>
          <xsd:extension base="dms:MultiChoiceLookup">
            <xsd:sequence>
              <xsd:element maxOccurs="unbounded" minOccurs="0" nillable="true" name="Value" type="dms:Lookup"/>
            </xsd:sequence>
          </xsd:extension>
        </xsd:complexContent>
      </xsd:complexType>
    </xsd:element>
  </xsd:schema>
  <xsd:schema xmlns:odoc="http://schemas.microsoft.com/internal/obd" xmlns:xsi="http://www.w3.org/2001/XMLSchema-instance" xmlns:dc="http://purl.org/dc/elements/1.1/" xmlns="http://schemas.openxmlformats.org/package/2006/metadata/core-properties" xmlns:dcterms="http://purl.org/dc/terms/" xmlns:xsd="http://www.w3.org/2001/XMLSchema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maxOccurs="1" minOccurs="0" ref="dc:creator"/>
        <xsd:element maxOccurs="1" minOccurs="0" ref="dcterms:created"/>
        <xsd:element maxOccurs="1" minOccurs="0" ref="dc:identifier"/>
        <xsd:element maxOccurs="1" minOccurs="0" name="contentType" ma:index="0" type="xsd:string" ma:displayName="Content Type"/>
        <xsd:element maxOccurs="1" minOccurs="0" ma:index="4" ma:displayName="Title" ref="dc:title"/>
        <xsd:element maxOccurs="1" minOccurs="0" ref="dc:subject"/>
        <xsd:element maxOccurs="1" minOccurs="0" ref="dc:description"/>
        <xsd:element maxOccurs="1" minOccurs="0" name="keywords" type="xsd:string"/>
        <xsd:element maxOccurs="1" minOccurs="0" ref="dc:language"/>
        <xsd:element maxOccurs="1" minOccurs="0" name="category" type="xsd:string"/>
        <xsd:element maxOccurs="1" minOccurs="0" name="version" type="xsd:string"/>
        <xsd:element maxOccurs="1" minOccurs="0" name="revision" type="xsd:string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maxOccurs="1" minOccurs="0" name="lastModifiedBy" type="xsd:string"/>
        <xsd:element maxOccurs="1" minOccurs="0" ref="dcterms:modified"/>
        <xsd:element maxOccurs="1" minOccurs="0" name="contentStatus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minOccurs="0" ref="pc:DisplayName"/>
          <xs:element minOccurs="0" ref="pc:AccountId"/>
          <xs:element minOccurs="0" ref="pc:AccountType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maxOccurs="unbounded" minOccurs="0" ref="pc:BDCEntity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minOccurs="0" ref="pc:EntityDisplayName"/>
          <xs:element minOccurs="0" ref="pc:EntityInstanceReference"/>
          <xs:element minOccurs="0" ref="pc:EntityId1"/>
          <xs:element minOccurs="0" ref="pc:EntityId2"/>
          <xs:element minOccurs="0" ref="pc:EntityId3"/>
          <xs:element minOccurs="0" ref="pc:EntityId4"/>
          <xs:element minOccurs="0" ref="pc:EntityId5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maxOccurs="unbounded" minOccurs="0" ref="pc:TermInfo"/>
        </xs:sequence>
      </xs:complexType>
    </xs:element>
    <xs:element name="TermInfo">
      <xs:complexType>
        <xs:sequence>
          <xs:element minOccurs="0" ref="pc:TermName"/>
          <xs:element minOccurs="0" ref="pc:TermId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C136B2B-E199-498D-83DD-D562F6F8F3E2}">
  <ds:schemaRefs/>
</ds:datastoreItem>
</file>

<file path=customXml/itemProps3.xml><?xml version="1.0" encoding="utf-8"?>
<ds:datastoreItem xmlns:ds="http://schemas.openxmlformats.org/officeDocument/2006/customXml" ds:itemID="{01F3AA4F-BDDB-8143-A9DD-14E821F759AA}">
  <ds:schemaRefs/>
</ds:datastoreItem>
</file>

<file path=customXml/itemProps4.xml><?xml version="1.0" encoding="utf-8"?>
<ds:datastoreItem xmlns:ds="http://schemas.openxmlformats.org/officeDocument/2006/customXml" ds:itemID="{1FD52C5B-DF5B-4F8B-B3F6-40D5376A2E0F}">
  <ds:schemaRefs/>
</ds:datastoreItem>
</file>

<file path=customXml/itemProps5.xml><?xml version="1.0" encoding="utf-8"?>
<ds:datastoreItem xmlns:ds="http://schemas.openxmlformats.org/officeDocument/2006/customXml" ds:itemID="{E2AA9318-0E3B-47F2-9CCF-A1BEC250D3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13</TotalTime>
  <ScaleCrop>false</ScaleCrop>
  <LinksUpToDate>false</LinksUpToDate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2026-04-15T00:55:00Z</dcterms:created>
  <dc:creator>Data</dc:creator>
  <cp:lastModifiedBy>ABI35667</cp:lastModifiedBy>
  <dcterms:modified xsi:type="dcterms:W3CDTF">2026-05-18T11:34:49Z</dcterms:modified>
  <dc:title>SOW Solar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  <property fmtid="{D5CDD505-2E9C-101B-9397-08002B2CF9AE}" pid="3" name="KSOProductBuildVer">
    <vt:lpwstr>1033-12.1.25880.25880</vt:lpwstr>
  </property>
  <property fmtid="{D5CDD505-2E9C-101B-9397-08002B2CF9AE}" pid="4" name="ICV">
    <vt:lpwstr>9629B1F03747885EEC2101680CB5D14C_43</vt:lpwstr>
  </property>
  <property fmtid="{D5CDD505-2E9C-101B-9397-08002B2CF9AE}" pid="5" name="ContentTypeId">
    <vt:lpwstr>0x010100A8015C8F28DCAC47983C9ECF64F44B7B</vt:lpwstr>
  </property>
  <property fmtid="{D5CDD505-2E9C-101B-9397-08002B2CF9AE}" pid="6" name="MediaServiceImageTags">
    <vt:lpwstr/>
  </property>
</Properties>
</file>