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416D5DE" w:rsidP="1416D5DE" w:rsidRDefault="1416D5DE" w14:paraId="7B3708F9" w14:textId="7AF67720">
      <w:pPr>
        <w:pStyle w:val="ListParagraph"/>
        <w:numPr>
          <w:ilvl w:val="0"/>
          <w:numId w:val="1"/>
        </w:numPr>
        <w:spacing w:line="480" w:lineRule="auto"/>
        <w:rPr>
          <w:rFonts w:ascii="Calibri" w:hAnsi="Calibri" w:eastAsia="Calibri" w:cs="Calibri" w:asciiTheme="minorAscii" w:hAnsiTheme="minorAscii" w:eastAsiaTheme="minorAscii" w:cstheme="minorAscii"/>
          <w:sz w:val="22"/>
          <w:szCs w:val="22"/>
        </w:rPr>
      </w:pPr>
      <w:bookmarkStart w:name="_GoBack" w:id="0"/>
      <w:bookmarkEnd w:id="0"/>
      <w:r w:rsidR="1416D5DE">
        <w:rPr/>
        <w:t>Cryptocurrency stock analytics by Leonard</w:t>
      </w:r>
    </w:p>
    <w:p w:rsidR="1416D5DE" w:rsidP="1416D5DE" w:rsidRDefault="1416D5DE" w14:paraId="791ACFB7" w14:textId="6C01DCBA">
      <w:pPr>
        <w:pStyle w:val="ListParagraph"/>
        <w:numPr>
          <w:ilvl w:val="0"/>
          <w:numId w:val="1"/>
        </w:numPr>
        <w:spacing w:line="480" w:lineRule="auto"/>
        <w:rPr>
          <w:rFonts w:ascii="Calibri" w:hAnsi="Calibri" w:eastAsia="Calibri" w:cs="Calibri" w:asciiTheme="minorAscii" w:hAnsiTheme="minorAscii" w:eastAsiaTheme="minorAscii" w:cstheme="minorAscii"/>
          <w:sz w:val="22"/>
          <w:szCs w:val="22"/>
        </w:rPr>
      </w:pPr>
      <w:r w:rsidR="1416D5DE">
        <w:rPr/>
        <w:t xml:space="preserve">Our company is invested in a number of cryptocurrencies stocks and we are seeing continuous growth from </w:t>
      </w:r>
      <w:r w:rsidRPr="1416D5DE" w:rsidR="1416D5DE">
        <w:rPr>
          <w:b w:val="1"/>
          <w:bCs w:val="1"/>
        </w:rPr>
        <w:t>September prior</w:t>
      </w:r>
      <w:r w:rsidR="1416D5DE">
        <w:rPr/>
        <w:t>. We want to know if there are opportunities to mitigate losses in last quarter of 2017. How much will the market value of our</w:t>
      </w:r>
      <w:r w:rsidRPr="1416D5DE" w:rsidR="1416D5DE">
        <w:rPr>
          <w:b w:val="1"/>
          <w:bCs w:val="1"/>
        </w:rPr>
        <w:t xml:space="preserve"> best performing stocks, Bitcoin, Ethereum, and Ripple </w:t>
      </w:r>
      <w:r w:rsidR="1416D5DE">
        <w:rPr/>
        <w:t xml:space="preserve">be worth in the last quarter of 2017 using forecasting and moving averages? </w:t>
      </w:r>
    </w:p>
    <w:p w:rsidR="1416D5DE" w:rsidP="1416D5DE" w:rsidRDefault="1416D5DE" w14:paraId="7FA5C912" w14:textId="52E6B79F">
      <w:pPr>
        <w:pStyle w:val="ListParagraph"/>
        <w:numPr>
          <w:ilvl w:val="1"/>
          <w:numId w:val="1"/>
        </w:numPr>
        <w:spacing w:line="480" w:lineRule="auto"/>
        <w:rPr>
          <w:sz w:val="22"/>
          <w:szCs w:val="22"/>
        </w:rPr>
      </w:pPr>
      <w:r w:rsidR="1416D5DE">
        <w:rPr/>
        <w:t>Talk about strategy for all kinds of investors(conservative for example)</w:t>
      </w:r>
    </w:p>
    <w:p w:rsidR="1416D5DE" w:rsidP="1416D5DE" w:rsidRDefault="1416D5DE" w14:paraId="32F8BEEB" w14:textId="410E7C46">
      <w:pPr>
        <w:pStyle w:val="ListParagraph"/>
        <w:numPr>
          <w:ilvl w:val="0"/>
          <w:numId w:val="1"/>
        </w:numPr>
        <w:spacing w:line="480" w:lineRule="auto"/>
        <w:rPr>
          <w:sz w:val="22"/>
          <w:szCs w:val="22"/>
        </w:rPr>
      </w:pPr>
      <w:r w:rsidR="1416D5DE">
        <w:rPr/>
        <w:t>To answer this, I’ve gathered cryptocurrency data from Kaggle (as csv’s for each currency type). From there, I went into data cleansing in Python for quality assurance (where I only had to do data conversion for closing price and market cap columns. Some prices were object types so I converted them into floats)</w:t>
      </w:r>
    </w:p>
    <w:p w:rsidR="1416D5DE" w:rsidP="1416D5DE" w:rsidRDefault="1416D5DE" w14:paraId="3FECF03E" w14:textId="694B579B">
      <w:pPr>
        <w:pStyle w:val="ListParagraph"/>
        <w:numPr>
          <w:ilvl w:val="1"/>
          <w:numId w:val="1"/>
        </w:numPr>
        <w:spacing w:line="480" w:lineRule="auto"/>
        <w:rPr>
          <w:sz w:val="22"/>
          <w:szCs w:val="22"/>
        </w:rPr>
      </w:pPr>
      <w:r w:rsidR="1416D5DE">
        <w:rPr/>
        <w:t>Focused a currencies that bring maximum returns so we chose top 3</w:t>
      </w:r>
    </w:p>
    <w:p w:rsidR="1416D5DE" w:rsidP="1416D5DE" w:rsidRDefault="1416D5DE" w14:paraId="29932E1D" w14:textId="188AEC97">
      <w:pPr>
        <w:pStyle w:val="ListParagraph"/>
        <w:numPr>
          <w:ilvl w:val="0"/>
          <w:numId w:val="1"/>
        </w:numPr>
        <w:spacing w:line="480" w:lineRule="auto"/>
        <w:rPr>
          <w:sz w:val="22"/>
          <w:szCs w:val="22"/>
        </w:rPr>
      </w:pPr>
      <w:r w:rsidR="1416D5DE">
        <w:rPr/>
        <w:t xml:space="preserve"> For exploratory data analysis, I made my statistical graphics and other data visualizations to summarize the main characteristics of our cryptocurrency data. Finally, we’ll go into my insights and recommendations for this problem after looking into the data.</w:t>
      </w:r>
    </w:p>
    <w:p w:rsidR="1416D5DE" w:rsidP="1416D5DE" w:rsidRDefault="1416D5DE" w14:paraId="30F4EB8D" w14:textId="34129876">
      <w:pPr>
        <w:pStyle w:val="ListParagraph"/>
        <w:numPr>
          <w:ilvl w:val="1"/>
          <w:numId w:val="1"/>
        </w:numPr>
        <w:spacing w:line="480" w:lineRule="auto"/>
        <w:rPr>
          <w:sz w:val="22"/>
          <w:szCs w:val="22"/>
        </w:rPr>
      </w:pPr>
      <w:r w:rsidR="1416D5DE">
        <w:rPr/>
        <w:t xml:space="preserve">Bring different </w:t>
      </w:r>
      <w:proofErr w:type="gramStart"/>
      <w:r w:rsidR="1416D5DE">
        <w:rPr/>
        <w:t>investors(</w:t>
      </w:r>
      <w:proofErr w:type="gramEnd"/>
      <w:r w:rsidR="1416D5DE">
        <w:rPr/>
        <w:t xml:space="preserve">if you are long term investor, stay in the market: if you are </w:t>
      </w:r>
      <w:proofErr w:type="spellStart"/>
      <w:r w:rsidR="1416D5DE">
        <w:rPr/>
        <w:t>shorterm</w:t>
      </w:r>
      <w:proofErr w:type="spellEnd"/>
      <w:r w:rsidR="1416D5DE">
        <w:rPr/>
        <w:t xml:space="preserve"> investor, this is where to buy and sell</w:t>
      </w:r>
    </w:p>
    <w:p w:rsidR="1416D5DE" w:rsidP="1416D5DE" w:rsidRDefault="1416D5DE" w14:paraId="3FAB357E" w14:textId="70D4B42E">
      <w:pPr>
        <w:pStyle w:val="ListParagraph"/>
        <w:numPr>
          <w:ilvl w:val="0"/>
          <w:numId w:val="1"/>
        </w:numPr>
        <w:spacing w:line="480" w:lineRule="auto"/>
        <w:rPr>
          <w:rFonts w:ascii="Calibri" w:hAnsi="Calibri" w:eastAsia="Calibri" w:cs="Calibri" w:asciiTheme="minorAscii" w:hAnsiTheme="minorAscii" w:eastAsiaTheme="minorAscii" w:cstheme="minorAscii"/>
          <w:sz w:val="22"/>
          <w:szCs w:val="22"/>
        </w:rPr>
      </w:pPr>
      <w:r w:rsidR="1416D5DE">
        <w:rPr/>
        <w:t xml:space="preserve">We’ll start off with Bitcoin which </w:t>
      </w:r>
      <w:r w:rsidRPr="1416D5DE" w:rsidR="1416D5DE">
        <w:rPr>
          <w:b w:val="0"/>
          <w:bCs w:val="0"/>
          <w:i w:val="0"/>
          <w:iCs w:val="0"/>
          <w:sz w:val="24"/>
          <w:szCs w:val="24"/>
        </w:rPr>
        <w:t>*</w:t>
      </w:r>
      <w:r w:rsidRPr="1416D5DE" w:rsidR="1416D5DE">
        <w:rPr>
          <w:rFonts w:ascii="Calibri Light" w:hAnsi="Calibri Light" w:eastAsia="Calibri Light" w:cs="Calibri Light" w:asciiTheme="majorAscii" w:hAnsiTheme="majorAscii" w:eastAsiaTheme="majorAscii" w:cstheme="majorAscii"/>
          <w:b w:val="0"/>
          <w:bCs w:val="0"/>
          <w:i w:val="0"/>
          <w:iCs w:val="0"/>
          <w:noProof w:val="0"/>
          <w:color w:val="002060"/>
          <w:sz w:val="22"/>
          <w:szCs w:val="22"/>
          <w:lang w:val="en-US"/>
        </w:rPr>
        <w:t xml:space="preserve"> has the highest market cap increasing 290% between 2016 &amp; 2017. However, forecasting shows us a downward trend for Bitcoin closing price in the next month.</w:t>
      </w:r>
      <w:r w:rsidRPr="1416D5DE" w:rsidR="1416D5DE">
        <w:rPr>
          <w:rFonts w:ascii="Calibri Light" w:hAnsi="Calibri Light" w:eastAsia="Calibri Light" w:cs="Calibri Light" w:asciiTheme="majorAscii" w:hAnsiTheme="majorAscii" w:eastAsiaTheme="majorAscii" w:cstheme="majorAscii"/>
          <w:b w:val="0"/>
          <w:bCs w:val="0"/>
          <w:i w:val="0"/>
          <w:iCs w:val="0"/>
          <w:sz w:val="22"/>
          <w:szCs w:val="22"/>
        </w:rPr>
        <w:t xml:space="preserve"> </w:t>
      </w:r>
      <w:r w:rsidRPr="1416D5DE" w:rsidR="1416D5DE">
        <w:rPr>
          <w:rFonts w:ascii="Calibri Light" w:hAnsi="Calibri Light" w:eastAsia="Calibri Light" w:cs="Calibri Light" w:asciiTheme="majorAscii" w:hAnsiTheme="majorAscii" w:eastAsiaTheme="majorAscii" w:cstheme="majorAscii"/>
          <w:b w:val="0"/>
          <w:bCs w:val="0"/>
          <w:i w:val="0"/>
          <w:iCs w:val="0"/>
          <w:sz w:val="22"/>
          <w:szCs w:val="22"/>
        </w:rPr>
        <w:t>*</w:t>
      </w:r>
    </w:p>
    <w:p w:rsidR="1416D5DE" w:rsidP="1416D5DE" w:rsidRDefault="1416D5DE" w14:paraId="1425E16F" w14:textId="79CBF6E4">
      <w:pPr>
        <w:pStyle w:val="ListParagraph"/>
        <w:numPr>
          <w:ilvl w:val="0"/>
          <w:numId w:val="1"/>
        </w:numPr>
        <w:spacing w:line="480" w:lineRule="auto"/>
        <w:rPr>
          <w:sz w:val="22"/>
          <w:szCs w:val="22"/>
        </w:rPr>
      </w:pPr>
      <w:r w:rsidRPr="1416D5DE" w:rsidR="1416D5DE">
        <w:rPr>
          <w:rFonts w:ascii="Calibri Light" w:hAnsi="Calibri Light" w:eastAsia="Calibri Light" w:cs="Calibri Light" w:asciiTheme="majorAscii" w:hAnsiTheme="majorAscii" w:eastAsiaTheme="majorAscii" w:cstheme="majorAscii"/>
          <w:b w:val="0"/>
          <w:bCs w:val="0"/>
          <w:i w:val="0"/>
          <w:iCs w:val="0"/>
          <w:sz w:val="22"/>
          <w:szCs w:val="22"/>
        </w:rPr>
        <w:t xml:space="preserve">Part of my exploratory data analysis was forecasting the closing price within the period after September for each currency. The yellow line represents the actual price and the red represents the estimated price. </w:t>
      </w:r>
    </w:p>
    <w:p w:rsidR="1416D5DE" w:rsidP="1416D5DE" w:rsidRDefault="1416D5DE" w14:paraId="24818492" w14:textId="15FA6135">
      <w:pPr>
        <w:pStyle w:val="ListParagraph"/>
        <w:numPr>
          <w:ilvl w:val="0"/>
          <w:numId w:val="1"/>
        </w:numPr>
        <w:spacing w:line="480" w:lineRule="auto"/>
        <w:rPr>
          <w:sz w:val="22"/>
          <w:szCs w:val="22"/>
        </w:rPr>
      </w:pPr>
      <w:r w:rsidRPr="1416D5DE" w:rsidR="1416D5DE">
        <w:rPr>
          <w:rFonts w:ascii="Calibri Light" w:hAnsi="Calibri Light" w:eastAsia="Calibri Light" w:cs="Calibri Light" w:asciiTheme="majorAscii" w:hAnsiTheme="majorAscii" w:eastAsiaTheme="majorAscii" w:cstheme="majorAscii"/>
          <w:b w:val="0"/>
          <w:bCs w:val="0"/>
          <w:i w:val="0"/>
          <w:iCs w:val="0"/>
          <w:sz w:val="22"/>
          <w:szCs w:val="22"/>
        </w:rPr>
        <w:t xml:space="preserve">For Bitcoin, the closing price sharply decline by 30% after September </w:t>
      </w:r>
    </w:p>
    <w:p w:rsidR="1416D5DE" w:rsidP="1416D5DE" w:rsidRDefault="1416D5DE" w14:paraId="30965EC4" w14:textId="1708661D">
      <w:pPr>
        <w:pStyle w:val="ListParagraph"/>
        <w:numPr>
          <w:ilvl w:val="0"/>
          <w:numId w:val="1"/>
        </w:numPr>
        <w:spacing w:line="480" w:lineRule="auto"/>
        <w:rPr>
          <w:sz w:val="22"/>
          <w:szCs w:val="22"/>
        </w:rPr>
      </w:pPr>
      <w:r w:rsidRPr="1416D5DE" w:rsidR="1416D5DE">
        <w:rPr>
          <w:rFonts w:ascii="Calibri Light" w:hAnsi="Calibri Light" w:eastAsia="Calibri Light" w:cs="Calibri Light" w:asciiTheme="majorAscii" w:hAnsiTheme="majorAscii" w:eastAsiaTheme="majorAscii" w:cstheme="majorAscii"/>
          <w:b w:val="0"/>
          <w:bCs w:val="0"/>
          <w:i w:val="0"/>
          <w:iCs w:val="0"/>
          <w:sz w:val="22"/>
          <w:szCs w:val="22"/>
        </w:rPr>
        <w:t xml:space="preserve">Short term and </w:t>
      </w:r>
      <w:proofErr w:type="gramStart"/>
      <w:r w:rsidRPr="1416D5DE" w:rsidR="1416D5DE">
        <w:rPr>
          <w:rFonts w:ascii="Calibri Light" w:hAnsi="Calibri Light" w:eastAsia="Calibri Light" w:cs="Calibri Light" w:asciiTheme="majorAscii" w:hAnsiTheme="majorAscii" w:eastAsiaTheme="majorAscii" w:cstheme="majorAscii"/>
          <w:b w:val="0"/>
          <w:bCs w:val="0"/>
          <w:i w:val="0"/>
          <w:iCs w:val="0"/>
          <w:sz w:val="22"/>
          <w:szCs w:val="22"/>
        </w:rPr>
        <w:t>long term</w:t>
      </w:r>
      <w:proofErr w:type="gramEnd"/>
      <w:r w:rsidRPr="1416D5DE" w:rsidR="1416D5DE">
        <w:rPr>
          <w:rFonts w:ascii="Calibri Light" w:hAnsi="Calibri Light" w:eastAsia="Calibri Light" w:cs="Calibri Light" w:asciiTheme="majorAscii" w:hAnsiTheme="majorAscii" w:eastAsiaTheme="majorAscii" w:cstheme="majorAscii"/>
          <w:b w:val="0"/>
          <w:bCs w:val="0"/>
          <w:i w:val="0"/>
          <w:iCs w:val="0"/>
          <w:sz w:val="22"/>
          <w:szCs w:val="22"/>
        </w:rPr>
        <w:t xml:space="preserve"> investors in insights &amp; recommendations. Bring in the audience, step in their shoes, what is investing all about</w:t>
      </w:r>
    </w:p>
    <w:p w:rsidR="1416D5DE" w:rsidP="1416D5DE" w:rsidRDefault="1416D5DE" w14:paraId="1CD5EF78" w14:textId="793398FE">
      <w:pPr>
        <w:pStyle w:val="ListParagraph"/>
        <w:numPr>
          <w:ilvl w:val="0"/>
          <w:numId w:val="1"/>
        </w:numPr>
        <w:spacing w:line="480" w:lineRule="auto"/>
        <w:rPr>
          <w:sz w:val="22"/>
          <w:szCs w:val="22"/>
        </w:rPr>
      </w:pPr>
      <w:r w:rsidRPr="1416D5DE" w:rsidR="1416D5DE">
        <w:rPr>
          <w:rFonts w:ascii="Calibri Light" w:hAnsi="Calibri Light" w:eastAsia="Calibri Light" w:cs="Calibri Light" w:asciiTheme="majorAscii" w:hAnsiTheme="majorAscii" w:eastAsiaTheme="majorAscii" w:cstheme="majorAscii"/>
          <w:b w:val="0"/>
          <w:bCs w:val="0"/>
          <w:i w:val="0"/>
          <w:iCs w:val="0"/>
          <w:sz w:val="22"/>
          <w:szCs w:val="22"/>
        </w:rPr>
        <w:t>As a company, we have credentials to help you build a portfolio for you</w:t>
      </w:r>
    </w:p>
    <w:p w:rsidR="1416D5DE" w:rsidP="1416D5DE" w:rsidRDefault="1416D5DE" w14:paraId="38F952D7" w14:textId="2524348A">
      <w:pPr>
        <w:pStyle w:val="ListParagraph"/>
        <w:numPr>
          <w:ilvl w:val="0"/>
          <w:numId w:val="1"/>
        </w:numPr>
        <w:spacing w:line="480" w:lineRule="auto"/>
        <w:rPr>
          <w:sz w:val="22"/>
          <w:szCs w:val="22"/>
        </w:rPr>
      </w:pPr>
      <w:r w:rsidRPr="1416D5DE" w:rsidR="1416D5DE">
        <w:rPr>
          <w:rFonts w:ascii="Calibri Light" w:hAnsi="Calibri Light" w:eastAsia="Calibri Light" w:cs="Calibri Light" w:asciiTheme="majorAscii" w:hAnsiTheme="majorAscii" w:eastAsiaTheme="majorAscii" w:cstheme="majorAscii"/>
          <w:b w:val="0"/>
          <w:bCs w:val="0"/>
          <w:i w:val="0"/>
          <w:iCs w:val="0"/>
          <w:sz w:val="22"/>
          <w:szCs w:val="22"/>
        </w:rPr>
        <w:t xml:space="preserve">We are not putting our eggs in one </w:t>
      </w:r>
      <w:r w:rsidRPr="1416D5DE" w:rsidR="1416D5DE">
        <w:rPr>
          <w:rFonts w:ascii="Calibri Light" w:hAnsi="Calibri Light" w:eastAsia="Calibri Light" w:cs="Calibri Light" w:asciiTheme="majorAscii" w:hAnsiTheme="majorAscii" w:eastAsiaTheme="majorAscii" w:cstheme="majorAscii"/>
          <w:b w:val="0"/>
          <w:bCs w:val="0"/>
          <w:i w:val="0"/>
          <w:iCs w:val="0"/>
          <w:sz w:val="22"/>
          <w:szCs w:val="22"/>
        </w:rPr>
        <w:t>basket,  to</w:t>
      </w:r>
    </w:p>
    <w:p w:rsidR="1416D5DE" w:rsidP="1416D5DE" w:rsidRDefault="1416D5DE" w14:paraId="67289B42" w14:textId="0AE8F858">
      <w:pPr>
        <w:pStyle w:val="ListParagraph"/>
        <w:numPr>
          <w:ilvl w:val="0"/>
          <w:numId w:val="1"/>
        </w:numPr>
        <w:spacing w:line="480" w:lineRule="auto"/>
        <w:rPr>
          <w:sz w:val="22"/>
          <w:szCs w:val="22"/>
        </w:rPr>
      </w:pPr>
      <w:r w:rsidRPr="1416D5DE" w:rsidR="1416D5DE">
        <w:rPr>
          <w:rFonts w:ascii="Calibri Light" w:hAnsi="Calibri Light" w:eastAsia="Calibri Light" w:cs="Calibri Light" w:asciiTheme="majorAscii" w:hAnsiTheme="majorAscii" w:eastAsiaTheme="majorAscii" w:cstheme="majorAscii"/>
          <w:b w:val="0"/>
          <w:bCs w:val="0"/>
          <w:i w:val="0"/>
          <w:iCs w:val="0"/>
          <w:sz w:val="22"/>
          <w:szCs w:val="22"/>
        </w:rPr>
        <w:t xml:space="preserve">Not only did I use SMA, I also used WMA, and EMA. I won’t go into detail other than technical </w:t>
      </w:r>
      <w:r w:rsidRPr="1416D5DE" w:rsidR="1416D5DE">
        <w:rPr>
          <w:rFonts w:ascii="Calibri Light" w:hAnsi="Calibri Light" w:eastAsia="Calibri Light" w:cs="Calibri Light" w:asciiTheme="majorAscii" w:hAnsiTheme="majorAscii" w:eastAsiaTheme="majorAscii" w:cstheme="majorAscii"/>
          <w:b w:val="0"/>
          <w:bCs w:val="0"/>
          <w:i w:val="0"/>
          <w:iCs w:val="0"/>
          <w:sz w:val="22"/>
          <w:szCs w:val="22"/>
        </w:rPr>
        <w:t>expertise</w:t>
      </w:r>
      <w:r w:rsidRPr="1416D5DE" w:rsidR="1416D5DE">
        <w:rPr>
          <w:rFonts w:ascii="Calibri Light" w:hAnsi="Calibri Light" w:eastAsia="Calibri Light" w:cs="Calibri Light" w:asciiTheme="majorAscii" w:hAnsiTheme="majorAscii" w:eastAsiaTheme="majorAscii" w:cstheme="majorAscii"/>
          <w:b w:val="0"/>
          <w:bCs w:val="0"/>
          <w:i w:val="0"/>
          <w:iCs w:val="0"/>
          <w:sz w:val="22"/>
          <w:szCs w:val="22"/>
        </w:rPr>
        <w:t xml:space="preserve">. </w:t>
      </w:r>
    </w:p>
    <w:p w:rsidR="1416D5DE" w:rsidP="1416D5DE" w:rsidRDefault="1416D5DE" w14:paraId="3A82E261" w14:textId="0F49DC81">
      <w:pPr>
        <w:pStyle w:val="ListParagraph"/>
        <w:numPr>
          <w:ilvl w:val="0"/>
          <w:numId w:val="1"/>
        </w:numPr>
        <w:spacing w:line="480" w:lineRule="auto"/>
        <w:rPr>
          <w:sz w:val="22"/>
          <w:szCs w:val="22"/>
        </w:rPr>
      </w:pPr>
      <w:r w:rsidRPr="1416D5DE" w:rsidR="1416D5DE">
        <w:rPr>
          <w:rFonts w:ascii="Calibri Light" w:hAnsi="Calibri Light" w:eastAsia="Calibri Light" w:cs="Calibri Light" w:asciiTheme="majorAscii" w:hAnsiTheme="majorAscii" w:eastAsiaTheme="majorAscii" w:cstheme="majorAscii"/>
          <w:b w:val="0"/>
          <w:bCs w:val="0"/>
          <w:i w:val="0"/>
          <w:iCs w:val="0"/>
          <w:sz w:val="22"/>
          <w:szCs w:val="22"/>
        </w:rPr>
        <w:t xml:space="preserve">Why is problem important to be solved? What </w:t>
      </w:r>
      <w:proofErr w:type="gramStart"/>
      <w:r w:rsidRPr="1416D5DE" w:rsidR="1416D5DE">
        <w:rPr>
          <w:rFonts w:ascii="Calibri Light" w:hAnsi="Calibri Light" w:eastAsia="Calibri Light" w:cs="Calibri Light" w:asciiTheme="majorAscii" w:hAnsiTheme="majorAscii" w:eastAsiaTheme="majorAscii" w:cstheme="majorAscii"/>
          <w:b w:val="0"/>
          <w:bCs w:val="0"/>
          <w:i w:val="0"/>
          <w:iCs w:val="0"/>
          <w:sz w:val="22"/>
          <w:szCs w:val="22"/>
        </w:rPr>
        <w:t>is</w:t>
      </w:r>
      <w:proofErr w:type="gramEnd"/>
      <w:r w:rsidRPr="1416D5DE" w:rsidR="1416D5DE">
        <w:rPr>
          <w:rFonts w:ascii="Calibri Light" w:hAnsi="Calibri Light" w:eastAsia="Calibri Light" w:cs="Calibri Light" w:asciiTheme="majorAscii" w:hAnsiTheme="majorAscii" w:eastAsiaTheme="majorAscii" w:cstheme="majorAscii"/>
          <w:b w:val="0"/>
          <w:bCs w:val="0"/>
          <w:i w:val="0"/>
          <w:iCs w:val="0"/>
          <w:sz w:val="22"/>
          <w:szCs w:val="22"/>
        </w:rPr>
        <w:t xml:space="preserve"> happenings in business? Where is it happenings</w:t>
      </w:r>
    </w:p>
    <w:p w:rsidR="1416D5DE" w:rsidP="1416D5DE" w:rsidRDefault="1416D5DE" w14:paraId="7769F96C" w14:textId="24E8ED2E">
      <w:pPr>
        <w:pStyle w:val="ListParagraph"/>
        <w:numPr>
          <w:ilvl w:val="0"/>
          <w:numId w:val="1"/>
        </w:numPr>
        <w:spacing w:line="480" w:lineRule="auto"/>
        <w:rPr>
          <w:sz w:val="22"/>
          <w:szCs w:val="22"/>
        </w:rPr>
      </w:pPr>
      <w:r w:rsidRPr="1416D5DE" w:rsidR="1416D5DE">
        <w:rPr>
          <w:rFonts w:ascii="Calibri Light" w:hAnsi="Calibri Light" w:eastAsia="Calibri Light" w:cs="Calibri Light" w:asciiTheme="majorAscii" w:hAnsiTheme="majorAscii" w:eastAsiaTheme="majorAscii" w:cstheme="majorAscii"/>
          <w:b w:val="0"/>
          <w:bCs w:val="0"/>
          <w:i w:val="0"/>
          <w:iCs w:val="0"/>
          <w:sz w:val="22"/>
          <w:szCs w:val="22"/>
        </w:rPr>
        <w:t>How I have done?</w:t>
      </w:r>
    </w:p>
    <w:p w:rsidR="1416D5DE" w:rsidP="1416D5DE" w:rsidRDefault="1416D5DE" w14:paraId="1B9BE70F" w14:textId="6F44E41F">
      <w:pPr>
        <w:pStyle w:val="ListParagraph"/>
        <w:numPr>
          <w:ilvl w:val="0"/>
          <w:numId w:val="1"/>
        </w:numPr>
        <w:spacing w:line="480" w:lineRule="auto"/>
        <w:rPr>
          <w:sz w:val="22"/>
          <w:szCs w:val="22"/>
        </w:rPr>
      </w:pPr>
      <w:r w:rsidRPr="1416D5DE" w:rsidR="1416D5DE">
        <w:rPr>
          <w:rFonts w:ascii="Calibri Light" w:hAnsi="Calibri Light" w:eastAsia="Calibri Light" w:cs="Calibri Light" w:asciiTheme="majorAscii" w:hAnsiTheme="majorAscii" w:eastAsiaTheme="majorAscii" w:cstheme="majorAscii"/>
          <w:b w:val="0"/>
          <w:bCs w:val="0"/>
          <w:i w:val="0"/>
          <w:iCs w:val="0"/>
          <w:sz w:val="22"/>
          <w:szCs w:val="22"/>
        </w:rPr>
        <w:t xml:space="preserve">Mention slide </w:t>
      </w:r>
      <w:r w:rsidRPr="1416D5DE" w:rsidR="1416D5DE">
        <w:rPr>
          <w:rFonts w:ascii="Calibri Light" w:hAnsi="Calibri Light" w:eastAsia="Calibri Light" w:cs="Calibri Light" w:asciiTheme="majorAscii" w:hAnsiTheme="majorAscii" w:eastAsiaTheme="majorAscii" w:cstheme="majorAscii"/>
          <w:b w:val="0"/>
          <w:bCs w:val="0"/>
          <w:i w:val="0"/>
          <w:iCs w:val="0"/>
          <w:sz w:val="22"/>
          <w:szCs w:val="22"/>
        </w:rPr>
        <w:t>deck(</w:t>
      </w:r>
      <w:r w:rsidRPr="1416D5DE" w:rsidR="1416D5DE">
        <w:rPr>
          <w:rFonts w:ascii="Calibri Light" w:hAnsi="Calibri Light" w:eastAsia="Calibri Light" w:cs="Calibri Light" w:asciiTheme="majorAscii" w:hAnsiTheme="majorAscii" w:eastAsiaTheme="majorAscii" w:cstheme="majorAscii"/>
          <w:b w:val="0"/>
          <w:bCs w:val="0"/>
          <w:i w:val="0"/>
          <w:iCs w:val="0"/>
          <w:sz w:val="22"/>
          <w:szCs w:val="22"/>
        </w:rPr>
        <w:t xml:space="preserve">go over how I can make it better) </w:t>
      </w:r>
    </w:p>
    <w:p w:rsidR="1416D5DE" w:rsidP="1416D5DE" w:rsidRDefault="1416D5DE" w14:paraId="3BA477E7" w14:textId="74CCFB8E">
      <w:pPr>
        <w:pStyle w:val="ListParagraph"/>
        <w:numPr>
          <w:ilvl w:val="0"/>
          <w:numId w:val="1"/>
        </w:numPr>
        <w:spacing w:line="480" w:lineRule="auto"/>
        <w:rPr>
          <w:sz w:val="22"/>
          <w:szCs w:val="22"/>
        </w:rPr>
      </w:pPr>
      <w:r w:rsidRPr="1416D5DE" w:rsidR="1416D5DE">
        <w:rPr>
          <w:rFonts w:ascii="Calibri Light" w:hAnsi="Calibri Light" w:eastAsia="Calibri Light" w:cs="Calibri Light" w:asciiTheme="majorAscii" w:hAnsiTheme="majorAscii" w:eastAsiaTheme="majorAscii" w:cstheme="majorAscii"/>
          <w:b w:val="0"/>
          <w:bCs w:val="0"/>
          <w:i w:val="0"/>
          <w:iCs w:val="0"/>
          <w:sz w:val="22"/>
          <w:szCs w:val="22"/>
        </w:rPr>
        <w:t xml:space="preserve">Context </w:t>
      </w:r>
      <w:proofErr w:type="gramStart"/>
      <w:r w:rsidRPr="1416D5DE" w:rsidR="1416D5DE">
        <w:rPr>
          <w:rFonts w:ascii="Calibri Light" w:hAnsi="Calibri Light" w:eastAsia="Calibri Light" w:cs="Calibri Light" w:asciiTheme="majorAscii" w:hAnsiTheme="majorAscii" w:eastAsiaTheme="majorAscii" w:cstheme="majorAscii"/>
          <w:b w:val="0"/>
          <w:bCs w:val="0"/>
          <w:i w:val="0"/>
          <w:iCs w:val="0"/>
          <w:sz w:val="22"/>
          <w:szCs w:val="22"/>
        </w:rPr>
        <w:t>more clear</w:t>
      </w:r>
      <w:proofErr w:type="gramEnd"/>
      <w:r w:rsidRPr="1416D5DE" w:rsidR="1416D5DE">
        <w:rPr>
          <w:rFonts w:ascii="Calibri Light" w:hAnsi="Calibri Light" w:eastAsia="Calibri Light" w:cs="Calibri Light" w:asciiTheme="majorAscii" w:hAnsiTheme="majorAscii" w:eastAsiaTheme="majorAscii" w:cstheme="majorAscii"/>
          <w:b w:val="0"/>
          <w:bCs w:val="0"/>
          <w:i w:val="0"/>
          <w:iCs w:val="0"/>
          <w:sz w:val="22"/>
          <w:szCs w:val="22"/>
        </w:rPr>
        <w:t xml:space="preserve"> in terms of business. why is it important to business </w:t>
      </w:r>
      <w:proofErr w:type="gramStart"/>
      <w:r w:rsidRPr="1416D5DE" w:rsidR="1416D5DE">
        <w:rPr>
          <w:rFonts w:ascii="Calibri Light" w:hAnsi="Calibri Light" w:eastAsia="Calibri Light" w:cs="Calibri Light" w:asciiTheme="majorAscii" w:hAnsiTheme="majorAscii" w:eastAsiaTheme="majorAscii" w:cstheme="majorAscii"/>
          <w:b w:val="0"/>
          <w:bCs w:val="0"/>
          <w:i w:val="0"/>
          <w:iCs w:val="0"/>
          <w:sz w:val="22"/>
          <w:szCs w:val="22"/>
        </w:rPr>
        <w:t>needs</w:t>
      </w:r>
      <w:proofErr w:type="gramEnd"/>
      <w:r w:rsidRPr="1416D5DE" w:rsidR="1416D5DE">
        <w:rPr>
          <w:rFonts w:ascii="Calibri Light" w:hAnsi="Calibri Light" w:eastAsia="Calibri Light" w:cs="Calibri Light" w:asciiTheme="majorAscii" w:hAnsiTheme="majorAscii" w:eastAsiaTheme="majorAscii" w:cstheme="majorAscii"/>
          <w:b w:val="0"/>
          <w:bCs w:val="0"/>
          <w:i w:val="0"/>
          <w:iCs w:val="0"/>
          <w:sz w:val="22"/>
          <w:szCs w:val="22"/>
        </w:rPr>
        <w:t xml:space="preserve"> </w:t>
      </w:r>
    </w:p>
    <w:p w:rsidR="1416D5DE" w:rsidP="1416D5DE" w:rsidRDefault="1416D5DE" w14:paraId="509588FA" w14:textId="5C4D1CA5">
      <w:pPr>
        <w:pStyle w:val="ListParagraph"/>
        <w:numPr>
          <w:ilvl w:val="0"/>
          <w:numId w:val="1"/>
        </w:numPr>
        <w:spacing w:line="480" w:lineRule="auto"/>
        <w:rPr>
          <w:sz w:val="22"/>
          <w:szCs w:val="22"/>
        </w:rPr>
      </w:pPr>
      <w:r w:rsidRPr="1416D5DE" w:rsidR="1416D5DE">
        <w:rPr>
          <w:rFonts w:ascii="Calibri Light" w:hAnsi="Calibri Light" w:eastAsia="Calibri Light" w:cs="Calibri Light" w:asciiTheme="majorAscii" w:hAnsiTheme="majorAscii" w:eastAsiaTheme="majorAscii" w:cstheme="majorAscii"/>
          <w:b w:val="0"/>
          <w:bCs w:val="0"/>
          <w:i w:val="0"/>
          <w:iCs w:val="0"/>
          <w:sz w:val="22"/>
          <w:szCs w:val="22"/>
        </w:rPr>
        <w:t>Play on dashboard(have a link to dashboard)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7FED4B"/>
    <w:rsid w:val="127FED4B"/>
    <w:rsid w:val="1416D5DE"/>
    <w:rsid w:val="34B06FD1"/>
    <w:rsid w:val="534A0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6FD1"/>
  <w15:chartTrackingRefBased/>
  <w15:docId w15:val="{38b3d27b-708f-42b5-8e83-1923f17183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c2a70f3e96c44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2021-03-29T05:40:39.4319507Z</dcterms:created>
  <dcterms:modified xsi:type="dcterms:W3CDTF">2021-03-21T02:10:50.2526913Z</dcterms:modified>
  <dc:creator>Leonard Fernando</dc:creator>
  <lastModifiedBy>Leonard Fernando</lastModifiedBy>
</coreProperties>
</file>