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807E" w14:textId="24D072CB" w:rsidR="00A17002" w:rsidRDefault="00A17002" w:rsidP="003B08CF">
      <w:pPr>
        <w:ind w:left="720" w:hanging="360"/>
      </w:pPr>
      <w:r>
        <w:t>Wei Xian Lim         901579699</w:t>
      </w:r>
    </w:p>
    <w:p w14:paraId="6E79FC7A" w14:textId="0A6A3239" w:rsidR="005F5F89" w:rsidRDefault="003B08CF" w:rsidP="003B08CF">
      <w:pPr>
        <w:pStyle w:val="ListParagraph"/>
        <w:numPr>
          <w:ilvl w:val="0"/>
          <w:numId w:val="1"/>
        </w:numPr>
      </w:pPr>
      <w:r>
        <w:t xml:space="preserve">(a) </w:t>
      </w:r>
      <w:r w:rsidR="00787A25">
        <w:t>It’s either you have the flu, or you will not miss the final.</w:t>
      </w:r>
    </w:p>
    <w:p w14:paraId="2970DE9D" w14:textId="298A3820" w:rsidR="00787A25" w:rsidRDefault="00787A25" w:rsidP="00787A25">
      <w:pPr>
        <w:pStyle w:val="ListParagraph"/>
      </w:pPr>
      <w:r>
        <w:t>(b) If you don’t have the flu and you don’t miss the final, you pass the course.</w:t>
      </w:r>
    </w:p>
    <w:p w14:paraId="6C7B6A73" w14:textId="55AFC1CD" w:rsidR="00787A25" w:rsidRDefault="00787A25" w:rsidP="00787A25">
      <w:pPr>
        <w:pStyle w:val="ListParagraph"/>
      </w:pPr>
      <w:r>
        <w:t>(c) You have the flu and you don’t pass the course, or you miss the final and you pass the course.</w:t>
      </w:r>
    </w:p>
    <w:p w14:paraId="3697E27E" w14:textId="52AAB169" w:rsidR="00787A25" w:rsidRDefault="00787A25" w:rsidP="00787A25">
      <w:pPr>
        <w:pStyle w:val="ListParagraph"/>
      </w:pPr>
      <w:r>
        <w:t xml:space="preserve">  </w:t>
      </w:r>
    </w:p>
    <w:p w14:paraId="1FF1E1A0" w14:textId="4845DD12" w:rsidR="00787A25" w:rsidRDefault="00787A25" w:rsidP="00787A25">
      <w:pPr>
        <w:pStyle w:val="ListParagraph"/>
        <w:numPr>
          <w:ilvl w:val="0"/>
          <w:numId w:val="1"/>
        </w:numPr>
      </w:pPr>
      <w:r>
        <w:t>P = Sunny</w:t>
      </w:r>
    </w:p>
    <w:p w14:paraId="3B3EDC1F" w14:textId="1C787414" w:rsidR="00787A25" w:rsidRDefault="00E20FA9" w:rsidP="00787A25">
      <w:pPr>
        <w:pStyle w:val="ListParagraph"/>
      </w:pPr>
      <w:r>
        <w:t>Q = Play tennis</w:t>
      </w:r>
    </w:p>
    <w:p w14:paraId="5409D684" w14:textId="5599D9EC" w:rsidR="00E20FA9" w:rsidRDefault="00E20FA9" w:rsidP="00787A25">
      <w:pPr>
        <w:pStyle w:val="ListParagraph"/>
      </w:pPr>
      <w:r>
        <w:t>R = Windy</w:t>
      </w:r>
    </w:p>
    <w:p w14:paraId="0A4A1259" w14:textId="56AE8B1D" w:rsidR="00E20FA9" w:rsidRDefault="00E20FA9" w:rsidP="00787A25">
      <w:pPr>
        <w:pStyle w:val="ListParagraph"/>
      </w:pPr>
    </w:p>
    <w:p w14:paraId="011BCCE1" w14:textId="09352916" w:rsidR="00E20FA9" w:rsidRDefault="00E20FA9" w:rsidP="00E20FA9">
      <w:pPr>
        <w:pStyle w:val="ListParagraph"/>
        <w:numPr>
          <w:ilvl w:val="0"/>
          <w:numId w:val="2"/>
        </w:numPr>
      </w:pPr>
      <w:r>
        <w:t xml:space="preserve">P </w:t>
      </w:r>
      <w:r w:rsidR="00664F26">
        <w:sym w:font="Wingdings" w:char="F0E0"/>
      </w:r>
      <w:r w:rsidRPr="00E20FA9">
        <w:t xml:space="preserve"> </w:t>
      </w:r>
      <w:r>
        <w:t>Q</w:t>
      </w:r>
    </w:p>
    <w:p w14:paraId="7D54F18C" w14:textId="0F56F1C1" w:rsidR="00664F26" w:rsidRDefault="00E20FA9" w:rsidP="00C45553">
      <w:pPr>
        <w:pStyle w:val="ListParagraph"/>
        <w:numPr>
          <w:ilvl w:val="0"/>
          <w:numId w:val="2"/>
        </w:numPr>
      </w:pPr>
      <w:r>
        <w:t xml:space="preserve">(P </w:t>
      </w:r>
      <w:r w:rsidRPr="00E20FA9">
        <w:t>Λ</w:t>
      </w:r>
      <w:r>
        <w:t xml:space="preserve"> </w:t>
      </w:r>
      <w:r w:rsidR="00EF211D" w:rsidRPr="00EF211D">
        <w:t>¬</w:t>
      </w:r>
      <w:r>
        <w:t xml:space="preserve">R) </w:t>
      </w:r>
      <w:r w:rsidR="00664F26">
        <w:sym w:font="Wingdings" w:char="F0E0"/>
      </w:r>
      <w:r w:rsidR="00664F26">
        <w:t xml:space="preserve"> Q</w:t>
      </w:r>
    </w:p>
    <w:p w14:paraId="7B58B057" w14:textId="1EF514F0" w:rsidR="00C45553" w:rsidRDefault="00FA72FD" w:rsidP="00C45553">
      <w:pPr>
        <w:pStyle w:val="ListParagraph"/>
        <w:numPr>
          <w:ilvl w:val="0"/>
          <w:numId w:val="2"/>
        </w:numPr>
      </w:pPr>
      <w:r>
        <w:t xml:space="preserve">R </w:t>
      </w:r>
      <w:r>
        <w:sym w:font="Wingdings" w:char="F0E0"/>
      </w:r>
      <w:r>
        <w:t xml:space="preserve"> </w:t>
      </w:r>
      <w:proofErr w:type="gramStart"/>
      <w:r w:rsidR="00E6427F" w:rsidRPr="00EF211D">
        <w:t>¬</w:t>
      </w:r>
      <w:r>
        <w:t>(</w:t>
      </w:r>
      <w:proofErr w:type="gramEnd"/>
      <w:r>
        <w:t>Q</w:t>
      </w:r>
      <w:r w:rsidR="00EF211D">
        <w:t xml:space="preserve"> </w:t>
      </w:r>
      <w:r w:rsidR="00EF211D">
        <w:sym w:font="Wingdings" w:char="F0E0"/>
      </w:r>
      <w:r w:rsidR="00EF211D">
        <w:t xml:space="preserve"> </w:t>
      </w:r>
      <w:r>
        <w:t>P)</w:t>
      </w:r>
    </w:p>
    <w:p w14:paraId="48128C53" w14:textId="5DE9663F" w:rsidR="00FA72FD" w:rsidRDefault="00FA72FD" w:rsidP="00FA72FD"/>
    <w:p w14:paraId="0047EBAA" w14:textId="1ACDE6A8" w:rsidR="00FF01EC" w:rsidRDefault="00FF01EC" w:rsidP="00FC09D4">
      <w:pPr>
        <w:pStyle w:val="ListParagraph"/>
        <w:numPr>
          <w:ilvl w:val="0"/>
          <w:numId w:val="1"/>
        </w:numPr>
      </w:pPr>
    </w:p>
    <w:p w14:paraId="308F20D7" w14:textId="7620B9D6" w:rsidR="00E6427F" w:rsidRDefault="00FC09D4" w:rsidP="00E6427F">
      <w:pPr>
        <w:pStyle w:val="ListParagraph"/>
        <w:numPr>
          <w:ilvl w:val="0"/>
          <w:numId w:val="3"/>
        </w:numPr>
      </w:pPr>
      <w:r>
        <w:t xml:space="preserve">Not true that both </w:t>
      </w:r>
      <w:r w:rsidR="00E6427F">
        <w:t>David and Ellen want Italian</w:t>
      </w:r>
    </w:p>
    <w:p w14:paraId="608645D2" w14:textId="35D0A328" w:rsidR="00AE173F" w:rsidRDefault="00AE173F" w:rsidP="00AE173F">
      <w:pPr>
        <w:pStyle w:val="ListParagraph"/>
        <w:ind w:left="1080"/>
      </w:pPr>
      <w:proofErr w:type="gramStart"/>
      <w:r w:rsidRPr="00EF211D">
        <w:t>¬</w:t>
      </w:r>
      <w:r>
        <w:t>(</w:t>
      </w:r>
      <w:proofErr w:type="gramEnd"/>
      <w:r>
        <w:t xml:space="preserve">D </w:t>
      </w:r>
      <w:r w:rsidRPr="00E20FA9">
        <w:t>Λ</w:t>
      </w:r>
      <w:r>
        <w:t xml:space="preserve"> E) = </w:t>
      </w:r>
      <w:r w:rsidRPr="00EF211D">
        <w:t>¬</w:t>
      </w:r>
      <w:r>
        <w:t xml:space="preserve">D V </w:t>
      </w:r>
      <w:r w:rsidRPr="00EF211D">
        <w:t>¬</w:t>
      </w:r>
      <w:r>
        <w:t>E</w:t>
      </w:r>
    </w:p>
    <w:p w14:paraId="7DE8D85A" w14:textId="258A2EE7" w:rsidR="00E6427F" w:rsidRDefault="00E6427F" w:rsidP="00E6427F">
      <w:pPr>
        <w:pStyle w:val="ListParagraph"/>
        <w:numPr>
          <w:ilvl w:val="0"/>
          <w:numId w:val="3"/>
        </w:numPr>
      </w:pPr>
      <w:r>
        <w:t>Ben and Ellen want same cuisine.</w:t>
      </w:r>
    </w:p>
    <w:p w14:paraId="41361BA0" w14:textId="69AF5500" w:rsidR="008D770D" w:rsidRDefault="008D770D" w:rsidP="008D770D">
      <w:pPr>
        <w:pStyle w:val="ListParagraph"/>
        <w:ind w:left="1080"/>
      </w:pPr>
      <w:r>
        <w:t>B = E</w:t>
      </w:r>
    </w:p>
    <w:p w14:paraId="1B1ADE75" w14:textId="065CE03B" w:rsidR="00E6427F" w:rsidRDefault="00E6427F" w:rsidP="00E6427F">
      <w:pPr>
        <w:pStyle w:val="ListParagraph"/>
        <w:numPr>
          <w:ilvl w:val="0"/>
          <w:numId w:val="3"/>
        </w:numPr>
      </w:pPr>
      <w:r>
        <w:t>Ben and Cathy don’t want the same cuisine.</w:t>
      </w:r>
    </w:p>
    <w:p w14:paraId="3412FB3F" w14:textId="71D58463" w:rsidR="008D770D" w:rsidRDefault="008D770D" w:rsidP="008D770D">
      <w:pPr>
        <w:pStyle w:val="ListParagraph"/>
        <w:ind w:left="1080"/>
      </w:pPr>
      <w:r>
        <w:t xml:space="preserve">B </w:t>
      </w:r>
      <w:r>
        <w:rPr>
          <w:rFonts w:cstheme="minorHAnsi"/>
        </w:rPr>
        <w:t>≠</w:t>
      </w:r>
      <w:r>
        <w:t xml:space="preserve"> C</w:t>
      </w:r>
    </w:p>
    <w:p w14:paraId="32F4FB40" w14:textId="2744CA8B" w:rsidR="00FC09D4" w:rsidRDefault="00FC09D4" w:rsidP="00E6427F">
      <w:pPr>
        <w:pStyle w:val="ListParagraph"/>
        <w:numPr>
          <w:ilvl w:val="0"/>
          <w:numId w:val="3"/>
        </w:numPr>
      </w:pPr>
      <w:r>
        <w:t>If Cathy wants Italian, then so does Ann</w:t>
      </w:r>
    </w:p>
    <w:p w14:paraId="151B04A6" w14:textId="7FA10754" w:rsidR="008D770D" w:rsidRDefault="008D770D" w:rsidP="008D770D">
      <w:pPr>
        <w:pStyle w:val="ListParagraph"/>
        <w:ind w:left="1080"/>
      </w:pPr>
      <w:r>
        <w:t xml:space="preserve">C </w:t>
      </w:r>
      <w:r>
        <w:sym w:font="Wingdings" w:char="F0E0"/>
      </w:r>
      <w:r>
        <w:t xml:space="preserve"> A</w:t>
      </w:r>
    </w:p>
    <w:p w14:paraId="1469AC8B" w14:textId="5FA3256D" w:rsidR="00FC09D4" w:rsidRDefault="00FC09D4" w:rsidP="00E6427F">
      <w:pPr>
        <w:pStyle w:val="ListParagraph"/>
        <w:numPr>
          <w:ilvl w:val="0"/>
          <w:numId w:val="3"/>
        </w:numPr>
      </w:pPr>
      <w:r>
        <w:t>If David wants Chinese, then so does Ann and Ellen.</w:t>
      </w:r>
    </w:p>
    <w:p w14:paraId="10DFAB3B" w14:textId="2AA854E4" w:rsidR="008D770D" w:rsidRDefault="008D770D" w:rsidP="008D770D">
      <w:pPr>
        <w:pStyle w:val="ListParagraph"/>
        <w:ind w:left="1080"/>
      </w:pPr>
      <w:r>
        <w:t xml:space="preserve">D </w:t>
      </w:r>
      <w:r>
        <w:sym w:font="Wingdings" w:char="F0E0"/>
      </w:r>
      <w:r>
        <w:t xml:space="preserve">(A </w:t>
      </w:r>
      <w:r w:rsidRPr="00E20FA9">
        <w:t>Λ</w:t>
      </w:r>
      <w:r>
        <w:t xml:space="preserve"> E)</w:t>
      </w:r>
    </w:p>
    <w:p w14:paraId="23C89A13" w14:textId="77777777" w:rsidR="00AE173F" w:rsidRDefault="00AE173F" w:rsidP="00AE173F">
      <w:pPr>
        <w:pStyle w:val="ListParagraph"/>
        <w:ind w:left="1080"/>
      </w:pPr>
    </w:p>
    <w:p w14:paraId="07EF1B3F" w14:textId="6AA70C27" w:rsidR="00FC09D4" w:rsidRDefault="00FC09D4" w:rsidP="00AE173F">
      <w:pPr>
        <w:pStyle w:val="ListParagraph"/>
        <w:ind w:left="1080"/>
      </w:pPr>
      <w:r>
        <w:t xml:space="preserve">Assuming David wants Italian, then </w:t>
      </w:r>
      <w:r w:rsidR="00AE173F">
        <w:t>Ellen wants Chinese</w:t>
      </w:r>
      <w:r>
        <w:t xml:space="preserve"> because </w:t>
      </w:r>
      <w:r w:rsidR="008D770D">
        <w:t>(a)</w:t>
      </w:r>
      <w:r>
        <w:t xml:space="preserve">. If Ellen wants </w:t>
      </w:r>
      <w:r w:rsidR="00AE173F">
        <w:t>Chinese</w:t>
      </w:r>
      <w:r>
        <w:t xml:space="preserve">, then Ben wants </w:t>
      </w:r>
      <w:r w:rsidR="00AE173F">
        <w:t>Chinese</w:t>
      </w:r>
      <w:r>
        <w:t xml:space="preserve"> because (b). If Ben wants </w:t>
      </w:r>
      <w:r w:rsidR="00AE173F">
        <w:t>Chinese</w:t>
      </w:r>
      <w:r>
        <w:t xml:space="preserve">, then Cathy wants </w:t>
      </w:r>
      <w:r w:rsidR="00AE173F">
        <w:t>Italian</w:t>
      </w:r>
      <w:r>
        <w:t xml:space="preserve"> because </w:t>
      </w:r>
      <w:r w:rsidR="00AE173F">
        <w:t xml:space="preserve">(c). </w:t>
      </w:r>
    </w:p>
    <w:p w14:paraId="671850A6" w14:textId="25F74CD9" w:rsidR="00AE173F" w:rsidRDefault="00AE173F" w:rsidP="00AE173F">
      <w:pPr>
        <w:pStyle w:val="NoSpacing"/>
        <w:ind w:left="1080"/>
      </w:pPr>
      <w:r>
        <w:t>David = Italian</w:t>
      </w:r>
    </w:p>
    <w:p w14:paraId="1B4BEA6A" w14:textId="63991F93" w:rsidR="00AE173F" w:rsidRDefault="00AE173F" w:rsidP="00AE173F">
      <w:pPr>
        <w:pStyle w:val="NoSpacing"/>
        <w:ind w:left="1080"/>
      </w:pPr>
      <w:r>
        <w:t>Ann = Italian</w:t>
      </w:r>
    </w:p>
    <w:p w14:paraId="6AA90723" w14:textId="6270B735" w:rsidR="00AE173F" w:rsidRDefault="00AE173F" w:rsidP="00AE173F">
      <w:pPr>
        <w:pStyle w:val="NoSpacing"/>
        <w:ind w:left="1080"/>
      </w:pPr>
      <w:r>
        <w:t>Ellen = Chinese</w:t>
      </w:r>
    </w:p>
    <w:p w14:paraId="4C57FA29" w14:textId="33A76876" w:rsidR="00AE173F" w:rsidRDefault="00AE173F" w:rsidP="00AE173F">
      <w:pPr>
        <w:pStyle w:val="NoSpacing"/>
        <w:ind w:left="1080"/>
      </w:pPr>
      <w:r>
        <w:t xml:space="preserve">Ben = Chinese </w:t>
      </w:r>
    </w:p>
    <w:p w14:paraId="474F0034" w14:textId="064DE6A3" w:rsidR="00AE173F" w:rsidRDefault="00AE173F" w:rsidP="00AE173F">
      <w:pPr>
        <w:pStyle w:val="NoSpacing"/>
        <w:ind w:left="1080"/>
      </w:pPr>
      <w:r>
        <w:t>Cathy = Italian</w:t>
      </w:r>
    </w:p>
    <w:p w14:paraId="56937618" w14:textId="083DFD65" w:rsidR="00F26FE1" w:rsidRDefault="00F26FE1" w:rsidP="00F26FE1"/>
    <w:p w14:paraId="4D2EB979" w14:textId="439B2316" w:rsidR="00F26FE1" w:rsidRDefault="00F26FE1" w:rsidP="00F26FE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5"/>
        <w:gridCol w:w="875"/>
        <w:gridCol w:w="879"/>
        <w:gridCol w:w="875"/>
        <w:gridCol w:w="1486"/>
        <w:gridCol w:w="2524"/>
      </w:tblGrid>
      <w:tr w:rsidR="00C37300" w14:paraId="26EA2882" w14:textId="3924B37D" w:rsidTr="003B56D5">
        <w:tc>
          <w:tcPr>
            <w:tcW w:w="861" w:type="dxa"/>
          </w:tcPr>
          <w:p w14:paraId="0F8F4D9C" w14:textId="76119ADF" w:rsidR="00C37300" w:rsidRDefault="00C37300" w:rsidP="00F26FE1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865" w:type="dxa"/>
          </w:tcPr>
          <w:p w14:paraId="07A119F7" w14:textId="1C6F6037" w:rsidR="00C37300" w:rsidRDefault="00C37300" w:rsidP="00F26FE1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875" w:type="dxa"/>
            <w:shd w:val="clear" w:color="auto" w:fill="FFFFFF" w:themeFill="background1"/>
          </w:tcPr>
          <w:p w14:paraId="4A6DC65D" w14:textId="28720CB2" w:rsidR="00C37300" w:rsidRDefault="00C37300" w:rsidP="00F26FE1">
            <w:pPr>
              <w:pStyle w:val="ListParagraph"/>
              <w:ind w:left="0"/>
            </w:pPr>
            <w:r w:rsidRPr="00EF211D">
              <w:t>¬</w:t>
            </w:r>
            <w:r>
              <w:t>P</w:t>
            </w:r>
          </w:p>
        </w:tc>
        <w:tc>
          <w:tcPr>
            <w:tcW w:w="879" w:type="dxa"/>
          </w:tcPr>
          <w:p w14:paraId="705FA903" w14:textId="236AC2AA" w:rsidR="00C37300" w:rsidRDefault="00C37300" w:rsidP="00F26FE1">
            <w:pPr>
              <w:pStyle w:val="ListParagraph"/>
              <w:ind w:left="0"/>
            </w:pPr>
            <w:r w:rsidRPr="00EF211D">
              <w:t>¬</w:t>
            </w:r>
            <w:r>
              <w:t>Q</w:t>
            </w:r>
          </w:p>
        </w:tc>
        <w:tc>
          <w:tcPr>
            <w:tcW w:w="875" w:type="dxa"/>
          </w:tcPr>
          <w:p w14:paraId="20E3C005" w14:textId="7597A980" w:rsidR="00C37300" w:rsidRDefault="00C37300" w:rsidP="00F26FE1">
            <w:pPr>
              <w:pStyle w:val="ListParagraph"/>
              <w:ind w:left="0"/>
            </w:pPr>
            <w:r w:rsidRPr="00EF211D">
              <w:t>¬</w:t>
            </w:r>
            <w:r>
              <w:t xml:space="preserve">P </w:t>
            </w:r>
            <w:r w:rsidRPr="00F26FE1">
              <w:t>V</w:t>
            </w:r>
            <w:r>
              <w:t xml:space="preserve"> Q</w:t>
            </w:r>
          </w:p>
        </w:tc>
        <w:tc>
          <w:tcPr>
            <w:tcW w:w="1486" w:type="dxa"/>
            <w:shd w:val="clear" w:color="auto" w:fill="FFFFFF" w:themeFill="background1"/>
          </w:tcPr>
          <w:p w14:paraId="5C4A30E5" w14:textId="3E300600" w:rsidR="00C37300" w:rsidRDefault="00C37300" w:rsidP="00F26FE1">
            <w:pPr>
              <w:pStyle w:val="ListParagraph"/>
              <w:ind w:left="0"/>
            </w:pPr>
            <w:r w:rsidRPr="00EF211D">
              <w:t>¬</w:t>
            </w:r>
            <w:r>
              <w:t xml:space="preserve">Q </w:t>
            </w:r>
            <w:r w:rsidRPr="00E20FA9">
              <w:t>Λ</w:t>
            </w:r>
            <w:r>
              <w:t xml:space="preserve"> (</w:t>
            </w:r>
            <w:r w:rsidRPr="00EF211D">
              <w:t>¬</w:t>
            </w:r>
            <w:r>
              <w:t xml:space="preserve">P </w:t>
            </w:r>
            <w:r w:rsidRPr="00F26FE1">
              <w:t>V</w:t>
            </w:r>
            <w:r>
              <w:t xml:space="preserve"> Q)</w:t>
            </w:r>
          </w:p>
        </w:tc>
        <w:tc>
          <w:tcPr>
            <w:tcW w:w="2524" w:type="dxa"/>
            <w:shd w:val="clear" w:color="auto" w:fill="FFFFFF" w:themeFill="background1"/>
          </w:tcPr>
          <w:p w14:paraId="50068386" w14:textId="1C2EE4F4" w:rsidR="00C37300" w:rsidRPr="00EF211D" w:rsidRDefault="00C37300" w:rsidP="00F26FE1">
            <w:pPr>
              <w:pStyle w:val="ListParagraph"/>
              <w:ind w:left="0"/>
            </w:pPr>
            <w:r w:rsidRPr="00EF211D">
              <w:t>¬</w:t>
            </w:r>
            <w:r>
              <w:t xml:space="preserve">Q </w:t>
            </w:r>
            <w:r w:rsidRPr="00E20FA9">
              <w:t>Λ</w:t>
            </w:r>
            <w:r>
              <w:t xml:space="preserve"> (</w:t>
            </w:r>
            <w:r w:rsidRPr="00EF211D">
              <w:t>¬</w:t>
            </w:r>
            <w:r>
              <w:t xml:space="preserve">P </w:t>
            </w:r>
            <w:r w:rsidRPr="00F26FE1">
              <w:t>V</w:t>
            </w:r>
            <w:r>
              <w:t xml:space="preserve"> Q) </w:t>
            </w:r>
            <w:r>
              <w:sym w:font="Wingdings" w:char="F0E0"/>
            </w:r>
            <w:r>
              <w:t xml:space="preserve"> </w:t>
            </w:r>
            <w:r w:rsidRPr="00EF211D">
              <w:t>¬</w:t>
            </w:r>
            <w:r>
              <w:t>P</w:t>
            </w:r>
          </w:p>
        </w:tc>
      </w:tr>
      <w:tr w:rsidR="00C37300" w14:paraId="3952D112" w14:textId="24F07F9A" w:rsidTr="003B56D5">
        <w:tc>
          <w:tcPr>
            <w:tcW w:w="861" w:type="dxa"/>
          </w:tcPr>
          <w:p w14:paraId="0020D581" w14:textId="3FB4F7D3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5" w:type="dxa"/>
          </w:tcPr>
          <w:p w14:paraId="06AB53EA" w14:textId="2C7C6550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75" w:type="dxa"/>
            <w:shd w:val="clear" w:color="auto" w:fill="FFFFFF" w:themeFill="background1"/>
          </w:tcPr>
          <w:p w14:paraId="75BEE543" w14:textId="6AAED785" w:rsidR="00C37300" w:rsidRDefault="00C37300" w:rsidP="00F26FE1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879" w:type="dxa"/>
          </w:tcPr>
          <w:p w14:paraId="376E3ED3" w14:textId="6FE695A4" w:rsidR="00C37300" w:rsidRDefault="00C37300" w:rsidP="00F26FE1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875" w:type="dxa"/>
          </w:tcPr>
          <w:p w14:paraId="1B6D058A" w14:textId="564E9BDE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86" w:type="dxa"/>
            <w:shd w:val="clear" w:color="auto" w:fill="FFFFFF" w:themeFill="background1"/>
          </w:tcPr>
          <w:p w14:paraId="407A2D4A" w14:textId="53630B6F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524" w:type="dxa"/>
            <w:shd w:val="clear" w:color="auto" w:fill="FFFFFF" w:themeFill="background1"/>
          </w:tcPr>
          <w:p w14:paraId="395BFB35" w14:textId="1CD0E536" w:rsidR="00C37300" w:rsidRDefault="00B5494F" w:rsidP="00F26FE1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4ED29419" w14:textId="18C0E5F1" w:rsidTr="003B56D5">
        <w:tc>
          <w:tcPr>
            <w:tcW w:w="861" w:type="dxa"/>
          </w:tcPr>
          <w:p w14:paraId="392B6E84" w14:textId="47C3ECCC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65" w:type="dxa"/>
          </w:tcPr>
          <w:p w14:paraId="523B82A9" w14:textId="0994C8D8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75" w:type="dxa"/>
            <w:shd w:val="clear" w:color="auto" w:fill="FFFFFF" w:themeFill="background1"/>
          </w:tcPr>
          <w:p w14:paraId="50107CE3" w14:textId="35005700" w:rsidR="00C37300" w:rsidRDefault="00C37300" w:rsidP="00F26FE1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879" w:type="dxa"/>
          </w:tcPr>
          <w:p w14:paraId="2393F518" w14:textId="21CA2F67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75" w:type="dxa"/>
          </w:tcPr>
          <w:p w14:paraId="7E2E7162" w14:textId="36E403DF" w:rsidR="00C37300" w:rsidRDefault="00C37300" w:rsidP="00F26FE1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486" w:type="dxa"/>
            <w:shd w:val="clear" w:color="auto" w:fill="FFFFFF" w:themeFill="background1"/>
          </w:tcPr>
          <w:p w14:paraId="56C0AA5F" w14:textId="19BA8E93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524" w:type="dxa"/>
            <w:shd w:val="clear" w:color="auto" w:fill="FFFFFF" w:themeFill="background1"/>
          </w:tcPr>
          <w:p w14:paraId="3B41FF2E" w14:textId="4CC6D656" w:rsidR="00C37300" w:rsidRDefault="00B5494F" w:rsidP="00F26FE1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3D605815" w14:textId="6DE75D20" w:rsidTr="003B56D5">
        <w:tc>
          <w:tcPr>
            <w:tcW w:w="861" w:type="dxa"/>
          </w:tcPr>
          <w:p w14:paraId="7F887558" w14:textId="7E74E196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5" w:type="dxa"/>
          </w:tcPr>
          <w:p w14:paraId="310AB13F" w14:textId="776227E2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75" w:type="dxa"/>
            <w:shd w:val="clear" w:color="auto" w:fill="FFFFFF" w:themeFill="background1"/>
          </w:tcPr>
          <w:p w14:paraId="023E9688" w14:textId="29C7292F" w:rsidR="00C37300" w:rsidRDefault="00C37300" w:rsidP="00F26FE1">
            <w:pPr>
              <w:pStyle w:val="ListParagraph"/>
              <w:ind w:left="0"/>
            </w:pPr>
            <w:r>
              <w:t xml:space="preserve">T </w:t>
            </w:r>
          </w:p>
        </w:tc>
        <w:tc>
          <w:tcPr>
            <w:tcW w:w="879" w:type="dxa"/>
          </w:tcPr>
          <w:p w14:paraId="36218E50" w14:textId="780A5AD9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75" w:type="dxa"/>
          </w:tcPr>
          <w:p w14:paraId="405D61AA" w14:textId="64755F72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86" w:type="dxa"/>
            <w:shd w:val="clear" w:color="auto" w:fill="FFFFFF" w:themeFill="background1"/>
          </w:tcPr>
          <w:p w14:paraId="597895FE" w14:textId="24FC4A70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524" w:type="dxa"/>
            <w:shd w:val="clear" w:color="auto" w:fill="FFFFFF" w:themeFill="background1"/>
          </w:tcPr>
          <w:p w14:paraId="5FEC9786" w14:textId="736B7EC6" w:rsidR="00C37300" w:rsidRDefault="00F746C5" w:rsidP="00F26FE1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7B2FDBD6" w14:textId="127DD61C" w:rsidTr="003B56D5">
        <w:tc>
          <w:tcPr>
            <w:tcW w:w="861" w:type="dxa"/>
          </w:tcPr>
          <w:p w14:paraId="341FE8A2" w14:textId="0E0E8CD3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65" w:type="dxa"/>
          </w:tcPr>
          <w:p w14:paraId="472C61DF" w14:textId="30E84612" w:rsidR="00C37300" w:rsidRDefault="00C37300" w:rsidP="00F26FE1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75" w:type="dxa"/>
            <w:shd w:val="clear" w:color="auto" w:fill="FFFFFF" w:themeFill="background1"/>
          </w:tcPr>
          <w:p w14:paraId="0CB38BBF" w14:textId="17A280C7" w:rsidR="00C37300" w:rsidRDefault="00C37300" w:rsidP="00F26FE1">
            <w:pPr>
              <w:pStyle w:val="ListParagraph"/>
              <w:ind w:left="0"/>
            </w:pPr>
            <w:r>
              <w:t xml:space="preserve">T </w:t>
            </w:r>
          </w:p>
        </w:tc>
        <w:tc>
          <w:tcPr>
            <w:tcW w:w="879" w:type="dxa"/>
          </w:tcPr>
          <w:p w14:paraId="5F04C8CB" w14:textId="15772BB7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75" w:type="dxa"/>
          </w:tcPr>
          <w:p w14:paraId="55980C9B" w14:textId="05DB85AA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86" w:type="dxa"/>
            <w:shd w:val="clear" w:color="auto" w:fill="FFFFFF" w:themeFill="background1"/>
          </w:tcPr>
          <w:p w14:paraId="45286FA0" w14:textId="7DC06487" w:rsidR="00C37300" w:rsidRDefault="00C37300" w:rsidP="00F26FE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524" w:type="dxa"/>
            <w:shd w:val="clear" w:color="auto" w:fill="FFFFFF" w:themeFill="background1"/>
          </w:tcPr>
          <w:p w14:paraId="008BAF44" w14:textId="22B4B5AE" w:rsidR="00C37300" w:rsidRDefault="00C37300" w:rsidP="00F26FE1">
            <w:pPr>
              <w:pStyle w:val="ListParagraph"/>
              <w:ind w:left="0"/>
            </w:pPr>
            <w:r>
              <w:t xml:space="preserve">T </w:t>
            </w:r>
          </w:p>
        </w:tc>
      </w:tr>
    </w:tbl>
    <w:p w14:paraId="0EC93917" w14:textId="20F0E8A7" w:rsidR="00F26FE1" w:rsidRDefault="00F26FE1" w:rsidP="00F26FE1">
      <w:r>
        <w:tab/>
      </w:r>
      <w:r w:rsidR="00FC09D4">
        <w:t xml:space="preserve">Yes, it is a tautology because the outcomes are </w:t>
      </w:r>
      <w:r w:rsidR="00096F96">
        <w:t xml:space="preserve">all </w:t>
      </w:r>
      <w:r w:rsidR="00FC09D4">
        <w:t>true.</w:t>
      </w:r>
    </w:p>
    <w:p w14:paraId="62F8BCB6" w14:textId="7B6C6BA7" w:rsidR="008D770D" w:rsidRDefault="008D770D" w:rsidP="00F26FE1"/>
    <w:p w14:paraId="096AE832" w14:textId="77777777" w:rsidR="008D770D" w:rsidRDefault="008D770D" w:rsidP="00F26FE1"/>
    <w:p w14:paraId="7540E33B" w14:textId="64E8002E" w:rsidR="00F26FE1" w:rsidRDefault="00F26FE1" w:rsidP="00F26FE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7"/>
        <w:gridCol w:w="1446"/>
        <w:gridCol w:w="1252"/>
        <w:gridCol w:w="1440"/>
        <w:gridCol w:w="1170"/>
        <w:gridCol w:w="1885"/>
      </w:tblGrid>
      <w:tr w:rsidR="00C37300" w14:paraId="3106E57E" w14:textId="248C4DFF" w:rsidTr="00C37300">
        <w:tc>
          <w:tcPr>
            <w:tcW w:w="1437" w:type="dxa"/>
          </w:tcPr>
          <w:p w14:paraId="61693498" w14:textId="71ED15B1" w:rsidR="00C37300" w:rsidRDefault="00C37300" w:rsidP="00C3730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446" w:type="dxa"/>
          </w:tcPr>
          <w:p w14:paraId="1C13959F" w14:textId="084E6140" w:rsidR="00C37300" w:rsidRDefault="00C37300" w:rsidP="00C3730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1252" w:type="dxa"/>
          </w:tcPr>
          <w:p w14:paraId="365FA58A" w14:textId="41F585A1" w:rsidR="00C37300" w:rsidRDefault="00C37300" w:rsidP="00C37300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1440" w:type="dxa"/>
          </w:tcPr>
          <w:p w14:paraId="0E5E827E" w14:textId="006A94E7" w:rsidR="00C37300" w:rsidRDefault="00C37300" w:rsidP="00C37300">
            <w:pPr>
              <w:pStyle w:val="ListParagraph"/>
              <w:ind w:left="0"/>
            </w:pPr>
            <w:r>
              <w:t xml:space="preserve">P </w:t>
            </w:r>
            <w:r w:rsidRPr="00E20FA9">
              <w:t>Λ</w:t>
            </w:r>
            <w:r>
              <w:t xml:space="preserve"> Q</w:t>
            </w:r>
          </w:p>
        </w:tc>
        <w:tc>
          <w:tcPr>
            <w:tcW w:w="1170" w:type="dxa"/>
          </w:tcPr>
          <w:p w14:paraId="5AC0C9B4" w14:textId="2AD3073C" w:rsidR="00C37300" w:rsidRDefault="00C37300" w:rsidP="00C37300">
            <w:pPr>
              <w:pStyle w:val="ListParagraph"/>
              <w:ind w:left="0"/>
            </w:pPr>
            <w:r>
              <w:t xml:space="preserve">Q </w:t>
            </w:r>
            <w:r w:rsidRPr="00F26FE1">
              <w:t>V</w:t>
            </w:r>
            <w:r>
              <w:t xml:space="preserve"> R</w:t>
            </w:r>
          </w:p>
        </w:tc>
        <w:tc>
          <w:tcPr>
            <w:tcW w:w="1885" w:type="dxa"/>
          </w:tcPr>
          <w:p w14:paraId="3598ED01" w14:textId="2A0FB3B8" w:rsidR="00C37300" w:rsidRDefault="00C37300" w:rsidP="00C37300">
            <w:pPr>
              <w:pStyle w:val="ListParagraph"/>
              <w:ind w:left="0"/>
            </w:pPr>
            <w:r>
              <w:t xml:space="preserve">(P </w:t>
            </w:r>
            <w:r w:rsidRPr="00E20FA9">
              <w:t>Λ</w:t>
            </w:r>
            <w:r>
              <w:t xml:space="preserve"> Q) </w:t>
            </w:r>
            <w:r>
              <w:sym w:font="Wingdings" w:char="F0E0"/>
            </w:r>
            <w:r>
              <w:t xml:space="preserve"> (Q </w:t>
            </w:r>
            <w:r w:rsidRPr="00F26FE1">
              <w:t>V</w:t>
            </w:r>
            <w:r>
              <w:t xml:space="preserve"> R)</w:t>
            </w:r>
          </w:p>
        </w:tc>
      </w:tr>
      <w:tr w:rsidR="00C37300" w14:paraId="3CCBCFBB" w14:textId="46C91023" w:rsidTr="00C37300">
        <w:tc>
          <w:tcPr>
            <w:tcW w:w="1437" w:type="dxa"/>
          </w:tcPr>
          <w:p w14:paraId="412186C9" w14:textId="2BF76C8F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6" w:type="dxa"/>
          </w:tcPr>
          <w:p w14:paraId="3E3CAE0D" w14:textId="634D450B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52" w:type="dxa"/>
          </w:tcPr>
          <w:p w14:paraId="38EE0B2E" w14:textId="7353F9E3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1F2FB11D" w14:textId="0A684851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170" w:type="dxa"/>
          </w:tcPr>
          <w:p w14:paraId="03AA715E" w14:textId="488D7561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2A7CE136" w14:textId="1B89AE43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7FC691C0" w14:textId="13D8ADEF" w:rsidTr="00C37300">
        <w:tc>
          <w:tcPr>
            <w:tcW w:w="1437" w:type="dxa"/>
          </w:tcPr>
          <w:p w14:paraId="709EEA36" w14:textId="1EE26185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6" w:type="dxa"/>
          </w:tcPr>
          <w:p w14:paraId="1B8C18D9" w14:textId="36F9384F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52" w:type="dxa"/>
          </w:tcPr>
          <w:p w14:paraId="68A200CA" w14:textId="418BDAB3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2A053BEC" w14:textId="601595F8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170" w:type="dxa"/>
          </w:tcPr>
          <w:p w14:paraId="25D88DD9" w14:textId="703024B1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7A957114" w14:textId="29B2856C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6C557369" w14:textId="52200280" w:rsidTr="00C37300">
        <w:tc>
          <w:tcPr>
            <w:tcW w:w="1437" w:type="dxa"/>
          </w:tcPr>
          <w:p w14:paraId="7FD25D5F" w14:textId="1CADE99D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6" w:type="dxa"/>
          </w:tcPr>
          <w:p w14:paraId="4454F1A2" w14:textId="24DCE91F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52" w:type="dxa"/>
          </w:tcPr>
          <w:p w14:paraId="09C6B1E4" w14:textId="74B2E017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26A329BB" w14:textId="3EFAE014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70" w:type="dxa"/>
          </w:tcPr>
          <w:p w14:paraId="5C84C3B9" w14:textId="2554FC2A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310CDA9E" w14:textId="04B8D91D" w:rsidR="00C37300" w:rsidRDefault="00B5494F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6E52CE18" w14:textId="552BAB60" w:rsidTr="00C37300">
        <w:tc>
          <w:tcPr>
            <w:tcW w:w="1437" w:type="dxa"/>
          </w:tcPr>
          <w:p w14:paraId="25396FDE" w14:textId="44480D4A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6" w:type="dxa"/>
          </w:tcPr>
          <w:p w14:paraId="278560B5" w14:textId="64AA2FC4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52" w:type="dxa"/>
          </w:tcPr>
          <w:p w14:paraId="42DBB70D" w14:textId="5D9DF995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020A4984" w14:textId="3E4CCFC2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70" w:type="dxa"/>
          </w:tcPr>
          <w:p w14:paraId="5FB2ED9F" w14:textId="2B00B4F3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85" w:type="dxa"/>
          </w:tcPr>
          <w:p w14:paraId="075A62C3" w14:textId="79021725" w:rsidR="00C37300" w:rsidRDefault="00B5494F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09F20095" w14:textId="318B80FF" w:rsidTr="00C37300">
        <w:tc>
          <w:tcPr>
            <w:tcW w:w="1437" w:type="dxa"/>
          </w:tcPr>
          <w:p w14:paraId="79B95DAF" w14:textId="5E0868CF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6" w:type="dxa"/>
          </w:tcPr>
          <w:p w14:paraId="574C033A" w14:textId="1BF24E0A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52" w:type="dxa"/>
          </w:tcPr>
          <w:p w14:paraId="1A249D44" w14:textId="6F9ACA62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09B20157" w14:textId="218C0FDE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70" w:type="dxa"/>
          </w:tcPr>
          <w:p w14:paraId="0CEA0C99" w14:textId="48AB65A5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4FE08C47" w14:textId="7A1D1CB0" w:rsidR="00C37300" w:rsidRDefault="00F746C5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47B0F5B6" w14:textId="7472713B" w:rsidTr="00C37300">
        <w:tc>
          <w:tcPr>
            <w:tcW w:w="1437" w:type="dxa"/>
          </w:tcPr>
          <w:p w14:paraId="240D140B" w14:textId="4876874C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6" w:type="dxa"/>
          </w:tcPr>
          <w:p w14:paraId="24C6C184" w14:textId="5A14BF3D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52" w:type="dxa"/>
          </w:tcPr>
          <w:p w14:paraId="77FA9E6C" w14:textId="75A2DC36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0" w:type="dxa"/>
          </w:tcPr>
          <w:p w14:paraId="649C7B49" w14:textId="7434C8EA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70" w:type="dxa"/>
          </w:tcPr>
          <w:p w14:paraId="623288A4" w14:textId="41566107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656EE4C9" w14:textId="11EDC100" w:rsidR="00C37300" w:rsidRDefault="00F746C5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36055244" w14:textId="6A4BD2B3" w:rsidTr="00C37300">
        <w:tc>
          <w:tcPr>
            <w:tcW w:w="1437" w:type="dxa"/>
          </w:tcPr>
          <w:p w14:paraId="6ACF23CD" w14:textId="1EF60013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446" w:type="dxa"/>
          </w:tcPr>
          <w:p w14:paraId="279D63C3" w14:textId="4CD32DB4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52" w:type="dxa"/>
          </w:tcPr>
          <w:p w14:paraId="5C090615" w14:textId="58441BE7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440" w:type="dxa"/>
          </w:tcPr>
          <w:p w14:paraId="613B3017" w14:textId="4097A07F" w:rsidR="00C37300" w:rsidRDefault="00C37300" w:rsidP="00C3730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170" w:type="dxa"/>
          </w:tcPr>
          <w:p w14:paraId="36B0C1BD" w14:textId="39C54ABB" w:rsidR="00C37300" w:rsidRDefault="00C37300" w:rsidP="00C3730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85" w:type="dxa"/>
          </w:tcPr>
          <w:p w14:paraId="79DF1B81" w14:textId="6BD0C5FB" w:rsidR="00C37300" w:rsidRDefault="00F746C5" w:rsidP="00C37300">
            <w:pPr>
              <w:pStyle w:val="ListParagraph"/>
              <w:ind w:left="0"/>
            </w:pPr>
            <w:r>
              <w:t>T</w:t>
            </w:r>
          </w:p>
        </w:tc>
      </w:tr>
      <w:tr w:rsidR="00C37300" w14:paraId="2E0B07D2" w14:textId="7F2F1514" w:rsidTr="00C37300">
        <w:tc>
          <w:tcPr>
            <w:tcW w:w="1437" w:type="dxa"/>
          </w:tcPr>
          <w:p w14:paraId="0531D60B" w14:textId="22DF0323" w:rsidR="00C37300" w:rsidRDefault="00C37300" w:rsidP="00C37300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446" w:type="dxa"/>
          </w:tcPr>
          <w:p w14:paraId="63ED2794" w14:textId="26874F9D" w:rsidR="00C37300" w:rsidRDefault="00C37300" w:rsidP="00C37300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252" w:type="dxa"/>
          </w:tcPr>
          <w:p w14:paraId="1C1452D4" w14:textId="20A4E026" w:rsidR="00C37300" w:rsidRDefault="00C37300" w:rsidP="00C37300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440" w:type="dxa"/>
          </w:tcPr>
          <w:p w14:paraId="52BA3E5F" w14:textId="0714BE01" w:rsidR="00C37300" w:rsidRDefault="00C37300" w:rsidP="00C37300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170" w:type="dxa"/>
          </w:tcPr>
          <w:p w14:paraId="4DF7948F" w14:textId="7F98F872" w:rsidR="00C37300" w:rsidRDefault="00C37300" w:rsidP="00C37300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1885" w:type="dxa"/>
          </w:tcPr>
          <w:p w14:paraId="4C488BCA" w14:textId="0C8C16B1" w:rsidR="00C37300" w:rsidRDefault="00B5494F" w:rsidP="00C37300">
            <w:pPr>
              <w:pStyle w:val="ListParagraph"/>
              <w:ind w:left="0"/>
            </w:pPr>
            <w:r>
              <w:t>T</w:t>
            </w:r>
            <w:r w:rsidR="00C37300">
              <w:t xml:space="preserve"> </w:t>
            </w:r>
          </w:p>
        </w:tc>
      </w:tr>
    </w:tbl>
    <w:p w14:paraId="29BB796D" w14:textId="13AC03C2" w:rsidR="00C37300" w:rsidRDefault="00C37300" w:rsidP="00C37300"/>
    <w:p w14:paraId="4918F887" w14:textId="5E031EB8" w:rsidR="00C37300" w:rsidRDefault="00C37300" w:rsidP="00C37300"/>
    <w:p w14:paraId="4E3C75B1" w14:textId="77777777" w:rsidR="00C37300" w:rsidRDefault="00C37300" w:rsidP="00C37300"/>
    <w:p w14:paraId="47814E14" w14:textId="3433EE08" w:rsidR="00C37300" w:rsidRDefault="00841197" w:rsidP="00C37300">
      <w:pPr>
        <w:pStyle w:val="ListParagraph"/>
        <w:numPr>
          <w:ilvl w:val="0"/>
          <w:numId w:val="1"/>
        </w:numPr>
      </w:pPr>
      <w:r>
        <w:t>(a)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630"/>
        <w:gridCol w:w="720"/>
        <w:gridCol w:w="1080"/>
        <w:gridCol w:w="1260"/>
        <w:gridCol w:w="1980"/>
        <w:gridCol w:w="990"/>
        <w:gridCol w:w="1530"/>
      </w:tblGrid>
      <w:tr w:rsidR="00983E83" w14:paraId="0093C001" w14:textId="77777777" w:rsidTr="008D770D">
        <w:tc>
          <w:tcPr>
            <w:tcW w:w="535" w:type="dxa"/>
          </w:tcPr>
          <w:p w14:paraId="34AEAE8C" w14:textId="362FF64B" w:rsidR="00983E83" w:rsidRDefault="00983E83" w:rsidP="00F746C5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630" w:type="dxa"/>
          </w:tcPr>
          <w:p w14:paraId="2C6AEDED" w14:textId="49CB43A8" w:rsidR="00983E83" w:rsidRDefault="00983E83" w:rsidP="00F746C5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20" w:type="dxa"/>
          </w:tcPr>
          <w:p w14:paraId="1D36785D" w14:textId="4E69FC81" w:rsidR="00983E83" w:rsidRPr="00983E83" w:rsidRDefault="00983E83" w:rsidP="00F746C5">
            <w:pPr>
              <w:pStyle w:val="ListParagraph"/>
              <w:ind w:left="0"/>
            </w:pPr>
            <w:r w:rsidRPr="00983E83">
              <w:t xml:space="preserve">R </w:t>
            </w:r>
          </w:p>
        </w:tc>
        <w:tc>
          <w:tcPr>
            <w:tcW w:w="1080" w:type="dxa"/>
          </w:tcPr>
          <w:p w14:paraId="4DB44467" w14:textId="71F85BEB" w:rsidR="00983E83" w:rsidRDefault="00983E83" w:rsidP="00F746C5">
            <w:pPr>
              <w:pStyle w:val="ListParagraph"/>
              <w:ind w:left="0"/>
            </w:pPr>
            <w:r>
              <w:t xml:space="preserve">P </w:t>
            </w:r>
            <w:r>
              <w:sym w:font="Wingdings" w:char="F0E0"/>
            </w:r>
            <w:r>
              <w:t xml:space="preserve"> R</w:t>
            </w:r>
          </w:p>
        </w:tc>
        <w:tc>
          <w:tcPr>
            <w:tcW w:w="1260" w:type="dxa"/>
          </w:tcPr>
          <w:p w14:paraId="17B0FB3D" w14:textId="21F8B8AA" w:rsidR="00983E83" w:rsidRDefault="00983E83" w:rsidP="00F746C5">
            <w:pPr>
              <w:pStyle w:val="ListParagraph"/>
              <w:ind w:left="0"/>
            </w:pPr>
            <w:r>
              <w:t xml:space="preserve">Q </w:t>
            </w:r>
            <w:r>
              <w:sym w:font="Wingdings" w:char="F0E0"/>
            </w:r>
            <w:r>
              <w:t xml:space="preserve"> R</w:t>
            </w:r>
          </w:p>
        </w:tc>
        <w:tc>
          <w:tcPr>
            <w:tcW w:w="1980" w:type="dxa"/>
          </w:tcPr>
          <w:p w14:paraId="7BA30223" w14:textId="34D3F0DF" w:rsidR="00983E83" w:rsidRDefault="00983E83" w:rsidP="00F746C5">
            <w:pPr>
              <w:pStyle w:val="ListParagraph"/>
              <w:ind w:left="0"/>
            </w:pPr>
            <w:r>
              <w:t xml:space="preserve">(P </w:t>
            </w:r>
            <w:r>
              <w:sym w:font="Wingdings" w:char="F0E0"/>
            </w:r>
            <w:r>
              <w:t xml:space="preserve"> R) </w:t>
            </w:r>
            <w:r w:rsidRPr="00F26FE1">
              <w:t>V</w:t>
            </w:r>
            <w:r>
              <w:t xml:space="preserve"> (Q </w:t>
            </w:r>
            <w:r>
              <w:sym w:font="Wingdings" w:char="F0E0"/>
            </w:r>
            <w:r>
              <w:t xml:space="preserve"> R)</w:t>
            </w:r>
          </w:p>
        </w:tc>
        <w:tc>
          <w:tcPr>
            <w:tcW w:w="990" w:type="dxa"/>
          </w:tcPr>
          <w:p w14:paraId="3795F4A6" w14:textId="5F0FDDFB" w:rsidR="00983E83" w:rsidRPr="00983E83" w:rsidRDefault="00983E83" w:rsidP="00F746C5">
            <w:pPr>
              <w:pStyle w:val="ListParagraph"/>
              <w:ind w:left="0"/>
            </w:pPr>
            <w:r w:rsidRPr="00983E83">
              <w:t>P Λ Q</w:t>
            </w:r>
          </w:p>
        </w:tc>
        <w:tc>
          <w:tcPr>
            <w:tcW w:w="1530" w:type="dxa"/>
          </w:tcPr>
          <w:p w14:paraId="0ED74891" w14:textId="319D543C" w:rsidR="00983E83" w:rsidRDefault="00983E83" w:rsidP="00F746C5">
            <w:pPr>
              <w:pStyle w:val="ListParagraph"/>
              <w:ind w:left="0"/>
            </w:pPr>
            <w:r>
              <w:t xml:space="preserve">(P </w:t>
            </w:r>
            <w:r w:rsidRPr="00E20FA9">
              <w:t>Λ</w:t>
            </w:r>
            <w:r>
              <w:t xml:space="preserve"> Q) </w:t>
            </w:r>
            <w:r>
              <w:sym w:font="Wingdings" w:char="F0E0"/>
            </w:r>
            <w:r>
              <w:t xml:space="preserve"> R</w:t>
            </w:r>
          </w:p>
        </w:tc>
      </w:tr>
      <w:tr w:rsidR="00983E83" w14:paraId="5157A9E1" w14:textId="77777777" w:rsidTr="008D770D">
        <w:tc>
          <w:tcPr>
            <w:tcW w:w="535" w:type="dxa"/>
          </w:tcPr>
          <w:p w14:paraId="3F39A381" w14:textId="673330E8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14:paraId="21426E19" w14:textId="2B89E7D6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14:paraId="0C86790C" w14:textId="6093DE6D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080" w:type="dxa"/>
          </w:tcPr>
          <w:p w14:paraId="1DDE6B2C" w14:textId="5FEB2B86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78C23818" w14:textId="5DD12813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4DEEEB00" w14:textId="2013AFA5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61BA499F" w14:textId="7EC3DBF8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530" w:type="dxa"/>
          </w:tcPr>
          <w:p w14:paraId="42A744CF" w14:textId="3F5557EC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4FF1F991" w14:textId="77777777" w:rsidTr="008D770D">
        <w:tc>
          <w:tcPr>
            <w:tcW w:w="535" w:type="dxa"/>
          </w:tcPr>
          <w:p w14:paraId="2B1D0318" w14:textId="49D934B1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14:paraId="130C67D8" w14:textId="7F34D49B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14:paraId="5DF87ED1" w14:textId="5D894054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080" w:type="dxa"/>
          </w:tcPr>
          <w:p w14:paraId="2125FE5B" w14:textId="2A76FDE9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60" w:type="dxa"/>
          </w:tcPr>
          <w:p w14:paraId="499BA826" w14:textId="40BBEB44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80" w:type="dxa"/>
          </w:tcPr>
          <w:p w14:paraId="738E9165" w14:textId="2E4614A6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90" w:type="dxa"/>
          </w:tcPr>
          <w:p w14:paraId="3F6CB67E" w14:textId="3ADAA79D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530" w:type="dxa"/>
          </w:tcPr>
          <w:p w14:paraId="48A1E1B4" w14:textId="7738D181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</w:tr>
      <w:tr w:rsidR="00983E83" w14:paraId="54304CF6" w14:textId="77777777" w:rsidTr="008D770D">
        <w:tc>
          <w:tcPr>
            <w:tcW w:w="535" w:type="dxa"/>
          </w:tcPr>
          <w:p w14:paraId="10FFFEBA" w14:textId="4F7C5C71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14:paraId="47DBF13F" w14:textId="752FD22A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14:paraId="5BC2E942" w14:textId="0BA612CE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080" w:type="dxa"/>
          </w:tcPr>
          <w:p w14:paraId="5F7B6DFA" w14:textId="5BF195E9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1D370A55" w14:textId="3BFB4455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639411AE" w14:textId="5192F7A0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42771FE5" w14:textId="715D08E0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6F0F6C4E" w14:textId="481AD918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5EA91293" w14:textId="77777777" w:rsidTr="008D770D">
        <w:tc>
          <w:tcPr>
            <w:tcW w:w="535" w:type="dxa"/>
          </w:tcPr>
          <w:p w14:paraId="5C056BA2" w14:textId="78A72B7B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0" w:type="dxa"/>
          </w:tcPr>
          <w:p w14:paraId="56FEFFC4" w14:textId="78AF3F2B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14:paraId="0FA6DAD9" w14:textId="3CDEE6ED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080" w:type="dxa"/>
          </w:tcPr>
          <w:p w14:paraId="0F2665BE" w14:textId="3BED3D8E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60" w:type="dxa"/>
          </w:tcPr>
          <w:p w14:paraId="4F19D242" w14:textId="1E2C3893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2CA41C92" w14:textId="0E328E5E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2EE8EAC7" w14:textId="192A6739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388390B0" w14:textId="5E7F97F4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6C04567E" w14:textId="77777777" w:rsidTr="008D770D">
        <w:tc>
          <w:tcPr>
            <w:tcW w:w="535" w:type="dxa"/>
          </w:tcPr>
          <w:p w14:paraId="173A8671" w14:textId="120ADEA5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</w:tcPr>
          <w:p w14:paraId="3B446C40" w14:textId="3E027E5D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14:paraId="4AF9ACDD" w14:textId="4EF232F5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080" w:type="dxa"/>
          </w:tcPr>
          <w:p w14:paraId="67697D6A" w14:textId="5E10EA81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54FD3142" w14:textId="31794C25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1057A472" w14:textId="448C6C70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0D4C595F" w14:textId="0AC6B447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450D4E94" w14:textId="490737D3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2632C865" w14:textId="77777777" w:rsidTr="008D770D">
        <w:tc>
          <w:tcPr>
            <w:tcW w:w="535" w:type="dxa"/>
          </w:tcPr>
          <w:p w14:paraId="7D771B7A" w14:textId="128758DB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30" w:type="dxa"/>
          </w:tcPr>
          <w:p w14:paraId="5D661353" w14:textId="42ABEA8F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20" w:type="dxa"/>
          </w:tcPr>
          <w:p w14:paraId="300048AC" w14:textId="7097E4A1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080" w:type="dxa"/>
          </w:tcPr>
          <w:p w14:paraId="15F0A915" w14:textId="3A4770D8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4C933FC1" w14:textId="425A52ED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980" w:type="dxa"/>
          </w:tcPr>
          <w:p w14:paraId="4801A0A3" w14:textId="649B8D00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017C58AC" w14:textId="03FEAE9C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1A626E97" w14:textId="6D7C8ECF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5DA3D2E9" w14:textId="77777777" w:rsidTr="008D770D">
        <w:tc>
          <w:tcPr>
            <w:tcW w:w="535" w:type="dxa"/>
          </w:tcPr>
          <w:p w14:paraId="0E405CEA" w14:textId="5676CF8F" w:rsidR="00983E83" w:rsidRDefault="00983E83" w:rsidP="00F746C5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630" w:type="dxa"/>
          </w:tcPr>
          <w:p w14:paraId="56394709" w14:textId="7CE9C3C6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14:paraId="6E670FCA" w14:textId="4912D257" w:rsidR="00983E83" w:rsidRPr="00983E83" w:rsidRDefault="00983E83" w:rsidP="00F746C5">
            <w:pPr>
              <w:pStyle w:val="ListParagraph"/>
              <w:ind w:left="0"/>
            </w:pPr>
            <w:r w:rsidRPr="00983E83">
              <w:t>T</w:t>
            </w:r>
          </w:p>
        </w:tc>
        <w:tc>
          <w:tcPr>
            <w:tcW w:w="1080" w:type="dxa"/>
          </w:tcPr>
          <w:p w14:paraId="02D5AB54" w14:textId="4A012F0E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5A1A5B34" w14:textId="156AE410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4029C1BE" w14:textId="6C0D7CCD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1CFA7D6D" w14:textId="5C7D4D98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50AA8B8C" w14:textId="34F565C8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  <w:tr w:rsidR="00983E83" w14:paraId="17173700" w14:textId="77777777" w:rsidTr="008D770D">
        <w:tc>
          <w:tcPr>
            <w:tcW w:w="535" w:type="dxa"/>
          </w:tcPr>
          <w:p w14:paraId="053E8537" w14:textId="2A900275" w:rsidR="00983E83" w:rsidRDefault="00983E83" w:rsidP="00F746C5">
            <w:pPr>
              <w:pStyle w:val="ListParagraph"/>
              <w:ind w:left="0"/>
            </w:pPr>
            <w:r>
              <w:t xml:space="preserve">F </w:t>
            </w:r>
          </w:p>
        </w:tc>
        <w:tc>
          <w:tcPr>
            <w:tcW w:w="630" w:type="dxa"/>
          </w:tcPr>
          <w:p w14:paraId="4A893D23" w14:textId="35F89216" w:rsidR="00983E83" w:rsidRDefault="00983E83" w:rsidP="00F746C5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20" w:type="dxa"/>
          </w:tcPr>
          <w:p w14:paraId="0DFB3D5C" w14:textId="1A0DF2D9" w:rsidR="00983E83" w:rsidRPr="00983E83" w:rsidRDefault="00983E83" w:rsidP="00F746C5">
            <w:pPr>
              <w:pStyle w:val="ListParagraph"/>
              <w:ind w:left="0"/>
            </w:pPr>
            <w:r w:rsidRPr="00983E83">
              <w:t xml:space="preserve">F </w:t>
            </w:r>
          </w:p>
        </w:tc>
        <w:tc>
          <w:tcPr>
            <w:tcW w:w="1080" w:type="dxa"/>
          </w:tcPr>
          <w:p w14:paraId="7A6DBD7F" w14:textId="4492FB88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60" w:type="dxa"/>
          </w:tcPr>
          <w:p w14:paraId="5F0BB17D" w14:textId="043D650D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980" w:type="dxa"/>
          </w:tcPr>
          <w:p w14:paraId="5EA4E818" w14:textId="5C79AC66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990" w:type="dxa"/>
          </w:tcPr>
          <w:p w14:paraId="7768B8D5" w14:textId="4E169F87" w:rsidR="00983E83" w:rsidRPr="00983E83" w:rsidRDefault="00983E83" w:rsidP="00F746C5">
            <w:pPr>
              <w:pStyle w:val="ListParagraph"/>
              <w:ind w:left="0"/>
            </w:pPr>
            <w:r w:rsidRPr="00983E83">
              <w:t>F</w:t>
            </w:r>
          </w:p>
        </w:tc>
        <w:tc>
          <w:tcPr>
            <w:tcW w:w="1530" w:type="dxa"/>
          </w:tcPr>
          <w:p w14:paraId="0787B499" w14:textId="454E721D" w:rsidR="00983E83" w:rsidRDefault="00983E83" w:rsidP="00F746C5">
            <w:pPr>
              <w:pStyle w:val="ListParagraph"/>
              <w:ind w:left="0"/>
            </w:pPr>
            <w:r>
              <w:t>T</w:t>
            </w:r>
          </w:p>
        </w:tc>
      </w:tr>
    </w:tbl>
    <w:p w14:paraId="1AA9CC50" w14:textId="2C3A8FA0" w:rsidR="00F746C5" w:rsidRDefault="00F746C5" w:rsidP="00F746C5">
      <w:pPr>
        <w:pStyle w:val="ListParagraph"/>
      </w:pPr>
    </w:p>
    <w:p w14:paraId="3A329C49" w14:textId="77777777" w:rsidR="00A7153D" w:rsidRDefault="008D770D" w:rsidP="00F746C5">
      <w:pPr>
        <w:pStyle w:val="ListParagraph"/>
      </w:pPr>
      <w:r>
        <w:t xml:space="preserve">(b) (P </w:t>
      </w:r>
      <w:r>
        <w:sym w:font="Wingdings" w:char="F0E0"/>
      </w:r>
      <w:r>
        <w:t xml:space="preserve"> R) </w:t>
      </w:r>
      <w:r w:rsidRPr="00F26FE1">
        <w:t>V</w:t>
      </w:r>
      <w:r>
        <w:t xml:space="preserve"> (Q </w:t>
      </w:r>
      <w:r>
        <w:sym w:font="Wingdings" w:char="F0E0"/>
      </w:r>
      <w:r>
        <w:t xml:space="preserve"> R) </w:t>
      </w:r>
    </w:p>
    <w:p w14:paraId="5DA4A89E" w14:textId="296F9EFA" w:rsidR="008D770D" w:rsidRDefault="008D770D" w:rsidP="00A7153D">
      <w:pPr>
        <w:pStyle w:val="ListParagraph"/>
        <w:ind w:firstLine="720"/>
        <w:rPr>
          <w:rFonts w:cstheme="minorHAnsi"/>
          <w:color w:val="222222"/>
          <w:shd w:val="clear" w:color="auto" w:fill="FFFFFF"/>
        </w:rPr>
      </w:pPr>
      <w:r w:rsidRPr="008D770D">
        <w:rPr>
          <w:rFonts w:cstheme="minorHAnsi"/>
          <w:color w:val="222222"/>
          <w:shd w:val="clear" w:color="auto" w:fill="FFFFFF"/>
        </w:rPr>
        <w:t xml:space="preserve">≡ </w:t>
      </w:r>
      <w:r>
        <w:rPr>
          <w:rFonts w:cstheme="minorHAnsi"/>
          <w:color w:val="222222"/>
          <w:shd w:val="clear" w:color="auto" w:fill="FFFFFF"/>
        </w:rPr>
        <w:t>(</w:t>
      </w:r>
      <w:r w:rsidR="005F5F89" w:rsidRPr="00EF211D">
        <w:t>¬</w:t>
      </w:r>
      <w:r w:rsidR="005F5F89">
        <w:t>P V R) V (</w:t>
      </w:r>
      <w:r w:rsidR="005F5F89" w:rsidRPr="00EF211D">
        <w:t>¬</w:t>
      </w:r>
      <w:r w:rsidR="005F5F89">
        <w:t>Q V R)</w:t>
      </w:r>
    </w:p>
    <w:p w14:paraId="0345FB81" w14:textId="354A6F7E" w:rsidR="008D770D" w:rsidRDefault="008D770D" w:rsidP="00F746C5">
      <w:pPr>
        <w:pStyle w:val="ListParagraph"/>
      </w:pPr>
      <w:r>
        <w:rPr>
          <w:rFonts w:cstheme="minorHAnsi"/>
          <w:color w:val="222222"/>
          <w:shd w:val="clear" w:color="auto" w:fill="FFFFFF"/>
        </w:rPr>
        <w:tab/>
      </w: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5F5F89">
        <w:rPr>
          <w:rFonts w:cstheme="minorHAnsi"/>
          <w:color w:val="222222"/>
          <w:shd w:val="clear" w:color="auto" w:fill="FFFFFF"/>
        </w:rPr>
        <w:t>(</w:t>
      </w:r>
      <w:r w:rsidR="005F5F89" w:rsidRPr="00EF211D">
        <w:t>¬</w:t>
      </w:r>
      <w:r w:rsidR="005F5F89">
        <w:t xml:space="preserve">P V </w:t>
      </w:r>
      <w:r w:rsidR="005F5F89" w:rsidRPr="00EF211D">
        <w:t>¬</w:t>
      </w:r>
      <w:r w:rsidR="005F5F89">
        <w:t>Q</w:t>
      </w:r>
      <w:r w:rsidR="00A7153D">
        <w:t>) V R</w:t>
      </w:r>
    </w:p>
    <w:p w14:paraId="4593B64F" w14:textId="51908150" w:rsidR="00787A25" w:rsidRDefault="00A7153D" w:rsidP="00A7153D">
      <w:pPr>
        <w:pStyle w:val="ListParagraph"/>
      </w:pPr>
      <w:r>
        <w:tab/>
      </w: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F211D">
        <w:t>¬</w:t>
      </w:r>
      <w: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(P </w:t>
      </w:r>
      <w:r w:rsidRPr="00983E83">
        <w:t>Λ</w:t>
      </w:r>
      <w:r>
        <w:t xml:space="preserve"> Q) </w:t>
      </w:r>
      <w:r>
        <w:t>V R</w:t>
      </w:r>
    </w:p>
    <w:p w14:paraId="6975C37B" w14:textId="52A7A751" w:rsidR="00A7153D" w:rsidRDefault="00A7153D" w:rsidP="00A7153D">
      <w:pPr>
        <w:pStyle w:val="ListParagraph"/>
      </w:pPr>
      <w:r>
        <w:rPr>
          <w:rFonts w:cstheme="minorHAnsi"/>
          <w:color w:val="222222"/>
          <w:shd w:val="clear" w:color="auto" w:fill="FFFFFF"/>
        </w:rPr>
        <w:tab/>
      </w: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F211D">
        <w:t>¬</w:t>
      </w:r>
      <w:r>
        <w:t xml:space="preserve"> </w:t>
      </w:r>
      <w:r>
        <w:rPr>
          <w:rFonts w:cstheme="minorHAnsi"/>
          <w:color w:val="222222"/>
          <w:shd w:val="clear" w:color="auto" w:fill="FFFFFF"/>
        </w:rPr>
        <w:t>(</w:t>
      </w:r>
      <w:r w:rsidRPr="00EF211D">
        <w:t>¬</w:t>
      </w:r>
      <w: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(P </w:t>
      </w:r>
      <w:r w:rsidRPr="00983E83">
        <w:t>Λ</w:t>
      </w:r>
      <w:r>
        <w:t xml:space="preserve"> Q)</w:t>
      </w:r>
      <w:r>
        <w:t xml:space="preserve">) </w:t>
      </w:r>
      <w:r>
        <w:sym w:font="Wingdings" w:char="F0E0"/>
      </w:r>
      <w:r>
        <w:t xml:space="preserve"> R</w:t>
      </w:r>
    </w:p>
    <w:p w14:paraId="6ADE2DBD" w14:textId="7FB52C64" w:rsidR="00A7153D" w:rsidRDefault="00A7153D" w:rsidP="00A7153D">
      <w:pPr>
        <w:pStyle w:val="ListParagraph"/>
      </w:pPr>
      <w:r>
        <w:rPr>
          <w:rFonts w:cstheme="minorHAnsi"/>
          <w:color w:val="222222"/>
          <w:shd w:val="clear" w:color="auto" w:fill="FFFFFF"/>
        </w:rPr>
        <w:tab/>
      </w: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(P </w:t>
      </w:r>
      <w:r w:rsidRPr="00983E83">
        <w:t>Λ</w:t>
      </w:r>
      <w:r>
        <w:t xml:space="preserve"> Q)</w:t>
      </w:r>
      <w:r>
        <w:t xml:space="preserve"> </w:t>
      </w:r>
      <w:r>
        <w:sym w:font="Wingdings" w:char="F0E0"/>
      </w:r>
      <w:r>
        <w:t xml:space="preserve"> R</w:t>
      </w:r>
    </w:p>
    <w:p w14:paraId="192AD531" w14:textId="1B4178F1" w:rsidR="003B6FB0" w:rsidRDefault="003B6FB0" w:rsidP="003B6FB0"/>
    <w:p w14:paraId="3B2E02A4" w14:textId="416766C7" w:rsidR="00976940" w:rsidRDefault="003B6FB0" w:rsidP="00E27CC1">
      <w:pPr>
        <w:pStyle w:val="ListParagraph"/>
        <w:numPr>
          <w:ilvl w:val="0"/>
          <w:numId w:val="1"/>
        </w:numPr>
      </w:pPr>
      <w:r>
        <w:t xml:space="preserve">(a)  </w:t>
      </w:r>
      <w:r w:rsidR="00E27CC1">
        <w:t xml:space="preserve">P NAND Q </w:t>
      </w:r>
    </w:p>
    <w:p w14:paraId="36DEC513" w14:textId="121CBB07" w:rsidR="00A955BE" w:rsidRDefault="00A955BE" w:rsidP="00A955BE">
      <w:pPr>
        <w:pStyle w:val="ListParagraph"/>
        <w:ind w:left="1440"/>
      </w:pP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F211D">
        <w:t>¬</w:t>
      </w:r>
      <w:r>
        <w:t xml:space="preserve"> (</w:t>
      </w:r>
      <w:r w:rsidRPr="00EF211D">
        <w:t>¬</w:t>
      </w:r>
      <w:r>
        <w:t>P</w:t>
      </w:r>
      <w:r w:rsidRPr="00A955BE">
        <w:t xml:space="preserve"> </w:t>
      </w:r>
      <w:r w:rsidRPr="00983E83">
        <w:t>Λ</w:t>
      </w:r>
      <w:r>
        <w:t xml:space="preserve"> </w:t>
      </w:r>
      <w:r w:rsidRPr="00EF211D">
        <w:t>¬</w:t>
      </w:r>
      <w:r>
        <w:t>Q)</w:t>
      </w:r>
      <w:r>
        <w:tab/>
      </w:r>
      <w:r>
        <w:tab/>
      </w:r>
      <w:r>
        <w:tab/>
      </w:r>
      <w:r>
        <w:tab/>
      </w:r>
      <w:proofErr w:type="spellStart"/>
      <w:r>
        <w:t>DeMorgan’s</w:t>
      </w:r>
      <w:proofErr w:type="spellEnd"/>
      <w:r>
        <w:t xml:space="preserve"> Law</w:t>
      </w:r>
    </w:p>
    <w:p w14:paraId="535C18FE" w14:textId="6025D0C7" w:rsidR="00A955BE" w:rsidRDefault="00A955BE" w:rsidP="00A955BE">
      <w:pPr>
        <w:pStyle w:val="ListParagraph"/>
        <w:ind w:left="1440"/>
      </w:pP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F211D">
        <w:t>¬</w:t>
      </w:r>
      <w:r>
        <w:t xml:space="preserve">P NAND </w:t>
      </w:r>
      <w:r w:rsidRPr="00EF211D">
        <w:t>¬</w:t>
      </w:r>
      <w:r>
        <w:t>Q</w:t>
      </w:r>
      <w:r>
        <w:tab/>
      </w:r>
      <w:r>
        <w:tab/>
      </w:r>
      <w:r>
        <w:tab/>
      </w:r>
      <w:r>
        <w:tab/>
        <w:t>definition of NAND</w:t>
      </w:r>
    </w:p>
    <w:p w14:paraId="71CD5639" w14:textId="4B49D545" w:rsidR="00A955BE" w:rsidRDefault="00A955BE" w:rsidP="00A955BE">
      <w:pPr>
        <w:pStyle w:val="ListParagraph"/>
        <w:ind w:left="1440"/>
      </w:pP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(</w:t>
      </w:r>
      <w:r w:rsidRPr="00EF211D">
        <w:t>¬</w:t>
      </w:r>
      <w:r>
        <w:t>P</w:t>
      </w:r>
      <w:r w:rsidRPr="00A955BE">
        <w:t xml:space="preserve"> </w:t>
      </w:r>
      <w:r w:rsidRPr="00983E83">
        <w:t>Λ</w:t>
      </w:r>
      <w:r>
        <w:t xml:space="preserve"> </w:t>
      </w:r>
      <w:r w:rsidRPr="00EF211D">
        <w:t>¬</w:t>
      </w:r>
      <w:r>
        <w:t>P</w:t>
      </w:r>
      <w:r>
        <w:t xml:space="preserve">) NAND </w:t>
      </w:r>
      <w:r>
        <w:rPr>
          <w:rFonts w:cstheme="minorHAnsi"/>
          <w:color w:val="222222"/>
          <w:shd w:val="clear" w:color="auto" w:fill="FFFFFF"/>
        </w:rPr>
        <w:t>(</w:t>
      </w:r>
      <w:r w:rsidRPr="00EF211D">
        <w:t>¬</w:t>
      </w:r>
      <w:r>
        <w:t>Q</w:t>
      </w:r>
      <w:r w:rsidRPr="00A955BE">
        <w:t xml:space="preserve"> </w:t>
      </w:r>
      <w:r w:rsidRPr="00983E83">
        <w:t>Λ</w:t>
      </w:r>
      <w:r>
        <w:t xml:space="preserve"> </w:t>
      </w:r>
      <w:r w:rsidRPr="00EF211D">
        <w:t>¬</w:t>
      </w:r>
      <w:r>
        <w:t>Q</w:t>
      </w:r>
      <w:r>
        <w:t>)</w:t>
      </w:r>
      <w:r>
        <w:tab/>
      </w:r>
      <w:r>
        <w:tab/>
        <w:t>Idempotent Law</w:t>
      </w:r>
    </w:p>
    <w:p w14:paraId="61DDBA94" w14:textId="7868B8BE" w:rsidR="00A955BE" w:rsidRDefault="00A955BE" w:rsidP="00A955BE">
      <w:pPr>
        <w:pStyle w:val="ListParagraph"/>
        <w:ind w:left="1440"/>
      </w:pP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EF211D">
        <w:t>¬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</w:t>
      </w:r>
      <w:r>
        <w:t>P</w:t>
      </w:r>
      <w:r w:rsidRPr="00A955BE">
        <w:t xml:space="preserve"> </w:t>
      </w:r>
      <w:r w:rsidRPr="00983E83">
        <w:t>Λ</w:t>
      </w:r>
      <w:r>
        <w:t xml:space="preserve"> P) NAND </w:t>
      </w:r>
      <w:r w:rsidRPr="00EF211D">
        <w:t>¬</w:t>
      </w:r>
      <w:r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(</w:t>
      </w:r>
      <w:r>
        <w:t>Q</w:t>
      </w:r>
      <w:r w:rsidRPr="00A955BE">
        <w:t xml:space="preserve"> </w:t>
      </w:r>
      <w:r w:rsidRPr="00983E83">
        <w:t>Λ</w:t>
      </w:r>
      <w:r>
        <w:t xml:space="preserve"> Q)</w:t>
      </w:r>
      <w:r>
        <w:t xml:space="preserve"> </w:t>
      </w:r>
      <w:r>
        <w:tab/>
      </w:r>
      <w:r>
        <w:tab/>
      </w:r>
      <w:proofErr w:type="spellStart"/>
      <w:r>
        <w:t>DeMorgan’s</w:t>
      </w:r>
      <w:proofErr w:type="spellEnd"/>
      <w:r>
        <w:t xml:space="preserve"> Law</w:t>
      </w:r>
    </w:p>
    <w:p w14:paraId="23A1A3A6" w14:textId="71953B48" w:rsidR="00A955BE" w:rsidRDefault="00A955BE" w:rsidP="00A955BE">
      <w:pPr>
        <w:pStyle w:val="ListParagraph"/>
        <w:ind w:left="1440"/>
        <w:rPr>
          <w:rFonts w:cstheme="minorHAnsi"/>
          <w:color w:val="222222"/>
          <w:shd w:val="clear" w:color="auto" w:fill="FFFFFF"/>
        </w:rPr>
      </w:pPr>
      <w:r w:rsidRPr="008D770D">
        <w:rPr>
          <w:rFonts w:cstheme="minorHAnsi"/>
          <w:color w:val="222222"/>
          <w:shd w:val="clear" w:color="auto" w:fill="FFFFFF"/>
        </w:rPr>
        <w:t>≡</w:t>
      </w:r>
      <w:r>
        <w:rPr>
          <w:rFonts w:cstheme="minorHAnsi"/>
          <w:color w:val="222222"/>
          <w:shd w:val="clear" w:color="auto" w:fill="FFFFFF"/>
        </w:rPr>
        <w:t xml:space="preserve"> (P NAND P) NAND (Q NAND Q)</w:t>
      </w:r>
      <w:r>
        <w:rPr>
          <w:rFonts w:cstheme="minorHAnsi"/>
          <w:color w:val="222222"/>
          <w:shd w:val="clear" w:color="auto" w:fill="FFFFFF"/>
        </w:rPr>
        <w:tab/>
        <w:t>definition of NAND</w:t>
      </w:r>
    </w:p>
    <w:p w14:paraId="525A4178" w14:textId="452D9E6F" w:rsidR="00CB1183" w:rsidRDefault="00CB1183" w:rsidP="00CB1183"/>
    <w:p w14:paraId="0223D37B" w14:textId="73FF7B47" w:rsidR="00CB1183" w:rsidRDefault="00CB1183" w:rsidP="00CB1183">
      <w:r>
        <w:tab/>
        <w:t xml:space="preserve">(b) </w:t>
      </w:r>
      <w:r w:rsidR="008A5ED3">
        <w:t xml:space="preserve">P XOR Q </w:t>
      </w:r>
      <w:r w:rsidR="008A5ED3" w:rsidRPr="008D770D">
        <w:rPr>
          <w:rFonts w:cstheme="minorHAnsi"/>
          <w:color w:val="222222"/>
          <w:shd w:val="clear" w:color="auto" w:fill="FFFFFF"/>
        </w:rPr>
        <w:t>≡</w:t>
      </w:r>
      <w:r w:rsidR="008A5ED3">
        <w:rPr>
          <w:rFonts w:cstheme="minorHAnsi"/>
          <w:color w:val="222222"/>
          <w:shd w:val="clear" w:color="auto" w:fill="FFFFFF"/>
        </w:rPr>
        <w:t xml:space="preserve"> </w:t>
      </w:r>
      <w:r w:rsidR="00922745">
        <w:rPr>
          <w:rFonts w:cstheme="minorHAnsi"/>
          <w:color w:val="222222"/>
          <w:shd w:val="clear" w:color="auto" w:fill="FFFFFF"/>
        </w:rPr>
        <w:t>(</w:t>
      </w:r>
      <w:r w:rsidR="008A5ED3" w:rsidRPr="00EF211D">
        <w:t>¬</w:t>
      </w:r>
      <w:r w:rsidR="008A5ED3">
        <w:t>P</w:t>
      </w:r>
      <w:r w:rsidR="008A5ED3">
        <w:t xml:space="preserve"> </w:t>
      </w:r>
      <w:r w:rsidR="00A17002">
        <w:t>AND Q</w:t>
      </w:r>
      <w:r w:rsidR="00922745">
        <w:t xml:space="preserve">) OR </w:t>
      </w:r>
      <w:r w:rsidR="00922745">
        <w:rPr>
          <w:rFonts w:cstheme="minorHAnsi"/>
          <w:color w:val="222222"/>
          <w:shd w:val="clear" w:color="auto" w:fill="FFFFFF"/>
        </w:rPr>
        <w:t>(</w:t>
      </w:r>
      <w:r w:rsidR="00922745">
        <w:t xml:space="preserve">P AND </w:t>
      </w:r>
      <w:r w:rsidR="00922745" w:rsidRPr="00EF211D">
        <w:t>¬</w:t>
      </w:r>
      <w:r w:rsidR="00922745">
        <w:t>Q)</w:t>
      </w:r>
      <w:bookmarkStart w:id="0" w:name="_GoBack"/>
      <w:bookmarkEnd w:id="0"/>
    </w:p>
    <w:sectPr w:rsidR="00CB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A95"/>
    <w:multiLevelType w:val="hybridMultilevel"/>
    <w:tmpl w:val="C438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25514"/>
    <w:multiLevelType w:val="hybridMultilevel"/>
    <w:tmpl w:val="FDC0367E"/>
    <w:lvl w:ilvl="0" w:tplc="01CAF2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4E46F3"/>
    <w:multiLevelType w:val="hybridMultilevel"/>
    <w:tmpl w:val="180AAB4C"/>
    <w:lvl w:ilvl="0" w:tplc="3E9C43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CF"/>
    <w:rsid w:val="00096F96"/>
    <w:rsid w:val="002D7679"/>
    <w:rsid w:val="003B08CF"/>
    <w:rsid w:val="003B56D5"/>
    <w:rsid w:val="003B6FB0"/>
    <w:rsid w:val="005F5F89"/>
    <w:rsid w:val="00664F26"/>
    <w:rsid w:val="00787A25"/>
    <w:rsid w:val="00841197"/>
    <w:rsid w:val="008A5ED3"/>
    <w:rsid w:val="008B1397"/>
    <w:rsid w:val="008D770D"/>
    <w:rsid w:val="008F2050"/>
    <w:rsid w:val="00922745"/>
    <w:rsid w:val="00976940"/>
    <w:rsid w:val="00983E83"/>
    <w:rsid w:val="00A17002"/>
    <w:rsid w:val="00A7153D"/>
    <w:rsid w:val="00A955BE"/>
    <w:rsid w:val="00AE173F"/>
    <w:rsid w:val="00B5494F"/>
    <w:rsid w:val="00C20C8D"/>
    <w:rsid w:val="00C37300"/>
    <w:rsid w:val="00C45553"/>
    <w:rsid w:val="00CB1183"/>
    <w:rsid w:val="00D16B91"/>
    <w:rsid w:val="00E20FA9"/>
    <w:rsid w:val="00E27CC1"/>
    <w:rsid w:val="00E6427F"/>
    <w:rsid w:val="00EF211D"/>
    <w:rsid w:val="00F26FE1"/>
    <w:rsid w:val="00F746C5"/>
    <w:rsid w:val="00FA72FD"/>
    <w:rsid w:val="00FC09D4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2268"/>
  <w15:chartTrackingRefBased/>
  <w15:docId w15:val="{6CDFDDF6-CA7C-413F-A377-9EC8A8E7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CF"/>
    <w:pPr>
      <w:ind w:left="720"/>
      <w:contextualSpacing/>
    </w:pPr>
  </w:style>
  <w:style w:type="table" w:styleId="TableGrid">
    <w:name w:val="Table Grid"/>
    <w:basedOn w:val="TableNormal"/>
    <w:uiPriority w:val="39"/>
    <w:rsid w:val="00F2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1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2</cp:revision>
  <dcterms:created xsi:type="dcterms:W3CDTF">2019-01-27T22:14:00Z</dcterms:created>
  <dcterms:modified xsi:type="dcterms:W3CDTF">2019-01-29T03:59:00Z</dcterms:modified>
</cp:coreProperties>
</file>