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BB31B" w14:textId="24ED13E0" w:rsidR="00837AA0" w:rsidRDefault="00837AA0" w:rsidP="00837AA0">
      <w:pPr>
        <w:pStyle w:val="NoSpacing"/>
      </w:pPr>
      <w:r>
        <w:t>1/14</w:t>
      </w:r>
    </w:p>
    <w:p w14:paraId="79B6B579" w14:textId="77777777" w:rsidR="00837AA0" w:rsidRDefault="00837AA0" w:rsidP="00837AA0">
      <w:pPr>
        <w:pStyle w:val="NoSpacing"/>
      </w:pPr>
    </w:p>
    <w:p w14:paraId="44594AE7" w14:textId="164797F3" w:rsidR="00A4032F" w:rsidRDefault="00837AA0" w:rsidP="00837AA0">
      <w:pPr>
        <w:pStyle w:val="NoSpacing"/>
      </w:pPr>
      <w:r>
        <w:t>1</w:t>
      </w:r>
      <w:r w:rsidR="00A4032F">
        <w:t>/16</w:t>
      </w:r>
    </w:p>
    <w:p w14:paraId="0ECBE894" w14:textId="384736AD" w:rsidR="00F85566" w:rsidRDefault="00837AA0" w:rsidP="00837AA0">
      <w:pPr>
        <w:pStyle w:val="NoSpacing"/>
      </w:pPr>
      <w:r>
        <w:t>Art is a capturing of a moment.</w:t>
      </w:r>
    </w:p>
    <w:p w14:paraId="548970BA" w14:textId="37B67B2B" w:rsidR="00837AA0" w:rsidRDefault="00837AA0" w:rsidP="00837AA0">
      <w:pPr>
        <w:pStyle w:val="NoSpacing"/>
      </w:pPr>
    </w:p>
    <w:p w14:paraId="6E9FF42A" w14:textId="6DDB2B94" w:rsidR="00837AA0" w:rsidRDefault="00837AA0" w:rsidP="00837AA0">
      <w:pPr>
        <w:pStyle w:val="NoSpacing"/>
      </w:pPr>
      <w:r>
        <w:t>Visual and literary art is:</w:t>
      </w:r>
    </w:p>
    <w:p w14:paraId="50C5845D" w14:textId="22C8378F" w:rsidR="00837AA0" w:rsidRDefault="00837AA0" w:rsidP="00837AA0">
      <w:pPr>
        <w:pStyle w:val="NoSpacing"/>
        <w:numPr>
          <w:ilvl w:val="0"/>
          <w:numId w:val="1"/>
        </w:numPr>
      </w:pPr>
      <w:r>
        <w:t>Produced by artists making their art</w:t>
      </w:r>
    </w:p>
    <w:p w14:paraId="760825B7" w14:textId="36469B4A" w:rsidR="00837AA0" w:rsidRDefault="00837AA0" w:rsidP="00837AA0">
      <w:pPr>
        <w:pStyle w:val="NoSpacing"/>
        <w:numPr>
          <w:ilvl w:val="0"/>
          <w:numId w:val="1"/>
        </w:numPr>
      </w:pPr>
      <w:r>
        <w:t>Fixed in time</w:t>
      </w:r>
    </w:p>
    <w:p w14:paraId="4DC02FE7" w14:textId="565E21C9" w:rsidR="00837AA0" w:rsidRDefault="00837AA0" w:rsidP="00837AA0">
      <w:pPr>
        <w:pStyle w:val="NoSpacing"/>
        <w:numPr>
          <w:ilvl w:val="0"/>
          <w:numId w:val="1"/>
        </w:numPr>
      </w:pPr>
      <w:r>
        <w:t xml:space="preserve">A rarely-shared space between artist and audience </w:t>
      </w:r>
    </w:p>
    <w:p w14:paraId="7442ECDD" w14:textId="31D43DAD" w:rsidR="00837AA0" w:rsidRDefault="00837AA0" w:rsidP="00837AA0">
      <w:pPr>
        <w:pStyle w:val="NoSpacing"/>
        <w:numPr>
          <w:ilvl w:val="0"/>
          <w:numId w:val="1"/>
        </w:numPr>
      </w:pPr>
      <w:r>
        <w:t>Repeatable</w:t>
      </w:r>
    </w:p>
    <w:p w14:paraId="796299B6" w14:textId="1736729C" w:rsidR="00837AA0" w:rsidRDefault="00837AA0" w:rsidP="00837AA0">
      <w:pPr>
        <w:pStyle w:val="NoSpacing"/>
        <w:numPr>
          <w:ilvl w:val="0"/>
          <w:numId w:val="1"/>
        </w:numPr>
      </w:pPr>
      <w:r>
        <w:t>Often the product of a single artist</w:t>
      </w:r>
    </w:p>
    <w:p w14:paraId="3DD22FE7" w14:textId="438476AD" w:rsidR="00837AA0" w:rsidRDefault="00837AA0" w:rsidP="00837AA0">
      <w:pPr>
        <w:pStyle w:val="NoSpacing"/>
      </w:pPr>
    </w:p>
    <w:p w14:paraId="4BC9A8CF" w14:textId="76C1EC70" w:rsidR="00837AA0" w:rsidRDefault="00837AA0" w:rsidP="00837AA0">
      <w:pPr>
        <w:pStyle w:val="NoSpacing"/>
      </w:pPr>
      <w:r>
        <w:t>Performing art is:</w:t>
      </w:r>
    </w:p>
    <w:p w14:paraId="6AB3F39F" w14:textId="7EA407E3" w:rsidR="00837AA0" w:rsidRDefault="00837AA0" w:rsidP="00837AA0">
      <w:pPr>
        <w:pStyle w:val="NoSpacing"/>
        <w:numPr>
          <w:ilvl w:val="0"/>
          <w:numId w:val="2"/>
        </w:numPr>
      </w:pPr>
      <w:r>
        <w:t>Produced by artist doing their art</w:t>
      </w:r>
    </w:p>
    <w:p w14:paraId="75CF7956" w14:textId="145C697A" w:rsidR="00837AA0" w:rsidRDefault="00837AA0" w:rsidP="00837AA0">
      <w:pPr>
        <w:pStyle w:val="NoSpacing"/>
        <w:numPr>
          <w:ilvl w:val="0"/>
          <w:numId w:val="2"/>
        </w:numPr>
      </w:pPr>
      <w:r>
        <w:t>Temporal (exists only in the moment)</w:t>
      </w:r>
    </w:p>
    <w:p w14:paraId="591F9F6A" w14:textId="01029E1F" w:rsidR="00837AA0" w:rsidRDefault="00837AA0" w:rsidP="00837AA0">
      <w:pPr>
        <w:pStyle w:val="NoSpacing"/>
        <w:numPr>
          <w:ilvl w:val="0"/>
          <w:numId w:val="2"/>
        </w:numPr>
      </w:pPr>
      <w:r>
        <w:t>A space where artist and audience are almost always together</w:t>
      </w:r>
    </w:p>
    <w:p w14:paraId="3E2CC483" w14:textId="13FFA879" w:rsidR="00837AA0" w:rsidRDefault="00837AA0" w:rsidP="00837AA0">
      <w:pPr>
        <w:pStyle w:val="NoSpacing"/>
        <w:numPr>
          <w:ilvl w:val="0"/>
          <w:numId w:val="2"/>
        </w:numPr>
      </w:pPr>
      <w:r>
        <w:t>Nonrepeatable</w:t>
      </w:r>
    </w:p>
    <w:p w14:paraId="51EEEF1D" w14:textId="508A16F1" w:rsidR="00837AA0" w:rsidRDefault="00837AA0" w:rsidP="00837AA0">
      <w:pPr>
        <w:pStyle w:val="NoSpacing"/>
        <w:numPr>
          <w:ilvl w:val="0"/>
          <w:numId w:val="2"/>
        </w:numPr>
      </w:pPr>
      <w:r>
        <w:t>Often highly collaborative</w:t>
      </w:r>
    </w:p>
    <w:p w14:paraId="5C9EF34A" w14:textId="6A1160E0" w:rsidR="00A4032F" w:rsidRDefault="00A4032F" w:rsidP="00A4032F">
      <w:pPr>
        <w:pStyle w:val="NoSpacing"/>
      </w:pPr>
    </w:p>
    <w:p w14:paraId="37BE5302" w14:textId="539D021E" w:rsidR="00A4032F" w:rsidRDefault="00A4032F" w:rsidP="00A4032F">
      <w:pPr>
        <w:pStyle w:val="NoSpacing"/>
      </w:pPr>
      <w:r>
        <w:t>1/18/19</w:t>
      </w:r>
    </w:p>
    <w:p w14:paraId="4967259E" w14:textId="4B3D166D" w:rsidR="00A4032F" w:rsidRDefault="00A4032F" w:rsidP="00A4032F">
      <w:pPr>
        <w:pStyle w:val="NoSpacing"/>
      </w:pPr>
      <w:r>
        <w:t>Our Spectrums</w:t>
      </w:r>
    </w:p>
    <w:p w14:paraId="01922892" w14:textId="3E6BC1EF" w:rsidR="00A4032F" w:rsidRDefault="00A4032F" w:rsidP="00A4032F">
      <w:pPr>
        <w:pStyle w:val="NoSpacing"/>
      </w:pPr>
      <w:r>
        <w:t xml:space="preserve">Feel </w:t>
      </w:r>
      <w:r>
        <w:sym w:font="Wingdings" w:char="F0DF"/>
      </w:r>
      <w:r>
        <w:sym w:font="Wingdings" w:char="F0E0"/>
      </w:r>
      <w:r>
        <w:t xml:space="preserve"> Think</w:t>
      </w:r>
      <w:r>
        <w:tab/>
      </w:r>
    </w:p>
    <w:p w14:paraId="46FBB7DA" w14:textId="6009CF12" w:rsidR="00A4032F" w:rsidRDefault="00A4032F" w:rsidP="00A4032F">
      <w:pPr>
        <w:pStyle w:val="NoSpacing"/>
      </w:pPr>
      <w:r>
        <w:t xml:space="preserve">Entertainment </w:t>
      </w:r>
      <w:r>
        <w:sym w:font="Wingdings" w:char="F0DF"/>
      </w:r>
      <w:r>
        <w:sym w:font="Wingdings" w:char="F0E0"/>
      </w:r>
      <w:r>
        <w:t xml:space="preserve"> Efficacy </w:t>
      </w:r>
    </w:p>
    <w:p w14:paraId="697A412F" w14:textId="7359C85E" w:rsidR="00A4032F" w:rsidRDefault="00A4032F" w:rsidP="00A4032F">
      <w:pPr>
        <w:pStyle w:val="NoSpacing"/>
      </w:pPr>
      <w:r>
        <w:t xml:space="preserve">Empathy </w:t>
      </w:r>
      <w:r>
        <w:sym w:font="Wingdings" w:char="F0DF"/>
      </w:r>
      <w:r>
        <w:sym w:font="Wingdings" w:char="F0E0"/>
      </w:r>
      <w:r>
        <w:t xml:space="preserve"> Aesthetic Distance</w:t>
      </w:r>
    </w:p>
    <w:p w14:paraId="5668AE64" w14:textId="08F71011" w:rsidR="00A4032F" w:rsidRDefault="00A4032F" w:rsidP="00A4032F">
      <w:pPr>
        <w:pStyle w:val="NoSpacing"/>
      </w:pPr>
    </w:p>
    <w:p w14:paraId="3E69A4E7" w14:textId="5CBD639F" w:rsidR="00A4032F" w:rsidRDefault="00A4032F" w:rsidP="00A4032F">
      <w:pPr>
        <w:pStyle w:val="NoSpacing"/>
      </w:pPr>
      <w:r>
        <w:t>Our Performance Diet should have all the above</w:t>
      </w:r>
    </w:p>
    <w:p w14:paraId="68A3C245" w14:textId="77777777" w:rsidR="00A4032F" w:rsidRDefault="00A4032F" w:rsidP="00A4032F">
      <w:pPr>
        <w:pStyle w:val="NoSpacing"/>
      </w:pPr>
    </w:p>
    <w:p w14:paraId="2F0DBA60" w14:textId="40316B1E" w:rsidR="00A4032F" w:rsidRPr="00A4032F" w:rsidRDefault="00A4032F" w:rsidP="00A4032F">
      <w:pPr>
        <w:pStyle w:val="NoSpacing"/>
        <w:rPr>
          <w:u w:val="single"/>
        </w:rPr>
      </w:pPr>
      <w:r w:rsidRPr="00A4032F">
        <w:rPr>
          <w:u w:val="single"/>
        </w:rPr>
        <w:t xml:space="preserve">Aesthetic Distance </w:t>
      </w:r>
    </w:p>
    <w:p w14:paraId="42E73770" w14:textId="619B9540" w:rsidR="00A4032F" w:rsidRDefault="00A4032F" w:rsidP="00A4032F">
      <w:pPr>
        <w:pStyle w:val="NoSpacing"/>
        <w:numPr>
          <w:ilvl w:val="0"/>
          <w:numId w:val="5"/>
        </w:numPr>
      </w:pPr>
      <w:r>
        <w:t xml:space="preserve">The gap between a viewer’s conscious reality and the fictional reality presented in a work of art </w:t>
      </w:r>
    </w:p>
    <w:p w14:paraId="6F55D421" w14:textId="77777777" w:rsidR="00A4032F" w:rsidRDefault="00A4032F" w:rsidP="00A4032F">
      <w:pPr>
        <w:pStyle w:val="NoSpacing"/>
        <w:numPr>
          <w:ilvl w:val="1"/>
          <w:numId w:val="5"/>
        </w:numPr>
      </w:pPr>
      <w:r>
        <w:t xml:space="preserve">Either mental of physical separation </w:t>
      </w:r>
    </w:p>
    <w:p w14:paraId="1A466314" w14:textId="30B10DC3" w:rsidR="00A4032F" w:rsidRDefault="00A4032F" w:rsidP="00A4032F">
      <w:pPr>
        <w:pStyle w:val="NoSpacing"/>
        <w:numPr>
          <w:ilvl w:val="0"/>
          <w:numId w:val="5"/>
        </w:numPr>
      </w:pPr>
      <w:r>
        <w:t>The more “distance” there is, the more objective you tend to be</w:t>
      </w:r>
    </w:p>
    <w:p w14:paraId="1369CBD5" w14:textId="3646403C" w:rsidR="00A4032F" w:rsidRPr="00DA37A6" w:rsidRDefault="00A4032F" w:rsidP="00A4032F">
      <w:pPr>
        <w:pStyle w:val="NoSpacing"/>
        <w:rPr>
          <w:u w:val="single"/>
        </w:rPr>
      </w:pPr>
      <w:r w:rsidRPr="00DA37A6">
        <w:rPr>
          <w:u w:val="single"/>
        </w:rPr>
        <w:t xml:space="preserve">Empathy </w:t>
      </w:r>
    </w:p>
    <w:p w14:paraId="401B0282" w14:textId="5D26969A" w:rsidR="00A4032F" w:rsidRDefault="00A4032F" w:rsidP="00A4032F">
      <w:pPr>
        <w:pStyle w:val="NoSpacing"/>
        <w:numPr>
          <w:ilvl w:val="0"/>
          <w:numId w:val="6"/>
        </w:numPr>
      </w:pPr>
      <w:r>
        <w:t>Sympathy – feeling compassion, sorrow, or pity for the har</w:t>
      </w:r>
      <w:r w:rsidR="00DA37A6">
        <w:t>d</w:t>
      </w:r>
      <w:r>
        <w:t>ships that another person encou</w:t>
      </w:r>
      <w:r w:rsidR="00DA37A6">
        <w:t>n</w:t>
      </w:r>
      <w:r>
        <w:t>ters</w:t>
      </w:r>
    </w:p>
    <w:p w14:paraId="25C5F23D" w14:textId="1F60F64D" w:rsidR="00A4032F" w:rsidRDefault="00A4032F" w:rsidP="00A4032F">
      <w:pPr>
        <w:pStyle w:val="NoSpacing"/>
        <w:numPr>
          <w:ilvl w:val="0"/>
          <w:numId w:val="6"/>
        </w:numPr>
      </w:pPr>
      <w:r>
        <w:t>Empathy – putting yourself in the emotional shoes of another</w:t>
      </w:r>
    </w:p>
    <w:p w14:paraId="65D5A077" w14:textId="491ACCA7" w:rsidR="00A4032F" w:rsidRDefault="00A4032F" w:rsidP="00A4032F">
      <w:pPr>
        <w:pStyle w:val="NoSpacing"/>
        <w:numPr>
          <w:ilvl w:val="1"/>
          <w:numId w:val="6"/>
        </w:numPr>
      </w:pPr>
      <w:r>
        <w:t>The capacity to share another being</w:t>
      </w:r>
      <w:r w:rsidR="00DA37A6">
        <w:t>’</w:t>
      </w:r>
      <w:r>
        <w:t>s</w:t>
      </w:r>
      <w:r w:rsidR="00DA37A6">
        <w:t xml:space="preserve"> emotions and feelings</w:t>
      </w:r>
    </w:p>
    <w:p w14:paraId="7E47868C" w14:textId="742ADCBA" w:rsidR="00DA37A6" w:rsidRDefault="00DA37A6" w:rsidP="00A4032F">
      <w:pPr>
        <w:pStyle w:val="NoSpacing"/>
        <w:numPr>
          <w:ilvl w:val="1"/>
          <w:numId w:val="6"/>
        </w:numPr>
      </w:pPr>
      <w:r>
        <w:t>The more empathy you feel, the less objective you tend to be</w:t>
      </w:r>
    </w:p>
    <w:p w14:paraId="2B62C900" w14:textId="77777777" w:rsidR="00D0799C" w:rsidRDefault="00D0799C" w:rsidP="00D0799C">
      <w:pPr>
        <w:pStyle w:val="NoSpacing"/>
        <w:ind w:left="1440"/>
      </w:pPr>
    </w:p>
    <w:p w14:paraId="41BCD6D5" w14:textId="0C675B6B" w:rsidR="00D0799C" w:rsidRDefault="00D0799C" w:rsidP="00D0799C">
      <w:pPr>
        <w:pStyle w:val="NoSpacing"/>
      </w:pPr>
      <w:proofErr w:type="spellStart"/>
      <w:r w:rsidRPr="00D0799C">
        <w:rPr>
          <w:sz w:val="28"/>
        </w:rPr>
        <w:t>X</w:t>
      </w:r>
      <w:r w:rsidRPr="00D0799C">
        <w:rPr>
          <w:sz w:val="28"/>
          <w:vertAlign w:val="subscript"/>
        </w:rPr>
        <w:t>ac</w:t>
      </w:r>
      <w:proofErr w:type="spellEnd"/>
      <w:r w:rsidRPr="00D0799C">
        <w:rPr>
          <w:sz w:val="28"/>
          <w:vertAlign w:val="subscript"/>
        </w:rPr>
        <w:t xml:space="preserve"> </w:t>
      </w:r>
      <w:r w:rsidRPr="00D0799C">
        <w:rPr>
          <w:sz w:val="28"/>
        </w:rPr>
        <w:t xml:space="preserve">+ </w:t>
      </w:r>
      <w:proofErr w:type="spellStart"/>
      <w:r w:rsidRPr="00D0799C">
        <w:rPr>
          <w:sz w:val="28"/>
        </w:rPr>
        <w:t>X</w:t>
      </w:r>
      <w:r w:rsidRPr="00D0799C">
        <w:rPr>
          <w:sz w:val="28"/>
          <w:vertAlign w:val="subscript"/>
        </w:rPr>
        <w:t>aud</w:t>
      </w:r>
      <w:proofErr w:type="spellEnd"/>
      <w:r w:rsidRPr="00D0799C">
        <w:rPr>
          <w:sz w:val="28"/>
          <w:vertAlign w:val="subscript"/>
        </w:rPr>
        <w:t xml:space="preserve"> </w:t>
      </w:r>
      <w:r w:rsidRPr="00D0799C">
        <w:rPr>
          <w:sz w:val="28"/>
        </w:rPr>
        <w:t xml:space="preserve">+ </w:t>
      </w:r>
      <w:proofErr w:type="spellStart"/>
      <w:r w:rsidRPr="00D0799C">
        <w:rPr>
          <w:sz w:val="28"/>
        </w:rPr>
        <w:t>X</w:t>
      </w:r>
      <w:r w:rsidRPr="00D0799C">
        <w:rPr>
          <w:sz w:val="28"/>
          <w:vertAlign w:val="subscript"/>
        </w:rPr>
        <w:t>sp</w:t>
      </w:r>
      <w:proofErr w:type="spellEnd"/>
      <w:r w:rsidRPr="00D0799C">
        <w:rPr>
          <w:sz w:val="28"/>
        </w:rPr>
        <w:t xml:space="preserve"> </w:t>
      </w:r>
      <w:r>
        <w:t xml:space="preserve">= Empathy </w:t>
      </w:r>
      <w:r>
        <w:sym w:font="Wingdings" w:char="F0DF"/>
      </w:r>
      <w:r>
        <w:sym w:font="Wingdings" w:char="F0E0"/>
      </w:r>
      <w:r>
        <w:t xml:space="preserve"> Aesthetic Distance</w:t>
      </w:r>
    </w:p>
    <w:p w14:paraId="2BAF2ACB" w14:textId="07C5E18A" w:rsidR="00D0799C" w:rsidRDefault="00D0799C" w:rsidP="00D0799C">
      <w:pPr>
        <w:pStyle w:val="NoSpacing"/>
      </w:pPr>
    </w:p>
    <w:p w14:paraId="4D6A2B1F" w14:textId="6CA4B077" w:rsidR="00D0799C" w:rsidRPr="00D0799C" w:rsidRDefault="00D0799C" w:rsidP="00D0799C">
      <w:pPr>
        <w:pStyle w:val="NoSpacing"/>
        <w:rPr>
          <w:u w:val="single"/>
        </w:rPr>
      </w:pPr>
      <w:r w:rsidRPr="00D0799C">
        <w:rPr>
          <w:u w:val="single"/>
        </w:rPr>
        <w:t>High Art</w:t>
      </w:r>
    </w:p>
    <w:p w14:paraId="0512BDDE" w14:textId="2CFAC851" w:rsidR="00D0799C" w:rsidRDefault="00D0799C" w:rsidP="00D0799C">
      <w:pPr>
        <w:pStyle w:val="NoSpacing"/>
        <w:numPr>
          <w:ilvl w:val="0"/>
          <w:numId w:val="7"/>
        </w:numPr>
      </w:pPr>
      <w:r>
        <w:t xml:space="preserve">“Fine art” – emphasis on the craft </w:t>
      </w:r>
    </w:p>
    <w:p w14:paraId="2BE397EE" w14:textId="12FA36DF" w:rsidR="00D0799C" w:rsidRDefault="00D0799C" w:rsidP="00D0799C">
      <w:pPr>
        <w:pStyle w:val="NoSpacing"/>
        <w:numPr>
          <w:ilvl w:val="0"/>
          <w:numId w:val="7"/>
        </w:numPr>
      </w:pPr>
      <w:r>
        <w:t>Culture/Sophistication</w:t>
      </w:r>
    </w:p>
    <w:p w14:paraId="2417D4B1" w14:textId="39699081" w:rsidR="00D0799C" w:rsidRDefault="00D0799C" w:rsidP="00D0799C">
      <w:pPr>
        <w:pStyle w:val="NoSpacing"/>
        <w:numPr>
          <w:ilvl w:val="0"/>
          <w:numId w:val="7"/>
        </w:numPr>
      </w:pPr>
      <w:r>
        <w:t>Training (both artist and audience)</w:t>
      </w:r>
    </w:p>
    <w:p w14:paraId="21D96CDF" w14:textId="62BF570E" w:rsidR="00D0799C" w:rsidRDefault="00D0799C" w:rsidP="00070AAE">
      <w:pPr>
        <w:pStyle w:val="NoSpacing"/>
      </w:pPr>
    </w:p>
    <w:p w14:paraId="617B9DBC" w14:textId="344D53F9" w:rsidR="00070AAE" w:rsidRPr="00070AAE" w:rsidRDefault="00070AAE" w:rsidP="00070AAE">
      <w:pPr>
        <w:pStyle w:val="NoSpacing"/>
        <w:rPr>
          <w:u w:val="single"/>
        </w:rPr>
      </w:pPr>
      <w:r w:rsidRPr="00070AAE">
        <w:rPr>
          <w:u w:val="single"/>
        </w:rPr>
        <w:t>Low Art</w:t>
      </w:r>
    </w:p>
    <w:p w14:paraId="159B54D2" w14:textId="7A602E94" w:rsidR="00070AAE" w:rsidRDefault="00F85566" w:rsidP="00070AAE">
      <w:pPr>
        <w:pStyle w:val="NoSpacing"/>
        <w:numPr>
          <w:ilvl w:val="0"/>
          <w:numId w:val="8"/>
        </w:numPr>
      </w:pPr>
      <w:r>
        <w:t>--</w:t>
      </w:r>
    </w:p>
    <w:p w14:paraId="185FF046" w14:textId="4CAA4CF5" w:rsidR="00AF0ABA" w:rsidRDefault="00AF0ABA" w:rsidP="00F85566">
      <w:pPr>
        <w:pStyle w:val="NoSpacing"/>
      </w:pPr>
      <w:r>
        <w:lastRenderedPageBreak/>
        <w:t>1/25/19</w:t>
      </w:r>
    </w:p>
    <w:p w14:paraId="56E7EBAF" w14:textId="0453A7FB" w:rsidR="00F85566" w:rsidRDefault="00AF0ABA" w:rsidP="00F85566">
      <w:pPr>
        <w:pStyle w:val="NoSpacing"/>
      </w:pPr>
      <w:r>
        <w:t>Performing arts:</w:t>
      </w:r>
    </w:p>
    <w:p w14:paraId="2C8F514D" w14:textId="62F3DAA6" w:rsidR="00AF0ABA" w:rsidRDefault="00AF0ABA" w:rsidP="00AF0ABA">
      <w:pPr>
        <w:pStyle w:val="NoSpacing"/>
        <w:numPr>
          <w:ilvl w:val="0"/>
          <w:numId w:val="8"/>
        </w:numPr>
      </w:pPr>
      <w:r>
        <w:t>Pass information/knowledge</w:t>
      </w:r>
    </w:p>
    <w:p w14:paraId="40180A1E" w14:textId="38D29F60" w:rsidR="00AF0ABA" w:rsidRDefault="00AF0ABA" w:rsidP="00AF0ABA">
      <w:pPr>
        <w:pStyle w:val="NoSpacing"/>
        <w:numPr>
          <w:ilvl w:val="0"/>
          <w:numId w:val="8"/>
        </w:numPr>
      </w:pPr>
      <w:r>
        <w:t>Build communities</w:t>
      </w:r>
    </w:p>
    <w:p w14:paraId="033906B0" w14:textId="28352FA0" w:rsidR="00AF0ABA" w:rsidRDefault="00AF0ABA" w:rsidP="00AF0ABA">
      <w:pPr>
        <w:pStyle w:val="NoSpacing"/>
        <w:numPr>
          <w:ilvl w:val="0"/>
          <w:numId w:val="8"/>
        </w:numPr>
      </w:pPr>
      <w:r>
        <w:t xml:space="preserve">Can be a pressure release valve </w:t>
      </w:r>
    </w:p>
    <w:p w14:paraId="1B70DE0D" w14:textId="43DDCBC3" w:rsidR="00AF0ABA" w:rsidRDefault="00AF0ABA" w:rsidP="00AF0ABA">
      <w:pPr>
        <w:pStyle w:val="NoSpacing"/>
        <w:numPr>
          <w:ilvl w:val="0"/>
          <w:numId w:val="8"/>
        </w:numPr>
      </w:pPr>
      <w:r>
        <w:t xml:space="preserve">Contribute to educate and literacy </w:t>
      </w:r>
    </w:p>
    <w:p w14:paraId="2EDECF0F" w14:textId="66DE6FAC" w:rsidR="00AF0ABA" w:rsidRDefault="00AF0ABA" w:rsidP="00AF0ABA">
      <w:pPr>
        <w:pStyle w:val="NoSpacing"/>
        <w:numPr>
          <w:ilvl w:val="0"/>
          <w:numId w:val="8"/>
        </w:numPr>
      </w:pPr>
      <w:r>
        <w:t>Play a part in the economic landscape</w:t>
      </w:r>
    </w:p>
    <w:p w14:paraId="4EF9C467" w14:textId="695DF8EF" w:rsidR="00AF0ABA" w:rsidRDefault="00AF0ABA" w:rsidP="00AF0ABA">
      <w:pPr>
        <w:pStyle w:val="NoSpacing"/>
        <w:numPr>
          <w:ilvl w:val="0"/>
          <w:numId w:val="8"/>
        </w:numPr>
      </w:pPr>
      <w:r>
        <w:t>Can subvert or reaffirm beliefs</w:t>
      </w:r>
    </w:p>
    <w:p w14:paraId="5523C882" w14:textId="3C573071" w:rsidR="00AF0ABA" w:rsidRDefault="00AF0ABA" w:rsidP="00AF0ABA">
      <w:pPr>
        <w:pStyle w:val="NoSpacing"/>
        <w:numPr>
          <w:ilvl w:val="0"/>
          <w:numId w:val="8"/>
        </w:numPr>
      </w:pPr>
      <w:r>
        <w:t>Can hold a mirror up to ourselves</w:t>
      </w:r>
    </w:p>
    <w:p w14:paraId="77EA25EE" w14:textId="6CBE1538" w:rsidR="00AF0ABA" w:rsidRDefault="00AF0ABA" w:rsidP="00AF0ABA">
      <w:pPr>
        <w:pStyle w:val="NoSpacing"/>
      </w:pPr>
    </w:p>
    <w:p w14:paraId="5340E5A0" w14:textId="26B418D7" w:rsidR="00AF0ABA" w:rsidRDefault="00AF0ABA" w:rsidP="00AF0ABA">
      <w:pPr>
        <w:pStyle w:val="NoSpacing"/>
      </w:pPr>
      <w:r>
        <w:t>Cason’s five C’s</w:t>
      </w:r>
    </w:p>
    <w:p w14:paraId="6629B449" w14:textId="10FD730D" w:rsidR="00AF0ABA" w:rsidRDefault="00376B5F" w:rsidP="00AF0ABA">
      <w:pPr>
        <w:pStyle w:val="NoSpacing"/>
        <w:numPr>
          <w:ilvl w:val="0"/>
          <w:numId w:val="9"/>
        </w:numPr>
      </w:pPr>
      <w:r>
        <w:t xml:space="preserve">Culture </w:t>
      </w:r>
    </w:p>
    <w:p w14:paraId="6633810D" w14:textId="0FE6986F" w:rsidR="00376B5F" w:rsidRDefault="00376B5F" w:rsidP="00AF0ABA">
      <w:pPr>
        <w:pStyle w:val="NoSpacing"/>
        <w:numPr>
          <w:ilvl w:val="0"/>
          <w:numId w:val="9"/>
        </w:numPr>
      </w:pPr>
      <w:r>
        <w:t xml:space="preserve">Creative </w:t>
      </w:r>
    </w:p>
    <w:p w14:paraId="1C7287CF" w14:textId="733323E4" w:rsidR="00376B5F" w:rsidRDefault="00376B5F" w:rsidP="00AF0ABA">
      <w:pPr>
        <w:pStyle w:val="NoSpacing"/>
        <w:numPr>
          <w:ilvl w:val="0"/>
          <w:numId w:val="9"/>
        </w:numPr>
      </w:pPr>
      <w:r>
        <w:t>Coolness</w:t>
      </w:r>
    </w:p>
    <w:p w14:paraId="0BF4E75B" w14:textId="6B7E2CDC" w:rsidR="00376B5F" w:rsidRDefault="00376B5F" w:rsidP="00AF0ABA">
      <w:pPr>
        <w:pStyle w:val="NoSpacing"/>
        <w:numPr>
          <w:ilvl w:val="0"/>
          <w:numId w:val="9"/>
        </w:numPr>
      </w:pPr>
      <w:r>
        <w:t xml:space="preserve">Commentary </w:t>
      </w:r>
    </w:p>
    <w:p w14:paraId="628BE716" w14:textId="76C395DC" w:rsidR="00376B5F" w:rsidRDefault="00376B5F" w:rsidP="00AF0ABA">
      <w:pPr>
        <w:pStyle w:val="NoSpacing"/>
        <w:numPr>
          <w:ilvl w:val="0"/>
          <w:numId w:val="9"/>
        </w:numPr>
      </w:pPr>
      <w:r>
        <w:t>Craft</w:t>
      </w:r>
    </w:p>
    <w:p w14:paraId="4859129B" w14:textId="1C2B9D8D" w:rsidR="00376B5F" w:rsidRDefault="00376B5F" w:rsidP="00376B5F">
      <w:pPr>
        <w:pStyle w:val="NoSpacing"/>
      </w:pPr>
    </w:p>
    <w:p w14:paraId="5047EA83" w14:textId="00DB88D5" w:rsidR="00376B5F" w:rsidRDefault="00376B5F" w:rsidP="00376B5F">
      <w:pPr>
        <w:pStyle w:val="NoSpacing"/>
      </w:pPr>
      <w:r>
        <w:t>Emotional-cognitive biases</w:t>
      </w:r>
    </w:p>
    <w:p w14:paraId="011CFFE4" w14:textId="4C847031" w:rsidR="00376B5F" w:rsidRDefault="00376B5F" w:rsidP="00376B5F">
      <w:pPr>
        <w:pStyle w:val="NoSpacing"/>
        <w:numPr>
          <w:ilvl w:val="0"/>
          <w:numId w:val="10"/>
        </w:numPr>
      </w:pPr>
      <w:r>
        <w:t>A mistake is reasoning, evaluating, remembering, or other cognitive process</w:t>
      </w:r>
    </w:p>
    <w:p w14:paraId="0FD0D428" w14:textId="59750B88" w:rsidR="00376B5F" w:rsidRDefault="00376B5F" w:rsidP="00376B5F">
      <w:pPr>
        <w:pStyle w:val="NoSpacing"/>
        <w:numPr>
          <w:ilvl w:val="0"/>
          <w:numId w:val="10"/>
        </w:numPr>
      </w:pPr>
      <w:r>
        <w:t>Retention of preferences and beliefs regardless of contrary information</w:t>
      </w:r>
    </w:p>
    <w:p w14:paraId="7A484E9F" w14:textId="77EFE54E" w:rsidR="00376B5F" w:rsidRDefault="00376B5F" w:rsidP="00376B5F">
      <w:pPr>
        <w:pStyle w:val="NoSpacing"/>
        <w:numPr>
          <w:ilvl w:val="0"/>
          <w:numId w:val="10"/>
        </w:numPr>
      </w:pPr>
      <w:r>
        <w:t>Unconscious (easy to debias) vs. conscious (hard to debias)</w:t>
      </w:r>
    </w:p>
    <w:p w14:paraId="493CCD02" w14:textId="18E98413" w:rsidR="00376B5F" w:rsidRDefault="00376B5F" w:rsidP="00376B5F">
      <w:pPr>
        <w:pStyle w:val="NoSpacing"/>
        <w:numPr>
          <w:ilvl w:val="0"/>
          <w:numId w:val="10"/>
        </w:numPr>
      </w:pPr>
      <w:r>
        <w:t xml:space="preserve">ECBs = false picture of reality </w:t>
      </w:r>
    </w:p>
    <w:p w14:paraId="517C8061" w14:textId="6E6FBD06" w:rsidR="00376B5F" w:rsidRDefault="00376B5F" w:rsidP="00376B5F">
      <w:pPr>
        <w:pStyle w:val="NoSpacing"/>
        <w:numPr>
          <w:ilvl w:val="0"/>
          <w:numId w:val="10"/>
        </w:numPr>
      </w:pPr>
      <w:r>
        <w:t>Skew us into predictable, inappropriate ways of action</w:t>
      </w:r>
    </w:p>
    <w:p w14:paraId="4FB37049" w14:textId="31E789F2" w:rsidR="009760D1" w:rsidRDefault="009760D1" w:rsidP="009760D1">
      <w:pPr>
        <w:pStyle w:val="NoSpacing"/>
      </w:pPr>
    </w:p>
    <w:p w14:paraId="1AA3D232" w14:textId="54060C6F" w:rsidR="009760D1" w:rsidRDefault="009760D1" w:rsidP="009760D1">
      <w:pPr>
        <w:pStyle w:val="NoSpacing"/>
      </w:pPr>
      <w:r>
        <w:t>Broadway Firsts</w:t>
      </w:r>
    </w:p>
    <w:p w14:paraId="0717D911" w14:textId="49759D33" w:rsidR="009760D1" w:rsidRDefault="009760D1" w:rsidP="009760D1">
      <w:pPr>
        <w:pStyle w:val="NoSpacing"/>
        <w:numPr>
          <w:ilvl w:val="0"/>
          <w:numId w:val="11"/>
        </w:numPr>
      </w:pPr>
      <w:r>
        <w:t>First play on Broadway: The Recruiting Officer (1732)</w:t>
      </w:r>
    </w:p>
    <w:p w14:paraId="401C8BDD" w14:textId="658725B3" w:rsidR="009760D1" w:rsidRDefault="009760D1" w:rsidP="009760D1">
      <w:pPr>
        <w:pStyle w:val="NoSpacing"/>
        <w:numPr>
          <w:ilvl w:val="0"/>
          <w:numId w:val="11"/>
        </w:numPr>
      </w:pPr>
      <w:r>
        <w:t>First play on Broadway by a woman: The Elves (1857)</w:t>
      </w:r>
    </w:p>
    <w:p w14:paraId="45926C70" w14:textId="0CBE34A6" w:rsidR="009760D1" w:rsidRDefault="009760D1" w:rsidP="009760D1">
      <w:pPr>
        <w:pStyle w:val="NoSpacing"/>
        <w:numPr>
          <w:ilvl w:val="0"/>
          <w:numId w:val="11"/>
        </w:numPr>
      </w:pPr>
      <w:r>
        <w:t xml:space="preserve">First play on Broadway by A person of color: In </w:t>
      </w:r>
      <w:proofErr w:type="spellStart"/>
      <w:r>
        <w:t>Dahomey</w:t>
      </w:r>
      <w:proofErr w:type="spellEnd"/>
      <w:r>
        <w:t xml:space="preserve"> (1903)</w:t>
      </w:r>
    </w:p>
    <w:p w14:paraId="2146F9B9" w14:textId="77F67801" w:rsidR="009760D1" w:rsidRDefault="009760D1" w:rsidP="009760D1">
      <w:pPr>
        <w:pStyle w:val="NoSpacing"/>
        <w:numPr>
          <w:ilvl w:val="0"/>
          <w:numId w:val="11"/>
        </w:numPr>
      </w:pPr>
      <w:r>
        <w:t>First play on Broadway by A woman of color: A raisin in the Sun (1959)</w:t>
      </w:r>
    </w:p>
    <w:p w14:paraId="21381234" w14:textId="36FE529C" w:rsidR="009760D1" w:rsidRDefault="009760D1" w:rsidP="009760D1">
      <w:pPr>
        <w:pStyle w:val="NoSpacing"/>
        <w:numPr>
          <w:ilvl w:val="0"/>
          <w:numId w:val="11"/>
        </w:numPr>
      </w:pPr>
      <w:r>
        <w:t>First play on Broadway by An Asian Woman (2018)</w:t>
      </w:r>
    </w:p>
    <w:p w14:paraId="55B40290" w14:textId="75F4141D" w:rsidR="009760D1" w:rsidRDefault="009760D1" w:rsidP="009760D1">
      <w:pPr>
        <w:pStyle w:val="NoSpacing"/>
      </w:pPr>
    </w:p>
    <w:p w14:paraId="2FB48BF4" w14:textId="3C69ED60" w:rsidR="00B86407" w:rsidRDefault="00B86407" w:rsidP="009760D1">
      <w:pPr>
        <w:pStyle w:val="NoSpacing"/>
      </w:pPr>
    </w:p>
    <w:p w14:paraId="46C45EA1" w14:textId="2F0D87A1" w:rsidR="00B86407" w:rsidRDefault="00B86407" w:rsidP="009760D1">
      <w:pPr>
        <w:pStyle w:val="NoSpacing"/>
      </w:pPr>
      <w:r>
        <w:t>1/28/19</w:t>
      </w:r>
    </w:p>
    <w:p w14:paraId="3518E88E" w14:textId="35643093" w:rsidR="00B86407" w:rsidRDefault="00B86407" w:rsidP="009760D1">
      <w:pPr>
        <w:pStyle w:val="NoSpacing"/>
      </w:pPr>
      <w:r>
        <w:t>The process of experiencing performing arts</w:t>
      </w:r>
    </w:p>
    <w:p w14:paraId="5FA83C7C" w14:textId="2916295A" w:rsidR="00B86407" w:rsidRDefault="00B86407" w:rsidP="00B86407">
      <w:pPr>
        <w:pStyle w:val="NoSpacing"/>
        <w:numPr>
          <w:ilvl w:val="0"/>
          <w:numId w:val="12"/>
        </w:numPr>
      </w:pPr>
      <w:r>
        <w:t>Gain knowledge + experience</w:t>
      </w:r>
    </w:p>
    <w:p w14:paraId="523D2D4C" w14:textId="1E85A034" w:rsidR="00B86407" w:rsidRDefault="00B86407" w:rsidP="00B86407">
      <w:pPr>
        <w:pStyle w:val="NoSpacing"/>
        <w:numPr>
          <w:ilvl w:val="0"/>
          <w:numId w:val="12"/>
        </w:numPr>
      </w:pPr>
      <w:r>
        <w:t>Hone your ability to evaluate</w:t>
      </w:r>
    </w:p>
    <w:p w14:paraId="075FB646" w14:textId="33E6CA72" w:rsidR="00B86407" w:rsidRDefault="00B86407" w:rsidP="00B86407">
      <w:pPr>
        <w:pStyle w:val="NoSpacing"/>
        <w:numPr>
          <w:ilvl w:val="0"/>
          <w:numId w:val="12"/>
        </w:numPr>
      </w:pPr>
      <w:r>
        <w:t>Learn to “appreciate”</w:t>
      </w:r>
    </w:p>
    <w:p w14:paraId="349E31BC" w14:textId="37F14664" w:rsidR="00B86407" w:rsidRDefault="00B86407" w:rsidP="00B86407">
      <w:pPr>
        <w:pStyle w:val="NoSpacing"/>
      </w:pPr>
    </w:p>
    <w:p w14:paraId="3E262F0A" w14:textId="59E75BC3" w:rsidR="00B86407" w:rsidRDefault="00B86407" w:rsidP="00B86407">
      <w:pPr>
        <w:pStyle w:val="NoSpacing"/>
      </w:pPr>
    </w:p>
    <w:p w14:paraId="1BB82C79" w14:textId="0403D8DB" w:rsidR="00B86407" w:rsidRPr="00B86407" w:rsidRDefault="00B86407" w:rsidP="00B86407">
      <w:pPr>
        <w:pStyle w:val="NoSpacing"/>
        <w:rPr>
          <w:u w:val="single"/>
        </w:rPr>
      </w:pPr>
      <w:r w:rsidRPr="00B86407">
        <w:rPr>
          <w:u w:val="single"/>
        </w:rPr>
        <w:t>The critic</w:t>
      </w:r>
    </w:p>
    <w:p w14:paraId="22A2F133" w14:textId="0A9719B8" w:rsidR="00B86407" w:rsidRPr="00D0799C" w:rsidRDefault="00B86407" w:rsidP="00B86407">
      <w:pPr>
        <w:pStyle w:val="NoSpacing"/>
      </w:pPr>
      <w:r>
        <w:t xml:space="preserve">Critic: a person who judges the merits of literary, artistic, or musical works, especially one who does so professionally </w:t>
      </w:r>
      <w:r w:rsidR="00AE6FD8">
        <w:t>*</w:t>
      </w:r>
      <w:bookmarkStart w:id="0" w:name="_GoBack"/>
      <w:bookmarkEnd w:id="0"/>
    </w:p>
    <w:sectPr w:rsidR="00B86407" w:rsidRPr="00D07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2E13"/>
    <w:multiLevelType w:val="hybridMultilevel"/>
    <w:tmpl w:val="9E60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089C"/>
    <w:multiLevelType w:val="hybridMultilevel"/>
    <w:tmpl w:val="C932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34FD4"/>
    <w:multiLevelType w:val="hybridMultilevel"/>
    <w:tmpl w:val="76DC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25F50"/>
    <w:multiLevelType w:val="hybridMultilevel"/>
    <w:tmpl w:val="B3CA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974AC"/>
    <w:multiLevelType w:val="hybridMultilevel"/>
    <w:tmpl w:val="225C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E7212"/>
    <w:multiLevelType w:val="hybridMultilevel"/>
    <w:tmpl w:val="FFD430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53507"/>
    <w:multiLevelType w:val="hybridMultilevel"/>
    <w:tmpl w:val="72F8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A2463"/>
    <w:multiLevelType w:val="hybridMultilevel"/>
    <w:tmpl w:val="2F6E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0787E"/>
    <w:multiLevelType w:val="hybridMultilevel"/>
    <w:tmpl w:val="8532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B0399"/>
    <w:multiLevelType w:val="hybridMultilevel"/>
    <w:tmpl w:val="7CE8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547E6"/>
    <w:multiLevelType w:val="hybridMultilevel"/>
    <w:tmpl w:val="1E60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A4D12"/>
    <w:multiLevelType w:val="hybridMultilevel"/>
    <w:tmpl w:val="744AB9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11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A0"/>
    <w:rsid w:val="00070AAE"/>
    <w:rsid w:val="00376B5F"/>
    <w:rsid w:val="006A37AF"/>
    <w:rsid w:val="007073A8"/>
    <w:rsid w:val="00837AA0"/>
    <w:rsid w:val="008878C8"/>
    <w:rsid w:val="009760D1"/>
    <w:rsid w:val="00A4032F"/>
    <w:rsid w:val="00AE6FD8"/>
    <w:rsid w:val="00AF0ABA"/>
    <w:rsid w:val="00B86407"/>
    <w:rsid w:val="00C20C8D"/>
    <w:rsid w:val="00CB6A61"/>
    <w:rsid w:val="00D0799C"/>
    <w:rsid w:val="00D16B91"/>
    <w:rsid w:val="00DA37A6"/>
    <w:rsid w:val="00F8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999F"/>
  <w15:chartTrackingRefBased/>
  <w15:docId w15:val="{90D57832-0A90-4092-9A13-5E8195A2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Xian</dc:creator>
  <cp:keywords/>
  <dc:description/>
  <cp:lastModifiedBy>Lim Wei Xian</cp:lastModifiedBy>
  <cp:revision>5</cp:revision>
  <dcterms:created xsi:type="dcterms:W3CDTF">2019-01-16T15:05:00Z</dcterms:created>
  <dcterms:modified xsi:type="dcterms:W3CDTF">2019-01-28T15:55:00Z</dcterms:modified>
</cp:coreProperties>
</file>