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575" w:rsidRPr="00823575" w:rsidRDefault="00823575" w:rsidP="00823575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  <w:t xml:space="preserve">1o </w:t>
      </w:r>
      <w:r w:rsidRPr="00823575"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  <w:t>Desafio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Você recebeu desafio de desenvolver um programa que calcule o quociente e o resto da divisão de dois números inteiros. Não se esqueça que o quociente e o resto da divisão de um inteiro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a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por um inteiro não-nulo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são respectivamente os únicos inteiros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q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tais que: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0 ≤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&lt; |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|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Se r &lt; 0: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 r = r - 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|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|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a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=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×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q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+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q = ( a - r ) / b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Caso você não saiba, o teorema que garante a existência e a unicidade dos inteiros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q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é conhecido como ‘Teorema da Divisão Euclidiana’ ou ‘Algoritmo da Divisão’.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br/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br/>
        <w:t>**  |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|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 (Módulo / Valor absoluto): 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É o valor representado de forma positiva;</w:t>
      </w:r>
    </w:p>
    <w:p w:rsidR="00823575" w:rsidRPr="00823575" w:rsidRDefault="00823575" w:rsidP="00823575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  <w:t>Entrada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A entrada é composta por dois números inteiros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a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(-1.000 ≤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a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,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&lt; 1.000).</w:t>
      </w:r>
    </w:p>
    <w:p w:rsidR="00823575" w:rsidRPr="00823575" w:rsidRDefault="00823575" w:rsidP="00823575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72"/>
          <w:szCs w:val="36"/>
          <w:lang w:eastAsia="pt-BR"/>
        </w:rPr>
        <w:t>Saída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Imprima o quociente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q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seguido pelo resto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da divisão de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a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por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</w:t>
      </w: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, considerando as regras apresentadas a cima.</w: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13"/>
          <w:szCs w:val="13"/>
          <w:lang w:eastAsia="pt-BR"/>
        </w:rPr>
        <w:t> </w:t>
      </w:r>
    </w:p>
    <w:tbl>
      <w:tblPr>
        <w:tblW w:w="278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7"/>
        <w:gridCol w:w="1349"/>
      </w:tblGrid>
      <w:tr w:rsidR="00823575" w:rsidRPr="00823575" w:rsidTr="00823575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823575" w:rsidRPr="00823575" w:rsidRDefault="00823575" w:rsidP="00823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823575" w:rsidRPr="00823575" w:rsidRDefault="00823575" w:rsidP="008235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823575" w:rsidRPr="00823575" w:rsidTr="00823575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7 3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2 1</w:t>
            </w:r>
          </w:p>
        </w:tc>
      </w:tr>
    </w:tbl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vanish/>
          <w:color w:val="23282C"/>
          <w:sz w:val="13"/>
          <w:szCs w:val="13"/>
          <w:lang w:eastAsia="pt-BR"/>
        </w:rPr>
      </w:pPr>
    </w:p>
    <w:tbl>
      <w:tblPr>
        <w:tblW w:w="278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3"/>
        <w:gridCol w:w="1393"/>
      </w:tblGrid>
      <w:tr w:rsidR="00823575" w:rsidRPr="00823575" w:rsidTr="00823575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7 -3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-2 1</w:t>
            </w:r>
          </w:p>
        </w:tc>
      </w:tr>
    </w:tbl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vanish/>
          <w:color w:val="23282C"/>
          <w:sz w:val="13"/>
          <w:szCs w:val="13"/>
          <w:lang w:eastAsia="pt-BR"/>
        </w:rPr>
      </w:pPr>
    </w:p>
    <w:tbl>
      <w:tblPr>
        <w:tblW w:w="2786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5"/>
        <w:gridCol w:w="1121"/>
      </w:tblGrid>
      <w:tr w:rsidR="00823575" w:rsidRPr="00823575" w:rsidTr="00823575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-7 -3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823575" w:rsidRPr="00823575" w:rsidRDefault="00823575" w:rsidP="0082357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823575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3 2</w:t>
            </w:r>
          </w:p>
        </w:tc>
      </w:tr>
    </w:tbl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13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13"/>
          <w:szCs w:val="13"/>
          <w:lang w:eastAsia="pt-BR"/>
        </w:rPr>
        <w:br/>
      </w:r>
    </w:p>
    <w:p w:rsidR="00823575" w:rsidRPr="00823575" w:rsidRDefault="00823575" w:rsidP="00823575">
      <w:pPr>
        <w:shd w:val="clear" w:color="auto" w:fill="1A1A1A"/>
        <w:spacing w:after="0" w:line="240" w:lineRule="auto"/>
        <w:rPr>
          <w:rFonts w:ascii="Arial" w:eastAsia="Times New Roman" w:hAnsi="Arial" w:cs="Arial"/>
          <w:b/>
          <w:bCs/>
          <w:color w:val="666666"/>
          <w:sz w:val="13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666666"/>
          <w:sz w:val="13"/>
          <w:szCs w:val="13"/>
          <w:lang w:eastAsia="pt-BR"/>
        </w:rPr>
        <w:t>SALVAR</w:t>
      </w:r>
    </w:p>
    <w:p w:rsidR="00823575" w:rsidRPr="00823575" w:rsidRDefault="00823575" w:rsidP="00823575">
      <w:pPr>
        <w:shd w:val="clear" w:color="auto" w:fill="111111"/>
        <w:spacing w:after="0" w:line="240" w:lineRule="auto"/>
        <w:rPr>
          <w:rFonts w:ascii="Arial" w:eastAsia="Times New Roman" w:hAnsi="Arial" w:cs="Arial"/>
          <w:b/>
          <w:bCs/>
          <w:color w:val="FFFFFF"/>
          <w:sz w:val="13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FFFFFF"/>
          <w:sz w:val="13"/>
          <w:szCs w:val="13"/>
          <w:lang w:eastAsia="pt-BR"/>
        </w:rPr>
        <w:t>×</w:t>
      </w:r>
    </w:p>
    <w:p w:rsidR="00823575" w:rsidRDefault="00823575">
      <w:r>
        <w:br w:type="page"/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lastRenderedPageBreak/>
        <w:t>Todas as entradas e saída dos algoritmos são utilizados o STDIN e STDOUT de cada linguagem, abaixo tem algumas dicas de como utilizar cada STDIN e STDOUT de cada linguagem.</w: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pict>
          <v:rect id="_x0000_i1025" style="width:0;height:0" o:hralign="center" o:hrstd="t" o:hr="t" fillcolor="#a0a0a0" stroked="f"/>
        </w:pic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JavaScript</w:t>
      </w:r>
      <w:proofErr w:type="spellEnd"/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Em </w:t>
      </w:r>
      <w:proofErr w:type="spellStart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JavaScript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 as funções de STDIN e STDOUT respectivamente são</w:t>
      </w:r>
      <w:r w:rsidR="00D24B6C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 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gets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e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console.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log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, a função </w:t>
      </w:r>
      <w:proofErr w:type="spellStart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gets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 é implementada internamente para auxiliar a entrada dos dados.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Exemplo: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let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line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=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gets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(); // Retorna a próxima linha de entrada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console.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log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line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); // Imprime o dado</w: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pict>
          <v:rect id="_x0000_i1026" style="width:0;height:0" o:hralign="center" o:hrstd="t" o:hr="t" fillcolor="#a0a0a0" stroked="f"/>
        </w:pic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Java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Em Java existe várias formas de implementar o STDIN e STDOUT recomendamos utilizar 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BufferedReader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para o STDIN e o </w:t>
      </w: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System.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out.println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para o STDOUT.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Exemplo: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BufferedReader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br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=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new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BufferedReader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new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InputStreamReader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(System.in));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StringTokenizer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=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new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StringTokenizer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br.readLine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()); // Lê a linha de entrada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int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a =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Integer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parseInt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nextToken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());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System.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out.println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(a); // Imprime o dado</w: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pict>
          <v:rect id="_x0000_i1027" style="width:0;height:0" o:hralign="center" o:hrstd="t" o:hr="t" fillcolor="#a0a0a0" stroked="f"/>
        </w:pic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Python</w:t>
      </w:r>
      <w:proofErr w:type="spellEnd"/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Em </w:t>
      </w:r>
      <w:proofErr w:type="spellStart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Python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 xml:space="preserve"> existe várias formas de implementar o STDIN e STDOUT recomendamos utilizar 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sys</w:t>
      </w:r>
      <w:proofErr w:type="spellEnd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.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stdin</w:t>
      </w:r>
      <w:proofErr w:type="spellEnd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.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readline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para o STDIN e o </w:t>
      </w:r>
      <w:proofErr w:type="spellStart"/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print</w:t>
      </w:r>
      <w:proofErr w:type="spellEnd"/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t> para o STDOUT.</w:t>
      </w:r>
    </w:p>
    <w:p w:rsidR="00823575" w:rsidRPr="00823575" w:rsidRDefault="00823575" w:rsidP="00823575">
      <w:pPr>
        <w:spacing w:after="100" w:afterAutospacing="1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23282C"/>
          <w:sz w:val="24"/>
          <w:lang w:eastAsia="pt-BR"/>
        </w:rPr>
        <w:t>Exemplo: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import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sys</w:t>
      </w:r>
      <w:proofErr w:type="spellEnd"/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 xml:space="preserve">a = 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int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sys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stdin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.</w:t>
      </w: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readline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()) // Lê a linha de entrada</w:t>
      </w:r>
    </w:p>
    <w:p w:rsidR="00823575" w:rsidRPr="00823575" w:rsidRDefault="00823575" w:rsidP="00823575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Cs w:val="11"/>
          <w:lang w:eastAsia="pt-BR"/>
        </w:rPr>
      </w:pPr>
      <w:proofErr w:type="spellStart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print</w:t>
      </w:r>
      <w:proofErr w:type="spellEnd"/>
      <w:r w:rsidRPr="00823575">
        <w:rPr>
          <w:rFonts w:ascii="Consolas" w:eastAsia="Times New Roman" w:hAnsi="Consolas" w:cs="Consolas"/>
          <w:color w:val="23282C"/>
          <w:szCs w:val="11"/>
          <w:lang w:eastAsia="pt-BR"/>
        </w:rPr>
        <w:t>(a); // Imprime o dado</w: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pict>
          <v:rect id="_x0000_i1028" style="width:0;height:0" o:hralign="center" o:hrstd="t" o:hr="t" fillcolor="#a0a0a0" stroked="f"/>
        </w:pict>
      </w:r>
    </w:p>
    <w:p w:rsidR="00823575" w:rsidRPr="00823575" w:rsidRDefault="00823575" w:rsidP="00823575">
      <w:pPr>
        <w:spacing w:after="0" w:line="240" w:lineRule="auto"/>
        <w:rPr>
          <w:rFonts w:ascii="Arial" w:eastAsia="Times New Roman" w:hAnsi="Arial" w:cs="Arial"/>
          <w:color w:val="23282C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color w:val="23282C"/>
          <w:sz w:val="24"/>
          <w:szCs w:val="13"/>
          <w:lang w:eastAsia="pt-BR"/>
        </w:rPr>
        <w:br/>
      </w:r>
    </w:p>
    <w:p w:rsidR="00823575" w:rsidRPr="00823575" w:rsidRDefault="00823575" w:rsidP="00823575">
      <w:pPr>
        <w:shd w:val="clear" w:color="auto" w:fill="1A1A1A"/>
        <w:spacing w:after="0" w:line="240" w:lineRule="auto"/>
        <w:rPr>
          <w:rFonts w:ascii="Arial" w:eastAsia="Times New Roman" w:hAnsi="Arial" w:cs="Arial"/>
          <w:b/>
          <w:bCs/>
          <w:color w:val="666666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666666"/>
          <w:sz w:val="24"/>
          <w:szCs w:val="13"/>
          <w:lang w:eastAsia="pt-BR"/>
        </w:rPr>
        <w:t>SALVAR</w:t>
      </w:r>
    </w:p>
    <w:p w:rsidR="00823575" w:rsidRPr="00823575" w:rsidRDefault="00823575" w:rsidP="00823575">
      <w:pPr>
        <w:shd w:val="clear" w:color="auto" w:fill="111111"/>
        <w:spacing w:after="0" w:line="240" w:lineRule="auto"/>
        <w:rPr>
          <w:rFonts w:ascii="Arial" w:eastAsia="Times New Roman" w:hAnsi="Arial" w:cs="Arial"/>
          <w:b/>
          <w:bCs/>
          <w:color w:val="FFFFFF"/>
          <w:sz w:val="24"/>
          <w:szCs w:val="13"/>
          <w:lang w:eastAsia="pt-BR"/>
        </w:rPr>
      </w:pPr>
      <w:r w:rsidRPr="00823575">
        <w:rPr>
          <w:rFonts w:ascii="Arial" w:eastAsia="Times New Roman" w:hAnsi="Arial" w:cs="Arial"/>
          <w:b/>
          <w:bCs/>
          <w:color w:val="FFFFFF"/>
          <w:sz w:val="24"/>
          <w:szCs w:val="13"/>
          <w:lang w:eastAsia="pt-BR"/>
        </w:rPr>
        <w:t>×</w:t>
      </w:r>
    </w:p>
    <w:p w:rsidR="00823575" w:rsidRDefault="00823575">
      <w:r>
        <w:br w:type="page"/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lastRenderedPageBreak/>
        <w:t xml:space="preserve">// a função </w:t>
      </w:r>
      <w:proofErr w:type="spellStart"/>
      <w:r w:rsidRPr="00823575">
        <w:rPr>
          <w:sz w:val="24"/>
        </w:rPr>
        <w:t>gets</w:t>
      </w:r>
      <w:proofErr w:type="spellEnd"/>
      <w:r w:rsidRPr="00823575">
        <w:rPr>
          <w:sz w:val="24"/>
        </w:rPr>
        <w:t xml:space="preserve"> é implementada dentro do sistema para ler as entradas(inputs) dos dados e a função </w:t>
      </w:r>
      <w:proofErr w:type="spellStart"/>
      <w:r w:rsidRPr="00823575">
        <w:rPr>
          <w:sz w:val="24"/>
        </w:rPr>
        <w:t>print</w:t>
      </w:r>
      <w:proofErr w:type="spellEnd"/>
      <w:r w:rsidRPr="00823575">
        <w:rPr>
          <w:sz w:val="24"/>
        </w:rPr>
        <w:t xml:space="preserve"> para imprimir a saída (output) de dados.</w:t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>// Abaixo segue um exemplo de código que você pode ou não utilizar</w:t>
      </w:r>
    </w:p>
    <w:p w:rsidR="00823575" w:rsidRPr="00823575" w:rsidRDefault="00823575" w:rsidP="00823575">
      <w:pPr>
        <w:spacing w:line="240" w:lineRule="auto"/>
        <w:rPr>
          <w:sz w:val="24"/>
        </w:rPr>
      </w:pPr>
    </w:p>
    <w:p w:rsidR="00823575" w:rsidRPr="00823575" w:rsidRDefault="00823575" w:rsidP="00823575">
      <w:pPr>
        <w:spacing w:line="240" w:lineRule="auto"/>
        <w:rPr>
          <w:sz w:val="24"/>
        </w:rPr>
      </w:pPr>
      <w:proofErr w:type="spellStart"/>
      <w:r w:rsidRPr="00823575">
        <w:rPr>
          <w:sz w:val="24"/>
        </w:rPr>
        <w:t>let</w:t>
      </w:r>
      <w:proofErr w:type="spellEnd"/>
      <w:r w:rsidRPr="00823575">
        <w:rPr>
          <w:sz w:val="24"/>
        </w:rPr>
        <w:t xml:space="preserve"> </w:t>
      </w:r>
      <w:proofErr w:type="spellStart"/>
      <w:r w:rsidRPr="00823575">
        <w:rPr>
          <w:sz w:val="24"/>
        </w:rPr>
        <w:t>line</w:t>
      </w:r>
      <w:proofErr w:type="spellEnd"/>
      <w:r w:rsidRPr="00823575">
        <w:rPr>
          <w:sz w:val="24"/>
        </w:rPr>
        <w:t xml:space="preserve"> = </w:t>
      </w:r>
      <w:proofErr w:type="spellStart"/>
      <w:r w:rsidRPr="00823575">
        <w:rPr>
          <w:sz w:val="24"/>
        </w:rPr>
        <w:t>gets</w:t>
      </w:r>
      <w:proofErr w:type="spellEnd"/>
      <w:r w:rsidRPr="00823575">
        <w:rPr>
          <w:sz w:val="24"/>
        </w:rPr>
        <w:t>().</w:t>
      </w:r>
      <w:proofErr w:type="spellStart"/>
      <w:r w:rsidRPr="00823575">
        <w:rPr>
          <w:sz w:val="24"/>
        </w:rPr>
        <w:t>split</w:t>
      </w:r>
      <w:proofErr w:type="spellEnd"/>
      <w:r w:rsidRPr="00823575">
        <w:rPr>
          <w:sz w:val="24"/>
        </w:rPr>
        <w:t>(" ");</w:t>
      </w:r>
    </w:p>
    <w:p w:rsidR="00823575" w:rsidRPr="00823575" w:rsidRDefault="00823575" w:rsidP="00823575">
      <w:pPr>
        <w:spacing w:line="240" w:lineRule="auto"/>
        <w:rPr>
          <w:sz w:val="24"/>
        </w:rPr>
      </w:pPr>
      <w:proofErr w:type="spellStart"/>
      <w:r w:rsidRPr="00823575">
        <w:rPr>
          <w:sz w:val="24"/>
        </w:rPr>
        <w:t>const</w:t>
      </w:r>
      <w:proofErr w:type="spellEnd"/>
      <w:r w:rsidRPr="00823575">
        <w:rPr>
          <w:sz w:val="24"/>
        </w:rPr>
        <w:t xml:space="preserve"> a = </w:t>
      </w:r>
      <w:proofErr w:type="spellStart"/>
      <w:r w:rsidRPr="00823575">
        <w:rPr>
          <w:sz w:val="24"/>
        </w:rPr>
        <w:t>parseInt</w:t>
      </w:r>
      <w:proofErr w:type="spellEnd"/>
      <w:r w:rsidRPr="00823575">
        <w:rPr>
          <w:sz w:val="24"/>
        </w:rPr>
        <w:t>(</w:t>
      </w:r>
      <w:proofErr w:type="spellStart"/>
      <w:r w:rsidRPr="00823575">
        <w:rPr>
          <w:sz w:val="24"/>
        </w:rPr>
        <w:t>line</w:t>
      </w:r>
      <w:proofErr w:type="spellEnd"/>
      <w:r w:rsidRPr="00823575">
        <w:rPr>
          <w:sz w:val="24"/>
        </w:rPr>
        <w:t>[0]);</w:t>
      </w:r>
    </w:p>
    <w:p w:rsidR="00823575" w:rsidRPr="00823575" w:rsidRDefault="00823575" w:rsidP="00823575">
      <w:pPr>
        <w:spacing w:line="240" w:lineRule="auto"/>
        <w:rPr>
          <w:sz w:val="24"/>
        </w:rPr>
      </w:pPr>
      <w:proofErr w:type="spellStart"/>
      <w:r w:rsidRPr="00823575">
        <w:rPr>
          <w:sz w:val="24"/>
        </w:rPr>
        <w:t>const</w:t>
      </w:r>
      <w:proofErr w:type="spellEnd"/>
      <w:r w:rsidRPr="00823575">
        <w:rPr>
          <w:sz w:val="24"/>
        </w:rPr>
        <w:t xml:space="preserve"> b = </w:t>
      </w:r>
      <w:proofErr w:type="spellStart"/>
      <w:r w:rsidRPr="00823575">
        <w:rPr>
          <w:sz w:val="24"/>
        </w:rPr>
        <w:t>parseInt</w:t>
      </w:r>
      <w:proofErr w:type="spellEnd"/>
      <w:r w:rsidRPr="00823575">
        <w:rPr>
          <w:sz w:val="24"/>
        </w:rPr>
        <w:t>(</w:t>
      </w:r>
      <w:proofErr w:type="spellStart"/>
      <w:r w:rsidRPr="00823575">
        <w:rPr>
          <w:sz w:val="24"/>
        </w:rPr>
        <w:t>line</w:t>
      </w:r>
      <w:proofErr w:type="spellEnd"/>
      <w:r w:rsidRPr="00823575">
        <w:rPr>
          <w:sz w:val="24"/>
        </w:rPr>
        <w:t>[1]);</w:t>
      </w:r>
    </w:p>
    <w:p w:rsidR="00823575" w:rsidRPr="00823575" w:rsidRDefault="00823575" w:rsidP="00823575">
      <w:pPr>
        <w:spacing w:line="240" w:lineRule="auto"/>
        <w:rPr>
          <w:sz w:val="24"/>
        </w:rPr>
      </w:pP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 xml:space="preserve">q = </w:t>
      </w:r>
      <w:proofErr w:type="spellStart"/>
      <w:r w:rsidRPr="00823575">
        <w:rPr>
          <w:sz w:val="24"/>
        </w:rPr>
        <w:t>parseInt</w:t>
      </w:r>
      <w:proofErr w:type="spellEnd"/>
      <w:r w:rsidRPr="00823575">
        <w:rPr>
          <w:sz w:val="24"/>
        </w:rPr>
        <w:t>(a / b);</w:t>
      </w:r>
    </w:p>
    <w:p w:rsidR="00823575" w:rsidRPr="00823575" w:rsidRDefault="00823575" w:rsidP="00823575">
      <w:pPr>
        <w:spacing w:line="240" w:lineRule="auto"/>
        <w:rPr>
          <w:sz w:val="24"/>
        </w:rPr>
      </w:pP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>r = a - b * q;</w:t>
      </w:r>
    </w:p>
    <w:p w:rsidR="00823575" w:rsidRPr="00823575" w:rsidRDefault="00823575" w:rsidP="00823575">
      <w:pPr>
        <w:spacing w:line="240" w:lineRule="auto"/>
        <w:rPr>
          <w:sz w:val="24"/>
        </w:rPr>
      </w:pPr>
    </w:p>
    <w:p w:rsidR="00823575" w:rsidRPr="00823575" w:rsidRDefault="00823575" w:rsidP="00823575">
      <w:pPr>
        <w:spacing w:line="240" w:lineRule="auto"/>
        <w:rPr>
          <w:sz w:val="24"/>
        </w:rPr>
      </w:pPr>
      <w:proofErr w:type="spellStart"/>
      <w:r w:rsidRPr="00823575">
        <w:rPr>
          <w:sz w:val="24"/>
        </w:rPr>
        <w:t>if</w:t>
      </w:r>
      <w:proofErr w:type="spellEnd"/>
      <w:r w:rsidRPr="00823575">
        <w:rPr>
          <w:sz w:val="24"/>
        </w:rPr>
        <w:t xml:space="preserve"> (r &lt; 0) {</w:t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 xml:space="preserve">  r += </w:t>
      </w:r>
      <w:proofErr w:type="spellStart"/>
      <w:r w:rsidRPr="00823575">
        <w:rPr>
          <w:sz w:val="24"/>
        </w:rPr>
        <w:t>Math</w:t>
      </w:r>
      <w:proofErr w:type="spellEnd"/>
      <w:r w:rsidRPr="00823575">
        <w:rPr>
          <w:sz w:val="24"/>
        </w:rPr>
        <w:t>.</w:t>
      </w:r>
      <w:proofErr w:type="spellStart"/>
      <w:r w:rsidRPr="00823575">
        <w:rPr>
          <w:sz w:val="24"/>
        </w:rPr>
        <w:t>abs</w:t>
      </w:r>
      <w:proofErr w:type="spellEnd"/>
      <w:r w:rsidRPr="00823575">
        <w:rPr>
          <w:sz w:val="24"/>
        </w:rPr>
        <w:t>(b);</w:t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 xml:space="preserve">  </w:t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 xml:space="preserve">  q =         ;    //escreva sua lógica aqui</w:t>
      </w:r>
    </w:p>
    <w:p w:rsidR="00823575" w:rsidRPr="00823575" w:rsidRDefault="00823575" w:rsidP="00823575">
      <w:pPr>
        <w:spacing w:line="240" w:lineRule="auto"/>
        <w:rPr>
          <w:sz w:val="24"/>
        </w:rPr>
      </w:pPr>
      <w:r w:rsidRPr="00823575">
        <w:rPr>
          <w:sz w:val="24"/>
        </w:rPr>
        <w:t>}</w:t>
      </w:r>
    </w:p>
    <w:p w:rsidR="00823575" w:rsidRPr="00823575" w:rsidRDefault="00823575" w:rsidP="00823575">
      <w:pPr>
        <w:spacing w:line="240" w:lineRule="auto"/>
        <w:rPr>
          <w:sz w:val="24"/>
        </w:rPr>
      </w:pPr>
    </w:p>
    <w:p w:rsidR="0000089D" w:rsidRPr="00823575" w:rsidRDefault="00823575" w:rsidP="00823575">
      <w:pPr>
        <w:spacing w:line="240" w:lineRule="auto"/>
        <w:rPr>
          <w:sz w:val="24"/>
        </w:rPr>
      </w:pPr>
      <w:proofErr w:type="spellStart"/>
      <w:r w:rsidRPr="00823575">
        <w:rPr>
          <w:sz w:val="24"/>
        </w:rPr>
        <w:t>print</w:t>
      </w:r>
      <w:proofErr w:type="spellEnd"/>
      <w:r w:rsidRPr="00823575">
        <w:rPr>
          <w:sz w:val="24"/>
        </w:rPr>
        <w:t>(q + " " + r);</w:t>
      </w:r>
    </w:p>
    <w:sectPr w:rsidR="0000089D" w:rsidRPr="00823575" w:rsidSect="0000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823575"/>
    <w:rsid w:val="0000089D"/>
    <w:rsid w:val="00823575"/>
    <w:rsid w:val="00D24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9D"/>
  </w:style>
  <w:style w:type="paragraph" w:styleId="Ttulo2">
    <w:name w:val="heading 2"/>
    <w:basedOn w:val="Normal"/>
    <w:link w:val="Ttulo2Char"/>
    <w:uiPriority w:val="9"/>
    <w:qFormat/>
    <w:rsid w:val="008235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235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82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3575"/>
    <w:rPr>
      <w:b/>
      <w:bCs/>
    </w:rPr>
  </w:style>
  <w:style w:type="paragraph" w:customStyle="1" w:styleId="mb-1">
    <w:name w:val="mb-1"/>
    <w:basedOn w:val="Normal"/>
    <w:rsid w:val="0082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3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35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1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CCCCC"/>
          </w:divBdr>
          <w:divsChild>
            <w:div w:id="92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387">
                      <w:marLeft w:val="-137"/>
                      <w:marRight w:val="-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9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0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09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41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045">
                  <w:marLeft w:val="-137"/>
                  <w:marRight w:val="-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6090">
                          <w:marLeft w:val="-137"/>
                          <w:marRight w:val="-1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8507">
                                      <w:marLeft w:val="-137"/>
                                      <w:marRight w:val="-13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7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CCCCCC"/>
          </w:divBdr>
          <w:divsChild>
            <w:div w:id="846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4794">
                      <w:marLeft w:val="-137"/>
                      <w:marRight w:val="-1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8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2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871760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2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518252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4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51437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270689">
                                          <w:marLeft w:val="-137"/>
                                          <w:marRight w:val="-137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8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5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4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2724">
                  <w:marLeft w:val="-137"/>
                  <w:marRight w:val="-13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46164">
                          <w:marLeft w:val="-137"/>
                          <w:marRight w:val="-13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5244">
                                      <w:marLeft w:val="-137"/>
                                      <w:marRight w:val="-137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382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Arnaud</dc:creator>
  <cp:lastModifiedBy>Leonardo Arnaud</cp:lastModifiedBy>
  <cp:revision>3</cp:revision>
  <dcterms:created xsi:type="dcterms:W3CDTF">2022-05-07T07:21:00Z</dcterms:created>
  <dcterms:modified xsi:type="dcterms:W3CDTF">2022-05-07T07:35:00Z</dcterms:modified>
</cp:coreProperties>
</file>