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8B29C" w14:textId="0CFD8E41" w:rsidR="00CA4CB7" w:rsidRDefault="00014582" w:rsidP="00CA4CB7">
      <w:pPr>
        <w:shd w:val="clear" w:color="auto" w:fill="FFFFFF"/>
        <w:spacing w:before="100" w:beforeAutospacing="1" w:after="100" w:afterAutospacing="1"/>
        <w:rPr>
          <w:rFonts w:ascii="Times New Roman" w:eastAsia="Times New Roman" w:hAnsi="Times New Roman" w:cs="Times New Roman"/>
        </w:rPr>
      </w:pPr>
      <w:r>
        <w:rPr>
          <w:rFonts w:ascii="Helvetica" w:eastAsia="Times New Roman" w:hAnsi="Helvetica" w:cs="Times New Roman"/>
          <w:b/>
          <w:bCs/>
          <w:sz w:val="26"/>
          <w:szCs w:val="26"/>
        </w:rPr>
        <w:t xml:space="preserve">Agility Assessment </w:t>
      </w:r>
      <w:r w:rsidR="00CA4CB7" w:rsidRPr="00CA4CB7">
        <w:rPr>
          <w:rFonts w:ascii="Helvetica" w:eastAsia="Times New Roman" w:hAnsi="Helvetica" w:cs="Times New Roman"/>
          <w:b/>
          <w:bCs/>
          <w:sz w:val="26"/>
          <w:szCs w:val="26"/>
        </w:rPr>
        <w:t>Checklist for Scrum</w:t>
      </w:r>
      <w:r w:rsidR="00CA4CB7">
        <w:rPr>
          <w:rFonts w:ascii="Helvetica" w:eastAsia="Times New Roman" w:hAnsi="Helvetica" w:cs="Times New Roman"/>
          <w:b/>
          <w:bCs/>
          <w:sz w:val="26"/>
          <w:szCs w:val="26"/>
        </w:rPr>
        <w:t xml:space="preserve"> </w:t>
      </w:r>
      <w:r w:rsidR="00CA4CB7" w:rsidRPr="00CA4CB7">
        <w:rPr>
          <w:rFonts w:ascii="Helvetica" w:eastAsia="Times New Roman" w:hAnsi="Helvetica" w:cs="Times New Roman"/>
          <w:b/>
          <w:bCs/>
          <w:sz w:val="26"/>
          <w:szCs w:val="26"/>
        </w:rPr>
        <w:t xml:space="preserve">Masters </w:t>
      </w:r>
      <w:bookmarkStart w:id="0" w:name="_GoBack"/>
      <w:bookmarkEnd w:id="0"/>
    </w:p>
    <w:p w14:paraId="5A72D4C2" w14:textId="34B40EC1"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20"/>
          <w:szCs w:val="20"/>
        </w:rPr>
        <w:t>Please mark each box with √, ∆</w:t>
      </w:r>
      <w:proofErr w:type="gramStart"/>
      <w:r w:rsidRPr="00CA4CB7">
        <w:rPr>
          <w:rFonts w:ascii="Helvetica" w:eastAsia="Times New Roman" w:hAnsi="Helvetica" w:cs="Times New Roman"/>
          <w:sz w:val="20"/>
          <w:szCs w:val="20"/>
        </w:rPr>
        <w:t>,</w:t>
      </w:r>
      <w:r w:rsidR="00A9037D">
        <w:rPr>
          <w:rFonts w:ascii="Helvetica" w:eastAsia="Times New Roman" w:hAnsi="Helvetica" w:cs="Times New Roman"/>
          <w:sz w:val="20"/>
          <w:szCs w:val="20"/>
        </w:rPr>
        <w:t xml:space="preserve"> ?</w:t>
      </w:r>
      <w:proofErr w:type="gramEnd"/>
      <w:r w:rsidRPr="00CA4CB7">
        <w:rPr>
          <w:rFonts w:ascii="Helvetica" w:eastAsia="Times New Roman" w:hAnsi="Helvetica" w:cs="Times New Roman"/>
          <w:sz w:val="20"/>
          <w:szCs w:val="20"/>
        </w:rPr>
        <w:t xml:space="preserve">, or N/A, as described on the last page. </w:t>
      </w:r>
    </w:p>
    <w:p w14:paraId="0258F231" w14:textId="77777777"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b/>
          <w:bCs/>
          <w:sz w:val="22"/>
          <w:szCs w:val="22"/>
        </w:rPr>
        <w:t xml:space="preserve">Part I -- How Is My Product Owner Doing? </w:t>
      </w:r>
    </w:p>
    <w:p w14:paraId="295001DE" w14:textId="77777777"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20"/>
          <w:szCs w:val="20"/>
        </w:rPr>
        <w:t>Scrum</w:t>
      </w:r>
      <w:r>
        <w:rPr>
          <w:rFonts w:ascii="Helvetica" w:eastAsia="Times New Roman" w:hAnsi="Helvetica" w:cs="Times New Roman"/>
          <w:sz w:val="20"/>
          <w:szCs w:val="20"/>
        </w:rPr>
        <w:t xml:space="preserve"> </w:t>
      </w:r>
      <w:r w:rsidRPr="00CA4CB7">
        <w:rPr>
          <w:rFonts w:ascii="Helvetica" w:eastAsia="Times New Roman" w:hAnsi="Helvetica" w:cs="Times New Roman"/>
          <w:sz w:val="20"/>
          <w:szCs w:val="20"/>
        </w:rPr>
        <w:t xml:space="preserve">Masters improve Product Owner effectiveness by helping them find ways to maintain the Product Backlog and release plan. (Note that the Product Owner is the one responsible for the prioritized backlog.) </w:t>
      </w:r>
    </w:p>
    <w:p w14:paraId="7D6460BD" w14:textId="77777777" w:rsidR="00CA4CB7" w:rsidRPr="00CA4CB7" w:rsidRDefault="00CA4CB7" w:rsidP="00252E2E">
      <w:pPr>
        <w:shd w:val="clear" w:color="auto" w:fill="FFFFFF"/>
        <w:spacing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Is</w:t>
      </w:r>
      <w:r w:rsidRPr="00CA4CB7">
        <w:rPr>
          <w:rFonts w:ascii="Helvetica" w:eastAsia="Times New Roman" w:hAnsi="Helvetica" w:cs="Times New Roman"/>
          <w:sz w:val="20"/>
          <w:szCs w:val="20"/>
        </w:rPr>
        <w:t xml:space="preserve"> the Product Backlog prioritized according to his/her latest thinking? </w:t>
      </w:r>
    </w:p>
    <w:p w14:paraId="0EE02142" w14:textId="2FEBEE12" w:rsidR="00CA4CB7" w:rsidRDefault="00CA4CB7" w:rsidP="00252E2E">
      <w:pPr>
        <w:shd w:val="clear" w:color="auto" w:fill="FFFFFF"/>
        <w:spacing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requirements and </w:t>
      </w:r>
      <w:r>
        <w:rPr>
          <w:rFonts w:ascii="Helvetica" w:eastAsia="Times New Roman" w:hAnsi="Helvetica" w:cs="Times New Roman"/>
          <w:sz w:val="20"/>
          <w:szCs w:val="20"/>
        </w:rPr>
        <w:t>expectations</w:t>
      </w:r>
      <w:r w:rsidRPr="00CA4CB7">
        <w:rPr>
          <w:rFonts w:ascii="Helvetica" w:eastAsia="Times New Roman" w:hAnsi="Helvetica" w:cs="Times New Roman"/>
          <w:sz w:val="20"/>
          <w:szCs w:val="20"/>
        </w:rPr>
        <w:t xml:space="preserve"> from all stakeholders captured in the Product Backlog? Remember: the</w:t>
      </w:r>
      <w:r>
        <w:rPr>
          <w:rFonts w:ascii="Helvetica" w:eastAsia="Times New Roman" w:hAnsi="Helvetica" w:cs="Times New Roman"/>
          <w:sz w:val="20"/>
          <w:szCs w:val="20"/>
        </w:rPr>
        <w:t xml:space="preserve"> </w:t>
      </w:r>
      <w:r w:rsidRPr="00CA4CB7">
        <w:rPr>
          <w:rFonts w:ascii="Helvetica" w:eastAsia="Times New Roman" w:hAnsi="Helvetica" w:cs="Times New Roman"/>
          <w:sz w:val="20"/>
          <w:szCs w:val="20"/>
        </w:rPr>
        <w:t xml:space="preserve">backlog is </w:t>
      </w:r>
      <w:r w:rsidRPr="00CA4CB7">
        <w:rPr>
          <w:rFonts w:ascii="Helvetica" w:eastAsia="Times New Roman" w:hAnsi="Helvetica" w:cs="Times New Roman"/>
          <w:i/>
          <w:iCs/>
          <w:sz w:val="20"/>
          <w:szCs w:val="20"/>
        </w:rPr>
        <w:t>emergent</w:t>
      </w:r>
      <w:r w:rsidRPr="00CA4CB7">
        <w:rPr>
          <w:rFonts w:ascii="Helvetica" w:eastAsia="Times New Roman" w:hAnsi="Helvetica" w:cs="Times New Roman"/>
          <w:sz w:val="20"/>
          <w:szCs w:val="20"/>
        </w:rPr>
        <w:t xml:space="preserve">. </w:t>
      </w:r>
    </w:p>
    <w:p w14:paraId="0918F199" w14:textId="77777777" w:rsidR="009D6FFA" w:rsidRPr="00CA4CB7" w:rsidRDefault="009D6FFA" w:rsidP="00252E2E">
      <w:pPr>
        <w:shd w:val="clear" w:color="auto" w:fill="FFFFFF"/>
        <w:spacing w:after="100" w:afterAutospacing="1"/>
        <w:contextualSpacing/>
        <w:rPr>
          <w:rFonts w:ascii="Times New Roman" w:eastAsia="Times New Roman" w:hAnsi="Times New Roman" w:cs="Times New Roman"/>
        </w:rPr>
      </w:pPr>
    </w:p>
    <w:p w14:paraId="47689859" w14:textId="4DD4896C" w:rsidR="00CA4CB7" w:rsidRPr="00CA4CB7" w:rsidRDefault="00CA4CB7" w:rsidP="00FD4C7F">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w:t>
      </w:r>
      <w:r w:rsidR="00DB6D82">
        <w:rPr>
          <w:rFonts w:ascii="Helvetica" w:eastAsia="Times New Roman" w:hAnsi="Helvetica" w:cs="Times New Roman"/>
          <w:sz w:val="20"/>
          <w:szCs w:val="20"/>
        </w:rPr>
        <w:t xml:space="preserve">Is </w:t>
      </w:r>
      <w:r w:rsidR="00DB6D82" w:rsidRPr="00CA4CB7">
        <w:rPr>
          <w:rFonts w:ascii="Helvetica" w:eastAsia="Times New Roman" w:hAnsi="Helvetica" w:cs="Times New Roman"/>
          <w:sz w:val="20"/>
          <w:szCs w:val="20"/>
        </w:rPr>
        <w:t>the Product Backlog a manageable size? To maintain a manageable number of items, keep</w:t>
      </w:r>
      <w:r w:rsidR="00DB6D82">
        <w:rPr>
          <w:rFonts w:ascii="Helvetica" w:eastAsia="Times New Roman" w:hAnsi="Helvetica" w:cs="Times New Roman"/>
          <w:sz w:val="20"/>
          <w:szCs w:val="20"/>
        </w:rPr>
        <w:t xml:space="preserve">          </w:t>
      </w:r>
      <w:r w:rsidR="00DB6D82" w:rsidRPr="00CA4CB7">
        <w:rPr>
          <w:rFonts w:ascii="Helvetica" w:eastAsia="Times New Roman" w:hAnsi="Helvetica" w:cs="Times New Roman"/>
          <w:sz w:val="20"/>
          <w:szCs w:val="20"/>
        </w:rPr>
        <w:t xml:space="preserve">things more granular towards the top, with general epics at the bottom. It's counterproductive to overanalyze too far past the top of the Product Backlog. Your requirements will change in an ongoing </w:t>
      </w:r>
      <w:r w:rsidR="00DB6D82">
        <w:rPr>
          <w:rFonts w:ascii="Helvetica" w:eastAsia="Times New Roman" w:hAnsi="Helvetica" w:cs="Times New Roman"/>
          <w:sz w:val="20"/>
          <w:szCs w:val="20"/>
        </w:rPr>
        <w:t xml:space="preserve">   </w:t>
      </w:r>
      <w:r w:rsidR="00DB6D82" w:rsidRPr="00CA4CB7">
        <w:rPr>
          <w:rFonts w:ascii="Helvetica" w:eastAsia="Times New Roman" w:hAnsi="Helvetica" w:cs="Times New Roman"/>
          <w:sz w:val="20"/>
          <w:szCs w:val="20"/>
        </w:rPr>
        <w:t>conversation between the developing product and the stakeholders/customers.</w:t>
      </w:r>
    </w:p>
    <w:p w14:paraId="12A97117" w14:textId="1CF931E2"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Could</w:t>
      </w:r>
      <w:r w:rsidRPr="00CA4CB7">
        <w:rPr>
          <w:rFonts w:ascii="Helvetica" w:eastAsia="Times New Roman" w:hAnsi="Helvetica" w:cs="Times New Roman"/>
          <w:sz w:val="20"/>
          <w:szCs w:val="20"/>
        </w:rPr>
        <w:t xml:space="preserve"> any requirements (especially those near the top of the Product Backlog) be better expressed as independent, negotiable, valuable, estimable, small, and testable user stories</w:t>
      </w:r>
      <w:r w:rsidRPr="00CA4CB7">
        <w:rPr>
          <w:rFonts w:ascii="Helvetica" w:eastAsia="Times New Roman" w:hAnsi="Helvetica" w:cs="Times New Roman"/>
          <w:position w:val="6"/>
          <w:sz w:val="14"/>
          <w:szCs w:val="14"/>
        </w:rPr>
        <w:t>1</w:t>
      </w:r>
      <w:r w:rsidRPr="00CA4CB7">
        <w:rPr>
          <w:rFonts w:ascii="Helvetica" w:eastAsia="Times New Roman" w:hAnsi="Helvetica" w:cs="Times New Roman"/>
          <w:sz w:val="20"/>
          <w:szCs w:val="20"/>
        </w:rPr>
        <w:t xml:space="preserve">? </w:t>
      </w:r>
    </w:p>
    <w:p w14:paraId="1EFB6087" w14:textId="77777777" w:rsidR="009D6FFA" w:rsidRPr="00CA4CB7" w:rsidRDefault="009D6FFA" w:rsidP="00140F6D">
      <w:pPr>
        <w:shd w:val="clear" w:color="auto" w:fill="FFFFFF"/>
        <w:spacing w:before="100" w:beforeAutospacing="1" w:after="100" w:afterAutospacing="1"/>
        <w:contextualSpacing/>
        <w:rPr>
          <w:rFonts w:ascii="Times New Roman" w:eastAsia="Times New Roman" w:hAnsi="Times New Roman" w:cs="Times New Roman"/>
        </w:rPr>
      </w:pPr>
    </w:p>
    <w:p w14:paraId="09644245" w14:textId="4CE5E7C3"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Have </w:t>
      </w:r>
      <w:r w:rsidRPr="00CA4CB7">
        <w:rPr>
          <w:rFonts w:ascii="Helvetica" w:eastAsia="Times New Roman" w:hAnsi="Helvetica" w:cs="Times New Roman"/>
          <w:sz w:val="20"/>
          <w:szCs w:val="20"/>
        </w:rPr>
        <w:t xml:space="preserve">you educated your Product Owner about </w:t>
      </w:r>
      <w:r w:rsidRPr="00CA4CB7">
        <w:rPr>
          <w:rFonts w:ascii="Helvetica" w:eastAsia="Times New Roman" w:hAnsi="Helvetica" w:cs="Times New Roman"/>
          <w:i/>
          <w:iCs/>
          <w:sz w:val="20"/>
          <w:szCs w:val="20"/>
        </w:rPr>
        <w:t xml:space="preserve">technical debt </w:t>
      </w:r>
      <w:r w:rsidRPr="00CA4CB7">
        <w:rPr>
          <w:rFonts w:ascii="Helvetica" w:eastAsia="Times New Roman" w:hAnsi="Helvetica" w:cs="Times New Roman"/>
          <w:sz w:val="20"/>
          <w:szCs w:val="20"/>
        </w:rPr>
        <w:t xml:space="preserve">and how to avoid it? One piece of the puzzle may be to write automated test and refactoring into the definition of "done" for each backlog item. </w:t>
      </w:r>
    </w:p>
    <w:p w14:paraId="2AF9101D" w14:textId="77777777" w:rsidR="009D6FFA" w:rsidRPr="00CA4CB7" w:rsidRDefault="009D6FFA" w:rsidP="00140F6D">
      <w:pPr>
        <w:shd w:val="clear" w:color="auto" w:fill="FFFFFF"/>
        <w:spacing w:before="100" w:beforeAutospacing="1" w:after="100" w:afterAutospacing="1"/>
        <w:contextualSpacing/>
        <w:rPr>
          <w:rFonts w:ascii="Times New Roman" w:eastAsia="Times New Roman" w:hAnsi="Times New Roman" w:cs="Times New Roman"/>
        </w:rPr>
      </w:pPr>
    </w:p>
    <w:p w14:paraId="664F0C68"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 xml:space="preserve">the backlog an </w:t>
      </w:r>
      <w:r w:rsidRPr="00CA4CB7">
        <w:rPr>
          <w:rFonts w:ascii="Helvetica" w:eastAsia="Times New Roman" w:hAnsi="Helvetica" w:cs="Times New Roman"/>
          <w:i/>
          <w:iCs/>
          <w:sz w:val="20"/>
          <w:szCs w:val="20"/>
        </w:rPr>
        <w:t>information radiator</w:t>
      </w:r>
      <w:r w:rsidRPr="00CA4CB7">
        <w:rPr>
          <w:rFonts w:ascii="Helvetica" w:eastAsia="Times New Roman" w:hAnsi="Helvetica" w:cs="Times New Roman"/>
          <w:sz w:val="20"/>
          <w:szCs w:val="20"/>
        </w:rPr>
        <w:t xml:space="preserve">, immediately visible to all stakeholders? </w:t>
      </w:r>
    </w:p>
    <w:p w14:paraId="019BEC98" w14:textId="6F6E511A"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If </w:t>
      </w:r>
      <w:r w:rsidRPr="00CA4CB7">
        <w:rPr>
          <w:rFonts w:ascii="Helvetica" w:eastAsia="Times New Roman" w:hAnsi="Helvetica" w:cs="Times New Roman"/>
          <w:sz w:val="20"/>
          <w:szCs w:val="20"/>
        </w:rPr>
        <w:t xml:space="preserve">you're using an automated tool for backlog management, does everyone know how to use it easily? Automated management tools introduce the danger of becoming </w:t>
      </w:r>
      <w:r w:rsidRPr="00CA4CB7">
        <w:rPr>
          <w:rFonts w:ascii="Helvetica" w:eastAsia="Times New Roman" w:hAnsi="Helvetica" w:cs="Times New Roman"/>
          <w:i/>
          <w:iCs/>
          <w:sz w:val="20"/>
          <w:szCs w:val="20"/>
        </w:rPr>
        <w:t xml:space="preserve">information refrigerators </w:t>
      </w:r>
      <w:r w:rsidRPr="00CA4CB7">
        <w:rPr>
          <w:rFonts w:ascii="Helvetica" w:eastAsia="Times New Roman" w:hAnsi="Helvetica" w:cs="Times New Roman"/>
          <w:sz w:val="20"/>
          <w:szCs w:val="20"/>
        </w:rPr>
        <w:t xml:space="preserve">without active radiation from the ScrumMaster. </w:t>
      </w:r>
    </w:p>
    <w:p w14:paraId="762A3952" w14:textId="77777777" w:rsidR="009D6FFA" w:rsidRPr="00CA4CB7" w:rsidRDefault="009D6FFA" w:rsidP="00140F6D">
      <w:pPr>
        <w:shd w:val="clear" w:color="auto" w:fill="FFFFFF"/>
        <w:spacing w:before="100" w:beforeAutospacing="1" w:after="100" w:afterAutospacing="1"/>
        <w:contextualSpacing/>
        <w:rPr>
          <w:rFonts w:ascii="Times New Roman" w:eastAsia="Times New Roman" w:hAnsi="Times New Roman" w:cs="Times New Roman"/>
        </w:rPr>
      </w:pPr>
    </w:p>
    <w:p w14:paraId="2E22CF9C"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Can </w:t>
      </w:r>
      <w:r w:rsidRPr="00CA4CB7">
        <w:rPr>
          <w:rFonts w:ascii="Helvetica" w:eastAsia="Times New Roman" w:hAnsi="Helvetica" w:cs="Times New Roman"/>
          <w:sz w:val="20"/>
          <w:szCs w:val="20"/>
        </w:rPr>
        <w:t xml:space="preserve">you help radiate information by showing everyone printouts? </w:t>
      </w:r>
    </w:p>
    <w:p w14:paraId="08835264"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Can </w:t>
      </w:r>
      <w:r w:rsidRPr="00CA4CB7">
        <w:rPr>
          <w:rFonts w:ascii="Helvetica" w:eastAsia="Times New Roman" w:hAnsi="Helvetica" w:cs="Times New Roman"/>
          <w:sz w:val="20"/>
          <w:szCs w:val="20"/>
        </w:rPr>
        <w:t xml:space="preserve">you help radiate information by creating big visible charts? </w:t>
      </w:r>
    </w:p>
    <w:p w14:paraId="30FC7B14" w14:textId="3668045E"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Have </w:t>
      </w:r>
      <w:r w:rsidRPr="00CA4CB7">
        <w:rPr>
          <w:rFonts w:ascii="Helvetica" w:eastAsia="Times New Roman" w:hAnsi="Helvetica" w:cs="Times New Roman"/>
          <w:sz w:val="20"/>
          <w:szCs w:val="20"/>
        </w:rPr>
        <w:t xml:space="preserve">you helped your Product Owner organize backlog items into appropriate releases or priority groups? </w:t>
      </w:r>
    </w:p>
    <w:p w14:paraId="4F7C524E" w14:textId="77777777" w:rsidR="009D6FFA" w:rsidRPr="00CA4CB7" w:rsidRDefault="009D6FFA" w:rsidP="00140F6D">
      <w:pPr>
        <w:shd w:val="clear" w:color="auto" w:fill="FFFFFF"/>
        <w:spacing w:before="100" w:beforeAutospacing="1" w:after="100" w:afterAutospacing="1"/>
        <w:contextualSpacing/>
        <w:rPr>
          <w:rFonts w:ascii="Times New Roman" w:eastAsia="Times New Roman" w:hAnsi="Times New Roman" w:cs="Times New Roman"/>
        </w:rPr>
      </w:pPr>
    </w:p>
    <w:p w14:paraId="610A834F" w14:textId="5CC452AE"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 xml:space="preserve">everyone know whether the release plan still matches </w:t>
      </w:r>
      <w:proofErr w:type="gramStart"/>
      <w:r w:rsidR="007F3D06">
        <w:rPr>
          <w:rFonts w:ascii="Helvetica" w:eastAsia="Times New Roman" w:hAnsi="Helvetica" w:cs="Times New Roman"/>
          <w:sz w:val="20"/>
          <w:szCs w:val="20"/>
        </w:rPr>
        <w:t>reality</w:t>
      </w:r>
      <w:r w:rsidRPr="00CA4CB7">
        <w:rPr>
          <w:rFonts w:ascii="Helvetica" w:eastAsia="Times New Roman" w:hAnsi="Helvetica" w:cs="Times New Roman"/>
          <w:sz w:val="20"/>
          <w:szCs w:val="20"/>
        </w:rPr>
        <w:t>?</w:t>
      </w:r>
      <w:proofErr w:type="gramEnd"/>
      <w:r w:rsidRPr="00CA4CB7">
        <w:rPr>
          <w:rFonts w:ascii="Helvetica" w:eastAsia="Times New Roman" w:hAnsi="Helvetica" w:cs="Times New Roman"/>
          <w:sz w:val="20"/>
          <w:szCs w:val="20"/>
        </w:rPr>
        <w:t xml:space="preserve"> You might try showing everyone Product/ Release Burndown Charts</w:t>
      </w:r>
      <w:r w:rsidRPr="00CA4CB7">
        <w:rPr>
          <w:rFonts w:ascii="Helvetica" w:eastAsia="Times New Roman" w:hAnsi="Helvetica" w:cs="Times New Roman"/>
          <w:position w:val="6"/>
          <w:sz w:val="14"/>
          <w:szCs w:val="14"/>
        </w:rPr>
        <w:t xml:space="preserve">2 </w:t>
      </w:r>
      <w:r w:rsidRPr="00CA4CB7">
        <w:rPr>
          <w:rFonts w:ascii="Helvetica" w:eastAsia="Times New Roman" w:hAnsi="Helvetica" w:cs="Times New Roman"/>
          <w:sz w:val="20"/>
          <w:szCs w:val="20"/>
        </w:rPr>
        <w:t xml:space="preserve">after the items have been acknowledged as “done” during every Sprint Review Meeting. Charts showing both the rate of PBIs actually completed and new ones added allow early discovery of scope/schedule drift. </w:t>
      </w:r>
    </w:p>
    <w:p w14:paraId="72A4C6B5" w14:textId="77777777" w:rsidR="009D6FFA" w:rsidRPr="00CA4CB7" w:rsidRDefault="009D6FFA" w:rsidP="00140F6D">
      <w:pPr>
        <w:shd w:val="clear" w:color="auto" w:fill="FFFFFF"/>
        <w:spacing w:before="100" w:beforeAutospacing="1" w:after="100" w:afterAutospacing="1"/>
        <w:contextualSpacing/>
        <w:rPr>
          <w:rFonts w:ascii="Times New Roman" w:eastAsia="Times New Roman" w:hAnsi="Times New Roman" w:cs="Times New Roman"/>
        </w:rPr>
      </w:pPr>
    </w:p>
    <w:p w14:paraId="6B5C4DC1" w14:textId="5EDCFD2E"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lastRenderedPageBreak/>
        <w:t>☐</w:t>
      </w:r>
      <w:r>
        <w:rPr>
          <w:rFonts w:ascii="Helvetica" w:eastAsia="Times New Roman" w:hAnsi="Helvetica" w:cs="Times New Roman"/>
          <w:sz w:val="20"/>
          <w:szCs w:val="20"/>
        </w:rPr>
        <w:t xml:space="preserve"> Did </w:t>
      </w:r>
      <w:r w:rsidRPr="00CA4CB7">
        <w:rPr>
          <w:rFonts w:ascii="Helvetica" w:eastAsia="Times New Roman" w:hAnsi="Helvetica" w:cs="Times New Roman"/>
          <w:sz w:val="20"/>
          <w:szCs w:val="20"/>
        </w:rPr>
        <w:t xml:space="preserve">your Product Owner adjust the release plan after the last Sprint Review Meeting? The minority of Product Owners who ship adequately tested products on time </w:t>
      </w:r>
      <w:r w:rsidRPr="00CA4CB7">
        <w:rPr>
          <w:rFonts w:ascii="Helvetica" w:eastAsia="Times New Roman" w:hAnsi="Helvetica" w:cs="Times New Roman"/>
          <w:i/>
          <w:iCs/>
          <w:sz w:val="20"/>
          <w:szCs w:val="20"/>
        </w:rPr>
        <w:t xml:space="preserve">re-plan </w:t>
      </w:r>
      <w:r w:rsidRPr="00CA4CB7">
        <w:rPr>
          <w:rFonts w:ascii="Helvetica" w:eastAsia="Times New Roman" w:hAnsi="Helvetica" w:cs="Times New Roman"/>
          <w:sz w:val="20"/>
          <w:szCs w:val="20"/>
        </w:rPr>
        <w:t xml:space="preserve">the release every Sprint. This probably requires deferring some work for future releases as more important work is discovered. </w:t>
      </w:r>
    </w:p>
    <w:p w14:paraId="0357979F" w14:textId="526066F5" w:rsidR="00140F6D" w:rsidRDefault="00140F6D" w:rsidP="00140F6D">
      <w:pPr>
        <w:shd w:val="clear" w:color="auto" w:fill="FFFFFF"/>
        <w:spacing w:before="100" w:beforeAutospacing="1" w:after="100" w:afterAutospacing="1"/>
        <w:contextualSpacing/>
        <w:rPr>
          <w:rFonts w:ascii="Helvetica" w:eastAsia="Times New Roman" w:hAnsi="Helvetica" w:cs="Times New Roman"/>
          <w:sz w:val="20"/>
          <w:szCs w:val="20"/>
        </w:rPr>
      </w:pPr>
    </w:p>
    <w:p w14:paraId="575AA7AF" w14:textId="77777777" w:rsidR="00140F6D" w:rsidRPr="00CA4CB7" w:rsidRDefault="00140F6D" w:rsidP="00140F6D">
      <w:pPr>
        <w:shd w:val="clear" w:color="auto" w:fill="FFFFFF"/>
        <w:spacing w:before="100" w:beforeAutospacing="1" w:after="100" w:afterAutospacing="1"/>
        <w:contextualSpacing/>
        <w:rPr>
          <w:rFonts w:ascii="Times New Roman" w:eastAsia="Times New Roman" w:hAnsi="Times New Roman" w:cs="Times New Roman"/>
        </w:rPr>
      </w:pPr>
    </w:p>
    <w:p w14:paraId="4F1FE012" w14:textId="77777777" w:rsidR="00CA4CB7" w:rsidRPr="00CA4CB7" w:rsidRDefault="00CA4CB7" w:rsidP="00FD4C7F">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b/>
          <w:bCs/>
          <w:sz w:val="22"/>
          <w:szCs w:val="22"/>
        </w:rPr>
        <w:t xml:space="preserve">Part II -- How Is My Team Doing? </w:t>
      </w:r>
    </w:p>
    <w:p w14:paraId="075D5200" w14:textId="7E3570CE" w:rsidR="00CA4CB7" w:rsidRPr="00CA4CB7" w:rsidRDefault="00CA4CB7" w:rsidP="00FD4C7F">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20"/>
          <w:szCs w:val="20"/>
        </w:rPr>
        <w:t xml:space="preserve">While you are encouraged to lead by the example of collaborating with team members on their work, there is a risk you will get lost in technical tasks. Consider your primary responsibilities to the team: </w:t>
      </w:r>
    </w:p>
    <w:p w14:paraId="221F79E2" w14:textId="77777777" w:rsidR="00CA4CB7" w:rsidRPr="00CA4CB7" w:rsidRDefault="00CA4CB7" w:rsidP="00CB3B27">
      <w:pPr>
        <w:shd w:val="clear" w:color="auto" w:fill="FFFFFF"/>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 xml:space="preserve">your team in the state of </w:t>
      </w:r>
      <w:r w:rsidRPr="00CA4CB7">
        <w:rPr>
          <w:rFonts w:ascii="Helvetica" w:eastAsia="Times New Roman" w:hAnsi="Helvetica" w:cs="Times New Roman"/>
          <w:i/>
          <w:iCs/>
          <w:sz w:val="20"/>
          <w:szCs w:val="20"/>
        </w:rPr>
        <w:t>flow</w:t>
      </w:r>
      <w:r w:rsidRPr="00CA4CB7">
        <w:rPr>
          <w:rFonts w:ascii="Helvetica" w:eastAsia="Times New Roman" w:hAnsi="Helvetica" w:cs="Times New Roman"/>
          <w:sz w:val="20"/>
          <w:szCs w:val="20"/>
        </w:rPr>
        <w:t>? Some characteristics of this state</w:t>
      </w:r>
      <w:r w:rsidRPr="00CA4CB7">
        <w:rPr>
          <w:rFonts w:ascii="Helvetica" w:eastAsia="Times New Roman" w:hAnsi="Helvetica" w:cs="Times New Roman"/>
          <w:position w:val="6"/>
          <w:sz w:val="14"/>
          <w:szCs w:val="14"/>
        </w:rPr>
        <w:t>3</w:t>
      </w:r>
      <w:r w:rsidRPr="00CA4CB7">
        <w:rPr>
          <w:rFonts w:ascii="Helvetica" w:eastAsia="Times New Roman" w:hAnsi="Helvetica" w:cs="Times New Roman"/>
          <w:sz w:val="20"/>
          <w:szCs w:val="20"/>
        </w:rPr>
        <w:t xml:space="preserve">: </w:t>
      </w:r>
    </w:p>
    <w:p w14:paraId="2C938934"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Clear goals (expectations and rules are </w:t>
      </w:r>
      <w:proofErr w:type="gramStart"/>
      <w:r w:rsidRPr="00CA4CB7">
        <w:rPr>
          <w:rFonts w:ascii="Helvetica" w:eastAsia="Times New Roman" w:hAnsi="Helvetica" w:cs="Times New Roman"/>
          <w:sz w:val="20"/>
          <w:szCs w:val="20"/>
        </w:rPr>
        <w:t>discernible</w:t>
      </w:r>
      <w:proofErr w:type="gramEnd"/>
      <w:r w:rsidRPr="00CA4CB7">
        <w:rPr>
          <w:rFonts w:ascii="Helvetica" w:eastAsia="Times New Roman" w:hAnsi="Helvetica" w:cs="Times New Roman"/>
          <w:sz w:val="20"/>
          <w:szCs w:val="20"/>
        </w:rPr>
        <w:t xml:space="preserve"> and goals are attainable, aligning appropriately with one's skill set and abilities). </w:t>
      </w:r>
    </w:p>
    <w:p w14:paraId="330348EA"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Concentration and focus, a high degree of concentration on a limited field of attention. </w:t>
      </w:r>
    </w:p>
    <w:p w14:paraId="2010F541"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A loss of the feeling of self-consciousness, the merging of action and awareness. </w:t>
      </w:r>
    </w:p>
    <w:p w14:paraId="459D7396"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Direct and immediate feedback (successes and failures in the course of the activity are apparent, so that behavior can be adjusted as needed). </w:t>
      </w:r>
    </w:p>
    <w:p w14:paraId="44682B71"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Balance between ability level and challenge (the activity is neither too easy nor too difficult). </w:t>
      </w:r>
    </w:p>
    <w:p w14:paraId="6B5761BE"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A sense of personal control over the situation or activity. </w:t>
      </w:r>
    </w:p>
    <w:p w14:paraId="124DB21C" w14:textId="77777777" w:rsidR="00CA4CB7" w:rsidRPr="00CA4CB7" w:rsidRDefault="00CA4CB7" w:rsidP="00CB3B27">
      <w:pPr>
        <w:numPr>
          <w:ilvl w:val="0"/>
          <w:numId w:val="3"/>
        </w:numPr>
        <w:shd w:val="clear" w:color="auto" w:fill="FFFFFF"/>
        <w:spacing w:after="100" w:afterAutospacing="1"/>
        <w:rPr>
          <w:rFonts w:ascii="Helvetica" w:eastAsia="Times New Roman" w:hAnsi="Helvetica" w:cs="Times New Roman"/>
          <w:sz w:val="20"/>
          <w:szCs w:val="20"/>
        </w:rPr>
      </w:pPr>
      <w:r w:rsidRPr="00CA4CB7">
        <w:rPr>
          <w:rFonts w:ascii="Helvetica" w:eastAsia="Times New Roman" w:hAnsi="Helvetica" w:cs="Times New Roman"/>
          <w:sz w:val="20"/>
          <w:szCs w:val="20"/>
        </w:rPr>
        <w:t xml:space="preserve">The activity is intrinsically rewarding, so there is an effortlessness of action. </w:t>
      </w:r>
    </w:p>
    <w:p w14:paraId="49B687DB"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Do </w:t>
      </w:r>
      <w:r w:rsidRPr="00CA4CB7">
        <w:rPr>
          <w:rFonts w:ascii="Helvetica" w:eastAsia="Times New Roman" w:hAnsi="Helvetica" w:cs="Times New Roman"/>
          <w:sz w:val="20"/>
          <w:szCs w:val="20"/>
        </w:rPr>
        <w:t xml:space="preserve">team members seem to like each other, goof off together, and celebrate each other's success? </w:t>
      </w:r>
    </w:p>
    <w:p w14:paraId="7A86B26C"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Do </w:t>
      </w:r>
      <w:r w:rsidRPr="00CA4CB7">
        <w:rPr>
          <w:rFonts w:ascii="Helvetica" w:eastAsia="Times New Roman" w:hAnsi="Helvetica" w:cs="Times New Roman"/>
          <w:sz w:val="20"/>
          <w:szCs w:val="20"/>
        </w:rPr>
        <w:t xml:space="preserve">team members hold each other accountable to high standards, and challenge each other to grow? </w:t>
      </w:r>
    </w:p>
    <w:p w14:paraId="1C77DF95"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there issues/opportunities the team isn't discussing because they're too uncomfortable?</w:t>
      </w:r>
      <w:r w:rsidRPr="00CA4CB7">
        <w:rPr>
          <w:rFonts w:ascii="Helvetica" w:eastAsia="Times New Roman" w:hAnsi="Helvetica" w:cs="Times New Roman"/>
          <w:position w:val="6"/>
          <w:sz w:val="14"/>
          <w:szCs w:val="14"/>
        </w:rPr>
        <w:t xml:space="preserve">4 </w:t>
      </w:r>
    </w:p>
    <w:p w14:paraId="3DC924D4" w14:textId="77777777" w:rsidR="00CA4CB7" w:rsidRPr="00CA4CB7" w:rsidRDefault="00CA4CB7" w:rsidP="00140F6D">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Have </w:t>
      </w:r>
      <w:r w:rsidRPr="00CA4CB7">
        <w:rPr>
          <w:rFonts w:ascii="Helvetica" w:eastAsia="Times New Roman" w:hAnsi="Helvetica" w:cs="Times New Roman"/>
          <w:sz w:val="20"/>
          <w:szCs w:val="20"/>
        </w:rPr>
        <w:t>you tried a variety of formats and locations for Sprint Retrospective Meetings?</w:t>
      </w:r>
      <w:r w:rsidRPr="00CA4CB7">
        <w:rPr>
          <w:rFonts w:ascii="Helvetica" w:eastAsia="Times New Roman" w:hAnsi="Helvetica" w:cs="Times New Roman"/>
          <w:position w:val="6"/>
          <w:sz w:val="14"/>
          <w:szCs w:val="14"/>
        </w:rPr>
        <w:t xml:space="preserve">5 </w:t>
      </w:r>
    </w:p>
    <w:p w14:paraId="6896C0B7" w14:textId="53C4F96C" w:rsidR="00CA4CB7" w:rsidRDefault="00CA4CB7" w:rsidP="00140F6D">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Pr>
          <w:rFonts w:ascii="Helvetica" w:eastAsia="Times New Roman" w:hAnsi="Helvetica" w:cs="Times New Roman"/>
          <w:sz w:val="20"/>
          <w:szCs w:val="20"/>
        </w:rPr>
        <w:t xml:space="preserve"> Has </w:t>
      </w:r>
      <w:r w:rsidRPr="00CA4CB7">
        <w:rPr>
          <w:rFonts w:ascii="Helvetica" w:eastAsia="Times New Roman" w:hAnsi="Helvetica" w:cs="Times New Roman"/>
          <w:sz w:val="20"/>
          <w:szCs w:val="20"/>
        </w:rPr>
        <w:t xml:space="preserve">the team kept focus on Sprint goals? Perhaps you should conduct a mid-Sprint checkup to re-review the acceptance criteria of the Product Backlog Items committed for this Sprint. </w:t>
      </w:r>
    </w:p>
    <w:p w14:paraId="46A191A1" w14:textId="77777777" w:rsidR="00810237" w:rsidRPr="00CA4CB7" w:rsidRDefault="00810237" w:rsidP="00140F6D">
      <w:pPr>
        <w:shd w:val="clear" w:color="auto" w:fill="FFFFFF"/>
        <w:spacing w:before="100" w:beforeAutospacing="1" w:after="100" w:afterAutospacing="1"/>
        <w:contextualSpacing/>
        <w:rPr>
          <w:rFonts w:ascii="Times New Roman" w:eastAsia="Times New Roman" w:hAnsi="Times New Roman" w:cs="Times New Roman"/>
        </w:rPr>
      </w:pPr>
    </w:p>
    <w:p w14:paraId="36858B39" w14:textId="3F5CAED2" w:rsidR="00CA4CB7" w:rsidRDefault="00CA4CB7" w:rsidP="00810237">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 xml:space="preserve">the Sprint </w:t>
      </w:r>
      <w:proofErr w:type="spellStart"/>
      <w:r w:rsidRPr="00CA4CB7">
        <w:rPr>
          <w:rFonts w:ascii="Helvetica" w:eastAsia="Times New Roman" w:hAnsi="Helvetica" w:cs="Times New Roman"/>
          <w:sz w:val="20"/>
          <w:szCs w:val="20"/>
        </w:rPr>
        <w:t>taskboard</w:t>
      </w:r>
      <w:proofErr w:type="spellEnd"/>
      <w:r w:rsidRPr="00CA4CB7">
        <w:rPr>
          <w:rFonts w:ascii="Helvetica" w:eastAsia="Times New Roman" w:hAnsi="Helvetica" w:cs="Times New Roman"/>
          <w:sz w:val="20"/>
          <w:szCs w:val="20"/>
        </w:rPr>
        <w:t xml:space="preserve"> reflect what the team is actually doing? Beware the “dark matter” of undisclosed tasks and tasks bigger than one day’s work. Tasks not related to Sprint commitments are impediments to those commitments. </w:t>
      </w:r>
    </w:p>
    <w:p w14:paraId="61AB8641" w14:textId="77777777" w:rsidR="00810237" w:rsidRPr="00CA4CB7" w:rsidRDefault="00810237" w:rsidP="00810237">
      <w:pPr>
        <w:shd w:val="clear" w:color="auto" w:fill="FFFFFF"/>
        <w:spacing w:before="100" w:beforeAutospacing="1" w:after="100" w:afterAutospacing="1"/>
        <w:contextualSpacing/>
        <w:rPr>
          <w:rFonts w:ascii="Times New Roman" w:eastAsia="Times New Roman" w:hAnsi="Times New Roman" w:cs="Times New Roman"/>
        </w:rPr>
      </w:pPr>
    </w:p>
    <w:p w14:paraId="3C3AEC9D" w14:textId="0C4A4EE6" w:rsidR="00CA4CB7" w:rsidRDefault="00CA4CB7" w:rsidP="00810237">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 xml:space="preserve">your team have 3-9 people with a sufficient mix of skills to build a potentially shippable product increment? </w:t>
      </w:r>
    </w:p>
    <w:p w14:paraId="19C17485" w14:textId="77777777" w:rsidR="00810237" w:rsidRPr="00CA4CB7" w:rsidRDefault="00810237" w:rsidP="00810237">
      <w:pPr>
        <w:shd w:val="clear" w:color="auto" w:fill="FFFFFF"/>
        <w:spacing w:before="100" w:beforeAutospacing="1" w:after="100" w:afterAutospacing="1"/>
        <w:contextualSpacing/>
        <w:rPr>
          <w:rFonts w:ascii="Times New Roman" w:eastAsia="Times New Roman" w:hAnsi="Times New Roman" w:cs="Times New Roman"/>
        </w:rPr>
      </w:pPr>
    </w:p>
    <w:p w14:paraId="3B9413E2" w14:textId="7CA71D5F" w:rsidR="00CA4CB7" w:rsidRPr="00CA4CB7" w:rsidRDefault="00CA4CB7" w:rsidP="00810237">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 xml:space="preserve">your team's </w:t>
      </w:r>
      <w:proofErr w:type="spellStart"/>
      <w:r w:rsidRPr="00CA4CB7">
        <w:rPr>
          <w:rFonts w:ascii="Helvetica" w:eastAsia="Times New Roman" w:hAnsi="Helvetica" w:cs="Times New Roman"/>
          <w:sz w:val="20"/>
          <w:szCs w:val="20"/>
        </w:rPr>
        <w:t>taskboard</w:t>
      </w:r>
      <w:proofErr w:type="spellEnd"/>
      <w:r w:rsidRPr="00CA4CB7">
        <w:rPr>
          <w:rFonts w:ascii="Helvetica" w:eastAsia="Times New Roman" w:hAnsi="Helvetica" w:cs="Times New Roman"/>
          <w:sz w:val="20"/>
          <w:szCs w:val="20"/>
        </w:rPr>
        <w:t xml:space="preserve"> up to date? </w:t>
      </w:r>
    </w:p>
    <w:p w14:paraId="3ACB9E91" w14:textId="78673E3C" w:rsidR="00CA4CB7" w:rsidRPr="00CA4CB7" w:rsidRDefault="00CA4CB7" w:rsidP="00810237">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the team self-management artifacts visible to the team, convenient for the team to use? </w:t>
      </w:r>
    </w:p>
    <w:p w14:paraId="308EF5DF" w14:textId="0C455D26" w:rsidR="00CA4CB7" w:rsidRPr="00CA4CB7" w:rsidRDefault="00CA4CB7" w:rsidP="00810237">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these artifacts adequately protected from meddlers? Excess scrutiny of daily activity by people outside the team may impede team internal transparency and </w:t>
      </w:r>
      <w:proofErr w:type="spellStart"/>
      <w:r w:rsidRPr="00CA4CB7">
        <w:rPr>
          <w:rFonts w:ascii="Helvetica" w:eastAsia="Times New Roman" w:hAnsi="Helvetica" w:cs="Times New Roman"/>
          <w:sz w:val="20"/>
          <w:szCs w:val="20"/>
        </w:rPr>
        <w:t>self management</w:t>
      </w:r>
      <w:proofErr w:type="spellEnd"/>
      <w:r w:rsidRPr="00CA4CB7">
        <w:rPr>
          <w:rFonts w:ascii="Helvetica" w:eastAsia="Times New Roman" w:hAnsi="Helvetica" w:cs="Times New Roman"/>
          <w:sz w:val="20"/>
          <w:szCs w:val="20"/>
        </w:rPr>
        <w:t xml:space="preserve">. </w:t>
      </w:r>
    </w:p>
    <w:p w14:paraId="777B33A4" w14:textId="6555F40C" w:rsidR="00CA4CB7" w:rsidRPr="00CA4CB7" w:rsidRDefault="00CA4CB7" w:rsidP="00810237">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lastRenderedPageBreak/>
        <w:t>☐</w:t>
      </w:r>
      <w:r w:rsidR="00D8746B">
        <w:rPr>
          <w:rFonts w:ascii="Helvetica" w:eastAsia="Times New Roman" w:hAnsi="Helvetica" w:cs="Times New Roman"/>
          <w:sz w:val="20"/>
          <w:szCs w:val="20"/>
        </w:rPr>
        <w:t xml:space="preserve"> Do </w:t>
      </w:r>
      <w:r w:rsidRPr="00CA4CB7">
        <w:rPr>
          <w:rFonts w:ascii="Helvetica" w:eastAsia="Times New Roman" w:hAnsi="Helvetica" w:cs="Times New Roman"/>
          <w:sz w:val="20"/>
          <w:szCs w:val="20"/>
        </w:rPr>
        <w:t xml:space="preserve">team members volunteer for tasks? </w:t>
      </w:r>
    </w:p>
    <w:p w14:paraId="5AFFD3AE" w14:textId="44FC34B1" w:rsidR="00CA4CB7" w:rsidRPr="00CA4CB7" w:rsidRDefault="00CA4CB7" w:rsidP="00810237">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Has </w:t>
      </w:r>
      <w:r w:rsidRPr="00CA4CB7">
        <w:rPr>
          <w:rFonts w:ascii="Helvetica" w:eastAsia="Times New Roman" w:hAnsi="Helvetica" w:cs="Times New Roman"/>
          <w:sz w:val="20"/>
          <w:szCs w:val="20"/>
        </w:rPr>
        <w:t xml:space="preserve">the need for technical debt repayment been made explicit in the definition of </w:t>
      </w:r>
      <w:r w:rsidRPr="00CA4CB7">
        <w:rPr>
          <w:rFonts w:ascii="Helvetica" w:eastAsia="Times New Roman" w:hAnsi="Helvetica" w:cs="Times New Roman"/>
          <w:i/>
          <w:iCs/>
          <w:sz w:val="20"/>
          <w:szCs w:val="20"/>
        </w:rPr>
        <w:t>done</w:t>
      </w:r>
      <w:r w:rsidRPr="00CA4CB7">
        <w:rPr>
          <w:rFonts w:ascii="Helvetica" w:eastAsia="Times New Roman" w:hAnsi="Helvetica" w:cs="Times New Roman"/>
          <w:sz w:val="20"/>
          <w:szCs w:val="20"/>
        </w:rPr>
        <w:t xml:space="preserve">, gradually making the code a more pleasant place to work? </w:t>
      </w:r>
    </w:p>
    <w:p w14:paraId="2368A775" w14:textId="5B2CB231" w:rsidR="00CA4CB7" w:rsidRDefault="00CA4CB7" w:rsidP="00810237">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D8746B">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team members leaving their job titles at the door of the team room, collectively responsible for all aspects of agreed work (testing, user documentation, etc.)? </w:t>
      </w:r>
    </w:p>
    <w:p w14:paraId="5CBCD618" w14:textId="77777777" w:rsidR="00810237" w:rsidRPr="00CA4CB7" w:rsidRDefault="00810237" w:rsidP="00810237">
      <w:pPr>
        <w:shd w:val="clear" w:color="auto" w:fill="FFFFFF"/>
        <w:spacing w:before="100" w:beforeAutospacing="1" w:after="100" w:afterAutospacing="1"/>
        <w:contextualSpacing/>
        <w:rPr>
          <w:rFonts w:ascii="Times New Roman" w:eastAsia="Times New Roman" w:hAnsi="Times New Roman" w:cs="Times New Roman"/>
        </w:rPr>
      </w:pPr>
    </w:p>
    <w:p w14:paraId="00ED06E7" w14:textId="77777777" w:rsidR="00CA4CB7" w:rsidRPr="00CA4CB7" w:rsidRDefault="00CA4CB7" w:rsidP="00C32846">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b/>
          <w:bCs/>
          <w:sz w:val="22"/>
          <w:szCs w:val="22"/>
        </w:rPr>
        <w:t xml:space="preserve">Part III -- How Are Our Engineering Practices Doing? </w:t>
      </w:r>
    </w:p>
    <w:p w14:paraId="202E85C4" w14:textId="70E2AFF1"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C32846">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 xml:space="preserve">your system in development have a "push to test" button allowing anyone (same team or different team) to conveniently detect when they've caused a regression failure (broken previously-working functionality)? </w:t>
      </w:r>
      <w:proofErr w:type="gramStart"/>
      <w:r w:rsidRPr="00CA4CB7">
        <w:rPr>
          <w:rFonts w:ascii="Helvetica" w:eastAsia="Times New Roman" w:hAnsi="Helvetica" w:cs="Times New Roman"/>
          <w:sz w:val="20"/>
          <w:szCs w:val="20"/>
        </w:rPr>
        <w:t>Typically</w:t>
      </w:r>
      <w:proofErr w:type="gramEnd"/>
      <w:r w:rsidRPr="00CA4CB7">
        <w:rPr>
          <w:rFonts w:ascii="Helvetica" w:eastAsia="Times New Roman" w:hAnsi="Helvetica" w:cs="Times New Roman"/>
          <w:sz w:val="20"/>
          <w:szCs w:val="20"/>
        </w:rPr>
        <w:t xml:space="preserve"> this is achieved through the </w:t>
      </w:r>
      <w:proofErr w:type="spellStart"/>
      <w:r w:rsidRPr="00CA4CB7">
        <w:rPr>
          <w:rFonts w:ascii="Helvetica" w:eastAsia="Times New Roman" w:hAnsi="Helvetica" w:cs="Times New Roman"/>
          <w:sz w:val="20"/>
          <w:szCs w:val="20"/>
        </w:rPr>
        <w:t>xUnit</w:t>
      </w:r>
      <w:proofErr w:type="spellEnd"/>
      <w:r w:rsidRPr="00CA4CB7">
        <w:rPr>
          <w:rFonts w:ascii="Helvetica" w:eastAsia="Times New Roman" w:hAnsi="Helvetica" w:cs="Times New Roman"/>
          <w:sz w:val="20"/>
          <w:szCs w:val="20"/>
        </w:rPr>
        <w:t xml:space="preserve"> framework (JUnit, </w:t>
      </w:r>
      <w:proofErr w:type="spellStart"/>
      <w:r w:rsidRPr="00CA4CB7">
        <w:rPr>
          <w:rFonts w:ascii="Helvetica" w:eastAsia="Times New Roman" w:hAnsi="Helvetica" w:cs="Times New Roman"/>
          <w:sz w:val="20"/>
          <w:szCs w:val="20"/>
        </w:rPr>
        <w:t>NUnit</w:t>
      </w:r>
      <w:proofErr w:type="spellEnd"/>
      <w:r w:rsidRPr="00CA4CB7">
        <w:rPr>
          <w:rFonts w:ascii="Helvetica" w:eastAsia="Times New Roman" w:hAnsi="Helvetica" w:cs="Times New Roman"/>
          <w:sz w:val="20"/>
          <w:szCs w:val="20"/>
        </w:rPr>
        <w:t xml:space="preserve">, etc.). </w:t>
      </w:r>
    </w:p>
    <w:p w14:paraId="4384958E"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33CE6C5F" w14:textId="506A3CBB"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C32846">
        <w:rPr>
          <w:rFonts w:ascii="Helvetica" w:eastAsia="Times New Roman" w:hAnsi="Helvetica" w:cs="Times New Roman"/>
          <w:sz w:val="20"/>
          <w:szCs w:val="20"/>
        </w:rPr>
        <w:t xml:space="preserve"> Do </w:t>
      </w:r>
      <w:r w:rsidRPr="00CA4CB7">
        <w:rPr>
          <w:rFonts w:ascii="Helvetica" w:eastAsia="Times New Roman" w:hAnsi="Helvetica" w:cs="Times New Roman"/>
          <w:sz w:val="20"/>
          <w:szCs w:val="20"/>
        </w:rPr>
        <w:t xml:space="preserve">you have an appropriate balance of automated end-to-end system tests (a.k.a. "functional tests") and automated unit tests? </w:t>
      </w:r>
    </w:p>
    <w:p w14:paraId="16A8AB1A"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11205863" w14:textId="5FB8BDC4"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C32846">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 xml:space="preserve">the team writing both system tests and unit tests in the same language as the system they're developing? Collaboration is not enhanced by proprietary scripting languages or capture playback tools that only a subset of the team knows how to maintain. </w:t>
      </w:r>
    </w:p>
    <w:p w14:paraId="4D54E051"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53B61CC1" w14:textId="7BBF9A31" w:rsidR="00E55AB6"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C32846">
        <w:rPr>
          <w:rFonts w:ascii="Helvetica" w:eastAsia="Times New Roman" w:hAnsi="Helvetica" w:cs="Times New Roman"/>
          <w:sz w:val="20"/>
          <w:szCs w:val="20"/>
        </w:rPr>
        <w:t xml:space="preserve"> Has </w:t>
      </w:r>
      <w:r w:rsidRPr="00CA4CB7">
        <w:rPr>
          <w:rFonts w:ascii="Helvetica" w:eastAsia="Times New Roman" w:hAnsi="Helvetica" w:cs="Times New Roman"/>
          <w:sz w:val="20"/>
          <w:szCs w:val="20"/>
        </w:rPr>
        <w:t>your team discovered the useful gray area between system tests and unit tests</w:t>
      </w:r>
      <w:r w:rsidRPr="00CA4CB7">
        <w:rPr>
          <w:rFonts w:ascii="Helvetica" w:eastAsia="Times New Roman" w:hAnsi="Helvetica" w:cs="Times New Roman"/>
          <w:position w:val="6"/>
          <w:sz w:val="14"/>
          <w:szCs w:val="14"/>
        </w:rPr>
        <w:t>6</w:t>
      </w:r>
      <w:r w:rsidRPr="00CA4CB7">
        <w:rPr>
          <w:rFonts w:ascii="Helvetica" w:eastAsia="Times New Roman" w:hAnsi="Helvetica" w:cs="Times New Roman"/>
          <w:sz w:val="20"/>
          <w:szCs w:val="20"/>
        </w:rPr>
        <w:t xml:space="preserve">? </w:t>
      </w:r>
    </w:p>
    <w:p w14:paraId="4DD25FAE" w14:textId="4C2E74A4"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C32846">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a continuous integration</w:t>
      </w:r>
      <w:r w:rsidRPr="00CA4CB7">
        <w:rPr>
          <w:rFonts w:ascii="Helvetica" w:eastAsia="Times New Roman" w:hAnsi="Helvetica" w:cs="Times New Roman"/>
          <w:position w:val="6"/>
          <w:sz w:val="14"/>
          <w:szCs w:val="14"/>
        </w:rPr>
        <w:t xml:space="preserve">7 </w:t>
      </w:r>
      <w:r w:rsidRPr="00CA4CB7">
        <w:rPr>
          <w:rFonts w:ascii="Helvetica" w:eastAsia="Times New Roman" w:hAnsi="Helvetica" w:cs="Times New Roman"/>
          <w:sz w:val="20"/>
          <w:szCs w:val="20"/>
        </w:rPr>
        <w:t xml:space="preserve">server automatically sound an alarm when someone causes a regression failure? Can this feedback loop be reduced to hours or minutes? ("Daily builds are for wimps." -- Kent Beck) </w:t>
      </w:r>
    </w:p>
    <w:p w14:paraId="2D3DA307"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1AAD7962" w14:textId="06B44F41" w:rsidR="00CA4CB7" w:rsidRPr="00CA4CB7" w:rsidRDefault="00CA4CB7" w:rsidP="00910EE4">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354DD7">
        <w:rPr>
          <w:rFonts w:ascii="Helvetica" w:eastAsia="Times New Roman" w:hAnsi="Helvetica" w:cs="Times New Roman"/>
          <w:sz w:val="20"/>
          <w:szCs w:val="20"/>
        </w:rPr>
        <w:t xml:space="preserve"> Do </w:t>
      </w:r>
      <w:r w:rsidRPr="00CA4CB7">
        <w:rPr>
          <w:rFonts w:ascii="Helvetica" w:eastAsia="Times New Roman" w:hAnsi="Helvetica" w:cs="Times New Roman"/>
          <w:i/>
          <w:iCs/>
          <w:sz w:val="20"/>
          <w:szCs w:val="20"/>
        </w:rPr>
        <w:t xml:space="preserve">all </w:t>
      </w:r>
      <w:r w:rsidRPr="00CA4CB7">
        <w:rPr>
          <w:rFonts w:ascii="Helvetica" w:eastAsia="Times New Roman" w:hAnsi="Helvetica" w:cs="Times New Roman"/>
          <w:sz w:val="20"/>
          <w:szCs w:val="20"/>
        </w:rPr>
        <w:t xml:space="preserve">tests roll up into the continuous integration server result? </w:t>
      </w:r>
    </w:p>
    <w:p w14:paraId="16775B49" w14:textId="30A40927"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354DD7">
        <w:rPr>
          <w:rFonts w:ascii="Helvetica" w:eastAsia="Times New Roman" w:hAnsi="Helvetica" w:cs="Times New Roman"/>
          <w:sz w:val="20"/>
          <w:szCs w:val="20"/>
        </w:rPr>
        <w:t xml:space="preserve"> Have </w:t>
      </w:r>
      <w:r w:rsidRPr="00CA4CB7">
        <w:rPr>
          <w:rFonts w:ascii="Helvetica" w:eastAsia="Times New Roman" w:hAnsi="Helvetica" w:cs="Times New Roman"/>
          <w:sz w:val="20"/>
          <w:szCs w:val="20"/>
        </w:rPr>
        <w:t>team members discovered the joy of continuous design and constant refactoring</w:t>
      </w:r>
      <w:r w:rsidRPr="00CA4CB7">
        <w:rPr>
          <w:rFonts w:ascii="Helvetica" w:eastAsia="Times New Roman" w:hAnsi="Helvetica" w:cs="Times New Roman"/>
          <w:position w:val="6"/>
          <w:sz w:val="14"/>
          <w:szCs w:val="14"/>
        </w:rPr>
        <w:t>8</w:t>
      </w:r>
      <w:r w:rsidRPr="00CA4CB7">
        <w:rPr>
          <w:rFonts w:ascii="Helvetica" w:eastAsia="Times New Roman" w:hAnsi="Helvetica" w:cs="Times New Roman"/>
          <w:sz w:val="20"/>
          <w:szCs w:val="20"/>
        </w:rPr>
        <w:t xml:space="preserve">, as an alternative to Big </w:t>
      </w:r>
      <w:proofErr w:type="gramStart"/>
      <w:r w:rsidRPr="00CA4CB7">
        <w:rPr>
          <w:rFonts w:ascii="Helvetica" w:eastAsia="Times New Roman" w:hAnsi="Helvetica" w:cs="Times New Roman"/>
          <w:sz w:val="20"/>
          <w:szCs w:val="20"/>
        </w:rPr>
        <w:t>Up Front</w:t>
      </w:r>
      <w:proofErr w:type="gramEnd"/>
      <w:r w:rsidRPr="00CA4CB7">
        <w:rPr>
          <w:rFonts w:ascii="Helvetica" w:eastAsia="Times New Roman" w:hAnsi="Helvetica" w:cs="Times New Roman"/>
          <w:sz w:val="20"/>
          <w:szCs w:val="20"/>
        </w:rPr>
        <w:t xml:space="preserve"> Design? Refactoring has a strict definition: changing internal structure without changing external behavior. Refactoring should occur several times per hour, whenever there is duplicate code, complex conditional logic (visible by excess indenting or long methods), poorly named identifiers, excessive coupling between objects, etc. Refactoring with confidence is only possible with automated test coverage. Neglecting refactoring makes it hard to change the product in the future, especially since it’s hard to find good developers willing to work on bad code. </w:t>
      </w:r>
    </w:p>
    <w:p w14:paraId="1FFFED32"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7BF5BB29" w14:textId="383B4A57" w:rsidR="00CA4CB7" w:rsidRDefault="00CA4CB7" w:rsidP="00910EE4">
      <w:pPr>
        <w:shd w:val="clear" w:color="auto" w:fill="FFFFFF"/>
        <w:spacing w:before="100" w:beforeAutospacing="1" w:after="100" w:afterAutospacing="1"/>
        <w:contextualSpacing/>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6F2D9F">
        <w:rPr>
          <w:rFonts w:ascii="Helvetica" w:eastAsia="Times New Roman" w:hAnsi="Helvetica" w:cs="Times New Roman"/>
          <w:sz w:val="20"/>
          <w:szCs w:val="20"/>
        </w:rPr>
        <w:t xml:space="preserve"> Does </w:t>
      </w:r>
      <w:r w:rsidRPr="00CA4CB7">
        <w:rPr>
          <w:rFonts w:ascii="Helvetica" w:eastAsia="Times New Roman" w:hAnsi="Helvetica" w:cs="Times New Roman"/>
          <w:sz w:val="20"/>
          <w:szCs w:val="20"/>
        </w:rPr>
        <w:t xml:space="preserve">your definition of "done" for each Product Backlog Item include full automated test coverage and refactoring? Learning Test Driven Development (TDD) increases the probability of achieving this. </w:t>
      </w:r>
    </w:p>
    <w:p w14:paraId="559FC7C4" w14:textId="77777777" w:rsidR="00910EE4" w:rsidRPr="00CA4CB7" w:rsidRDefault="00910EE4" w:rsidP="00910EE4">
      <w:pPr>
        <w:shd w:val="clear" w:color="auto" w:fill="FFFFFF"/>
        <w:spacing w:before="100" w:beforeAutospacing="1" w:after="100" w:afterAutospacing="1"/>
        <w:contextualSpacing/>
        <w:rPr>
          <w:rFonts w:ascii="Times New Roman" w:eastAsia="Times New Roman" w:hAnsi="Times New Roman" w:cs="Times New Roman"/>
        </w:rPr>
      </w:pPr>
    </w:p>
    <w:p w14:paraId="1D1A0437" w14:textId="2FA1317E" w:rsidR="00CA4CB7" w:rsidRPr="00CA4CB7" w:rsidRDefault="00CA4CB7" w:rsidP="00910EE4">
      <w:pPr>
        <w:shd w:val="clear" w:color="auto" w:fill="FFFFFF"/>
        <w:spacing w:before="100" w:beforeAutospacing="1" w:after="100" w:afterAutospacing="1"/>
        <w:contextualSpacing/>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6F2D9F">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team members pair programming most of the time? Pair programming may dramatically increase code maintainability and reduce bug rates. It challenges people's boundaries and sometimes seems to take longer (if we measure by lines of code rather than shippable functionality). Lead by example by initiating paired workdays with team members. Some of them will start to prefer working this way. </w:t>
      </w:r>
    </w:p>
    <w:p w14:paraId="0A207040" w14:textId="77777777" w:rsidR="00CA4CB7" w:rsidRPr="00CA4CB7" w:rsidRDefault="00CA4CB7" w:rsidP="006F2D9F">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b/>
          <w:bCs/>
          <w:sz w:val="22"/>
          <w:szCs w:val="22"/>
        </w:rPr>
        <w:lastRenderedPageBreak/>
        <w:t xml:space="preserve">Part IV -- How Is </w:t>
      </w:r>
      <w:proofErr w:type="gramStart"/>
      <w:r w:rsidRPr="00CA4CB7">
        <w:rPr>
          <w:rFonts w:ascii="Helvetica" w:eastAsia="Times New Roman" w:hAnsi="Helvetica" w:cs="Times New Roman"/>
          <w:b/>
          <w:bCs/>
          <w:sz w:val="22"/>
          <w:szCs w:val="22"/>
        </w:rPr>
        <w:t>The</w:t>
      </w:r>
      <w:proofErr w:type="gramEnd"/>
      <w:r w:rsidRPr="00CA4CB7">
        <w:rPr>
          <w:rFonts w:ascii="Helvetica" w:eastAsia="Times New Roman" w:hAnsi="Helvetica" w:cs="Times New Roman"/>
          <w:b/>
          <w:bCs/>
          <w:sz w:val="22"/>
          <w:szCs w:val="22"/>
        </w:rPr>
        <w:t xml:space="preserve"> Organization Doing? </w:t>
      </w:r>
    </w:p>
    <w:p w14:paraId="197EF88E" w14:textId="61F11E5E" w:rsidR="00CA4CB7" w:rsidRPr="00CA4CB7" w:rsidRDefault="00CA4CB7" w:rsidP="000975FB">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0975FB">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the appropriate amount of inter-team communication happening? “Scrum of Scrums” is only one way to achieve this, and rarely the best.</w:t>
      </w:r>
      <w:r w:rsidRPr="00CA4CB7">
        <w:rPr>
          <w:rFonts w:ascii="Helvetica" w:eastAsia="Times New Roman" w:hAnsi="Helvetica" w:cs="Times New Roman"/>
          <w:position w:val="6"/>
          <w:sz w:val="14"/>
          <w:szCs w:val="14"/>
        </w:rPr>
        <w:t xml:space="preserve">9 </w:t>
      </w:r>
    </w:p>
    <w:p w14:paraId="371226FE" w14:textId="7BE2A388" w:rsidR="00CA4CB7" w:rsidRPr="00CA4CB7" w:rsidRDefault="00CA4CB7" w:rsidP="000975FB">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0975FB">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teams independently able to produce working features, even spanning architectural boundaries?</w:t>
      </w:r>
      <w:r w:rsidRPr="00CA4CB7">
        <w:rPr>
          <w:rFonts w:ascii="Helvetica" w:eastAsia="Times New Roman" w:hAnsi="Helvetica" w:cs="Times New Roman"/>
          <w:position w:val="6"/>
          <w:sz w:val="14"/>
          <w:szCs w:val="14"/>
        </w:rPr>
        <w:t xml:space="preserve">10 </w:t>
      </w:r>
    </w:p>
    <w:p w14:paraId="4E6EBC15" w14:textId="1A6CDEC2" w:rsidR="00CA4CB7" w:rsidRPr="00CA4CB7" w:rsidRDefault="00CA4CB7" w:rsidP="000975FB">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0975FB">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your Scrum</w:t>
      </w:r>
      <w:r w:rsidR="000975FB">
        <w:rPr>
          <w:rFonts w:ascii="Helvetica" w:eastAsia="Times New Roman" w:hAnsi="Helvetica" w:cs="Times New Roman"/>
          <w:sz w:val="20"/>
          <w:szCs w:val="20"/>
        </w:rPr>
        <w:t xml:space="preserve"> </w:t>
      </w:r>
      <w:r w:rsidRPr="00CA4CB7">
        <w:rPr>
          <w:rFonts w:ascii="Helvetica" w:eastAsia="Times New Roman" w:hAnsi="Helvetica" w:cs="Times New Roman"/>
          <w:sz w:val="20"/>
          <w:szCs w:val="20"/>
        </w:rPr>
        <w:t xml:space="preserve">Masters meeting with each other, working the organizational impediments list? </w:t>
      </w:r>
    </w:p>
    <w:p w14:paraId="6BE770D9" w14:textId="115D57F0" w:rsidR="00CA4CB7" w:rsidRPr="000975FB" w:rsidRDefault="00CA4CB7" w:rsidP="00E55AB6">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0975FB">
        <w:rPr>
          <w:rFonts w:ascii="Helvetica" w:eastAsia="Times New Roman" w:hAnsi="Helvetica" w:cs="Times New Roman"/>
          <w:sz w:val="20"/>
          <w:szCs w:val="20"/>
        </w:rPr>
        <w:t xml:space="preserve"> When </w:t>
      </w:r>
      <w:r w:rsidRPr="00CA4CB7">
        <w:rPr>
          <w:rFonts w:ascii="Helvetica" w:eastAsia="Times New Roman" w:hAnsi="Helvetica" w:cs="Times New Roman"/>
          <w:sz w:val="20"/>
          <w:szCs w:val="20"/>
        </w:rPr>
        <w:t xml:space="preserve">appropriate, are the organizational impediments pasted to the wall of the development director's office? Can the cost be quantified in dollars, lost time to market, lost quality, or lost customer opportunities? (But </w:t>
      </w:r>
      <w:r w:rsidR="00C75774">
        <w:rPr>
          <w:rFonts w:ascii="Helvetica" w:eastAsia="Times New Roman" w:hAnsi="Helvetica" w:cs="Times New Roman"/>
          <w:sz w:val="20"/>
          <w:szCs w:val="20"/>
        </w:rPr>
        <w:t xml:space="preserve">learn from Ken </w:t>
      </w:r>
      <w:proofErr w:type="spellStart"/>
      <w:r w:rsidR="00C75774">
        <w:rPr>
          <w:rFonts w:ascii="Helvetica" w:eastAsia="Times New Roman" w:hAnsi="Helvetica" w:cs="Times New Roman"/>
          <w:sz w:val="20"/>
          <w:szCs w:val="20"/>
        </w:rPr>
        <w:t>Schwaber’s</w:t>
      </w:r>
      <w:proofErr w:type="spellEnd"/>
      <w:r w:rsidR="00C75774">
        <w:rPr>
          <w:rFonts w:ascii="Helvetica" w:eastAsia="Times New Roman" w:hAnsi="Helvetica" w:cs="Times New Roman"/>
          <w:sz w:val="20"/>
          <w:szCs w:val="20"/>
        </w:rPr>
        <w:t xml:space="preserve"> mistakes: “A dead Scrum Master is a useless</w:t>
      </w:r>
      <w:r w:rsidR="00E55AB6">
        <w:rPr>
          <w:rFonts w:ascii="Helvetica" w:eastAsia="Times New Roman" w:hAnsi="Helvetica" w:cs="Times New Roman"/>
          <w:sz w:val="20"/>
          <w:szCs w:val="20"/>
        </w:rPr>
        <w:t xml:space="preserve"> Scrum Master.”11)</w:t>
      </w:r>
    </w:p>
    <w:p w14:paraId="28E116EA" w14:textId="13CEC11F" w:rsidR="00CA4CB7" w:rsidRPr="00CA4CB7" w:rsidRDefault="00CA4CB7" w:rsidP="00E55AB6">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E55AB6">
        <w:rPr>
          <w:rFonts w:ascii="Helvetica" w:eastAsia="Times New Roman" w:hAnsi="Helvetica" w:cs="Times New Roman"/>
          <w:sz w:val="20"/>
          <w:szCs w:val="20"/>
        </w:rPr>
        <w:t xml:space="preserve"> Is </w:t>
      </w:r>
      <w:r w:rsidRPr="00CA4CB7">
        <w:rPr>
          <w:rFonts w:ascii="Helvetica" w:eastAsia="Times New Roman" w:hAnsi="Helvetica" w:cs="Times New Roman"/>
          <w:sz w:val="20"/>
          <w:szCs w:val="20"/>
        </w:rPr>
        <w:t>your organization one of the few with career paths compatible with the collective goals of your teams? Answer "no" if there's a career incentive</w:t>
      </w:r>
      <w:r w:rsidRPr="00CA4CB7">
        <w:rPr>
          <w:rFonts w:ascii="Helvetica" w:eastAsia="Times New Roman" w:hAnsi="Helvetica" w:cs="Times New Roman"/>
          <w:position w:val="6"/>
          <w:sz w:val="14"/>
          <w:szCs w:val="14"/>
        </w:rPr>
        <w:t xml:space="preserve">12 </w:t>
      </w:r>
      <w:r w:rsidRPr="00CA4CB7">
        <w:rPr>
          <w:rFonts w:ascii="Helvetica" w:eastAsia="Times New Roman" w:hAnsi="Helvetica" w:cs="Times New Roman"/>
          <w:sz w:val="20"/>
          <w:szCs w:val="20"/>
        </w:rPr>
        <w:t xml:space="preserve">to do programming or architecture work at the expense of testing, test automation, or user documentation. </w:t>
      </w:r>
    </w:p>
    <w:p w14:paraId="5E38E001" w14:textId="0A3425D2" w:rsidR="00CA4CB7" w:rsidRPr="00CA4CB7" w:rsidRDefault="00CA4CB7" w:rsidP="00E55AB6">
      <w:pPr>
        <w:shd w:val="clear" w:color="auto" w:fill="FFFFFF"/>
        <w:spacing w:before="100" w:beforeAutospacing="1" w:after="100" w:afterAutospacing="1"/>
        <w:rPr>
          <w:rFonts w:ascii="Times New Roman" w:eastAsia="Times New Roman" w:hAnsi="Times New Roman" w:cs="Times New Roman"/>
        </w:rPr>
      </w:pPr>
      <w:r w:rsidRPr="00CA4CB7">
        <w:rPr>
          <w:rFonts w:ascii="AppleGothic" w:eastAsia="AppleGothic" w:hAnsi="AppleGothic" w:cs="Times New Roman" w:hint="eastAsia"/>
          <w:position w:val="-10"/>
          <w:sz w:val="30"/>
          <w:szCs w:val="30"/>
        </w:rPr>
        <w:t>☐</w:t>
      </w:r>
      <w:r w:rsidR="00E55AB6">
        <w:rPr>
          <w:rFonts w:ascii="Helvetica" w:eastAsia="Times New Roman" w:hAnsi="Helvetica" w:cs="Times New Roman"/>
          <w:sz w:val="20"/>
          <w:szCs w:val="20"/>
        </w:rPr>
        <w:t xml:space="preserve"> Has </w:t>
      </w:r>
      <w:r w:rsidRPr="00CA4CB7">
        <w:rPr>
          <w:rFonts w:ascii="Helvetica" w:eastAsia="Times New Roman" w:hAnsi="Helvetica" w:cs="Times New Roman"/>
          <w:sz w:val="20"/>
          <w:szCs w:val="20"/>
        </w:rPr>
        <w:t xml:space="preserve">your organization been recognized by the trade press or other independent sources as one of the best places to work, or a leader in your industry? </w:t>
      </w:r>
    </w:p>
    <w:p w14:paraId="46F66DC4" w14:textId="45035566" w:rsidR="00CA4CB7" w:rsidRDefault="00CA4CB7" w:rsidP="00E55AB6">
      <w:pPr>
        <w:shd w:val="clear" w:color="auto" w:fill="FFFFFF"/>
        <w:spacing w:before="100" w:beforeAutospacing="1" w:after="100" w:afterAutospacing="1"/>
        <w:rPr>
          <w:rFonts w:ascii="Helvetica" w:eastAsia="Times New Roman" w:hAnsi="Helvetica" w:cs="Times New Roman"/>
          <w:sz w:val="20"/>
          <w:szCs w:val="20"/>
        </w:rPr>
      </w:pPr>
      <w:r w:rsidRPr="00CA4CB7">
        <w:rPr>
          <w:rFonts w:ascii="AppleGothic" w:eastAsia="AppleGothic" w:hAnsi="AppleGothic" w:cs="Times New Roman" w:hint="eastAsia"/>
          <w:position w:val="-10"/>
          <w:sz w:val="30"/>
          <w:szCs w:val="30"/>
        </w:rPr>
        <w:t>☐</w:t>
      </w:r>
      <w:r w:rsidR="00E55AB6">
        <w:rPr>
          <w:rFonts w:ascii="Helvetica" w:eastAsia="Times New Roman" w:hAnsi="Helvetica" w:cs="Times New Roman"/>
          <w:sz w:val="20"/>
          <w:szCs w:val="20"/>
        </w:rPr>
        <w:t xml:space="preserve"> Are </w:t>
      </w:r>
      <w:r w:rsidRPr="00CA4CB7">
        <w:rPr>
          <w:rFonts w:ascii="Helvetica" w:eastAsia="Times New Roman" w:hAnsi="Helvetica" w:cs="Times New Roman"/>
          <w:sz w:val="20"/>
          <w:szCs w:val="20"/>
        </w:rPr>
        <w:t xml:space="preserve">you creating a </w:t>
      </w:r>
      <w:r w:rsidRPr="00CA4CB7">
        <w:rPr>
          <w:rFonts w:ascii="Helvetica" w:eastAsia="Times New Roman" w:hAnsi="Helvetica" w:cs="Times New Roman"/>
          <w:i/>
          <w:iCs/>
          <w:sz w:val="20"/>
          <w:szCs w:val="20"/>
        </w:rPr>
        <w:t>learning organization</w:t>
      </w:r>
      <w:r w:rsidRPr="00CA4CB7">
        <w:rPr>
          <w:rFonts w:ascii="Helvetica" w:eastAsia="Times New Roman" w:hAnsi="Helvetica" w:cs="Times New Roman"/>
          <w:sz w:val="20"/>
          <w:szCs w:val="20"/>
        </w:rPr>
        <w:t xml:space="preserve">? </w:t>
      </w:r>
    </w:p>
    <w:p w14:paraId="46C3F757"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54468C5E"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271EA721"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02BA7BE1"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7264404D"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2BB4EEFE"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7FB8453C"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002449CB" w14:textId="77777777" w:rsidR="00C034EF" w:rsidRDefault="00C034EF" w:rsidP="00C034EF">
      <w:pPr>
        <w:shd w:val="clear" w:color="auto" w:fill="FFFFFF"/>
        <w:contextualSpacing/>
        <w:rPr>
          <w:rFonts w:ascii="Helvetica" w:eastAsia="Times New Roman" w:hAnsi="Helvetica" w:cs="Times New Roman"/>
          <w:position w:val="6"/>
          <w:sz w:val="12"/>
          <w:szCs w:val="12"/>
        </w:rPr>
      </w:pPr>
    </w:p>
    <w:p w14:paraId="316D9E64" w14:textId="0B2F9D42" w:rsidR="00C034EF" w:rsidRDefault="00C034EF" w:rsidP="00C034EF">
      <w:pPr>
        <w:shd w:val="clear" w:color="auto" w:fill="FFFFFF"/>
        <w:contextualSpacing/>
        <w:rPr>
          <w:rFonts w:ascii="Times New Roman" w:eastAsia="Times New Roman" w:hAnsi="Times New Roman" w:cs="Times New Roman"/>
        </w:rPr>
      </w:pPr>
      <w:r w:rsidRPr="00CA4CB7">
        <w:rPr>
          <w:rFonts w:ascii="Helvetica" w:eastAsia="Times New Roman" w:hAnsi="Helvetica" w:cs="Times New Roman"/>
          <w:position w:val="6"/>
          <w:sz w:val="12"/>
          <w:szCs w:val="12"/>
        </w:rPr>
        <w:t xml:space="preserve">1 </w:t>
      </w:r>
      <w:r w:rsidRPr="00CA4CB7">
        <w:rPr>
          <w:rFonts w:ascii="Helvetica" w:eastAsia="Times New Roman" w:hAnsi="Helvetica" w:cs="Times New Roman"/>
          <w:color w:val="001CA8"/>
          <w:sz w:val="18"/>
          <w:szCs w:val="18"/>
        </w:rPr>
        <w:t>http://xp123.com/articles/invest-in-good-stories-and-smart-tasks/</w:t>
      </w:r>
      <w:r w:rsidRPr="00CA4CB7">
        <w:rPr>
          <w:rFonts w:ascii="Helvetica" w:eastAsia="Times New Roman" w:hAnsi="Helvetica" w:cs="Times New Roman"/>
          <w:color w:val="001CA8"/>
          <w:sz w:val="18"/>
          <w:szCs w:val="18"/>
        </w:rPr>
        <w:br/>
      </w:r>
      <w:r w:rsidRPr="00CA4CB7">
        <w:rPr>
          <w:rFonts w:ascii="Helvetica" w:eastAsia="Times New Roman" w:hAnsi="Helvetica" w:cs="Times New Roman"/>
          <w:sz w:val="18"/>
          <w:szCs w:val="18"/>
        </w:rPr>
        <w:t xml:space="preserve">Copyright © 2007-2016 Michael James. All Rights Reserved. </w:t>
      </w:r>
    </w:p>
    <w:p w14:paraId="55623280" w14:textId="77777777" w:rsidR="00C034EF" w:rsidRPr="00CA4CB7" w:rsidRDefault="00C034EF" w:rsidP="00C034EF">
      <w:pPr>
        <w:shd w:val="clear" w:color="auto" w:fill="FFFFFF"/>
        <w:contextualSpacing/>
        <w:rPr>
          <w:rFonts w:ascii="Times New Roman" w:eastAsia="Times New Roman" w:hAnsi="Times New Roman" w:cs="Times New Roman"/>
        </w:rPr>
      </w:pPr>
      <w:r w:rsidRPr="00CA4CB7">
        <w:rPr>
          <w:rFonts w:ascii="Helvetica" w:eastAsia="Times New Roman" w:hAnsi="Helvetica" w:cs="Times New Roman"/>
          <w:position w:val="6"/>
          <w:sz w:val="12"/>
          <w:szCs w:val="12"/>
        </w:rPr>
        <w:t xml:space="preserve">2 </w:t>
      </w:r>
      <w:r w:rsidRPr="00CA4CB7">
        <w:rPr>
          <w:rFonts w:ascii="Helvetica" w:eastAsia="Times New Roman" w:hAnsi="Helvetica" w:cs="Times New Roman"/>
          <w:sz w:val="18"/>
          <w:szCs w:val="18"/>
        </w:rPr>
        <w:t xml:space="preserve">Mike Cohn, </w:t>
      </w:r>
      <w:r w:rsidRPr="00CA4CB7">
        <w:rPr>
          <w:rFonts w:ascii="Helvetica" w:eastAsia="Times New Roman" w:hAnsi="Helvetica" w:cs="Times New Roman"/>
          <w:i/>
          <w:iCs/>
          <w:sz w:val="18"/>
          <w:szCs w:val="18"/>
        </w:rPr>
        <w:t>Agile Estimation and Planning</w:t>
      </w:r>
      <w:r w:rsidRPr="00CA4CB7">
        <w:rPr>
          <w:rFonts w:ascii="Helvetica" w:eastAsia="Times New Roman" w:hAnsi="Helvetica" w:cs="Times New Roman"/>
          <w:sz w:val="18"/>
          <w:szCs w:val="18"/>
        </w:rPr>
        <w:t>. (2005).</w:t>
      </w:r>
      <w:r w:rsidRPr="00CA4CB7">
        <w:rPr>
          <w:rFonts w:ascii="Helvetica" w:eastAsia="Times New Roman" w:hAnsi="Helvetica" w:cs="Times New Roman"/>
          <w:sz w:val="18"/>
          <w:szCs w:val="18"/>
        </w:rPr>
        <w:br/>
      </w:r>
      <w:r w:rsidRPr="00CA4CB7">
        <w:rPr>
          <w:rFonts w:ascii="Helvetica" w:eastAsia="Times New Roman" w:hAnsi="Helvetica" w:cs="Times New Roman"/>
          <w:position w:val="6"/>
          <w:sz w:val="12"/>
          <w:szCs w:val="12"/>
        </w:rPr>
        <w:t xml:space="preserve">3 </w:t>
      </w:r>
      <w:r w:rsidRPr="00CA4CB7">
        <w:rPr>
          <w:rFonts w:ascii="Helvetica" w:eastAsia="Times New Roman" w:hAnsi="Helvetica" w:cs="Times New Roman"/>
          <w:sz w:val="18"/>
          <w:szCs w:val="18"/>
        </w:rPr>
        <w:t xml:space="preserve">Mihaly Csikszentmihalyi, </w:t>
      </w:r>
      <w:r w:rsidRPr="00CA4CB7">
        <w:rPr>
          <w:rFonts w:ascii="Helvetica" w:eastAsia="Times New Roman" w:hAnsi="Helvetica" w:cs="Times New Roman"/>
          <w:i/>
          <w:iCs/>
          <w:sz w:val="18"/>
          <w:szCs w:val="18"/>
        </w:rPr>
        <w:t xml:space="preserve">Flow: The Psychology of Optimal Experience </w:t>
      </w:r>
      <w:r w:rsidRPr="00CA4CB7">
        <w:rPr>
          <w:rFonts w:ascii="Helvetica" w:eastAsia="Times New Roman" w:hAnsi="Helvetica" w:cs="Times New Roman"/>
          <w:sz w:val="18"/>
          <w:szCs w:val="18"/>
        </w:rPr>
        <w:t xml:space="preserve">(1990). </w:t>
      </w:r>
    </w:p>
    <w:p w14:paraId="33383FFA" w14:textId="77777777" w:rsidR="00C034EF" w:rsidRPr="00CA4CB7" w:rsidRDefault="00C034EF" w:rsidP="00C034EF">
      <w:pPr>
        <w:shd w:val="clear" w:color="auto" w:fill="FFFFFF"/>
        <w:contextualSpacing/>
        <w:rPr>
          <w:rFonts w:ascii="Times New Roman" w:eastAsia="Times New Roman" w:hAnsi="Times New Roman" w:cs="Times New Roman"/>
        </w:rPr>
      </w:pPr>
      <w:r w:rsidRPr="00CA4CB7">
        <w:rPr>
          <w:rFonts w:ascii="Helvetica" w:eastAsia="Times New Roman" w:hAnsi="Helvetica" w:cs="Times New Roman"/>
          <w:position w:val="6"/>
          <w:sz w:val="12"/>
          <w:szCs w:val="12"/>
        </w:rPr>
        <w:t xml:space="preserve">4 </w:t>
      </w:r>
      <w:r w:rsidRPr="00CA4CB7">
        <w:rPr>
          <w:rFonts w:ascii="Helvetica" w:eastAsia="Times New Roman" w:hAnsi="Helvetica" w:cs="Times New Roman"/>
          <w:sz w:val="18"/>
          <w:szCs w:val="18"/>
        </w:rPr>
        <w:t xml:space="preserve">Marshall Rosenberg, </w:t>
      </w:r>
      <w:r w:rsidRPr="00CA4CB7">
        <w:rPr>
          <w:rFonts w:ascii="Helvetica" w:eastAsia="Times New Roman" w:hAnsi="Helvetica" w:cs="Times New Roman"/>
          <w:i/>
          <w:iCs/>
          <w:sz w:val="18"/>
          <w:szCs w:val="18"/>
        </w:rPr>
        <w:t xml:space="preserve">Nonviolent Communication: A Language of Life: Life-Changing Tools for Healthy Relationships </w:t>
      </w:r>
      <w:r w:rsidRPr="00CA4CB7">
        <w:rPr>
          <w:rFonts w:ascii="Helvetica" w:eastAsia="Times New Roman" w:hAnsi="Helvetica" w:cs="Times New Roman"/>
          <w:sz w:val="18"/>
          <w:szCs w:val="18"/>
        </w:rPr>
        <w:t xml:space="preserve">(2003). Also consider enlisting a professional facilitator who can make uncomfortable conversations more comfortable. </w:t>
      </w:r>
    </w:p>
    <w:p w14:paraId="0FFB2DBE" w14:textId="77777777" w:rsidR="00C034EF" w:rsidRPr="00CA4CB7" w:rsidRDefault="00C034EF" w:rsidP="00C034EF">
      <w:pPr>
        <w:shd w:val="clear" w:color="auto" w:fill="FFFFFF"/>
        <w:contextualSpacing/>
        <w:rPr>
          <w:rFonts w:ascii="Times New Roman" w:eastAsia="Times New Roman" w:hAnsi="Times New Roman" w:cs="Times New Roman"/>
        </w:rPr>
      </w:pPr>
      <w:r w:rsidRPr="00CA4CB7">
        <w:rPr>
          <w:rFonts w:ascii="Helvetica" w:eastAsia="Times New Roman" w:hAnsi="Helvetica" w:cs="Times New Roman"/>
          <w:position w:val="6"/>
          <w:sz w:val="12"/>
          <w:szCs w:val="12"/>
        </w:rPr>
        <w:t xml:space="preserve">5 </w:t>
      </w:r>
      <w:r w:rsidRPr="00CA4CB7">
        <w:rPr>
          <w:rFonts w:ascii="Helvetica" w:eastAsia="Times New Roman" w:hAnsi="Helvetica" w:cs="Times New Roman"/>
          <w:sz w:val="18"/>
          <w:szCs w:val="18"/>
        </w:rPr>
        <w:t xml:space="preserve">Derby/Larson </w:t>
      </w:r>
      <w:r w:rsidRPr="00CA4CB7">
        <w:rPr>
          <w:rFonts w:ascii="Helvetica" w:eastAsia="Times New Roman" w:hAnsi="Helvetica" w:cs="Times New Roman"/>
          <w:i/>
          <w:iCs/>
          <w:sz w:val="18"/>
          <w:szCs w:val="18"/>
        </w:rPr>
        <w:t xml:space="preserve">Agile Retrospectives: Making Good Teams Great </w:t>
      </w:r>
      <w:r w:rsidRPr="00CA4CB7">
        <w:rPr>
          <w:rFonts w:ascii="Helvetica" w:eastAsia="Times New Roman" w:hAnsi="Helvetica" w:cs="Times New Roman"/>
          <w:sz w:val="18"/>
          <w:szCs w:val="18"/>
        </w:rPr>
        <w:t>(2006).</w:t>
      </w:r>
      <w:r w:rsidRPr="00CA4CB7">
        <w:rPr>
          <w:rFonts w:ascii="Helvetica" w:eastAsia="Times New Roman" w:hAnsi="Helvetica" w:cs="Times New Roman"/>
          <w:sz w:val="18"/>
          <w:szCs w:val="18"/>
        </w:rPr>
        <w:br/>
        <w:t xml:space="preserve">Copyright © 2007-2016 Michael James. All Rights Reserved. </w:t>
      </w:r>
    </w:p>
    <w:p w14:paraId="27903434" w14:textId="718501D8" w:rsidR="00C034EF" w:rsidRPr="00C034EF" w:rsidRDefault="00C034EF" w:rsidP="00C034EF">
      <w:pPr>
        <w:shd w:val="clear" w:color="auto" w:fill="FFFFFF"/>
        <w:spacing w:before="100" w:beforeAutospacing="1" w:after="100" w:afterAutospacing="1"/>
        <w:contextualSpacing/>
        <w:rPr>
          <w:rFonts w:ascii="Helvetica" w:eastAsia="Times New Roman" w:hAnsi="Helvetica" w:cs="Times New Roman"/>
          <w:color w:val="000099"/>
          <w:sz w:val="18"/>
          <w:szCs w:val="18"/>
        </w:rPr>
      </w:pPr>
      <w:r w:rsidRPr="00CA4CB7">
        <w:rPr>
          <w:rFonts w:ascii="Helvetica" w:eastAsia="Times New Roman" w:hAnsi="Helvetica" w:cs="Times New Roman"/>
          <w:position w:val="6"/>
          <w:sz w:val="12"/>
          <w:szCs w:val="12"/>
        </w:rPr>
        <w:t xml:space="preserve">6 </w:t>
      </w:r>
      <w:r w:rsidRPr="00CA4CB7">
        <w:rPr>
          <w:rFonts w:ascii="Helvetica" w:eastAsia="Times New Roman" w:hAnsi="Helvetica" w:cs="Times New Roman"/>
          <w:color w:val="000099"/>
          <w:sz w:val="18"/>
          <w:szCs w:val="18"/>
        </w:rPr>
        <w:t>http://blogs.collab.net/agile/junit-is-not-just-for-unit-testing-anymore</w:t>
      </w:r>
      <w:r w:rsidRPr="00CA4CB7">
        <w:rPr>
          <w:rFonts w:ascii="Helvetica" w:eastAsia="Times New Roman" w:hAnsi="Helvetica" w:cs="Times New Roman"/>
          <w:color w:val="000099"/>
          <w:sz w:val="18"/>
          <w:szCs w:val="18"/>
        </w:rPr>
        <w:br/>
      </w:r>
      <w:r w:rsidRPr="00CA4CB7">
        <w:rPr>
          <w:rFonts w:ascii="Helvetica" w:eastAsia="Times New Roman" w:hAnsi="Helvetica" w:cs="Times New Roman"/>
          <w:position w:val="6"/>
          <w:sz w:val="12"/>
          <w:szCs w:val="12"/>
        </w:rPr>
        <w:t xml:space="preserve">7 </w:t>
      </w:r>
      <w:r w:rsidRPr="00CA4CB7">
        <w:rPr>
          <w:rFonts w:ascii="Helvetica" w:eastAsia="Times New Roman" w:hAnsi="Helvetica" w:cs="Times New Roman"/>
          <w:color w:val="001CA8"/>
          <w:sz w:val="18"/>
          <w:szCs w:val="18"/>
        </w:rPr>
        <w:t>http://www.martinfowler.com/articles/continuousIntegration.html</w:t>
      </w:r>
      <w:r w:rsidRPr="00CA4CB7">
        <w:rPr>
          <w:rFonts w:ascii="Helvetica" w:eastAsia="Times New Roman" w:hAnsi="Helvetica" w:cs="Times New Roman"/>
          <w:color w:val="001CA8"/>
          <w:sz w:val="18"/>
          <w:szCs w:val="18"/>
        </w:rPr>
        <w:br/>
      </w:r>
      <w:r w:rsidRPr="00CA4CB7">
        <w:rPr>
          <w:rFonts w:ascii="Helvetica" w:eastAsia="Times New Roman" w:hAnsi="Helvetica" w:cs="Times New Roman"/>
          <w:position w:val="6"/>
          <w:sz w:val="12"/>
          <w:szCs w:val="12"/>
        </w:rPr>
        <w:t xml:space="preserve">8 </w:t>
      </w:r>
      <w:r w:rsidRPr="00CA4CB7">
        <w:rPr>
          <w:rFonts w:ascii="Helvetica" w:eastAsia="Times New Roman" w:hAnsi="Helvetica" w:cs="Times New Roman"/>
          <w:sz w:val="18"/>
          <w:szCs w:val="18"/>
        </w:rPr>
        <w:t xml:space="preserve">Martin Fowler, </w:t>
      </w:r>
      <w:r w:rsidRPr="00CA4CB7">
        <w:rPr>
          <w:rFonts w:ascii="Helvetica" w:eastAsia="Times New Roman" w:hAnsi="Helvetica" w:cs="Times New Roman"/>
          <w:i/>
          <w:iCs/>
          <w:sz w:val="18"/>
          <w:szCs w:val="18"/>
        </w:rPr>
        <w:t xml:space="preserve">Refactoring: Improving the Design of Existing Code </w:t>
      </w:r>
      <w:r w:rsidRPr="00CA4CB7">
        <w:rPr>
          <w:rFonts w:ascii="Helvetica" w:eastAsia="Times New Roman" w:hAnsi="Helvetica" w:cs="Times New Roman"/>
          <w:sz w:val="18"/>
          <w:szCs w:val="18"/>
        </w:rPr>
        <w:t>(1999).</w:t>
      </w:r>
    </w:p>
    <w:p w14:paraId="739142C3" w14:textId="77777777" w:rsidR="00C034EF" w:rsidRDefault="00C034EF" w:rsidP="00C034EF">
      <w:pPr>
        <w:shd w:val="clear" w:color="auto" w:fill="FFFFFF"/>
        <w:contextualSpacing/>
        <w:rPr>
          <w:rFonts w:ascii="Times New Roman" w:eastAsia="Times New Roman" w:hAnsi="Times New Roman" w:cs="Times New Roman"/>
        </w:rPr>
      </w:pPr>
      <w:r w:rsidRPr="00CA4CB7">
        <w:rPr>
          <w:rFonts w:ascii="Helvetica" w:eastAsia="Times New Roman" w:hAnsi="Helvetica" w:cs="Times New Roman"/>
          <w:position w:val="6"/>
          <w:sz w:val="12"/>
          <w:szCs w:val="12"/>
        </w:rPr>
        <w:t xml:space="preserve">9 </w:t>
      </w:r>
      <w:r w:rsidRPr="00CA4CB7">
        <w:rPr>
          <w:rFonts w:ascii="Helvetica" w:eastAsia="Times New Roman" w:hAnsi="Helvetica" w:cs="Times New Roman"/>
          <w:sz w:val="18"/>
          <w:szCs w:val="18"/>
        </w:rPr>
        <w:t xml:space="preserve">See </w:t>
      </w:r>
      <w:r w:rsidRPr="00CA4CB7">
        <w:rPr>
          <w:rFonts w:ascii="Helvetica" w:eastAsia="Times New Roman" w:hAnsi="Helvetica" w:cs="Times New Roman"/>
          <w:color w:val="000099"/>
          <w:sz w:val="18"/>
          <w:szCs w:val="18"/>
        </w:rPr>
        <w:t xml:space="preserve">http://less.works/less/framework/coordination-and-integration.html </w:t>
      </w:r>
      <w:r w:rsidRPr="00CA4CB7">
        <w:rPr>
          <w:rFonts w:ascii="Helvetica" w:eastAsia="Times New Roman" w:hAnsi="Helvetica" w:cs="Times New Roman"/>
          <w:sz w:val="18"/>
          <w:szCs w:val="18"/>
        </w:rPr>
        <w:t>for alternatives.</w:t>
      </w:r>
      <w:r w:rsidRPr="00CA4CB7">
        <w:rPr>
          <w:rFonts w:ascii="Helvetica" w:eastAsia="Times New Roman" w:hAnsi="Helvetica" w:cs="Times New Roman"/>
          <w:sz w:val="18"/>
          <w:szCs w:val="18"/>
        </w:rPr>
        <w:br/>
      </w:r>
      <w:r w:rsidRPr="00CA4CB7">
        <w:rPr>
          <w:rFonts w:ascii="Helvetica" w:eastAsia="Times New Roman" w:hAnsi="Helvetica" w:cs="Times New Roman"/>
          <w:position w:val="6"/>
          <w:sz w:val="12"/>
          <w:szCs w:val="12"/>
        </w:rPr>
        <w:t xml:space="preserve">10 </w:t>
      </w:r>
      <w:r w:rsidRPr="00CA4CB7">
        <w:rPr>
          <w:rFonts w:ascii="Helvetica" w:eastAsia="Times New Roman" w:hAnsi="Helvetica" w:cs="Times New Roman"/>
          <w:color w:val="001CA8"/>
          <w:sz w:val="18"/>
          <w:szCs w:val="18"/>
        </w:rPr>
        <w:t>http://FeatureTeamPrimer.org/</w:t>
      </w:r>
      <w:r w:rsidRPr="00CA4CB7">
        <w:rPr>
          <w:rFonts w:ascii="Helvetica" w:eastAsia="Times New Roman" w:hAnsi="Helvetica" w:cs="Times New Roman"/>
          <w:color w:val="001CA8"/>
          <w:sz w:val="18"/>
          <w:szCs w:val="18"/>
        </w:rPr>
        <w:br/>
      </w:r>
      <w:r w:rsidRPr="00CA4CB7">
        <w:rPr>
          <w:rFonts w:ascii="Helvetica" w:eastAsia="Times New Roman" w:hAnsi="Helvetica" w:cs="Times New Roman"/>
          <w:position w:val="6"/>
          <w:sz w:val="12"/>
          <w:szCs w:val="12"/>
        </w:rPr>
        <w:t xml:space="preserve">11 </w:t>
      </w:r>
      <w:r w:rsidRPr="00CA4CB7">
        <w:rPr>
          <w:rFonts w:ascii="Helvetica" w:eastAsia="Times New Roman" w:hAnsi="Helvetica" w:cs="Times New Roman"/>
          <w:sz w:val="18"/>
          <w:szCs w:val="18"/>
        </w:rPr>
        <w:t xml:space="preserve">Ken </w:t>
      </w:r>
      <w:proofErr w:type="spellStart"/>
      <w:r w:rsidRPr="00CA4CB7">
        <w:rPr>
          <w:rFonts w:ascii="Helvetica" w:eastAsia="Times New Roman" w:hAnsi="Helvetica" w:cs="Times New Roman"/>
          <w:sz w:val="18"/>
          <w:szCs w:val="18"/>
        </w:rPr>
        <w:t>Schwaber</w:t>
      </w:r>
      <w:proofErr w:type="spellEnd"/>
      <w:r w:rsidRPr="00CA4CB7">
        <w:rPr>
          <w:rFonts w:ascii="Helvetica" w:eastAsia="Times New Roman" w:hAnsi="Helvetica" w:cs="Times New Roman"/>
          <w:sz w:val="18"/>
          <w:szCs w:val="18"/>
        </w:rPr>
        <w:t xml:space="preserve">, </w:t>
      </w:r>
      <w:r w:rsidRPr="00CA4CB7">
        <w:rPr>
          <w:rFonts w:ascii="Helvetica" w:eastAsia="Times New Roman" w:hAnsi="Helvetica" w:cs="Times New Roman"/>
          <w:i/>
          <w:iCs/>
          <w:sz w:val="18"/>
          <w:szCs w:val="18"/>
        </w:rPr>
        <w:t xml:space="preserve">Agile Project Management with Scrum </w:t>
      </w:r>
      <w:r w:rsidRPr="00CA4CB7">
        <w:rPr>
          <w:rFonts w:ascii="Helvetica" w:eastAsia="Times New Roman" w:hAnsi="Helvetica" w:cs="Times New Roman"/>
          <w:sz w:val="18"/>
          <w:szCs w:val="18"/>
        </w:rPr>
        <w:t>(2004)</w:t>
      </w:r>
      <w:r w:rsidRPr="00CA4CB7">
        <w:rPr>
          <w:rFonts w:ascii="Helvetica" w:eastAsia="Times New Roman" w:hAnsi="Helvetica" w:cs="Times New Roman"/>
          <w:sz w:val="18"/>
          <w:szCs w:val="18"/>
        </w:rPr>
        <w:br/>
      </w:r>
      <w:r w:rsidRPr="00CA4CB7">
        <w:rPr>
          <w:rFonts w:ascii="Helvetica" w:eastAsia="Times New Roman" w:hAnsi="Helvetica" w:cs="Times New Roman"/>
          <w:position w:val="6"/>
          <w:sz w:val="12"/>
          <w:szCs w:val="12"/>
        </w:rPr>
        <w:t xml:space="preserve">12 </w:t>
      </w:r>
      <w:r w:rsidRPr="00CA4CB7">
        <w:rPr>
          <w:rFonts w:ascii="Helvetica" w:eastAsia="Times New Roman" w:hAnsi="Helvetica" w:cs="Times New Roman"/>
          <w:sz w:val="18"/>
          <w:szCs w:val="18"/>
        </w:rPr>
        <w:t xml:space="preserve">Alfie Kohn, </w:t>
      </w:r>
      <w:r w:rsidRPr="00CA4CB7">
        <w:rPr>
          <w:rFonts w:ascii="Helvetica" w:eastAsia="Times New Roman" w:hAnsi="Helvetica" w:cs="Times New Roman"/>
          <w:i/>
          <w:iCs/>
          <w:sz w:val="18"/>
          <w:szCs w:val="18"/>
        </w:rPr>
        <w:t xml:space="preserve">Punished </w:t>
      </w:r>
      <w:proofErr w:type="gramStart"/>
      <w:r w:rsidRPr="00CA4CB7">
        <w:rPr>
          <w:rFonts w:ascii="Helvetica" w:eastAsia="Times New Roman" w:hAnsi="Helvetica" w:cs="Times New Roman"/>
          <w:i/>
          <w:iCs/>
          <w:sz w:val="18"/>
          <w:szCs w:val="18"/>
        </w:rPr>
        <w:t>By</w:t>
      </w:r>
      <w:proofErr w:type="gramEnd"/>
      <w:r w:rsidRPr="00CA4CB7">
        <w:rPr>
          <w:rFonts w:ascii="Helvetica" w:eastAsia="Times New Roman" w:hAnsi="Helvetica" w:cs="Times New Roman"/>
          <w:i/>
          <w:iCs/>
          <w:sz w:val="18"/>
          <w:szCs w:val="18"/>
        </w:rPr>
        <w:t xml:space="preserve"> Rewards: The Trouble with Gold Stars, Incentive Plans, A's, Praise, and Other Bribes </w:t>
      </w:r>
      <w:r w:rsidRPr="00CA4CB7">
        <w:rPr>
          <w:rFonts w:ascii="Helvetica" w:eastAsia="Times New Roman" w:hAnsi="Helvetica" w:cs="Times New Roman"/>
          <w:sz w:val="18"/>
          <w:szCs w:val="18"/>
        </w:rPr>
        <w:t xml:space="preserve">(1999) </w:t>
      </w:r>
    </w:p>
    <w:p w14:paraId="17C627CA" w14:textId="73EE7832" w:rsidR="00CA4CB7" w:rsidRPr="00CA4CB7" w:rsidRDefault="000073ED" w:rsidP="00CA4CB7">
      <w:pPr>
        <w:shd w:val="clear" w:color="auto" w:fill="FFFFFF"/>
        <w:rPr>
          <w:rFonts w:ascii="Times New Roman" w:eastAsia="Times New Roman" w:hAnsi="Times New Roman" w:cs="Times New Roman"/>
        </w:rPr>
      </w:pPr>
      <w:r w:rsidRPr="00CA4CB7">
        <w:rPr>
          <w:rFonts w:ascii="Times New Roman" w:eastAsia="Times New Roman" w:hAnsi="Times New Roman" w:cs="Times New Roman"/>
        </w:rPr>
        <w:lastRenderedPageBreak/>
        <w:fldChar w:fldCharType="begin"/>
      </w:r>
      <w:r w:rsidRPr="00CA4CB7">
        <w:rPr>
          <w:rFonts w:ascii="Times New Roman" w:eastAsia="Times New Roman" w:hAnsi="Times New Roman" w:cs="Times New Roman"/>
        </w:rPr>
        <w:instrText xml:space="preserve"> INCLUDEPICTURE "/var/folders/6l/zvk4p3nj6_57ql9c3zs0h8bc0000gn/T/com.microsoft.Word/WebArchiveCopyPasteTempFiles/page5image50301376" \* MERGEFORMATINET </w:instrText>
      </w:r>
      <w:r w:rsidRPr="00CA4CB7">
        <w:rPr>
          <w:rFonts w:ascii="Times New Roman" w:eastAsia="Times New Roman" w:hAnsi="Times New Roman" w:cs="Times New Roman"/>
        </w:rPr>
        <w:fldChar w:fldCharType="separate"/>
      </w:r>
      <w:r w:rsidRPr="00CA4CB7">
        <w:rPr>
          <w:rFonts w:ascii="Times New Roman" w:eastAsia="Times New Roman" w:hAnsi="Times New Roman" w:cs="Times New Roman"/>
          <w:noProof/>
        </w:rPr>
        <w:drawing>
          <wp:inline distT="0" distB="0" distL="0" distR="0" wp14:anchorId="19BFC27B" wp14:editId="6C94B4BC">
            <wp:extent cx="5943600" cy="8890"/>
            <wp:effectExtent l="0" t="0" r="0" b="3810"/>
            <wp:docPr id="3" name="Picture 3" descr="page5image5030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50301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r w:rsidRPr="00CA4CB7">
        <w:rPr>
          <w:rFonts w:ascii="Times New Roman" w:eastAsia="Times New Roman" w:hAnsi="Times New Roman" w:cs="Times New Roman"/>
        </w:rPr>
        <w:fldChar w:fldCharType="end"/>
      </w:r>
    </w:p>
    <w:p w14:paraId="27F12BBA" w14:textId="77777777"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BankGothic" w:eastAsia="Times New Roman" w:hAnsi="BankGothic" w:cs="Times New Roman"/>
          <w:sz w:val="22"/>
          <w:szCs w:val="22"/>
        </w:rPr>
        <w:t xml:space="preserve">Organizational Impediment Form </w:t>
      </w:r>
    </w:p>
    <w:p w14:paraId="6A275303" w14:textId="1CF2172D" w:rsidR="00CA4CB7" w:rsidRDefault="00CA4CB7" w:rsidP="00CA4CB7">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Surface issue: </w:t>
      </w:r>
    </w:p>
    <w:p w14:paraId="0E6FE8B3" w14:textId="763EDC36"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649304DE" w14:textId="772E9F39"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529F4119" w14:textId="77777777" w:rsidR="00B46CA6" w:rsidRPr="00CA4CB7" w:rsidRDefault="00B46CA6" w:rsidP="00CA4CB7">
      <w:pPr>
        <w:shd w:val="clear" w:color="auto" w:fill="FFFFFF"/>
        <w:spacing w:before="100" w:beforeAutospacing="1" w:after="100" w:afterAutospacing="1"/>
        <w:rPr>
          <w:rFonts w:ascii="Times New Roman" w:eastAsia="Times New Roman" w:hAnsi="Times New Roman" w:cs="Times New Roman"/>
        </w:rPr>
      </w:pPr>
    </w:p>
    <w:p w14:paraId="01A88F22" w14:textId="42912B6E" w:rsidR="00CA4CB7" w:rsidRDefault="00CA4CB7" w:rsidP="00CA4CB7">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Root cause (Use five times “Why?”): </w:t>
      </w:r>
    </w:p>
    <w:p w14:paraId="563C0283" w14:textId="5739367A"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48EBCCD2" w14:textId="191D80B7"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1BDF9997" w14:textId="77777777" w:rsidR="00B46CA6" w:rsidRPr="00CA4CB7" w:rsidRDefault="00B46CA6" w:rsidP="00CA4CB7">
      <w:pPr>
        <w:shd w:val="clear" w:color="auto" w:fill="FFFFFF"/>
        <w:spacing w:before="100" w:beforeAutospacing="1" w:after="100" w:afterAutospacing="1"/>
        <w:rPr>
          <w:rFonts w:ascii="Times New Roman" w:eastAsia="Times New Roman" w:hAnsi="Times New Roman" w:cs="Times New Roman"/>
        </w:rPr>
      </w:pPr>
    </w:p>
    <w:p w14:paraId="3A87B430" w14:textId="6C13F6AB" w:rsidR="00CA4CB7" w:rsidRDefault="00CA4CB7" w:rsidP="00CA4CB7">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Business Impact: </w:t>
      </w:r>
    </w:p>
    <w:p w14:paraId="54EADC88" w14:textId="511B2226"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18F9F65B" w14:textId="486CBFC6"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0F05EA0C" w14:textId="77777777" w:rsidR="00B46CA6" w:rsidRPr="00CA4CB7" w:rsidRDefault="00B46CA6" w:rsidP="00CA4CB7">
      <w:pPr>
        <w:shd w:val="clear" w:color="auto" w:fill="FFFFFF"/>
        <w:spacing w:before="100" w:beforeAutospacing="1" w:after="100" w:afterAutospacing="1"/>
        <w:rPr>
          <w:rFonts w:ascii="Times New Roman" w:eastAsia="Times New Roman" w:hAnsi="Times New Roman" w:cs="Times New Roman"/>
        </w:rPr>
      </w:pPr>
    </w:p>
    <w:p w14:paraId="03186F0F" w14:textId="70F07D09" w:rsidR="00CA4CB7" w:rsidRDefault="00CA4CB7" w:rsidP="00CA4CB7">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Emotional Impact: </w:t>
      </w:r>
    </w:p>
    <w:p w14:paraId="54F9C8B1" w14:textId="0D95030C"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28A2A78C" w14:textId="03026494"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0DD93685" w14:textId="77777777" w:rsidR="00B46CA6" w:rsidRPr="00CA4CB7" w:rsidRDefault="00B46CA6" w:rsidP="00CA4CB7">
      <w:pPr>
        <w:shd w:val="clear" w:color="auto" w:fill="FFFFFF"/>
        <w:spacing w:before="100" w:beforeAutospacing="1" w:after="100" w:afterAutospacing="1"/>
        <w:rPr>
          <w:rFonts w:ascii="Times New Roman" w:eastAsia="Times New Roman" w:hAnsi="Times New Roman" w:cs="Times New Roman"/>
        </w:rPr>
      </w:pPr>
    </w:p>
    <w:p w14:paraId="5B693451" w14:textId="610D3AFF" w:rsidR="00CA4CB7" w:rsidRDefault="00CA4CB7" w:rsidP="00CA4CB7">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Clear, actionable request: </w:t>
      </w:r>
    </w:p>
    <w:p w14:paraId="539D3FB2" w14:textId="52A1818E"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18F40206" w14:textId="63FE670F" w:rsidR="00B46CA6" w:rsidRDefault="00B46CA6" w:rsidP="00CA4CB7">
      <w:pPr>
        <w:shd w:val="clear" w:color="auto" w:fill="FFFFFF"/>
        <w:spacing w:before="100" w:beforeAutospacing="1" w:after="100" w:afterAutospacing="1"/>
        <w:rPr>
          <w:rFonts w:ascii="BankGothic" w:eastAsia="Times New Roman" w:hAnsi="BankGothic" w:cs="Times New Roman"/>
          <w:sz w:val="22"/>
          <w:szCs w:val="22"/>
        </w:rPr>
      </w:pPr>
    </w:p>
    <w:p w14:paraId="31C4A435" w14:textId="77777777" w:rsidR="00B46CA6" w:rsidRPr="00CA4CB7" w:rsidRDefault="00B46CA6" w:rsidP="00CA4CB7">
      <w:pPr>
        <w:shd w:val="clear" w:color="auto" w:fill="FFFFFF"/>
        <w:spacing w:before="100" w:beforeAutospacing="1" w:after="100" w:afterAutospacing="1"/>
        <w:rPr>
          <w:rFonts w:ascii="Times New Roman" w:eastAsia="Times New Roman" w:hAnsi="Times New Roman" w:cs="Times New Roman"/>
        </w:rPr>
      </w:pPr>
    </w:p>
    <w:p w14:paraId="12E66FE7" w14:textId="77777777" w:rsidR="00B46CA6" w:rsidRDefault="00B46CA6" w:rsidP="00CA4CB7">
      <w:pPr>
        <w:shd w:val="clear" w:color="auto" w:fill="FFFFFF"/>
        <w:spacing w:before="100" w:beforeAutospacing="1" w:after="100" w:afterAutospacing="1"/>
        <w:rPr>
          <w:rFonts w:ascii="Helvetica" w:eastAsia="Times New Roman" w:hAnsi="Helvetica" w:cs="Times New Roman"/>
          <w:sz w:val="18"/>
          <w:szCs w:val="18"/>
        </w:rPr>
      </w:pPr>
    </w:p>
    <w:p w14:paraId="4C856215" w14:textId="77777777" w:rsidR="00B46CA6" w:rsidRDefault="00B46CA6" w:rsidP="00CA4CB7">
      <w:pPr>
        <w:shd w:val="clear" w:color="auto" w:fill="FFFFFF"/>
        <w:spacing w:before="100" w:beforeAutospacing="1" w:after="100" w:afterAutospacing="1"/>
        <w:rPr>
          <w:rFonts w:ascii="Helvetica" w:eastAsia="Times New Roman" w:hAnsi="Helvetica" w:cs="Times New Roman"/>
          <w:sz w:val="18"/>
          <w:szCs w:val="18"/>
        </w:rPr>
      </w:pPr>
    </w:p>
    <w:p w14:paraId="59FBB5A6" w14:textId="77777777" w:rsidR="00B46CA6" w:rsidRPr="00CA4CB7" w:rsidRDefault="00B46CA6" w:rsidP="00B46CA6">
      <w:pPr>
        <w:shd w:val="clear" w:color="auto" w:fill="FFFFFF"/>
        <w:rPr>
          <w:rFonts w:ascii="Times New Roman" w:eastAsia="Times New Roman" w:hAnsi="Times New Roman" w:cs="Times New Roman"/>
        </w:rPr>
      </w:pPr>
      <w:r w:rsidRPr="00CA4CB7">
        <w:rPr>
          <w:rFonts w:ascii="Times New Roman" w:eastAsia="Times New Roman" w:hAnsi="Times New Roman" w:cs="Times New Roman"/>
        </w:rPr>
        <w:lastRenderedPageBreak/>
        <w:fldChar w:fldCharType="begin"/>
      </w:r>
      <w:r w:rsidRPr="00CA4CB7">
        <w:rPr>
          <w:rFonts w:ascii="Times New Roman" w:eastAsia="Times New Roman" w:hAnsi="Times New Roman" w:cs="Times New Roman"/>
        </w:rPr>
        <w:instrText xml:space="preserve"> INCLUDEPICTURE "/var/folders/6l/zvk4p3nj6_57ql9c3zs0h8bc0000gn/T/com.microsoft.Word/WebArchiveCopyPasteTempFiles/page5image50301376" \* MERGEFORMATINET </w:instrText>
      </w:r>
      <w:r w:rsidRPr="00CA4CB7">
        <w:rPr>
          <w:rFonts w:ascii="Times New Roman" w:eastAsia="Times New Roman" w:hAnsi="Times New Roman" w:cs="Times New Roman"/>
        </w:rPr>
        <w:fldChar w:fldCharType="separate"/>
      </w:r>
      <w:r w:rsidRPr="00CA4CB7">
        <w:rPr>
          <w:rFonts w:ascii="Times New Roman" w:eastAsia="Times New Roman" w:hAnsi="Times New Roman" w:cs="Times New Roman"/>
          <w:noProof/>
        </w:rPr>
        <w:drawing>
          <wp:inline distT="0" distB="0" distL="0" distR="0" wp14:anchorId="52A284C6" wp14:editId="3FCC7AAB">
            <wp:extent cx="5943600" cy="8890"/>
            <wp:effectExtent l="0" t="0" r="0" b="3810"/>
            <wp:docPr id="14" name="Picture 14" descr="page5image5030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50301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r w:rsidRPr="00CA4CB7">
        <w:rPr>
          <w:rFonts w:ascii="Times New Roman" w:eastAsia="Times New Roman" w:hAnsi="Times New Roman" w:cs="Times New Roman"/>
        </w:rPr>
        <w:fldChar w:fldCharType="end"/>
      </w:r>
    </w:p>
    <w:p w14:paraId="287495AC" w14:textId="77777777" w:rsidR="00B46CA6" w:rsidRPr="00CA4CB7" w:rsidRDefault="00B46CA6" w:rsidP="00B46CA6">
      <w:pPr>
        <w:shd w:val="clear" w:color="auto" w:fill="FFFFFF"/>
        <w:spacing w:before="100" w:beforeAutospacing="1" w:after="100" w:afterAutospacing="1"/>
        <w:rPr>
          <w:rFonts w:ascii="Times New Roman" w:eastAsia="Times New Roman" w:hAnsi="Times New Roman" w:cs="Times New Roman"/>
        </w:rPr>
      </w:pPr>
      <w:r w:rsidRPr="00CA4CB7">
        <w:rPr>
          <w:rFonts w:ascii="BankGothic" w:eastAsia="Times New Roman" w:hAnsi="BankGothic" w:cs="Times New Roman"/>
          <w:sz w:val="22"/>
          <w:szCs w:val="22"/>
        </w:rPr>
        <w:t xml:space="preserve">Organizational Impediment Form </w:t>
      </w:r>
    </w:p>
    <w:p w14:paraId="1B9E9E56"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Surface issue: </w:t>
      </w:r>
    </w:p>
    <w:p w14:paraId="2F2CFB39"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6BAE731A"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1E828B88" w14:textId="77777777" w:rsidR="00B46CA6" w:rsidRPr="00CA4CB7" w:rsidRDefault="00B46CA6" w:rsidP="00B46CA6">
      <w:pPr>
        <w:shd w:val="clear" w:color="auto" w:fill="FFFFFF"/>
        <w:spacing w:before="100" w:beforeAutospacing="1" w:after="100" w:afterAutospacing="1"/>
        <w:rPr>
          <w:rFonts w:ascii="Times New Roman" w:eastAsia="Times New Roman" w:hAnsi="Times New Roman" w:cs="Times New Roman"/>
        </w:rPr>
      </w:pPr>
    </w:p>
    <w:p w14:paraId="112FA737"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Root cause (Use five times “Why?”): </w:t>
      </w:r>
    </w:p>
    <w:p w14:paraId="6C2EB568"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56F23B1C"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25D28368" w14:textId="77777777" w:rsidR="00B46CA6" w:rsidRPr="00CA4CB7" w:rsidRDefault="00B46CA6" w:rsidP="00B46CA6">
      <w:pPr>
        <w:shd w:val="clear" w:color="auto" w:fill="FFFFFF"/>
        <w:spacing w:before="100" w:beforeAutospacing="1" w:after="100" w:afterAutospacing="1"/>
        <w:rPr>
          <w:rFonts w:ascii="Times New Roman" w:eastAsia="Times New Roman" w:hAnsi="Times New Roman" w:cs="Times New Roman"/>
        </w:rPr>
      </w:pPr>
    </w:p>
    <w:p w14:paraId="1807E548"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Business Impact: </w:t>
      </w:r>
    </w:p>
    <w:p w14:paraId="01F3ACFD"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7C40115D"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40E72A7A" w14:textId="77777777" w:rsidR="00B46CA6" w:rsidRPr="00CA4CB7" w:rsidRDefault="00B46CA6" w:rsidP="00B46CA6">
      <w:pPr>
        <w:shd w:val="clear" w:color="auto" w:fill="FFFFFF"/>
        <w:spacing w:before="100" w:beforeAutospacing="1" w:after="100" w:afterAutospacing="1"/>
        <w:rPr>
          <w:rFonts w:ascii="Times New Roman" w:eastAsia="Times New Roman" w:hAnsi="Times New Roman" w:cs="Times New Roman"/>
        </w:rPr>
      </w:pPr>
    </w:p>
    <w:p w14:paraId="7F55674E"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Emotional Impact: </w:t>
      </w:r>
    </w:p>
    <w:p w14:paraId="0A690523"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79F6D578"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p>
    <w:p w14:paraId="0D6860EC" w14:textId="77777777" w:rsidR="00B46CA6" w:rsidRPr="00CA4CB7" w:rsidRDefault="00B46CA6" w:rsidP="00B46CA6">
      <w:pPr>
        <w:shd w:val="clear" w:color="auto" w:fill="FFFFFF"/>
        <w:spacing w:before="100" w:beforeAutospacing="1" w:after="100" w:afterAutospacing="1"/>
        <w:rPr>
          <w:rFonts w:ascii="Times New Roman" w:eastAsia="Times New Roman" w:hAnsi="Times New Roman" w:cs="Times New Roman"/>
        </w:rPr>
      </w:pPr>
    </w:p>
    <w:p w14:paraId="785AE8D1" w14:textId="77777777" w:rsidR="00B46CA6" w:rsidRDefault="00B46CA6" w:rsidP="00B46CA6">
      <w:pPr>
        <w:shd w:val="clear" w:color="auto" w:fill="FFFFFF"/>
        <w:spacing w:before="100" w:beforeAutospacing="1" w:after="100" w:afterAutospacing="1"/>
        <w:rPr>
          <w:rFonts w:ascii="BankGothic" w:eastAsia="Times New Roman" w:hAnsi="BankGothic" w:cs="Times New Roman"/>
          <w:sz w:val="22"/>
          <w:szCs w:val="22"/>
        </w:rPr>
      </w:pPr>
      <w:r w:rsidRPr="00CA4CB7">
        <w:rPr>
          <w:rFonts w:ascii="BankGothic" w:eastAsia="Times New Roman" w:hAnsi="BankGothic" w:cs="Times New Roman"/>
          <w:sz w:val="22"/>
          <w:szCs w:val="22"/>
        </w:rPr>
        <w:t xml:space="preserve">Clear, actionable request: </w:t>
      </w:r>
    </w:p>
    <w:p w14:paraId="5523D052" w14:textId="228ACAB0" w:rsidR="00B46CA6" w:rsidRDefault="00B46CA6" w:rsidP="00CA4CB7">
      <w:pPr>
        <w:shd w:val="clear" w:color="auto" w:fill="FFFFFF"/>
        <w:rPr>
          <w:rFonts w:ascii="Times New Roman" w:eastAsia="Times New Roman" w:hAnsi="Times New Roman" w:cs="Times New Roman"/>
        </w:rPr>
      </w:pPr>
    </w:p>
    <w:p w14:paraId="418E903D" w14:textId="154046E2" w:rsidR="00B46CA6" w:rsidRDefault="00B46CA6" w:rsidP="00CA4CB7">
      <w:pPr>
        <w:shd w:val="clear" w:color="auto" w:fill="FFFFFF"/>
        <w:rPr>
          <w:rFonts w:ascii="Times New Roman" w:eastAsia="Times New Roman" w:hAnsi="Times New Roman" w:cs="Times New Roman"/>
        </w:rPr>
      </w:pPr>
    </w:p>
    <w:p w14:paraId="5DEC13F5" w14:textId="44C67F43" w:rsidR="00B46CA6" w:rsidRDefault="00B46CA6" w:rsidP="00CA4CB7">
      <w:pPr>
        <w:shd w:val="clear" w:color="auto" w:fill="FFFFFF"/>
        <w:rPr>
          <w:rFonts w:ascii="Times New Roman" w:eastAsia="Times New Roman" w:hAnsi="Times New Roman" w:cs="Times New Roman"/>
        </w:rPr>
      </w:pPr>
    </w:p>
    <w:p w14:paraId="0E0CFE57" w14:textId="238610A5" w:rsidR="00B46CA6" w:rsidRDefault="00B46CA6" w:rsidP="00CA4CB7">
      <w:pPr>
        <w:shd w:val="clear" w:color="auto" w:fill="FFFFFF"/>
        <w:rPr>
          <w:rFonts w:ascii="Times New Roman" w:eastAsia="Times New Roman" w:hAnsi="Times New Roman" w:cs="Times New Roman"/>
        </w:rPr>
      </w:pPr>
    </w:p>
    <w:p w14:paraId="693956E4" w14:textId="57C75792" w:rsidR="00B46CA6" w:rsidRDefault="00B46CA6" w:rsidP="00CA4CB7">
      <w:pPr>
        <w:shd w:val="clear" w:color="auto" w:fill="FFFFFF"/>
        <w:rPr>
          <w:rFonts w:ascii="Times New Roman" w:eastAsia="Times New Roman" w:hAnsi="Times New Roman" w:cs="Times New Roman"/>
        </w:rPr>
      </w:pPr>
    </w:p>
    <w:p w14:paraId="157767B7" w14:textId="20D28BA2" w:rsidR="00B46CA6" w:rsidRDefault="00B46CA6" w:rsidP="00CA4CB7">
      <w:pPr>
        <w:shd w:val="clear" w:color="auto" w:fill="FFFFFF"/>
        <w:rPr>
          <w:rFonts w:ascii="Times New Roman" w:eastAsia="Times New Roman" w:hAnsi="Times New Roman" w:cs="Times New Roman"/>
        </w:rPr>
      </w:pPr>
    </w:p>
    <w:p w14:paraId="48438983" w14:textId="61FF4140" w:rsidR="00B46CA6" w:rsidRDefault="00B46CA6" w:rsidP="00CA4CB7">
      <w:pPr>
        <w:shd w:val="clear" w:color="auto" w:fill="FFFFFF"/>
        <w:rPr>
          <w:rFonts w:ascii="Times New Roman" w:eastAsia="Times New Roman" w:hAnsi="Times New Roman" w:cs="Times New Roman"/>
        </w:rPr>
      </w:pPr>
    </w:p>
    <w:p w14:paraId="18772C37" w14:textId="2EE7E60A" w:rsidR="00B46CA6" w:rsidRDefault="00B46CA6" w:rsidP="00CA4CB7">
      <w:pPr>
        <w:shd w:val="clear" w:color="auto" w:fill="FFFFFF"/>
        <w:rPr>
          <w:rFonts w:ascii="Times New Roman" w:eastAsia="Times New Roman" w:hAnsi="Times New Roman" w:cs="Times New Roman"/>
        </w:rPr>
      </w:pPr>
    </w:p>
    <w:p w14:paraId="1170DFFB" w14:textId="324D6B90" w:rsidR="00B46CA6" w:rsidRDefault="00B46CA6" w:rsidP="00CA4CB7">
      <w:pPr>
        <w:shd w:val="clear" w:color="auto" w:fill="FFFFFF"/>
        <w:rPr>
          <w:rFonts w:ascii="Times New Roman" w:eastAsia="Times New Roman" w:hAnsi="Times New Roman" w:cs="Times New Roman"/>
        </w:rPr>
      </w:pPr>
    </w:p>
    <w:p w14:paraId="5F2442CF" w14:textId="77777777" w:rsidR="00B46CA6" w:rsidRDefault="00B46CA6" w:rsidP="00CA4CB7">
      <w:pPr>
        <w:shd w:val="clear" w:color="auto" w:fill="FFFFFF"/>
        <w:rPr>
          <w:rFonts w:ascii="Times New Roman" w:eastAsia="Times New Roman" w:hAnsi="Times New Roman" w:cs="Times New Roman"/>
        </w:rPr>
      </w:pPr>
    </w:p>
    <w:p w14:paraId="71E24B12" w14:textId="77777777"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b/>
          <w:bCs/>
          <w:sz w:val="52"/>
          <w:szCs w:val="52"/>
        </w:rPr>
        <w:lastRenderedPageBreak/>
        <w:t xml:space="preserve">INSTRUCTIONS </w:t>
      </w:r>
    </w:p>
    <w:p w14:paraId="1166E1B6" w14:textId="6B07387E" w:rsidR="00CA4CB7" w:rsidRPr="00CA4CB7" w:rsidRDefault="00CA4CB7"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30"/>
          <w:szCs w:val="30"/>
        </w:rPr>
        <w:t xml:space="preserve">Mark each item with one of the following: </w:t>
      </w:r>
    </w:p>
    <w:p w14:paraId="3D678C05" w14:textId="77777777" w:rsidR="00CF1FAA" w:rsidRDefault="00CA4CB7" w:rsidP="00CA4CB7">
      <w:pPr>
        <w:shd w:val="clear" w:color="auto" w:fill="FFFFFF"/>
        <w:spacing w:before="100" w:beforeAutospacing="1" w:after="100" w:afterAutospacing="1"/>
        <w:rPr>
          <w:rFonts w:ascii="Helvetica" w:eastAsia="Times New Roman" w:hAnsi="Helvetica" w:cs="Times New Roman"/>
          <w:sz w:val="30"/>
          <w:szCs w:val="30"/>
        </w:rPr>
      </w:pPr>
      <w:r w:rsidRPr="00CA4CB7">
        <w:rPr>
          <w:rFonts w:ascii="Helvetica" w:eastAsia="Times New Roman" w:hAnsi="Helvetica" w:cs="Times New Roman"/>
          <w:sz w:val="30"/>
          <w:szCs w:val="30"/>
        </w:rPr>
        <w:t>√ (for “doing well”)</w:t>
      </w:r>
      <w:r w:rsidRPr="00CA4CB7">
        <w:rPr>
          <w:rFonts w:ascii="Helvetica" w:eastAsia="Times New Roman" w:hAnsi="Helvetica" w:cs="Times New Roman"/>
          <w:sz w:val="30"/>
          <w:szCs w:val="30"/>
        </w:rPr>
        <w:br/>
        <w:t>∆ (for “could be improved and I know how to start”</w:t>
      </w:r>
      <w:proofErr w:type="gramStart"/>
      <w:r w:rsidRPr="00CA4CB7">
        <w:rPr>
          <w:rFonts w:ascii="Helvetica" w:eastAsia="Times New Roman" w:hAnsi="Helvetica" w:cs="Times New Roman"/>
          <w:sz w:val="30"/>
          <w:szCs w:val="30"/>
        </w:rPr>
        <w:t>) ?</w:t>
      </w:r>
      <w:proofErr w:type="gramEnd"/>
      <w:r w:rsidRPr="00CA4CB7">
        <w:rPr>
          <w:rFonts w:ascii="Helvetica" w:eastAsia="Times New Roman" w:hAnsi="Helvetica" w:cs="Times New Roman"/>
          <w:sz w:val="30"/>
          <w:szCs w:val="30"/>
        </w:rPr>
        <w:t xml:space="preserve"> (for “could be improved, but how?”)</w:t>
      </w:r>
    </w:p>
    <w:p w14:paraId="32EDB372" w14:textId="48736D57" w:rsidR="00CA4CB7" w:rsidRPr="00CA4CB7" w:rsidRDefault="00CF1FAA" w:rsidP="00CA4CB7">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30"/>
          <w:szCs w:val="30"/>
        </w:rPr>
        <w:t>? (for “would be a challenge and I don’t know how to start”)</w:t>
      </w:r>
      <w:r w:rsidR="00CA4CB7" w:rsidRPr="00CA4CB7">
        <w:rPr>
          <w:rFonts w:ascii="Helvetica" w:eastAsia="Times New Roman" w:hAnsi="Helvetica" w:cs="Times New Roman"/>
          <w:sz w:val="30"/>
          <w:szCs w:val="30"/>
        </w:rPr>
        <w:br/>
        <w:t xml:space="preserve">N/A (for “not applicable” or “would provide no benefit”) </w:t>
      </w:r>
    </w:p>
    <w:p w14:paraId="217A3372" w14:textId="5A8B7927" w:rsidR="00CA4CB7" w:rsidRPr="00CA4CB7" w:rsidRDefault="00CA4CB7" w:rsidP="00BA2430">
      <w:pPr>
        <w:shd w:val="clear" w:color="auto" w:fill="FFFFFF"/>
        <w:spacing w:before="100" w:beforeAutospacing="1" w:after="100" w:afterAutospacing="1"/>
        <w:rPr>
          <w:rFonts w:ascii="Times New Roman" w:eastAsia="Times New Roman" w:hAnsi="Times New Roman" w:cs="Times New Roman"/>
        </w:rPr>
      </w:pPr>
      <w:r w:rsidRPr="00CA4CB7">
        <w:rPr>
          <w:rFonts w:ascii="Helvetica" w:eastAsia="Times New Roman" w:hAnsi="Helvetica" w:cs="Times New Roman"/>
          <w:sz w:val="30"/>
          <w:szCs w:val="30"/>
        </w:rPr>
        <w:t xml:space="preserve">When all items are marked, declare 2-6 organizational impediments on the attached Organizational Impediment Forms, whether or not they’re derived from this checklist. Choose impediments you have at least 1% hope of changing. </w:t>
      </w:r>
    </w:p>
    <w:p w14:paraId="68146564" w14:textId="77777777" w:rsidR="00930252" w:rsidRDefault="00014582"/>
    <w:sectPr w:rsidR="00930252" w:rsidSect="00ED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Gothic">
    <w:panose1 w:val="00000000000000000000"/>
    <w:charset w:val="81"/>
    <w:family w:val="auto"/>
    <w:pitch w:val="variable"/>
    <w:sig w:usb0="00000001" w:usb1="09060000" w:usb2="00000010" w:usb3="00000000" w:csb0="00280001" w:csb1="00000000"/>
  </w:font>
  <w:font w:name="BankGothic">
    <w:altName w:val="Copperplate Gothic Bold"/>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6548"/>
    <w:multiLevelType w:val="hybridMultilevel"/>
    <w:tmpl w:val="A704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2458"/>
    <w:multiLevelType w:val="multilevel"/>
    <w:tmpl w:val="135E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E5E45"/>
    <w:multiLevelType w:val="multilevel"/>
    <w:tmpl w:val="876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6454B"/>
    <w:multiLevelType w:val="multilevel"/>
    <w:tmpl w:val="0A7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6A"/>
    <w:multiLevelType w:val="multilevel"/>
    <w:tmpl w:val="0100B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D3740"/>
    <w:multiLevelType w:val="hybridMultilevel"/>
    <w:tmpl w:val="959C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31E49"/>
    <w:multiLevelType w:val="hybridMultilevel"/>
    <w:tmpl w:val="26D06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540"/>
    <w:multiLevelType w:val="multilevel"/>
    <w:tmpl w:val="27B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41DC3"/>
    <w:multiLevelType w:val="multilevel"/>
    <w:tmpl w:val="F7C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473D0"/>
    <w:multiLevelType w:val="multilevel"/>
    <w:tmpl w:val="897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8"/>
  </w:num>
  <w:num w:numId="6">
    <w:abstractNumId w:val="9"/>
  </w:num>
  <w:num w:numId="7">
    <w:abstractNumId w:val="7"/>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B7"/>
    <w:rsid w:val="000073ED"/>
    <w:rsid w:val="00014582"/>
    <w:rsid w:val="00022BD6"/>
    <w:rsid w:val="000975FB"/>
    <w:rsid w:val="000F25E5"/>
    <w:rsid w:val="00140F6D"/>
    <w:rsid w:val="001B57E7"/>
    <w:rsid w:val="001E076A"/>
    <w:rsid w:val="0022264F"/>
    <w:rsid w:val="00252E2E"/>
    <w:rsid w:val="002865B7"/>
    <w:rsid w:val="00323DF5"/>
    <w:rsid w:val="00354DD7"/>
    <w:rsid w:val="003B6C70"/>
    <w:rsid w:val="006F2D9F"/>
    <w:rsid w:val="007F3D06"/>
    <w:rsid w:val="00810237"/>
    <w:rsid w:val="00910EE4"/>
    <w:rsid w:val="009D6FFA"/>
    <w:rsid w:val="00A6303C"/>
    <w:rsid w:val="00A8748F"/>
    <w:rsid w:val="00A9037D"/>
    <w:rsid w:val="00AC191C"/>
    <w:rsid w:val="00B46CA6"/>
    <w:rsid w:val="00BA2430"/>
    <w:rsid w:val="00BE1AE3"/>
    <w:rsid w:val="00C034EF"/>
    <w:rsid w:val="00C32846"/>
    <w:rsid w:val="00C75774"/>
    <w:rsid w:val="00CA4CB7"/>
    <w:rsid w:val="00CB3B27"/>
    <w:rsid w:val="00CF1FAA"/>
    <w:rsid w:val="00D8746B"/>
    <w:rsid w:val="00D9449C"/>
    <w:rsid w:val="00DB6D82"/>
    <w:rsid w:val="00E55AB6"/>
    <w:rsid w:val="00ED3CA2"/>
    <w:rsid w:val="00FD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9B7E8"/>
  <w15:chartTrackingRefBased/>
  <w15:docId w15:val="{8EAD3CD1-3F0C-CB4E-9C65-1491756D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CB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A4C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CB7"/>
    <w:rPr>
      <w:rFonts w:ascii="Times New Roman" w:hAnsi="Times New Roman" w:cs="Times New Roman"/>
      <w:sz w:val="18"/>
      <w:szCs w:val="18"/>
    </w:rPr>
  </w:style>
  <w:style w:type="paragraph" w:styleId="ListParagraph">
    <w:name w:val="List Paragraph"/>
    <w:basedOn w:val="Normal"/>
    <w:uiPriority w:val="34"/>
    <w:qFormat/>
    <w:rsid w:val="00CA4CB7"/>
    <w:pPr>
      <w:ind w:left="720"/>
      <w:contextualSpacing/>
    </w:pPr>
  </w:style>
  <w:style w:type="character" w:styleId="Hyperlink">
    <w:name w:val="Hyperlink"/>
    <w:basedOn w:val="DefaultParagraphFont"/>
    <w:uiPriority w:val="99"/>
    <w:unhideWhenUsed/>
    <w:rsid w:val="00AC191C"/>
    <w:rPr>
      <w:color w:val="0563C1" w:themeColor="hyperlink"/>
      <w:u w:val="single"/>
    </w:rPr>
  </w:style>
  <w:style w:type="character" w:styleId="UnresolvedMention">
    <w:name w:val="Unresolved Mention"/>
    <w:basedOn w:val="DefaultParagraphFont"/>
    <w:uiPriority w:val="99"/>
    <w:semiHidden/>
    <w:unhideWhenUsed/>
    <w:rsid w:val="00AC1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697322">
      <w:bodyDiv w:val="1"/>
      <w:marLeft w:val="0"/>
      <w:marRight w:val="0"/>
      <w:marTop w:val="0"/>
      <w:marBottom w:val="0"/>
      <w:divBdr>
        <w:top w:val="none" w:sz="0" w:space="0" w:color="auto"/>
        <w:left w:val="none" w:sz="0" w:space="0" w:color="auto"/>
        <w:bottom w:val="none" w:sz="0" w:space="0" w:color="auto"/>
        <w:right w:val="none" w:sz="0" w:space="0" w:color="auto"/>
      </w:divBdr>
      <w:divsChild>
        <w:div w:id="1882784966">
          <w:marLeft w:val="0"/>
          <w:marRight w:val="0"/>
          <w:marTop w:val="0"/>
          <w:marBottom w:val="0"/>
          <w:divBdr>
            <w:top w:val="none" w:sz="0" w:space="0" w:color="auto"/>
            <w:left w:val="none" w:sz="0" w:space="0" w:color="auto"/>
            <w:bottom w:val="none" w:sz="0" w:space="0" w:color="auto"/>
            <w:right w:val="none" w:sz="0" w:space="0" w:color="auto"/>
          </w:divBdr>
          <w:divsChild>
            <w:div w:id="987779507">
              <w:marLeft w:val="0"/>
              <w:marRight w:val="0"/>
              <w:marTop w:val="0"/>
              <w:marBottom w:val="0"/>
              <w:divBdr>
                <w:top w:val="none" w:sz="0" w:space="0" w:color="auto"/>
                <w:left w:val="none" w:sz="0" w:space="0" w:color="auto"/>
                <w:bottom w:val="none" w:sz="0" w:space="0" w:color="auto"/>
                <w:right w:val="none" w:sz="0" w:space="0" w:color="auto"/>
              </w:divBdr>
              <w:divsChild>
                <w:div w:id="1175071023">
                  <w:marLeft w:val="0"/>
                  <w:marRight w:val="0"/>
                  <w:marTop w:val="0"/>
                  <w:marBottom w:val="0"/>
                  <w:divBdr>
                    <w:top w:val="none" w:sz="0" w:space="0" w:color="auto"/>
                    <w:left w:val="none" w:sz="0" w:space="0" w:color="auto"/>
                    <w:bottom w:val="none" w:sz="0" w:space="0" w:color="auto"/>
                    <w:right w:val="none" w:sz="0" w:space="0" w:color="auto"/>
                  </w:divBdr>
                  <w:divsChild>
                    <w:div w:id="2008703335">
                      <w:marLeft w:val="0"/>
                      <w:marRight w:val="0"/>
                      <w:marTop w:val="0"/>
                      <w:marBottom w:val="0"/>
                      <w:divBdr>
                        <w:top w:val="none" w:sz="0" w:space="0" w:color="auto"/>
                        <w:left w:val="none" w:sz="0" w:space="0" w:color="auto"/>
                        <w:bottom w:val="none" w:sz="0" w:space="0" w:color="auto"/>
                        <w:right w:val="none" w:sz="0" w:space="0" w:color="auto"/>
                      </w:divBdr>
                    </w:div>
                  </w:divsChild>
                </w:div>
                <w:div w:id="570116358">
                  <w:marLeft w:val="0"/>
                  <w:marRight w:val="0"/>
                  <w:marTop w:val="0"/>
                  <w:marBottom w:val="0"/>
                  <w:divBdr>
                    <w:top w:val="none" w:sz="0" w:space="0" w:color="auto"/>
                    <w:left w:val="none" w:sz="0" w:space="0" w:color="auto"/>
                    <w:bottom w:val="none" w:sz="0" w:space="0" w:color="auto"/>
                    <w:right w:val="none" w:sz="0" w:space="0" w:color="auto"/>
                  </w:divBdr>
                  <w:divsChild>
                    <w:div w:id="99759936">
                      <w:marLeft w:val="0"/>
                      <w:marRight w:val="0"/>
                      <w:marTop w:val="0"/>
                      <w:marBottom w:val="0"/>
                      <w:divBdr>
                        <w:top w:val="none" w:sz="0" w:space="0" w:color="auto"/>
                        <w:left w:val="none" w:sz="0" w:space="0" w:color="auto"/>
                        <w:bottom w:val="none" w:sz="0" w:space="0" w:color="auto"/>
                        <w:right w:val="none" w:sz="0" w:space="0" w:color="auto"/>
                      </w:divBdr>
                    </w:div>
                  </w:divsChild>
                </w:div>
                <w:div w:id="2005087504">
                  <w:marLeft w:val="0"/>
                  <w:marRight w:val="0"/>
                  <w:marTop w:val="0"/>
                  <w:marBottom w:val="0"/>
                  <w:divBdr>
                    <w:top w:val="none" w:sz="0" w:space="0" w:color="auto"/>
                    <w:left w:val="none" w:sz="0" w:space="0" w:color="auto"/>
                    <w:bottom w:val="none" w:sz="0" w:space="0" w:color="auto"/>
                    <w:right w:val="none" w:sz="0" w:space="0" w:color="auto"/>
                  </w:divBdr>
                  <w:divsChild>
                    <w:div w:id="11310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3969">
          <w:marLeft w:val="0"/>
          <w:marRight w:val="0"/>
          <w:marTop w:val="0"/>
          <w:marBottom w:val="0"/>
          <w:divBdr>
            <w:top w:val="none" w:sz="0" w:space="0" w:color="auto"/>
            <w:left w:val="none" w:sz="0" w:space="0" w:color="auto"/>
            <w:bottom w:val="none" w:sz="0" w:space="0" w:color="auto"/>
            <w:right w:val="none" w:sz="0" w:space="0" w:color="auto"/>
          </w:divBdr>
          <w:divsChild>
            <w:div w:id="1123118174">
              <w:marLeft w:val="0"/>
              <w:marRight w:val="0"/>
              <w:marTop w:val="0"/>
              <w:marBottom w:val="0"/>
              <w:divBdr>
                <w:top w:val="none" w:sz="0" w:space="0" w:color="auto"/>
                <w:left w:val="none" w:sz="0" w:space="0" w:color="auto"/>
                <w:bottom w:val="none" w:sz="0" w:space="0" w:color="auto"/>
                <w:right w:val="none" w:sz="0" w:space="0" w:color="auto"/>
              </w:divBdr>
              <w:divsChild>
                <w:div w:id="1414010600">
                  <w:marLeft w:val="0"/>
                  <w:marRight w:val="0"/>
                  <w:marTop w:val="0"/>
                  <w:marBottom w:val="0"/>
                  <w:divBdr>
                    <w:top w:val="none" w:sz="0" w:space="0" w:color="auto"/>
                    <w:left w:val="none" w:sz="0" w:space="0" w:color="auto"/>
                    <w:bottom w:val="none" w:sz="0" w:space="0" w:color="auto"/>
                    <w:right w:val="none" w:sz="0" w:space="0" w:color="auto"/>
                  </w:divBdr>
                  <w:divsChild>
                    <w:div w:id="20886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4391">
          <w:marLeft w:val="0"/>
          <w:marRight w:val="0"/>
          <w:marTop w:val="0"/>
          <w:marBottom w:val="0"/>
          <w:divBdr>
            <w:top w:val="none" w:sz="0" w:space="0" w:color="auto"/>
            <w:left w:val="none" w:sz="0" w:space="0" w:color="auto"/>
            <w:bottom w:val="none" w:sz="0" w:space="0" w:color="auto"/>
            <w:right w:val="none" w:sz="0" w:space="0" w:color="auto"/>
          </w:divBdr>
          <w:divsChild>
            <w:div w:id="870606355">
              <w:marLeft w:val="0"/>
              <w:marRight w:val="0"/>
              <w:marTop w:val="0"/>
              <w:marBottom w:val="0"/>
              <w:divBdr>
                <w:top w:val="none" w:sz="0" w:space="0" w:color="auto"/>
                <w:left w:val="none" w:sz="0" w:space="0" w:color="auto"/>
                <w:bottom w:val="none" w:sz="0" w:space="0" w:color="auto"/>
                <w:right w:val="none" w:sz="0" w:space="0" w:color="auto"/>
              </w:divBdr>
              <w:divsChild>
                <w:div w:id="481241992">
                  <w:marLeft w:val="0"/>
                  <w:marRight w:val="0"/>
                  <w:marTop w:val="0"/>
                  <w:marBottom w:val="0"/>
                  <w:divBdr>
                    <w:top w:val="none" w:sz="0" w:space="0" w:color="auto"/>
                    <w:left w:val="none" w:sz="0" w:space="0" w:color="auto"/>
                    <w:bottom w:val="none" w:sz="0" w:space="0" w:color="auto"/>
                    <w:right w:val="none" w:sz="0" w:space="0" w:color="auto"/>
                  </w:divBdr>
                  <w:divsChild>
                    <w:div w:id="658264704">
                      <w:marLeft w:val="0"/>
                      <w:marRight w:val="0"/>
                      <w:marTop w:val="0"/>
                      <w:marBottom w:val="0"/>
                      <w:divBdr>
                        <w:top w:val="none" w:sz="0" w:space="0" w:color="auto"/>
                        <w:left w:val="none" w:sz="0" w:space="0" w:color="auto"/>
                        <w:bottom w:val="none" w:sz="0" w:space="0" w:color="auto"/>
                        <w:right w:val="none" w:sz="0" w:space="0" w:color="auto"/>
                      </w:divBdr>
                    </w:div>
                  </w:divsChild>
                </w:div>
                <w:div w:id="991256090">
                  <w:marLeft w:val="0"/>
                  <w:marRight w:val="0"/>
                  <w:marTop w:val="0"/>
                  <w:marBottom w:val="0"/>
                  <w:divBdr>
                    <w:top w:val="none" w:sz="0" w:space="0" w:color="auto"/>
                    <w:left w:val="none" w:sz="0" w:space="0" w:color="auto"/>
                    <w:bottom w:val="none" w:sz="0" w:space="0" w:color="auto"/>
                    <w:right w:val="none" w:sz="0" w:space="0" w:color="auto"/>
                  </w:divBdr>
                  <w:divsChild>
                    <w:div w:id="174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8767">
          <w:marLeft w:val="0"/>
          <w:marRight w:val="0"/>
          <w:marTop w:val="0"/>
          <w:marBottom w:val="0"/>
          <w:divBdr>
            <w:top w:val="none" w:sz="0" w:space="0" w:color="auto"/>
            <w:left w:val="none" w:sz="0" w:space="0" w:color="auto"/>
            <w:bottom w:val="none" w:sz="0" w:space="0" w:color="auto"/>
            <w:right w:val="none" w:sz="0" w:space="0" w:color="auto"/>
          </w:divBdr>
          <w:divsChild>
            <w:div w:id="1428038191">
              <w:marLeft w:val="0"/>
              <w:marRight w:val="0"/>
              <w:marTop w:val="0"/>
              <w:marBottom w:val="0"/>
              <w:divBdr>
                <w:top w:val="none" w:sz="0" w:space="0" w:color="auto"/>
                <w:left w:val="none" w:sz="0" w:space="0" w:color="auto"/>
                <w:bottom w:val="none" w:sz="0" w:space="0" w:color="auto"/>
                <w:right w:val="none" w:sz="0" w:space="0" w:color="auto"/>
              </w:divBdr>
              <w:divsChild>
                <w:div w:id="754784229">
                  <w:marLeft w:val="0"/>
                  <w:marRight w:val="0"/>
                  <w:marTop w:val="0"/>
                  <w:marBottom w:val="0"/>
                  <w:divBdr>
                    <w:top w:val="none" w:sz="0" w:space="0" w:color="auto"/>
                    <w:left w:val="none" w:sz="0" w:space="0" w:color="auto"/>
                    <w:bottom w:val="none" w:sz="0" w:space="0" w:color="auto"/>
                    <w:right w:val="none" w:sz="0" w:space="0" w:color="auto"/>
                  </w:divBdr>
                  <w:divsChild>
                    <w:div w:id="999892158">
                      <w:marLeft w:val="0"/>
                      <w:marRight w:val="0"/>
                      <w:marTop w:val="0"/>
                      <w:marBottom w:val="0"/>
                      <w:divBdr>
                        <w:top w:val="none" w:sz="0" w:space="0" w:color="auto"/>
                        <w:left w:val="none" w:sz="0" w:space="0" w:color="auto"/>
                        <w:bottom w:val="none" w:sz="0" w:space="0" w:color="auto"/>
                        <w:right w:val="none" w:sz="0" w:space="0" w:color="auto"/>
                      </w:divBdr>
                    </w:div>
                  </w:divsChild>
                </w:div>
                <w:div w:id="732508863">
                  <w:marLeft w:val="0"/>
                  <w:marRight w:val="0"/>
                  <w:marTop w:val="0"/>
                  <w:marBottom w:val="0"/>
                  <w:divBdr>
                    <w:top w:val="none" w:sz="0" w:space="0" w:color="auto"/>
                    <w:left w:val="none" w:sz="0" w:space="0" w:color="auto"/>
                    <w:bottom w:val="none" w:sz="0" w:space="0" w:color="auto"/>
                    <w:right w:val="none" w:sz="0" w:space="0" w:color="auto"/>
                  </w:divBdr>
                  <w:divsChild>
                    <w:div w:id="11334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5263">
          <w:marLeft w:val="0"/>
          <w:marRight w:val="0"/>
          <w:marTop w:val="0"/>
          <w:marBottom w:val="0"/>
          <w:divBdr>
            <w:top w:val="none" w:sz="0" w:space="0" w:color="auto"/>
            <w:left w:val="none" w:sz="0" w:space="0" w:color="auto"/>
            <w:bottom w:val="none" w:sz="0" w:space="0" w:color="auto"/>
            <w:right w:val="none" w:sz="0" w:space="0" w:color="auto"/>
          </w:divBdr>
          <w:divsChild>
            <w:div w:id="1530215566">
              <w:marLeft w:val="0"/>
              <w:marRight w:val="0"/>
              <w:marTop w:val="0"/>
              <w:marBottom w:val="0"/>
              <w:divBdr>
                <w:top w:val="none" w:sz="0" w:space="0" w:color="auto"/>
                <w:left w:val="none" w:sz="0" w:space="0" w:color="auto"/>
                <w:bottom w:val="none" w:sz="0" w:space="0" w:color="auto"/>
                <w:right w:val="none" w:sz="0" w:space="0" w:color="auto"/>
              </w:divBdr>
              <w:divsChild>
                <w:div w:id="311761074">
                  <w:marLeft w:val="0"/>
                  <w:marRight w:val="0"/>
                  <w:marTop w:val="0"/>
                  <w:marBottom w:val="0"/>
                  <w:divBdr>
                    <w:top w:val="none" w:sz="0" w:space="0" w:color="auto"/>
                    <w:left w:val="none" w:sz="0" w:space="0" w:color="auto"/>
                    <w:bottom w:val="none" w:sz="0" w:space="0" w:color="auto"/>
                    <w:right w:val="none" w:sz="0" w:space="0" w:color="auto"/>
                  </w:divBdr>
                  <w:divsChild>
                    <w:div w:id="649865700">
                      <w:marLeft w:val="0"/>
                      <w:marRight w:val="0"/>
                      <w:marTop w:val="0"/>
                      <w:marBottom w:val="0"/>
                      <w:divBdr>
                        <w:top w:val="none" w:sz="0" w:space="0" w:color="auto"/>
                        <w:left w:val="none" w:sz="0" w:space="0" w:color="auto"/>
                        <w:bottom w:val="none" w:sz="0" w:space="0" w:color="auto"/>
                        <w:right w:val="none" w:sz="0" w:space="0" w:color="auto"/>
                      </w:divBdr>
                    </w:div>
                  </w:divsChild>
                </w:div>
                <w:div w:id="1077170963">
                  <w:marLeft w:val="0"/>
                  <w:marRight w:val="0"/>
                  <w:marTop w:val="0"/>
                  <w:marBottom w:val="0"/>
                  <w:divBdr>
                    <w:top w:val="none" w:sz="0" w:space="0" w:color="auto"/>
                    <w:left w:val="none" w:sz="0" w:space="0" w:color="auto"/>
                    <w:bottom w:val="none" w:sz="0" w:space="0" w:color="auto"/>
                    <w:right w:val="none" w:sz="0" w:space="0" w:color="auto"/>
                  </w:divBdr>
                  <w:divsChild>
                    <w:div w:id="82579509">
                      <w:marLeft w:val="0"/>
                      <w:marRight w:val="0"/>
                      <w:marTop w:val="0"/>
                      <w:marBottom w:val="0"/>
                      <w:divBdr>
                        <w:top w:val="none" w:sz="0" w:space="0" w:color="auto"/>
                        <w:left w:val="none" w:sz="0" w:space="0" w:color="auto"/>
                        <w:bottom w:val="none" w:sz="0" w:space="0" w:color="auto"/>
                        <w:right w:val="none" w:sz="0" w:space="0" w:color="auto"/>
                      </w:divBdr>
                    </w:div>
                  </w:divsChild>
                </w:div>
                <w:div w:id="532352054">
                  <w:marLeft w:val="0"/>
                  <w:marRight w:val="0"/>
                  <w:marTop w:val="0"/>
                  <w:marBottom w:val="0"/>
                  <w:divBdr>
                    <w:top w:val="none" w:sz="0" w:space="0" w:color="auto"/>
                    <w:left w:val="none" w:sz="0" w:space="0" w:color="auto"/>
                    <w:bottom w:val="none" w:sz="0" w:space="0" w:color="auto"/>
                    <w:right w:val="none" w:sz="0" w:space="0" w:color="auto"/>
                  </w:divBdr>
                  <w:divsChild>
                    <w:div w:id="543949054">
                      <w:marLeft w:val="0"/>
                      <w:marRight w:val="0"/>
                      <w:marTop w:val="0"/>
                      <w:marBottom w:val="0"/>
                      <w:divBdr>
                        <w:top w:val="none" w:sz="0" w:space="0" w:color="auto"/>
                        <w:left w:val="none" w:sz="0" w:space="0" w:color="auto"/>
                        <w:bottom w:val="none" w:sz="0" w:space="0" w:color="auto"/>
                        <w:right w:val="none" w:sz="0" w:space="0" w:color="auto"/>
                      </w:divBdr>
                    </w:div>
                  </w:divsChild>
                </w:div>
                <w:div w:id="1125465338">
                  <w:marLeft w:val="0"/>
                  <w:marRight w:val="0"/>
                  <w:marTop w:val="0"/>
                  <w:marBottom w:val="0"/>
                  <w:divBdr>
                    <w:top w:val="none" w:sz="0" w:space="0" w:color="auto"/>
                    <w:left w:val="none" w:sz="0" w:space="0" w:color="auto"/>
                    <w:bottom w:val="none" w:sz="0" w:space="0" w:color="auto"/>
                    <w:right w:val="none" w:sz="0" w:space="0" w:color="auto"/>
                  </w:divBdr>
                  <w:divsChild>
                    <w:div w:id="1219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9995">
          <w:marLeft w:val="0"/>
          <w:marRight w:val="0"/>
          <w:marTop w:val="0"/>
          <w:marBottom w:val="0"/>
          <w:divBdr>
            <w:top w:val="none" w:sz="0" w:space="0" w:color="auto"/>
            <w:left w:val="none" w:sz="0" w:space="0" w:color="auto"/>
            <w:bottom w:val="none" w:sz="0" w:space="0" w:color="auto"/>
            <w:right w:val="none" w:sz="0" w:space="0" w:color="auto"/>
          </w:divBdr>
          <w:divsChild>
            <w:div w:id="1302466136">
              <w:marLeft w:val="0"/>
              <w:marRight w:val="0"/>
              <w:marTop w:val="0"/>
              <w:marBottom w:val="0"/>
              <w:divBdr>
                <w:top w:val="none" w:sz="0" w:space="0" w:color="auto"/>
                <w:left w:val="none" w:sz="0" w:space="0" w:color="auto"/>
                <w:bottom w:val="none" w:sz="0" w:space="0" w:color="auto"/>
                <w:right w:val="none" w:sz="0" w:space="0" w:color="auto"/>
              </w:divBdr>
              <w:divsChild>
                <w:div w:id="533930404">
                  <w:marLeft w:val="0"/>
                  <w:marRight w:val="0"/>
                  <w:marTop w:val="0"/>
                  <w:marBottom w:val="0"/>
                  <w:divBdr>
                    <w:top w:val="none" w:sz="0" w:space="0" w:color="auto"/>
                    <w:left w:val="none" w:sz="0" w:space="0" w:color="auto"/>
                    <w:bottom w:val="none" w:sz="0" w:space="0" w:color="auto"/>
                    <w:right w:val="none" w:sz="0" w:space="0" w:color="auto"/>
                  </w:divBdr>
                  <w:divsChild>
                    <w:div w:id="778568568">
                      <w:marLeft w:val="0"/>
                      <w:marRight w:val="0"/>
                      <w:marTop w:val="0"/>
                      <w:marBottom w:val="0"/>
                      <w:divBdr>
                        <w:top w:val="none" w:sz="0" w:space="0" w:color="auto"/>
                        <w:left w:val="none" w:sz="0" w:space="0" w:color="auto"/>
                        <w:bottom w:val="none" w:sz="0" w:space="0" w:color="auto"/>
                        <w:right w:val="none" w:sz="0" w:space="0" w:color="auto"/>
                      </w:divBdr>
                    </w:div>
                  </w:divsChild>
                </w:div>
                <w:div w:id="1091897732">
                  <w:marLeft w:val="0"/>
                  <w:marRight w:val="0"/>
                  <w:marTop w:val="0"/>
                  <w:marBottom w:val="0"/>
                  <w:divBdr>
                    <w:top w:val="none" w:sz="0" w:space="0" w:color="auto"/>
                    <w:left w:val="none" w:sz="0" w:space="0" w:color="auto"/>
                    <w:bottom w:val="none" w:sz="0" w:space="0" w:color="auto"/>
                    <w:right w:val="none" w:sz="0" w:space="0" w:color="auto"/>
                  </w:divBdr>
                  <w:divsChild>
                    <w:div w:id="826825799">
                      <w:marLeft w:val="0"/>
                      <w:marRight w:val="0"/>
                      <w:marTop w:val="0"/>
                      <w:marBottom w:val="0"/>
                      <w:divBdr>
                        <w:top w:val="none" w:sz="0" w:space="0" w:color="auto"/>
                        <w:left w:val="none" w:sz="0" w:space="0" w:color="auto"/>
                        <w:bottom w:val="none" w:sz="0" w:space="0" w:color="auto"/>
                        <w:right w:val="none" w:sz="0" w:space="0" w:color="auto"/>
                      </w:divBdr>
                    </w:div>
                  </w:divsChild>
                </w:div>
                <w:div w:id="867721530">
                  <w:marLeft w:val="0"/>
                  <w:marRight w:val="0"/>
                  <w:marTop w:val="0"/>
                  <w:marBottom w:val="0"/>
                  <w:divBdr>
                    <w:top w:val="none" w:sz="0" w:space="0" w:color="auto"/>
                    <w:left w:val="none" w:sz="0" w:space="0" w:color="auto"/>
                    <w:bottom w:val="none" w:sz="0" w:space="0" w:color="auto"/>
                    <w:right w:val="none" w:sz="0" w:space="0" w:color="auto"/>
                  </w:divBdr>
                  <w:divsChild>
                    <w:div w:id="461576028">
                      <w:marLeft w:val="0"/>
                      <w:marRight w:val="0"/>
                      <w:marTop w:val="0"/>
                      <w:marBottom w:val="0"/>
                      <w:divBdr>
                        <w:top w:val="none" w:sz="0" w:space="0" w:color="auto"/>
                        <w:left w:val="none" w:sz="0" w:space="0" w:color="auto"/>
                        <w:bottom w:val="none" w:sz="0" w:space="0" w:color="auto"/>
                        <w:right w:val="none" w:sz="0" w:space="0" w:color="auto"/>
                      </w:divBdr>
                    </w:div>
                  </w:divsChild>
                </w:div>
                <w:div w:id="1776170897">
                  <w:marLeft w:val="0"/>
                  <w:marRight w:val="0"/>
                  <w:marTop w:val="0"/>
                  <w:marBottom w:val="0"/>
                  <w:divBdr>
                    <w:top w:val="none" w:sz="0" w:space="0" w:color="auto"/>
                    <w:left w:val="none" w:sz="0" w:space="0" w:color="auto"/>
                    <w:bottom w:val="none" w:sz="0" w:space="0" w:color="auto"/>
                    <w:right w:val="none" w:sz="0" w:space="0" w:color="auto"/>
                  </w:divBdr>
                  <w:divsChild>
                    <w:div w:id="6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6278">
          <w:marLeft w:val="0"/>
          <w:marRight w:val="0"/>
          <w:marTop w:val="0"/>
          <w:marBottom w:val="0"/>
          <w:divBdr>
            <w:top w:val="none" w:sz="0" w:space="0" w:color="auto"/>
            <w:left w:val="none" w:sz="0" w:space="0" w:color="auto"/>
            <w:bottom w:val="none" w:sz="0" w:space="0" w:color="auto"/>
            <w:right w:val="none" w:sz="0" w:space="0" w:color="auto"/>
          </w:divBdr>
          <w:divsChild>
            <w:div w:id="2039040563">
              <w:marLeft w:val="0"/>
              <w:marRight w:val="0"/>
              <w:marTop w:val="0"/>
              <w:marBottom w:val="0"/>
              <w:divBdr>
                <w:top w:val="none" w:sz="0" w:space="0" w:color="auto"/>
                <w:left w:val="none" w:sz="0" w:space="0" w:color="auto"/>
                <w:bottom w:val="none" w:sz="0" w:space="0" w:color="auto"/>
                <w:right w:val="none" w:sz="0" w:space="0" w:color="auto"/>
              </w:divBdr>
              <w:divsChild>
                <w:div w:id="19822360">
                  <w:marLeft w:val="0"/>
                  <w:marRight w:val="0"/>
                  <w:marTop w:val="0"/>
                  <w:marBottom w:val="0"/>
                  <w:divBdr>
                    <w:top w:val="none" w:sz="0" w:space="0" w:color="auto"/>
                    <w:left w:val="none" w:sz="0" w:space="0" w:color="auto"/>
                    <w:bottom w:val="none" w:sz="0" w:space="0" w:color="auto"/>
                    <w:right w:val="none" w:sz="0" w:space="0" w:color="auto"/>
                  </w:divBdr>
                  <w:divsChild>
                    <w:div w:id="934630523">
                      <w:marLeft w:val="0"/>
                      <w:marRight w:val="0"/>
                      <w:marTop w:val="0"/>
                      <w:marBottom w:val="0"/>
                      <w:divBdr>
                        <w:top w:val="none" w:sz="0" w:space="0" w:color="auto"/>
                        <w:left w:val="none" w:sz="0" w:space="0" w:color="auto"/>
                        <w:bottom w:val="none" w:sz="0" w:space="0" w:color="auto"/>
                        <w:right w:val="none" w:sz="0" w:space="0" w:color="auto"/>
                      </w:divBdr>
                    </w:div>
                  </w:divsChild>
                </w:div>
                <w:div w:id="479272899">
                  <w:marLeft w:val="0"/>
                  <w:marRight w:val="0"/>
                  <w:marTop w:val="0"/>
                  <w:marBottom w:val="0"/>
                  <w:divBdr>
                    <w:top w:val="none" w:sz="0" w:space="0" w:color="auto"/>
                    <w:left w:val="none" w:sz="0" w:space="0" w:color="auto"/>
                    <w:bottom w:val="none" w:sz="0" w:space="0" w:color="auto"/>
                    <w:right w:val="none" w:sz="0" w:space="0" w:color="auto"/>
                  </w:divBdr>
                  <w:divsChild>
                    <w:div w:id="1956279842">
                      <w:marLeft w:val="0"/>
                      <w:marRight w:val="0"/>
                      <w:marTop w:val="0"/>
                      <w:marBottom w:val="0"/>
                      <w:divBdr>
                        <w:top w:val="none" w:sz="0" w:space="0" w:color="auto"/>
                        <w:left w:val="none" w:sz="0" w:space="0" w:color="auto"/>
                        <w:bottom w:val="none" w:sz="0" w:space="0" w:color="auto"/>
                        <w:right w:val="none" w:sz="0" w:space="0" w:color="auto"/>
                      </w:divBdr>
                    </w:div>
                  </w:divsChild>
                </w:div>
                <w:div w:id="550920286">
                  <w:marLeft w:val="0"/>
                  <w:marRight w:val="0"/>
                  <w:marTop w:val="0"/>
                  <w:marBottom w:val="0"/>
                  <w:divBdr>
                    <w:top w:val="none" w:sz="0" w:space="0" w:color="auto"/>
                    <w:left w:val="none" w:sz="0" w:space="0" w:color="auto"/>
                    <w:bottom w:val="none" w:sz="0" w:space="0" w:color="auto"/>
                    <w:right w:val="none" w:sz="0" w:space="0" w:color="auto"/>
                  </w:divBdr>
                  <w:divsChild>
                    <w:div w:id="298611617">
                      <w:marLeft w:val="0"/>
                      <w:marRight w:val="0"/>
                      <w:marTop w:val="0"/>
                      <w:marBottom w:val="0"/>
                      <w:divBdr>
                        <w:top w:val="none" w:sz="0" w:space="0" w:color="auto"/>
                        <w:left w:val="none" w:sz="0" w:space="0" w:color="auto"/>
                        <w:bottom w:val="none" w:sz="0" w:space="0" w:color="auto"/>
                        <w:right w:val="none" w:sz="0" w:space="0" w:color="auto"/>
                      </w:divBdr>
                    </w:div>
                  </w:divsChild>
                </w:div>
                <w:div w:id="181019450">
                  <w:marLeft w:val="0"/>
                  <w:marRight w:val="0"/>
                  <w:marTop w:val="0"/>
                  <w:marBottom w:val="0"/>
                  <w:divBdr>
                    <w:top w:val="none" w:sz="0" w:space="0" w:color="auto"/>
                    <w:left w:val="none" w:sz="0" w:space="0" w:color="auto"/>
                    <w:bottom w:val="none" w:sz="0" w:space="0" w:color="auto"/>
                    <w:right w:val="none" w:sz="0" w:space="0" w:color="auto"/>
                  </w:divBdr>
                  <w:divsChild>
                    <w:div w:id="4735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9643">
          <w:marLeft w:val="0"/>
          <w:marRight w:val="0"/>
          <w:marTop w:val="0"/>
          <w:marBottom w:val="0"/>
          <w:divBdr>
            <w:top w:val="none" w:sz="0" w:space="0" w:color="auto"/>
            <w:left w:val="none" w:sz="0" w:space="0" w:color="auto"/>
            <w:bottom w:val="none" w:sz="0" w:space="0" w:color="auto"/>
            <w:right w:val="none" w:sz="0" w:space="0" w:color="auto"/>
          </w:divBdr>
          <w:divsChild>
            <w:div w:id="366758850">
              <w:marLeft w:val="0"/>
              <w:marRight w:val="0"/>
              <w:marTop w:val="0"/>
              <w:marBottom w:val="0"/>
              <w:divBdr>
                <w:top w:val="none" w:sz="0" w:space="0" w:color="auto"/>
                <w:left w:val="none" w:sz="0" w:space="0" w:color="auto"/>
                <w:bottom w:val="none" w:sz="0" w:space="0" w:color="auto"/>
                <w:right w:val="none" w:sz="0" w:space="0" w:color="auto"/>
              </w:divBdr>
              <w:divsChild>
                <w:div w:id="1854567904">
                  <w:marLeft w:val="0"/>
                  <w:marRight w:val="0"/>
                  <w:marTop w:val="0"/>
                  <w:marBottom w:val="0"/>
                  <w:divBdr>
                    <w:top w:val="none" w:sz="0" w:space="0" w:color="auto"/>
                    <w:left w:val="none" w:sz="0" w:space="0" w:color="auto"/>
                    <w:bottom w:val="none" w:sz="0" w:space="0" w:color="auto"/>
                    <w:right w:val="none" w:sz="0" w:space="0" w:color="auto"/>
                  </w:divBdr>
                  <w:divsChild>
                    <w:div w:id="333999381">
                      <w:marLeft w:val="0"/>
                      <w:marRight w:val="0"/>
                      <w:marTop w:val="0"/>
                      <w:marBottom w:val="0"/>
                      <w:divBdr>
                        <w:top w:val="none" w:sz="0" w:space="0" w:color="auto"/>
                        <w:left w:val="none" w:sz="0" w:space="0" w:color="auto"/>
                        <w:bottom w:val="none" w:sz="0" w:space="0" w:color="auto"/>
                        <w:right w:val="none" w:sz="0" w:space="0" w:color="auto"/>
                      </w:divBdr>
                    </w:div>
                  </w:divsChild>
                </w:div>
                <w:div w:id="111217923">
                  <w:marLeft w:val="0"/>
                  <w:marRight w:val="0"/>
                  <w:marTop w:val="0"/>
                  <w:marBottom w:val="0"/>
                  <w:divBdr>
                    <w:top w:val="none" w:sz="0" w:space="0" w:color="auto"/>
                    <w:left w:val="none" w:sz="0" w:space="0" w:color="auto"/>
                    <w:bottom w:val="none" w:sz="0" w:space="0" w:color="auto"/>
                    <w:right w:val="none" w:sz="0" w:space="0" w:color="auto"/>
                  </w:divBdr>
                  <w:divsChild>
                    <w:div w:id="818424845">
                      <w:marLeft w:val="0"/>
                      <w:marRight w:val="0"/>
                      <w:marTop w:val="0"/>
                      <w:marBottom w:val="0"/>
                      <w:divBdr>
                        <w:top w:val="none" w:sz="0" w:space="0" w:color="auto"/>
                        <w:left w:val="none" w:sz="0" w:space="0" w:color="auto"/>
                        <w:bottom w:val="none" w:sz="0" w:space="0" w:color="auto"/>
                        <w:right w:val="none" w:sz="0" w:space="0" w:color="auto"/>
                      </w:divBdr>
                    </w:div>
                  </w:divsChild>
                </w:div>
                <w:div w:id="1260289590">
                  <w:marLeft w:val="0"/>
                  <w:marRight w:val="0"/>
                  <w:marTop w:val="0"/>
                  <w:marBottom w:val="0"/>
                  <w:divBdr>
                    <w:top w:val="none" w:sz="0" w:space="0" w:color="auto"/>
                    <w:left w:val="none" w:sz="0" w:space="0" w:color="auto"/>
                    <w:bottom w:val="none" w:sz="0" w:space="0" w:color="auto"/>
                    <w:right w:val="none" w:sz="0" w:space="0" w:color="auto"/>
                  </w:divBdr>
                  <w:divsChild>
                    <w:div w:id="7547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Mattos, Leo</dc:creator>
  <cp:keywords/>
  <dc:description/>
  <cp:lastModifiedBy>Souza Mattos, Leo</cp:lastModifiedBy>
  <cp:revision>34</cp:revision>
  <dcterms:created xsi:type="dcterms:W3CDTF">2019-04-01T14:31:00Z</dcterms:created>
  <dcterms:modified xsi:type="dcterms:W3CDTF">2019-04-01T15:10:00Z</dcterms:modified>
</cp:coreProperties>
</file>