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94BE1" w14:textId="7D69CE62" w:rsidR="006C40CF" w:rsidRPr="006C40CF" w:rsidRDefault="006C40CF" w:rsidP="00187F53">
      <w:pPr>
        <w:spacing w:after="60"/>
        <w:jc w:val="center"/>
        <w:rPr>
          <w:b/>
          <w:bCs/>
        </w:rPr>
      </w:pPr>
      <w:r w:rsidRPr="006C40CF">
        <w:rPr>
          <w:b/>
          <w:bCs/>
        </w:rPr>
        <w:t xml:space="preserve">Resumo – A Neural </w:t>
      </w:r>
      <w:proofErr w:type="spellStart"/>
      <w:r w:rsidRPr="006C40CF">
        <w:rPr>
          <w:b/>
          <w:bCs/>
        </w:rPr>
        <w:t>Probabilistic</w:t>
      </w:r>
      <w:proofErr w:type="spellEnd"/>
      <w:r w:rsidRPr="006C40CF">
        <w:rPr>
          <w:b/>
          <w:bCs/>
        </w:rPr>
        <w:t xml:space="preserve"> </w:t>
      </w:r>
      <w:proofErr w:type="spellStart"/>
      <w:r w:rsidRPr="006C40CF">
        <w:rPr>
          <w:b/>
          <w:bCs/>
        </w:rPr>
        <w:t>Language</w:t>
      </w:r>
      <w:proofErr w:type="spellEnd"/>
      <w:r w:rsidRPr="006C40CF">
        <w:rPr>
          <w:b/>
          <w:bCs/>
        </w:rPr>
        <w:t xml:space="preserve"> Model</w:t>
      </w:r>
    </w:p>
    <w:p w14:paraId="3BED7606" w14:textId="5FE580ED" w:rsidR="006C40CF" w:rsidRDefault="006C40CF" w:rsidP="00E82836">
      <w:pPr>
        <w:spacing w:after="0"/>
        <w:ind w:firstLine="851"/>
        <w:jc w:val="both"/>
      </w:pPr>
      <w:r w:rsidRPr="002B4150">
        <w:t xml:space="preserve">O artigo </w:t>
      </w:r>
      <w:r>
        <w:t xml:space="preserve">propõe um novo método de modelagem de linguagem que </w:t>
      </w:r>
      <w:r w:rsidR="001F4CF7">
        <w:t>enfrenta a maldição da dimensionalidade encontrada em métodos tradicionais, por meio do aprendizado de uma representação distribuída para palavras.</w:t>
      </w:r>
      <w:r>
        <w:t xml:space="preserve"> </w:t>
      </w:r>
    </w:p>
    <w:p w14:paraId="7DC097B8" w14:textId="5F43607A" w:rsidR="00D6303A" w:rsidRDefault="001F4CF7" w:rsidP="00E82836">
      <w:pPr>
        <w:spacing w:after="0"/>
        <w:ind w:firstLine="851"/>
        <w:jc w:val="both"/>
      </w:pPr>
      <w:r>
        <w:t>A maldição da dimensionalidade ocorre em modelos com muitas variáveis discretas, como palavras em uma sentença</w:t>
      </w:r>
      <w:r w:rsidR="006C40CF" w:rsidRPr="002B4150">
        <w:t>.</w:t>
      </w:r>
      <w:r>
        <w:t xml:space="preserve"> A generalização desses modelos é difícil</w:t>
      </w:r>
      <w:r w:rsidR="00D6303A">
        <w:t xml:space="preserve"> pois qualquer mudança nessas variáveis causam um impacto grande no valor da função alvo, e quando o número de variáveis discretas é muito grande, ocorrências mais comuns estão distantes quase ao máximo umas das outras por métrica </w:t>
      </w:r>
      <w:proofErr w:type="spellStart"/>
      <w:r w:rsidR="00D6303A">
        <w:t>hamming</w:t>
      </w:r>
      <w:proofErr w:type="spellEnd"/>
      <w:r w:rsidR="00D6303A">
        <w:t>.</w:t>
      </w:r>
      <w:r w:rsidR="00B268A1">
        <w:t xml:space="preserve"> Em m</w:t>
      </w:r>
      <w:r w:rsidR="00D6303A">
        <w:t>odel</w:t>
      </w:r>
      <w:r w:rsidR="00B268A1">
        <w:t xml:space="preserve">os com </w:t>
      </w:r>
      <w:r w:rsidR="00D6303A">
        <w:t xml:space="preserve">variáveis contínuas, </w:t>
      </w:r>
      <w:r w:rsidR="00B268A1">
        <w:t xml:space="preserve">por outro lado, </w:t>
      </w:r>
      <w:r w:rsidR="00D6303A">
        <w:t>a genera</w:t>
      </w:r>
      <w:r w:rsidR="00B268A1">
        <w:t>liza</w:t>
      </w:r>
      <w:r w:rsidR="00D6303A">
        <w:t>ção é mais fácil porque a função a ser aprendida possui suavidades locais.</w:t>
      </w:r>
    </w:p>
    <w:p w14:paraId="39569CDC" w14:textId="3A23F630" w:rsidR="00B268A1" w:rsidRDefault="00B268A1" w:rsidP="00E82836">
      <w:pPr>
        <w:spacing w:after="0"/>
        <w:ind w:firstLine="851"/>
        <w:jc w:val="both"/>
      </w:pPr>
      <w:r>
        <w:t xml:space="preserve">Um modelo estatístico de linguagem pode ser representado pela </w:t>
      </w:r>
      <w:r w:rsidR="00B55C83">
        <w:t xml:space="preserve">probabilidade condicional da próxima palavra dadas todas as palavras anteriores, o que corresponde ao produto das probabilidades condicionais de cada palavra anterior, dada a antecessora. Este modelo tem aplicações em linguagem natural como reconhecimento de fala, tradução e recuperação de informações. Melhorias </w:t>
      </w:r>
      <w:r w:rsidR="00187F53">
        <w:t>no</w:t>
      </w:r>
      <w:r w:rsidR="00B55C83">
        <w:t xml:space="preserve"> modelo podem impactar </w:t>
      </w:r>
      <w:r w:rsidR="00187F53">
        <w:t>significativa</w:t>
      </w:r>
      <w:r w:rsidR="00187F53">
        <w:t xml:space="preserve">mente </w:t>
      </w:r>
      <w:r w:rsidR="00102259">
        <w:t>estas aplicações. Pode-se aproveitar a informação da ordem das palavras, e o fato de que palavras mais próximas são estatisticamente mais dependentes. Assim, modelos n-</w:t>
      </w:r>
      <w:proofErr w:type="spellStart"/>
      <w:r w:rsidR="00102259">
        <w:t>gram</w:t>
      </w:r>
      <w:proofErr w:type="spellEnd"/>
      <w:r w:rsidR="00102259">
        <w:t xml:space="preserve"> tomam probabilidades condicionais em combinações de n–1 palavras anteriores, o contexto. Quando uma sequência é desconhecida, pode-se usar um contexto menor.  </w:t>
      </w:r>
    </w:p>
    <w:p w14:paraId="7C33B7C1" w14:textId="77777777" w:rsidR="00863220" w:rsidRDefault="00863220" w:rsidP="00E82836">
      <w:pPr>
        <w:spacing w:after="0"/>
        <w:ind w:firstLine="851"/>
        <w:jc w:val="both"/>
      </w:pPr>
      <w:r>
        <w:t xml:space="preserve">A proposta do trabalho é associar cada palavra do vocabulário com um vetor de características distribuído, ou seja, um vetor de valores reais em um espaço m dimensional; expressar a função de probabilidade conjunta das sequências de palavras como vetores destas palavras em sequência; e aprender de forma simultânea os vetores de características de palavras e os parâmetros da função de probabilidades. </w:t>
      </w:r>
    </w:p>
    <w:p w14:paraId="77D06A6B" w14:textId="17F1B031" w:rsidR="00962048" w:rsidRDefault="00863220" w:rsidP="00E82836">
      <w:pPr>
        <w:spacing w:after="0"/>
        <w:ind w:firstLine="851"/>
        <w:jc w:val="both"/>
      </w:pPr>
      <w:r>
        <w:t>Esses parâmetros podem ser aprendidos pela otimização de uma função alvo de forma a maximizar a log-</w:t>
      </w:r>
      <w:proofErr w:type="spellStart"/>
      <w:r>
        <w:t>likelihood</w:t>
      </w:r>
      <w:proofErr w:type="spellEnd"/>
      <w:r>
        <w:t xml:space="preserve"> do dado de treino. Palavras similares semanticamente ou sintaticamente tendem a possuir vetores similares. A função de probabilidades é uma função suave, que é modificada pouco a pouco conforme pequenas mudanças nas características.</w:t>
      </w:r>
    </w:p>
    <w:p w14:paraId="33E61E4F" w14:textId="77CC24DF" w:rsidR="006933C8" w:rsidRDefault="009C5726" w:rsidP="00E82836">
      <w:pPr>
        <w:spacing w:after="0"/>
        <w:ind w:firstLine="851"/>
        <w:jc w:val="both"/>
      </w:pPr>
      <w:r>
        <w:t xml:space="preserve">O modelo proposto é composto por uma função de cada palavra do vocabulário para o vetor de características, e uma função de probabilidade formada por 2 camadas de combinação linear (a segunda sem bias) interpoladas por uma função de ativação tangente hiperbólica, e uma </w:t>
      </w:r>
      <w:proofErr w:type="spellStart"/>
      <w:r>
        <w:t>softmax</w:t>
      </w:r>
      <w:proofErr w:type="spellEnd"/>
      <w:r>
        <w:t xml:space="preserve">. Opcionalmente, usa-se uma conexão direta dos vetores acumulando com a saída da segunda camada, antes da </w:t>
      </w:r>
      <w:proofErr w:type="spellStart"/>
      <w:r>
        <w:t>softmax</w:t>
      </w:r>
      <w:proofErr w:type="spellEnd"/>
      <w:r>
        <w:t xml:space="preserve">. A função de perda é </w:t>
      </w:r>
      <w:r w:rsidR="006933C8">
        <w:t>a média aritmética d</w:t>
      </w:r>
      <w:r>
        <w:t xml:space="preserve">o log </w:t>
      </w:r>
      <w:r w:rsidR="006933C8">
        <w:t xml:space="preserve">do </w:t>
      </w:r>
      <w:proofErr w:type="spellStart"/>
      <w:r w:rsidR="006933C8">
        <w:t>softmax</w:t>
      </w:r>
      <w:proofErr w:type="spellEnd"/>
      <w:r w:rsidR="006933C8">
        <w:t xml:space="preserve"> para cada palavra da sequência, opcionalmente adicionando um termo de regularização. Otimiza-se a função por gradiente estocástico ascendente, com uma taxa fixa de aprendizagem</w:t>
      </w:r>
      <w:r w:rsidR="005101A8">
        <w:t xml:space="preserve"> de 10</w:t>
      </w:r>
      <w:r w:rsidR="005101A8" w:rsidRPr="005101A8">
        <w:rPr>
          <w:vertAlign w:val="superscript"/>
        </w:rPr>
        <w:t>-3</w:t>
      </w:r>
      <w:r w:rsidR="006933C8">
        <w:t>.</w:t>
      </w:r>
      <w:r w:rsidR="005101A8">
        <w:t xml:space="preserve"> </w:t>
      </w:r>
      <w:r w:rsidR="006933C8">
        <w:t xml:space="preserve">Experimentou-se a mistura deste modelo com modelos estatísticos tradicionais, e computação paralela. </w:t>
      </w:r>
    </w:p>
    <w:p w14:paraId="513BA2D6" w14:textId="595F080F" w:rsidR="00863220" w:rsidRDefault="005101A8" w:rsidP="00E82836">
      <w:pPr>
        <w:spacing w:after="0"/>
        <w:ind w:firstLine="851"/>
        <w:jc w:val="both"/>
      </w:pPr>
      <w:r>
        <w:t>Foram realizados experimentos comparativos sobre o corpus Brown com um fluxo de 1.181.041 palavras, das quais 800 mil usadas para treino, 200 mil para validação e as restantes para teste. O vocabulário contendo 47.528 palavras distintas, retirando as raras chegou-se a 16.383. Também empregados os textos da Associated Press News de 1995 e 1996, com 14 milhões de palavras, 148 mil distintas, reduzidas para 18 mil.  O</w:t>
      </w:r>
      <w:r w:rsidR="004029B4">
        <w:t>s</w:t>
      </w:r>
      <w:r>
        <w:t xml:space="preserve"> </w:t>
      </w:r>
      <w:r w:rsidR="004029B4">
        <w:t>resultados foram comparados com diversos modelos de n-</w:t>
      </w:r>
      <w:proofErr w:type="spellStart"/>
      <w:r w:rsidR="004029B4">
        <w:t>grams</w:t>
      </w:r>
      <w:proofErr w:type="spellEnd"/>
      <w:r w:rsidR="004029B4">
        <w:t>.</w:t>
      </w:r>
      <w:r w:rsidR="00E82836">
        <w:t xml:space="preserve"> A métrica empregada foi a perplexidade, formada pela média geométrica das probabilidades condicionais obtidas.</w:t>
      </w:r>
    </w:p>
    <w:p w14:paraId="2DC51BE4" w14:textId="3B877432" w:rsidR="00E82836" w:rsidRDefault="00E82836" w:rsidP="00E82836">
      <w:pPr>
        <w:spacing w:after="0"/>
        <w:ind w:firstLine="851"/>
        <w:jc w:val="both"/>
      </w:pPr>
      <w:r>
        <w:t xml:space="preserve">Foram obtidas reduções na perplexidade de 24% na base Brown e 8% na AP News, em relação ao melhor modelo n-gram. </w:t>
      </w:r>
      <w:r w:rsidR="00187F53">
        <w:t>Interpolação com modelos n-</w:t>
      </w:r>
      <w:proofErr w:type="spellStart"/>
      <w:r w:rsidR="00187F53">
        <w:t>gram</w:t>
      </w:r>
      <w:proofErr w:type="spellEnd"/>
      <w:r w:rsidR="00187F53">
        <w:t xml:space="preserve"> traz melhores resultados, sugerindo que os modelos erram em locais diferentes. Parece que se o uso de conexões diretas piora o desempenho, mas de forma não conclusiva.</w:t>
      </w:r>
    </w:p>
    <w:sectPr w:rsidR="00E828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0CF"/>
    <w:rsid w:val="00102259"/>
    <w:rsid w:val="00117B08"/>
    <w:rsid w:val="00187F53"/>
    <w:rsid w:val="001F4CF7"/>
    <w:rsid w:val="00382CC3"/>
    <w:rsid w:val="004029B4"/>
    <w:rsid w:val="005101A8"/>
    <w:rsid w:val="006933C8"/>
    <w:rsid w:val="006C40CF"/>
    <w:rsid w:val="00840047"/>
    <w:rsid w:val="00863220"/>
    <w:rsid w:val="00962048"/>
    <w:rsid w:val="009C5726"/>
    <w:rsid w:val="00B268A1"/>
    <w:rsid w:val="00B55C83"/>
    <w:rsid w:val="00D6303A"/>
    <w:rsid w:val="00E82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DBCCA"/>
  <w15:docId w15:val="{12EE6E86-C150-4843-ABDF-4650AE524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40C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614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Augusto da Silva Pacheco</dc:creator>
  <cp:keywords/>
  <dc:description/>
  <cp:lastModifiedBy>Leonardo Augusto da Silva Pacheco</cp:lastModifiedBy>
  <cp:revision>6</cp:revision>
  <dcterms:created xsi:type="dcterms:W3CDTF">2022-05-17T01:37:00Z</dcterms:created>
  <dcterms:modified xsi:type="dcterms:W3CDTF">2022-05-17T03:39:00Z</dcterms:modified>
</cp:coreProperties>
</file>