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92" w:rsidRDefault="004B2515" w:rsidP="00970392">
      <w:pPr>
        <w:tabs>
          <w:tab w:val="left" w:pos="1260"/>
        </w:tabs>
        <w:ind w:right="-464"/>
      </w:pPr>
      <w:r>
        <w:t xml:space="preserve"> </w:t>
      </w:r>
      <w:r w:rsidR="00B9319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60pt">
            <v:imagedata r:id="rId7" o:title="Бланк"/>
          </v:shape>
        </w:pict>
      </w:r>
    </w:p>
    <w:p w:rsidR="00970392" w:rsidRDefault="00970392" w:rsidP="00970392">
      <w:pPr>
        <w:tabs>
          <w:tab w:val="left" w:pos="3675"/>
        </w:tabs>
      </w:pPr>
    </w:p>
    <w:p w:rsidR="00C40AC7" w:rsidRDefault="00C40AC7" w:rsidP="00970392">
      <w:pPr>
        <w:tabs>
          <w:tab w:val="left" w:pos="3675"/>
        </w:tabs>
      </w:pPr>
    </w:p>
    <w:tbl>
      <w:tblPr>
        <w:tblW w:w="5231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7409"/>
      </w:tblGrid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Полное наименование предприятия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Общество с</w:t>
            </w:r>
            <w:r w:rsidR="001F19C3">
              <w:rPr>
                <w:rStyle w:val="a6"/>
                <w:color w:val="000000"/>
                <w:sz w:val="22"/>
                <w:szCs w:val="22"/>
              </w:rPr>
              <w:t xml:space="preserve"> ограниченной ответственностью </w:t>
            </w:r>
            <w:r w:rsidRPr="000B65D1">
              <w:rPr>
                <w:rStyle w:val="a6"/>
                <w:color w:val="000000"/>
                <w:sz w:val="22"/>
                <w:szCs w:val="22"/>
              </w:rPr>
              <w:t>“НефтеМонтажАвтоматика”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Краткое наименование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 xml:space="preserve">ООО </w:t>
            </w:r>
            <w:r w:rsidRPr="000B65D1">
              <w:rPr>
                <w:rStyle w:val="a6"/>
                <w:color w:val="000000"/>
                <w:sz w:val="22"/>
                <w:szCs w:val="22"/>
                <w:lang w:val="en-US"/>
              </w:rPr>
              <w:t>“</w:t>
            </w:r>
            <w:r w:rsidRPr="000B65D1">
              <w:rPr>
                <w:rStyle w:val="a6"/>
                <w:color w:val="000000"/>
                <w:sz w:val="22"/>
                <w:szCs w:val="22"/>
              </w:rPr>
              <w:t>НМА</w:t>
            </w:r>
            <w:r w:rsidRPr="000B65D1">
              <w:rPr>
                <w:rStyle w:val="a6"/>
                <w:color w:val="000000"/>
                <w:sz w:val="22"/>
                <w:szCs w:val="22"/>
                <w:lang w:val="en-US"/>
              </w:rPr>
              <w:t>”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Юридический адрес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169710, Республика Коми, г. Усинск, ул. Ленина д.9, кв. 23.</w:t>
            </w:r>
          </w:p>
        </w:tc>
      </w:tr>
      <w:tr w:rsidR="00F478A0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78A0" w:rsidRPr="000B65D1" w:rsidRDefault="00F478A0" w:rsidP="00CE2778">
            <w:pPr>
              <w:rPr>
                <w:rStyle w:val="a6"/>
                <w:color w:val="000000"/>
                <w:sz w:val="22"/>
                <w:szCs w:val="22"/>
              </w:rPr>
            </w:pPr>
            <w:r>
              <w:rPr>
                <w:rStyle w:val="a6"/>
                <w:color w:val="000000"/>
                <w:sz w:val="22"/>
                <w:szCs w:val="22"/>
              </w:rPr>
              <w:t>Почтовый адрес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78A0" w:rsidRPr="000B65D1" w:rsidRDefault="003E7B12" w:rsidP="000B65D1">
            <w:pPr>
              <w:rPr>
                <w:rStyle w:val="a6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169710, Республика Коми, г. Усинск</w:t>
            </w:r>
            <w:r>
              <w:rPr>
                <w:rStyle w:val="a6"/>
                <w:color w:val="000000"/>
                <w:sz w:val="22"/>
                <w:szCs w:val="22"/>
              </w:rPr>
              <w:t>, а. я. 248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Фактический адрес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F229CC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 xml:space="preserve">169710, Республика Коми, г. Усинск, ул. </w:t>
            </w:r>
            <w:r w:rsidR="00F229CC">
              <w:rPr>
                <w:rStyle w:val="a6"/>
                <w:color w:val="000000"/>
                <w:sz w:val="22"/>
                <w:szCs w:val="22"/>
              </w:rPr>
              <w:t>Парковая</w:t>
            </w:r>
            <w:r w:rsidR="00F478A0">
              <w:rPr>
                <w:rStyle w:val="a6"/>
                <w:color w:val="000000"/>
                <w:sz w:val="22"/>
                <w:szCs w:val="22"/>
              </w:rPr>
              <w:t xml:space="preserve"> д.</w:t>
            </w:r>
            <w:r w:rsidR="00F229CC">
              <w:rPr>
                <w:rStyle w:val="a6"/>
                <w:color w:val="000000"/>
                <w:sz w:val="22"/>
                <w:szCs w:val="22"/>
              </w:rPr>
              <w:t>15</w:t>
            </w:r>
            <w:r w:rsidR="0031778E">
              <w:rPr>
                <w:rStyle w:val="a6"/>
                <w:color w:val="000000"/>
                <w:sz w:val="22"/>
                <w:szCs w:val="22"/>
              </w:rPr>
              <w:t xml:space="preserve">, </w:t>
            </w:r>
            <w:r w:rsidR="00F229CC">
              <w:rPr>
                <w:rStyle w:val="a6"/>
                <w:color w:val="000000"/>
                <w:sz w:val="22"/>
                <w:szCs w:val="22"/>
              </w:rPr>
              <w:t>оф</w:t>
            </w:r>
            <w:r w:rsidR="0031778E">
              <w:rPr>
                <w:rStyle w:val="a6"/>
                <w:color w:val="000000"/>
                <w:sz w:val="22"/>
                <w:szCs w:val="22"/>
              </w:rPr>
              <w:t xml:space="preserve">. </w:t>
            </w:r>
            <w:r w:rsidR="00F229CC">
              <w:rPr>
                <w:rStyle w:val="a6"/>
                <w:color w:val="000000"/>
                <w:sz w:val="22"/>
                <w:szCs w:val="22"/>
              </w:rPr>
              <w:t>78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30ED1" w:rsidRDefault="00030ED1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30ED1">
              <w:rPr>
                <w:rStyle w:val="a6"/>
                <w:sz w:val="22"/>
                <w:szCs w:val="22"/>
              </w:rPr>
              <w:t>Контакты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7B12" w:rsidRDefault="003E7B12" w:rsidP="003E7B12">
            <w:pPr>
              <w:rPr>
                <w:rStyle w:val="a6"/>
                <w:color w:val="000000"/>
                <w:sz w:val="22"/>
                <w:szCs w:val="22"/>
              </w:rPr>
            </w:pPr>
            <w:r>
              <w:rPr>
                <w:rStyle w:val="a6"/>
                <w:color w:val="000000"/>
                <w:sz w:val="22"/>
                <w:szCs w:val="22"/>
              </w:rPr>
              <w:t>Офис: 8(82144)6</w:t>
            </w:r>
            <w:r w:rsidR="005A5C94" w:rsidRPr="00AE77DC">
              <w:rPr>
                <w:rStyle w:val="a6"/>
                <w:color w:val="000000"/>
                <w:sz w:val="22"/>
                <w:szCs w:val="22"/>
              </w:rPr>
              <w:t>-</w:t>
            </w:r>
            <w:r>
              <w:rPr>
                <w:rStyle w:val="a6"/>
                <w:color w:val="000000"/>
                <w:sz w:val="22"/>
                <w:szCs w:val="22"/>
              </w:rPr>
              <w:t>37</w:t>
            </w:r>
            <w:r w:rsidR="005A5C94" w:rsidRPr="00AE77DC">
              <w:rPr>
                <w:rStyle w:val="a6"/>
                <w:color w:val="000000"/>
                <w:sz w:val="22"/>
                <w:szCs w:val="22"/>
              </w:rPr>
              <w:t>-</w:t>
            </w:r>
            <w:r>
              <w:rPr>
                <w:rStyle w:val="a6"/>
                <w:color w:val="000000"/>
                <w:sz w:val="22"/>
                <w:szCs w:val="22"/>
              </w:rPr>
              <w:t>59</w:t>
            </w:r>
          </w:p>
          <w:p w:rsidR="00C40AC7" w:rsidRDefault="003E7B12" w:rsidP="003E7B12">
            <w:pPr>
              <w:rPr>
                <w:rStyle w:val="a6"/>
                <w:color w:val="000000"/>
                <w:sz w:val="22"/>
                <w:szCs w:val="22"/>
              </w:rPr>
            </w:pPr>
            <w:r>
              <w:rPr>
                <w:rStyle w:val="a6"/>
                <w:color w:val="000000"/>
                <w:sz w:val="22"/>
                <w:szCs w:val="22"/>
              </w:rPr>
              <w:t xml:space="preserve">Директор: </w:t>
            </w:r>
            <w:r w:rsidR="00C40AC7" w:rsidRPr="000B65D1">
              <w:rPr>
                <w:rStyle w:val="a6"/>
                <w:color w:val="000000"/>
                <w:sz w:val="22"/>
                <w:szCs w:val="22"/>
              </w:rPr>
              <w:t>+79121254719</w:t>
            </w:r>
            <w:r>
              <w:rPr>
                <w:rStyle w:val="a6"/>
                <w:color w:val="000000"/>
                <w:sz w:val="22"/>
                <w:szCs w:val="22"/>
              </w:rPr>
              <w:t xml:space="preserve"> </w:t>
            </w:r>
            <w:r w:rsidR="005A4314">
              <w:rPr>
                <w:rStyle w:val="a6"/>
                <w:color w:val="000000"/>
                <w:sz w:val="22"/>
                <w:szCs w:val="22"/>
              </w:rPr>
              <w:t xml:space="preserve">Арасланов </w:t>
            </w:r>
            <w:r>
              <w:rPr>
                <w:rStyle w:val="a6"/>
                <w:color w:val="000000"/>
                <w:sz w:val="22"/>
                <w:szCs w:val="22"/>
              </w:rPr>
              <w:t>Илья Самбирович</w:t>
            </w:r>
          </w:p>
          <w:p w:rsidR="004B2515" w:rsidRDefault="00956C77" w:rsidP="003E7B12">
            <w:pPr>
              <w:rPr>
                <w:rStyle w:val="a6"/>
                <w:color w:val="000000"/>
                <w:sz w:val="22"/>
                <w:szCs w:val="22"/>
              </w:rPr>
            </w:pPr>
            <w:r>
              <w:rPr>
                <w:rStyle w:val="a6"/>
                <w:color w:val="000000"/>
                <w:sz w:val="22"/>
                <w:szCs w:val="22"/>
              </w:rPr>
              <w:t>Заместитель директора: +79121476263 Веселков Александр Вениаминович</w:t>
            </w:r>
          </w:p>
          <w:p w:rsidR="00AE77DC" w:rsidRDefault="00AE77DC" w:rsidP="003E7B12">
            <w:pPr>
              <w:rPr>
                <w:rStyle w:val="a6"/>
                <w:color w:val="000000"/>
                <w:sz w:val="22"/>
                <w:szCs w:val="22"/>
              </w:rPr>
            </w:pPr>
            <w:r>
              <w:rPr>
                <w:rStyle w:val="a6"/>
                <w:color w:val="000000"/>
                <w:sz w:val="22"/>
                <w:szCs w:val="22"/>
              </w:rPr>
              <w:t>Начальник БПО: Кр</w:t>
            </w:r>
            <w:bookmarkStart w:id="0" w:name="_GoBack"/>
            <w:bookmarkEnd w:id="0"/>
            <w:r>
              <w:rPr>
                <w:rStyle w:val="a6"/>
                <w:color w:val="000000"/>
                <w:sz w:val="22"/>
                <w:szCs w:val="22"/>
              </w:rPr>
              <w:t>отов Алексей Алексеевич</w:t>
            </w:r>
          </w:p>
          <w:p w:rsidR="00030ED1" w:rsidRPr="005A5C94" w:rsidRDefault="00030ED1" w:rsidP="003E7B12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Официальный сайт </w:t>
            </w:r>
            <w:hyperlink r:id="rId8" w:history="1">
              <w:r w:rsidR="005A5C94" w:rsidRPr="00C0310F">
                <w:rPr>
                  <w:rStyle w:val="a5"/>
                  <w:b/>
                  <w:bCs/>
                  <w:sz w:val="22"/>
                  <w:szCs w:val="22"/>
                </w:rPr>
                <w:t>http://nmaus.ru/</w:t>
              </w:r>
            </w:hyperlink>
            <w:r w:rsidR="005A5C94">
              <w:rPr>
                <w:b/>
                <w:bCs/>
                <w:color w:val="000000"/>
                <w:sz w:val="22"/>
                <w:szCs w:val="22"/>
              </w:rPr>
              <w:t>, эл. почта</w:t>
            </w:r>
            <w:r w:rsidR="005A5C94" w:rsidRPr="00B9319B">
              <w:rPr>
                <w:b/>
                <w:bCs/>
                <w:color w:val="1F3864"/>
                <w:sz w:val="22"/>
                <w:szCs w:val="22"/>
              </w:rPr>
              <w:t xml:space="preserve">: </w:t>
            </w:r>
            <w:r w:rsidR="005A5C94" w:rsidRPr="00B9319B">
              <w:rPr>
                <w:b/>
                <w:bCs/>
                <w:color w:val="1F3864"/>
                <w:sz w:val="28"/>
                <w:szCs w:val="28"/>
                <w:lang w:val="en-US"/>
              </w:rPr>
              <w:t>info</w:t>
            </w:r>
            <w:r w:rsidR="005A5C94" w:rsidRPr="00B9319B">
              <w:rPr>
                <w:b/>
                <w:bCs/>
                <w:color w:val="1F3864"/>
                <w:sz w:val="28"/>
                <w:szCs w:val="28"/>
              </w:rPr>
              <w:t>@</w:t>
            </w:r>
            <w:proofErr w:type="spellStart"/>
            <w:r w:rsidR="005A5C94" w:rsidRPr="00B9319B">
              <w:rPr>
                <w:b/>
                <w:bCs/>
                <w:color w:val="1F3864"/>
                <w:sz w:val="28"/>
                <w:szCs w:val="28"/>
                <w:lang w:val="en-US"/>
              </w:rPr>
              <w:t>nmaus</w:t>
            </w:r>
            <w:proofErr w:type="spellEnd"/>
            <w:r w:rsidR="005A5C94" w:rsidRPr="00B9319B">
              <w:rPr>
                <w:b/>
                <w:bCs/>
                <w:color w:val="1F3864"/>
                <w:sz w:val="28"/>
                <w:szCs w:val="28"/>
              </w:rPr>
              <w:t>.</w:t>
            </w:r>
            <w:proofErr w:type="spellStart"/>
            <w:r w:rsidR="005A5C94" w:rsidRPr="00B9319B">
              <w:rPr>
                <w:b/>
                <w:bCs/>
                <w:color w:val="1F3864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EC350B" w:rsidP="00EC350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sz w:val="22"/>
                <w:szCs w:val="22"/>
              </w:rPr>
              <w:t>Свидетельство о допуске к спец. видам работ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EC350B" w:rsidP="00CE2778">
            <w:pPr>
              <w:rPr>
                <w:b/>
                <w:color w:val="000000"/>
                <w:sz w:val="22"/>
                <w:szCs w:val="22"/>
              </w:rPr>
            </w:pPr>
            <w:r w:rsidRPr="000B65D1">
              <w:rPr>
                <w:b/>
                <w:color w:val="000000"/>
                <w:sz w:val="22"/>
                <w:szCs w:val="22"/>
              </w:rPr>
              <w:t>СРО-С-254-03102012</w:t>
            </w:r>
            <w:r w:rsidR="00B90C27" w:rsidRPr="000B65D1">
              <w:rPr>
                <w:b/>
                <w:color w:val="000000"/>
                <w:sz w:val="22"/>
                <w:szCs w:val="22"/>
              </w:rPr>
              <w:t xml:space="preserve"> от «31» мая 2013г.</w:t>
            </w:r>
            <w:r w:rsidR="00020EAA">
              <w:rPr>
                <w:b/>
                <w:color w:val="000000"/>
                <w:sz w:val="22"/>
                <w:szCs w:val="22"/>
              </w:rPr>
              <w:t>; СРО-Э-076 от «04» мая 2012г.</w:t>
            </w:r>
          </w:p>
        </w:tc>
      </w:tr>
      <w:tr w:rsidR="00B90C2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0C27" w:rsidRPr="000B65D1" w:rsidRDefault="00B90C27" w:rsidP="00CE2778">
            <w:pPr>
              <w:rPr>
                <w:rStyle w:val="a6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Свидетельство о регистрации ЭТЛ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0C27" w:rsidRPr="00C77AB9" w:rsidRDefault="00B90C27" w:rsidP="00EE69B9">
            <w:pPr>
              <w:rPr>
                <w:rStyle w:val="a6"/>
                <w:bCs w:val="0"/>
                <w:sz w:val="22"/>
                <w:szCs w:val="22"/>
              </w:rPr>
            </w:pPr>
            <w:r w:rsidRPr="000B65D1">
              <w:rPr>
                <w:rStyle w:val="a6"/>
                <w:bCs w:val="0"/>
                <w:sz w:val="22"/>
                <w:szCs w:val="22"/>
              </w:rPr>
              <w:t>№</w:t>
            </w:r>
            <w:r w:rsidR="00EE69B9" w:rsidRPr="00EE69B9">
              <w:rPr>
                <w:rStyle w:val="a6"/>
                <w:bCs w:val="0"/>
                <w:sz w:val="22"/>
                <w:szCs w:val="22"/>
              </w:rPr>
              <w:t>16</w:t>
            </w:r>
            <w:r w:rsidRPr="000B65D1">
              <w:rPr>
                <w:rStyle w:val="a6"/>
                <w:bCs w:val="0"/>
                <w:sz w:val="22"/>
                <w:szCs w:val="22"/>
              </w:rPr>
              <w:t xml:space="preserve"> от «</w:t>
            </w:r>
            <w:r w:rsidR="00EE69B9">
              <w:rPr>
                <w:rStyle w:val="a6"/>
                <w:bCs w:val="0"/>
                <w:sz w:val="22"/>
                <w:szCs w:val="22"/>
              </w:rPr>
              <w:t>0</w:t>
            </w:r>
            <w:r w:rsidR="00EE69B9" w:rsidRPr="00EE69B9">
              <w:rPr>
                <w:rStyle w:val="a6"/>
                <w:bCs w:val="0"/>
                <w:sz w:val="22"/>
                <w:szCs w:val="22"/>
              </w:rPr>
              <w:t>8</w:t>
            </w:r>
            <w:r w:rsidRPr="000B65D1">
              <w:rPr>
                <w:rStyle w:val="a6"/>
                <w:bCs w:val="0"/>
                <w:sz w:val="22"/>
                <w:szCs w:val="22"/>
              </w:rPr>
              <w:t xml:space="preserve">» </w:t>
            </w:r>
            <w:r w:rsidR="00EE69B9">
              <w:rPr>
                <w:rStyle w:val="a6"/>
                <w:bCs w:val="0"/>
                <w:sz w:val="22"/>
                <w:szCs w:val="22"/>
              </w:rPr>
              <w:t>апреля</w:t>
            </w:r>
            <w:r w:rsidRPr="000B65D1">
              <w:rPr>
                <w:rStyle w:val="a6"/>
                <w:bCs w:val="0"/>
                <w:sz w:val="22"/>
                <w:szCs w:val="22"/>
              </w:rPr>
              <w:t xml:space="preserve"> 201</w:t>
            </w:r>
            <w:r w:rsidR="00EE69B9">
              <w:rPr>
                <w:rStyle w:val="a6"/>
                <w:bCs w:val="0"/>
                <w:sz w:val="22"/>
                <w:szCs w:val="22"/>
              </w:rPr>
              <w:t>5</w:t>
            </w:r>
            <w:r w:rsidRPr="000B65D1">
              <w:rPr>
                <w:rStyle w:val="a6"/>
                <w:bCs w:val="0"/>
                <w:sz w:val="22"/>
                <w:szCs w:val="22"/>
              </w:rPr>
              <w:t xml:space="preserve"> г.</w:t>
            </w:r>
            <w:r w:rsidR="00C77AB9">
              <w:rPr>
                <w:rStyle w:val="a6"/>
                <w:bCs w:val="0"/>
                <w:sz w:val="22"/>
                <w:szCs w:val="22"/>
              </w:rPr>
              <w:t>, действительно до «</w:t>
            </w:r>
            <w:r w:rsidR="00EE69B9">
              <w:rPr>
                <w:rStyle w:val="a6"/>
                <w:bCs w:val="0"/>
                <w:sz w:val="22"/>
                <w:szCs w:val="22"/>
              </w:rPr>
              <w:t>07</w:t>
            </w:r>
            <w:r w:rsidR="00C77AB9">
              <w:rPr>
                <w:rStyle w:val="a6"/>
                <w:bCs w:val="0"/>
                <w:sz w:val="22"/>
                <w:szCs w:val="22"/>
              </w:rPr>
              <w:t xml:space="preserve">» </w:t>
            </w:r>
            <w:r w:rsidR="00EE69B9">
              <w:rPr>
                <w:rStyle w:val="a6"/>
                <w:bCs w:val="0"/>
                <w:sz w:val="22"/>
                <w:szCs w:val="22"/>
              </w:rPr>
              <w:t>апреля</w:t>
            </w:r>
            <w:r w:rsidR="00C77AB9">
              <w:rPr>
                <w:rStyle w:val="a6"/>
                <w:bCs w:val="0"/>
                <w:sz w:val="22"/>
                <w:szCs w:val="22"/>
              </w:rPr>
              <w:t xml:space="preserve"> 201</w:t>
            </w:r>
            <w:r w:rsidR="00EE69B9">
              <w:rPr>
                <w:rStyle w:val="a6"/>
                <w:bCs w:val="0"/>
                <w:sz w:val="22"/>
                <w:szCs w:val="22"/>
              </w:rPr>
              <w:t>8</w:t>
            </w:r>
            <w:r w:rsidR="00C77AB9">
              <w:rPr>
                <w:rStyle w:val="a6"/>
                <w:bCs w:val="0"/>
                <w:sz w:val="22"/>
                <w:szCs w:val="22"/>
              </w:rPr>
              <w:t xml:space="preserve"> г.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Электронная почта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B9319B" w:rsidP="00CE2778">
            <w:pPr>
              <w:rPr>
                <w:rStyle w:val="a6"/>
                <w:sz w:val="22"/>
                <w:szCs w:val="22"/>
              </w:rPr>
            </w:pPr>
            <w:hyperlink r:id="rId9" w:history="1">
              <w:r w:rsidR="00C40AC7" w:rsidRPr="000B65D1">
                <w:rPr>
                  <w:rStyle w:val="a5"/>
                  <w:sz w:val="22"/>
                  <w:szCs w:val="22"/>
                  <w:lang w:val="en-US"/>
                </w:rPr>
                <w:t>araslanov</w:t>
              </w:r>
              <w:r w:rsidR="00C40AC7" w:rsidRPr="000B65D1">
                <w:rPr>
                  <w:rStyle w:val="a5"/>
                  <w:sz w:val="22"/>
                  <w:szCs w:val="22"/>
                </w:rPr>
                <w:t>@</w:t>
              </w:r>
              <w:r w:rsidR="00C40AC7" w:rsidRPr="000B65D1">
                <w:rPr>
                  <w:rStyle w:val="a5"/>
                  <w:sz w:val="22"/>
                  <w:szCs w:val="22"/>
                  <w:lang w:val="en-US"/>
                </w:rPr>
                <w:t>nmaus</w:t>
              </w:r>
              <w:r w:rsidR="00C40AC7" w:rsidRPr="000B65D1">
                <w:rPr>
                  <w:rStyle w:val="a5"/>
                  <w:sz w:val="22"/>
                  <w:szCs w:val="22"/>
                </w:rPr>
                <w:t>.</w:t>
              </w:r>
              <w:r w:rsidR="00C40AC7" w:rsidRPr="000B65D1">
                <w:rPr>
                  <w:rStyle w:val="a5"/>
                  <w:sz w:val="22"/>
                  <w:szCs w:val="22"/>
                  <w:lang w:val="en-US"/>
                </w:rPr>
                <w:t>ru</w:t>
              </w:r>
            </w:hyperlink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ИНН/КПП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C77AB9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sz w:val="22"/>
                <w:szCs w:val="22"/>
              </w:rPr>
              <w:t>1106028181/110601</w:t>
            </w:r>
            <w:r w:rsidRPr="00C77AB9">
              <w:rPr>
                <w:rStyle w:val="a6"/>
                <w:sz w:val="22"/>
                <w:szCs w:val="22"/>
              </w:rPr>
              <w:t>001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ОКПО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C77AB9" w:rsidRDefault="00C40AC7" w:rsidP="00CE2778">
            <w:pPr>
              <w:rPr>
                <w:b/>
                <w:color w:val="000000"/>
                <w:sz w:val="22"/>
                <w:szCs w:val="22"/>
              </w:rPr>
            </w:pPr>
            <w:r w:rsidRPr="00C77AB9">
              <w:rPr>
                <w:b/>
                <w:color w:val="000000"/>
                <w:sz w:val="22"/>
                <w:szCs w:val="22"/>
              </w:rPr>
              <w:t>90415029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ОКОГУ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color w:val="000000"/>
                <w:sz w:val="22"/>
                <w:szCs w:val="22"/>
                <w:lang w:val="en-US"/>
              </w:rPr>
            </w:pPr>
            <w:r w:rsidRPr="000B65D1">
              <w:rPr>
                <w:b/>
                <w:color w:val="000000"/>
                <w:sz w:val="22"/>
                <w:szCs w:val="22"/>
                <w:lang w:val="en-US"/>
              </w:rPr>
              <w:t>49013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ОКАТО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color w:val="000000"/>
                <w:sz w:val="22"/>
                <w:szCs w:val="22"/>
                <w:lang w:val="en-US"/>
              </w:rPr>
            </w:pPr>
            <w:r w:rsidRPr="000B65D1">
              <w:rPr>
                <w:b/>
                <w:color w:val="000000"/>
                <w:sz w:val="22"/>
                <w:szCs w:val="22"/>
                <w:lang w:val="en-US"/>
              </w:rPr>
              <w:t>87423000000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ОКВЭД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Style w:val="a6"/>
                <w:sz w:val="22"/>
                <w:szCs w:val="22"/>
                <w:lang w:val="en-US"/>
              </w:rPr>
            </w:pPr>
            <w:r w:rsidRPr="000B65D1">
              <w:rPr>
                <w:rStyle w:val="a6"/>
                <w:sz w:val="22"/>
                <w:szCs w:val="22"/>
                <w:lang w:val="en-US"/>
              </w:rPr>
              <w:t>45.31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ОКФС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Style w:val="a6"/>
                <w:sz w:val="22"/>
                <w:szCs w:val="22"/>
                <w:lang w:val="en-US"/>
              </w:rPr>
            </w:pPr>
            <w:r w:rsidRPr="000B65D1">
              <w:rPr>
                <w:rStyle w:val="a6"/>
                <w:sz w:val="22"/>
                <w:szCs w:val="22"/>
                <w:lang w:val="en-US"/>
              </w:rPr>
              <w:t>0016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ОКОПФ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Style w:val="a6"/>
                <w:sz w:val="22"/>
                <w:szCs w:val="22"/>
                <w:lang w:val="en-US"/>
              </w:rPr>
            </w:pPr>
            <w:r w:rsidRPr="000B65D1">
              <w:rPr>
                <w:rStyle w:val="a6"/>
                <w:sz w:val="22"/>
                <w:szCs w:val="22"/>
                <w:lang w:val="en-US"/>
              </w:rPr>
              <w:t>65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Style w:val="a6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ОГРН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Style w:val="a6"/>
                <w:sz w:val="22"/>
                <w:szCs w:val="22"/>
                <w:lang w:val="en-US"/>
              </w:rPr>
            </w:pPr>
            <w:bookmarkStart w:id="1" w:name="OLE_LINK1"/>
            <w:r w:rsidRPr="000B65D1">
              <w:rPr>
                <w:rStyle w:val="a6"/>
                <w:sz w:val="22"/>
                <w:szCs w:val="22"/>
                <w:lang w:val="en-US"/>
              </w:rPr>
              <w:t>1111106001588</w:t>
            </w:r>
            <w:bookmarkEnd w:id="1"/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Директор</w:t>
            </w: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sz w:val="22"/>
                <w:szCs w:val="22"/>
              </w:rPr>
            </w:pPr>
            <w:r w:rsidRPr="000B65D1">
              <w:rPr>
                <w:b/>
                <w:bCs/>
                <w:sz w:val="22"/>
                <w:szCs w:val="22"/>
              </w:rPr>
              <w:t>Арасланов Илья Самбирович</w:t>
            </w:r>
          </w:p>
          <w:p w:rsidR="00C40AC7" w:rsidRPr="000B65D1" w:rsidRDefault="00020EAA" w:rsidP="00CE27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(Устав от 24 ноября 2011</w:t>
            </w:r>
            <w:r w:rsidR="00C40AC7" w:rsidRPr="000B65D1">
              <w:rPr>
                <w:b/>
                <w:bCs/>
                <w:sz w:val="22"/>
                <w:szCs w:val="22"/>
              </w:rPr>
              <w:t>г.)</w:t>
            </w:r>
          </w:p>
        </w:tc>
      </w:tr>
      <w:tr w:rsidR="00C40AC7" w:rsidRPr="000B65D1" w:rsidTr="00D824E7">
        <w:trPr>
          <w:tblCellSpacing w:w="7" w:type="dxa"/>
          <w:jc w:val="center"/>
        </w:trPr>
        <w:tc>
          <w:tcPr>
            <w:tcW w:w="14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3A21" w:rsidRPr="00030ED1" w:rsidRDefault="003B3A21" w:rsidP="003B3A21">
            <w:pPr>
              <w:ind w:left="1080" w:hanging="1080"/>
              <w:jc w:val="both"/>
              <w:rPr>
                <w:b/>
                <w:sz w:val="22"/>
                <w:szCs w:val="22"/>
              </w:rPr>
            </w:pPr>
            <w:r w:rsidRPr="00030ED1">
              <w:rPr>
                <w:b/>
                <w:sz w:val="22"/>
                <w:szCs w:val="22"/>
              </w:rPr>
              <w:t xml:space="preserve">Преамбула договора: </w:t>
            </w:r>
          </w:p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3A21" w:rsidRPr="003B3A21" w:rsidRDefault="003B3A21" w:rsidP="003B3A21">
            <w:pPr>
              <w:ind w:hanging="1080"/>
              <w:jc w:val="both"/>
              <w:rPr>
                <w:sz w:val="20"/>
                <w:szCs w:val="20"/>
              </w:rPr>
            </w:pPr>
            <w:r w:rsidRPr="003C177E">
              <w:rPr>
                <w:sz w:val="20"/>
                <w:szCs w:val="20"/>
              </w:rPr>
              <w:t xml:space="preserve">                       </w:t>
            </w:r>
            <w:r w:rsidRPr="003B3A21">
              <w:rPr>
                <w:sz w:val="20"/>
                <w:szCs w:val="20"/>
              </w:rPr>
              <w:t xml:space="preserve"> </w:t>
            </w:r>
            <w:r w:rsidRPr="00EC77B1">
              <w:rPr>
                <w:sz w:val="20"/>
                <w:szCs w:val="20"/>
              </w:rPr>
              <w:t>ООО «</w:t>
            </w:r>
            <w:r w:rsidRPr="00EC77B1">
              <w:rPr>
                <w:rStyle w:val="a6"/>
                <w:color w:val="000000"/>
                <w:sz w:val="22"/>
                <w:szCs w:val="22"/>
              </w:rPr>
              <w:t>НефтеМонтажАвтоматика</w:t>
            </w:r>
            <w:r w:rsidRPr="00EC77B1">
              <w:rPr>
                <w:sz w:val="20"/>
                <w:szCs w:val="20"/>
              </w:rPr>
              <w:t>»,</w:t>
            </w:r>
            <w:r w:rsidRPr="003B3A21">
              <w:rPr>
                <w:sz w:val="20"/>
                <w:szCs w:val="20"/>
              </w:rPr>
              <w:t xml:space="preserve"> именуемое в дал</w:t>
            </w:r>
            <w:r w:rsidR="00DF01B4">
              <w:rPr>
                <w:sz w:val="20"/>
                <w:szCs w:val="20"/>
              </w:rPr>
              <w:t>ьнейшем «</w:t>
            </w:r>
            <w:r w:rsidRPr="003B3A21">
              <w:rPr>
                <w:sz w:val="20"/>
                <w:szCs w:val="20"/>
              </w:rPr>
              <w:t xml:space="preserve">….», в лице директора </w:t>
            </w:r>
            <w:r w:rsidRPr="00EC77B1">
              <w:rPr>
                <w:b/>
                <w:sz w:val="20"/>
                <w:szCs w:val="20"/>
              </w:rPr>
              <w:t xml:space="preserve">Арасланова Ильи </w:t>
            </w:r>
            <w:proofErr w:type="spellStart"/>
            <w:r w:rsidRPr="00EC77B1">
              <w:rPr>
                <w:b/>
                <w:sz w:val="20"/>
                <w:szCs w:val="20"/>
              </w:rPr>
              <w:t>Самбировича</w:t>
            </w:r>
            <w:proofErr w:type="spellEnd"/>
            <w:r w:rsidRPr="003B3A21">
              <w:rPr>
                <w:sz w:val="20"/>
                <w:szCs w:val="20"/>
              </w:rPr>
              <w:t>, действующего на основании устава, с одной стороны, и …т.д.</w:t>
            </w:r>
          </w:p>
          <w:p w:rsidR="00C40AC7" w:rsidRPr="000B65D1" w:rsidRDefault="00C40AC7" w:rsidP="00CE2778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C40AC7" w:rsidRDefault="00C40AC7" w:rsidP="00C40AC7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 </w:t>
      </w:r>
    </w:p>
    <w:p w:rsidR="00C40AC7" w:rsidRDefault="00C40AC7" w:rsidP="00C40AC7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color w:val="000000"/>
          <w:sz w:val="36"/>
          <w:szCs w:val="36"/>
        </w:rPr>
        <w:t>Платежные реквизиты </w:t>
      </w:r>
    </w:p>
    <w:p w:rsidR="00C40AC7" w:rsidRDefault="00C40AC7" w:rsidP="00C40AC7">
      <w:pPr>
        <w:jc w:val="center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tbl>
      <w:tblPr>
        <w:tblW w:w="5242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23"/>
        <w:gridCol w:w="7427"/>
      </w:tblGrid>
      <w:tr w:rsidR="00D824E7" w:rsidTr="00EF4A00">
        <w:trPr>
          <w:tblCellSpacing w:w="7" w:type="dxa"/>
          <w:jc w:val="center"/>
        </w:trPr>
        <w:tc>
          <w:tcPr>
            <w:tcW w:w="1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24E7" w:rsidRPr="00030ED1" w:rsidRDefault="00030ED1" w:rsidP="00CE2778">
            <w:pPr>
              <w:rPr>
                <w:rStyle w:val="a6"/>
                <w:color w:val="000000"/>
                <w:sz w:val="20"/>
                <w:szCs w:val="20"/>
              </w:rPr>
            </w:pPr>
            <w:r w:rsidRPr="00030ED1">
              <w:rPr>
                <w:b/>
                <w:sz w:val="20"/>
                <w:szCs w:val="20"/>
              </w:rPr>
              <w:t>Получатель</w:t>
            </w:r>
            <w:r w:rsidR="00D824E7" w:rsidRPr="00030ED1">
              <w:rPr>
                <w:b/>
                <w:sz w:val="20"/>
                <w:szCs w:val="20"/>
              </w:rPr>
              <w:t xml:space="preserve"> денежных средств</w:t>
            </w:r>
          </w:p>
        </w:tc>
        <w:tc>
          <w:tcPr>
            <w:tcW w:w="3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24E7" w:rsidRPr="000B65D1" w:rsidRDefault="00D824E7" w:rsidP="00CE2778">
            <w:pPr>
              <w:tabs>
                <w:tab w:val="left" w:pos="1950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ООО </w:t>
            </w:r>
            <w:r w:rsidRPr="000B65D1">
              <w:rPr>
                <w:rStyle w:val="a6"/>
                <w:color w:val="000000"/>
                <w:sz w:val="22"/>
                <w:szCs w:val="22"/>
              </w:rPr>
              <w:t>“НефтеМонтажАвтоматика”</w:t>
            </w:r>
          </w:p>
        </w:tc>
      </w:tr>
      <w:tr w:rsidR="00C40AC7" w:rsidTr="00EF4A00">
        <w:trPr>
          <w:tblCellSpacing w:w="7" w:type="dxa"/>
          <w:jc w:val="center"/>
        </w:trPr>
        <w:tc>
          <w:tcPr>
            <w:tcW w:w="1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 xml:space="preserve">Расчетный счет                           </w:t>
            </w:r>
          </w:p>
        </w:tc>
        <w:tc>
          <w:tcPr>
            <w:tcW w:w="3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tabs>
                <w:tab w:val="left" w:pos="1950"/>
              </w:tabs>
              <w:jc w:val="both"/>
              <w:rPr>
                <w:b/>
                <w:sz w:val="22"/>
                <w:szCs w:val="22"/>
              </w:rPr>
            </w:pPr>
            <w:r w:rsidRPr="000B65D1">
              <w:rPr>
                <w:b/>
                <w:sz w:val="22"/>
                <w:szCs w:val="22"/>
              </w:rPr>
              <w:t>40702810828140001091</w:t>
            </w:r>
          </w:p>
        </w:tc>
      </w:tr>
      <w:tr w:rsidR="00C40AC7" w:rsidTr="00EF4A00">
        <w:trPr>
          <w:tblCellSpacing w:w="7" w:type="dxa"/>
          <w:jc w:val="center"/>
        </w:trPr>
        <w:tc>
          <w:tcPr>
            <w:tcW w:w="1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Корсчет</w:t>
            </w:r>
          </w:p>
        </w:tc>
        <w:tc>
          <w:tcPr>
            <w:tcW w:w="3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b/>
                <w:bCs/>
                <w:color w:val="000000"/>
                <w:sz w:val="22"/>
                <w:szCs w:val="22"/>
              </w:rPr>
              <w:t>30101810400000000640</w:t>
            </w:r>
          </w:p>
        </w:tc>
      </w:tr>
      <w:tr w:rsidR="00C40AC7" w:rsidTr="00EF4A00">
        <w:trPr>
          <w:tblCellSpacing w:w="7" w:type="dxa"/>
          <w:jc w:val="center"/>
        </w:trPr>
        <w:tc>
          <w:tcPr>
            <w:tcW w:w="1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3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b/>
                <w:bCs/>
                <w:color w:val="000000"/>
                <w:sz w:val="22"/>
                <w:szCs w:val="22"/>
              </w:rPr>
              <w:t>048702640</w:t>
            </w:r>
          </w:p>
        </w:tc>
      </w:tr>
      <w:tr w:rsidR="00C40AC7" w:rsidTr="00EF4A00">
        <w:trPr>
          <w:tblCellSpacing w:w="7" w:type="dxa"/>
          <w:jc w:val="center"/>
        </w:trPr>
        <w:tc>
          <w:tcPr>
            <w:tcW w:w="1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0B65D1">
              <w:rPr>
                <w:rStyle w:val="a6"/>
                <w:color w:val="000000"/>
                <w:sz w:val="22"/>
                <w:szCs w:val="22"/>
              </w:rPr>
              <w:t>Банк</w:t>
            </w:r>
          </w:p>
        </w:tc>
        <w:tc>
          <w:tcPr>
            <w:tcW w:w="3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0AC7" w:rsidRPr="000B65D1" w:rsidRDefault="00C40AC7" w:rsidP="00CE27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B65D1">
              <w:rPr>
                <w:b/>
                <w:bCs/>
                <w:color w:val="000000"/>
                <w:sz w:val="22"/>
                <w:szCs w:val="22"/>
              </w:rPr>
              <w:t>Коми ОСБ 8617 г.</w:t>
            </w:r>
            <w:r w:rsidR="00030ED1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B65D1">
              <w:rPr>
                <w:b/>
                <w:bCs/>
                <w:color w:val="000000"/>
                <w:sz w:val="22"/>
                <w:szCs w:val="22"/>
              </w:rPr>
              <w:t>Сыктывкар</w:t>
            </w:r>
          </w:p>
        </w:tc>
      </w:tr>
    </w:tbl>
    <w:p w:rsidR="00C40AC7" w:rsidRPr="00E729A7" w:rsidRDefault="00C40AC7" w:rsidP="00C40AC7">
      <w:pPr>
        <w:jc w:val="center"/>
        <w:rPr>
          <w:rFonts w:ascii="Verdana" w:hAnsi="Verdana"/>
          <w:color w:val="000000"/>
          <w:sz w:val="16"/>
          <w:szCs w:val="16"/>
        </w:rPr>
      </w:pPr>
      <w:r>
        <w:t> </w:t>
      </w:r>
    </w:p>
    <w:p w:rsidR="00C40AC7" w:rsidRDefault="00C40AC7" w:rsidP="00C40AC7">
      <w:pPr>
        <w:pStyle w:val="a7"/>
        <w:rPr>
          <w:rStyle w:val="a8"/>
          <w:b/>
          <w:bCs/>
          <w:color w:val="000000"/>
          <w:sz w:val="26"/>
          <w:szCs w:val="26"/>
        </w:rPr>
      </w:pPr>
      <w:r>
        <w:rPr>
          <w:rStyle w:val="a8"/>
          <w:b/>
          <w:bCs/>
          <w:color w:val="000000"/>
          <w:sz w:val="26"/>
          <w:szCs w:val="26"/>
        </w:rPr>
        <w:t xml:space="preserve">          Д</w:t>
      </w:r>
      <w:r w:rsidRPr="003249F7">
        <w:rPr>
          <w:rStyle w:val="a8"/>
          <w:b/>
          <w:bCs/>
          <w:color w:val="000000"/>
          <w:sz w:val="26"/>
          <w:szCs w:val="26"/>
        </w:rPr>
        <w:t xml:space="preserve">иректор                                        </w:t>
      </w:r>
      <w:r>
        <w:rPr>
          <w:rStyle w:val="a8"/>
          <w:b/>
          <w:bCs/>
          <w:color w:val="000000"/>
          <w:sz w:val="26"/>
          <w:szCs w:val="26"/>
        </w:rPr>
        <w:t xml:space="preserve">          Арасланов Илья Самбирович</w:t>
      </w:r>
    </w:p>
    <w:p w:rsidR="00C40AC7" w:rsidRPr="00970392" w:rsidRDefault="00C40AC7" w:rsidP="00970392">
      <w:pPr>
        <w:tabs>
          <w:tab w:val="left" w:pos="3675"/>
        </w:tabs>
      </w:pPr>
    </w:p>
    <w:sectPr w:rsidR="00C40AC7" w:rsidRPr="00970392" w:rsidSect="009703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19" w:right="851" w:bottom="1134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9B" w:rsidRDefault="00B9319B">
      <w:r>
        <w:separator/>
      </w:r>
    </w:p>
  </w:endnote>
  <w:endnote w:type="continuationSeparator" w:id="0">
    <w:p w:rsidR="00B9319B" w:rsidRDefault="00B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9703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9703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9703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9B" w:rsidRDefault="00B9319B">
      <w:r>
        <w:separator/>
      </w:r>
    </w:p>
  </w:footnote>
  <w:footnote w:type="continuationSeparator" w:id="0">
    <w:p w:rsidR="00B9319B" w:rsidRDefault="00B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B931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7.1pt;height:858.75pt;z-index:-2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B931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7.1pt;height:858.75pt;z-index:-1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392" w:rsidRDefault="00B9319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07.1pt;height:858.75pt;z-index:-3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0392"/>
    <w:rsid w:val="00020EAA"/>
    <w:rsid w:val="00030ED1"/>
    <w:rsid w:val="00072FB6"/>
    <w:rsid w:val="000B65D1"/>
    <w:rsid w:val="0012521E"/>
    <w:rsid w:val="001856D9"/>
    <w:rsid w:val="001F19C3"/>
    <w:rsid w:val="002050E3"/>
    <w:rsid w:val="00227436"/>
    <w:rsid w:val="0031778E"/>
    <w:rsid w:val="00355989"/>
    <w:rsid w:val="003B3A21"/>
    <w:rsid w:val="003E7B12"/>
    <w:rsid w:val="004B2515"/>
    <w:rsid w:val="004B2E2A"/>
    <w:rsid w:val="004E0A95"/>
    <w:rsid w:val="0055042F"/>
    <w:rsid w:val="00557548"/>
    <w:rsid w:val="005A4314"/>
    <w:rsid w:val="005A549A"/>
    <w:rsid w:val="005A5C94"/>
    <w:rsid w:val="005D3A5D"/>
    <w:rsid w:val="0071513F"/>
    <w:rsid w:val="007853C0"/>
    <w:rsid w:val="007D4858"/>
    <w:rsid w:val="009330C8"/>
    <w:rsid w:val="00946647"/>
    <w:rsid w:val="00956C77"/>
    <w:rsid w:val="00970392"/>
    <w:rsid w:val="009C15A7"/>
    <w:rsid w:val="009E209A"/>
    <w:rsid w:val="00A83346"/>
    <w:rsid w:val="00AC2016"/>
    <w:rsid w:val="00AE77DC"/>
    <w:rsid w:val="00B15CCD"/>
    <w:rsid w:val="00B90C27"/>
    <w:rsid w:val="00B9319B"/>
    <w:rsid w:val="00BC31DD"/>
    <w:rsid w:val="00C40AC7"/>
    <w:rsid w:val="00C44B18"/>
    <w:rsid w:val="00C77AB9"/>
    <w:rsid w:val="00CE2778"/>
    <w:rsid w:val="00D472AD"/>
    <w:rsid w:val="00D51764"/>
    <w:rsid w:val="00D824E7"/>
    <w:rsid w:val="00DF01B4"/>
    <w:rsid w:val="00EC350B"/>
    <w:rsid w:val="00EC77B1"/>
    <w:rsid w:val="00EE69B9"/>
    <w:rsid w:val="00EF4A00"/>
    <w:rsid w:val="00F229CC"/>
    <w:rsid w:val="00F478A0"/>
    <w:rsid w:val="00FA4233"/>
    <w:rsid w:val="00F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7039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70392"/>
    <w:pPr>
      <w:tabs>
        <w:tab w:val="center" w:pos="4677"/>
        <w:tab w:val="right" w:pos="9355"/>
      </w:tabs>
    </w:pPr>
  </w:style>
  <w:style w:type="character" w:styleId="a5">
    <w:name w:val="Hyperlink"/>
    <w:rsid w:val="00C40AC7"/>
    <w:rPr>
      <w:color w:val="000000"/>
      <w:u w:val="single"/>
    </w:rPr>
  </w:style>
  <w:style w:type="character" w:styleId="a6">
    <w:name w:val="Strong"/>
    <w:uiPriority w:val="22"/>
    <w:qFormat/>
    <w:rsid w:val="00C40AC7"/>
    <w:rPr>
      <w:b/>
      <w:bCs/>
    </w:rPr>
  </w:style>
  <w:style w:type="paragraph" w:styleId="a7">
    <w:name w:val="Normal (Web)"/>
    <w:basedOn w:val="a"/>
    <w:uiPriority w:val="99"/>
    <w:rsid w:val="00C40AC7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8">
    <w:name w:val="Emphasis"/>
    <w:uiPriority w:val="20"/>
    <w:qFormat/>
    <w:rsid w:val="00C40AC7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3E7B1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3E7B12"/>
    <w:rPr>
      <w:rFonts w:ascii="Segoe UI" w:hAnsi="Segoe UI" w:cs="Segoe U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maus.r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aslanov@nmaus.ru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111</Company>
  <LinksUpToDate>false</LinksUpToDate>
  <CharactersWithSpaces>1655</CharactersWithSpaces>
  <SharedDoc>false</SharedDoc>
  <HLinks>
    <vt:vector size="12" baseType="variant">
      <vt:variant>
        <vt:i4>1572915</vt:i4>
      </vt:variant>
      <vt:variant>
        <vt:i4>3</vt:i4>
      </vt:variant>
      <vt:variant>
        <vt:i4>0</vt:i4>
      </vt:variant>
      <vt:variant>
        <vt:i4>5</vt:i4>
      </vt:variant>
      <vt:variant>
        <vt:lpwstr>mailto:araslanov@nmaus.ru</vt:lpwstr>
      </vt:variant>
      <vt:variant>
        <vt:lpwstr/>
      </vt:variant>
      <vt:variant>
        <vt:i4>655434</vt:i4>
      </vt:variant>
      <vt:variant>
        <vt:i4>0</vt:i4>
      </vt:variant>
      <vt:variant>
        <vt:i4>0</vt:i4>
      </vt:variant>
      <vt:variant>
        <vt:i4>5</vt:i4>
      </vt:variant>
      <vt:variant>
        <vt:lpwstr>http://nmaus.ru/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uzer</dc:creator>
  <cp:keywords/>
  <dc:description/>
  <cp:lastModifiedBy>Михаил</cp:lastModifiedBy>
  <cp:revision>8</cp:revision>
  <cp:lastPrinted>2016-07-08T12:10:00Z</cp:lastPrinted>
  <dcterms:created xsi:type="dcterms:W3CDTF">2016-08-30T15:36:00Z</dcterms:created>
  <dcterms:modified xsi:type="dcterms:W3CDTF">2017-01-16T12:30:00Z</dcterms:modified>
</cp:coreProperties>
</file>