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9FA4387" w:rsidR="005D6E86" w:rsidRPr="001D1B3C" w:rsidRDefault="003835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97C09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14FC382F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897C09">
              <w:rPr>
                <w:rFonts w:ascii="Arial" w:hAnsi="Arial" w:cs="Arial"/>
              </w:rPr>
              <w:t>4:15</w:t>
            </w:r>
            <w:r>
              <w:rPr>
                <w:rFonts w:ascii="Arial" w:hAnsi="Arial" w:cs="Arial"/>
              </w:rPr>
              <w:t xml:space="preserve"> – 1</w:t>
            </w:r>
            <w:r w:rsidR="0093139E">
              <w:rPr>
                <w:rFonts w:ascii="Arial" w:hAnsi="Arial" w:cs="Arial"/>
              </w:rPr>
              <w:t>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3D4E503" w14:textId="24560F5C" w:rsidR="00AE1418" w:rsidRPr="00AE1418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577C8A">
              <w:rPr>
                <w:rFonts w:ascii="Arial" w:hAnsi="Arial" w:cs="Arial"/>
                <w:b/>
                <w:bCs/>
              </w:rPr>
              <w:t>10:30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  <w:r w:rsidR="00AE1418" w:rsidRPr="00AE1418">
              <w:rPr>
                <w:rFonts w:ascii="Arial" w:hAnsi="Arial" w:cs="Arial"/>
              </w:rPr>
              <w:br/>
              <w:t xml:space="preserve">Durante la prima parte della giornata ho lavorato </w:t>
            </w:r>
            <w:r w:rsidR="00577C8A">
              <w:rPr>
                <w:rFonts w:ascii="Arial" w:hAnsi="Arial" w:cs="Arial"/>
              </w:rPr>
              <w:t>allo Use Case.</w:t>
            </w:r>
            <w:r w:rsidR="00AE1418" w:rsidRPr="00AE1418">
              <w:rPr>
                <w:rFonts w:ascii="Arial" w:hAnsi="Arial" w:cs="Arial"/>
              </w:rPr>
              <w:t xml:space="preserve"> Ho identificato gli attori principali e le funzionalità, </w:t>
            </w:r>
            <w:r w:rsidR="00577C8A">
              <w:rPr>
                <w:rFonts w:ascii="Arial" w:hAnsi="Arial" w:cs="Arial"/>
              </w:rPr>
              <w:t>documentando</w:t>
            </w:r>
            <w:r w:rsidR="00AE1418" w:rsidRPr="00AE1418">
              <w:rPr>
                <w:rFonts w:ascii="Arial" w:hAnsi="Arial" w:cs="Arial"/>
              </w:rPr>
              <w:t>li in modo chiaro e strutturato</w:t>
            </w:r>
          </w:p>
          <w:p w14:paraId="39627A68" w14:textId="7E873701" w:rsidR="00AE1418" w:rsidRPr="00AE1418" w:rsidRDefault="00AE1418" w:rsidP="00AE1418">
            <w:pPr>
              <w:rPr>
                <w:rFonts w:ascii="Arial" w:hAnsi="Arial" w:cs="Arial"/>
              </w:rPr>
            </w:pPr>
            <w:r w:rsidRPr="00AE1418">
              <w:rPr>
                <w:rFonts w:ascii="Arial" w:hAnsi="Arial" w:cs="Arial"/>
                <w:b/>
                <w:bCs/>
              </w:rPr>
              <w:t>10:</w:t>
            </w:r>
            <w:r w:rsidR="00577C8A">
              <w:rPr>
                <w:rFonts w:ascii="Arial" w:hAnsi="Arial" w:cs="Arial"/>
                <w:b/>
                <w:bCs/>
              </w:rPr>
              <w:t>30</w:t>
            </w:r>
            <w:r w:rsidRPr="00AE1418">
              <w:rPr>
                <w:rFonts w:ascii="Arial" w:hAnsi="Arial" w:cs="Arial"/>
                <w:b/>
                <w:bCs/>
              </w:rPr>
              <w:t xml:space="preserve"> – 1</w:t>
            </w:r>
            <w:r>
              <w:rPr>
                <w:rFonts w:ascii="Arial" w:hAnsi="Arial" w:cs="Arial"/>
                <w:b/>
                <w:bCs/>
              </w:rPr>
              <w:t>1:35</w:t>
            </w:r>
            <w:r w:rsidRPr="00AE1418">
              <w:rPr>
                <w:rFonts w:ascii="Arial" w:hAnsi="Arial" w:cs="Arial"/>
                <w:b/>
                <w:bCs/>
              </w:rPr>
              <w:t>:</w:t>
            </w:r>
            <w:r w:rsidRPr="00AE1418">
              <w:rPr>
                <w:rFonts w:ascii="Arial" w:hAnsi="Arial" w:cs="Arial"/>
              </w:rPr>
              <w:br/>
              <w:t>Successivamente ho iniziato la progettazione dello schema ER del database. In questa fase mi sono fatto supportare da ChatGPT per chiarire le relazioni tra le entità e ho utilizzato Mermaid Chart per la realizzazione grafica dello schema, definendo tabelle, attributi, chiavi primarie e chiavi esterne</w:t>
            </w:r>
          </w:p>
          <w:p w14:paraId="3BDFF3E9" w14:textId="2E89B2AD" w:rsidR="005443F9" w:rsidRPr="001D1B3C" w:rsidRDefault="00AE1418" w:rsidP="00AB580C">
            <w:pPr>
              <w:rPr>
                <w:rFonts w:ascii="Arial" w:hAnsi="Arial" w:cs="Arial"/>
              </w:rPr>
            </w:pPr>
            <w:r w:rsidRPr="00AE1418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4:15</w:t>
            </w:r>
            <w:r w:rsidRPr="00AE1418">
              <w:rPr>
                <w:rFonts w:ascii="Arial" w:hAnsi="Arial" w:cs="Arial"/>
                <w:b/>
                <w:bCs/>
              </w:rPr>
              <w:t xml:space="preserve"> – 15:45:</w:t>
            </w:r>
            <w:r w:rsidRPr="00AE1418">
              <w:rPr>
                <w:rFonts w:ascii="Arial" w:hAnsi="Arial" w:cs="Arial"/>
              </w:rPr>
              <w:br/>
              <w:t>Infine ho completato la documentazione dello schema ER, descrivendo le singole tabelle, le relazioni e le cardinalità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C86E847" w:rsidR="00632B06" w:rsidRPr="001D1B3C" w:rsidRDefault="008D327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ci sono stati problemi, se non che mi sono fatto aiutare da Mermaid Chart per il disegno dello schema ER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CA58380" w:rsidR="00632B06" w:rsidRPr="00577C8A" w:rsidRDefault="00577C8A" w:rsidP="00434F37">
            <w:pPr>
              <w:rPr>
                <w:rFonts w:ascii="Arial" w:hAnsi="Arial" w:cs="Arial"/>
              </w:rPr>
            </w:pPr>
            <w:r w:rsidRPr="00577C8A">
              <w:rPr>
                <w:rFonts w:ascii="Arial" w:hAnsi="Arial" w:cs="Arial"/>
              </w:rPr>
              <w:t>Le attività sono</w:t>
            </w:r>
            <w:r w:rsidR="008D3276">
              <w:rPr>
                <w:rFonts w:ascii="Arial" w:hAnsi="Arial" w:cs="Arial"/>
              </w:rPr>
              <w:t xml:space="preserve"> quasi</w:t>
            </w:r>
            <w:r w:rsidRPr="00577C8A">
              <w:rPr>
                <w:rFonts w:ascii="Arial" w:hAnsi="Arial" w:cs="Arial"/>
              </w:rPr>
              <w:t xml:space="preserve"> in linea con la pianificazione</w:t>
            </w:r>
            <w:r w:rsidR="008D3276">
              <w:rPr>
                <w:rFonts w:ascii="Arial" w:hAnsi="Arial" w:cs="Arial"/>
              </w:rPr>
              <w:t xml:space="preserve">. Ho completato lo </w:t>
            </w:r>
            <w:r w:rsidR="00306B59">
              <w:rPr>
                <w:rFonts w:ascii="Arial" w:hAnsi="Arial" w:cs="Arial"/>
              </w:rPr>
              <w:t>Use Case e lo schema ER, però avrei dovuto iniziare anche l’Activity Diagram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DD5BF24" w:rsidR="00632B06" w:rsidRPr="00577C8A" w:rsidRDefault="00577C8A" w:rsidP="00434F37">
            <w:pPr>
              <w:rPr>
                <w:rFonts w:ascii="Arial" w:hAnsi="Arial" w:cs="Arial"/>
              </w:rPr>
            </w:pPr>
            <w:r w:rsidRPr="00577C8A">
              <w:rPr>
                <w:rFonts w:ascii="Arial" w:hAnsi="Arial" w:cs="Arial"/>
              </w:rPr>
              <w:t>Nella prossima giornata</w:t>
            </w:r>
            <w:r w:rsidR="00306B59">
              <w:rPr>
                <w:rFonts w:ascii="Arial" w:hAnsi="Arial" w:cs="Arial"/>
              </w:rPr>
              <w:t xml:space="preserve"> dovrei completare l’Activity Diagram e il Design delle interfacce, iniziare la definizione dei Test e finire la documentazione della pianificazione, nel quale dovrei impiegarci poco tempo.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8947893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20D1E">
            <w:rPr>
              <w:rFonts w:ascii="Arial" w:hAnsi="Arial" w:cs="Arial"/>
            </w:rPr>
            <w:t>Mermaid Chart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9990F0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13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6613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5E31D909" w:rsidR="00872C0D" w:rsidRPr="00B6613A" w:rsidRDefault="00B6613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Trasforma questo i</w:t>
      </w:r>
      <w:r w:rsidRPr="00B6613A">
        <w:rPr>
          <w:rFonts w:ascii="Arial" w:hAnsi="Arial" w:cs="Arial"/>
        </w:rPr>
        <w:t>n modo da passarlo a m</w:t>
      </w:r>
      <w:r w:rsidR="00B20D1E">
        <w:rPr>
          <w:rFonts w:ascii="Arial" w:hAnsi="Arial" w:cs="Arial"/>
        </w:rPr>
        <w:t>e</w:t>
      </w:r>
      <w:r w:rsidRPr="00B6613A">
        <w:rPr>
          <w:rFonts w:ascii="Arial" w:hAnsi="Arial" w:cs="Arial"/>
        </w:rPr>
        <w:t>rmaid chart</w:t>
      </w:r>
      <w:r w:rsidR="00882216" w:rsidRPr="00B6613A">
        <w:rPr>
          <w:rFonts w:ascii="Arial" w:hAnsi="Arial" w:cs="Arial"/>
        </w:rPr>
        <w:t xml:space="preserve"> 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EBE9314" w14:textId="36D1E6A5" w:rsidR="00B6613A" w:rsidRPr="003966F1" w:rsidRDefault="00B6613A" w:rsidP="008A17B1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Chat mi ha passato il codice che avrei dovuto passare a mermaid chart per creami lo schema</w:t>
          </w:r>
        </w:p>
        <w:p w14:paraId="7601B5CC" w14:textId="13BDA3D6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3E82A2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6613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13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3D7DE3F9" w:rsidR="00624F63" w:rsidRPr="001D1B3C" w:rsidRDefault="00B6613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dovuto disegnare lo schema con draw.io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E5A68" w14:textId="77777777" w:rsidR="006653B9" w:rsidRDefault="006653B9" w:rsidP="00DC1A1A">
      <w:pPr>
        <w:spacing w:after="0" w:line="240" w:lineRule="auto"/>
      </w:pPr>
      <w:r>
        <w:separator/>
      </w:r>
    </w:p>
    <w:p w14:paraId="528EF423" w14:textId="77777777" w:rsidR="006653B9" w:rsidRDefault="006653B9"/>
    <w:p w14:paraId="5138D0EF" w14:textId="77777777" w:rsidR="006653B9" w:rsidRDefault="006653B9" w:rsidP="00454290"/>
  </w:endnote>
  <w:endnote w:type="continuationSeparator" w:id="0">
    <w:p w14:paraId="1D57F0A1" w14:textId="77777777" w:rsidR="006653B9" w:rsidRDefault="006653B9" w:rsidP="00DC1A1A">
      <w:pPr>
        <w:spacing w:after="0" w:line="240" w:lineRule="auto"/>
      </w:pPr>
      <w:r>
        <w:continuationSeparator/>
      </w:r>
    </w:p>
    <w:p w14:paraId="51B71186" w14:textId="77777777" w:rsidR="006653B9" w:rsidRDefault="006653B9"/>
    <w:p w14:paraId="772834FE" w14:textId="77777777" w:rsidR="006653B9" w:rsidRDefault="006653B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C6DF5" w14:textId="77777777" w:rsidR="006653B9" w:rsidRDefault="006653B9" w:rsidP="00DC1A1A">
      <w:pPr>
        <w:spacing w:after="0" w:line="240" w:lineRule="auto"/>
      </w:pPr>
      <w:r>
        <w:separator/>
      </w:r>
    </w:p>
    <w:p w14:paraId="7FA32232" w14:textId="77777777" w:rsidR="006653B9" w:rsidRDefault="006653B9"/>
    <w:p w14:paraId="3063E255" w14:textId="77777777" w:rsidR="006653B9" w:rsidRDefault="006653B9" w:rsidP="00454290"/>
  </w:footnote>
  <w:footnote w:type="continuationSeparator" w:id="0">
    <w:p w14:paraId="19ADD824" w14:textId="77777777" w:rsidR="006653B9" w:rsidRDefault="006653B9" w:rsidP="00DC1A1A">
      <w:pPr>
        <w:spacing w:after="0" w:line="240" w:lineRule="auto"/>
      </w:pPr>
      <w:r>
        <w:continuationSeparator/>
      </w:r>
    </w:p>
    <w:p w14:paraId="3D499068" w14:textId="77777777" w:rsidR="006653B9" w:rsidRDefault="006653B9"/>
    <w:p w14:paraId="4A35C085" w14:textId="77777777" w:rsidR="006653B9" w:rsidRDefault="006653B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227B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64D"/>
    <w:rsid w:val="002F41FC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73821"/>
    <w:rsid w:val="00381B70"/>
    <w:rsid w:val="00383518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ADB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77C8A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3B9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7356"/>
    <w:rsid w:val="008E19F3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0D1E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81DFC"/>
    <w:rsid w:val="001964FA"/>
    <w:rsid w:val="003B3A61"/>
    <w:rsid w:val="00467287"/>
    <w:rsid w:val="0056561B"/>
    <w:rsid w:val="00624B74"/>
    <w:rsid w:val="0063519B"/>
    <w:rsid w:val="0063588A"/>
    <w:rsid w:val="00763B7D"/>
    <w:rsid w:val="007F4556"/>
    <w:rsid w:val="00806399"/>
    <w:rsid w:val="0080736A"/>
    <w:rsid w:val="008E19F3"/>
    <w:rsid w:val="00BE72BC"/>
    <w:rsid w:val="00BF0E8B"/>
    <w:rsid w:val="00C84AE9"/>
    <w:rsid w:val="00D72A4A"/>
    <w:rsid w:val="00DE2402"/>
    <w:rsid w:val="00DE4EBE"/>
    <w:rsid w:val="00DF1504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116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41</cp:revision>
  <cp:lastPrinted>2017-03-29T10:57:00Z</cp:lastPrinted>
  <dcterms:created xsi:type="dcterms:W3CDTF">2026-01-19T09:45:00Z</dcterms:created>
  <dcterms:modified xsi:type="dcterms:W3CDTF">2026-02-09T13:19:00Z</dcterms:modified>
</cp:coreProperties>
</file>