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42022A">
      <w:pPr>
        <w:tabs>
          <w:tab w:val="center" w:pos="4819"/>
        </w:tabs>
        <w:spacing w:before="4000" w:after="0" w:line="240" w:lineRule="auto"/>
        <w:jc w:val="center"/>
        <w:rPr>
          <w:rFonts w:ascii="Garamond" w:eastAsia="Garamond" w:hAnsi="Garamond" w:cs="Garamond"/>
          <w:b/>
          <w:sz w:val="40"/>
        </w:rPr>
      </w:pPr>
      <w:r>
        <w:rPr>
          <w:rFonts w:ascii="Garamond" w:eastAsia="Garamond" w:hAnsi="Garamond" w:cs="Garamond"/>
          <w:b/>
          <w:sz w:val="40"/>
        </w:rPr>
        <w:t>Esempio di documentazione</w:t>
      </w:r>
    </w:p>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42022A">
      <w:pPr>
        <w:tabs>
          <w:tab w:val="left" w:pos="351"/>
          <w:tab w:val="right" w:leader="dot" w:pos="9628"/>
        </w:tabs>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tabs>
          <w:tab w:val="left" w:pos="351"/>
          <w:tab w:val="right" w:leader="dot" w:pos="9628"/>
        </w:tabs>
        <w:spacing w:after="0" w:line="240" w:lineRule="auto"/>
        <w:rPr>
          <w:rFonts w:ascii="Garamond" w:eastAsia="Garamond" w:hAnsi="Garamond" w:cs="Garamond"/>
          <w:sz w:val="26"/>
        </w:rPr>
      </w:pPr>
    </w:p>
    <w:p w:rsidR="009F22F6" w:rsidRDefault="0042022A">
      <w:pPr>
        <w:keepNext/>
        <w:keepLines/>
        <w:numPr>
          <w:ilvl w:val="0"/>
          <w:numId w:val="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1</w:t>
      </w:r>
      <w:r>
        <w:rPr>
          <w:rFonts w:ascii="Calibri" w:eastAsia="Calibri" w:hAnsi="Calibri" w:cs="Calibri"/>
        </w:rPr>
        <w:tab/>
      </w:r>
      <w:r>
        <w:rPr>
          <w:rFonts w:ascii="Garamond" w:eastAsia="Garamond" w:hAnsi="Garamond" w:cs="Garamond"/>
          <w:sz w:val="26"/>
        </w:rPr>
        <w:t>Indice</w:t>
      </w:r>
      <w:r>
        <w:rPr>
          <w:rFonts w:ascii="Garamond" w:eastAsia="Garamond" w:hAnsi="Garamond" w:cs="Garamond"/>
          <w:sz w:val="26"/>
        </w:rPr>
        <w:tab/>
        <w:t>2</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2</w:t>
      </w:r>
      <w:r>
        <w:rPr>
          <w:rFonts w:ascii="Calibri" w:eastAsia="Calibri" w:hAnsi="Calibri" w:cs="Calibri"/>
        </w:rPr>
        <w:tab/>
      </w:r>
      <w:r>
        <w:rPr>
          <w:rFonts w:ascii="Garamond" w:eastAsia="Garamond" w:hAnsi="Garamond" w:cs="Garamond"/>
          <w:sz w:val="26"/>
        </w:rPr>
        <w:t>Introduzione</w:t>
      </w:r>
      <w:r>
        <w:rPr>
          <w:rFonts w:ascii="Garamond" w:eastAsia="Garamond" w:hAnsi="Garamond" w:cs="Garamond"/>
          <w:sz w:val="26"/>
        </w:rPr>
        <w:tab/>
        <w:t>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2.1</w:t>
      </w:r>
      <w:r>
        <w:rPr>
          <w:rFonts w:ascii="Calibri" w:eastAsia="Calibri" w:hAnsi="Calibri" w:cs="Calibri"/>
        </w:rPr>
        <w:tab/>
      </w:r>
      <w:r>
        <w:rPr>
          <w:rFonts w:ascii="Garamond" w:eastAsia="Garamond" w:hAnsi="Garamond" w:cs="Garamond"/>
          <w:sz w:val="26"/>
        </w:rPr>
        <w:t>Informazioni sul progetto</w:t>
      </w:r>
      <w:r>
        <w:rPr>
          <w:rFonts w:ascii="Garamond" w:eastAsia="Garamond" w:hAnsi="Garamond" w:cs="Garamond"/>
          <w:sz w:val="26"/>
        </w:rPr>
        <w:tab/>
        <w:t>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2.2</w:t>
      </w:r>
      <w:r>
        <w:rPr>
          <w:rFonts w:ascii="Calibri" w:eastAsia="Calibri" w:hAnsi="Calibri" w:cs="Calibri"/>
        </w:rPr>
        <w:tab/>
      </w:r>
      <w:r>
        <w:rPr>
          <w:rFonts w:ascii="Garamond" w:eastAsia="Garamond" w:hAnsi="Garamond" w:cs="Garamond"/>
          <w:sz w:val="26"/>
        </w:rPr>
        <w:t>Abstract</w:t>
      </w:r>
      <w:r>
        <w:rPr>
          <w:rFonts w:ascii="Garamond" w:eastAsia="Garamond" w:hAnsi="Garamond" w:cs="Garamond"/>
          <w:sz w:val="26"/>
        </w:rPr>
        <w:tab/>
        <w:t>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2.3</w:t>
      </w:r>
      <w:r>
        <w:rPr>
          <w:rFonts w:ascii="Calibri" w:eastAsia="Calibri" w:hAnsi="Calibri" w:cs="Calibri"/>
        </w:rPr>
        <w:tab/>
      </w:r>
      <w:r>
        <w:rPr>
          <w:rFonts w:ascii="Garamond" w:eastAsia="Garamond" w:hAnsi="Garamond" w:cs="Garamond"/>
          <w:sz w:val="26"/>
        </w:rPr>
        <w:t>Scopo</w:t>
      </w:r>
      <w:r>
        <w:rPr>
          <w:rFonts w:ascii="Garamond" w:eastAsia="Garamond" w:hAnsi="Garamond" w:cs="Garamond"/>
          <w:sz w:val="26"/>
        </w:rPr>
        <w:tab/>
        <w:t>3</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3</w:t>
      </w:r>
      <w:r>
        <w:rPr>
          <w:rFonts w:ascii="Calibri" w:eastAsia="Calibri" w:hAnsi="Calibri" w:cs="Calibri"/>
        </w:rPr>
        <w:tab/>
      </w:r>
      <w:r>
        <w:rPr>
          <w:rFonts w:ascii="Garamond" w:eastAsia="Garamond" w:hAnsi="Garamond" w:cs="Garamond"/>
          <w:sz w:val="26"/>
        </w:rPr>
        <w:t>Analisi</w:t>
      </w:r>
      <w:r>
        <w:rPr>
          <w:rFonts w:ascii="Garamond" w:eastAsia="Garamond" w:hAnsi="Garamond" w:cs="Garamond"/>
          <w:sz w:val="26"/>
        </w:rPr>
        <w:tab/>
        <w:t>4</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3.1</w:t>
      </w:r>
      <w:r>
        <w:rPr>
          <w:rFonts w:ascii="Calibri" w:eastAsia="Calibri" w:hAnsi="Calibri" w:cs="Calibri"/>
        </w:rPr>
        <w:tab/>
      </w:r>
      <w:r>
        <w:rPr>
          <w:rFonts w:ascii="Garamond" w:eastAsia="Garamond" w:hAnsi="Garamond" w:cs="Garamond"/>
          <w:sz w:val="26"/>
        </w:rPr>
        <w:t>Analisi del dominio</w:t>
      </w:r>
      <w:r>
        <w:rPr>
          <w:rFonts w:ascii="Garamond" w:eastAsia="Garamond" w:hAnsi="Garamond" w:cs="Garamond"/>
          <w:sz w:val="26"/>
        </w:rPr>
        <w:tab/>
        <w:t>4</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3.2</w:t>
      </w:r>
      <w:r>
        <w:rPr>
          <w:rFonts w:ascii="Calibri" w:eastAsia="Calibri" w:hAnsi="Calibri" w:cs="Calibri"/>
        </w:rPr>
        <w:tab/>
      </w:r>
      <w:r>
        <w:rPr>
          <w:rFonts w:ascii="Garamond" w:eastAsia="Garamond" w:hAnsi="Garamond" w:cs="Garamond"/>
          <w:sz w:val="26"/>
        </w:rPr>
        <w:t>Analisi e specifica dei requisiti</w:t>
      </w:r>
      <w:r>
        <w:rPr>
          <w:rFonts w:ascii="Garamond" w:eastAsia="Garamond" w:hAnsi="Garamond" w:cs="Garamond"/>
          <w:sz w:val="26"/>
        </w:rPr>
        <w:tab/>
        <w:t>4</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3.3</w:t>
      </w:r>
      <w:r>
        <w:rPr>
          <w:rFonts w:ascii="Calibri" w:eastAsia="Calibri" w:hAnsi="Calibri" w:cs="Calibri"/>
        </w:rPr>
        <w:tab/>
      </w:r>
      <w:r>
        <w:rPr>
          <w:rFonts w:ascii="Garamond" w:eastAsia="Garamond" w:hAnsi="Garamond" w:cs="Garamond"/>
          <w:sz w:val="26"/>
        </w:rPr>
        <w:t>Use case</w:t>
      </w:r>
      <w:r>
        <w:rPr>
          <w:rFonts w:ascii="Garamond" w:eastAsia="Garamond" w:hAnsi="Garamond" w:cs="Garamond"/>
          <w:sz w:val="26"/>
        </w:rPr>
        <w:tab/>
        <w:t>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3.4</w:t>
      </w:r>
      <w:r>
        <w:rPr>
          <w:rFonts w:ascii="Calibri" w:eastAsia="Calibri" w:hAnsi="Calibri" w:cs="Calibri"/>
        </w:rPr>
        <w:tab/>
      </w:r>
      <w:r>
        <w:rPr>
          <w:rFonts w:ascii="Garamond" w:eastAsia="Garamond" w:hAnsi="Garamond" w:cs="Garamond"/>
          <w:sz w:val="26"/>
        </w:rPr>
        <w:t>Pianificazione</w:t>
      </w:r>
      <w:r>
        <w:rPr>
          <w:rFonts w:ascii="Garamond" w:eastAsia="Garamond" w:hAnsi="Garamond" w:cs="Garamond"/>
          <w:sz w:val="26"/>
        </w:rPr>
        <w:tab/>
        <w:t>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3.5</w:t>
      </w:r>
      <w:r>
        <w:rPr>
          <w:rFonts w:ascii="Calibri" w:eastAsia="Calibri" w:hAnsi="Calibri" w:cs="Calibri"/>
        </w:rPr>
        <w:tab/>
      </w:r>
      <w:r>
        <w:rPr>
          <w:rFonts w:ascii="Garamond" w:eastAsia="Garamond" w:hAnsi="Garamond" w:cs="Garamond"/>
          <w:sz w:val="26"/>
        </w:rPr>
        <w:t>Analisi dei mezzi</w:t>
      </w:r>
      <w:r>
        <w:rPr>
          <w:rFonts w:ascii="Garamond" w:eastAsia="Garamond" w:hAnsi="Garamond" w:cs="Garamond"/>
          <w:sz w:val="26"/>
        </w:rPr>
        <w:tab/>
        <w:t>9</w:t>
      </w:r>
    </w:p>
    <w:p w:rsidR="009F22F6" w:rsidRDefault="0042022A">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3.5.1</w:t>
      </w:r>
      <w:r>
        <w:rPr>
          <w:rFonts w:ascii="Calibri" w:eastAsia="Calibri" w:hAnsi="Calibri" w:cs="Calibri"/>
        </w:rPr>
        <w:tab/>
      </w:r>
      <w:r>
        <w:rPr>
          <w:rFonts w:ascii="Garamond" w:eastAsia="Garamond" w:hAnsi="Garamond" w:cs="Garamond"/>
          <w:sz w:val="26"/>
        </w:rPr>
        <w:t>Software</w:t>
      </w:r>
      <w:r>
        <w:rPr>
          <w:rFonts w:ascii="Garamond" w:eastAsia="Garamond" w:hAnsi="Garamond" w:cs="Garamond"/>
          <w:sz w:val="26"/>
        </w:rPr>
        <w:tab/>
        <w:t>9</w:t>
      </w:r>
    </w:p>
    <w:p w:rsidR="009F22F6" w:rsidRDefault="0042022A">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3.5.2</w:t>
      </w:r>
      <w:r>
        <w:rPr>
          <w:rFonts w:ascii="Calibri" w:eastAsia="Calibri" w:hAnsi="Calibri" w:cs="Calibri"/>
        </w:rPr>
        <w:tab/>
      </w:r>
      <w:r>
        <w:rPr>
          <w:rFonts w:ascii="Garamond" w:eastAsia="Garamond" w:hAnsi="Garamond" w:cs="Garamond"/>
          <w:sz w:val="26"/>
        </w:rPr>
        <w:t>Hardware</w:t>
      </w:r>
      <w:r>
        <w:rPr>
          <w:rFonts w:ascii="Garamond" w:eastAsia="Garamond" w:hAnsi="Garamond" w:cs="Garamond"/>
          <w:sz w:val="26"/>
        </w:rPr>
        <w:tab/>
        <w:t>9</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4</w:t>
      </w:r>
      <w:r>
        <w:rPr>
          <w:rFonts w:ascii="Calibri" w:eastAsia="Calibri" w:hAnsi="Calibri" w:cs="Calibri"/>
        </w:rPr>
        <w:tab/>
      </w:r>
      <w:r>
        <w:rPr>
          <w:rFonts w:ascii="Garamond" w:eastAsia="Garamond" w:hAnsi="Garamond" w:cs="Garamond"/>
          <w:sz w:val="26"/>
        </w:rPr>
        <w:t>Progettazione</w:t>
      </w:r>
      <w:r>
        <w:rPr>
          <w:rFonts w:ascii="Garamond" w:eastAsia="Garamond" w:hAnsi="Garamond" w:cs="Garamond"/>
          <w:sz w:val="26"/>
        </w:rPr>
        <w:tab/>
        <w:t>9</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4.1</w:t>
      </w:r>
      <w:r>
        <w:rPr>
          <w:rFonts w:ascii="Calibri" w:eastAsia="Calibri" w:hAnsi="Calibri" w:cs="Calibri"/>
        </w:rPr>
        <w:tab/>
      </w:r>
      <w:r>
        <w:rPr>
          <w:rFonts w:ascii="Garamond" w:eastAsia="Garamond" w:hAnsi="Garamond" w:cs="Garamond"/>
          <w:sz w:val="26"/>
        </w:rPr>
        <w:t>Design dell’architettura del sistema</w:t>
      </w:r>
      <w:r>
        <w:rPr>
          <w:rFonts w:ascii="Garamond" w:eastAsia="Garamond" w:hAnsi="Garamond" w:cs="Garamond"/>
          <w:sz w:val="26"/>
        </w:rPr>
        <w:tab/>
        <w:t>9</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4.2</w:t>
      </w:r>
      <w:r>
        <w:rPr>
          <w:rFonts w:ascii="Calibri" w:eastAsia="Calibri" w:hAnsi="Calibri" w:cs="Calibri"/>
        </w:rPr>
        <w:tab/>
      </w:r>
      <w:r>
        <w:rPr>
          <w:rFonts w:ascii="Garamond" w:eastAsia="Garamond" w:hAnsi="Garamond" w:cs="Garamond"/>
          <w:sz w:val="26"/>
        </w:rPr>
        <w:t>Design dei dati e database</w:t>
      </w:r>
      <w:r>
        <w:rPr>
          <w:rFonts w:ascii="Garamond" w:eastAsia="Garamond" w:hAnsi="Garamond" w:cs="Garamond"/>
          <w:sz w:val="26"/>
        </w:rPr>
        <w:tab/>
        <w:t>9</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4.3</w:t>
      </w:r>
      <w:r>
        <w:rPr>
          <w:rFonts w:ascii="Calibri" w:eastAsia="Calibri" w:hAnsi="Calibri" w:cs="Calibri"/>
        </w:rPr>
        <w:tab/>
      </w:r>
      <w:r>
        <w:rPr>
          <w:rFonts w:ascii="Garamond" w:eastAsia="Garamond" w:hAnsi="Garamond" w:cs="Garamond"/>
          <w:sz w:val="26"/>
        </w:rPr>
        <w:t>Design delle interfacce</w:t>
      </w:r>
      <w:r>
        <w:rPr>
          <w:rFonts w:ascii="Garamond" w:eastAsia="Garamond" w:hAnsi="Garamond" w:cs="Garamond"/>
          <w:sz w:val="26"/>
        </w:rPr>
        <w:tab/>
        <w:t>12</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4.4</w:t>
      </w:r>
      <w:r>
        <w:rPr>
          <w:rFonts w:ascii="Calibri" w:eastAsia="Calibri" w:hAnsi="Calibri" w:cs="Calibri"/>
        </w:rPr>
        <w:tab/>
      </w:r>
      <w:r>
        <w:rPr>
          <w:rFonts w:ascii="Garamond" w:eastAsia="Garamond" w:hAnsi="Garamond" w:cs="Garamond"/>
          <w:sz w:val="26"/>
        </w:rPr>
        <w:t>Design procedurale</w:t>
      </w:r>
      <w:r>
        <w:rPr>
          <w:rFonts w:ascii="Garamond" w:eastAsia="Garamond" w:hAnsi="Garamond" w:cs="Garamond"/>
          <w:sz w:val="26"/>
        </w:rPr>
        <w:tab/>
        <w:t>12</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5</w:t>
      </w:r>
      <w:r>
        <w:rPr>
          <w:rFonts w:ascii="Calibri" w:eastAsia="Calibri" w:hAnsi="Calibri" w:cs="Calibri"/>
        </w:rPr>
        <w:tab/>
      </w:r>
      <w:r>
        <w:rPr>
          <w:rFonts w:ascii="Garamond" w:eastAsia="Garamond" w:hAnsi="Garamond" w:cs="Garamond"/>
          <w:sz w:val="26"/>
        </w:rPr>
        <w:t>Implementazione</w:t>
      </w:r>
      <w:r>
        <w:rPr>
          <w:rFonts w:ascii="Garamond" w:eastAsia="Garamond" w:hAnsi="Garamond" w:cs="Garamond"/>
          <w:sz w:val="26"/>
        </w:rPr>
        <w:tab/>
        <w:t>13</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6</w:t>
      </w:r>
      <w:r>
        <w:rPr>
          <w:rFonts w:ascii="Calibri" w:eastAsia="Calibri" w:hAnsi="Calibri" w:cs="Calibri"/>
        </w:rPr>
        <w:tab/>
      </w:r>
      <w:r>
        <w:rPr>
          <w:rFonts w:ascii="Garamond" w:eastAsia="Garamond" w:hAnsi="Garamond" w:cs="Garamond"/>
          <w:sz w:val="26"/>
        </w:rPr>
        <w:t>Test</w:t>
      </w:r>
      <w:r>
        <w:rPr>
          <w:rFonts w:ascii="Garamond" w:eastAsia="Garamond" w:hAnsi="Garamond" w:cs="Garamond"/>
          <w:sz w:val="26"/>
        </w:rPr>
        <w:tab/>
        <w:t>13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6.1</w:t>
      </w:r>
      <w:r>
        <w:rPr>
          <w:rFonts w:ascii="Calibri" w:eastAsia="Calibri" w:hAnsi="Calibri" w:cs="Calibri"/>
        </w:rPr>
        <w:tab/>
      </w:r>
      <w:r>
        <w:rPr>
          <w:rFonts w:ascii="Garamond" w:eastAsia="Garamond" w:hAnsi="Garamond" w:cs="Garamond"/>
          <w:sz w:val="26"/>
        </w:rPr>
        <w:t>Protocollo di test</w:t>
      </w:r>
      <w:r>
        <w:rPr>
          <w:rFonts w:ascii="Garamond" w:eastAsia="Garamond" w:hAnsi="Garamond" w:cs="Garamond"/>
          <w:sz w:val="26"/>
        </w:rPr>
        <w:tab/>
        <w:t>13</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6.2</w:t>
      </w:r>
      <w:r>
        <w:rPr>
          <w:rFonts w:ascii="Calibri" w:eastAsia="Calibri" w:hAnsi="Calibri" w:cs="Calibri"/>
        </w:rPr>
        <w:tab/>
      </w:r>
      <w:r>
        <w:rPr>
          <w:rFonts w:ascii="Garamond" w:eastAsia="Garamond" w:hAnsi="Garamond" w:cs="Garamond"/>
          <w:sz w:val="26"/>
        </w:rPr>
        <w:t>Risultati test</w:t>
      </w:r>
      <w:r>
        <w:rPr>
          <w:rFonts w:ascii="Garamond" w:eastAsia="Garamond" w:hAnsi="Garamond" w:cs="Garamond"/>
          <w:sz w:val="26"/>
        </w:rPr>
        <w:tab/>
        <w:t>15</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6.3</w:t>
      </w:r>
      <w:r>
        <w:rPr>
          <w:rFonts w:ascii="Calibri" w:eastAsia="Calibri" w:hAnsi="Calibri" w:cs="Calibri"/>
        </w:rPr>
        <w:tab/>
      </w:r>
      <w:r>
        <w:rPr>
          <w:rFonts w:ascii="Garamond" w:eastAsia="Garamond" w:hAnsi="Garamond" w:cs="Garamond"/>
          <w:sz w:val="26"/>
        </w:rPr>
        <w:t>Mancanze/limitazioni conosciute</w:t>
      </w:r>
      <w:r>
        <w:rPr>
          <w:rFonts w:ascii="Garamond" w:eastAsia="Garamond" w:hAnsi="Garamond" w:cs="Garamond"/>
          <w:sz w:val="26"/>
        </w:rPr>
        <w:tab/>
        <w:t>15</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7</w:t>
      </w:r>
      <w:r>
        <w:rPr>
          <w:rFonts w:ascii="Calibri" w:eastAsia="Calibri" w:hAnsi="Calibri" w:cs="Calibri"/>
        </w:rPr>
        <w:tab/>
      </w:r>
      <w:r>
        <w:rPr>
          <w:rFonts w:ascii="Garamond" w:eastAsia="Garamond" w:hAnsi="Garamond" w:cs="Garamond"/>
          <w:sz w:val="26"/>
        </w:rPr>
        <w:t>Consuntivo</w:t>
      </w:r>
      <w:r>
        <w:rPr>
          <w:rFonts w:ascii="Garamond" w:eastAsia="Garamond" w:hAnsi="Garamond" w:cs="Garamond"/>
          <w:sz w:val="26"/>
        </w:rPr>
        <w:tab/>
        <w:t>15</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8</w:t>
      </w:r>
      <w:r>
        <w:rPr>
          <w:rFonts w:ascii="Calibri" w:eastAsia="Calibri" w:hAnsi="Calibri" w:cs="Calibri"/>
        </w:rPr>
        <w:tab/>
      </w:r>
      <w:r>
        <w:rPr>
          <w:rFonts w:ascii="Garamond" w:eastAsia="Garamond" w:hAnsi="Garamond" w:cs="Garamond"/>
          <w:sz w:val="26"/>
        </w:rPr>
        <w:t>Conclusioni</w:t>
      </w:r>
      <w:r>
        <w:rPr>
          <w:rFonts w:ascii="Garamond" w:eastAsia="Garamond" w:hAnsi="Garamond" w:cs="Garamond"/>
          <w:sz w:val="26"/>
        </w:rPr>
        <w:tab/>
        <w:t>17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lastRenderedPageBreak/>
        <w:t>8.1</w:t>
      </w:r>
      <w:r>
        <w:rPr>
          <w:rFonts w:ascii="Calibri" w:eastAsia="Calibri" w:hAnsi="Calibri" w:cs="Calibri"/>
        </w:rPr>
        <w:tab/>
      </w:r>
      <w:r>
        <w:rPr>
          <w:rFonts w:ascii="Garamond" w:eastAsia="Garamond" w:hAnsi="Garamond" w:cs="Garamond"/>
          <w:sz w:val="26"/>
        </w:rPr>
        <w:t>Sviluppi futuri</w:t>
      </w:r>
      <w:r>
        <w:rPr>
          <w:rFonts w:ascii="Garamond" w:eastAsia="Garamond" w:hAnsi="Garamond" w:cs="Garamond"/>
          <w:sz w:val="26"/>
        </w:rPr>
        <w:tab/>
        <w:t>17</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8.2</w:t>
      </w:r>
      <w:r>
        <w:rPr>
          <w:rFonts w:ascii="Calibri" w:eastAsia="Calibri" w:hAnsi="Calibri" w:cs="Calibri"/>
        </w:rPr>
        <w:tab/>
      </w:r>
      <w:r>
        <w:rPr>
          <w:rFonts w:ascii="Garamond" w:eastAsia="Garamond" w:hAnsi="Garamond" w:cs="Garamond"/>
          <w:sz w:val="26"/>
        </w:rPr>
        <w:t>Considerazioni personali</w:t>
      </w:r>
      <w:r>
        <w:rPr>
          <w:rFonts w:ascii="Garamond" w:eastAsia="Garamond" w:hAnsi="Garamond" w:cs="Garamond"/>
          <w:sz w:val="26"/>
        </w:rPr>
        <w:tab/>
        <w:t>17</w:t>
      </w:r>
    </w:p>
    <w:p w:rsidR="009F22F6" w:rsidRDefault="0042022A">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9</w:t>
      </w:r>
      <w:r>
        <w:rPr>
          <w:rFonts w:ascii="Calibri" w:eastAsia="Calibri" w:hAnsi="Calibri" w:cs="Calibri"/>
        </w:rPr>
        <w:tab/>
      </w:r>
      <w:r>
        <w:rPr>
          <w:rFonts w:ascii="Garamond" w:eastAsia="Garamond" w:hAnsi="Garamond" w:cs="Garamond"/>
          <w:sz w:val="26"/>
        </w:rPr>
        <w:t>Bibliografia</w:t>
      </w:r>
      <w:r>
        <w:rPr>
          <w:rFonts w:ascii="Garamond" w:eastAsia="Garamond" w:hAnsi="Garamond" w:cs="Garamond"/>
          <w:sz w:val="26"/>
        </w:rPr>
        <w:tab/>
        <w:t>18</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9.1</w:t>
      </w:r>
      <w:r>
        <w:rPr>
          <w:rFonts w:ascii="Calibri" w:eastAsia="Calibri" w:hAnsi="Calibri" w:cs="Calibri"/>
        </w:rPr>
        <w:tab/>
      </w:r>
      <w:r>
        <w:rPr>
          <w:rFonts w:ascii="Garamond" w:eastAsia="Garamond" w:hAnsi="Garamond" w:cs="Garamond"/>
          <w:sz w:val="26"/>
        </w:rPr>
        <w:t>Bibliografia per articoli di riviste:</w:t>
      </w:r>
      <w:r>
        <w:rPr>
          <w:rFonts w:ascii="Garamond" w:eastAsia="Garamond" w:hAnsi="Garamond" w:cs="Garamond"/>
          <w:sz w:val="26"/>
        </w:rPr>
        <w:tab/>
        <w:t>18</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9.2</w:t>
      </w:r>
      <w:r>
        <w:rPr>
          <w:rFonts w:ascii="Calibri" w:eastAsia="Calibri" w:hAnsi="Calibri" w:cs="Calibri"/>
        </w:rPr>
        <w:tab/>
      </w:r>
      <w:r>
        <w:rPr>
          <w:rFonts w:ascii="Garamond" w:eastAsia="Garamond" w:hAnsi="Garamond" w:cs="Garamond"/>
          <w:sz w:val="26"/>
        </w:rPr>
        <w:t>Bibliografia per libri</w:t>
      </w:r>
      <w:r>
        <w:rPr>
          <w:rFonts w:ascii="Garamond" w:eastAsia="Garamond" w:hAnsi="Garamond" w:cs="Garamond"/>
          <w:sz w:val="26"/>
        </w:rPr>
        <w:tab/>
        <w:t>18</w:t>
      </w:r>
    </w:p>
    <w:p w:rsidR="009F22F6" w:rsidRDefault="0042022A">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9.3</w:t>
      </w:r>
      <w:r>
        <w:rPr>
          <w:rFonts w:ascii="Calibri" w:eastAsia="Calibri" w:hAnsi="Calibri" w:cs="Calibri"/>
        </w:rPr>
        <w:tab/>
      </w:r>
      <w:r>
        <w:rPr>
          <w:rFonts w:ascii="Garamond" w:eastAsia="Garamond" w:hAnsi="Garamond" w:cs="Garamond"/>
          <w:sz w:val="26"/>
        </w:rPr>
        <w:t>Sitografia</w:t>
      </w:r>
      <w:r>
        <w:rPr>
          <w:rFonts w:ascii="Garamond" w:eastAsia="Garamond" w:hAnsi="Garamond" w:cs="Garamond"/>
          <w:sz w:val="26"/>
        </w:rPr>
        <w:tab/>
        <w:t>18</w:t>
      </w:r>
    </w:p>
    <w:p w:rsidR="009F22F6" w:rsidRDefault="0042022A">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10</w:t>
      </w:r>
      <w:r>
        <w:rPr>
          <w:rFonts w:ascii="Calibri" w:eastAsia="Calibri" w:hAnsi="Calibri" w:cs="Calibri"/>
        </w:rPr>
        <w:tab/>
      </w:r>
      <w:r>
        <w:rPr>
          <w:rFonts w:ascii="Garamond" w:eastAsia="Garamond" w:hAnsi="Garamond" w:cs="Garamond"/>
          <w:sz w:val="26"/>
        </w:rPr>
        <w:t>Glossario</w:t>
      </w:r>
      <w:r>
        <w:rPr>
          <w:rFonts w:ascii="Garamond" w:eastAsia="Garamond" w:hAnsi="Garamond" w:cs="Garamond"/>
          <w:sz w:val="26"/>
        </w:rPr>
        <w:tab/>
        <w:t>19</w:t>
      </w:r>
    </w:p>
    <w:p w:rsidR="009F22F6" w:rsidRDefault="0042022A">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11</w:t>
      </w:r>
      <w:r>
        <w:rPr>
          <w:rFonts w:ascii="Calibri" w:eastAsia="Calibri" w:hAnsi="Calibri" w:cs="Calibri"/>
        </w:rPr>
        <w:tab/>
      </w:r>
      <w:r>
        <w:rPr>
          <w:rFonts w:ascii="Garamond" w:eastAsia="Garamond" w:hAnsi="Garamond" w:cs="Garamond"/>
          <w:sz w:val="26"/>
        </w:rPr>
        <w:t>Indice delle figure</w:t>
      </w:r>
      <w:r>
        <w:rPr>
          <w:rFonts w:ascii="Garamond" w:eastAsia="Garamond" w:hAnsi="Garamond" w:cs="Garamond"/>
          <w:sz w:val="26"/>
        </w:rPr>
        <w:tab/>
        <w:t>19</w:t>
      </w:r>
    </w:p>
    <w:p w:rsidR="009F22F6" w:rsidRDefault="0042022A">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12</w:t>
      </w:r>
      <w:r>
        <w:rPr>
          <w:rFonts w:ascii="Calibri" w:eastAsia="Calibri" w:hAnsi="Calibri" w:cs="Calibri"/>
        </w:rPr>
        <w:tab/>
      </w:r>
      <w:r>
        <w:rPr>
          <w:rFonts w:ascii="Garamond" w:eastAsia="Garamond" w:hAnsi="Garamond" w:cs="Garamond"/>
          <w:sz w:val="26"/>
        </w:rPr>
        <w:t>Allegati</w:t>
      </w:r>
      <w:r>
        <w:rPr>
          <w:rFonts w:ascii="Garamond" w:eastAsia="Garamond" w:hAnsi="Garamond" w:cs="Garamond"/>
          <w:sz w:val="26"/>
        </w:rPr>
        <w:tab/>
        <w:t>19</w:t>
      </w: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 xml:space="preserve"> </w:t>
      </w:r>
    </w:p>
    <w:p w:rsidR="009F22F6" w:rsidRDefault="0042022A">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Introduzione</w:t>
      </w:r>
    </w:p>
    <w:p w:rsidR="009F22F6" w:rsidRDefault="0042022A">
      <w:pPr>
        <w:keepNext/>
        <w:numPr>
          <w:ilvl w:val="0"/>
          <w:numId w:val="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Informazioni sul progetto </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Allievo: Leonardo Sciara</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Docente Responsabile: Geo Petrini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SAMT Sezione Informatica 3BB Modulo 306</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Inizio: 04.09.2024</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Termine: </w:t>
      </w:r>
    </w:p>
    <w:p w:rsidR="009F22F6" w:rsidRDefault="0042022A">
      <w:pPr>
        <w:keepNext/>
        <w:numPr>
          <w:ilvl w:val="0"/>
          <w:numId w:val="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Abstract </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È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Può contenere alcuni o tutti gli elementi seguenti:</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Background/Situazione iniziale</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Descrizione del problema e motivazione</w:t>
      </w:r>
      <w:r>
        <w:rPr>
          <w:rFonts w:ascii="Garamond" w:eastAsia="Garamond" w:hAnsi="Garamond" w:cs="Garamond"/>
          <w:sz w:val="26"/>
        </w:rPr>
        <w:t>: Che problema ho cercato di risolvere? Questa sezione dovrebbe includere l'importanza del vostro lavoro, la difficoltà dell'area e l'effetto che potrebbe avere se portato a termine con successo.</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Approccio/Metodi</w:t>
      </w:r>
      <w:r>
        <w:rPr>
          <w:rFonts w:ascii="Garamond" w:eastAsia="Garamond" w:hAnsi="Garamond" w:cs="Garamond"/>
          <w:sz w:val="26"/>
        </w:rPr>
        <w:t>: Come ho ottenuto dei progressi? Come ho risolto il problema (tecniche…)? Quale è stata l’entità del mio lavoro? Che fattori importanti controllo, ignoro o misuro?</w:t>
      </w:r>
    </w:p>
    <w:p w:rsidR="009F22F6" w:rsidRDefault="0042022A">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Risultati</w:t>
      </w:r>
      <w:r>
        <w:rPr>
          <w:rFonts w:ascii="Garamond" w:eastAsia="Garamond" w:hAnsi="Garamond" w:cs="Garamond"/>
          <w:sz w:val="26"/>
        </w:rPr>
        <w:t xml:space="preserve">: Quale è la risposta? Quali sono i risultati? Quanto è più veloce, più sicuro, più economico o in qualche altro aspetto migliore di altri prodotti/soluzioni? </w:t>
      </w:r>
    </w:p>
    <w:p w:rsidR="009F22F6" w:rsidRDefault="009F22F6">
      <w:pPr>
        <w:spacing w:after="0" w:line="240" w:lineRule="auto"/>
        <w:rPr>
          <w:rFonts w:ascii="Garamond" w:eastAsia="Garamond" w:hAnsi="Garamond" w:cs="Garamond"/>
          <w:i/>
          <w:sz w:val="26"/>
        </w:rPr>
      </w:pPr>
    </w:p>
    <w:p w:rsidR="009F22F6" w:rsidRDefault="0042022A">
      <w:pPr>
        <w:keepNext/>
        <w:numPr>
          <w:ilvl w:val="0"/>
          <w:numId w:val="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Scopo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L’obiettivo del progetto è sviluppare un'applicazione web interattiva che consenta agli utenti di registrarsi inserendo il proprio nome, scegliere una categoria e una difficoltà per partecipare a un quiz, e infine visualizzare i propri risultati. L'applicazione mira a fornire un'esperienza utente semplice, intuitiva e coinvolgente, implementando la gestione di dati utente e la memorizzazione delle informazioni in un file XML per monitorare le prestazioni di ciascun giocatore.</w:t>
      </w:r>
    </w:p>
    <w:p w:rsidR="009F22F6" w:rsidRDefault="0042022A">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 xml:space="preserve"> </w:t>
      </w:r>
    </w:p>
    <w:p w:rsidR="009F22F6" w:rsidRDefault="0042022A">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Analisi</w:t>
      </w:r>
    </w:p>
    <w:p w:rsidR="009F22F6" w:rsidRDefault="0042022A">
      <w:pPr>
        <w:keepNext/>
        <w:numPr>
          <w:ilvl w:val="0"/>
          <w:numId w:val="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del dominio</w:t>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l dominio di questo progetto riguarda i sistemi di quiz interattivi online che permettono a un utente di:</w:t>
      </w:r>
    </w:p>
    <w:p w:rsidR="009F22F6" w:rsidRDefault="009F22F6">
      <w:pPr>
        <w:tabs>
          <w:tab w:val="left" w:pos="720"/>
        </w:tabs>
        <w:spacing w:after="0" w:line="240" w:lineRule="auto"/>
        <w:rPr>
          <w:rFonts w:ascii="Garamond" w:eastAsia="Garamond" w:hAnsi="Garamond" w:cs="Garamond"/>
          <w:sz w:val="26"/>
        </w:rPr>
      </w:pP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Registrarsi inserendo il proprio nome.</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Scegliere categorie di domande (es. sport, storia, cultura), livelli di difficoltà e quantità di domande.</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Rispondere a delle domande con più opzioni di risposta.</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Visualizzare i punteggi accumulati al termine del quiz.</w:t>
      </w:r>
    </w:p>
    <w:p w:rsidR="009F22F6" w:rsidRDefault="0042022A">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Visualizzare i dettagli di ogni domanda.</w:t>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Il sistema sarà gestito attraverso JAVA</w:t>
      </w:r>
    </w:p>
    <w:p w:rsidR="009F22F6" w:rsidRDefault="0042022A">
      <w:pPr>
        <w:keepNext/>
        <w:numPr>
          <w:ilvl w:val="0"/>
          <w:numId w:val="8"/>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e specifica dei requisiti</w:t>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nome giocatore:</w:t>
      </w:r>
    </w:p>
    <w:p w:rsidR="009F22F6" w:rsidRDefault="0042022A">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Al caricamento nella pagina Username, l'utente deve inserire il proprio nome tramite un input text che viene salvato in un file data</w:t>
      </w:r>
    </w:p>
    <w:p w:rsidR="009F22F6" w:rsidRDefault="0042022A">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Se l'utente non inserisce niente, il bottone “Impostazioni” non compare</w:t>
      </w:r>
    </w:p>
    <w:p w:rsidR="009F22F6" w:rsidRDefault="009F22F6">
      <w:pPr>
        <w:tabs>
          <w:tab w:val="left" w:pos="720"/>
        </w:tabs>
        <w:spacing w:after="0" w:line="240" w:lineRule="auto"/>
        <w:rPr>
          <w:rFonts w:ascii="Arial" w:eastAsia="Arial" w:hAnsi="Arial" w:cs="Arial"/>
          <w:sz w:val="20"/>
        </w:rPr>
      </w:pP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impostazioni:</w:t>
      </w:r>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file:</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Dopo aver premuto “Impostazioni”, l’utente va nel file Impostazioni</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Il file contiene 4 tasti; "Categoria", “Difficoltà”, “Quantità Domande” e “Inizio Gioco”</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Se l'utente non ha selezionato una categoria, una difficoltà o la quantità di domande, “Inizia gioco” non appare</w:t>
      </w:r>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Categoria:</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 xml:space="preserve">L’utente sceglie una tra 6 categorie “Sport”, “Storia”, “Cinema”, “Scienza”, “Musica” e “Matematica” tramite dei </w:t>
      </w:r>
      <w:proofErr w:type="spellStart"/>
      <w:r>
        <w:rPr>
          <w:rFonts w:ascii="Arial" w:eastAsia="Arial" w:hAnsi="Arial" w:cs="Arial"/>
          <w:sz w:val="20"/>
        </w:rPr>
        <w:t>RadioButton</w:t>
      </w:r>
      <w:proofErr w:type="spellEnd"/>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Difficoltà:</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una tra 3 difficoltà "Facile", "Medio" e "Difficile" tramite uno slider</w:t>
      </w:r>
    </w:p>
    <w:p w:rsidR="009F22F6" w:rsidRDefault="0042022A">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Quantità domande:</w:t>
      </w:r>
    </w:p>
    <w:p w:rsidR="009F22F6" w:rsidRDefault="0042022A">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 numero tra “1” e “30” tramite uno slider</w:t>
      </w:r>
    </w:p>
    <w:p w:rsidR="009F22F6" w:rsidRDefault="009F22F6">
      <w:pPr>
        <w:tabs>
          <w:tab w:val="left" w:pos="720"/>
        </w:tabs>
        <w:spacing w:after="0" w:line="240" w:lineRule="auto"/>
        <w:rPr>
          <w:rFonts w:ascii="Garamond" w:eastAsia="Garamond" w:hAnsi="Garamond" w:cs="Garamond"/>
          <w:sz w:val="26"/>
        </w:rPr>
      </w:pP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Inizio gioco:</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Quando l'utente preme su "Inizia il gioco", seleziona le quantità di domande e risposte dal file </w:t>
      </w:r>
      <w:r w:rsidR="00607D5B">
        <w:rPr>
          <w:rFonts w:ascii="Arial" w:eastAsia="Arial" w:hAnsi="Arial" w:cs="Arial"/>
          <w:sz w:val="20"/>
        </w:rPr>
        <w:t xml:space="preserve">di tipo </w:t>
      </w:r>
      <w:r>
        <w:rPr>
          <w:rFonts w:ascii="Arial" w:eastAsia="Arial" w:hAnsi="Arial" w:cs="Arial"/>
          <w:sz w:val="20"/>
        </w:rPr>
        <w:t>data e poi inizia il quiz</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Le domande cambiano in base alla categoria e alla difficoltà scelta</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Ogni domanda ha più possibili risposte, delle quali una o più sono corrette</w:t>
      </w:r>
      <w:r w:rsidR="00D8694D">
        <w:rPr>
          <w:rFonts w:ascii="Arial" w:eastAsia="Arial" w:hAnsi="Arial" w:cs="Arial"/>
          <w:sz w:val="20"/>
        </w:rPr>
        <w:t>.</w:t>
      </w:r>
    </w:p>
    <w:p w:rsidR="009F22F6" w:rsidRDefault="0042022A">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Domande e risposte possono essere anche con delle immagini</w:t>
      </w:r>
    </w:p>
    <w:p w:rsidR="009F22F6" w:rsidRDefault="009F22F6">
      <w:pPr>
        <w:tabs>
          <w:tab w:val="left" w:pos="720"/>
        </w:tabs>
        <w:spacing w:after="0" w:line="240" w:lineRule="auto"/>
        <w:rPr>
          <w:rFonts w:ascii="Garamond" w:eastAsia="Garamond" w:hAnsi="Garamond" w:cs="Garamond"/>
          <w:sz w:val="26"/>
        </w:rPr>
      </w:pPr>
    </w:p>
    <w:p w:rsidR="009F22F6" w:rsidRDefault="0042022A">
      <w:pPr>
        <w:rPr>
          <w:rFonts w:ascii="Garamond" w:eastAsia="Garamond" w:hAnsi="Garamond" w:cs="Garamond"/>
          <w:sz w:val="26"/>
        </w:rPr>
      </w:pPr>
      <w:r>
        <w:rPr>
          <w:rFonts w:ascii="Garamond" w:eastAsia="Garamond" w:hAnsi="Garamond" w:cs="Garamond"/>
          <w:sz w:val="26"/>
        </w:rPr>
        <w:t xml:space="preserve"> </w:t>
      </w:r>
    </w:p>
    <w:p w:rsidR="009F22F6" w:rsidRDefault="002A660B">
      <w:pPr>
        <w:rPr>
          <w:rFonts w:ascii="Garamond" w:eastAsia="Garamond" w:hAnsi="Garamond" w:cs="Garamond"/>
          <w:sz w:val="26"/>
        </w:rPr>
      </w:pPr>
      <w:r>
        <w:rPr>
          <w:rFonts w:ascii="Garamond" w:eastAsia="Garamond" w:hAnsi="Garamond" w:cs="Garamond"/>
          <w:sz w:val="26"/>
        </w:rPr>
        <w:br w:type="page"/>
      </w: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lastRenderedPageBreak/>
        <w:t>Inserimento risposte:</w:t>
      </w:r>
    </w:p>
    <w:p w:rsidR="009F22F6"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Le riposte saranno sottoforma di </w:t>
      </w:r>
      <w:proofErr w:type="spellStart"/>
      <w:r>
        <w:rPr>
          <w:rFonts w:ascii="Arial" w:eastAsia="Arial" w:hAnsi="Arial" w:cs="Arial"/>
          <w:sz w:val="20"/>
        </w:rPr>
        <w:t>checkbox</w:t>
      </w:r>
      <w:proofErr w:type="spellEnd"/>
      <w:r>
        <w:rPr>
          <w:rFonts w:ascii="Arial" w:eastAsia="Arial" w:hAnsi="Arial" w:cs="Arial"/>
          <w:sz w:val="20"/>
        </w:rPr>
        <w:t xml:space="preserve">, se con </w:t>
      </w:r>
      <w:r w:rsidR="00265B9D">
        <w:rPr>
          <w:rFonts w:ascii="Arial" w:eastAsia="Arial" w:hAnsi="Arial" w:cs="Arial"/>
          <w:sz w:val="20"/>
        </w:rPr>
        <w:t>più rispost</w:t>
      </w:r>
      <w:r>
        <w:rPr>
          <w:rFonts w:ascii="Arial" w:eastAsia="Arial" w:hAnsi="Arial" w:cs="Arial"/>
          <w:sz w:val="20"/>
        </w:rPr>
        <w:t>e</w:t>
      </w:r>
      <w:r w:rsidR="00472548">
        <w:rPr>
          <w:rFonts w:ascii="Arial" w:eastAsia="Arial" w:hAnsi="Arial" w:cs="Arial"/>
          <w:sz w:val="20"/>
        </w:rPr>
        <w:t>, e</w:t>
      </w:r>
      <w:r>
        <w:rPr>
          <w:rFonts w:ascii="Arial" w:eastAsia="Arial" w:hAnsi="Arial" w:cs="Arial"/>
          <w:sz w:val="20"/>
        </w:rPr>
        <w:t xml:space="preserve"> sottoforma di </w:t>
      </w:r>
      <w:proofErr w:type="spellStart"/>
      <w:r>
        <w:rPr>
          <w:rFonts w:ascii="Arial" w:eastAsia="Arial" w:hAnsi="Arial" w:cs="Arial"/>
          <w:sz w:val="20"/>
        </w:rPr>
        <w:t>radiobutton</w:t>
      </w:r>
      <w:proofErr w:type="spellEnd"/>
      <w:r>
        <w:rPr>
          <w:rFonts w:ascii="Arial" w:eastAsia="Arial" w:hAnsi="Arial" w:cs="Arial"/>
          <w:sz w:val="20"/>
        </w:rPr>
        <w:t>, se con</w:t>
      </w:r>
      <w:r w:rsidR="00265B9D">
        <w:rPr>
          <w:rFonts w:ascii="Arial" w:eastAsia="Arial" w:hAnsi="Arial" w:cs="Arial"/>
          <w:sz w:val="20"/>
        </w:rPr>
        <w:t xml:space="preserve"> una risposta</w:t>
      </w:r>
      <w:r w:rsidR="00472548">
        <w:rPr>
          <w:rFonts w:ascii="Arial" w:eastAsia="Arial" w:hAnsi="Arial" w:cs="Arial"/>
          <w:sz w:val="20"/>
        </w:rPr>
        <w:t xml:space="preserve"> singola</w:t>
      </w:r>
    </w:p>
    <w:p w:rsidR="000A64E5" w:rsidRPr="000A64E5" w:rsidRDefault="000A64E5" w:rsidP="000A64E5">
      <w:pPr>
        <w:numPr>
          <w:ilvl w:val="0"/>
          <w:numId w:val="12"/>
        </w:numPr>
        <w:tabs>
          <w:tab w:val="left" w:pos="720"/>
        </w:tabs>
        <w:spacing w:after="0" w:line="240" w:lineRule="auto"/>
        <w:ind w:left="720" w:hanging="360"/>
        <w:rPr>
          <w:rFonts w:ascii="Arial" w:eastAsia="Arial" w:hAnsi="Arial" w:cs="Arial"/>
          <w:sz w:val="20"/>
        </w:rPr>
      </w:pPr>
      <w:r>
        <w:rPr>
          <w:rFonts w:ascii="Arial" w:eastAsia="Arial" w:hAnsi="Arial" w:cs="Arial"/>
          <w:sz w:val="20"/>
        </w:rPr>
        <w:t>Per rispondere alle domande c’è un determinato tempo a disposizione, dopo questo tempo viene calcolato come risposta sbagliata</w:t>
      </w:r>
    </w:p>
    <w:p w:rsidR="0042022A"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A dipendenza della difficoltà, il punteggio </w:t>
      </w:r>
      <w:r w:rsidR="00DB4802">
        <w:rPr>
          <w:rFonts w:ascii="Arial" w:eastAsia="Arial" w:hAnsi="Arial" w:cs="Arial"/>
          <w:sz w:val="20"/>
        </w:rPr>
        <w:t>di ogni risposta corretta è d</w:t>
      </w:r>
      <w:r w:rsidR="00DA400C">
        <w:rPr>
          <w:rFonts w:ascii="Arial" w:eastAsia="Arial" w:hAnsi="Arial" w:cs="Arial"/>
          <w:sz w:val="20"/>
        </w:rPr>
        <w:t>i</w:t>
      </w:r>
      <w:r w:rsidR="00DB4802">
        <w:rPr>
          <w:rFonts w:ascii="Arial" w:eastAsia="Arial" w:hAnsi="Arial" w:cs="Arial"/>
          <w:sz w:val="20"/>
        </w:rPr>
        <w:t>fferente</w:t>
      </w:r>
    </w:p>
    <w:p w:rsidR="003507BF" w:rsidRDefault="003507BF">
      <w:pPr>
        <w:numPr>
          <w:ilvl w:val="0"/>
          <w:numId w:val="12"/>
        </w:numPr>
        <w:spacing w:after="0" w:line="240" w:lineRule="auto"/>
        <w:ind w:left="720" w:hanging="360"/>
        <w:rPr>
          <w:rFonts w:ascii="Arial" w:eastAsia="Arial" w:hAnsi="Arial" w:cs="Arial"/>
          <w:sz w:val="20"/>
        </w:rPr>
      </w:pPr>
      <w:r>
        <w:rPr>
          <w:rFonts w:ascii="Arial" w:eastAsia="Arial" w:hAnsi="Arial" w:cs="Arial"/>
          <w:sz w:val="20"/>
        </w:rPr>
        <w:t>Se in una domanda ci sono più risposte corrette</w:t>
      </w:r>
      <w:r w:rsidR="000A64E5">
        <w:rPr>
          <w:rFonts w:ascii="Arial" w:eastAsia="Arial" w:hAnsi="Arial" w:cs="Arial"/>
          <w:sz w:val="20"/>
        </w:rPr>
        <w:t xml:space="preserve"> e l’utente non inserisce il numero giusto di risposte, o le inserisce, ma sbagliate, </w:t>
      </w:r>
      <w:r w:rsidR="00FD0D20" w:rsidRPr="003D4A2E">
        <w:rPr>
          <w:rFonts w:ascii="Arial" w:hAnsi="Arial" w:cs="Arial"/>
          <w:sz w:val="20"/>
          <w:szCs w:val="20"/>
        </w:rPr>
        <w:t xml:space="preserve">il punteggio </w:t>
      </w:r>
      <w:r w:rsidR="003D4A2E" w:rsidRPr="003D4A2E">
        <w:rPr>
          <w:rFonts w:ascii="Arial" w:hAnsi="Arial" w:cs="Arial"/>
          <w:sz w:val="20"/>
          <w:szCs w:val="20"/>
        </w:rPr>
        <w:t xml:space="preserve">viene </w:t>
      </w:r>
      <w:r w:rsidR="00FD0D20" w:rsidRPr="003D4A2E">
        <w:rPr>
          <w:rFonts w:ascii="Arial" w:hAnsi="Arial" w:cs="Arial"/>
          <w:sz w:val="20"/>
          <w:szCs w:val="20"/>
        </w:rPr>
        <w:t>calcolato in base al numero di risposte corrette date e al numero di risposte corrette possibili</w:t>
      </w:r>
    </w:p>
    <w:p w:rsidR="009F22F6"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Se l’utente non ha selezionato al meno una risposta, il </w:t>
      </w:r>
      <w:r w:rsidR="003507BF">
        <w:rPr>
          <w:rFonts w:ascii="Arial" w:eastAsia="Arial" w:hAnsi="Arial" w:cs="Arial"/>
          <w:sz w:val="20"/>
        </w:rPr>
        <w:t>tasto</w:t>
      </w:r>
      <w:r>
        <w:rPr>
          <w:rFonts w:ascii="Arial" w:eastAsia="Arial" w:hAnsi="Arial" w:cs="Arial"/>
          <w:sz w:val="20"/>
        </w:rPr>
        <w:t xml:space="preserve"> “Visualizza Risposta”</w:t>
      </w:r>
      <w:r w:rsidR="003507BF">
        <w:rPr>
          <w:rFonts w:ascii="Arial" w:eastAsia="Arial" w:hAnsi="Arial" w:cs="Arial"/>
          <w:sz w:val="20"/>
        </w:rPr>
        <w:t>, che serve per verificare la correttezza della risposta,</w:t>
      </w:r>
      <w:r>
        <w:rPr>
          <w:rFonts w:ascii="Arial" w:eastAsia="Arial" w:hAnsi="Arial" w:cs="Arial"/>
          <w:sz w:val="20"/>
        </w:rPr>
        <w:t xml:space="preserve"> non appare</w:t>
      </w:r>
    </w:p>
    <w:p w:rsidR="009F22F6" w:rsidRDefault="0042022A">
      <w:pPr>
        <w:numPr>
          <w:ilvl w:val="0"/>
          <w:numId w:val="12"/>
        </w:numPr>
        <w:spacing w:after="0" w:line="240" w:lineRule="auto"/>
        <w:ind w:left="720" w:hanging="360"/>
        <w:rPr>
          <w:rFonts w:ascii="Arial" w:eastAsia="Arial" w:hAnsi="Arial" w:cs="Arial"/>
          <w:sz w:val="20"/>
        </w:rPr>
      </w:pPr>
      <w:r>
        <w:rPr>
          <w:rFonts w:ascii="Arial" w:eastAsia="Arial" w:hAnsi="Arial" w:cs="Arial"/>
          <w:sz w:val="20"/>
        </w:rPr>
        <w:t>Dopo aver premuto “Visualizza Risposta”, il testo del</w:t>
      </w:r>
      <w:r w:rsidR="003507BF">
        <w:rPr>
          <w:rFonts w:ascii="Arial" w:eastAsia="Arial" w:hAnsi="Arial" w:cs="Arial"/>
          <w:sz w:val="20"/>
        </w:rPr>
        <w:t xml:space="preserve"> tasto</w:t>
      </w:r>
      <w:r>
        <w:rPr>
          <w:rFonts w:ascii="Arial" w:eastAsia="Arial" w:hAnsi="Arial" w:cs="Arial"/>
          <w:sz w:val="20"/>
        </w:rPr>
        <w:t xml:space="preserve"> cambierà in “Procedi”, </w:t>
      </w:r>
      <w:r w:rsidR="00D812C9">
        <w:rPr>
          <w:rFonts w:ascii="Arial" w:eastAsia="Arial" w:hAnsi="Arial" w:cs="Arial"/>
          <w:sz w:val="20"/>
        </w:rPr>
        <w:t xml:space="preserve">che premendolo, </w:t>
      </w:r>
      <w:r>
        <w:rPr>
          <w:rFonts w:ascii="Arial" w:eastAsia="Arial" w:hAnsi="Arial" w:cs="Arial"/>
          <w:sz w:val="20"/>
        </w:rPr>
        <w:t>pass</w:t>
      </w:r>
      <w:r w:rsidR="00D812C9">
        <w:rPr>
          <w:rFonts w:ascii="Arial" w:eastAsia="Arial" w:hAnsi="Arial" w:cs="Arial"/>
          <w:sz w:val="20"/>
        </w:rPr>
        <w:t>erà</w:t>
      </w:r>
      <w:r>
        <w:rPr>
          <w:rFonts w:ascii="Arial" w:eastAsia="Arial" w:hAnsi="Arial" w:cs="Arial"/>
          <w:sz w:val="20"/>
        </w:rPr>
        <w:t xml:space="preserve"> alla domanda successiva </w:t>
      </w:r>
    </w:p>
    <w:p w:rsidR="009F22F6" w:rsidRDefault="009F22F6">
      <w:pPr>
        <w:spacing w:after="0" w:line="240" w:lineRule="auto"/>
        <w:rPr>
          <w:rFonts w:ascii="Arial" w:eastAsia="Arial" w:hAnsi="Arial" w:cs="Arial"/>
          <w:sz w:val="20"/>
        </w:rPr>
      </w:pPr>
    </w:p>
    <w:p w:rsidR="009F22F6" w:rsidRDefault="0042022A">
      <w:pPr>
        <w:tabs>
          <w:tab w:val="left" w:pos="720"/>
        </w:tabs>
        <w:spacing w:after="0" w:line="240" w:lineRule="auto"/>
        <w:rPr>
          <w:rFonts w:ascii="Garamond" w:eastAsia="Garamond" w:hAnsi="Garamond" w:cs="Garamond"/>
          <w:sz w:val="26"/>
        </w:rPr>
      </w:pPr>
      <w:r>
        <w:rPr>
          <w:rFonts w:ascii="Garamond" w:eastAsia="Garamond" w:hAnsi="Garamond" w:cs="Garamond"/>
          <w:sz w:val="26"/>
        </w:rPr>
        <w:t>Visualizzazione risultati:</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Al termine del quiz, l’utente può visualizzare la classifica dei 10 migliori giocatori e il suo punteggio totale totalizzato </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L’utente può scegliere il bottone “Visualizza Dettagli", che porta </w:t>
      </w:r>
      <w:r w:rsidR="00F11A92">
        <w:rPr>
          <w:rFonts w:ascii="Arial" w:eastAsia="Arial" w:hAnsi="Arial" w:cs="Arial"/>
          <w:sz w:val="20"/>
        </w:rPr>
        <w:t>nella pagina</w:t>
      </w:r>
      <w:r>
        <w:rPr>
          <w:rFonts w:ascii="Arial" w:eastAsia="Arial" w:hAnsi="Arial" w:cs="Arial"/>
          <w:sz w:val="20"/>
        </w:rPr>
        <w:t xml:space="preserve"> </w:t>
      </w:r>
      <w:r w:rsidR="00F11A92">
        <w:rPr>
          <w:rFonts w:ascii="Arial" w:eastAsia="Arial" w:hAnsi="Arial" w:cs="Arial"/>
          <w:sz w:val="20"/>
        </w:rPr>
        <w:t xml:space="preserve">Details </w:t>
      </w:r>
      <w:r>
        <w:rPr>
          <w:rFonts w:ascii="Arial" w:eastAsia="Arial" w:hAnsi="Arial" w:cs="Arial"/>
          <w:sz w:val="20"/>
        </w:rPr>
        <w:t>dove ti dice i punteggi fatti per ogni domanda e le risposte corrette a quella domanda</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"Nuova Partita", che riporta al file per selezionare categorie, difficoltà e quantità di domande diverse</w:t>
      </w:r>
    </w:p>
    <w:p w:rsidR="009F22F6" w:rsidRDefault="0042022A">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"Nuovo Giocatore", che riporta allo Username file per inserire un nuovo giocatore</w:t>
      </w:r>
    </w:p>
    <w:p w:rsidR="0042022A" w:rsidRPr="00F11A92" w:rsidRDefault="0042022A" w:rsidP="002A660B">
      <w:pPr>
        <w:numPr>
          <w:ilvl w:val="0"/>
          <w:numId w:val="13"/>
        </w:numPr>
        <w:tabs>
          <w:tab w:val="left" w:pos="720"/>
        </w:tabs>
        <w:spacing w:after="0" w:line="240" w:lineRule="auto"/>
        <w:ind w:left="720" w:hanging="360"/>
        <w:rPr>
          <w:rFonts w:ascii="Garamond" w:eastAsia="Garamond" w:hAnsi="Garamond" w:cs="Garamond"/>
          <w:b/>
          <w:sz w:val="26"/>
        </w:rPr>
      </w:pPr>
      <w:r>
        <w:rPr>
          <w:rFonts w:ascii="Arial" w:eastAsia="Arial" w:hAnsi="Arial" w:cs="Arial"/>
          <w:sz w:val="20"/>
        </w:rPr>
        <w:t>L’utente può scegliere il bottone "Chiudi Gioco", che chiude il gioco</w:t>
      </w:r>
    </w:p>
    <w:p w:rsidR="00F11A92" w:rsidRDefault="00F11A92" w:rsidP="00F11A92">
      <w:pPr>
        <w:tabs>
          <w:tab w:val="left" w:pos="720"/>
        </w:tabs>
        <w:spacing w:after="0" w:line="240" w:lineRule="auto"/>
        <w:rPr>
          <w:rFonts w:ascii="Garamond" w:eastAsia="Garamond" w:hAnsi="Garamond" w:cs="Garamond"/>
          <w:b/>
          <w:sz w:val="26"/>
        </w:rPr>
      </w:pPr>
    </w:p>
    <w:p w:rsidR="00F11A92" w:rsidRPr="00F11A92" w:rsidRDefault="00F11A92" w:rsidP="00F11A92">
      <w:pPr>
        <w:tabs>
          <w:tab w:val="left" w:pos="720"/>
        </w:tabs>
        <w:spacing w:after="0" w:line="240" w:lineRule="auto"/>
        <w:rPr>
          <w:rFonts w:ascii="Garamond" w:eastAsia="Garamond" w:hAnsi="Garamond" w:cs="Garamond"/>
          <w:sz w:val="26"/>
        </w:rPr>
      </w:pPr>
      <w:r>
        <w:rPr>
          <w:rFonts w:ascii="Garamond" w:eastAsia="Garamond" w:hAnsi="Garamond" w:cs="Garamond"/>
          <w:sz w:val="26"/>
        </w:rPr>
        <w:t>Visualizzazione dettagli:</w:t>
      </w:r>
    </w:p>
    <w:p w:rsidR="00F11A92" w:rsidRDefault="00003BE0" w:rsidP="00F11A92">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potrà visualizzare i dettagli di ogni domanda, potendo vedere i punti totalizzati in quella domanda</w:t>
      </w:r>
    </w:p>
    <w:p w:rsidR="00003BE0" w:rsidRDefault="00003BE0" w:rsidP="00F11A92">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premere il tasto “Indietro”, che porta l’utente alla pagina dei risultati</w:t>
      </w:r>
    </w:p>
    <w:p w:rsidR="0042022A" w:rsidRDefault="0042022A" w:rsidP="0042022A">
      <w:pPr>
        <w:tabs>
          <w:tab w:val="left" w:pos="720"/>
        </w:tabs>
        <w:spacing w:after="0" w:line="240" w:lineRule="auto"/>
        <w:ind w:left="720"/>
        <w:rPr>
          <w:rFonts w:ascii="Arial" w:eastAsia="Arial" w:hAnsi="Arial" w:cs="Arial"/>
          <w:sz w:val="20"/>
        </w:rPr>
      </w:pPr>
    </w:p>
    <w:p w:rsidR="00772638" w:rsidRPr="0042022A" w:rsidRDefault="00772638" w:rsidP="0042022A">
      <w:pPr>
        <w:tabs>
          <w:tab w:val="left" w:pos="720"/>
        </w:tabs>
        <w:spacing w:after="0" w:line="240" w:lineRule="auto"/>
        <w:ind w:left="720"/>
        <w:rPr>
          <w:rFonts w:ascii="Garamond" w:eastAsia="Garamond" w:hAnsi="Garamond" w:cs="Garamond"/>
          <w:b/>
          <w:sz w:val="2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2022A" w:rsidRPr="001F2449" w:rsidTr="0042022A">
        <w:trPr>
          <w:trHeight w:val="251"/>
          <w:tblCellSpacing w:w="0" w:type="dxa"/>
        </w:trPr>
        <w:tc>
          <w:tcPr>
            <w:tcW w:w="9580" w:type="dxa"/>
            <w:gridSpan w:val="2"/>
            <w:tcBorders>
              <w:top w:val="outset" w:sz="6" w:space="0" w:color="000000"/>
              <w:left w:val="outset" w:sz="6" w:space="0" w:color="000000"/>
              <w:bottom w:val="outset" w:sz="6" w:space="0" w:color="000000"/>
              <w:right w:val="outset" w:sz="6" w:space="0" w:color="000000"/>
            </w:tcBorders>
          </w:tcPr>
          <w:p w:rsidR="0042022A" w:rsidRPr="001F2449" w:rsidRDefault="0042022A" w:rsidP="0042022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Inserimento nome giocatore</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1</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sidRPr="00100A3C">
              <w:rPr>
                <w:sz w:val="16"/>
                <w:szCs w:val="16"/>
              </w:rPr>
              <w:t>1.0</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L’utente deve inser</w:t>
            </w:r>
            <w:r w:rsidR="009F5836">
              <w:rPr>
                <w:sz w:val="16"/>
                <w:szCs w:val="16"/>
              </w:rPr>
              <w:t>ire</w:t>
            </w:r>
            <w:r>
              <w:rPr>
                <w:sz w:val="16"/>
                <w:szCs w:val="16"/>
              </w:rPr>
              <w:t xml:space="preserve"> il proprio nome</w:t>
            </w:r>
          </w:p>
        </w:tc>
      </w:tr>
      <w:tr w:rsidR="0042022A" w:rsidRPr="00014FE4" w:rsidTr="0042022A">
        <w:trPr>
          <w:tblCellSpacing w:w="0" w:type="dxa"/>
        </w:trPr>
        <w:tc>
          <w:tcPr>
            <w:tcW w:w="9580" w:type="dxa"/>
            <w:gridSpan w:val="2"/>
            <w:tcBorders>
              <w:top w:val="outset" w:sz="6" w:space="0" w:color="000000"/>
              <w:bottom w:val="outset" w:sz="6" w:space="0" w:color="000000"/>
            </w:tcBorders>
          </w:tcPr>
          <w:p w:rsidR="0042022A" w:rsidRPr="00100A3C" w:rsidRDefault="0042022A" w:rsidP="0042022A">
            <w:pPr>
              <w:spacing w:before="100" w:beforeAutospacing="1"/>
              <w:jc w:val="center"/>
              <w:rPr>
                <w:sz w:val="16"/>
                <w:szCs w:val="16"/>
              </w:rPr>
            </w:pPr>
            <w:r>
              <w:rPr>
                <w:b/>
                <w:bCs/>
                <w:sz w:val="16"/>
                <w:szCs w:val="16"/>
              </w:rPr>
              <w:t>Sotto requisiti</w:t>
            </w:r>
          </w:p>
        </w:tc>
      </w:tr>
      <w:tr w:rsidR="0042022A" w:rsidRPr="00014FE4"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bCs/>
                <w:sz w:val="16"/>
                <w:szCs w:val="16"/>
              </w:rPr>
            </w:pPr>
            <w:r>
              <w:rPr>
                <w:b/>
                <w:bCs/>
                <w:sz w:val="16"/>
                <w:szCs w:val="16"/>
              </w:rPr>
              <w:t>00</w:t>
            </w:r>
            <w:r w:rsidR="00B07AEC">
              <w:rPr>
                <w:b/>
                <w:bCs/>
                <w:sz w:val="16"/>
                <w:szCs w:val="16"/>
              </w:rPr>
              <w:t>1</w:t>
            </w:r>
          </w:p>
        </w:tc>
        <w:tc>
          <w:tcPr>
            <w:tcW w:w="7685" w:type="dxa"/>
            <w:tcBorders>
              <w:top w:val="outset" w:sz="6" w:space="0" w:color="000000"/>
              <w:left w:val="outset" w:sz="6" w:space="0" w:color="000000"/>
              <w:bottom w:val="outset" w:sz="6" w:space="0" w:color="000000"/>
            </w:tcBorders>
          </w:tcPr>
          <w:p w:rsidR="0042022A" w:rsidRDefault="000E44BF" w:rsidP="0042022A">
            <w:pPr>
              <w:spacing w:before="100" w:beforeAutospacing="1"/>
              <w:rPr>
                <w:sz w:val="16"/>
                <w:szCs w:val="16"/>
              </w:rPr>
            </w:pPr>
            <w:r>
              <w:rPr>
                <w:sz w:val="16"/>
                <w:szCs w:val="16"/>
              </w:rPr>
              <w:t xml:space="preserve">L’utente </w:t>
            </w:r>
            <w:r w:rsidR="009F5836">
              <w:rPr>
                <w:sz w:val="16"/>
                <w:szCs w:val="16"/>
              </w:rPr>
              <w:t xml:space="preserve">deve </w:t>
            </w:r>
            <w:r>
              <w:rPr>
                <w:sz w:val="16"/>
                <w:szCs w:val="16"/>
              </w:rPr>
              <w:t>inseri</w:t>
            </w:r>
            <w:r w:rsidR="009F5836">
              <w:rPr>
                <w:sz w:val="16"/>
                <w:szCs w:val="16"/>
              </w:rPr>
              <w:t>re</w:t>
            </w:r>
            <w:r>
              <w:rPr>
                <w:sz w:val="16"/>
                <w:szCs w:val="16"/>
              </w:rPr>
              <w:t xml:space="preserve"> il nome </w:t>
            </w:r>
            <w:r w:rsidR="00CC5925">
              <w:rPr>
                <w:sz w:val="16"/>
                <w:szCs w:val="16"/>
              </w:rPr>
              <w:t xml:space="preserve">desiderato </w:t>
            </w:r>
            <w:r>
              <w:rPr>
                <w:sz w:val="16"/>
                <w:szCs w:val="16"/>
              </w:rPr>
              <w:t>nell’input text</w:t>
            </w:r>
          </w:p>
        </w:tc>
      </w:tr>
      <w:tr w:rsidR="000E44BF" w:rsidRPr="00014FE4" w:rsidTr="0042022A">
        <w:trPr>
          <w:tblCellSpacing w:w="0" w:type="dxa"/>
        </w:trPr>
        <w:tc>
          <w:tcPr>
            <w:tcW w:w="1895" w:type="dxa"/>
            <w:tcBorders>
              <w:top w:val="outset" w:sz="6" w:space="0" w:color="000000"/>
              <w:bottom w:val="outset" w:sz="6" w:space="0" w:color="000000"/>
              <w:right w:val="outset" w:sz="6" w:space="0" w:color="000000"/>
            </w:tcBorders>
          </w:tcPr>
          <w:p w:rsidR="000E44BF" w:rsidRDefault="000E44BF" w:rsidP="0042022A">
            <w:pPr>
              <w:spacing w:before="100" w:beforeAutospacing="1"/>
              <w:rPr>
                <w:b/>
                <w:bCs/>
                <w:sz w:val="16"/>
                <w:szCs w:val="16"/>
              </w:rPr>
            </w:pPr>
            <w:r>
              <w:rPr>
                <w:b/>
                <w:bCs/>
                <w:sz w:val="16"/>
                <w:szCs w:val="16"/>
              </w:rPr>
              <w:t>00</w:t>
            </w:r>
            <w:r w:rsidR="00B07AEC">
              <w:rPr>
                <w:b/>
                <w:bCs/>
                <w:sz w:val="16"/>
                <w:szCs w:val="16"/>
              </w:rPr>
              <w:t>2</w:t>
            </w:r>
          </w:p>
        </w:tc>
        <w:tc>
          <w:tcPr>
            <w:tcW w:w="7685" w:type="dxa"/>
            <w:tcBorders>
              <w:top w:val="outset" w:sz="6" w:space="0" w:color="000000"/>
              <w:left w:val="outset" w:sz="6" w:space="0" w:color="000000"/>
              <w:bottom w:val="outset" w:sz="6" w:space="0" w:color="000000"/>
            </w:tcBorders>
          </w:tcPr>
          <w:p w:rsidR="000E44BF" w:rsidRDefault="000E44BF" w:rsidP="0042022A">
            <w:pPr>
              <w:spacing w:before="100" w:beforeAutospacing="1"/>
              <w:rPr>
                <w:sz w:val="16"/>
                <w:szCs w:val="16"/>
              </w:rPr>
            </w:pPr>
            <w:r>
              <w:rPr>
                <w:sz w:val="16"/>
                <w:szCs w:val="16"/>
              </w:rPr>
              <w:t>Dopo aver inserito</w:t>
            </w:r>
            <w:r w:rsidR="009F5836">
              <w:rPr>
                <w:sz w:val="16"/>
                <w:szCs w:val="16"/>
              </w:rPr>
              <w:t xml:space="preserve"> il nome, si dovrà premere “Impostazioni” per passare alla pagina delle impostazioni</w:t>
            </w:r>
          </w:p>
        </w:tc>
      </w:tr>
    </w:tbl>
    <w:p w:rsidR="0042022A" w:rsidRDefault="0042022A">
      <w:pPr>
        <w:spacing w:after="0" w:line="240" w:lineRule="auto"/>
        <w:rPr>
          <w:rFonts w:ascii="Garamond" w:eastAsia="Garamond" w:hAnsi="Garamond" w:cs="Garamond"/>
          <w:sz w:val="26"/>
        </w:rPr>
      </w:pPr>
    </w:p>
    <w:p w:rsidR="002A660B" w:rsidRDefault="0042022A" w:rsidP="0042022A">
      <w:pPr>
        <w:rPr>
          <w:rFonts w:ascii="Garamond" w:eastAsia="Garamond" w:hAnsi="Garamond" w:cs="Garamond"/>
          <w:sz w:val="26"/>
        </w:rPr>
      </w:pPr>
      <w:r>
        <w:rPr>
          <w:rFonts w:ascii="Garamond" w:eastAsia="Garamond" w:hAnsi="Garamond" w:cs="Garamond"/>
          <w:sz w:val="26"/>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2022A" w:rsidRPr="001F2449" w:rsidTr="0042022A">
        <w:trPr>
          <w:trHeight w:val="251"/>
          <w:tblCellSpacing w:w="0" w:type="dxa"/>
        </w:trPr>
        <w:tc>
          <w:tcPr>
            <w:tcW w:w="9580" w:type="dxa"/>
            <w:gridSpan w:val="2"/>
            <w:tcBorders>
              <w:top w:val="outset" w:sz="6" w:space="0" w:color="000000"/>
              <w:bottom w:val="outset" w:sz="6" w:space="0" w:color="000000"/>
            </w:tcBorders>
          </w:tcPr>
          <w:p w:rsidR="0042022A" w:rsidRPr="001F2449" w:rsidRDefault="0042022A" w:rsidP="0042022A">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2</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Inserimento Impostazioni</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1</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sidRPr="00100A3C">
              <w:rPr>
                <w:sz w:val="16"/>
                <w:szCs w:val="16"/>
              </w:rPr>
              <w:t>1.0</w:t>
            </w:r>
          </w:p>
        </w:tc>
      </w:tr>
      <w:tr w:rsidR="0042022A" w:rsidRPr="00100A3C"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2022A" w:rsidRPr="00100A3C" w:rsidRDefault="0042022A" w:rsidP="0042022A">
            <w:pPr>
              <w:spacing w:before="100" w:beforeAutospacing="1"/>
              <w:rPr>
                <w:sz w:val="16"/>
                <w:szCs w:val="16"/>
              </w:rPr>
            </w:pPr>
            <w:r>
              <w:rPr>
                <w:sz w:val="16"/>
                <w:szCs w:val="16"/>
              </w:rPr>
              <w:t>L’utente deve configurare la categoria, la difficoltà e la quantità delle domande</w:t>
            </w:r>
          </w:p>
        </w:tc>
      </w:tr>
      <w:tr w:rsidR="0042022A" w:rsidRPr="00100A3C" w:rsidTr="0042022A">
        <w:trPr>
          <w:tblCellSpacing w:w="0" w:type="dxa"/>
        </w:trPr>
        <w:tc>
          <w:tcPr>
            <w:tcW w:w="9580" w:type="dxa"/>
            <w:gridSpan w:val="2"/>
            <w:tcBorders>
              <w:top w:val="outset" w:sz="6" w:space="0" w:color="000000"/>
              <w:bottom w:val="outset" w:sz="6" w:space="0" w:color="000000"/>
            </w:tcBorders>
          </w:tcPr>
          <w:p w:rsidR="0042022A" w:rsidRPr="00100A3C" w:rsidRDefault="0042022A" w:rsidP="0042022A">
            <w:pPr>
              <w:spacing w:before="100" w:beforeAutospacing="1"/>
              <w:jc w:val="center"/>
              <w:rPr>
                <w:sz w:val="16"/>
                <w:szCs w:val="16"/>
              </w:rPr>
            </w:pPr>
            <w:r>
              <w:rPr>
                <w:b/>
                <w:bCs/>
                <w:sz w:val="16"/>
                <w:szCs w:val="16"/>
              </w:rPr>
              <w:t>Sotto requisiti</w:t>
            </w:r>
          </w:p>
        </w:tc>
      </w:tr>
      <w:tr w:rsidR="0042022A"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bCs/>
                <w:sz w:val="16"/>
                <w:szCs w:val="16"/>
              </w:rPr>
            </w:pPr>
            <w:r>
              <w:rPr>
                <w:b/>
                <w:bCs/>
                <w:sz w:val="16"/>
                <w:szCs w:val="16"/>
              </w:rPr>
              <w:t>00</w:t>
            </w:r>
            <w:r w:rsidR="00B07AEC">
              <w:rPr>
                <w:b/>
                <w:bCs/>
                <w:sz w:val="16"/>
                <w:szCs w:val="16"/>
              </w:rPr>
              <w:t>1</w:t>
            </w:r>
          </w:p>
        </w:tc>
        <w:tc>
          <w:tcPr>
            <w:tcW w:w="7685" w:type="dxa"/>
            <w:tcBorders>
              <w:top w:val="outset" w:sz="6" w:space="0" w:color="000000"/>
              <w:left w:val="outset" w:sz="6" w:space="0" w:color="000000"/>
              <w:bottom w:val="outset" w:sz="6" w:space="0" w:color="000000"/>
            </w:tcBorders>
          </w:tcPr>
          <w:p w:rsidR="0042022A" w:rsidRDefault="0042022A" w:rsidP="0042022A">
            <w:pPr>
              <w:spacing w:before="100" w:beforeAutospacing="1"/>
              <w:rPr>
                <w:sz w:val="16"/>
                <w:szCs w:val="16"/>
              </w:rPr>
            </w:pPr>
            <w:r>
              <w:rPr>
                <w:sz w:val="16"/>
                <w:szCs w:val="16"/>
              </w:rPr>
              <w:t xml:space="preserve">L’utente sceglie una categoria tra “Sport”, “Storia”, “Cinema”, “Scienza”, “Musica” e “Matematica” tramite un </w:t>
            </w:r>
            <w:proofErr w:type="spellStart"/>
            <w:r>
              <w:rPr>
                <w:sz w:val="16"/>
                <w:szCs w:val="16"/>
              </w:rPr>
              <w:t>RadioButton</w:t>
            </w:r>
            <w:proofErr w:type="spellEnd"/>
          </w:p>
        </w:tc>
      </w:tr>
      <w:tr w:rsidR="0042022A" w:rsidTr="0042022A">
        <w:trPr>
          <w:tblCellSpacing w:w="0" w:type="dxa"/>
        </w:trPr>
        <w:tc>
          <w:tcPr>
            <w:tcW w:w="1895" w:type="dxa"/>
            <w:tcBorders>
              <w:top w:val="outset" w:sz="6" w:space="0" w:color="000000"/>
              <w:bottom w:val="outset" w:sz="6" w:space="0" w:color="000000"/>
              <w:right w:val="outset" w:sz="6" w:space="0" w:color="000000"/>
            </w:tcBorders>
          </w:tcPr>
          <w:p w:rsidR="0042022A" w:rsidRPr="001F2449" w:rsidRDefault="0042022A" w:rsidP="0042022A">
            <w:pPr>
              <w:spacing w:before="100" w:beforeAutospacing="1"/>
              <w:rPr>
                <w:b/>
                <w:bCs/>
                <w:sz w:val="16"/>
                <w:szCs w:val="16"/>
              </w:rPr>
            </w:pPr>
            <w:r>
              <w:rPr>
                <w:b/>
                <w:bCs/>
                <w:sz w:val="16"/>
                <w:szCs w:val="16"/>
              </w:rPr>
              <w:t>00</w:t>
            </w:r>
            <w:r w:rsidR="00B07AEC">
              <w:rPr>
                <w:b/>
                <w:bCs/>
                <w:sz w:val="16"/>
                <w:szCs w:val="16"/>
              </w:rPr>
              <w:t>2</w:t>
            </w:r>
          </w:p>
        </w:tc>
        <w:tc>
          <w:tcPr>
            <w:tcW w:w="7685" w:type="dxa"/>
            <w:tcBorders>
              <w:top w:val="outset" w:sz="6" w:space="0" w:color="000000"/>
              <w:left w:val="outset" w:sz="6" w:space="0" w:color="000000"/>
              <w:bottom w:val="outset" w:sz="6" w:space="0" w:color="000000"/>
            </w:tcBorders>
          </w:tcPr>
          <w:p w:rsidR="0042022A" w:rsidRDefault="0042022A" w:rsidP="0042022A">
            <w:pPr>
              <w:spacing w:before="100" w:beforeAutospacing="1"/>
              <w:rPr>
                <w:sz w:val="16"/>
                <w:szCs w:val="16"/>
              </w:rPr>
            </w:pPr>
            <w:r>
              <w:rPr>
                <w:sz w:val="16"/>
                <w:szCs w:val="16"/>
              </w:rPr>
              <w:t>L’utente seleziona una difficoltà tra “Facile”, “Medio” e “Difficile” tramite uno slider</w:t>
            </w:r>
          </w:p>
        </w:tc>
      </w:tr>
      <w:tr w:rsidR="0042022A" w:rsidRPr="00100A3C" w:rsidTr="0042022A">
        <w:trPr>
          <w:tblCellSpacing w:w="0" w:type="dxa"/>
        </w:trPr>
        <w:tc>
          <w:tcPr>
            <w:tcW w:w="1895" w:type="dxa"/>
            <w:tcBorders>
              <w:top w:val="outset" w:sz="6" w:space="0" w:color="000000"/>
              <w:bottom w:val="single" w:sz="4" w:space="0" w:color="auto"/>
              <w:right w:val="outset" w:sz="6" w:space="0" w:color="000000"/>
            </w:tcBorders>
          </w:tcPr>
          <w:p w:rsidR="0042022A" w:rsidRPr="001F2449" w:rsidRDefault="0042022A" w:rsidP="0042022A">
            <w:pPr>
              <w:spacing w:before="100" w:beforeAutospacing="1"/>
              <w:rPr>
                <w:b/>
                <w:sz w:val="16"/>
                <w:szCs w:val="16"/>
              </w:rPr>
            </w:pPr>
            <w:r w:rsidRPr="001F2449">
              <w:rPr>
                <w:b/>
                <w:bCs/>
                <w:sz w:val="16"/>
                <w:szCs w:val="16"/>
              </w:rPr>
              <w:t>00</w:t>
            </w:r>
            <w:r w:rsidR="00B07AEC">
              <w:rPr>
                <w:b/>
                <w:bCs/>
                <w:sz w:val="16"/>
                <w:szCs w:val="16"/>
              </w:rPr>
              <w:t>3</w:t>
            </w:r>
          </w:p>
        </w:tc>
        <w:tc>
          <w:tcPr>
            <w:tcW w:w="7685" w:type="dxa"/>
            <w:tcBorders>
              <w:top w:val="outset" w:sz="6" w:space="0" w:color="000000"/>
              <w:left w:val="outset" w:sz="6" w:space="0" w:color="000000"/>
              <w:bottom w:val="single" w:sz="4" w:space="0" w:color="auto"/>
            </w:tcBorders>
          </w:tcPr>
          <w:p w:rsidR="0042022A" w:rsidRPr="00100A3C" w:rsidRDefault="0042022A" w:rsidP="0042022A">
            <w:pPr>
              <w:spacing w:before="100" w:beforeAutospacing="1"/>
              <w:rPr>
                <w:sz w:val="16"/>
                <w:szCs w:val="16"/>
              </w:rPr>
            </w:pPr>
            <w:r>
              <w:rPr>
                <w:sz w:val="16"/>
                <w:szCs w:val="16"/>
              </w:rPr>
              <w:t>L’utente seleziona una quantità di domande tra “1” e “30” tramite uno slider</w:t>
            </w:r>
          </w:p>
        </w:tc>
      </w:tr>
      <w:tr w:rsidR="0042022A" w:rsidRPr="00100A3C" w:rsidTr="0042022A">
        <w:trPr>
          <w:tblCellSpacing w:w="0" w:type="dxa"/>
        </w:trPr>
        <w:tc>
          <w:tcPr>
            <w:tcW w:w="1895" w:type="dxa"/>
            <w:tcBorders>
              <w:top w:val="outset" w:sz="6" w:space="0" w:color="000000"/>
              <w:bottom w:val="single" w:sz="4" w:space="0" w:color="auto"/>
              <w:right w:val="outset" w:sz="6" w:space="0" w:color="000000"/>
            </w:tcBorders>
          </w:tcPr>
          <w:p w:rsidR="0042022A" w:rsidRPr="001F2449" w:rsidRDefault="0042022A" w:rsidP="0042022A">
            <w:pPr>
              <w:spacing w:before="100" w:beforeAutospacing="1"/>
              <w:rPr>
                <w:b/>
                <w:sz w:val="16"/>
                <w:szCs w:val="16"/>
              </w:rPr>
            </w:pPr>
            <w:r w:rsidRPr="001F2449">
              <w:rPr>
                <w:b/>
                <w:bCs/>
                <w:sz w:val="16"/>
                <w:szCs w:val="16"/>
              </w:rPr>
              <w:t>00</w:t>
            </w:r>
            <w:r w:rsidR="00B07AEC">
              <w:rPr>
                <w:b/>
                <w:bCs/>
                <w:sz w:val="16"/>
                <w:szCs w:val="16"/>
              </w:rPr>
              <w:t>4</w:t>
            </w:r>
          </w:p>
        </w:tc>
        <w:tc>
          <w:tcPr>
            <w:tcW w:w="7685" w:type="dxa"/>
            <w:tcBorders>
              <w:top w:val="outset" w:sz="6" w:space="0" w:color="000000"/>
              <w:left w:val="outset" w:sz="6" w:space="0" w:color="000000"/>
              <w:bottom w:val="single" w:sz="4" w:space="0" w:color="auto"/>
            </w:tcBorders>
          </w:tcPr>
          <w:p w:rsidR="0042022A" w:rsidRPr="00100A3C" w:rsidRDefault="0042022A" w:rsidP="0042022A">
            <w:pPr>
              <w:spacing w:before="100" w:beforeAutospacing="1"/>
              <w:rPr>
                <w:sz w:val="16"/>
                <w:szCs w:val="16"/>
              </w:rPr>
            </w:pPr>
            <w:r>
              <w:rPr>
                <w:sz w:val="16"/>
                <w:szCs w:val="16"/>
              </w:rPr>
              <w:t>Dopo aver selezionato i campi, si dovrà premere “Inizia Gioco” per iniziare il gioco</w:t>
            </w:r>
          </w:p>
        </w:tc>
      </w:tr>
    </w:tbl>
    <w:p w:rsidR="0042022A" w:rsidRDefault="0042022A">
      <w:pPr>
        <w:spacing w:after="0" w:line="240" w:lineRule="auto"/>
        <w:rPr>
          <w:rFonts w:ascii="Garamond" w:eastAsia="Garamond" w:hAnsi="Garamond" w:cs="Garamond"/>
          <w:sz w:val="26"/>
        </w:rPr>
      </w:pPr>
    </w:p>
    <w:p w:rsidR="0042022A" w:rsidRDefault="0042022A">
      <w:pPr>
        <w:spacing w:after="0" w:line="240" w:lineRule="auto"/>
        <w:rPr>
          <w:rFonts w:ascii="Garamond" w:eastAsia="Garamond" w:hAnsi="Garamond" w:cs="Garamond"/>
          <w:sz w:val="2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F2D87" w:rsidRPr="001F2449" w:rsidTr="0042022A">
        <w:trPr>
          <w:trHeight w:val="251"/>
          <w:tblCellSpacing w:w="0" w:type="dxa"/>
        </w:trPr>
        <w:tc>
          <w:tcPr>
            <w:tcW w:w="9580" w:type="dxa"/>
            <w:gridSpan w:val="2"/>
            <w:tcBorders>
              <w:top w:val="outset" w:sz="6" w:space="0" w:color="000000"/>
              <w:bottom w:val="outset" w:sz="6" w:space="0" w:color="000000"/>
            </w:tcBorders>
          </w:tcPr>
          <w:p w:rsidR="005F2D87" w:rsidRPr="001F2449" w:rsidRDefault="005F2D87" w:rsidP="0042022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F2D87" w:rsidRPr="00100A3C" w:rsidRDefault="00A11241" w:rsidP="0042022A">
            <w:pPr>
              <w:spacing w:before="100" w:beforeAutospacing="1"/>
              <w:rPr>
                <w:sz w:val="16"/>
                <w:szCs w:val="16"/>
              </w:rPr>
            </w:pPr>
            <w:r>
              <w:rPr>
                <w:sz w:val="16"/>
                <w:szCs w:val="16"/>
              </w:rPr>
              <w:t>Inizio del g</w:t>
            </w:r>
            <w:r w:rsidR="00EA4AED">
              <w:rPr>
                <w:sz w:val="16"/>
                <w:szCs w:val="16"/>
              </w:rPr>
              <w:t>ioco</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F2D87" w:rsidRPr="00100A3C" w:rsidRDefault="005F2D87" w:rsidP="0042022A">
            <w:pPr>
              <w:spacing w:before="100" w:beforeAutospacing="1"/>
              <w:rPr>
                <w:sz w:val="16"/>
                <w:szCs w:val="16"/>
              </w:rPr>
            </w:pPr>
            <w:r>
              <w:rPr>
                <w:sz w:val="16"/>
                <w:szCs w:val="16"/>
              </w:rPr>
              <w:t>2</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F2D87" w:rsidRPr="00100A3C" w:rsidRDefault="005F2D87" w:rsidP="0042022A">
            <w:pPr>
              <w:spacing w:before="100" w:beforeAutospacing="1"/>
              <w:rPr>
                <w:sz w:val="16"/>
                <w:szCs w:val="16"/>
              </w:rPr>
            </w:pPr>
            <w:r w:rsidRPr="00100A3C">
              <w:rPr>
                <w:sz w:val="16"/>
                <w:szCs w:val="16"/>
              </w:rPr>
              <w:t>1.0</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F2D87" w:rsidRPr="00100A3C" w:rsidRDefault="00784A49" w:rsidP="0042022A">
            <w:pPr>
              <w:spacing w:before="100" w:beforeAutospacing="1"/>
              <w:rPr>
                <w:sz w:val="16"/>
                <w:szCs w:val="16"/>
              </w:rPr>
            </w:pPr>
            <w:r>
              <w:rPr>
                <w:sz w:val="16"/>
                <w:szCs w:val="16"/>
              </w:rPr>
              <w:t>L’utente deve rispondere alle domande che li vengono proposte</w:t>
            </w:r>
          </w:p>
        </w:tc>
      </w:tr>
      <w:tr w:rsidR="005F2D87" w:rsidRPr="00014FE4" w:rsidTr="0042022A">
        <w:trPr>
          <w:tblCellSpacing w:w="0" w:type="dxa"/>
        </w:trPr>
        <w:tc>
          <w:tcPr>
            <w:tcW w:w="9580" w:type="dxa"/>
            <w:gridSpan w:val="2"/>
            <w:tcBorders>
              <w:top w:val="outset" w:sz="6" w:space="0" w:color="000000"/>
              <w:bottom w:val="outset" w:sz="6" w:space="0" w:color="000000"/>
            </w:tcBorders>
          </w:tcPr>
          <w:p w:rsidR="005F2D87" w:rsidRPr="00100A3C" w:rsidRDefault="005F2D87" w:rsidP="0042022A">
            <w:pPr>
              <w:spacing w:before="100" w:beforeAutospacing="1"/>
              <w:jc w:val="center"/>
              <w:rPr>
                <w:sz w:val="16"/>
                <w:szCs w:val="16"/>
              </w:rPr>
            </w:pPr>
            <w:r>
              <w:rPr>
                <w:b/>
                <w:bCs/>
                <w:sz w:val="16"/>
                <w:szCs w:val="16"/>
              </w:rPr>
              <w:t>Sotto requisiti</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bCs/>
                <w:sz w:val="16"/>
                <w:szCs w:val="16"/>
              </w:rPr>
            </w:pPr>
            <w:r>
              <w:rPr>
                <w:b/>
                <w:bCs/>
                <w:sz w:val="16"/>
                <w:szCs w:val="16"/>
              </w:rPr>
              <w:t>00</w:t>
            </w:r>
            <w:r w:rsidR="009D306D">
              <w:rPr>
                <w:b/>
                <w:bCs/>
                <w:sz w:val="16"/>
                <w:szCs w:val="16"/>
              </w:rPr>
              <w:t>1</w:t>
            </w:r>
          </w:p>
        </w:tc>
        <w:tc>
          <w:tcPr>
            <w:tcW w:w="7685" w:type="dxa"/>
            <w:tcBorders>
              <w:top w:val="outset" w:sz="6" w:space="0" w:color="000000"/>
              <w:left w:val="outset" w:sz="6" w:space="0" w:color="000000"/>
              <w:bottom w:val="outset" w:sz="6" w:space="0" w:color="000000"/>
            </w:tcBorders>
          </w:tcPr>
          <w:p w:rsidR="005F2D87" w:rsidRDefault="009D306D" w:rsidP="0042022A">
            <w:pPr>
              <w:spacing w:before="100" w:beforeAutospacing="1"/>
              <w:rPr>
                <w:sz w:val="16"/>
                <w:szCs w:val="16"/>
              </w:rPr>
            </w:pPr>
            <w:r>
              <w:rPr>
                <w:sz w:val="16"/>
                <w:szCs w:val="16"/>
              </w:rPr>
              <w:t>Vengono caricate domande in modo casuale in base alla categoria e difficoltà scelte</w:t>
            </w:r>
          </w:p>
        </w:tc>
      </w:tr>
      <w:tr w:rsidR="005F2D87" w:rsidRPr="00014FE4" w:rsidTr="0042022A">
        <w:trPr>
          <w:tblCellSpacing w:w="0" w:type="dxa"/>
        </w:trPr>
        <w:tc>
          <w:tcPr>
            <w:tcW w:w="1895" w:type="dxa"/>
            <w:tcBorders>
              <w:top w:val="outset" w:sz="6" w:space="0" w:color="000000"/>
              <w:bottom w:val="outset" w:sz="6" w:space="0" w:color="000000"/>
              <w:right w:val="outset" w:sz="6" w:space="0" w:color="000000"/>
            </w:tcBorders>
          </w:tcPr>
          <w:p w:rsidR="005F2D87" w:rsidRPr="001F2449" w:rsidRDefault="005F2D87" w:rsidP="0042022A">
            <w:pPr>
              <w:spacing w:before="100" w:beforeAutospacing="1"/>
              <w:rPr>
                <w:b/>
                <w:bCs/>
                <w:sz w:val="16"/>
                <w:szCs w:val="16"/>
              </w:rPr>
            </w:pPr>
            <w:r>
              <w:rPr>
                <w:b/>
                <w:bCs/>
                <w:sz w:val="16"/>
                <w:szCs w:val="16"/>
              </w:rPr>
              <w:t>00</w:t>
            </w:r>
            <w:r w:rsidR="009D306D">
              <w:rPr>
                <w:b/>
                <w:bCs/>
                <w:sz w:val="16"/>
                <w:szCs w:val="16"/>
              </w:rPr>
              <w:t>2</w:t>
            </w:r>
          </w:p>
        </w:tc>
        <w:tc>
          <w:tcPr>
            <w:tcW w:w="7685" w:type="dxa"/>
            <w:tcBorders>
              <w:top w:val="outset" w:sz="6" w:space="0" w:color="000000"/>
              <w:left w:val="outset" w:sz="6" w:space="0" w:color="000000"/>
              <w:bottom w:val="outset" w:sz="6" w:space="0" w:color="000000"/>
            </w:tcBorders>
          </w:tcPr>
          <w:p w:rsidR="005F2D87" w:rsidRDefault="007B6CBA" w:rsidP="0042022A">
            <w:pPr>
              <w:spacing w:before="100" w:beforeAutospacing="1"/>
              <w:rPr>
                <w:sz w:val="16"/>
                <w:szCs w:val="16"/>
              </w:rPr>
            </w:pPr>
            <w:r>
              <w:rPr>
                <w:sz w:val="16"/>
                <w:szCs w:val="16"/>
              </w:rPr>
              <w:t>Ogni domanda ha più risposte possibili, una o più corrette</w:t>
            </w:r>
            <w:r w:rsidR="00D8694D" w:rsidRPr="00D8694D">
              <w:rPr>
                <w:rFonts w:cstheme="minorHAnsi"/>
                <w:sz w:val="16"/>
                <w:szCs w:val="16"/>
              </w:rPr>
              <w:t xml:space="preserve">. </w:t>
            </w:r>
            <w:r w:rsidR="00D8694D" w:rsidRPr="00D8694D">
              <w:rPr>
                <w:rFonts w:eastAsia="Arial" w:cstheme="minorHAnsi"/>
                <w:sz w:val="16"/>
                <w:szCs w:val="16"/>
              </w:rPr>
              <w:t>Di queste risposte, quelle sbagliate vengono inserite casualmente</w:t>
            </w:r>
          </w:p>
        </w:tc>
      </w:tr>
      <w:tr w:rsidR="005F2D87" w:rsidRPr="00014FE4" w:rsidTr="003F05F1">
        <w:trPr>
          <w:tblCellSpacing w:w="0" w:type="dxa"/>
        </w:trPr>
        <w:tc>
          <w:tcPr>
            <w:tcW w:w="1895" w:type="dxa"/>
            <w:tcBorders>
              <w:top w:val="outset" w:sz="6" w:space="0" w:color="000000"/>
              <w:bottom w:val="single" w:sz="4" w:space="0" w:color="auto"/>
              <w:right w:val="outset" w:sz="6" w:space="0" w:color="000000"/>
            </w:tcBorders>
          </w:tcPr>
          <w:p w:rsidR="005F2D87" w:rsidRPr="001F2449" w:rsidRDefault="005F2D87" w:rsidP="0042022A">
            <w:pPr>
              <w:spacing w:before="100" w:beforeAutospacing="1"/>
              <w:rPr>
                <w:b/>
                <w:sz w:val="16"/>
                <w:szCs w:val="16"/>
              </w:rPr>
            </w:pPr>
            <w:r w:rsidRPr="001F2449">
              <w:rPr>
                <w:b/>
                <w:bCs/>
                <w:sz w:val="16"/>
                <w:szCs w:val="16"/>
              </w:rPr>
              <w:t>00</w:t>
            </w:r>
            <w:r w:rsidR="009823BF">
              <w:rPr>
                <w:b/>
                <w:bCs/>
                <w:sz w:val="16"/>
                <w:szCs w:val="16"/>
              </w:rPr>
              <w:t>3</w:t>
            </w:r>
          </w:p>
        </w:tc>
        <w:tc>
          <w:tcPr>
            <w:tcW w:w="7685" w:type="dxa"/>
            <w:tcBorders>
              <w:top w:val="outset" w:sz="6" w:space="0" w:color="000000"/>
              <w:left w:val="outset" w:sz="6" w:space="0" w:color="000000"/>
              <w:bottom w:val="single" w:sz="4" w:space="0" w:color="auto"/>
            </w:tcBorders>
          </w:tcPr>
          <w:p w:rsidR="005F2D87" w:rsidRPr="00100A3C" w:rsidRDefault="0064083A" w:rsidP="0042022A">
            <w:pPr>
              <w:spacing w:before="100" w:beforeAutospacing="1"/>
              <w:rPr>
                <w:sz w:val="16"/>
                <w:szCs w:val="16"/>
              </w:rPr>
            </w:pPr>
            <w:r>
              <w:rPr>
                <w:sz w:val="16"/>
                <w:szCs w:val="16"/>
              </w:rPr>
              <w:t>Ogni domanda e risposta possono includere immagini</w:t>
            </w:r>
          </w:p>
        </w:tc>
      </w:tr>
    </w:tbl>
    <w:p w:rsidR="00265B9D" w:rsidRDefault="00265B9D">
      <w:pPr>
        <w:spacing w:after="0" w:line="240" w:lineRule="auto"/>
        <w:rPr>
          <w:rFonts w:ascii="Garamond" w:eastAsia="Garamond" w:hAnsi="Garamond" w:cs="Garamond"/>
          <w:sz w:val="26"/>
        </w:rPr>
      </w:pPr>
    </w:p>
    <w:p w:rsidR="005F2D87" w:rsidRDefault="00265B9D" w:rsidP="00265B9D">
      <w:pPr>
        <w:rPr>
          <w:rFonts w:ascii="Garamond" w:eastAsia="Garamond" w:hAnsi="Garamond" w:cs="Garamond"/>
          <w:sz w:val="26"/>
        </w:rPr>
      </w:pPr>
      <w:r>
        <w:rPr>
          <w:rFonts w:ascii="Garamond" w:eastAsia="Garamond" w:hAnsi="Garamond" w:cs="Garamond"/>
          <w:sz w:val="26"/>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265B9D" w:rsidRPr="001F2449" w:rsidTr="00F11A92">
        <w:trPr>
          <w:trHeight w:val="251"/>
          <w:tblCellSpacing w:w="0" w:type="dxa"/>
        </w:trPr>
        <w:tc>
          <w:tcPr>
            <w:tcW w:w="9580" w:type="dxa"/>
            <w:gridSpan w:val="2"/>
            <w:tcBorders>
              <w:top w:val="outset" w:sz="6" w:space="0" w:color="000000"/>
              <w:bottom w:val="outset" w:sz="6" w:space="0" w:color="000000"/>
            </w:tcBorders>
          </w:tcPr>
          <w:p w:rsidR="00265B9D" w:rsidRPr="001F2449" w:rsidRDefault="00265B9D" w:rsidP="00F11A9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4</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265B9D" w:rsidRPr="00100A3C" w:rsidRDefault="00A11241" w:rsidP="00F11A92">
            <w:pPr>
              <w:spacing w:before="100" w:beforeAutospacing="1"/>
              <w:rPr>
                <w:sz w:val="16"/>
                <w:szCs w:val="16"/>
              </w:rPr>
            </w:pPr>
            <w:r>
              <w:rPr>
                <w:sz w:val="16"/>
                <w:szCs w:val="16"/>
              </w:rPr>
              <w:t>Inserimento risposte</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265B9D" w:rsidRPr="00100A3C" w:rsidRDefault="00265B9D" w:rsidP="00F11A92">
            <w:pPr>
              <w:spacing w:before="100" w:beforeAutospacing="1"/>
              <w:rPr>
                <w:sz w:val="16"/>
                <w:szCs w:val="16"/>
              </w:rPr>
            </w:pPr>
            <w:r>
              <w:rPr>
                <w:sz w:val="16"/>
                <w:szCs w:val="16"/>
              </w:rPr>
              <w:t>2</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265B9D" w:rsidRPr="00100A3C" w:rsidRDefault="00265B9D" w:rsidP="00F11A92">
            <w:pPr>
              <w:spacing w:before="100" w:beforeAutospacing="1"/>
              <w:rPr>
                <w:sz w:val="16"/>
                <w:szCs w:val="16"/>
              </w:rPr>
            </w:pPr>
            <w:r w:rsidRPr="00100A3C">
              <w:rPr>
                <w:sz w:val="16"/>
                <w:szCs w:val="16"/>
              </w:rPr>
              <w:t>1.0</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265B9D" w:rsidRPr="00100A3C" w:rsidRDefault="00265B9D" w:rsidP="00F11A92">
            <w:pPr>
              <w:spacing w:before="100" w:beforeAutospacing="1"/>
              <w:rPr>
                <w:sz w:val="16"/>
                <w:szCs w:val="16"/>
              </w:rPr>
            </w:pPr>
            <w:r>
              <w:rPr>
                <w:sz w:val="16"/>
                <w:szCs w:val="16"/>
              </w:rPr>
              <w:t xml:space="preserve">L’utente deve selezionare le risposte tramite </w:t>
            </w:r>
            <w:proofErr w:type="spellStart"/>
            <w:r>
              <w:rPr>
                <w:sz w:val="16"/>
                <w:szCs w:val="16"/>
              </w:rPr>
              <w:t>checkbox</w:t>
            </w:r>
            <w:proofErr w:type="spellEnd"/>
            <w:r>
              <w:rPr>
                <w:sz w:val="16"/>
                <w:szCs w:val="16"/>
              </w:rPr>
              <w:t xml:space="preserve"> o </w:t>
            </w:r>
            <w:proofErr w:type="spellStart"/>
            <w:r>
              <w:rPr>
                <w:sz w:val="16"/>
                <w:szCs w:val="16"/>
              </w:rPr>
              <w:t>radiobutton</w:t>
            </w:r>
            <w:proofErr w:type="spellEnd"/>
          </w:p>
        </w:tc>
      </w:tr>
      <w:tr w:rsidR="00265B9D" w:rsidRPr="00014FE4" w:rsidTr="00F11A92">
        <w:trPr>
          <w:tblCellSpacing w:w="0" w:type="dxa"/>
        </w:trPr>
        <w:tc>
          <w:tcPr>
            <w:tcW w:w="9580" w:type="dxa"/>
            <w:gridSpan w:val="2"/>
            <w:tcBorders>
              <w:top w:val="outset" w:sz="6" w:space="0" w:color="000000"/>
              <w:bottom w:val="outset" w:sz="6" w:space="0" w:color="000000"/>
            </w:tcBorders>
          </w:tcPr>
          <w:p w:rsidR="00265B9D" w:rsidRPr="00100A3C" w:rsidRDefault="00265B9D" w:rsidP="00F11A92">
            <w:pPr>
              <w:spacing w:before="100" w:beforeAutospacing="1"/>
              <w:jc w:val="center"/>
              <w:rPr>
                <w:sz w:val="16"/>
                <w:szCs w:val="16"/>
              </w:rPr>
            </w:pPr>
            <w:r>
              <w:rPr>
                <w:b/>
                <w:bCs/>
                <w:sz w:val="16"/>
                <w:szCs w:val="16"/>
              </w:rPr>
              <w:t>Sotto requisiti</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265B9D" w:rsidRDefault="00265B9D" w:rsidP="00F11A92">
            <w:pPr>
              <w:spacing w:before="100" w:beforeAutospacing="1"/>
              <w:rPr>
                <w:sz w:val="16"/>
                <w:szCs w:val="16"/>
              </w:rPr>
            </w:pPr>
            <w:r>
              <w:rPr>
                <w:sz w:val="16"/>
                <w:szCs w:val="16"/>
              </w:rPr>
              <w:t xml:space="preserve">Le risposte sono in formato </w:t>
            </w:r>
            <w:proofErr w:type="spellStart"/>
            <w:r>
              <w:rPr>
                <w:sz w:val="16"/>
                <w:szCs w:val="16"/>
              </w:rPr>
              <w:t>checkbox</w:t>
            </w:r>
            <w:proofErr w:type="spellEnd"/>
            <w:r>
              <w:rPr>
                <w:sz w:val="16"/>
                <w:szCs w:val="16"/>
              </w:rPr>
              <w:t xml:space="preserve"> per </w:t>
            </w:r>
            <w:r w:rsidR="00472548">
              <w:rPr>
                <w:sz w:val="16"/>
                <w:szCs w:val="16"/>
              </w:rPr>
              <w:t>più risposte</w:t>
            </w:r>
            <w:r>
              <w:rPr>
                <w:sz w:val="16"/>
                <w:szCs w:val="16"/>
              </w:rPr>
              <w:t xml:space="preserve"> e </w:t>
            </w:r>
            <w:proofErr w:type="spellStart"/>
            <w:r>
              <w:rPr>
                <w:sz w:val="16"/>
                <w:szCs w:val="16"/>
              </w:rPr>
              <w:t>radiobutton</w:t>
            </w:r>
            <w:proofErr w:type="spellEnd"/>
            <w:r>
              <w:rPr>
                <w:sz w:val="16"/>
                <w:szCs w:val="16"/>
              </w:rPr>
              <w:t xml:space="preserve"> per </w:t>
            </w:r>
            <w:r w:rsidR="00472548">
              <w:rPr>
                <w:sz w:val="16"/>
                <w:szCs w:val="16"/>
              </w:rPr>
              <w:t>una risposta</w:t>
            </w:r>
          </w:p>
        </w:tc>
      </w:tr>
      <w:tr w:rsidR="009823BF" w:rsidTr="00F11A92">
        <w:trPr>
          <w:tblCellSpacing w:w="0" w:type="dxa"/>
        </w:trPr>
        <w:tc>
          <w:tcPr>
            <w:tcW w:w="1895" w:type="dxa"/>
            <w:tcBorders>
              <w:top w:val="outset" w:sz="6" w:space="0" w:color="000000"/>
              <w:bottom w:val="outset" w:sz="6" w:space="0" w:color="000000"/>
              <w:right w:val="outset" w:sz="6" w:space="0" w:color="000000"/>
            </w:tcBorders>
          </w:tcPr>
          <w:p w:rsidR="009823BF" w:rsidRPr="001F2449" w:rsidRDefault="009823BF" w:rsidP="00F11A9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9823BF" w:rsidRDefault="009823BF" w:rsidP="00F11A92">
            <w:pPr>
              <w:spacing w:before="100" w:beforeAutospacing="1"/>
              <w:rPr>
                <w:sz w:val="16"/>
                <w:szCs w:val="16"/>
              </w:rPr>
            </w:pPr>
            <w:r>
              <w:rPr>
                <w:sz w:val="16"/>
                <w:szCs w:val="16"/>
              </w:rPr>
              <w:t xml:space="preserve">L’utente ha 30 secondi per rispondere a ogni domanda e </w:t>
            </w:r>
            <w:r w:rsidR="00CC5925">
              <w:rPr>
                <w:sz w:val="16"/>
                <w:szCs w:val="16"/>
              </w:rPr>
              <w:t>superando</w:t>
            </w:r>
            <w:r>
              <w:rPr>
                <w:sz w:val="16"/>
                <w:szCs w:val="16"/>
              </w:rPr>
              <w:t xml:space="preserve"> questo tempo, la risposta viene considerata sbagliata</w:t>
            </w:r>
          </w:p>
        </w:tc>
      </w:tr>
      <w:tr w:rsidR="009823BF" w:rsidTr="00F11A92">
        <w:trPr>
          <w:tblCellSpacing w:w="0" w:type="dxa"/>
        </w:trPr>
        <w:tc>
          <w:tcPr>
            <w:tcW w:w="1895" w:type="dxa"/>
            <w:tcBorders>
              <w:top w:val="outset" w:sz="6" w:space="0" w:color="000000"/>
              <w:bottom w:val="outset" w:sz="6" w:space="0" w:color="000000"/>
              <w:right w:val="outset" w:sz="6" w:space="0" w:color="000000"/>
            </w:tcBorders>
          </w:tcPr>
          <w:p w:rsidR="009823BF" w:rsidRDefault="009823BF" w:rsidP="00F11A92">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9823BF" w:rsidRDefault="009823BF" w:rsidP="00F11A92">
            <w:pPr>
              <w:spacing w:before="100" w:beforeAutospacing="1"/>
              <w:rPr>
                <w:sz w:val="16"/>
                <w:szCs w:val="16"/>
              </w:rPr>
            </w:pPr>
            <w:r>
              <w:rPr>
                <w:sz w:val="16"/>
                <w:szCs w:val="16"/>
              </w:rPr>
              <w:t>Ogni risposta corretta assegna un punteggio al giocatore, in base alla difficoltà scelta però, le risposte corrette hanno un valore diverso tra loro: “Difficile” 20 punti, “Medio” 10 punti e “Facile” 5 punti</w:t>
            </w:r>
          </w:p>
        </w:tc>
      </w:tr>
      <w:tr w:rsidR="000A64E5" w:rsidTr="000A64E5">
        <w:trPr>
          <w:trHeight w:val="685"/>
          <w:tblCellSpacing w:w="0" w:type="dxa"/>
        </w:trPr>
        <w:tc>
          <w:tcPr>
            <w:tcW w:w="1895" w:type="dxa"/>
            <w:tcBorders>
              <w:top w:val="outset" w:sz="6" w:space="0" w:color="000000"/>
              <w:bottom w:val="outset" w:sz="6" w:space="0" w:color="000000"/>
              <w:right w:val="outset" w:sz="6" w:space="0" w:color="000000"/>
            </w:tcBorders>
          </w:tcPr>
          <w:p w:rsidR="000A64E5" w:rsidRDefault="000A64E5" w:rsidP="00F11A9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0A64E5" w:rsidRPr="000A64E5" w:rsidRDefault="000A64E5" w:rsidP="000A64E5">
            <w:pPr>
              <w:spacing w:after="0" w:line="240" w:lineRule="auto"/>
              <w:rPr>
                <w:rFonts w:eastAsia="Arial" w:cstheme="minorHAnsi"/>
                <w:sz w:val="16"/>
                <w:szCs w:val="16"/>
              </w:rPr>
            </w:pPr>
            <w:r w:rsidRPr="000A64E5">
              <w:rPr>
                <w:rFonts w:eastAsia="Arial" w:cstheme="minorHAnsi"/>
                <w:sz w:val="16"/>
                <w:szCs w:val="16"/>
              </w:rPr>
              <w:t xml:space="preserve">Se in una domanda ci sono più risposte corrette e l’utente non inserisce il numero giusto di risposte, o le inserisce, ma sbagliate, </w:t>
            </w:r>
            <w:r w:rsidR="008E3EB8" w:rsidRPr="008E3EB8">
              <w:rPr>
                <w:rFonts w:cstheme="minorHAnsi"/>
                <w:sz w:val="16"/>
                <w:szCs w:val="16"/>
              </w:rPr>
              <w:t>il punteggio viene calcolato in base al numero di risposte corrette date e al numero di risposte corrette possibili</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bCs/>
                <w:sz w:val="16"/>
                <w:szCs w:val="16"/>
              </w:rPr>
            </w:pPr>
            <w:r>
              <w:rPr>
                <w:b/>
                <w:bCs/>
                <w:sz w:val="16"/>
                <w:szCs w:val="16"/>
              </w:rPr>
              <w:t>00</w:t>
            </w:r>
            <w:r w:rsidR="009823BF">
              <w:rPr>
                <w:b/>
                <w:bCs/>
                <w:sz w:val="16"/>
                <w:szCs w:val="16"/>
              </w:rPr>
              <w:t>4</w:t>
            </w:r>
          </w:p>
        </w:tc>
        <w:tc>
          <w:tcPr>
            <w:tcW w:w="7685" w:type="dxa"/>
            <w:tcBorders>
              <w:top w:val="outset" w:sz="6" w:space="0" w:color="000000"/>
              <w:left w:val="outset" w:sz="6" w:space="0" w:color="000000"/>
              <w:bottom w:val="outset" w:sz="6" w:space="0" w:color="000000"/>
            </w:tcBorders>
          </w:tcPr>
          <w:p w:rsidR="00265B9D" w:rsidRDefault="00472548" w:rsidP="00F11A92">
            <w:pPr>
              <w:spacing w:before="100" w:beforeAutospacing="1"/>
              <w:rPr>
                <w:sz w:val="16"/>
                <w:szCs w:val="16"/>
              </w:rPr>
            </w:pPr>
            <w:r>
              <w:rPr>
                <w:sz w:val="16"/>
                <w:szCs w:val="16"/>
              </w:rPr>
              <w:t>Dopo aver inserito al meno una risposta, l’utente deve premere “Visualizza Risposta” per verificare la correttezza della risposta</w:t>
            </w:r>
          </w:p>
        </w:tc>
      </w:tr>
      <w:tr w:rsidR="00265B9D" w:rsidRPr="00014FE4" w:rsidTr="00F11A92">
        <w:trPr>
          <w:tblCellSpacing w:w="0" w:type="dxa"/>
        </w:trPr>
        <w:tc>
          <w:tcPr>
            <w:tcW w:w="1895" w:type="dxa"/>
            <w:tcBorders>
              <w:top w:val="outset" w:sz="6" w:space="0" w:color="000000"/>
              <w:bottom w:val="outset" w:sz="6" w:space="0" w:color="000000"/>
              <w:right w:val="outset" w:sz="6" w:space="0" w:color="000000"/>
            </w:tcBorders>
          </w:tcPr>
          <w:p w:rsidR="00265B9D" w:rsidRPr="001F2449" w:rsidRDefault="00265B9D" w:rsidP="00F11A92">
            <w:pPr>
              <w:spacing w:before="100" w:beforeAutospacing="1"/>
              <w:rPr>
                <w:b/>
                <w:bCs/>
                <w:sz w:val="16"/>
                <w:szCs w:val="16"/>
              </w:rPr>
            </w:pPr>
            <w:r>
              <w:rPr>
                <w:b/>
                <w:bCs/>
                <w:sz w:val="16"/>
                <w:szCs w:val="16"/>
              </w:rPr>
              <w:t>00</w:t>
            </w:r>
            <w:r w:rsidR="009823BF">
              <w:rPr>
                <w:b/>
                <w:bCs/>
                <w:sz w:val="16"/>
                <w:szCs w:val="16"/>
              </w:rPr>
              <w:t>5</w:t>
            </w:r>
          </w:p>
        </w:tc>
        <w:tc>
          <w:tcPr>
            <w:tcW w:w="7685" w:type="dxa"/>
            <w:tcBorders>
              <w:top w:val="outset" w:sz="6" w:space="0" w:color="000000"/>
              <w:left w:val="outset" w:sz="6" w:space="0" w:color="000000"/>
              <w:bottom w:val="outset" w:sz="6" w:space="0" w:color="000000"/>
            </w:tcBorders>
          </w:tcPr>
          <w:p w:rsidR="00265B9D" w:rsidRDefault="00472548" w:rsidP="00F11A92">
            <w:pPr>
              <w:spacing w:before="100" w:beforeAutospacing="1"/>
              <w:rPr>
                <w:sz w:val="16"/>
                <w:szCs w:val="16"/>
              </w:rPr>
            </w:pPr>
            <w:r>
              <w:rPr>
                <w:sz w:val="16"/>
                <w:szCs w:val="16"/>
              </w:rPr>
              <w:t>Dopo aver visualizzato la risposta, l’utente deve premere “Procedi” per passare alla domanda successiva</w:t>
            </w:r>
          </w:p>
        </w:tc>
      </w:tr>
    </w:tbl>
    <w:p w:rsidR="00265B9D" w:rsidRDefault="00265B9D">
      <w:pPr>
        <w:spacing w:after="0" w:line="240" w:lineRule="auto"/>
        <w:rPr>
          <w:rFonts w:ascii="Garamond" w:eastAsia="Garamond" w:hAnsi="Garamond" w:cs="Garamond"/>
          <w:sz w:val="26"/>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912DC" w:rsidRPr="001F2449" w:rsidTr="00F11A92">
        <w:trPr>
          <w:trHeight w:val="251"/>
          <w:tblCellSpacing w:w="0" w:type="dxa"/>
        </w:trPr>
        <w:tc>
          <w:tcPr>
            <w:tcW w:w="9580" w:type="dxa"/>
            <w:gridSpan w:val="2"/>
            <w:tcBorders>
              <w:top w:val="outset" w:sz="6" w:space="0" w:color="000000"/>
              <w:bottom w:val="outset" w:sz="6" w:space="0" w:color="000000"/>
            </w:tcBorders>
          </w:tcPr>
          <w:p w:rsidR="00E912DC" w:rsidRPr="001F2449" w:rsidRDefault="00E912DC" w:rsidP="00F11A92">
            <w:pPr>
              <w:spacing w:before="100" w:beforeAutospacing="1"/>
              <w:jc w:val="center"/>
              <w:rPr>
                <w:b/>
                <w:sz w:val="16"/>
                <w:szCs w:val="16"/>
              </w:rPr>
            </w:pPr>
            <w:r>
              <w:rPr>
                <w:b/>
                <w:sz w:val="16"/>
                <w:szCs w:val="16"/>
              </w:rPr>
              <w:t xml:space="preserve">ID: </w:t>
            </w:r>
            <w:r w:rsidRPr="001F2449">
              <w:rPr>
                <w:b/>
                <w:sz w:val="16"/>
                <w:szCs w:val="16"/>
              </w:rPr>
              <w:t>REQ-0</w:t>
            </w:r>
            <w:r w:rsidR="00153973">
              <w:rPr>
                <w:b/>
                <w:sz w:val="16"/>
                <w:szCs w:val="16"/>
              </w:rPr>
              <w:t>5</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Pr>
                <w:sz w:val="16"/>
                <w:szCs w:val="16"/>
              </w:rPr>
              <w:t>Visualizzazione risultati</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Pr>
                <w:sz w:val="16"/>
                <w:szCs w:val="16"/>
              </w:rPr>
              <w:t>3</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sidRPr="00100A3C">
              <w:rPr>
                <w:sz w:val="16"/>
                <w:szCs w:val="16"/>
              </w:rPr>
              <w:t>1.0</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912DC" w:rsidRPr="00100A3C" w:rsidRDefault="00E912DC" w:rsidP="00F11A92">
            <w:pPr>
              <w:spacing w:before="100" w:beforeAutospacing="1"/>
              <w:rPr>
                <w:sz w:val="16"/>
                <w:szCs w:val="16"/>
              </w:rPr>
            </w:pPr>
            <w:r>
              <w:rPr>
                <w:sz w:val="16"/>
                <w:szCs w:val="16"/>
              </w:rPr>
              <w:t>Al termine del quiz, l’utente può vedere la classifica e il proprio punteggio</w:t>
            </w:r>
          </w:p>
        </w:tc>
      </w:tr>
      <w:tr w:rsidR="00E912DC" w:rsidRPr="00014FE4" w:rsidTr="00F11A92">
        <w:trPr>
          <w:tblCellSpacing w:w="0" w:type="dxa"/>
        </w:trPr>
        <w:tc>
          <w:tcPr>
            <w:tcW w:w="9580" w:type="dxa"/>
            <w:gridSpan w:val="2"/>
            <w:tcBorders>
              <w:top w:val="outset" w:sz="6" w:space="0" w:color="000000"/>
              <w:bottom w:val="outset" w:sz="6" w:space="0" w:color="000000"/>
            </w:tcBorders>
          </w:tcPr>
          <w:p w:rsidR="00E912DC" w:rsidRPr="00100A3C" w:rsidRDefault="00E912DC" w:rsidP="00F11A92">
            <w:pPr>
              <w:spacing w:before="100" w:beforeAutospacing="1"/>
              <w:jc w:val="center"/>
              <w:rPr>
                <w:sz w:val="16"/>
                <w:szCs w:val="16"/>
              </w:rPr>
            </w:pPr>
            <w:r>
              <w:rPr>
                <w:b/>
                <w:bCs/>
                <w:sz w:val="16"/>
                <w:szCs w:val="16"/>
              </w:rPr>
              <w:t>Sotto requisiti</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E912DC" w:rsidRDefault="00A11241" w:rsidP="00F11A92">
            <w:pPr>
              <w:spacing w:before="100" w:beforeAutospacing="1"/>
              <w:rPr>
                <w:sz w:val="16"/>
                <w:szCs w:val="16"/>
              </w:rPr>
            </w:pPr>
            <w:r>
              <w:rPr>
                <w:sz w:val="16"/>
                <w:szCs w:val="16"/>
              </w:rPr>
              <w:t>L’utente può visualizzare la classifica dei 10 migliori giocatori e del proprio punteggio</w:t>
            </w:r>
          </w:p>
        </w:tc>
      </w:tr>
      <w:tr w:rsidR="00E912DC"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E912DC" w:rsidRDefault="007F250C" w:rsidP="00F11A92">
            <w:pPr>
              <w:spacing w:before="100" w:beforeAutospacing="1"/>
              <w:rPr>
                <w:sz w:val="16"/>
                <w:szCs w:val="16"/>
              </w:rPr>
            </w:pPr>
            <w:r>
              <w:rPr>
                <w:sz w:val="16"/>
                <w:szCs w:val="16"/>
              </w:rPr>
              <w:t>L’utente può premere “Visualizza dettagli”, che offre la possibilità di visualizzare i dettagli delle varie risposte alle domande</w:t>
            </w:r>
          </w:p>
        </w:tc>
      </w:tr>
      <w:tr w:rsidR="00E912DC" w:rsidTr="00F11A92">
        <w:trPr>
          <w:tblCellSpacing w:w="0" w:type="dxa"/>
        </w:trPr>
        <w:tc>
          <w:tcPr>
            <w:tcW w:w="1895" w:type="dxa"/>
            <w:tcBorders>
              <w:top w:val="outset" w:sz="6" w:space="0" w:color="000000"/>
              <w:bottom w:val="outset" w:sz="6" w:space="0" w:color="000000"/>
              <w:right w:val="outset" w:sz="6" w:space="0" w:color="000000"/>
            </w:tcBorders>
          </w:tcPr>
          <w:p w:rsidR="00E912DC" w:rsidRDefault="00E912DC" w:rsidP="00F11A92">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E912DC" w:rsidRDefault="00187966" w:rsidP="00F11A92">
            <w:pPr>
              <w:spacing w:before="100" w:beforeAutospacing="1"/>
              <w:rPr>
                <w:sz w:val="16"/>
                <w:szCs w:val="16"/>
              </w:rPr>
            </w:pPr>
            <w:r>
              <w:rPr>
                <w:sz w:val="16"/>
                <w:szCs w:val="16"/>
              </w:rPr>
              <w:t>L’utente può premere “</w:t>
            </w:r>
            <w:r w:rsidR="003A14C7">
              <w:rPr>
                <w:sz w:val="16"/>
                <w:szCs w:val="16"/>
              </w:rPr>
              <w:t>Nuova Partita</w:t>
            </w:r>
            <w:r>
              <w:rPr>
                <w:sz w:val="16"/>
                <w:szCs w:val="16"/>
              </w:rPr>
              <w:t xml:space="preserve">”, che </w:t>
            </w:r>
            <w:r w:rsidR="003A14C7">
              <w:rPr>
                <w:sz w:val="16"/>
                <w:szCs w:val="16"/>
              </w:rPr>
              <w:t>permette all’utente di poter continuare a giocare con lo stesso giocatore, ma con la possibilità di cambiare le impostazioni</w:t>
            </w:r>
          </w:p>
        </w:tc>
      </w:tr>
      <w:tr w:rsidR="00E912DC" w:rsidTr="00F11A92">
        <w:trPr>
          <w:trHeight w:val="685"/>
          <w:tblCellSpacing w:w="0" w:type="dxa"/>
        </w:trPr>
        <w:tc>
          <w:tcPr>
            <w:tcW w:w="1895" w:type="dxa"/>
            <w:tcBorders>
              <w:top w:val="outset" w:sz="6" w:space="0" w:color="000000"/>
              <w:bottom w:val="outset" w:sz="6" w:space="0" w:color="000000"/>
              <w:right w:val="outset" w:sz="6" w:space="0" w:color="000000"/>
            </w:tcBorders>
          </w:tcPr>
          <w:p w:rsidR="00E912DC" w:rsidRDefault="00E912DC" w:rsidP="00F11A9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E912DC" w:rsidRPr="000A64E5" w:rsidRDefault="00187966" w:rsidP="00F11A92">
            <w:pPr>
              <w:spacing w:after="0" w:line="240" w:lineRule="auto"/>
              <w:rPr>
                <w:rFonts w:eastAsia="Arial" w:cstheme="minorHAnsi"/>
                <w:sz w:val="16"/>
                <w:szCs w:val="16"/>
              </w:rPr>
            </w:pPr>
            <w:r>
              <w:rPr>
                <w:sz w:val="16"/>
                <w:szCs w:val="16"/>
              </w:rPr>
              <w:t>L’utente può premere “</w:t>
            </w:r>
            <w:r w:rsidR="003A14C7">
              <w:rPr>
                <w:sz w:val="16"/>
                <w:szCs w:val="16"/>
              </w:rPr>
              <w:t>Nuovo Giocatore</w:t>
            </w:r>
            <w:r>
              <w:rPr>
                <w:sz w:val="16"/>
                <w:szCs w:val="16"/>
              </w:rPr>
              <w:t xml:space="preserve">”, che </w:t>
            </w:r>
            <w:r w:rsidR="003A14C7">
              <w:rPr>
                <w:sz w:val="16"/>
                <w:szCs w:val="16"/>
              </w:rPr>
              <w:t>permette all’utente di creare un nuovo giocatore con cui giocare</w:t>
            </w:r>
          </w:p>
        </w:tc>
      </w:tr>
      <w:tr w:rsidR="00E912DC" w:rsidRPr="00014FE4" w:rsidTr="00F11A92">
        <w:trPr>
          <w:tblCellSpacing w:w="0" w:type="dxa"/>
        </w:trPr>
        <w:tc>
          <w:tcPr>
            <w:tcW w:w="1895" w:type="dxa"/>
            <w:tcBorders>
              <w:top w:val="outset" w:sz="6" w:space="0" w:color="000000"/>
              <w:bottom w:val="outset" w:sz="6" w:space="0" w:color="000000"/>
              <w:right w:val="outset" w:sz="6" w:space="0" w:color="000000"/>
            </w:tcBorders>
          </w:tcPr>
          <w:p w:rsidR="00E912DC" w:rsidRPr="001F2449" w:rsidRDefault="00E912DC" w:rsidP="00F11A92">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E912DC" w:rsidRDefault="00187966" w:rsidP="00F11A92">
            <w:pPr>
              <w:spacing w:before="100" w:beforeAutospacing="1"/>
              <w:rPr>
                <w:sz w:val="16"/>
                <w:szCs w:val="16"/>
              </w:rPr>
            </w:pPr>
            <w:r>
              <w:rPr>
                <w:sz w:val="16"/>
                <w:szCs w:val="16"/>
              </w:rPr>
              <w:t>L’utente può premere “</w:t>
            </w:r>
            <w:r w:rsidR="003A14C7">
              <w:rPr>
                <w:sz w:val="16"/>
                <w:szCs w:val="16"/>
              </w:rPr>
              <w:t>Chiudi Gioco</w:t>
            </w:r>
            <w:r>
              <w:rPr>
                <w:sz w:val="16"/>
                <w:szCs w:val="16"/>
              </w:rPr>
              <w:t xml:space="preserve">”, che </w:t>
            </w:r>
            <w:r w:rsidR="003A14C7">
              <w:rPr>
                <w:sz w:val="16"/>
                <w:szCs w:val="16"/>
              </w:rPr>
              <w:t>chiude il gioco</w:t>
            </w:r>
          </w:p>
        </w:tc>
      </w:tr>
      <w:tr w:rsidR="00847229" w:rsidRPr="001F2449" w:rsidTr="002A2E0E">
        <w:trPr>
          <w:trHeight w:val="251"/>
          <w:tblCellSpacing w:w="0" w:type="dxa"/>
        </w:trPr>
        <w:tc>
          <w:tcPr>
            <w:tcW w:w="9580" w:type="dxa"/>
            <w:gridSpan w:val="2"/>
            <w:tcBorders>
              <w:top w:val="outset" w:sz="6" w:space="0" w:color="000000"/>
              <w:bottom w:val="outset" w:sz="6" w:space="0" w:color="000000"/>
            </w:tcBorders>
          </w:tcPr>
          <w:p w:rsidR="00847229" w:rsidRPr="001F2449" w:rsidRDefault="00847229" w:rsidP="002A2E0E">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6</w:t>
            </w:r>
          </w:p>
        </w:tc>
      </w:tr>
      <w:tr w:rsidR="00847229" w:rsidRPr="00014FE4" w:rsidTr="002A2E0E">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2A2E0E">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847229" w:rsidRPr="00100A3C" w:rsidRDefault="00847229" w:rsidP="002A2E0E">
            <w:pPr>
              <w:spacing w:before="100" w:beforeAutospacing="1"/>
              <w:rPr>
                <w:sz w:val="16"/>
                <w:szCs w:val="16"/>
              </w:rPr>
            </w:pPr>
            <w:r>
              <w:rPr>
                <w:sz w:val="16"/>
                <w:szCs w:val="16"/>
              </w:rPr>
              <w:t xml:space="preserve">Visualizzazione </w:t>
            </w:r>
            <w:r>
              <w:rPr>
                <w:sz w:val="16"/>
                <w:szCs w:val="16"/>
              </w:rPr>
              <w:t>dettagli</w:t>
            </w:r>
          </w:p>
        </w:tc>
      </w:tr>
      <w:tr w:rsidR="00847229" w:rsidRPr="00014FE4" w:rsidTr="002A2E0E">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2A2E0E">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847229" w:rsidRPr="00100A3C" w:rsidRDefault="00847229" w:rsidP="002A2E0E">
            <w:pPr>
              <w:spacing w:before="100" w:beforeAutospacing="1"/>
              <w:rPr>
                <w:sz w:val="16"/>
                <w:szCs w:val="16"/>
              </w:rPr>
            </w:pPr>
            <w:r>
              <w:rPr>
                <w:sz w:val="16"/>
                <w:szCs w:val="16"/>
              </w:rPr>
              <w:t>4</w:t>
            </w:r>
          </w:p>
        </w:tc>
      </w:tr>
      <w:tr w:rsidR="00847229" w:rsidRPr="00014FE4" w:rsidTr="002A2E0E">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2A2E0E">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847229" w:rsidRPr="00100A3C" w:rsidRDefault="00847229" w:rsidP="002A2E0E">
            <w:pPr>
              <w:spacing w:before="100" w:beforeAutospacing="1"/>
              <w:rPr>
                <w:sz w:val="16"/>
                <w:szCs w:val="16"/>
              </w:rPr>
            </w:pPr>
            <w:r w:rsidRPr="00100A3C">
              <w:rPr>
                <w:sz w:val="16"/>
                <w:szCs w:val="16"/>
              </w:rPr>
              <w:t>1.0</w:t>
            </w:r>
          </w:p>
        </w:tc>
      </w:tr>
      <w:tr w:rsidR="00847229" w:rsidRPr="00014FE4" w:rsidTr="002A2E0E">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2A2E0E">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847229" w:rsidRPr="00100A3C" w:rsidRDefault="003207CE" w:rsidP="002A2E0E">
            <w:pPr>
              <w:spacing w:before="100" w:beforeAutospacing="1"/>
              <w:rPr>
                <w:sz w:val="16"/>
                <w:szCs w:val="16"/>
              </w:rPr>
            </w:pPr>
            <w:r>
              <w:rPr>
                <w:sz w:val="16"/>
                <w:szCs w:val="16"/>
              </w:rPr>
              <w:t>L’utente può visualizzare i dettagli di ogni domanda</w:t>
            </w:r>
          </w:p>
        </w:tc>
      </w:tr>
      <w:tr w:rsidR="00847229" w:rsidRPr="00014FE4" w:rsidTr="002A2E0E">
        <w:trPr>
          <w:tblCellSpacing w:w="0" w:type="dxa"/>
        </w:trPr>
        <w:tc>
          <w:tcPr>
            <w:tcW w:w="9580" w:type="dxa"/>
            <w:gridSpan w:val="2"/>
            <w:tcBorders>
              <w:top w:val="outset" w:sz="6" w:space="0" w:color="000000"/>
              <w:bottom w:val="outset" w:sz="6" w:space="0" w:color="000000"/>
            </w:tcBorders>
          </w:tcPr>
          <w:p w:rsidR="00847229" w:rsidRPr="00100A3C" w:rsidRDefault="00847229" w:rsidP="002A2E0E">
            <w:pPr>
              <w:spacing w:before="100" w:beforeAutospacing="1"/>
              <w:jc w:val="center"/>
              <w:rPr>
                <w:sz w:val="16"/>
                <w:szCs w:val="16"/>
              </w:rPr>
            </w:pPr>
            <w:r>
              <w:rPr>
                <w:b/>
                <w:bCs/>
                <w:sz w:val="16"/>
                <w:szCs w:val="16"/>
              </w:rPr>
              <w:t>Sotto requisiti</w:t>
            </w:r>
          </w:p>
        </w:tc>
      </w:tr>
      <w:tr w:rsidR="00847229" w:rsidRPr="00014FE4" w:rsidTr="002A2E0E">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2A2E0E">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847229" w:rsidRDefault="00C2576A" w:rsidP="002A2E0E">
            <w:pPr>
              <w:spacing w:before="100" w:beforeAutospacing="1"/>
              <w:rPr>
                <w:sz w:val="16"/>
                <w:szCs w:val="16"/>
              </w:rPr>
            </w:pPr>
            <w:r>
              <w:rPr>
                <w:sz w:val="16"/>
                <w:szCs w:val="16"/>
              </w:rPr>
              <w:t>Vengono caricati i dettagli di ogni domanda, con i loro rispettivi punteggi</w:t>
            </w:r>
          </w:p>
        </w:tc>
      </w:tr>
      <w:tr w:rsidR="00847229" w:rsidTr="002A2E0E">
        <w:trPr>
          <w:tblCellSpacing w:w="0" w:type="dxa"/>
        </w:trPr>
        <w:tc>
          <w:tcPr>
            <w:tcW w:w="1895" w:type="dxa"/>
            <w:tcBorders>
              <w:top w:val="outset" w:sz="6" w:space="0" w:color="000000"/>
              <w:bottom w:val="outset" w:sz="6" w:space="0" w:color="000000"/>
              <w:right w:val="outset" w:sz="6" w:space="0" w:color="000000"/>
            </w:tcBorders>
          </w:tcPr>
          <w:p w:rsidR="00847229" w:rsidRPr="001F2449" w:rsidRDefault="00847229" w:rsidP="002A2E0E">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847229" w:rsidRDefault="00C2576A" w:rsidP="002A2E0E">
            <w:pPr>
              <w:spacing w:before="100" w:beforeAutospacing="1"/>
              <w:rPr>
                <w:sz w:val="16"/>
                <w:szCs w:val="16"/>
              </w:rPr>
            </w:pPr>
            <w:r>
              <w:rPr>
                <w:sz w:val="16"/>
                <w:szCs w:val="16"/>
              </w:rPr>
              <w:t>Dopo aver visualizzato i dettagli, l’utente può premere “Indietro” per tornare alla pagina dei risultati</w:t>
            </w:r>
          </w:p>
        </w:tc>
      </w:tr>
    </w:tbl>
    <w:p w:rsidR="00E912DC" w:rsidRDefault="00E912DC">
      <w:pPr>
        <w:spacing w:after="0" w:line="240" w:lineRule="auto"/>
        <w:rPr>
          <w:rFonts w:ascii="Garamond" w:eastAsia="Garamond" w:hAnsi="Garamond" w:cs="Garamond"/>
          <w:sz w:val="26"/>
        </w:rPr>
      </w:pPr>
    </w:p>
    <w:p w:rsidR="009F22F6" w:rsidRDefault="0042022A">
      <w:pPr>
        <w:keepNext/>
        <w:numPr>
          <w:ilvl w:val="0"/>
          <w:numId w:val="14"/>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 xml:space="preserve"> </w:t>
      </w:r>
    </w:p>
    <w:p w:rsidR="009F22F6" w:rsidRDefault="0042022A">
      <w:pPr>
        <w:keepNext/>
        <w:numPr>
          <w:ilvl w:val="0"/>
          <w:numId w:val="14"/>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Use case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 casi d’uso rappresentano l’interazione tra i vari attori e le funzionalità del prodotto.</w:t>
      </w:r>
    </w:p>
    <w:p w:rsidR="009F22F6" w:rsidRDefault="0042022A">
      <w:pPr>
        <w:keepNext/>
        <w:numPr>
          <w:ilvl w:val="0"/>
          <w:numId w:val="1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Pianificazione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La pianificazione può essere rappresentata mediante un diagramma di </w:t>
      </w:r>
      <w:proofErr w:type="spellStart"/>
      <w:r>
        <w:rPr>
          <w:rFonts w:ascii="Garamond" w:eastAsia="Garamond" w:hAnsi="Garamond" w:cs="Garamond"/>
          <w:sz w:val="26"/>
        </w:rPr>
        <w:t>Gantt</w:t>
      </w:r>
      <w:proofErr w:type="spellEnd"/>
      <w:r>
        <w:rPr>
          <w:rFonts w:ascii="Garamond" w:eastAsia="Garamond" w:hAnsi="Garamond" w:cs="Garamond"/>
          <w:sz w:val="26"/>
        </w:rPr>
        <w:t>:</w:t>
      </w:r>
    </w:p>
    <w:p w:rsidR="009F22F6" w:rsidRDefault="009F22F6">
      <w:pPr>
        <w:spacing w:after="0" w:line="240" w:lineRule="auto"/>
        <w:rPr>
          <w:rFonts w:ascii="Garamond" w:eastAsia="Garamond" w:hAnsi="Garamond" w:cs="Garamond"/>
          <w:sz w:val="26"/>
        </w:rPr>
      </w:pPr>
    </w:p>
    <w:p w:rsidR="009F22F6" w:rsidRDefault="0042022A">
      <w:pPr>
        <w:keepNext/>
        <w:spacing w:after="0" w:line="240" w:lineRule="auto"/>
        <w:rPr>
          <w:rFonts w:ascii="Garamond" w:eastAsia="Garamond" w:hAnsi="Garamond" w:cs="Garamond"/>
          <w:sz w:val="26"/>
        </w:rPr>
      </w:pPr>
      <w:r>
        <w:object w:dxaOrig="9151" w:dyaOrig="4414">
          <v:rect id="rectole0000000000" o:spid="_x0000_i1025" style="width:457.5pt;height:220.5pt" o:ole="" o:preferrelative="t" stroked="f">
            <v:imagedata r:id="rId5" o:title=""/>
          </v:rect>
          <o:OLEObject Type="Embed" ProgID="StaticMetafile" ShapeID="rectole0000000000" DrawAspect="Content" ObjectID="_1789989411" r:id="rId6"/>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 xml:space="preserve">Figura 1 Esempio di diagramma di </w:t>
      </w:r>
      <w:proofErr w:type="spellStart"/>
      <w:r>
        <w:rPr>
          <w:rFonts w:ascii="Garamond" w:eastAsia="Garamond" w:hAnsi="Garamond" w:cs="Garamond"/>
          <w:sz w:val="16"/>
        </w:rPr>
        <w:t>Gantt</w:t>
      </w:r>
      <w:proofErr w:type="spellEnd"/>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Se si usano altri metodi di pianificazione (p.es. </w:t>
      </w:r>
      <w:proofErr w:type="spellStart"/>
      <w:r>
        <w:rPr>
          <w:rFonts w:ascii="Garamond" w:eastAsia="Garamond" w:hAnsi="Garamond" w:cs="Garamond"/>
          <w:sz w:val="26"/>
        </w:rPr>
        <w:t>scrum</w:t>
      </w:r>
      <w:proofErr w:type="spellEnd"/>
      <w:r>
        <w:rPr>
          <w:rFonts w:ascii="Garamond" w:eastAsia="Garamond" w:hAnsi="Garamond" w:cs="Garamond"/>
          <w:sz w:val="26"/>
        </w:rPr>
        <w:t>), dovranno apparire in questo capitolo.</w:t>
      </w: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Stile orizzontale</w:t>
      </w:r>
    </w:p>
    <w:p w:rsidR="009F22F6" w:rsidRDefault="0042022A">
      <w:pPr>
        <w:keepNext/>
        <w:spacing w:after="0" w:line="240" w:lineRule="auto"/>
        <w:jc w:val="center"/>
        <w:rPr>
          <w:rFonts w:ascii="Garamond" w:eastAsia="Garamond" w:hAnsi="Garamond" w:cs="Garamond"/>
          <w:sz w:val="26"/>
        </w:rPr>
      </w:pPr>
      <w:r>
        <w:object w:dxaOrig="13768" w:dyaOrig="6621">
          <v:rect id="rectole0000000001" o:spid="_x0000_i1026" style="width:688.5pt;height:330.75pt" o:ole="" o:preferrelative="t" stroked="f">
            <v:imagedata r:id="rId5" o:title=""/>
          </v:rect>
          <o:OLEObject Type="Embed" ProgID="StaticMetafile" ShapeID="rectole0000000001" DrawAspect="Content" ObjectID="_1789989412" r:id="rId7"/>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 xml:space="preserve">Figura 2 Esempio di diagramma di </w:t>
      </w:r>
      <w:proofErr w:type="spellStart"/>
      <w:r>
        <w:rPr>
          <w:rFonts w:ascii="Garamond" w:eastAsia="Garamond" w:hAnsi="Garamond" w:cs="Garamond"/>
          <w:sz w:val="16"/>
        </w:rPr>
        <w:t>Gantt</w:t>
      </w:r>
      <w:proofErr w:type="spellEnd"/>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keepNext/>
        <w:numPr>
          <w:ilvl w:val="0"/>
          <w:numId w:val="1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dei mezzi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Elencare e descrivere i mezzi disponibili per la realizzazione del progetto. Ricordarsi di sempre descrivere nel dettaglio le versioni e il modello di riferimento.</w:t>
      </w:r>
    </w:p>
    <w:p w:rsidR="009F22F6" w:rsidRDefault="0042022A">
      <w:pPr>
        <w:keepNext/>
        <w:numPr>
          <w:ilvl w:val="0"/>
          <w:numId w:val="17"/>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Software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SDK, librerie, tools utilizzati per la realizzazione del progetto e eventuali dipendenze.</w:t>
      </w:r>
    </w:p>
    <w:p w:rsidR="009F22F6" w:rsidRDefault="0042022A">
      <w:pPr>
        <w:keepNext/>
        <w:numPr>
          <w:ilvl w:val="0"/>
          <w:numId w:val="18"/>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Hardware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Su quale piattaforma dovrà essere eseguito il prodotto? Che hardware particolare è coinvolto nel progetto? Che particolarità e limitazioni presenta? Che HW sarà disponibile durante lo sviluppo?</w:t>
      </w:r>
    </w:p>
    <w:p w:rsidR="009F22F6" w:rsidRDefault="0042022A">
      <w:pPr>
        <w:keepNext/>
        <w:keepLines/>
        <w:numPr>
          <w:ilvl w:val="0"/>
          <w:numId w:val="19"/>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Progettazione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Questo capitolo descrive esaustivamente come deve essere realizzato il prodotto fin nei suoi dettagli. Una buona progettazione permette all’esecutore di evitare fraintendimenti e imprecisioni nell’implementazione del prodotto.</w:t>
      </w:r>
    </w:p>
    <w:p w:rsidR="009F22F6" w:rsidRDefault="009F22F6">
      <w:pPr>
        <w:spacing w:after="0" w:line="240" w:lineRule="auto"/>
        <w:rPr>
          <w:rFonts w:ascii="Garamond" w:eastAsia="Garamond" w:hAnsi="Garamond" w:cs="Garamond"/>
          <w:sz w:val="26"/>
        </w:rPr>
      </w:pPr>
    </w:p>
    <w:p w:rsidR="009F22F6" w:rsidRDefault="0042022A">
      <w:pPr>
        <w:keepNext/>
        <w:numPr>
          <w:ilvl w:val="0"/>
          <w:numId w:val="20"/>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dell’architettura del sistema</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Descrive:</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La struttura del programma/sistema lo schema di rete...</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Gli oggetti/moduli/componenti che lo compongono.</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I flussi di informazione in ingresso ed in uscita e le relative elaborazioni. Può utilizzare </w:t>
      </w:r>
      <w:r>
        <w:rPr>
          <w:rFonts w:ascii="Garamond" w:eastAsia="Garamond" w:hAnsi="Garamond" w:cs="Garamond"/>
          <w:i/>
          <w:sz w:val="26"/>
        </w:rPr>
        <w:t>diagrammi di flusso dei dati</w:t>
      </w:r>
      <w:r>
        <w:rPr>
          <w:rFonts w:ascii="Garamond" w:eastAsia="Garamond" w:hAnsi="Garamond" w:cs="Garamond"/>
          <w:sz w:val="26"/>
        </w:rPr>
        <w:t xml:space="preserve"> (DFD).</w:t>
      </w:r>
    </w:p>
    <w:p w:rsidR="009F22F6" w:rsidRDefault="0042022A">
      <w:pPr>
        <w:numPr>
          <w:ilvl w:val="0"/>
          <w:numId w:val="21"/>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Eventuale </w:t>
      </w:r>
      <w:proofErr w:type="spellStart"/>
      <w:r>
        <w:rPr>
          <w:rFonts w:ascii="Garamond" w:eastAsia="Garamond" w:hAnsi="Garamond" w:cs="Garamond"/>
          <w:sz w:val="26"/>
        </w:rPr>
        <w:t>sitemap</w:t>
      </w:r>
      <w:proofErr w:type="spellEnd"/>
    </w:p>
    <w:p w:rsidR="009F22F6" w:rsidRDefault="0042022A">
      <w:pPr>
        <w:keepNext/>
        <w:numPr>
          <w:ilvl w:val="0"/>
          <w:numId w:val="21"/>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dei dati e database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Descrizione delle strutture di dati utilizzate dal programma in base agli attributi e le relazioni degli oggetti in uso.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Schema E-R, schema logico e descrizione.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Se il diagramma E-R viene modificato, sulla doc dovrà apparire l’ultima versione, mentre le vecchie saranno sui diari.</w:t>
      </w:r>
    </w:p>
    <w:p w:rsidR="009F22F6" w:rsidRDefault="009F22F6">
      <w:pPr>
        <w:spacing w:after="0" w:line="240" w:lineRule="auto"/>
        <w:rPr>
          <w:rFonts w:ascii="Garamond" w:eastAsia="Garamond" w:hAnsi="Garamond" w:cs="Garamond"/>
          <w:sz w:val="26"/>
        </w:rPr>
      </w:pPr>
    </w:p>
    <w:p w:rsidR="009F22F6" w:rsidRDefault="0042022A">
      <w:pPr>
        <w:keepNext/>
        <w:spacing w:after="0" w:line="240" w:lineRule="auto"/>
        <w:rPr>
          <w:rFonts w:ascii="Garamond" w:eastAsia="Garamond" w:hAnsi="Garamond" w:cs="Garamond"/>
          <w:sz w:val="26"/>
        </w:rPr>
      </w:pPr>
      <w:r>
        <w:rPr>
          <w:rFonts w:ascii="Garamond" w:eastAsia="Garamond" w:hAnsi="Garamond" w:cs="Garamond"/>
          <w:sz w:val="26"/>
        </w:rPr>
        <w:lastRenderedPageBreak/>
        <w:t>Diagramma Chen</w:t>
      </w:r>
      <w:r>
        <w:object w:dxaOrig="9354" w:dyaOrig="8341">
          <v:rect id="rectole0000000002" o:spid="_x0000_i1027" style="width:468pt;height:417pt" o:ole="" o:preferrelative="t" stroked="f">
            <v:imagedata r:id="rId8" o:title=""/>
          </v:rect>
          <o:OLEObject Type="Embed" ProgID="StaticMetafile" ShapeID="rectole0000000002" DrawAspect="Content" ObjectID="_1789989413" r:id="rId9"/>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Figura 3 Diagramma ER Chen</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Diagramma Barker/Bachmann</w:t>
      </w:r>
    </w:p>
    <w:p w:rsidR="009F22F6" w:rsidRDefault="0042022A">
      <w:pPr>
        <w:keepNext/>
        <w:spacing w:after="0" w:line="240" w:lineRule="auto"/>
        <w:rPr>
          <w:rFonts w:ascii="Garamond" w:eastAsia="Garamond" w:hAnsi="Garamond" w:cs="Garamond"/>
          <w:sz w:val="26"/>
        </w:rPr>
      </w:pPr>
      <w:r>
        <w:object w:dxaOrig="9354" w:dyaOrig="8180">
          <v:rect id="rectole0000000003" o:spid="_x0000_i1028" style="width:468pt;height:408.75pt" o:ole="" o:preferrelative="t" stroked="f">
            <v:imagedata r:id="rId10" o:title=""/>
          </v:rect>
          <o:OLEObject Type="Embed" ProgID="StaticMetafile" ShapeID="rectole0000000003" DrawAspect="Content" ObjectID="_1789989414" r:id="rId11"/>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Figura 4 Diagramma ER Barker</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sz w:val="26"/>
        </w:rPr>
      </w:pPr>
    </w:p>
    <w:p w:rsidR="009F22F6" w:rsidRDefault="0042022A">
      <w:pPr>
        <w:keepNext/>
        <w:numPr>
          <w:ilvl w:val="0"/>
          <w:numId w:val="2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delle interfacce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Descrizione delle interfacce interne ed esterne del sistema e dell’interfaccia utente. La progettazione delle interfacce è basata sulle informazioni ricavate durante la fase di analisi e realizzata tramite </w:t>
      </w:r>
      <w:proofErr w:type="spellStart"/>
      <w:r>
        <w:rPr>
          <w:rFonts w:ascii="Garamond" w:eastAsia="Garamond" w:hAnsi="Garamond" w:cs="Garamond"/>
          <w:sz w:val="26"/>
        </w:rPr>
        <w:t>mockups</w:t>
      </w:r>
      <w:proofErr w:type="spellEnd"/>
      <w:r>
        <w:rPr>
          <w:rFonts w:ascii="Garamond" w:eastAsia="Garamond" w:hAnsi="Garamond" w:cs="Garamond"/>
          <w:sz w:val="26"/>
        </w:rPr>
        <w:t>.</w:t>
      </w:r>
    </w:p>
    <w:p w:rsidR="009F22F6" w:rsidRDefault="0042022A">
      <w:pPr>
        <w:keepNext/>
        <w:numPr>
          <w:ilvl w:val="0"/>
          <w:numId w:val="2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procedurale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Descrive i concetti dettagliati dell’architettura/sviluppo utilizzando ad esempio:</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Diagrammi di flusso e Nassi.</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Tabelle.</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Classi e metodi.</w:t>
      </w:r>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Tabelle di </w:t>
      </w:r>
      <w:proofErr w:type="spellStart"/>
      <w:r>
        <w:rPr>
          <w:rFonts w:ascii="Garamond" w:eastAsia="Garamond" w:hAnsi="Garamond" w:cs="Garamond"/>
          <w:sz w:val="26"/>
        </w:rPr>
        <w:t>routing</w:t>
      </w:r>
      <w:proofErr w:type="spellEnd"/>
    </w:p>
    <w:p w:rsidR="009F22F6" w:rsidRDefault="0042022A">
      <w:pPr>
        <w:numPr>
          <w:ilvl w:val="0"/>
          <w:numId w:val="2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Diritti di accesso a condivisioni …</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lastRenderedPageBreak/>
        <w:t>Questi documenti permetteranno di rappresentare i dettagli procedurali per la realizzazione del prodotto.</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25"/>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Implementazione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In questo capitolo dovrà essere mostrato come è stato realizzato il lavoro. Questa parte può differenziarsi dalla progettazione in quanto il risultato ottenuto non per forza può essere come era stato progettato.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Sulla base di queste informazioni il lavoro svolto dovrà essere riproducibile. </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In questa parte è richiesto l’inserimento di codice sorgente - </w:t>
      </w:r>
      <w:proofErr w:type="spellStart"/>
      <w:r>
        <w:rPr>
          <w:rFonts w:ascii="Garamond" w:eastAsia="Garamond" w:hAnsi="Garamond" w:cs="Garamond"/>
          <w:sz w:val="26"/>
        </w:rPr>
        <w:t>Print</w:t>
      </w:r>
      <w:proofErr w:type="spellEnd"/>
      <w:r>
        <w:rPr>
          <w:rFonts w:ascii="Garamond" w:eastAsia="Garamond" w:hAnsi="Garamond" w:cs="Garamond"/>
          <w:sz w:val="26"/>
        </w:rPr>
        <w:t xml:space="preserve"> Screen - di maschere solamente per quei passaggi particolarmente significativi e/o critici.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Inoltre, dovranno essere descritte eventuali varianti di soluzione o scelte di prodotti con motivazione delle scelte.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Non deve apparire nessuna forma di guida d’uso di librerie o di componenti utilizzati. Eventualmente questa va allegata.</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Per eventuali dettagli si possono inserire riferimenti ai diari.</w:t>
      </w:r>
    </w:p>
    <w:p w:rsidR="009F22F6" w:rsidRDefault="0042022A">
      <w:pPr>
        <w:keepNext/>
        <w:keepLines/>
        <w:numPr>
          <w:ilvl w:val="0"/>
          <w:numId w:val="2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Test</w:t>
      </w:r>
    </w:p>
    <w:p w:rsidR="009F22F6" w:rsidRDefault="0042022A">
      <w:pPr>
        <w:keepNext/>
        <w:numPr>
          <w:ilvl w:val="0"/>
          <w:numId w:val="2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Protocollo di test</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Definire in modo accurato tutti i test che devono essere realizzati per garantire l’adempimento delle richieste formulate nei requisiti. I test fungono da garanzia di qualità del prodotto. Ogni test deve essere ripetibile alle stesse condizioni.</w:t>
      </w:r>
    </w:p>
    <w:p w:rsidR="009F22F6" w:rsidRDefault="009F22F6">
      <w:pPr>
        <w:spacing w:after="0" w:line="240" w:lineRule="auto"/>
        <w:rPr>
          <w:rFonts w:ascii="Garamond" w:eastAsia="Garamond" w:hAnsi="Garamond" w:cs="Garamond"/>
          <w:sz w:val="26"/>
        </w:rPr>
      </w:pP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eastAsia="Garamond" w:hAnsi="Garamond" w:cs="Garamond"/>
                <w:b/>
                <w:sz w:val="26"/>
                <w:szCs w:val="26"/>
              </w:rPr>
            </w:pPr>
            <w:r w:rsidRPr="00D145D0">
              <w:rPr>
                <w:rFonts w:ascii="Garamond" w:eastAsia="Garamond" w:hAnsi="Garamond" w:cs="Garamond"/>
                <w:b/>
                <w:sz w:val="26"/>
                <w:szCs w:val="26"/>
              </w:rPr>
              <w:t>Test Case</w:t>
            </w:r>
          </w:p>
          <w:p w:rsidR="009F22F6" w:rsidRPr="00D145D0" w:rsidRDefault="0042022A">
            <w:pPr>
              <w:spacing w:after="120" w:line="240" w:lineRule="auto"/>
              <w:rPr>
                <w:rFonts w:ascii="Garamond" w:hAnsi="Garamond"/>
                <w:sz w:val="26"/>
                <w:szCs w:val="26"/>
              </w:rPr>
            </w:pPr>
            <w:r w:rsidRPr="00D145D0">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42022A">
            <w:pPr>
              <w:spacing w:after="120"/>
              <w:rPr>
                <w:rFonts w:ascii="Garamond" w:eastAsia="Garamond" w:hAnsi="Garamond" w:cs="Garamond"/>
                <w:sz w:val="26"/>
                <w:szCs w:val="26"/>
              </w:rPr>
            </w:pPr>
            <w:r w:rsidRPr="00D145D0">
              <w:rPr>
                <w:rFonts w:ascii="Garamond" w:eastAsia="Garamond" w:hAnsi="Garamond" w:cs="Garamond"/>
                <w:sz w:val="26"/>
                <w:szCs w:val="26"/>
              </w:rPr>
              <w:t>TC-001</w:t>
            </w:r>
          </w:p>
          <w:p w:rsidR="009F22F6" w:rsidRPr="00D145D0" w:rsidRDefault="0042022A">
            <w:pPr>
              <w:spacing w:after="0" w:line="240" w:lineRule="auto"/>
              <w:rPr>
                <w:rFonts w:ascii="Garamond" w:hAnsi="Garamond"/>
                <w:sz w:val="26"/>
                <w:szCs w:val="26"/>
              </w:rPr>
            </w:pPr>
            <w:r w:rsidRPr="00D145D0">
              <w:rPr>
                <w:rFonts w:ascii="Garamond" w:eastAsia="Garamond" w:hAnsi="Garamond" w:cs="Garamond"/>
                <w:sz w:val="26"/>
                <w:szCs w:val="26"/>
              </w:rPr>
              <w:t>REQ-01</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42022A">
            <w:pPr>
              <w:spacing w:after="120"/>
              <w:rPr>
                <w:rFonts w:ascii="Garamond" w:hAnsi="Garamond"/>
                <w:sz w:val="26"/>
                <w:szCs w:val="26"/>
                <w:lang w:val="fr-CH"/>
              </w:rPr>
            </w:pPr>
            <w:proofErr w:type="spellStart"/>
            <w:r w:rsidRPr="00D145D0">
              <w:rPr>
                <w:rFonts w:ascii="Garamond" w:eastAsia="Garamond" w:hAnsi="Garamond" w:cs="Garamond"/>
                <w:sz w:val="26"/>
                <w:szCs w:val="26"/>
                <w:lang w:val="fr-CH"/>
              </w:rPr>
              <w:t>I</w:t>
            </w:r>
            <w:r w:rsidR="009709AA" w:rsidRPr="00D145D0">
              <w:rPr>
                <w:rFonts w:ascii="Garamond" w:eastAsia="Garamond" w:hAnsi="Garamond" w:cs="Garamond"/>
                <w:sz w:val="26"/>
                <w:szCs w:val="26"/>
                <w:lang w:val="fr-CH"/>
              </w:rPr>
              <w:t>nserimento</w:t>
            </w:r>
            <w:proofErr w:type="spellEnd"/>
            <w:r w:rsidR="009709AA" w:rsidRPr="00D145D0">
              <w:rPr>
                <w:rFonts w:ascii="Garamond" w:eastAsia="Garamond" w:hAnsi="Garamond" w:cs="Garamond"/>
                <w:sz w:val="26"/>
                <w:szCs w:val="26"/>
                <w:lang w:val="fr-CH"/>
              </w:rPr>
              <w:t xml:space="preserve"> nome </w:t>
            </w:r>
            <w:proofErr w:type="spellStart"/>
            <w:r w:rsidR="009709AA" w:rsidRPr="00D145D0">
              <w:rPr>
                <w:rFonts w:ascii="Garamond" w:eastAsia="Garamond" w:hAnsi="Garamond" w:cs="Garamond"/>
                <w:sz w:val="26"/>
                <w:szCs w:val="26"/>
                <w:lang w:val="fr-CH"/>
              </w:rPr>
              <w:t>giocatore</w:t>
            </w:r>
            <w:proofErr w:type="spellEnd"/>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9709AA">
            <w:pPr>
              <w:spacing w:after="120"/>
              <w:rPr>
                <w:rFonts w:ascii="Garamond" w:hAnsi="Garamond"/>
                <w:sz w:val="26"/>
                <w:szCs w:val="26"/>
              </w:rPr>
            </w:pPr>
            <w:r w:rsidRPr="00D145D0">
              <w:rPr>
                <w:rFonts w:ascii="Garamond" w:hAnsi="Garamond"/>
                <w:sz w:val="26"/>
                <w:szCs w:val="26"/>
              </w:rPr>
              <w:t>L’utente deve inserire il proprio nome</w:t>
            </w:r>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9F22F6">
            <w:pPr>
              <w:spacing w:after="120"/>
              <w:rPr>
                <w:rFonts w:ascii="Garamond" w:hAnsi="Garamond"/>
                <w:sz w:val="26"/>
                <w:szCs w:val="26"/>
                <w:lang w:val="fr-CH"/>
              </w:rPr>
            </w:pPr>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D145D0" w:rsidRPr="00EC3799" w:rsidRDefault="00D145D0" w:rsidP="00EC3799">
            <w:pPr>
              <w:pStyle w:val="Paragrafoelenco"/>
              <w:numPr>
                <w:ilvl w:val="0"/>
                <w:numId w:val="42"/>
              </w:numPr>
              <w:tabs>
                <w:tab w:val="left" w:pos="360"/>
              </w:tabs>
              <w:spacing w:after="120"/>
              <w:rPr>
                <w:rFonts w:ascii="Garamond" w:hAnsi="Garamond"/>
                <w:sz w:val="26"/>
                <w:szCs w:val="26"/>
              </w:rPr>
            </w:pPr>
            <w:r w:rsidRPr="00EC3799">
              <w:rPr>
                <w:rFonts w:ascii="Garamond" w:hAnsi="Garamond"/>
                <w:sz w:val="26"/>
                <w:szCs w:val="26"/>
              </w:rPr>
              <w:t>Inserire un nome tramite input text</w:t>
            </w:r>
          </w:p>
          <w:p w:rsidR="00D145D0" w:rsidRPr="00EC3799" w:rsidRDefault="00D145D0" w:rsidP="00EC3799">
            <w:pPr>
              <w:pStyle w:val="Paragrafoelenco"/>
              <w:numPr>
                <w:ilvl w:val="0"/>
                <w:numId w:val="42"/>
              </w:numPr>
              <w:tabs>
                <w:tab w:val="left" w:pos="360"/>
              </w:tabs>
              <w:spacing w:after="120"/>
              <w:rPr>
                <w:rFonts w:ascii="Garamond" w:hAnsi="Garamond"/>
                <w:sz w:val="26"/>
                <w:szCs w:val="26"/>
              </w:rPr>
            </w:pPr>
            <w:r w:rsidRPr="00EC3799">
              <w:rPr>
                <w:rFonts w:ascii="Garamond" w:hAnsi="Garamond"/>
                <w:sz w:val="26"/>
                <w:szCs w:val="26"/>
              </w:rPr>
              <w:t>Verificare che il campo venga salvato nel file di tipo data</w:t>
            </w:r>
          </w:p>
          <w:p w:rsidR="00D145D0" w:rsidRPr="00EC3799" w:rsidRDefault="00D145D0" w:rsidP="00EC3799">
            <w:pPr>
              <w:pStyle w:val="Paragrafoelenco"/>
              <w:numPr>
                <w:ilvl w:val="0"/>
                <w:numId w:val="42"/>
              </w:numPr>
              <w:tabs>
                <w:tab w:val="left" w:pos="360"/>
              </w:tabs>
              <w:spacing w:after="120"/>
              <w:rPr>
                <w:rFonts w:ascii="Garamond" w:hAnsi="Garamond"/>
                <w:sz w:val="26"/>
                <w:szCs w:val="26"/>
              </w:rPr>
            </w:pPr>
            <w:r w:rsidRPr="00EC3799">
              <w:rPr>
                <w:rFonts w:ascii="Garamond" w:hAnsi="Garamond"/>
                <w:sz w:val="26"/>
                <w:szCs w:val="26"/>
              </w:rPr>
              <w:t>Verificare che una volta che il nome venga inserito, il tasto “Impostazioni</w:t>
            </w:r>
            <w:r w:rsidR="00EC3799">
              <w:rPr>
                <w:rFonts w:ascii="Garamond" w:hAnsi="Garamond"/>
                <w:sz w:val="26"/>
                <w:szCs w:val="26"/>
              </w:rPr>
              <w:t>”</w:t>
            </w:r>
            <w:r w:rsidRPr="00EC3799">
              <w:rPr>
                <w:rFonts w:ascii="Garamond" w:hAnsi="Garamond"/>
                <w:sz w:val="26"/>
                <w:szCs w:val="26"/>
              </w:rPr>
              <w:t xml:space="preserve"> appaia</w:t>
            </w:r>
          </w:p>
        </w:tc>
      </w:tr>
      <w:tr w:rsidR="009F22F6" w:rsidRPr="00D145D0">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9F22F6" w:rsidRPr="00D145D0" w:rsidRDefault="0042022A">
            <w:pPr>
              <w:spacing w:after="120"/>
              <w:rPr>
                <w:rFonts w:ascii="Garamond" w:hAnsi="Garamond"/>
                <w:sz w:val="26"/>
                <w:szCs w:val="26"/>
              </w:rPr>
            </w:pPr>
            <w:r w:rsidRPr="00D145D0">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9F22F6" w:rsidRPr="00D145D0" w:rsidRDefault="00D145D0">
            <w:pPr>
              <w:spacing w:after="120"/>
              <w:rPr>
                <w:rFonts w:ascii="Garamond" w:hAnsi="Garamond"/>
                <w:sz w:val="26"/>
                <w:szCs w:val="26"/>
              </w:rPr>
            </w:pPr>
            <w:r w:rsidRPr="00D145D0">
              <w:rPr>
                <w:rFonts w:ascii="Garamond" w:eastAsia="Garamond" w:hAnsi="Garamond" w:cs="Garamond"/>
                <w:sz w:val="26"/>
                <w:szCs w:val="26"/>
              </w:rPr>
              <w:t>Se viene inserito un n</w:t>
            </w:r>
            <w:r>
              <w:rPr>
                <w:rFonts w:ascii="Garamond" w:eastAsia="Garamond" w:hAnsi="Garamond" w:cs="Garamond"/>
                <w:sz w:val="26"/>
                <w:szCs w:val="26"/>
              </w:rPr>
              <w:t>ome, il tasto “Impostazioni” appare e una volta premuto, il nome viene salvato nel file di tipo data</w:t>
            </w:r>
          </w:p>
        </w:tc>
      </w:tr>
    </w:tbl>
    <w:p w:rsidR="0058273E" w:rsidRDefault="0058273E">
      <w:pPr>
        <w:spacing w:after="0" w:line="240" w:lineRule="auto"/>
        <w:rPr>
          <w:rFonts w:ascii="Garamond" w:eastAsia="Garamond" w:hAnsi="Garamond" w:cs="Garamond"/>
          <w:sz w:val="26"/>
        </w:rPr>
      </w:pPr>
    </w:p>
    <w:p w:rsidR="009F22F6" w:rsidRDefault="0058273E" w:rsidP="0058273E">
      <w:pPr>
        <w:rPr>
          <w:rFonts w:ascii="Garamond" w:eastAsia="Garamond" w:hAnsi="Garamond" w:cs="Garamond"/>
          <w:sz w:val="26"/>
        </w:rPr>
      </w:pPr>
      <w:r>
        <w:rPr>
          <w:rFonts w:ascii="Garamond" w:eastAsia="Garamond" w:hAnsi="Garamond" w:cs="Garamond"/>
          <w:sz w:val="26"/>
        </w:rPr>
        <w:br w:type="page"/>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lastRenderedPageBreak/>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TC-002</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REQ-02</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roofErr w:type="spellStart"/>
            <w:r w:rsidRPr="00B01F07">
              <w:rPr>
                <w:rFonts w:ascii="Garamond" w:eastAsia="Garamond" w:hAnsi="Garamond" w:cs="Garamond"/>
                <w:sz w:val="26"/>
                <w:szCs w:val="26"/>
                <w:lang w:val="fr-CH"/>
              </w:rPr>
              <w:t>Inserimento</w:t>
            </w:r>
            <w:proofErr w:type="spellEnd"/>
            <w:r w:rsidRPr="00B01F07">
              <w:rPr>
                <w:rFonts w:ascii="Garamond" w:eastAsia="Garamond" w:hAnsi="Garamond" w:cs="Garamond"/>
                <w:sz w:val="26"/>
                <w:szCs w:val="26"/>
                <w:lang w:val="fr-CH"/>
              </w:rPr>
              <w:t xml:space="preserve"> </w:t>
            </w:r>
            <w:proofErr w:type="spellStart"/>
            <w:r w:rsidRPr="00B01F07">
              <w:rPr>
                <w:rFonts w:ascii="Garamond" w:eastAsia="Garamond" w:hAnsi="Garamond" w:cs="Garamond"/>
                <w:sz w:val="26"/>
                <w:szCs w:val="26"/>
                <w:lang w:val="fr-CH"/>
              </w:rPr>
              <w:t>Impostazioni</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L’utente deve configurare la categoria, la difficoltà e la quantità delle domande</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EC3799" w:rsidP="00EC3799">
            <w:pPr>
              <w:pStyle w:val="Paragrafoelenco"/>
              <w:numPr>
                <w:ilvl w:val="0"/>
                <w:numId w:val="41"/>
              </w:numPr>
              <w:tabs>
                <w:tab w:val="left" w:pos="360"/>
              </w:tabs>
              <w:spacing w:after="120"/>
              <w:rPr>
                <w:rFonts w:ascii="Garamond" w:hAnsi="Garamond"/>
                <w:sz w:val="26"/>
                <w:szCs w:val="26"/>
              </w:rPr>
            </w:pPr>
            <w:r w:rsidRPr="00B01F07">
              <w:rPr>
                <w:rFonts w:ascii="Garamond" w:hAnsi="Garamond"/>
                <w:sz w:val="26"/>
                <w:szCs w:val="26"/>
              </w:rPr>
              <w:t>Selezionare la categoria, la difficoltà e la quantità delle domande</w:t>
            </w:r>
          </w:p>
          <w:p w:rsidR="0058273E" w:rsidRPr="00B01F07" w:rsidRDefault="0058273E" w:rsidP="00EC3799">
            <w:pPr>
              <w:numPr>
                <w:ilvl w:val="0"/>
                <w:numId w:val="41"/>
              </w:numPr>
              <w:tabs>
                <w:tab w:val="left" w:pos="360"/>
              </w:tabs>
              <w:spacing w:after="120"/>
              <w:rPr>
                <w:rFonts w:ascii="Garamond" w:hAnsi="Garamond"/>
                <w:sz w:val="26"/>
                <w:szCs w:val="26"/>
              </w:rPr>
            </w:pPr>
            <w:r w:rsidRPr="00B01F07">
              <w:rPr>
                <w:rFonts w:ascii="Garamond" w:hAnsi="Garamond"/>
                <w:sz w:val="26"/>
                <w:szCs w:val="26"/>
              </w:rPr>
              <w:t>Verificare che il tasto “</w:t>
            </w:r>
            <w:r w:rsidR="00EC3799" w:rsidRPr="00B01F07">
              <w:rPr>
                <w:rFonts w:ascii="Garamond" w:hAnsi="Garamond"/>
                <w:sz w:val="26"/>
                <w:szCs w:val="26"/>
              </w:rPr>
              <w:t>Inizia Gioco”</w:t>
            </w:r>
            <w:r w:rsidRPr="00B01F07">
              <w:rPr>
                <w:rFonts w:ascii="Garamond" w:hAnsi="Garamond"/>
                <w:sz w:val="26"/>
                <w:szCs w:val="26"/>
              </w:rPr>
              <w:t xml:space="preserve"> appaia</w:t>
            </w:r>
            <w:r w:rsidR="006D2E5F" w:rsidRPr="00B01F07">
              <w:rPr>
                <w:rFonts w:ascii="Garamond" w:hAnsi="Garamond"/>
                <w:sz w:val="26"/>
                <w:szCs w:val="26"/>
              </w:rPr>
              <w:t>, dopo aver inserito tutte le impostazioni</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6D2E5F" w:rsidP="00F11A92">
            <w:pPr>
              <w:spacing w:after="120"/>
              <w:rPr>
                <w:rFonts w:ascii="Garamond" w:hAnsi="Garamond"/>
                <w:sz w:val="26"/>
                <w:szCs w:val="26"/>
              </w:rPr>
            </w:pPr>
            <w:r w:rsidRPr="00B01F07">
              <w:rPr>
                <w:rFonts w:ascii="Garamond" w:eastAsia="Garamond" w:hAnsi="Garamond" w:cs="Garamond"/>
                <w:sz w:val="26"/>
                <w:szCs w:val="26"/>
              </w:rPr>
              <w:t>Il tasto “Inizia Gioco” deve apparire solo quando inserisco tutte le impostazioni</w:t>
            </w:r>
          </w:p>
        </w:tc>
      </w:tr>
    </w:tbl>
    <w:p w:rsidR="0058273E" w:rsidRPr="00B01F07" w:rsidRDefault="0058273E">
      <w:pPr>
        <w:spacing w:after="0" w:line="240" w:lineRule="auto"/>
        <w:rPr>
          <w:rFonts w:ascii="Garamond" w:eastAsia="Garamond" w:hAnsi="Garamond" w:cs="Garamond"/>
          <w:sz w:val="26"/>
          <w:szCs w:val="26"/>
        </w:rPr>
      </w:pPr>
    </w:p>
    <w:p w:rsidR="009F22F6" w:rsidRPr="00B01F07" w:rsidRDefault="0042022A">
      <w:pPr>
        <w:spacing w:after="0" w:line="240" w:lineRule="auto"/>
        <w:rPr>
          <w:rFonts w:ascii="Garamond" w:eastAsia="Garamond" w:hAnsi="Garamond" w:cs="Garamond"/>
          <w:sz w:val="26"/>
          <w:szCs w:val="26"/>
        </w:rPr>
      </w:pPr>
      <w:r w:rsidRPr="00B01F07">
        <w:rPr>
          <w:rFonts w:ascii="Garamond" w:eastAsia="Garamond" w:hAnsi="Garamond" w:cs="Garamond"/>
          <w:sz w:val="26"/>
          <w:szCs w:val="26"/>
        </w:rPr>
        <w:t xml:space="preserve"> </w:t>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w:t>
            </w:r>
            <w:r w:rsidR="00B01F07" w:rsidRPr="00B01F07">
              <w:rPr>
                <w:rFonts w:ascii="Garamond" w:eastAsia="Garamond" w:hAnsi="Garamond" w:cs="Garamond"/>
                <w:sz w:val="26"/>
                <w:szCs w:val="26"/>
              </w:rPr>
              <w:t>3</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w:t>
            </w:r>
            <w:r w:rsidR="00B01F07" w:rsidRPr="00B01F07">
              <w:rPr>
                <w:rFonts w:ascii="Garamond" w:eastAsia="Garamond" w:hAnsi="Garamond" w:cs="Garamond"/>
                <w:sz w:val="26"/>
                <w:szCs w:val="26"/>
              </w:rPr>
              <w:t>3</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B01F07" w:rsidP="00F11A92">
            <w:pPr>
              <w:spacing w:after="120"/>
              <w:rPr>
                <w:rFonts w:ascii="Garamond" w:hAnsi="Garamond"/>
                <w:sz w:val="26"/>
                <w:szCs w:val="26"/>
                <w:lang w:val="fr-CH"/>
              </w:rPr>
            </w:pPr>
            <w:proofErr w:type="spellStart"/>
            <w:r w:rsidRPr="00B01F07">
              <w:rPr>
                <w:rFonts w:ascii="Garamond" w:eastAsia="Garamond" w:hAnsi="Garamond" w:cs="Garamond"/>
                <w:sz w:val="26"/>
                <w:szCs w:val="26"/>
                <w:lang w:val="fr-CH"/>
              </w:rPr>
              <w:t>Inizio</w:t>
            </w:r>
            <w:proofErr w:type="spellEnd"/>
            <w:r w:rsidRPr="00B01F07">
              <w:rPr>
                <w:rFonts w:ascii="Garamond" w:eastAsia="Garamond" w:hAnsi="Garamond" w:cs="Garamond"/>
                <w:sz w:val="26"/>
                <w:szCs w:val="26"/>
                <w:lang w:val="fr-CH"/>
              </w:rPr>
              <w:t xml:space="preserve"> </w:t>
            </w:r>
            <w:proofErr w:type="spellStart"/>
            <w:r w:rsidRPr="00B01F07">
              <w:rPr>
                <w:rFonts w:ascii="Garamond" w:eastAsia="Garamond" w:hAnsi="Garamond" w:cs="Garamond"/>
                <w:sz w:val="26"/>
                <w:szCs w:val="26"/>
                <w:lang w:val="fr-CH"/>
              </w:rPr>
              <w:t>del</w:t>
            </w:r>
            <w:proofErr w:type="spellEnd"/>
            <w:r w:rsidRPr="00B01F07">
              <w:rPr>
                <w:rFonts w:ascii="Garamond" w:eastAsia="Garamond" w:hAnsi="Garamond" w:cs="Garamond"/>
                <w:sz w:val="26"/>
                <w:szCs w:val="26"/>
                <w:lang w:val="fr-CH"/>
              </w:rPr>
              <w:t xml:space="preserve"> </w:t>
            </w:r>
            <w:proofErr w:type="spellStart"/>
            <w:r w:rsidRPr="00B01F07">
              <w:rPr>
                <w:rFonts w:ascii="Garamond" w:eastAsia="Garamond" w:hAnsi="Garamond" w:cs="Garamond"/>
                <w:sz w:val="26"/>
                <w:szCs w:val="26"/>
                <w:lang w:val="fr-CH"/>
              </w:rPr>
              <w:t>gioco</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L’utente deve rispondere alle domande che li vengono proposte</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71957" w:rsidRDefault="00CC3CD0" w:rsidP="00B71957">
            <w:pPr>
              <w:pStyle w:val="Paragrafoelenco"/>
              <w:numPr>
                <w:ilvl w:val="0"/>
                <w:numId w:val="43"/>
              </w:numPr>
              <w:tabs>
                <w:tab w:val="left" w:pos="360"/>
              </w:tabs>
              <w:spacing w:after="120"/>
              <w:rPr>
                <w:rFonts w:ascii="Garamond" w:hAnsi="Garamond"/>
                <w:sz w:val="26"/>
                <w:szCs w:val="26"/>
              </w:rPr>
            </w:pPr>
            <w:r w:rsidRPr="00B71957">
              <w:rPr>
                <w:rFonts w:ascii="Garamond" w:hAnsi="Garamond"/>
                <w:sz w:val="26"/>
                <w:szCs w:val="26"/>
              </w:rPr>
              <w:t>Verificare che le domande siano caricate correttamente in base alla categoria e alla difficoltà scelta</w:t>
            </w:r>
          </w:p>
          <w:p w:rsidR="00CC3CD0" w:rsidRPr="00B71957" w:rsidRDefault="00CC3CD0" w:rsidP="00B71957">
            <w:pPr>
              <w:pStyle w:val="Paragrafoelenco"/>
              <w:numPr>
                <w:ilvl w:val="0"/>
                <w:numId w:val="43"/>
              </w:numPr>
              <w:tabs>
                <w:tab w:val="left" w:pos="360"/>
              </w:tabs>
              <w:spacing w:after="120"/>
              <w:rPr>
                <w:rFonts w:ascii="Garamond" w:hAnsi="Garamond"/>
                <w:sz w:val="26"/>
                <w:szCs w:val="26"/>
              </w:rPr>
            </w:pPr>
            <w:r w:rsidRPr="00B71957">
              <w:rPr>
                <w:rFonts w:ascii="Garamond" w:hAnsi="Garamond"/>
                <w:sz w:val="26"/>
                <w:szCs w:val="26"/>
              </w:rPr>
              <w:t>Verificare che le risposte siano correlate in base alla domanda</w:t>
            </w:r>
            <w:r w:rsidR="00B71957">
              <w:rPr>
                <w:rFonts w:ascii="Garamond" w:hAnsi="Garamond"/>
                <w:sz w:val="26"/>
                <w:szCs w:val="26"/>
              </w:rPr>
              <w:t xml:space="preserve"> e che le risposte sbagliate vengono prese in modo casuale</w:t>
            </w:r>
          </w:p>
          <w:p w:rsidR="0065751D" w:rsidRPr="00B71957" w:rsidRDefault="0065751D" w:rsidP="00B71957">
            <w:pPr>
              <w:pStyle w:val="Paragrafoelenco"/>
              <w:numPr>
                <w:ilvl w:val="0"/>
                <w:numId w:val="43"/>
              </w:numPr>
              <w:tabs>
                <w:tab w:val="left" w:pos="360"/>
              </w:tabs>
              <w:spacing w:after="120"/>
              <w:rPr>
                <w:rFonts w:ascii="Garamond" w:hAnsi="Garamond"/>
                <w:sz w:val="26"/>
                <w:szCs w:val="26"/>
              </w:rPr>
            </w:pPr>
            <w:r w:rsidRPr="00B71957">
              <w:rPr>
                <w:rFonts w:ascii="Garamond" w:hAnsi="Garamond"/>
                <w:sz w:val="26"/>
                <w:szCs w:val="26"/>
              </w:rPr>
              <w:t>Verificare la presenza di immagini in alcune domande e risposte</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194B6E" w:rsidP="00F11A92">
            <w:pPr>
              <w:spacing w:after="120"/>
              <w:rPr>
                <w:rFonts w:ascii="Garamond" w:hAnsi="Garamond"/>
                <w:sz w:val="26"/>
                <w:szCs w:val="26"/>
              </w:rPr>
            </w:pPr>
            <w:r>
              <w:rPr>
                <w:rFonts w:ascii="Garamond" w:hAnsi="Garamond"/>
                <w:sz w:val="26"/>
                <w:szCs w:val="26"/>
              </w:rPr>
              <w:t>Le domande vengono caricate correttamente, le risposte s</w:t>
            </w:r>
            <w:r w:rsidR="00B71957">
              <w:rPr>
                <w:rFonts w:ascii="Garamond" w:hAnsi="Garamond"/>
                <w:sz w:val="26"/>
                <w:szCs w:val="26"/>
              </w:rPr>
              <w:t xml:space="preserve">ono </w:t>
            </w:r>
            <w:r>
              <w:rPr>
                <w:rFonts w:ascii="Garamond" w:hAnsi="Garamond"/>
                <w:sz w:val="26"/>
                <w:szCs w:val="26"/>
              </w:rPr>
              <w:t xml:space="preserve">prese dalla domanda giusta </w:t>
            </w:r>
            <w:r w:rsidR="00B71957">
              <w:rPr>
                <w:rFonts w:ascii="Garamond" w:hAnsi="Garamond"/>
                <w:sz w:val="26"/>
                <w:szCs w:val="26"/>
              </w:rPr>
              <w:t xml:space="preserve">e le risposte sbagliate sono prese in modo casuale, </w:t>
            </w:r>
            <w:r>
              <w:rPr>
                <w:rFonts w:ascii="Garamond" w:hAnsi="Garamond"/>
                <w:sz w:val="26"/>
                <w:szCs w:val="26"/>
              </w:rPr>
              <w:t>e la presenza delle immagini</w:t>
            </w:r>
          </w:p>
        </w:tc>
      </w:tr>
    </w:tbl>
    <w:p w:rsidR="005831C8" w:rsidRDefault="005831C8">
      <w:pPr>
        <w:spacing w:after="0" w:line="240" w:lineRule="auto"/>
        <w:rPr>
          <w:rFonts w:ascii="Garamond" w:eastAsia="Garamond" w:hAnsi="Garamond" w:cs="Garamond"/>
          <w:b/>
          <w:sz w:val="26"/>
          <w:szCs w:val="26"/>
        </w:rPr>
      </w:pPr>
    </w:p>
    <w:p w:rsidR="009F22F6" w:rsidRPr="00B01F07" w:rsidRDefault="005831C8" w:rsidP="005831C8">
      <w:pPr>
        <w:rPr>
          <w:rFonts w:ascii="Garamond" w:eastAsia="Garamond" w:hAnsi="Garamond" w:cs="Garamond"/>
          <w:b/>
          <w:sz w:val="26"/>
          <w:szCs w:val="26"/>
        </w:rPr>
      </w:pPr>
      <w:r>
        <w:rPr>
          <w:rFonts w:ascii="Garamond" w:eastAsia="Garamond" w:hAnsi="Garamond" w:cs="Garamond"/>
          <w:b/>
          <w:sz w:val="26"/>
          <w:szCs w:val="26"/>
        </w:rPr>
        <w:br w:type="page"/>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lastRenderedPageBreak/>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w:t>
            </w:r>
            <w:r w:rsidR="005D72C0">
              <w:rPr>
                <w:rFonts w:ascii="Garamond" w:eastAsia="Garamond" w:hAnsi="Garamond" w:cs="Garamond"/>
                <w:sz w:val="26"/>
                <w:szCs w:val="26"/>
              </w:rPr>
              <w:t>4</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w:t>
            </w:r>
            <w:r w:rsidR="005D72C0">
              <w:rPr>
                <w:rFonts w:ascii="Garamond" w:eastAsia="Garamond" w:hAnsi="Garamond" w:cs="Garamond"/>
                <w:sz w:val="26"/>
                <w:szCs w:val="26"/>
              </w:rPr>
              <w:t>4</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roofErr w:type="spellStart"/>
            <w:r w:rsidRPr="00B01F07">
              <w:rPr>
                <w:rFonts w:ascii="Garamond" w:eastAsia="Garamond" w:hAnsi="Garamond" w:cs="Garamond"/>
                <w:sz w:val="26"/>
                <w:szCs w:val="26"/>
                <w:lang w:val="fr-CH"/>
              </w:rPr>
              <w:t>Inserimento</w:t>
            </w:r>
            <w:proofErr w:type="spellEnd"/>
            <w:r w:rsidRPr="00B01F07">
              <w:rPr>
                <w:rFonts w:ascii="Garamond" w:eastAsia="Garamond" w:hAnsi="Garamond" w:cs="Garamond"/>
                <w:sz w:val="26"/>
                <w:szCs w:val="26"/>
                <w:lang w:val="fr-CH"/>
              </w:rPr>
              <w:t xml:space="preserve"> </w:t>
            </w:r>
            <w:proofErr w:type="spellStart"/>
            <w:r w:rsidR="005D72C0">
              <w:rPr>
                <w:rFonts w:ascii="Garamond" w:eastAsia="Garamond" w:hAnsi="Garamond" w:cs="Garamond"/>
                <w:sz w:val="26"/>
                <w:szCs w:val="26"/>
                <w:lang w:val="fr-CH"/>
              </w:rPr>
              <w:t>risposte</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 xml:space="preserve">L’utente deve selezionare le risposte tramite </w:t>
            </w:r>
            <w:proofErr w:type="spellStart"/>
            <w:r w:rsidRPr="00B01F07">
              <w:rPr>
                <w:rFonts w:ascii="Garamond" w:hAnsi="Garamond"/>
                <w:sz w:val="26"/>
                <w:szCs w:val="26"/>
              </w:rPr>
              <w:t>checkbox</w:t>
            </w:r>
            <w:proofErr w:type="spellEnd"/>
            <w:r w:rsidRPr="00B01F07">
              <w:rPr>
                <w:rFonts w:ascii="Garamond" w:hAnsi="Garamond"/>
                <w:sz w:val="26"/>
                <w:szCs w:val="26"/>
              </w:rPr>
              <w:t xml:space="preserve"> o </w:t>
            </w:r>
            <w:proofErr w:type="spellStart"/>
            <w:r w:rsidRPr="00B01F07">
              <w:rPr>
                <w:rFonts w:ascii="Garamond" w:hAnsi="Garamond"/>
                <w:sz w:val="26"/>
                <w:szCs w:val="26"/>
              </w:rPr>
              <w:t>radiobutton</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Default="00BF7C8C" w:rsidP="00B71957">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 xml:space="preserve">Verificare che le domande con più risposte siano dei </w:t>
            </w:r>
            <w:proofErr w:type="spellStart"/>
            <w:r>
              <w:rPr>
                <w:rFonts w:ascii="Garamond" w:hAnsi="Garamond"/>
                <w:sz w:val="26"/>
                <w:szCs w:val="26"/>
              </w:rPr>
              <w:t>checkbox</w:t>
            </w:r>
            <w:proofErr w:type="spellEnd"/>
            <w:r>
              <w:rPr>
                <w:rFonts w:ascii="Garamond" w:hAnsi="Garamond"/>
                <w:sz w:val="26"/>
                <w:szCs w:val="26"/>
              </w:rPr>
              <w:t xml:space="preserve"> e quelle con una risposta siano un </w:t>
            </w:r>
            <w:proofErr w:type="spellStart"/>
            <w:r>
              <w:rPr>
                <w:rFonts w:ascii="Garamond" w:hAnsi="Garamond"/>
                <w:sz w:val="26"/>
                <w:szCs w:val="26"/>
              </w:rPr>
              <w:t>radiobutton</w:t>
            </w:r>
            <w:proofErr w:type="spellEnd"/>
          </w:p>
          <w:p w:rsidR="00BF7C8C" w:rsidRDefault="00BF7C8C" w:rsidP="00BF7C8C">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Verificare che una volta finito il tempo per rispo</w:t>
            </w:r>
            <w:r w:rsidRPr="00BF7C8C">
              <w:rPr>
                <w:rFonts w:ascii="Garamond" w:hAnsi="Garamond"/>
                <w:sz w:val="26"/>
                <w:szCs w:val="26"/>
              </w:rPr>
              <w:t>ndere a una domanda, la risposta viene considerata automaticamente sbagliata</w:t>
            </w:r>
          </w:p>
          <w:p w:rsidR="00CA0402" w:rsidRDefault="00CA0402" w:rsidP="00BF7C8C">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Verificare la giusta distribuzione di punti in base alla difficoltà scelta</w:t>
            </w:r>
          </w:p>
          <w:p w:rsidR="00CA0402" w:rsidRDefault="00CA0402" w:rsidP="00BF7C8C">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 xml:space="preserve">Verificare che, se non si ha risposto a tutte le risposte corrette di quella domanda, il punteggio </w:t>
            </w:r>
            <w:r w:rsidR="00730737">
              <w:rPr>
                <w:rFonts w:ascii="Garamond" w:hAnsi="Garamond"/>
                <w:sz w:val="26"/>
                <w:szCs w:val="26"/>
              </w:rPr>
              <w:t>calcolato in base al numero di risposte corrette date e al numero di risposte corrette</w:t>
            </w:r>
            <w:r w:rsidR="00A60015">
              <w:rPr>
                <w:rFonts w:ascii="Garamond" w:hAnsi="Garamond"/>
                <w:sz w:val="26"/>
                <w:szCs w:val="26"/>
              </w:rPr>
              <w:t xml:space="preserve"> possibili</w:t>
            </w:r>
          </w:p>
          <w:p w:rsidR="00BE3BAA" w:rsidRDefault="00BE3BAA" w:rsidP="00BE3BAA">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Verificare che all’inserimento di una sola risposta, appaia il tasto “Visualizza Risposta”</w:t>
            </w:r>
          </w:p>
          <w:p w:rsidR="00BE3BAA" w:rsidRPr="00BE3BAA" w:rsidRDefault="00BE3BAA" w:rsidP="00BE3BAA">
            <w:pPr>
              <w:pStyle w:val="Paragrafoelenco"/>
              <w:numPr>
                <w:ilvl w:val="0"/>
                <w:numId w:val="44"/>
              </w:numPr>
              <w:tabs>
                <w:tab w:val="left" w:pos="360"/>
              </w:tabs>
              <w:spacing w:after="120"/>
              <w:rPr>
                <w:rFonts w:ascii="Garamond" w:hAnsi="Garamond"/>
                <w:sz w:val="26"/>
                <w:szCs w:val="26"/>
              </w:rPr>
            </w:pPr>
            <w:r>
              <w:rPr>
                <w:rFonts w:ascii="Garamond" w:hAnsi="Garamond"/>
                <w:sz w:val="26"/>
                <w:szCs w:val="26"/>
              </w:rPr>
              <w:t xml:space="preserve">Verificare che, dopo aver premuto “Visualizza Risposta”, </w:t>
            </w:r>
            <w:r w:rsidR="001B3BB2">
              <w:rPr>
                <w:rFonts w:ascii="Garamond" w:hAnsi="Garamond"/>
                <w:sz w:val="26"/>
                <w:szCs w:val="26"/>
              </w:rPr>
              <w:t>il tasto cambi</w:t>
            </w:r>
            <w:r>
              <w:rPr>
                <w:rFonts w:ascii="Garamond" w:hAnsi="Garamond"/>
                <w:sz w:val="26"/>
                <w:szCs w:val="26"/>
              </w:rPr>
              <w:t xml:space="preserve"> i</w:t>
            </w:r>
            <w:r w:rsidR="001B3BB2">
              <w:rPr>
                <w:rFonts w:ascii="Garamond" w:hAnsi="Garamond"/>
                <w:sz w:val="26"/>
                <w:szCs w:val="26"/>
              </w:rPr>
              <w:t>n</w:t>
            </w:r>
            <w:r>
              <w:rPr>
                <w:rFonts w:ascii="Garamond" w:hAnsi="Garamond"/>
                <w:sz w:val="26"/>
                <w:szCs w:val="26"/>
              </w:rPr>
              <w:t xml:space="preserve"> “Procedi”</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730737" w:rsidP="00F11A92">
            <w:pPr>
              <w:spacing w:after="120"/>
              <w:rPr>
                <w:rFonts w:ascii="Garamond" w:hAnsi="Garamond"/>
                <w:sz w:val="26"/>
                <w:szCs w:val="26"/>
              </w:rPr>
            </w:pPr>
            <w:proofErr w:type="spellStart"/>
            <w:r>
              <w:rPr>
                <w:rFonts w:ascii="Garamond" w:hAnsi="Garamond"/>
                <w:sz w:val="26"/>
                <w:szCs w:val="26"/>
              </w:rPr>
              <w:t>Checkbox</w:t>
            </w:r>
            <w:proofErr w:type="spellEnd"/>
            <w:r>
              <w:rPr>
                <w:rFonts w:ascii="Garamond" w:hAnsi="Garamond"/>
                <w:sz w:val="26"/>
                <w:szCs w:val="26"/>
              </w:rPr>
              <w:t xml:space="preserve"> appare quando ci sono più risposte possibili e </w:t>
            </w:r>
            <w:proofErr w:type="spellStart"/>
            <w:r>
              <w:rPr>
                <w:rFonts w:ascii="Garamond" w:hAnsi="Garamond"/>
                <w:sz w:val="26"/>
                <w:szCs w:val="26"/>
              </w:rPr>
              <w:t>radiobutton</w:t>
            </w:r>
            <w:proofErr w:type="spellEnd"/>
            <w:r>
              <w:rPr>
                <w:rFonts w:ascii="Garamond" w:hAnsi="Garamond"/>
                <w:sz w:val="26"/>
                <w:szCs w:val="26"/>
              </w:rPr>
              <w:t xml:space="preserve"> quando c’è una sola risposta. La risposta venga considerata sbagliata una volta finito il tempo. I punti vengono distribuiti in modo corretto. I punti vengono calcolati in base al numero di risposte corrette date e al numero di risposte corrette</w:t>
            </w:r>
            <w:r w:rsidR="00A60015">
              <w:rPr>
                <w:rFonts w:ascii="Garamond" w:hAnsi="Garamond"/>
                <w:sz w:val="26"/>
                <w:szCs w:val="26"/>
              </w:rPr>
              <w:t xml:space="preserve"> possibili</w:t>
            </w:r>
            <w:r w:rsidR="001B3BB2">
              <w:rPr>
                <w:rFonts w:ascii="Garamond" w:hAnsi="Garamond"/>
                <w:sz w:val="26"/>
                <w:szCs w:val="26"/>
              </w:rPr>
              <w:t>. Il tasto “Visualizza Risposta” appare quando inserisco al meno una risposta. Il tasto “Procedi” cambia quando si preme su “Visualizza Risposta”</w:t>
            </w:r>
          </w:p>
        </w:tc>
      </w:tr>
    </w:tbl>
    <w:p w:rsidR="00C255F2" w:rsidRDefault="00C255F2">
      <w:pPr>
        <w:spacing w:after="0" w:line="240" w:lineRule="auto"/>
        <w:rPr>
          <w:rFonts w:ascii="Garamond" w:eastAsia="Garamond" w:hAnsi="Garamond" w:cs="Garamond"/>
          <w:b/>
          <w:sz w:val="26"/>
          <w:szCs w:val="26"/>
        </w:rPr>
      </w:pPr>
    </w:p>
    <w:p w:rsidR="0058273E" w:rsidRPr="00B01F07" w:rsidRDefault="00C255F2" w:rsidP="00C255F2">
      <w:pPr>
        <w:rPr>
          <w:rFonts w:ascii="Garamond" w:eastAsia="Garamond" w:hAnsi="Garamond" w:cs="Garamond"/>
          <w:b/>
          <w:sz w:val="26"/>
          <w:szCs w:val="26"/>
        </w:rPr>
      </w:pPr>
      <w:r>
        <w:rPr>
          <w:rFonts w:ascii="Garamond" w:eastAsia="Garamond" w:hAnsi="Garamond" w:cs="Garamond"/>
          <w:b/>
          <w:sz w:val="26"/>
          <w:szCs w:val="26"/>
        </w:rPr>
        <w:br w:type="page"/>
      </w: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eastAsia="Garamond" w:hAnsi="Garamond" w:cs="Garamond"/>
                <w:b/>
                <w:sz w:val="26"/>
                <w:szCs w:val="26"/>
              </w:rPr>
            </w:pPr>
            <w:r w:rsidRPr="00B01F07">
              <w:rPr>
                <w:rFonts w:ascii="Garamond" w:eastAsia="Garamond" w:hAnsi="Garamond" w:cs="Garamond"/>
                <w:b/>
                <w:sz w:val="26"/>
                <w:szCs w:val="26"/>
              </w:rPr>
              <w:lastRenderedPageBreak/>
              <w:t>Test Case</w:t>
            </w:r>
          </w:p>
          <w:p w:rsidR="0058273E" w:rsidRPr="00B01F07" w:rsidRDefault="0058273E" w:rsidP="00F11A92">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eastAsia="Garamond" w:hAnsi="Garamond" w:cs="Garamond"/>
                <w:sz w:val="26"/>
                <w:szCs w:val="26"/>
              </w:rPr>
            </w:pPr>
            <w:r w:rsidRPr="00B01F07">
              <w:rPr>
                <w:rFonts w:ascii="Garamond" w:eastAsia="Garamond" w:hAnsi="Garamond" w:cs="Garamond"/>
                <w:sz w:val="26"/>
                <w:szCs w:val="26"/>
              </w:rPr>
              <w:t>TC-00</w:t>
            </w:r>
            <w:r w:rsidR="005831C8">
              <w:rPr>
                <w:rFonts w:ascii="Garamond" w:eastAsia="Garamond" w:hAnsi="Garamond" w:cs="Garamond"/>
                <w:sz w:val="26"/>
                <w:szCs w:val="26"/>
              </w:rPr>
              <w:t>5</w:t>
            </w:r>
          </w:p>
          <w:p w:rsidR="0058273E" w:rsidRPr="00B01F07" w:rsidRDefault="0058273E" w:rsidP="00F11A92">
            <w:pPr>
              <w:spacing w:after="0" w:line="240" w:lineRule="auto"/>
              <w:rPr>
                <w:rFonts w:ascii="Garamond" w:hAnsi="Garamond"/>
                <w:sz w:val="26"/>
                <w:szCs w:val="26"/>
              </w:rPr>
            </w:pPr>
            <w:r w:rsidRPr="00B01F07">
              <w:rPr>
                <w:rFonts w:ascii="Garamond" w:eastAsia="Garamond" w:hAnsi="Garamond" w:cs="Garamond"/>
                <w:sz w:val="26"/>
                <w:szCs w:val="26"/>
              </w:rPr>
              <w:t>REQ-0</w:t>
            </w:r>
            <w:r w:rsidR="005831C8">
              <w:rPr>
                <w:rFonts w:ascii="Garamond" w:eastAsia="Garamond" w:hAnsi="Garamond" w:cs="Garamond"/>
                <w:sz w:val="26"/>
                <w:szCs w:val="26"/>
              </w:rPr>
              <w:t>5</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31C8" w:rsidP="00F11A92">
            <w:pPr>
              <w:spacing w:after="120"/>
              <w:rPr>
                <w:rFonts w:ascii="Garamond" w:hAnsi="Garamond"/>
                <w:sz w:val="26"/>
                <w:szCs w:val="26"/>
                <w:lang w:val="fr-CH"/>
              </w:rPr>
            </w:pPr>
            <w:proofErr w:type="spellStart"/>
            <w:r>
              <w:rPr>
                <w:rFonts w:ascii="Garamond" w:eastAsia="Garamond" w:hAnsi="Garamond" w:cs="Garamond"/>
                <w:sz w:val="26"/>
                <w:szCs w:val="26"/>
                <w:lang w:val="fr-CH"/>
              </w:rPr>
              <w:t>Visualizzazione</w:t>
            </w:r>
            <w:proofErr w:type="spellEnd"/>
            <w:r>
              <w:rPr>
                <w:rFonts w:ascii="Garamond" w:eastAsia="Garamond" w:hAnsi="Garamond" w:cs="Garamond"/>
                <w:sz w:val="26"/>
                <w:szCs w:val="26"/>
                <w:lang w:val="fr-CH"/>
              </w:rPr>
              <w:t xml:space="preserve"> </w:t>
            </w:r>
            <w:proofErr w:type="spellStart"/>
            <w:r w:rsidR="00730737">
              <w:rPr>
                <w:rFonts w:ascii="Garamond" w:eastAsia="Garamond" w:hAnsi="Garamond" w:cs="Garamond"/>
                <w:sz w:val="26"/>
                <w:szCs w:val="26"/>
                <w:lang w:val="fr-CH"/>
              </w:rPr>
              <w:t>Risultati</w:t>
            </w:r>
            <w:proofErr w:type="spellEnd"/>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hAnsi="Garamond"/>
                <w:sz w:val="26"/>
                <w:szCs w:val="26"/>
              </w:rPr>
              <w:t>Al termine del quiz, l’utente può vedere la classifica e il proprio punteggio</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B01F07" w:rsidRDefault="0058273E" w:rsidP="00F11A92">
            <w:pPr>
              <w:spacing w:after="120"/>
              <w:rPr>
                <w:rFonts w:ascii="Garamond" w:hAnsi="Garamond"/>
                <w:sz w:val="26"/>
                <w:szCs w:val="26"/>
                <w:lang w:val="fr-CH"/>
              </w:rPr>
            </w:pP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Default="00C95A9A" w:rsidP="00F11A92">
            <w:pPr>
              <w:numPr>
                <w:ilvl w:val="0"/>
                <w:numId w:val="27"/>
              </w:numPr>
              <w:tabs>
                <w:tab w:val="left" w:pos="360"/>
              </w:tabs>
              <w:spacing w:after="120"/>
              <w:ind w:left="360" w:hanging="360"/>
              <w:rPr>
                <w:rFonts w:ascii="Garamond" w:hAnsi="Garamond"/>
                <w:sz w:val="26"/>
                <w:szCs w:val="26"/>
              </w:rPr>
            </w:pPr>
            <w:r w:rsidRPr="00C95A9A">
              <w:rPr>
                <w:rFonts w:ascii="Garamond" w:hAnsi="Garamond"/>
                <w:sz w:val="26"/>
                <w:szCs w:val="26"/>
              </w:rPr>
              <w:t>Visualizzare la classifica dei 10 m</w:t>
            </w:r>
            <w:r>
              <w:rPr>
                <w:rFonts w:ascii="Garamond" w:hAnsi="Garamond"/>
                <w:sz w:val="26"/>
                <w:szCs w:val="26"/>
              </w:rPr>
              <w:t>igliori</w:t>
            </w:r>
          </w:p>
          <w:p w:rsidR="00C95A9A" w:rsidRDefault="00C95A9A" w:rsidP="00F11A92">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“Visualizza Dettagli” ti faccia vedere i dettagli delle varie domande</w:t>
            </w:r>
          </w:p>
          <w:p w:rsidR="00C95A9A" w:rsidRDefault="00C95A9A" w:rsidP="00C95A9A">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“Nuova Partita” ti faccia cambiare le impostazioni del gioco, ma con le stesse domande</w:t>
            </w:r>
          </w:p>
          <w:p w:rsidR="00C95A9A" w:rsidRDefault="00C95A9A" w:rsidP="00C95A9A">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“Nuovo Giocatore” ti faccia inserire un nuovo giocatore</w:t>
            </w:r>
          </w:p>
          <w:p w:rsidR="00C95A9A" w:rsidRPr="00C95A9A" w:rsidRDefault="00C95A9A" w:rsidP="00C95A9A">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“Chiudi Gioco” ti faccia chiudere il gioco</w:t>
            </w:r>
          </w:p>
        </w:tc>
      </w:tr>
      <w:tr w:rsidR="0058273E" w:rsidRPr="00B01F07" w:rsidTr="00F11A92">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8273E" w:rsidRPr="00B01F07" w:rsidRDefault="0058273E" w:rsidP="00F11A92">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8273E" w:rsidRPr="00C95A9A" w:rsidRDefault="00C95A9A" w:rsidP="00F11A92">
            <w:pPr>
              <w:spacing w:after="120"/>
            </w:pPr>
            <w:r>
              <w:rPr>
                <w:rFonts w:ascii="Garamond" w:eastAsia="Garamond" w:hAnsi="Garamond" w:cs="Garamond"/>
                <w:sz w:val="26"/>
                <w:szCs w:val="26"/>
              </w:rPr>
              <w:t>Il tasto “Visualizza Dettagli” fa vedere i dettagli delle domande. Il tasto “Nuova Partita” fa inserire delle nuove impostazioni, ma con lo stesso giocatore. Il tasto “Nuovo Giocatore” fa creare un nuovo giocatore. Il tasto “Chiudi Gioco” chiude il gioco</w:t>
            </w:r>
          </w:p>
        </w:tc>
      </w:tr>
    </w:tbl>
    <w:p w:rsidR="0058273E" w:rsidRDefault="0058273E">
      <w:pPr>
        <w:spacing w:after="0" w:line="240" w:lineRule="auto"/>
        <w:rPr>
          <w:rFonts w:ascii="Garamond" w:eastAsia="Garamond" w:hAnsi="Garamond" w:cs="Garamond"/>
          <w:b/>
          <w:sz w:val="26"/>
        </w:rPr>
      </w:pPr>
    </w:p>
    <w:tbl>
      <w:tblPr>
        <w:tblW w:w="0" w:type="auto"/>
        <w:tblInd w:w="108" w:type="dxa"/>
        <w:tblCellMar>
          <w:left w:w="10" w:type="dxa"/>
          <w:right w:w="10" w:type="dxa"/>
        </w:tblCellMar>
        <w:tblLook w:val="0000" w:firstRow="0" w:lastRow="0" w:firstColumn="0" w:lastColumn="0" w:noHBand="0" w:noVBand="0"/>
      </w:tblPr>
      <w:tblGrid>
        <w:gridCol w:w="1843"/>
        <w:gridCol w:w="1885"/>
        <w:gridCol w:w="948"/>
        <w:gridCol w:w="4961"/>
      </w:tblGrid>
      <w:tr w:rsidR="000A576F" w:rsidRPr="00B01F07" w:rsidTr="002A2E0E">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2A2E0E">
            <w:pPr>
              <w:spacing w:after="120"/>
              <w:rPr>
                <w:rFonts w:ascii="Garamond" w:eastAsia="Garamond" w:hAnsi="Garamond" w:cs="Garamond"/>
                <w:b/>
                <w:sz w:val="26"/>
                <w:szCs w:val="26"/>
              </w:rPr>
            </w:pPr>
            <w:r w:rsidRPr="00B01F07">
              <w:rPr>
                <w:rFonts w:ascii="Garamond" w:eastAsia="Garamond" w:hAnsi="Garamond" w:cs="Garamond"/>
                <w:b/>
                <w:sz w:val="26"/>
                <w:szCs w:val="26"/>
              </w:rPr>
              <w:t>Test Case</w:t>
            </w:r>
          </w:p>
          <w:p w:rsidR="000A576F" w:rsidRPr="00B01F07" w:rsidRDefault="000A576F" w:rsidP="002A2E0E">
            <w:pPr>
              <w:spacing w:after="120" w:line="240" w:lineRule="auto"/>
              <w:rPr>
                <w:rFonts w:ascii="Garamond" w:hAnsi="Garamond"/>
                <w:sz w:val="26"/>
                <w:szCs w:val="26"/>
              </w:rPr>
            </w:pPr>
            <w:r w:rsidRPr="00B01F07">
              <w:rPr>
                <w:rFonts w:ascii="Garamond" w:eastAsia="Garamond" w:hAnsi="Garamond" w:cs="Garamond"/>
                <w:b/>
                <w:sz w:val="26"/>
                <w:szCs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B01F07" w:rsidRDefault="000A576F" w:rsidP="002A2E0E">
            <w:pPr>
              <w:spacing w:after="120"/>
              <w:rPr>
                <w:rFonts w:ascii="Garamond" w:eastAsia="Garamond" w:hAnsi="Garamond" w:cs="Garamond"/>
                <w:sz w:val="26"/>
                <w:szCs w:val="26"/>
              </w:rPr>
            </w:pPr>
            <w:r w:rsidRPr="00B01F07">
              <w:rPr>
                <w:rFonts w:ascii="Garamond" w:eastAsia="Garamond" w:hAnsi="Garamond" w:cs="Garamond"/>
                <w:sz w:val="26"/>
                <w:szCs w:val="26"/>
              </w:rPr>
              <w:t>TC-00</w:t>
            </w:r>
            <w:r>
              <w:rPr>
                <w:rFonts w:ascii="Garamond" w:eastAsia="Garamond" w:hAnsi="Garamond" w:cs="Garamond"/>
                <w:sz w:val="26"/>
                <w:szCs w:val="26"/>
              </w:rPr>
              <w:t>6</w:t>
            </w:r>
          </w:p>
          <w:p w:rsidR="000A576F" w:rsidRPr="00B01F07" w:rsidRDefault="000A576F" w:rsidP="002A2E0E">
            <w:pPr>
              <w:spacing w:after="0" w:line="240" w:lineRule="auto"/>
              <w:rPr>
                <w:rFonts w:ascii="Garamond" w:hAnsi="Garamond"/>
                <w:sz w:val="26"/>
                <w:szCs w:val="26"/>
              </w:rPr>
            </w:pPr>
            <w:r w:rsidRPr="00B01F07">
              <w:rPr>
                <w:rFonts w:ascii="Garamond" w:eastAsia="Garamond" w:hAnsi="Garamond" w:cs="Garamond"/>
                <w:sz w:val="26"/>
                <w:szCs w:val="26"/>
              </w:rPr>
              <w:t>REQ-0</w:t>
            </w:r>
            <w:r>
              <w:rPr>
                <w:rFonts w:ascii="Garamond" w:eastAsia="Garamond" w:hAnsi="Garamond" w:cs="Garamond"/>
                <w:sz w:val="26"/>
                <w:szCs w:val="26"/>
              </w:rPr>
              <w:t>6</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2A2E0E">
            <w:pPr>
              <w:spacing w:after="120"/>
              <w:rPr>
                <w:rFonts w:ascii="Garamond" w:hAnsi="Garamond"/>
                <w:sz w:val="26"/>
                <w:szCs w:val="26"/>
              </w:rPr>
            </w:pPr>
            <w:r w:rsidRPr="00B01F07">
              <w:rPr>
                <w:rFonts w:ascii="Garamond" w:eastAsia="Garamond" w:hAnsi="Garamond" w:cs="Garamond"/>
                <w:b/>
                <w:sz w:val="26"/>
                <w:szCs w:val="26"/>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B01F07" w:rsidRDefault="000A576F" w:rsidP="002A2E0E">
            <w:pPr>
              <w:spacing w:after="120"/>
              <w:rPr>
                <w:rFonts w:ascii="Garamond" w:hAnsi="Garamond"/>
                <w:sz w:val="26"/>
                <w:szCs w:val="26"/>
                <w:lang w:val="fr-CH"/>
              </w:rPr>
            </w:pPr>
            <w:proofErr w:type="spellStart"/>
            <w:r>
              <w:rPr>
                <w:rFonts w:ascii="Garamond" w:eastAsia="Garamond" w:hAnsi="Garamond" w:cs="Garamond"/>
                <w:sz w:val="26"/>
                <w:szCs w:val="26"/>
                <w:lang w:val="fr-CH"/>
              </w:rPr>
              <w:t>Visualizzazione</w:t>
            </w:r>
            <w:proofErr w:type="spellEnd"/>
            <w:r>
              <w:rPr>
                <w:rFonts w:ascii="Garamond" w:eastAsia="Garamond" w:hAnsi="Garamond" w:cs="Garamond"/>
                <w:sz w:val="26"/>
                <w:szCs w:val="26"/>
                <w:lang w:val="fr-CH"/>
              </w:rPr>
              <w:t xml:space="preserve"> </w:t>
            </w:r>
            <w:proofErr w:type="spellStart"/>
            <w:r>
              <w:rPr>
                <w:rFonts w:ascii="Garamond" w:eastAsia="Garamond" w:hAnsi="Garamond" w:cs="Garamond"/>
                <w:sz w:val="26"/>
                <w:szCs w:val="26"/>
                <w:lang w:val="fr-CH"/>
              </w:rPr>
              <w:t>Dettagli</w:t>
            </w:r>
            <w:proofErr w:type="spellEnd"/>
          </w:p>
        </w:tc>
      </w:tr>
      <w:tr w:rsidR="000A576F" w:rsidRPr="00B01F07" w:rsidTr="002A2E0E">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2A2E0E">
            <w:pPr>
              <w:spacing w:after="120"/>
              <w:rPr>
                <w:rFonts w:ascii="Garamond" w:hAnsi="Garamond"/>
                <w:sz w:val="26"/>
                <w:szCs w:val="26"/>
              </w:rPr>
            </w:pPr>
            <w:r w:rsidRPr="00B01F07">
              <w:rPr>
                <w:rFonts w:ascii="Garamond" w:eastAsia="Garamond" w:hAnsi="Garamond" w:cs="Garamond"/>
                <w:b/>
                <w:sz w:val="26"/>
                <w:szCs w:val="26"/>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0A576F" w:rsidRDefault="000A576F" w:rsidP="002A2E0E">
            <w:pPr>
              <w:spacing w:after="120"/>
              <w:rPr>
                <w:rFonts w:ascii="Garamond" w:hAnsi="Garamond"/>
                <w:sz w:val="26"/>
                <w:szCs w:val="26"/>
              </w:rPr>
            </w:pPr>
            <w:r w:rsidRPr="000A576F">
              <w:rPr>
                <w:rFonts w:ascii="Garamond" w:hAnsi="Garamond"/>
                <w:sz w:val="26"/>
                <w:szCs w:val="26"/>
              </w:rPr>
              <w:t>L’utente può visualizzare i dettagli di ogni domanda</w:t>
            </w:r>
          </w:p>
        </w:tc>
      </w:tr>
      <w:tr w:rsidR="000A576F" w:rsidRPr="00B01F07" w:rsidTr="002A2E0E">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2A2E0E">
            <w:pPr>
              <w:spacing w:after="120"/>
              <w:rPr>
                <w:rFonts w:ascii="Garamond" w:hAnsi="Garamond"/>
                <w:sz w:val="26"/>
                <w:szCs w:val="26"/>
              </w:rPr>
            </w:pPr>
            <w:r w:rsidRPr="00B01F07">
              <w:rPr>
                <w:rFonts w:ascii="Garamond" w:eastAsia="Garamond" w:hAnsi="Garamond" w:cs="Garamond"/>
                <w:b/>
                <w:sz w:val="26"/>
                <w:szCs w:val="26"/>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B01F07" w:rsidRDefault="000A576F" w:rsidP="002A2E0E">
            <w:pPr>
              <w:spacing w:after="120"/>
              <w:rPr>
                <w:rFonts w:ascii="Garamond" w:hAnsi="Garamond"/>
                <w:sz w:val="26"/>
                <w:szCs w:val="26"/>
                <w:lang w:val="fr-CH"/>
              </w:rPr>
            </w:pPr>
          </w:p>
        </w:tc>
      </w:tr>
      <w:tr w:rsidR="000A576F" w:rsidRPr="00B01F07" w:rsidTr="002A2E0E">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2A2E0E">
            <w:pPr>
              <w:spacing w:after="120"/>
              <w:rPr>
                <w:rFonts w:ascii="Garamond" w:hAnsi="Garamond"/>
                <w:sz w:val="26"/>
                <w:szCs w:val="26"/>
              </w:rPr>
            </w:pPr>
            <w:r w:rsidRPr="00B01F07">
              <w:rPr>
                <w:rFonts w:ascii="Garamond" w:eastAsia="Garamond" w:hAnsi="Garamond" w:cs="Garamond"/>
                <w:b/>
                <w:sz w:val="26"/>
                <w:szCs w:val="26"/>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Default="000A576F" w:rsidP="002A2E0E">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Visualizzare dettagli delle domande</w:t>
            </w:r>
          </w:p>
          <w:p w:rsidR="000A576F" w:rsidRPr="00C95A9A" w:rsidRDefault="000A576F" w:rsidP="002A2E0E">
            <w:pPr>
              <w:numPr>
                <w:ilvl w:val="0"/>
                <w:numId w:val="27"/>
              </w:numPr>
              <w:tabs>
                <w:tab w:val="left" w:pos="360"/>
              </w:tabs>
              <w:spacing w:after="120"/>
              <w:ind w:left="360" w:hanging="360"/>
              <w:rPr>
                <w:rFonts w:ascii="Garamond" w:hAnsi="Garamond"/>
                <w:sz w:val="26"/>
                <w:szCs w:val="26"/>
              </w:rPr>
            </w:pPr>
            <w:r>
              <w:rPr>
                <w:rFonts w:ascii="Garamond" w:hAnsi="Garamond"/>
                <w:sz w:val="26"/>
                <w:szCs w:val="26"/>
              </w:rPr>
              <w:t>Verificare che il tasto “Indietro”, torni alla pagina dei risultati</w:t>
            </w:r>
          </w:p>
        </w:tc>
      </w:tr>
      <w:tr w:rsidR="000A576F" w:rsidRPr="00B01F07" w:rsidTr="002A2E0E">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0A576F" w:rsidRPr="00B01F07" w:rsidRDefault="000A576F" w:rsidP="002A2E0E">
            <w:pPr>
              <w:spacing w:after="120"/>
              <w:rPr>
                <w:rFonts w:ascii="Garamond" w:hAnsi="Garamond"/>
                <w:sz w:val="26"/>
                <w:szCs w:val="26"/>
              </w:rPr>
            </w:pPr>
            <w:r w:rsidRPr="00B01F07">
              <w:rPr>
                <w:rFonts w:ascii="Garamond" w:eastAsia="Garamond" w:hAnsi="Garamond" w:cs="Garamond"/>
                <w:b/>
                <w:sz w:val="26"/>
                <w:szCs w:val="26"/>
              </w:rPr>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0A576F" w:rsidRPr="00C95A9A" w:rsidRDefault="000A576F" w:rsidP="002A2E0E">
            <w:pPr>
              <w:spacing w:after="120"/>
            </w:pPr>
            <w:r>
              <w:rPr>
                <w:rFonts w:ascii="Garamond" w:eastAsia="Garamond" w:hAnsi="Garamond" w:cs="Garamond"/>
                <w:sz w:val="26"/>
                <w:szCs w:val="26"/>
              </w:rPr>
              <w:t>Il tasto “Indietro” torna alla pagina dei risultati</w:t>
            </w:r>
          </w:p>
        </w:tc>
      </w:tr>
    </w:tbl>
    <w:p w:rsidR="000A576F" w:rsidRPr="00D145D0" w:rsidRDefault="000A576F">
      <w:pPr>
        <w:spacing w:after="0" w:line="240" w:lineRule="auto"/>
        <w:rPr>
          <w:rFonts w:ascii="Garamond" w:eastAsia="Garamond" w:hAnsi="Garamond" w:cs="Garamond"/>
          <w:b/>
          <w:sz w:val="26"/>
        </w:rPr>
      </w:pPr>
    </w:p>
    <w:p w:rsidR="000A576F" w:rsidRDefault="000A576F">
      <w:pPr>
        <w:rPr>
          <w:rFonts w:ascii="Garamond" w:eastAsia="Garamond" w:hAnsi="Garamond" w:cs="Garamond"/>
          <w:b/>
          <w:sz w:val="26"/>
        </w:rPr>
      </w:pPr>
      <w:r>
        <w:rPr>
          <w:rFonts w:ascii="Garamond" w:eastAsia="Garamond" w:hAnsi="Garamond" w:cs="Garamond"/>
          <w:b/>
          <w:sz w:val="26"/>
        </w:rPr>
        <w:br w:type="page"/>
      </w:r>
      <w:bookmarkStart w:id="0" w:name="_GoBack"/>
      <w:bookmarkEnd w:id="0"/>
    </w:p>
    <w:p w:rsidR="009F22F6" w:rsidRDefault="0042022A">
      <w:pPr>
        <w:keepNext/>
        <w:numPr>
          <w:ilvl w:val="0"/>
          <w:numId w:val="28"/>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lastRenderedPageBreak/>
        <w:t>Risultati test</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9F22F6" w:rsidRDefault="009F22F6">
      <w:pPr>
        <w:spacing w:after="0" w:line="240" w:lineRule="auto"/>
        <w:rPr>
          <w:rFonts w:ascii="Garamond" w:eastAsia="Garamond" w:hAnsi="Garamond" w:cs="Garamond"/>
          <w:sz w:val="26"/>
        </w:rPr>
      </w:pPr>
    </w:p>
    <w:tbl>
      <w:tblPr>
        <w:tblW w:w="0" w:type="auto"/>
        <w:tblInd w:w="108" w:type="dxa"/>
        <w:tblCellMar>
          <w:left w:w="10" w:type="dxa"/>
          <w:right w:w="10" w:type="dxa"/>
        </w:tblCellMar>
        <w:tblLook w:val="0000" w:firstRow="0" w:lastRow="0" w:firstColumn="0" w:lastColumn="0" w:noHBand="0" w:noVBand="0"/>
      </w:tblPr>
      <w:tblGrid>
        <w:gridCol w:w="1413"/>
        <w:gridCol w:w="7087"/>
        <w:gridCol w:w="1128"/>
      </w:tblGrid>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Test Case</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Risultato ottenuto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Stato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TC-001</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TC-002</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1C713D">
            <w:pPr>
              <w:spacing w:after="0" w:line="240" w:lineRule="auto"/>
              <w:rPr>
                <w:rFonts w:ascii="Calibri" w:eastAsia="Calibri" w:hAnsi="Calibri" w:cs="Calibri"/>
              </w:rPr>
            </w:pPr>
            <w:r>
              <w:rPr>
                <w:rFonts w:ascii="Garamond" w:eastAsia="Garamond" w:hAnsi="Garamond" w:cs="Garamond"/>
                <w:sz w:val="26"/>
              </w:rPr>
              <w:t>TC-003</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rPr>
                <w:rFonts w:ascii="Calibri" w:eastAsia="Calibri" w:hAnsi="Calibri" w:cs="Calibri"/>
              </w:rPr>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1C713D">
            <w:pPr>
              <w:spacing w:after="0" w:line="240" w:lineRule="auto"/>
              <w:rPr>
                <w:rFonts w:ascii="Calibri" w:eastAsia="Calibri" w:hAnsi="Calibri" w:cs="Calibri"/>
              </w:rPr>
            </w:pPr>
            <w:r>
              <w:rPr>
                <w:rFonts w:ascii="Garamond" w:eastAsia="Garamond" w:hAnsi="Garamond" w:cs="Garamond"/>
                <w:sz w:val="26"/>
              </w:rPr>
              <w:t>TC-004</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rPr>
                <w:rFonts w:ascii="Calibri" w:eastAsia="Calibri" w:hAnsi="Calibri" w:cs="Calibri"/>
              </w:rPr>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1C713D">
            <w:pPr>
              <w:spacing w:after="0" w:line="240" w:lineRule="auto"/>
              <w:rPr>
                <w:rFonts w:ascii="Calibri" w:eastAsia="Calibri" w:hAnsi="Calibri" w:cs="Calibri"/>
              </w:rPr>
            </w:pPr>
            <w:r>
              <w:rPr>
                <w:rFonts w:ascii="Garamond" w:eastAsia="Garamond" w:hAnsi="Garamond" w:cs="Garamond"/>
                <w:sz w:val="26"/>
              </w:rPr>
              <w:t>TC-005</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8132E3">
            <w:pPr>
              <w:spacing w:after="0" w:line="240" w:lineRule="auto"/>
              <w:rPr>
                <w:rFonts w:ascii="Calibri" w:eastAsia="Calibri" w:hAnsi="Calibri" w:cs="Calibri"/>
              </w:rPr>
            </w:pPr>
            <w:r>
              <w:rPr>
                <w:rFonts w:ascii="Garamond" w:eastAsia="Garamond" w:hAnsi="Garamond" w:cs="Garamond"/>
                <w:sz w:val="26"/>
              </w:rPr>
              <w:t>Passato</w:t>
            </w:r>
          </w:p>
        </w:tc>
      </w:tr>
      <w:tr w:rsidR="009F22F6">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bl>
    <w:p w:rsidR="009F22F6" w:rsidRDefault="0042022A">
      <w:pPr>
        <w:keepNext/>
        <w:numPr>
          <w:ilvl w:val="0"/>
          <w:numId w:val="29"/>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Mancanze/limitazioni conosciute</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Descrizione con motivazione di eventuali elementi mancanti o non completamente implementati, al di fuori dei test case. Non devono essere riportati gli errori e i problemi riscontrati e poi risolti durante il progetto.</w:t>
      </w:r>
    </w:p>
    <w:p w:rsidR="009F22F6" w:rsidRDefault="0042022A">
      <w:pPr>
        <w:keepNext/>
        <w:keepLines/>
        <w:numPr>
          <w:ilvl w:val="0"/>
          <w:numId w:val="30"/>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Consuntivo</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Consuntivo del tempo di lavoro effettivo e considerazioni riguardo le differenze rispetto alla pianificazione (cap. 1.7) (ad esempio </w:t>
      </w:r>
      <w:proofErr w:type="spellStart"/>
      <w:r>
        <w:rPr>
          <w:rFonts w:ascii="Garamond" w:eastAsia="Garamond" w:hAnsi="Garamond" w:cs="Garamond"/>
          <w:sz w:val="26"/>
        </w:rPr>
        <w:t>Gantt</w:t>
      </w:r>
      <w:proofErr w:type="spellEnd"/>
      <w:r>
        <w:rPr>
          <w:rFonts w:ascii="Garamond" w:eastAsia="Garamond" w:hAnsi="Garamond" w:cs="Garamond"/>
          <w:sz w:val="26"/>
        </w:rPr>
        <w:t xml:space="preserve"> consuntivo).</w:t>
      </w: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Stile orizzontale</w:t>
      </w:r>
    </w:p>
    <w:p w:rsidR="009F22F6" w:rsidRDefault="009F22F6">
      <w:pPr>
        <w:spacing w:after="0" w:line="240" w:lineRule="auto"/>
        <w:rPr>
          <w:rFonts w:ascii="Garamond" w:eastAsia="Garamond" w:hAnsi="Garamond" w:cs="Garamond"/>
          <w:sz w:val="26"/>
        </w:rPr>
      </w:pPr>
    </w:p>
    <w:p w:rsidR="009F22F6" w:rsidRDefault="0042022A">
      <w:pPr>
        <w:keepNext/>
        <w:spacing w:after="0" w:line="240" w:lineRule="auto"/>
        <w:rPr>
          <w:rFonts w:ascii="Garamond" w:eastAsia="Garamond" w:hAnsi="Garamond" w:cs="Garamond"/>
          <w:sz w:val="26"/>
        </w:rPr>
      </w:pPr>
      <w:r>
        <w:object w:dxaOrig="13768" w:dyaOrig="6621">
          <v:rect id="rectole0000000004" o:spid="_x0000_i1029" style="width:688.5pt;height:330.75pt" o:ole="" o:preferrelative="t" stroked="f">
            <v:imagedata r:id="rId5" o:title=""/>
          </v:rect>
          <o:OLEObject Type="Embed" ProgID="StaticMetafile" ShapeID="rectole0000000004" DrawAspect="Content" ObjectID="_1789989415" r:id="rId12"/>
        </w:object>
      </w:r>
    </w:p>
    <w:p w:rsidR="009F22F6" w:rsidRDefault="0042022A">
      <w:pPr>
        <w:spacing w:before="120" w:after="120" w:line="240" w:lineRule="auto"/>
        <w:rPr>
          <w:rFonts w:ascii="Garamond" w:eastAsia="Garamond" w:hAnsi="Garamond" w:cs="Garamond"/>
          <w:sz w:val="16"/>
        </w:rPr>
      </w:pPr>
      <w:r>
        <w:rPr>
          <w:rFonts w:ascii="Garamond" w:eastAsia="Garamond" w:hAnsi="Garamond" w:cs="Garamond"/>
          <w:sz w:val="16"/>
        </w:rPr>
        <w:t xml:space="preserve">Figura 5 Esempio di diagramma di </w:t>
      </w:r>
      <w:proofErr w:type="spellStart"/>
      <w:r>
        <w:rPr>
          <w:rFonts w:ascii="Garamond" w:eastAsia="Garamond" w:hAnsi="Garamond" w:cs="Garamond"/>
          <w:sz w:val="16"/>
        </w:rPr>
        <w:t>Gantt</w:t>
      </w:r>
      <w:proofErr w:type="spellEnd"/>
      <w:r>
        <w:rPr>
          <w:rFonts w:ascii="Garamond" w:eastAsia="Garamond" w:hAnsi="Garamond" w:cs="Garamond"/>
          <w:sz w:val="16"/>
        </w:rPr>
        <w:t xml:space="preserve"> consuntivo</w:t>
      </w:r>
    </w:p>
    <w:p w:rsidR="009F22F6" w:rsidRDefault="009F22F6">
      <w:pPr>
        <w:spacing w:after="0" w:line="240" w:lineRule="auto"/>
        <w:rPr>
          <w:rFonts w:ascii="Garamond" w:eastAsia="Garamond" w:hAnsi="Garamond" w:cs="Garamond"/>
          <w:sz w:val="26"/>
        </w:rPr>
      </w:pP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3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Conclusioni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9F22F6" w:rsidRDefault="0042022A">
      <w:pPr>
        <w:keepNext/>
        <w:numPr>
          <w:ilvl w:val="0"/>
          <w:numId w:val="3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Sviluppi futuri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Migliorie o estensioni che possono essere sviluppate sul prodotto.</w:t>
      </w:r>
    </w:p>
    <w:p w:rsidR="009F22F6" w:rsidRDefault="0042022A">
      <w:pPr>
        <w:keepNext/>
        <w:numPr>
          <w:ilvl w:val="0"/>
          <w:numId w:val="3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Considerazioni personali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Cosa ho imparato in questo progetto? ecc.</w:t>
      </w:r>
    </w:p>
    <w:p w:rsidR="009F22F6" w:rsidRDefault="009F22F6">
      <w:pPr>
        <w:spacing w:after="0" w:line="240" w:lineRule="auto"/>
        <w:rPr>
          <w:rFonts w:ascii="Garamond" w:eastAsia="Garamond" w:hAnsi="Garamond" w:cs="Garamond"/>
          <w:sz w:val="26"/>
        </w:rPr>
      </w:pPr>
    </w:p>
    <w:p w:rsidR="009F22F6" w:rsidRDefault="0042022A">
      <w:pPr>
        <w:spacing w:after="0" w:line="240" w:lineRule="auto"/>
        <w:rPr>
          <w:rFonts w:ascii="Garamond" w:eastAsia="Garamond" w:hAnsi="Garamond" w:cs="Garamond"/>
          <w:sz w:val="26"/>
        </w:rPr>
      </w:pPr>
      <w:r>
        <w:rPr>
          <w:rFonts w:ascii="Garamond" w:eastAsia="Garamond" w:hAnsi="Garamond" w:cs="Garamond"/>
          <w:sz w:val="26"/>
        </w:rPr>
        <w:t xml:space="preserve"> </w:t>
      </w:r>
    </w:p>
    <w:p w:rsidR="009F22F6" w:rsidRDefault="009F22F6">
      <w:pPr>
        <w:spacing w:after="0" w:line="240" w:lineRule="auto"/>
        <w:rPr>
          <w:rFonts w:ascii="Garamond" w:eastAsia="Garamond" w:hAnsi="Garamond" w:cs="Garamond"/>
          <w:b/>
          <w:sz w:val="26"/>
        </w:rPr>
      </w:pPr>
    </w:p>
    <w:p w:rsidR="009F22F6" w:rsidRDefault="0042022A">
      <w:pPr>
        <w:keepNext/>
        <w:keepLines/>
        <w:numPr>
          <w:ilvl w:val="0"/>
          <w:numId w:val="34"/>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Bibliografia</w:t>
      </w:r>
    </w:p>
    <w:p w:rsidR="009F22F6" w:rsidRDefault="0042022A">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articoli di riviste: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dell’articolo (tra virgolette),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 rivista (in italico),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e numero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Pagina iniziale dell’articolo.</w:t>
      </w:r>
    </w:p>
    <w:p w:rsidR="009F22F6" w:rsidRDefault="0042022A">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libri</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 libro (in italico),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proofErr w:type="spellStart"/>
      <w:r>
        <w:rPr>
          <w:rFonts w:ascii="Garamond" w:eastAsia="Garamond" w:hAnsi="Garamond" w:cs="Garamond"/>
          <w:sz w:val="26"/>
        </w:rPr>
        <w:t>ev</w:t>
      </w:r>
      <w:proofErr w:type="spellEnd"/>
      <w:r>
        <w:rPr>
          <w:rFonts w:ascii="Garamond" w:eastAsia="Garamond" w:hAnsi="Garamond" w:cs="Garamond"/>
          <w:sz w:val="26"/>
        </w:rPr>
        <w:t>. Numero di edizione,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Nome dell’editore,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di pubblicazione,</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ISBN.</w:t>
      </w:r>
    </w:p>
    <w:p w:rsidR="009F22F6" w:rsidRDefault="0042022A">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Sitografia</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URL del sito (se troppo lungo solo dominio, </w:t>
      </w:r>
      <w:proofErr w:type="spellStart"/>
      <w:r>
        <w:rPr>
          <w:rFonts w:ascii="Garamond" w:eastAsia="Garamond" w:hAnsi="Garamond" w:cs="Garamond"/>
          <w:sz w:val="26"/>
        </w:rPr>
        <w:t>evt</w:t>
      </w:r>
      <w:proofErr w:type="spellEnd"/>
      <w:r>
        <w:rPr>
          <w:rFonts w:ascii="Garamond" w:eastAsia="Garamond" w:hAnsi="Garamond" w:cs="Garamond"/>
          <w:sz w:val="26"/>
        </w:rPr>
        <w:t xml:space="preserve"> completo nel diario),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Eventuale titolo della pagina (in italico),</w:t>
      </w:r>
    </w:p>
    <w:p w:rsidR="009F22F6" w:rsidRDefault="0042022A">
      <w:pPr>
        <w:numPr>
          <w:ilvl w:val="0"/>
          <w:numId w:val="3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Data di consultazione (GG-MM-AAAA).</w:t>
      </w:r>
    </w:p>
    <w:p w:rsidR="009F22F6" w:rsidRDefault="009F22F6">
      <w:pPr>
        <w:spacing w:after="0" w:line="240" w:lineRule="auto"/>
        <w:rPr>
          <w:rFonts w:ascii="Garamond" w:eastAsia="Garamond" w:hAnsi="Garamond" w:cs="Garamond"/>
          <w:b/>
          <w:sz w:val="26"/>
        </w:rPr>
      </w:pPr>
    </w:p>
    <w:p w:rsidR="009F22F6" w:rsidRDefault="0042022A">
      <w:pPr>
        <w:spacing w:after="0" w:line="240" w:lineRule="auto"/>
        <w:rPr>
          <w:rFonts w:ascii="Garamond" w:eastAsia="Garamond" w:hAnsi="Garamond" w:cs="Garamond"/>
          <w:b/>
          <w:sz w:val="26"/>
        </w:rPr>
      </w:pPr>
      <w:r>
        <w:rPr>
          <w:rFonts w:ascii="Garamond" w:eastAsia="Garamond" w:hAnsi="Garamond" w:cs="Garamond"/>
          <w:b/>
          <w:sz w:val="26"/>
        </w:rPr>
        <w:t>Esempio:</w:t>
      </w:r>
    </w:p>
    <w:p w:rsidR="009F22F6" w:rsidRPr="002A660B" w:rsidRDefault="00F11A92">
      <w:pPr>
        <w:numPr>
          <w:ilvl w:val="0"/>
          <w:numId w:val="35"/>
        </w:numPr>
        <w:tabs>
          <w:tab w:val="left" w:pos="360"/>
        </w:tabs>
        <w:spacing w:after="0" w:line="240" w:lineRule="auto"/>
        <w:ind w:left="360" w:hanging="360"/>
        <w:rPr>
          <w:rFonts w:ascii="Garamond" w:eastAsia="Garamond" w:hAnsi="Garamond" w:cs="Garamond"/>
          <w:sz w:val="26"/>
          <w:lang w:val="fr-CH"/>
        </w:rPr>
      </w:pPr>
      <w:hyperlink r:id="rId13">
        <w:r w:rsidR="0042022A" w:rsidRPr="002A660B">
          <w:rPr>
            <w:rFonts w:ascii="Garamond" w:eastAsia="Garamond" w:hAnsi="Garamond" w:cs="Garamond"/>
            <w:color w:val="0000FF"/>
            <w:sz w:val="26"/>
            <w:u w:val="single"/>
            <w:lang w:val="fr-CH"/>
          </w:rPr>
          <w:t>http://standards.ieee.org/guides/style/section7.html</w:t>
        </w:r>
      </w:hyperlink>
      <w:r w:rsidR="0042022A" w:rsidRPr="002A660B">
        <w:rPr>
          <w:rFonts w:ascii="Garamond" w:eastAsia="Garamond" w:hAnsi="Garamond" w:cs="Garamond"/>
          <w:sz w:val="26"/>
          <w:lang w:val="fr-CH"/>
        </w:rPr>
        <w:t xml:space="preserve">, </w:t>
      </w:r>
      <w:r w:rsidR="0042022A" w:rsidRPr="002A660B">
        <w:rPr>
          <w:rFonts w:ascii="Garamond" w:eastAsia="Garamond" w:hAnsi="Garamond" w:cs="Garamond"/>
          <w:i/>
          <w:sz w:val="26"/>
          <w:lang w:val="fr-CH"/>
        </w:rPr>
        <w:t>IEEE Standards Style Manual</w:t>
      </w:r>
      <w:r w:rsidR="0042022A" w:rsidRPr="002A660B">
        <w:rPr>
          <w:rFonts w:ascii="Garamond" w:eastAsia="Garamond" w:hAnsi="Garamond" w:cs="Garamond"/>
          <w:sz w:val="26"/>
          <w:lang w:val="fr-CH"/>
        </w:rPr>
        <w:t>, 07-06-2008.</w:t>
      </w:r>
    </w:p>
    <w:p w:rsidR="009F22F6" w:rsidRPr="002A660B" w:rsidRDefault="009F22F6">
      <w:pPr>
        <w:spacing w:after="0" w:line="240" w:lineRule="auto"/>
        <w:rPr>
          <w:rFonts w:ascii="Garamond" w:eastAsia="Garamond" w:hAnsi="Garamond" w:cs="Garamond"/>
          <w:sz w:val="26"/>
          <w:lang w:val="fr-CH"/>
        </w:rPr>
      </w:pPr>
    </w:p>
    <w:p w:rsidR="009F22F6" w:rsidRPr="002A660B" w:rsidRDefault="0042022A">
      <w:pPr>
        <w:spacing w:after="0" w:line="240" w:lineRule="auto"/>
        <w:rPr>
          <w:rFonts w:ascii="Garamond" w:eastAsia="Garamond" w:hAnsi="Garamond" w:cs="Garamond"/>
          <w:sz w:val="26"/>
          <w:lang w:val="fr-CH"/>
        </w:rPr>
      </w:pPr>
      <w:r w:rsidRPr="002A660B">
        <w:rPr>
          <w:rFonts w:ascii="Garamond" w:eastAsia="Garamond" w:hAnsi="Garamond" w:cs="Garamond"/>
          <w:sz w:val="26"/>
          <w:lang w:val="fr-CH"/>
        </w:rPr>
        <w:t xml:space="preserve"> </w:t>
      </w:r>
    </w:p>
    <w:p w:rsidR="009F22F6" w:rsidRPr="002A660B" w:rsidRDefault="009F22F6">
      <w:pPr>
        <w:spacing w:after="0" w:line="240" w:lineRule="auto"/>
        <w:rPr>
          <w:rFonts w:ascii="Garamond" w:eastAsia="Garamond" w:hAnsi="Garamond" w:cs="Garamond"/>
          <w:b/>
          <w:sz w:val="28"/>
          <w:lang w:val="fr-CH"/>
        </w:rPr>
      </w:pPr>
    </w:p>
    <w:p w:rsidR="009F22F6" w:rsidRDefault="0042022A">
      <w:pPr>
        <w:keepNext/>
        <w:keepLines/>
        <w:numPr>
          <w:ilvl w:val="0"/>
          <w:numId w:val="3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Glossario</w:t>
      </w:r>
    </w:p>
    <w:tbl>
      <w:tblPr>
        <w:tblW w:w="0" w:type="auto"/>
        <w:tblInd w:w="108" w:type="dxa"/>
        <w:tblCellMar>
          <w:left w:w="10" w:type="dxa"/>
          <w:right w:w="10" w:type="dxa"/>
        </w:tblCellMar>
        <w:tblLook w:val="0000" w:firstRow="0" w:lastRow="0" w:firstColumn="0" w:lastColumn="0" w:noHBand="0" w:noVBand="0"/>
      </w:tblPr>
      <w:tblGrid>
        <w:gridCol w:w="2547"/>
        <w:gridCol w:w="7081"/>
      </w:tblGrid>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Termine</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b/>
                <w:sz w:val="26"/>
              </w:rPr>
              <w:t>Significato</w:t>
            </w: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ASCII</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American Standard Code for Information Interchange, codice per la codifica di caratteri.</w:t>
            </w: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9F22F6">
            <w:pPr>
              <w:spacing w:after="0" w:line="240" w:lineRule="auto"/>
              <w:rPr>
                <w:rFonts w:ascii="Calibri" w:eastAsia="Calibri" w:hAnsi="Calibri" w:cs="Calibri"/>
              </w:rPr>
            </w:pPr>
          </w:p>
        </w:tc>
      </w:tr>
      <w:tr w:rsidR="009F22F6">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r>
              <w:rPr>
                <w:rFonts w:ascii="Garamond" w:eastAsia="Garamond" w:hAnsi="Garamond" w:cs="Garamond"/>
                <w:sz w:val="26"/>
              </w:rPr>
              <w:t>ZFS</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F22F6" w:rsidRDefault="0042022A">
            <w:pPr>
              <w:spacing w:after="0" w:line="240" w:lineRule="auto"/>
            </w:pPr>
            <w:proofErr w:type="spellStart"/>
            <w:r>
              <w:rPr>
                <w:rFonts w:ascii="Garamond" w:eastAsia="Garamond" w:hAnsi="Garamond" w:cs="Garamond"/>
                <w:sz w:val="26"/>
              </w:rPr>
              <w:t>Zettabyte</w:t>
            </w:r>
            <w:proofErr w:type="spellEnd"/>
            <w:r>
              <w:rPr>
                <w:rFonts w:ascii="Garamond" w:eastAsia="Garamond" w:hAnsi="Garamond" w:cs="Garamond"/>
                <w:sz w:val="26"/>
              </w:rPr>
              <w:t xml:space="preserve"> File System, filesystem </w:t>
            </w:r>
            <w:proofErr w:type="spellStart"/>
            <w:r>
              <w:rPr>
                <w:rFonts w:ascii="Garamond" w:eastAsia="Garamond" w:hAnsi="Garamond" w:cs="Garamond"/>
                <w:sz w:val="26"/>
              </w:rPr>
              <w:t>opernsource</w:t>
            </w:r>
            <w:proofErr w:type="spellEnd"/>
            <w:r>
              <w:rPr>
                <w:rFonts w:ascii="Garamond" w:eastAsia="Garamond" w:hAnsi="Garamond" w:cs="Garamond"/>
                <w:sz w:val="26"/>
              </w:rPr>
              <w:t xml:space="preserve"> a 128 bit con funzionalità avanzate.</w:t>
            </w:r>
          </w:p>
        </w:tc>
      </w:tr>
    </w:tbl>
    <w:p w:rsidR="009F22F6" w:rsidRDefault="009F22F6">
      <w:pPr>
        <w:spacing w:after="0" w:line="240" w:lineRule="auto"/>
        <w:rPr>
          <w:rFonts w:ascii="Garamond" w:eastAsia="Garamond" w:hAnsi="Garamond" w:cs="Garamond"/>
          <w:sz w:val="26"/>
        </w:rPr>
      </w:pPr>
    </w:p>
    <w:p w:rsidR="009F22F6" w:rsidRDefault="0042022A">
      <w:pPr>
        <w:keepNext/>
        <w:keepLines/>
        <w:numPr>
          <w:ilvl w:val="0"/>
          <w:numId w:val="37"/>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 delle figure</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1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7</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2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8</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Figura 3 Diagramma ER Chen</w:t>
      </w:r>
      <w:r>
        <w:rPr>
          <w:rFonts w:ascii="Garamond" w:eastAsia="Garamond" w:hAnsi="Garamond" w:cs="Garamond"/>
          <w:sz w:val="26"/>
        </w:rPr>
        <w:tab/>
        <w:t>10</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lastRenderedPageBreak/>
        <w:t>Figura 4 Diagramma ER Barker</w:t>
      </w:r>
      <w:r>
        <w:rPr>
          <w:rFonts w:ascii="Garamond" w:eastAsia="Garamond" w:hAnsi="Garamond" w:cs="Garamond"/>
          <w:sz w:val="26"/>
        </w:rPr>
        <w:tab/>
        <w:t>11</w:t>
      </w:r>
    </w:p>
    <w:p w:rsidR="009F22F6" w:rsidRDefault="0042022A">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5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color w:val="0000FF"/>
          <w:sz w:val="26"/>
          <w:u w:val="single"/>
        </w:rPr>
        <w:t xml:space="preserve"> consuntivo</w:t>
      </w:r>
      <w:r>
        <w:rPr>
          <w:rFonts w:ascii="Garamond" w:eastAsia="Garamond" w:hAnsi="Garamond" w:cs="Garamond"/>
          <w:sz w:val="26"/>
        </w:rPr>
        <w:tab/>
        <w:t>16</w:t>
      </w:r>
    </w:p>
    <w:p w:rsidR="009F22F6" w:rsidRDefault="009F22F6">
      <w:pPr>
        <w:spacing w:after="0" w:line="240" w:lineRule="auto"/>
        <w:rPr>
          <w:rFonts w:ascii="Garamond" w:eastAsia="Garamond" w:hAnsi="Garamond" w:cs="Garamond"/>
          <w:sz w:val="26"/>
        </w:rPr>
      </w:pPr>
    </w:p>
    <w:p w:rsidR="009F22F6" w:rsidRDefault="0042022A">
      <w:pPr>
        <w:keepNext/>
        <w:keepLines/>
        <w:numPr>
          <w:ilvl w:val="0"/>
          <w:numId w:val="38"/>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Allegati</w:t>
      </w:r>
    </w:p>
    <w:p w:rsidR="009F22F6" w:rsidRDefault="0042022A">
      <w:pPr>
        <w:spacing w:after="0" w:line="240" w:lineRule="auto"/>
        <w:rPr>
          <w:rFonts w:ascii="Garamond" w:eastAsia="Garamond" w:hAnsi="Garamond" w:cs="Garamond"/>
          <w:sz w:val="26"/>
        </w:rPr>
      </w:pPr>
      <w:r>
        <w:rPr>
          <w:rFonts w:ascii="Garamond" w:eastAsia="Garamond" w:hAnsi="Garamond" w:cs="Garamond"/>
          <w:sz w:val="26"/>
        </w:rPr>
        <w:t>Elenco degli allegati, esempio:</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Diari di lavoro </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Codici sorgente/documentazione macchine virtuali</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Istruzioni di installazione del prodotto (con credenziali di accesso) e/o di eventuali prodotti terzi</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Documentazione di prodotti di terzi</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Eventuali guide utente / Manuali di utilizzo</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Mandato e/o </w:t>
      </w:r>
      <w:proofErr w:type="spellStart"/>
      <w:r>
        <w:rPr>
          <w:rFonts w:ascii="Garamond" w:eastAsia="Garamond" w:hAnsi="Garamond" w:cs="Garamond"/>
          <w:sz w:val="26"/>
        </w:rPr>
        <w:t>QdC</w:t>
      </w:r>
      <w:proofErr w:type="spellEnd"/>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Prodotto</w:t>
      </w:r>
    </w:p>
    <w:p w:rsidR="009F22F6" w:rsidRDefault="0042022A">
      <w:pPr>
        <w:numPr>
          <w:ilvl w:val="0"/>
          <w:numId w:val="39"/>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w:t>
      </w:r>
    </w:p>
    <w:p w:rsidR="009F22F6" w:rsidRDefault="009F22F6">
      <w:pPr>
        <w:spacing w:after="0" w:line="240" w:lineRule="auto"/>
        <w:rPr>
          <w:rFonts w:ascii="Garamond" w:eastAsia="Garamond" w:hAnsi="Garamond" w:cs="Garamond"/>
          <w:sz w:val="26"/>
        </w:rPr>
      </w:pPr>
    </w:p>
    <w:p w:rsidR="009F22F6" w:rsidRDefault="009F22F6">
      <w:pPr>
        <w:spacing w:after="0" w:line="240" w:lineRule="auto"/>
        <w:jc w:val="both"/>
        <w:rPr>
          <w:rFonts w:ascii="Garamond" w:eastAsia="Garamond" w:hAnsi="Garamond" w:cs="Garamond"/>
          <w:sz w:val="26"/>
        </w:rPr>
      </w:pPr>
    </w:p>
    <w:sectPr w:rsidR="009F22F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2EE4"/>
    <w:multiLevelType w:val="multilevel"/>
    <w:tmpl w:val="2460D0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E22FF6"/>
    <w:multiLevelType w:val="multilevel"/>
    <w:tmpl w:val="6706A8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AA06B3"/>
    <w:multiLevelType w:val="multilevel"/>
    <w:tmpl w:val="778E1F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482D7F"/>
    <w:multiLevelType w:val="multilevel"/>
    <w:tmpl w:val="1B0CE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932454"/>
    <w:multiLevelType w:val="multilevel"/>
    <w:tmpl w:val="DDFC8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F7C3ABD"/>
    <w:multiLevelType w:val="multilevel"/>
    <w:tmpl w:val="62CC94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9BB4C7C"/>
    <w:multiLevelType w:val="multilevel"/>
    <w:tmpl w:val="D0D063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E8B5FAD"/>
    <w:multiLevelType w:val="hybridMultilevel"/>
    <w:tmpl w:val="94B2D6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05223DC"/>
    <w:multiLevelType w:val="hybridMultilevel"/>
    <w:tmpl w:val="B14C25E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3024C3B"/>
    <w:multiLevelType w:val="multilevel"/>
    <w:tmpl w:val="94A87C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66C48B6"/>
    <w:multiLevelType w:val="multilevel"/>
    <w:tmpl w:val="6A8CD6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87972C7"/>
    <w:multiLevelType w:val="multilevel"/>
    <w:tmpl w:val="20C6AC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8CD07FE"/>
    <w:multiLevelType w:val="multilevel"/>
    <w:tmpl w:val="B1AEE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97D6DB9"/>
    <w:multiLevelType w:val="multilevel"/>
    <w:tmpl w:val="43184C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0E75A15"/>
    <w:multiLevelType w:val="multilevel"/>
    <w:tmpl w:val="637612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F7A6E15"/>
    <w:multiLevelType w:val="multilevel"/>
    <w:tmpl w:val="F4A4DE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FD50880"/>
    <w:multiLevelType w:val="multilevel"/>
    <w:tmpl w:val="B352E3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4D14CAB"/>
    <w:multiLevelType w:val="hybridMultilevel"/>
    <w:tmpl w:val="23EC5A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54E106B"/>
    <w:multiLevelType w:val="multilevel"/>
    <w:tmpl w:val="F9F4C7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740207A"/>
    <w:multiLevelType w:val="multilevel"/>
    <w:tmpl w:val="340C03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75E2437"/>
    <w:multiLevelType w:val="multilevel"/>
    <w:tmpl w:val="359041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7735186"/>
    <w:multiLevelType w:val="multilevel"/>
    <w:tmpl w:val="757ED1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8A35260"/>
    <w:multiLevelType w:val="hybridMultilevel"/>
    <w:tmpl w:val="0BFAD6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3" w15:restartNumberingAfterBreak="0">
    <w:nsid w:val="4C203036"/>
    <w:multiLevelType w:val="multilevel"/>
    <w:tmpl w:val="64DE19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F536108"/>
    <w:multiLevelType w:val="multilevel"/>
    <w:tmpl w:val="58E0EF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2553DD1"/>
    <w:multiLevelType w:val="multilevel"/>
    <w:tmpl w:val="5A2E15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34A0414"/>
    <w:multiLevelType w:val="multilevel"/>
    <w:tmpl w:val="2C6E05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3AA74AC"/>
    <w:multiLevelType w:val="multilevel"/>
    <w:tmpl w:val="79E6E7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3C87845"/>
    <w:multiLevelType w:val="multilevel"/>
    <w:tmpl w:val="65EEDB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9990815"/>
    <w:multiLevelType w:val="hybridMultilevel"/>
    <w:tmpl w:val="6D4EC01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59B5340D"/>
    <w:multiLevelType w:val="multilevel"/>
    <w:tmpl w:val="2A0ED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9D205AF"/>
    <w:multiLevelType w:val="multilevel"/>
    <w:tmpl w:val="5D6EC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5136493"/>
    <w:multiLevelType w:val="multilevel"/>
    <w:tmpl w:val="3460C7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84026A8"/>
    <w:multiLevelType w:val="multilevel"/>
    <w:tmpl w:val="575CD1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A434CBF"/>
    <w:multiLevelType w:val="multilevel"/>
    <w:tmpl w:val="1834F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BB9565A"/>
    <w:multiLevelType w:val="multilevel"/>
    <w:tmpl w:val="24F650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ED41346"/>
    <w:multiLevelType w:val="multilevel"/>
    <w:tmpl w:val="1B96A3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F420D05"/>
    <w:multiLevelType w:val="multilevel"/>
    <w:tmpl w:val="4942FF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F543617"/>
    <w:multiLevelType w:val="multilevel"/>
    <w:tmpl w:val="9384B7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0B51F51"/>
    <w:multiLevelType w:val="multilevel"/>
    <w:tmpl w:val="5FBE7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2FE4BEE"/>
    <w:multiLevelType w:val="multilevel"/>
    <w:tmpl w:val="627451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5342F75"/>
    <w:multiLevelType w:val="multilevel"/>
    <w:tmpl w:val="B51EC2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6F45022"/>
    <w:multiLevelType w:val="multilevel"/>
    <w:tmpl w:val="B9EC1C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7BC04A0E"/>
    <w:multiLevelType w:val="multilevel"/>
    <w:tmpl w:val="5CA8FF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40"/>
  </w:num>
  <w:num w:numId="2">
    <w:abstractNumId w:val="5"/>
  </w:num>
  <w:num w:numId="3">
    <w:abstractNumId w:val="12"/>
  </w:num>
  <w:num w:numId="4">
    <w:abstractNumId w:val="20"/>
  </w:num>
  <w:num w:numId="5">
    <w:abstractNumId w:val="43"/>
  </w:num>
  <w:num w:numId="6">
    <w:abstractNumId w:val="35"/>
  </w:num>
  <w:num w:numId="7">
    <w:abstractNumId w:val="24"/>
  </w:num>
  <w:num w:numId="8">
    <w:abstractNumId w:val="27"/>
  </w:num>
  <w:num w:numId="9">
    <w:abstractNumId w:val="26"/>
  </w:num>
  <w:num w:numId="10">
    <w:abstractNumId w:val="16"/>
  </w:num>
  <w:num w:numId="11">
    <w:abstractNumId w:val="19"/>
  </w:num>
  <w:num w:numId="12">
    <w:abstractNumId w:val="14"/>
  </w:num>
  <w:num w:numId="13">
    <w:abstractNumId w:val="0"/>
  </w:num>
  <w:num w:numId="14">
    <w:abstractNumId w:val="42"/>
  </w:num>
  <w:num w:numId="15">
    <w:abstractNumId w:val="34"/>
  </w:num>
  <w:num w:numId="16">
    <w:abstractNumId w:val="11"/>
  </w:num>
  <w:num w:numId="17">
    <w:abstractNumId w:val="28"/>
  </w:num>
  <w:num w:numId="18">
    <w:abstractNumId w:val="2"/>
  </w:num>
  <w:num w:numId="19">
    <w:abstractNumId w:val="21"/>
  </w:num>
  <w:num w:numId="20">
    <w:abstractNumId w:val="41"/>
  </w:num>
  <w:num w:numId="21">
    <w:abstractNumId w:val="36"/>
  </w:num>
  <w:num w:numId="22">
    <w:abstractNumId w:val="18"/>
  </w:num>
  <w:num w:numId="23">
    <w:abstractNumId w:val="38"/>
  </w:num>
  <w:num w:numId="24">
    <w:abstractNumId w:val="3"/>
  </w:num>
  <w:num w:numId="25">
    <w:abstractNumId w:val="25"/>
  </w:num>
  <w:num w:numId="26">
    <w:abstractNumId w:val="33"/>
  </w:num>
  <w:num w:numId="27">
    <w:abstractNumId w:val="32"/>
  </w:num>
  <w:num w:numId="28">
    <w:abstractNumId w:val="1"/>
  </w:num>
  <w:num w:numId="29">
    <w:abstractNumId w:val="37"/>
  </w:num>
  <w:num w:numId="30">
    <w:abstractNumId w:val="9"/>
  </w:num>
  <w:num w:numId="31">
    <w:abstractNumId w:val="39"/>
  </w:num>
  <w:num w:numId="32">
    <w:abstractNumId w:val="30"/>
  </w:num>
  <w:num w:numId="33">
    <w:abstractNumId w:val="23"/>
  </w:num>
  <w:num w:numId="34">
    <w:abstractNumId w:val="15"/>
  </w:num>
  <w:num w:numId="35">
    <w:abstractNumId w:val="6"/>
  </w:num>
  <w:num w:numId="36">
    <w:abstractNumId w:val="31"/>
  </w:num>
  <w:num w:numId="37">
    <w:abstractNumId w:val="4"/>
  </w:num>
  <w:num w:numId="38">
    <w:abstractNumId w:val="10"/>
  </w:num>
  <w:num w:numId="39">
    <w:abstractNumId w:val="13"/>
  </w:num>
  <w:num w:numId="40">
    <w:abstractNumId w:val="8"/>
  </w:num>
  <w:num w:numId="41">
    <w:abstractNumId w:val="17"/>
  </w:num>
  <w:num w:numId="42">
    <w:abstractNumId w:val="22"/>
  </w:num>
  <w:num w:numId="43">
    <w:abstractNumId w:val="29"/>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9F22F6"/>
    <w:rsid w:val="00003BE0"/>
    <w:rsid w:val="0008533A"/>
    <w:rsid w:val="000A576F"/>
    <w:rsid w:val="000A64E5"/>
    <w:rsid w:val="000E44BF"/>
    <w:rsid w:val="000F047D"/>
    <w:rsid w:val="0013520C"/>
    <w:rsid w:val="00153973"/>
    <w:rsid w:val="00161F93"/>
    <w:rsid w:val="00187966"/>
    <w:rsid w:val="00194B6E"/>
    <w:rsid w:val="001A3D1D"/>
    <w:rsid w:val="001B3BB2"/>
    <w:rsid w:val="001C713D"/>
    <w:rsid w:val="00213FBC"/>
    <w:rsid w:val="00265B9D"/>
    <w:rsid w:val="00283588"/>
    <w:rsid w:val="002915D7"/>
    <w:rsid w:val="002A660B"/>
    <w:rsid w:val="002B6C41"/>
    <w:rsid w:val="002D0BD9"/>
    <w:rsid w:val="003207CE"/>
    <w:rsid w:val="003333EF"/>
    <w:rsid w:val="00336AF5"/>
    <w:rsid w:val="003507BF"/>
    <w:rsid w:val="003A14C7"/>
    <w:rsid w:val="003A33C6"/>
    <w:rsid w:val="003D26CA"/>
    <w:rsid w:val="003D4A2E"/>
    <w:rsid w:val="003F05F1"/>
    <w:rsid w:val="0042022A"/>
    <w:rsid w:val="00460936"/>
    <w:rsid w:val="00472548"/>
    <w:rsid w:val="004936C0"/>
    <w:rsid w:val="004E2F58"/>
    <w:rsid w:val="00522211"/>
    <w:rsid w:val="0054400C"/>
    <w:rsid w:val="00556D0D"/>
    <w:rsid w:val="0058273E"/>
    <w:rsid w:val="005831C8"/>
    <w:rsid w:val="005D72C0"/>
    <w:rsid w:val="005F2D87"/>
    <w:rsid w:val="00607D5B"/>
    <w:rsid w:val="00622C87"/>
    <w:rsid w:val="0064083A"/>
    <w:rsid w:val="0065751D"/>
    <w:rsid w:val="0068453C"/>
    <w:rsid w:val="006A6CB1"/>
    <w:rsid w:val="006D2E5F"/>
    <w:rsid w:val="007107A3"/>
    <w:rsid w:val="00730737"/>
    <w:rsid w:val="00772638"/>
    <w:rsid w:val="00784A49"/>
    <w:rsid w:val="007B6CBA"/>
    <w:rsid w:val="007F250C"/>
    <w:rsid w:val="008132E3"/>
    <w:rsid w:val="0084486F"/>
    <w:rsid w:val="00847229"/>
    <w:rsid w:val="008E3EB8"/>
    <w:rsid w:val="00902040"/>
    <w:rsid w:val="0093473E"/>
    <w:rsid w:val="00944D7D"/>
    <w:rsid w:val="009709AA"/>
    <w:rsid w:val="00973D63"/>
    <w:rsid w:val="00977450"/>
    <w:rsid w:val="009823BF"/>
    <w:rsid w:val="009D306D"/>
    <w:rsid w:val="009F22F6"/>
    <w:rsid w:val="009F5836"/>
    <w:rsid w:val="00A11241"/>
    <w:rsid w:val="00A25379"/>
    <w:rsid w:val="00A5781E"/>
    <w:rsid w:val="00A60015"/>
    <w:rsid w:val="00A66B8D"/>
    <w:rsid w:val="00AA3E8F"/>
    <w:rsid w:val="00AB65E0"/>
    <w:rsid w:val="00B01F07"/>
    <w:rsid w:val="00B07AEC"/>
    <w:rsid w:val="00B45A11"/>
    <w:rsid w:val="00B71957"/>
    <w:rsid w:val="00BE3BAA"/>
    <w:rsid w:val="00BF7C8C"/>
    <w:rsid w:val="00C220F6"/>
    <w:rsid w:val="00C255F2"/>
    <w:rsid w:val="00C2576A"/>
    <w:rsid w:val="00C67777"/>
    <w:rsid w:val="00C95A9A"/>
    <w:rsid w:val="00C95DF4"/>
    <w:rsid w:val="00CA0402"/>
    <w:rsid w:val="00CC3CD0"/>
    <w:rsid w:val="00CC5925"/>
    <w:rsid w:val="00CC6D7D"/>
    <w:rsid w:val="00CD73C5"/>
    <w:rsid w:val="00D145D0"/>
    <w:rsid w:val="00D812C9"/>
    <w:rsid w:val="00D8694D"/>
    <w:rsid w:val="00DA400C"/>
    <w:rsid w:val="00DB4802"/>
    <w:rsid w:val="00DC0834"/>
    <w:rsid w:val="00DE6793"/>
    <w:rsid w:val="00E550EA"/>
    <w:rsid w:val="00E82EDD"/>
    <w:rsid w:val="00E90FDB"/>
    <w:rsid w:val="00E912DC"/>
    <w:rsid w:val="00EA4AED"/>
    <w:rsid w:val="00EC3799"/>
    <w:rsid w:val="00F11A92"/>
    <w:rsid w:val="00FD0D20"/>
    <w:rsid w:val="00FF68F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D65AE"/>
  <w15:docId w15:val="{27CBCF81-BFE5-4235-AB3A-7F6B28F58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879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ndards.ieee.org/guides/style/section7.html" TargetMode="Externa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oleObject" Target="embeddings/oleObject5.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19</Pages>
  <Words>3072</Words>
  <Characters>17513</Characters>
  <Application>Microsoft Office Word</Application>
  <DocSecurity>0</DocSecurity>
  <Lines>145</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Sciara</cp:lastModifiedBy>
  <cp:revision>104</cp:revision>
  <dcterms:created xsi:type="dcterms:W3CDTF">2024-10-09T08:31:00Z</dcterms:created>
  <dcterms:modified xsi:type="dcterms:W3CDTF">2024-10-09T12:26:00Z</dcterms:modified>
</cp:coreProperties>
</file>