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6B1EE4">
      <w:pPr>
        <w:shd w:val="clear" w:color="auto" w:fill="FFFFFF"/>
        <w:spacing w:after="0" w:line="240" w:lineRule="auto"/>
        <w:jc w:val="center"/>
        <w:rPr>
          <w:rFonts w:ascii="Times New Roman" w:hAnsi="Times New Roman" w:eastAsia="Times New Roman" w:cs="Times New Roman"/>
          <w:b/>
          <w:bCs/>
          <w:color w:val="000000"/>
          <w:sz w:val="24"/>
          <w:szCs w:val="24"/>
          <w:lang w:eastAsia="pt-BR"/>
        </w:rPr>
      </w:pPr>
      <w:bookmarkStart w:id="459" w:name="_GoBack"/>
      <w:bookmarkEnd w:id="459"/>
      <w:r>
        <w:rPr>
          <w:rFonts w:ascii="Times New Roman" w:hAnsi="Times New Roman" w:eastAsia="Times New Roman" w:cs="Times New Roman"/>
          <w:b/>
          <w:sz w:val="24"/>
          <w:szCs w:val="24"/>
          <w:lang w:eastAsia="pt-BR"/>
        </w:rPr>
        <w:drawing>
          <wp:inline distT="0" distB="0" distL="0" distR="0">
            <wp:extent cx="2856865"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descr="Texto&#10;&#10;Descrição gerada automaticamente"/>
                    <pic:cNvPicPr>
                      <a:picLocks noChangeAspect="1"/>
                    </pic:cNvPicPr>
                  </pic:nvPicPr>
                  <pic:blipFill>
                    <a:blip r:embed="rId12">
                      <a:extLst>
                        <a:ext uri="{28A0092B-C50C-407E-A947-70E740481C1C}">
                          <a14:useLocalDpi xmlns:a14="http://schemas.microsoft.com/office/drawing/2010/main" val="0"/>
                        </a:ext>
                      </a:extLst>
                    </a:blip>
                    <a:srcRect t="14782" r="65405"/>
                    <a:stretch>
                      <a:fillRect/>
                    </a:stretch>
                  </pic:blipFill>
                  <pic:spPr>
                    <a:xfrm>
                      <a:off x="0" y="0"/>
                      <a:ext cx="2902889" cy="1073579"/>
                    </a:xfrm>
                    <a:prstGeom prst="rect">
                      <a:avLst/>
                    </a:prstGeom>
                    <a:ln>
                      <a:noFill/>
                    </a:ln>
                  </pic:spPr>
                </pic:pic>
              </a:graphicData>
            </a:graphic>
          </wp:inline>
        </w:drawing>
      </w:r>
    </w:p>
    <w:p w14:paraId="5FC3429F">
      <w:pPr>
        <w:shd w:val="clear" w:color="auto" w:fill="FFFFFF"/>
        <w:spacing w:after="0" w:line="240" w:lineRule="auto"/>
        <w:jc w:val="center"/>
        <w:rPr>
          <w:rFonts w:ascii="Times New Roman" w:hAnsi="Times New Roman" w:eastAsia="Times New Roman" w:cs="Times New Roman"/>
          <w:b/>
          <w:bCs/>
          <w:color w:val="000000"/>
          <w:sz w:val="24"/>
          <w:szCs w:val="24"/>
          <w:lang w:eastAsia="pt-BR"/>
        </w:rPr>
      </w:pPr>
    </w:p>
    <w:p w14:paraId="5C8CFAB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ESCOLA TÉCNICA DE CEILÂNDIA – ETC</w:t>
      </w:r>
      <w:r>
        <w:rPr>
          <w:rFonts w:ascii="Times New Roman" w:hAnsi="Times New Roman" w:eastAsia="Times New Roman" w:cs="Times New Roman"/>
          <w:color w:val="000000"/>
          <w:sz w:val="24"/>
          <w:szCs w:val="24"/>
          <w:lang w:eastAsia="pt-BR"/>
        </w:rPr>
        <w:t> </w:t>
      </w:r>
    </w:p>
    <w:p w14:paraId="277A981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CURSO TÉCNICO EM INFORMÁTICA</w:t>
      </w:r>
      <w:r>
        <w:rPr>
          <w:rFonts w:ascii="Times New Roman" w:hAnsi="Times New Roman" w:eastAsia="Times New Roman" w:cs="Times New Roman"/>
          <w:color w:val="000000"/>
          <w:sz w:val="24"/>
          <w:szCs w:val="24"/>
          <w:lang w:eastAsia="pt-BR"/>
        </w:rPr>
        <w:t> </w:t>
      </w:r>
    </w:p>
    <w:p w14:paraId="1F1EBA4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808FA9F">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3E1C582B">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6E7D9527">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46B594CE">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34120AE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339374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50A863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FCAF91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8C3BC4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81ADB9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967FE7C">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59ABCD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C4AEC6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15D028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836518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6E27E2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A0DD35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F7092A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CB714C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6A485F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0B3F16E">
      <w:pPr>
        <w:shd w:val="clear" w:color="auto" w:fill="FFFFFF"/>
        <w:spacing w:after="0" w:line="240" w:lineRule="auto"/>
        <w:jc w:val="center"/>
        <w:rPr>
          <w:rFonts w:ascii="Times New Roman" w:hAnsi="Times New Roman" w:eastAsia="Times New Roman" w:cs="Times New Roman"/>
          <w:sz w:val="28"/>
          <w:szCs w:val="28"/>
          <w:lang w:eastAsia="pt-BR"/>
        </w:rPr>
      </w:pPr>
      <w:r>
        <w:rPr>
          <w:rFonts w:ascii="Times New Roman" w:hAnsi="Times New Roman" w:eastAsia="Times New Roman" w:cs="Times New Roman"/>
          <w:b/>
          <w:bCs/>
          <w:color w:val="000000"/>
          <w:sz w:val="28"/>
          <w:szCs w:val="28"/>
          <w:lang w:eastAsia="pt-BR"/>
        </w:rPr>
        <w:t>CONECTA VAGAS DF</w:t>
      </w:r>
    </w:p>
    <w:p w14:paraId="0287940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PLATAFORMA DE VAGAS DE EMPREGO E CAPACITAÇÃO PROFISSIONAL DO DISTRITO FEDERAL</w:t>
      </w:r>
    </w:p>
    <w:p w14:paraId="322B60BA">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52A8EF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CBCABC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D177EC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968B2E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52270F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55422C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5B7105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AF99E8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542CC1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E9BCF7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BEE26A5">
      <w:pPr>
        <w:shd w:val="clear" w:color="auto" w:fill="FFFFFF"/>
        <w:spacing w:after="0" w:line="240" w:lineRule="auto"/>
        <w:jc w:val="center"/>
        <w:rPr>
          <w:rFonts w:ascii="Times New Roman" w:hAnsi="Times New Roman" w:eastAsia="Times New Roman" w:cs="Times New Roman"/>
          <w:color w:val="000000"/>
          <w:sz w:val="24"/>
          <w:szCs w:val="24"/>
          <w:lang w:eastAsia="pt-BR"/>
        </w:rPr>
      </w:pPr>
    </w:p>
    <w:p w14:paraId="2A73DF6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CEILÂNDIA </w:t>
      </w:r>
    </w:p>
    <w:p w14:paraId="3A4E48F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2026</w:t>
      </w:r>
    </w:p>
    <w:p w14:paraId="6851D756">
      <w:pPr>
        <w:pageBreakBefore/>
        <w:spacing w:after="160" w:line="259" w:lineRule="auto"/>
        <w:jc w:val="center"/>
        <w:rPr>
          <w:rFonts w:ascii="Times New Roman" w:hAnsi="Times New Roman" w:eastAsia="Calibri" w:cs="Times New Roman"/>
        </w:rPr>
      </w:pPr>
      <w:r>
        <w:rPr>
          <w:sz w:val="24"/>
        </w:rPr>
        <w:drawing>
          <wp:anchor distT="0" distB="0" distL="114300" distR="114300" simplePos="0" relativeHeight="251659264" behindDoc="0" locked="0" layoutInCell="1" allowOverlap="1">
            <wp:simplePos x="0" y="0"/>
            <wp:positionH relativeFrom="page">
              <wp:posOffset>0</wp:posOffset>
            </wp:positionH>
            <wp:positionV relativeFrom="page">
              <wp:posOffset>0</wp:posOffset>
            </wp:positionV>
            <wp:extent cx="7560310" cy="10692130"/>
            <wp:effectExtent l="0" t="0" r="13970" b="6350"/>
            <wp:wrapNone/>
            <wp:docPr id="2" name="Imagem 2" descr="Página de identidade visual em página inteira —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Página de identidade visual em página inteira — Conecta Vagas DF"/>
                    <pic:cNvPicPr>
                      <a:picLocks noChangeAspect="1"/>
                    </pic:cNvPicPr>
                  </pic:nvPicPr>
                  <pic:blipFill>
                    <a:blip r:embed="rId13"/>
                    <a:stretch>
                      <a:fillRect/>
                    </a:stretch>
                  </pic:blipFill>
                  <pic:spPr>
                    <a:xfrm>
                      <a:off x="0" y="0"/>
                      <a:ext cx="7560310" cy="10692130"/>
                    </a:xfrm>
                    <a:prstGeom prst="rect">
                      <a:avLst/>
                    </a:prstGeom>
                  </pic:spPr>
                </pic:pic>
              </a:graphicData>
            </a:graphic>
          </wp:anchor>
        </w:drawing>
      </w:r>
      <w:r>
        <w:rPr>
          <w:rFonts w:ascii="Times New Roman" w:hAnsi="Times New Roman" w:eastAsia="Calibri" w:cs="Times New Roman"/>
          <w:b/>
          <w:sz w:val="24"/>
          <w:szCs w:val="24"/>
        </w:rPr>
        <w:drawing>
          <wp:inline distT="0" distB="0" distL="0" distR="0">
            <wp:extent cx="2856865"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Texto&#10;&#10;Descrição gerada automaticamente"/>
                    <pic:cNvPicPr>
                      <a:picLocks noChangeAspect="1"/>
                    </pic:cNvPicPr>
                  </pic:nvPicPr>
                  <pic:blipFill>
                    <a:blip r:embed="rId12">
                      <a:extLst>
                        <a:ext uri="{28A0092B-C50C-407E-A947-70E740481C1C}">
                          <a14:useLocalDpi xmlns:a14="http://schemas.microsoft.com/office/drawing/2010/main" val="0"/>
                        </a:ext>
                      </a:extLst>
                    </a:blip>
                    <a:srcRect t="14782" r="65405"/>
                    <a:stretch>
                      <a:fillRect/>
                    </a:stretch>
                  </pic:blipFill>
                  <pic:spPr>
                    <a:xfrm>
                      <a:off x="0" y="0"/>
                      <a:ext cx="2902889" cy="1073579"/>
                    </a:xfrm>
                    <a:prstGeom prst="rect">
                      <a:avLst/>
                    </a:prstGeom>
                    <a:ln>
                      <a:noFill/>
                    </a:ln>
                  </pic:spPr>
                </pic:pic>
              </a:graphicData>
            </a:graphic>
          </wp:inline>
        </w:drawing>
      </w:r>
    </w:p>
    <w:p w14:paraId="26BEF38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ESCOLA TÉCNICA DE CEILÂNDIA – ETC</w:t>
      </w:r>
      <w:r>
        <w:rPr>
          <w:rFonts w:ascii="Times New Roman" w:hAnsi="Times New Roman" w:eastAsia="Times New Roman" w:cs="Times New Roman"/>
          <w:color w:val="000000"/>
          <w:sz w:val="24"/>
          <w:szCs w:val="24"/>
          <w:lang w:eastAsia="pt-BR"/>
        </w:rPr>
        <w:t> </w:t>
      </w:r>
    </w:p>
    <w:p w14:paraId="06907FF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CURSO TÉCNICO EM INFORMÁTICA</w:t>
      </w:r>
      <w:r>
        <w:rPr>
          <w:rFonts w:ascii="Times New Roman" w:hAnsi="Times New Roman" w:eastAsia="Times New Roman" w:cs="Times New Roman"/>
          <w:color w:val="000000"/>
          <w:sz w:val="24"/>
          <w:szCs w:val="24"/>
          <w:lang w:eastAsia="pt-BR"/>
        </w:rPr>
        <w:t> </w:t>
      </w:r>
    </w:p>
    <w:p w14:paraId="7D21863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31AE527">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3BD9956F">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5D8B7632">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135DCFCC">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190EA64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20DEA9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AED021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176DDE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82C298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1412F5A">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CC26DC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9FB571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C552ED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AF28A9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5BB2A8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85A6F6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1BCE5A0">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17D01CC0">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2E1CBC4B">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34D57D54">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4885F3E1">
      <w:pPr>
        <w:shd w:val="clear" w:color="auto" w:fill="FFFFFF"/>
        <w:spacing w:after="0" w:line="240" w:lineRule="auto"/>
        <w:jc w:val="center"/>
        <w:rPr>
          <w:rFonts w:ascii="Times New Roman" w:hAnsi="Times New Roman" w:eastAsia="Times New Roman" w:cs="Times New Roman"/>
          <w:sz w:val="28"/>
          <w:szCs w:val="28"/>
          <w:lang w:eastAsia="pt-BR"/>
        </w:rPr>
      </w:pPr>
      <w:r>
        <w:rPr>
          <w:rFonts w:ascii="Times New Roman" w:hAnsi="Times New Roman" w:eastAsia="Times New Roman" w:cs="Times New Roman"/>
          <w:b/>
          <w:bCs/>
          <w:color w:val="000000"/>
          <w:sz w:val="28"/>
          <w:szCs w:val="28"/>
          <w:lang w:eastAsia="pt-BR"/>
        </w:rPr>
        <w:t>CONECTA VAGAS DF</w:t>
      </w:r>
    </w:p>
    <w:p w14:paraId="14ABA19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PLATAFORMA DE VAGAS DE EMPREGO E CAPACITAÇÃO PROFISSIONAL DO DISTRITO FEDERAL</w:t>
      </w:r>
    </w:p>
    <w:p w14:paraId="5448BBA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A6C431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655A87D">
      <w:pPr>
        <w:shd w:val="clear" w:color="auto" w:fill="FFFFFF"/>
        <w:spacing w:after="0" w:line="240" w:lineRule="auto"/>
        <w:ind w:left="5680"/>
        <w:jc w:val="both"/>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14:paraId="6F2D778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E5092F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DF0638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A26AD2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CEILÂNDIA </w:t>
      </w:r>
    </w:p>
    <w:p w14:paraId="38CE523E">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2026</w:t>
      </w:r>
    </w:p>
    <w:p w14:paraId="718E3F34">
      <w:pPr>
        <w:pageBreakBefore/>
        <w:shd w:val="clear" w:color="auto" w:fill="FFFFFF"/>
        <w:spacing w:after="0" w:line="240" w:lineRule="auto"/>
        <w:jc w:val="center"/>
        <w:rPr>
          <w:rFonts w:ascii="Times New Roman" w:hAnsi="Times New Roman" w:eastAsia="Times New Roman" w:cs="Times New Roman"/>
          <w:color w:val="000000"/>
          <w:sz w:val="24"/>
          <w:szCs w:val="24"/>
          <w:lang w:eastAsia="pt-BR"/>
        </w:rPr>
      </w:pPr>
    </w:p>
    <w:p w14:paraId="2A6FD3C9">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7828348D">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5252F3B3">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4C1C9305">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238633E6">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p>
    <w:p w14:paraId="6E81BCD1">
      <w:pPr>
        <w:spacing w:after="0" w:line="240" w:lineRule="auto"/>
        <w:ind w:left="5670"/>
        <w:jc w:val="both"/>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14:paraId="5DACCD8F">
      <w:pPr>
        <w:shd w:val="clear" w:color="auto" w:fill="FFFFFF"/>
        <w:spacing w:after="0" w:line="240" w:lineRule="auto"/>
        <w:jc w:val="left"/>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Aprovado em ____/____/______, pela comissão julgadora:</w:t>
      </w:r>
    </w:p>
    <w:p w14:paraId="02359BF6">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p>
    <w:p w14:paraId="1245C52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4956D2B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Adalberto (Coordenador dos Cursos de TI) </w:t>
      </w:r>
    </w:p>
    <w:p w14:paraId="22DDEF2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72C61A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CAAAC7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7AA6390C">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Cleyton Ferreira da Silva (Orientador) </w:t>
      </w:r>
    </w:p>
    <w:p w14:paraId="55E784E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DE39D2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011340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39B5FBF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7F055C89">
      <w:pPr>
        <w:shd w:val="clear" w:color="auto" w:fill="FFFFFF"/>
        <w:spacing w:after="0" w:line="240" w:lineRule="auto"/>
        <w:jc w:val="center"/>
        <w:rPr>
          <w:rFonts w:ascii="Times New Roman" w:hAnsi="Times New Roman" w:eastAsia="Times New Roman" w:cs="Times New Roman"/>
          <w:sz w:val="24"/>
          <w:szCs w:val="24"/>
          <w:lang w:eastAsia="pt-BR"/>
        </w:rPr>
      </w:pPr>
    </w:p>
    <w:p w14:paraId="41AE6A1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B29764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60AAA3C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0D5924E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FE9096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A19C42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3CC0C4F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0E4B2680">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AGRADECIMENTOS</w:t>
      </w:r>
    </w:p>
    <w:p w14:paraId="3068C1D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14:paraId="0407BF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Agradecemos também uns aos outros, pelo trabalho em equipe, e aos colegas de curso que, direta ou indiretamente, contribuíram para o desenvolvimento do trabalho, e a todos os profissionais da escola, que tornaram o ambiente educacional um lugar propício ao aprendizado.</w:t>
      </w:r>
    </w:p>
    <w:p w14:paraId="5E17F24B">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DEDICATÓRIA</w:t>
      </w:r>
    </w:p>
    <w:p w14:paraId="411CD7F8">
      <w:pPr>
        <w:spacing w:before="9000" w:after="0" w:line="360" w:lineRule="auto"/>
        <w:ind w:left="4536"/>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Dedicamos este trabalho a Deus, às nossas famílias e a todos que acreditaram que seríamos capazes de concluir o curso, incentivando-nos em cada etapa do desenvolvimento deste projeto.</w:t>
      </w:r>
    </w:p>
    <w:p w14:paraId="4C53CD6A">
      <w:pPr>
        <w:pageBreakBefore/>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CESSÃO DE DIREITOS</w:t>
      </w:r>
    </w:p>
    <w:p w14:paraId="45FC2CF4">
      <w:pPr>
        <w:spacing w:after="0" w:line="360" w:lineRule="auto"/>
        <w:jc w:val="both"/>
        <w:rPr>
          <w:rFonts w:ascii="Times New Roman" w:hAnsi="Times New Roman" w:cs="Times New Roman"/>
          <w:sz w:val="24"/>
          <w:szCs w:val="24"/>
        </w:rPr>
      </w:pPr>
    </w:p>
    <w:p w14:paraId="012670AC">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AUTORES: </w:t>
      </w:r>
      <w:r>
        <w:rPr>
          <w:rFonts w:ascii="Times New Roman" w:hAnsi="Times New Roman" w:eastAsia="Times New Roman" w:cs="Times New Roman"/>
          <w:color w:val="000000"/>
          <w:sz w:val="24"/>
          <w:szCs w:val="24"/>
        </w:rPr>
        <w:t>Anderson, Gustavo, Leonardo e Vitória.</w:t>
      </w:r>
    </w:p>
    <w:p w14:paraId="7E7808D3">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TÍTULO: </w:t>
      </w:r>
      <w:r>
        <w:rPr>
          <w:rFonts w:ascii="Times New Roman" w:hAnsi="Times New Roman" w:eastAsia="Times New Roman" w:cs="Times New Roman"/>
          <w:color w:val="000000"/>
          <w:sz w:val="24"/>
          <w:szCs w:val="24"/>
        </w:rPr>
        <w:t>CONECTA VAGAS DF: PLATAFORMA DE VAGAS DE EMPREGO E CAPACITAÇÃO PROFISSIONAL DO DISTRITO FEDERAL.</w:t>
      </w:r>
    </w:p>
    <w:p w14:paraId="77270D34">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DATA: </w:t>
      </w:r>
      <w:r>
        <w:rPr>
          <w:rFonts w:ascii="Times New Roman" w:hAnsi="Times New Roman" w:eastAsia="Times New Roman" w:cs="Times New Roman"/>
          <w:color w:val="000000"/>
          <w:sz w:val="24"/>
          <w:szCs w:val="24"/>
        </w:rPr>
        <w:t>____/____/2026.</w:t>
      </w:r>
    </w:p>
    <w:p w14:paraId="05F751E8">
      <w:pPr>
        <w:spacing w:after="0" w:line="360" w:lineRule="auto"/>
        <w:jc w:val="both"/>
        <w:rPr>
          <w:rFonts w:ascii="Times New Roman" w:hAnsi="Times New Roman" w:cs="Times New Roman"/>
          <w:sz w:val="24"/>
          <w:szCs w:val="24"/>
        </w:rPr>
      </w:pPr>
    </w:p>
    <w:p w14:paraId="65969FC9">
      <w:pPr>
        <w:spacing w:after="0" w:line="360" w:lineRule="auto"/>
        <w:jc w:val="both"/>
        <w:rPr>
          <w:rFonts w:ascii="Times New Roman" w:hAnsi="Times New Roman" w:eastAsia="Times New Roman" w:cs="Times New Roman"/>
          <w:vanish/>
          <w:color w:val="000000"/>
          <w:sz w:val="24"/>
          <w:szCs w:val="24"/>
        </w:rPr>
      </w:pPr>
      <w:r>
        <w:rPr>
          <w:rFonts w:ascii="Times New Roman" w:hAnsi="Times New Roman" w:eastAsia="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pPr>
        <w:spacing w:after="0" w:line="360" w:lineRule="auto"/>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 </w:t>
      </w:r>
    </w:p>
    <w:p w14:paraId="379FBD1E">
      <w:pPr>
        <w:spacing w:after="0" w:line="360" w:lineRule="auto"/>
        <w:jc w:val="both"/>
        <w:rPr>
          <w:rFonts w:ascii="Times New Roman" w:hAnsi="Times New Roman" w:cs="Times New Roman"/>
          <w:sz w:val="24"/>
          <w:szCs w:val="24"/>
        </w:rPr>
      </w:pPr>
    </w:p>
    <w:p w14:paraId="3A41CCD7">
      <w:pPr>
        <w:spacing w:after="0" w:line="360" w:lineRule="auto"/>
        <w:jc w:val="both"/>
        <w:rPr>
          <w:rFonts w:ascii="Times New Roman" w:hAnsi="Times New Roman" w:cs="Times New Roman"/>
          <w:sz w:val="24"/>
          <w:szCs w:val="24"/>
        </w:rPr>
      </w:pPr>
    </w:p>
    <w:p w14:paraId="3163E2B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5FFC57D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Anderson</w:t>
      </w:r>
    </w:p>
    <w:p w14:paraId="6EC203FB">
      <w:pPr>
        <w:spacing w:after="0" w:line="360" w:lineRule="auto"/>
        <w:jc w:val="both"/>
        <w:rPr>
          <w:rFonts w:ascii="Times New Roman" w:hAnsi="Times New Roman" w:cs="Times New Roman"/>
          <w:sz w:val="24"/>
          <w:szCs w:val="24"/>
        </w:rPr>
      </w:pPr>
    </w:p>
    <w:p w14:paraId="241F953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6AAC418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Gustavo</w:t>
      </w:r>
    </w:p>
    <w:p w14:paraId="6D5A12F5">
      <w:pPr>
        <w:spacing w:after="0" w:line="360" w:lineRule="auto"/>
        <w:jc w:val="both"/>
        <w:rPr>
          <w:rFonts w:ascii="Times New Roman" w:hAnsi="Times New Roman" w:cs="Times New Roman"/>
          <w:sz w:val="24"/>
          <w:szCs w:val="24"/>
        </w:rPr>
      </w:pPr>
    </w:p>
    <w:p w14:paraId="33962F1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2398BF4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Leonardo</w:t>
      </w:r>
    </w:p>
    <w:p w14:paraId="35EFA6D1">
      <w:pPr>
        <w:spacing w:after="0" w:line="360" w:lineRule="auto"/>
        <w:jc w:val="both"/>
        <w:rPr>
          <w:rFonts w:ascii="Times New Roman" w:hAnsi="Times New Roman" w:cs="Times New Roman"/>
          <w:sz w:val="24"/>
          <w:szCs w:val="24"/>
        </w:rPr>
      </w:pPr>
    </w:p>
    <w:p w14:paraId="45DF827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2A9C96E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Vitória</w:t>
      </w:r>
    </w:p>
    <w:p w14:paraId="720C0130">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RESUMO</w:t>
      </w:r>
    </w:p>
    <w:p w14:paraId="6C646544">
      <w:pPr>
        <w:spacing w:before="0" w:after="240" w:line="24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14:paraId="3C861494">
      <w:pPr>
        <w:spacing w:after="0" w:line="240" w:lineRule="auto"/>
        <w:jc w:val="both"/>
      </w:pPr>
      <w:r>
        <w:rPr>
          <w:rFonts w:ascii="Times New Roman" w:hAnsi="Times New Roman" w:eastAsia="Times New Roman" w:cs="Times New Roman"/>
          <w:b/>
          <w:bCs/>
          <w:color w:val="000000"/>
          <w:sz w:val="24"/>
          <w:szCs w:val="24"/>
        </w:rPr>
        <w:t xml:space="preserve">PALAVRAS-CHAVE: </w:t>
      </w:r>
      <w:r>
        <w:rPr>
          <w:rFonts w:ascii="Times New Roman" w:hAnsi="Times New Roman" w:eastAsia="Times New Roman" w:cs="Times New Roman"/>
          <w:color w:val="000000"/>
          <w:sz w:val="24"/>
          <w:szCs w:val="24"/>
        </w:rPr>
        <w:t>Emprego. Vagas. Currículo. Compatibilidade. Distrito Federal.</w:t>
      </w:r>
    </w:p>
    <w:p w14:paraId="5D52AD96">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ABSTRACT</w:t>
      </w:r>
    </w:p>
    <w:p w14:paraId="688EDBF6">
      <w:pPr>
        <w:spacing w:before="0" w:after="240" w:line="240" w:lineRule="auto"/>
        <w:jc w:val="both"/>
        <w:rPr>
          <w:rFonts w:ascii="Times New Roman" w:hAnsi="Times New Roman" w:eastAsia="Times New Roman" w:cs="Times New Roman"/>
          <w:i/>
          <w:iCs/>
          <w:color w:val="000000"/>
          <w:sz w:val="24"/>
          <w:szCs w:val="24"/>
        </w:rPr>
      </w:pPr>
      <w:r>
        <w:rPr>
          <w:rFonts w:ascii="Times New Roman" w:hAnsi="Times New Roman" w:eastAsia="Times New Roman" w:cs="Times New Roman"/>
          <w:i/>
          <w:iCs/>
          <w:color w:val="000000"/>
          <w:sz w:val="24"/>
          <w:szCs w:val="24"/>
        </w:rPr>
        <w:t>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14:paraId="6FE3886B">
      <w:pPr>
        <w:spacing w:after="0" w:line="240" w:lineRule="auto"/>
        <w:jc w:val="both"/>
      </w:pPr>
      <w:r>
        <w:rPr>
          <w:rFonts w:ascii="Times New Roman" w:hAnsi="Times New Roman" w:eastAsia="Times New Roman" w:cs="Times New Roman"/>
          <w:b/>
          <w:bCs/>
          <w:i/>
          <w:iCs/>
          <w:color w:val="000000"/>
          <w:sz w:val="24"/>
          <w:szCs w:val="24"/>
        </w:rPr>
        <w:t xml:space="preserve">KEYWORDS: </w:t>
      </w:r>
      <w:r>
        <w:rPr>
          <w:rFonts w:ascii="Times New Roman" w:hAnsi="Times New Roman" w:eastAsia="Times New Roman" w:cs="Times New Roman"/>
          <w:i/>
          <w:iCs/>
          <w:color w:val="000000"/>
          <w:sz w:val="24"/>
          <w:szCs w:val="24"/>
        </w:rPr>
        <w:t>Employment. Jobs. Résumé. Matching. Federal District.</w:t>
      </w:r>
    </w:p>
    <w:p w14:paraId="206CC407">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FIGURAS</w:t>
      </w:r>
    </w:p>
    <w:p w14:paraId="4DBF1346">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"Figura"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Figura 1 – Diagrama geral de casos de uso do Sistema Conecta Vagas DF</w:t>
      </w:r>
      <w:r>
        <w:t xml:space="preserve">1 </w:t>
      </w:r>
      <w:r>
        <w:rPr>
          <w:rFonts w:ascii="Times New Roman" w:hAnsi="Times New Roman" w:eastAsia="Times New Roman" w:cs="Times New Roman"/>
          <w:i w:val="0"/>
          <w:iCs w:val="0"/>
          <w:szCs w:val="20"/>
        </w:rPr>
        <w:t xml:space="preserve">
        </w:t>
      </w:r>
      <w:r>
        <w:rPr>
          <w:rFonts w:ascii="Times New Roman" w:hAnsi="Times New Roman" w:eastAsia="Times New Roman" w:cs="Times New Roman"/>
          <w:i w:val="0"/>
          <w:iCs w:val="0"/>
          <w:szCs w:val="20"/>
          <w:lang w:val="pt-BR"/>
        </w:rPr>
        <w:t>
</w:t>
      </w:r>
      <w:r>
        <w:tab/>
      </w:r>
      <w:r>
        <w:fldChar w:fldCharType="begin"/>
      </w:r>
      <w:r>
        <w:instrText xml:space="preserve"> PAGEREF _Toc30386 \h </w:instrText>
      </w:r>
      <w:r>
        <w:fldChar w:fldCharType="separate"/>
      </w:r>
      <w:r>
        <w:t>55</w:t>
      </w:r>
      <w:r>
        <w:fldChar w:fldCharType="end"/>
      </w:r>
      <w:r>
        <w:rPr>
          <w:rFonts w:ascii="Times New Roman" w:hAnsi="Times New Roman" w:eastAsia="Times New Roman" w:cs="Times New Roman"/>
          <w:color w:val="000000"/>
          <w:szCs w:val="24"/>
        </w:rPr>
        <w:fldChar w:fldCharType="end"/>
      </w:r>
    </w:p>
    <w:p w14:paraId="3FDDF26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_Toc31488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 </w:t>
      </w:r>
      <w:r>
        <w:rPr>
          <w:rFonts w:ascii="Times New Roman" w:hAnsi="Times New Roman" w:eastAsia="Times New Roman" w:cs="Times New Roman"/>
          <w:i w:val="0"/>
          <w:iCs w:val="0"/>
          <w:szCs w:val="20"/>
        </w:rPr>
        <w:t xml:space="preserve"> – Diagrama de Caso de Uso Autenticação e Sessão</w:t>
      </w:r>
      <w:r>
        <w:tab/>
      </w:r>
      <w:r>
        <w:fldChar w:fldCharType="begin"/>
      </w:r>
      <w:r>
        <w:instrText xml:space="preserve"> PAGEREF _Toc31488 \h </w:instrText>
      </w:r>
      <w:r>
        <w:fldChar w:fldCharType="separate"/>
      </w:r>
      <w:r>
        <w:t>56</w:t>
      </w:r>
      <w:r>
        <w:fldChar w:fldCharType="end"/>
      </w:r>
      <w:r>
        <w:rPr>
          <w:rFonts w:ascii="Times New Roman" w:hAnsi="Times New Roman" w:eastAsia="Times New Roman" w:cs="Times New Roman"/>
          <w:color w:val="000000"/>
          <w:szCs w:val="24"/>
        </w:rPr>
        <w:fldChar w:fldCharType="end"/>
      </w:r>
    </w:p>
    <w:p w14:paraId="70C005A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 </w:t>
      </w:r>
      <w:r>
        <w:rPr>
          <w:rFonts w:ascii="Times New Roman" w:hAnsi="Times New Roman" w:eastAsia="Times New Roman" w:cs="Times New Roman"/>
          <w:i w:val="0"/>
          <w:iCs w:val="0"/>
          <w:szCs w:val="20"/>
        </w:rPr>
        <w:t xml:space="preserve"> – Diagrama de Caso de Uso Acesso à Conta</w:t>
      </w:r>
      <w:r>
        <w:tab/>
      </w:r>
      <w:r>
        <w:fldChar w:fldCharType="begin"/>
      </w:r>
      <w:r>
        <w:instrText xml:space="preserve"> PAGEREF _Toc10732 \h </w:instrText>
      </w:r>
      <w:r>
        <w:fldChar w:fldCharType="separate"/>
      </w:r>
      <w:r>
        <w:t>58</w:t>
      </w:r>
      <w:r>
        <w:fldChar w:fldCharType="end"/>
      </w:r>
      <w:r>
        <w:rPr>
          <w:rFonts w:ascii="Times New Roman" w:hAnsi="Times New Roman" w:eastAsia="Times New Roman" w:cs="Times New Roman"/>
          <w:color w:val="000000"/>
          <w:szCs w:val="24"/>
        </w:rPr>
        <w:fldChar w:fldCharType="end"/>
      </w:r>
    </w:p>
    <w:p w14:paraId="52E9C8C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_Toc31333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 </w:t>
      </w:r>
      <w:r>
        <w:rPr>
          <w:rFonts w:ascii="Times New Roman" w:hAnsi="Times New Roman" w:eastAsia="Times New Roman" w:cs="Times New Roman"/>
          <w:i w:val="0"/>
          <w:iCs w:val="0"/>
          <w:szCs w:val="20"/>
        </w:rPr>
        <w:t xml:space="preserve"> – Diagrama de Caso de Uso Consultas Públicas</w:t>
      </w:r>
      <w:r>
        <w:tab/>
      </w:r>
      <w:r>
        <w:fldChar w:fldCharType="begin"/>
      </w:r>
      <w:r>
        <w:instrText xml:space="preserve"> PAGEREF _Toc31333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4725A21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_Toc12024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5 </w:t>
      </w:r>
      <w:r>
        <w:rPr>
          <w:rFonts w:ascii="Times New Roman" w:hAnsi="Times New Roman" w:eastAsia="Times New Roman" w:cs="Times New Roman"/>
          <w:i w:val="0"/>
          <w:iCs w:val="0"/>
          <w:szCs w:val="20"/>
        </w:rPr>
        <w:t xml:space="preserve"> – Diagrama de Caso de Uso Perfil do Candidato</w:t>
      </w:r>
      <w:r>
        <w:tab/>
      </w:r>
      <w:r>
        <w:fldChar w:fldCharType="begin"/>
      </w:r>
      <w:r>
        <w:instrText xml:space="preserve"> PAGEREF _Toc12024 \h </w:instrText>
      </w:r>
      <w:r>
        <w:fldChar w:fldCharType="separate"/>
      </w:r>
      <w:r>
        <w:t>62</w:t>
      </w:r>
      <w:r>
        <w:fldChar w:fldCharType="end"/>
      </w:r>
      <w:r>
        <w:rPr>
          <w:rFonts w:ascii="Times New Roman" w:hAnsi="Times New Roman" w:eastAsia="Times New Roman" w:cs="Times New Roman"/>
          <w:color w:val="000000"/>
          <w:szCs w:val="24"/>
        </w:rPr>
        <w:fldChar w:fldCharType="end"/>
      </w:r>
    </w:p>
    <w:p w14:paraId="777AD99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_Toc29489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6 </w:t>
      </w:r>
      <w:r>
        <w:rPr>
          <w:rFonts w:ascii="Times New Roman" w:hAnsi="Times New Roman" w:eastAsia="Times New Roman" w:cs="Times New Roman"/>
          <w:i w:val="0"/>
          <w:iCs w:val="0"/>
          <w:szCs w:val="20"/>
        </w:rPr>
        <w:t xml:space="preserve"> – Diagrama de Caso de Uso Candidatura</w:t>
      </w:r>
      <w:r>
        <w:tab/>
      </w:r>
      <w:r>
        <w:fldChar w:fldCharType="begin"/>
      </w:r>
      <w:r>
        <w:instrText xml:space="preserve"> PAGEREF _Toc29489 \h </w:instrText>
      </w:r>
      <w:r>
        <w:fldChar w:fldCharType="separate"/>
      </w:r>
      <w:r>
        <w:t>66</w:t>
      </w:r>
      <w:r>
        <w:fldChar w:fldCharType="end"/>
      </w:r>
      <w:r>
        <w:rPr>
          <w:rFonts w:ascii="Times New Roman" w:hAnsi="Times New Roman" w:eastAsia="Times New Roman" w:cs="Times New Roman"/>
          <w:color w:val="000000"/>
          <w:szCs w:val="24"/>
        </w:rPr>
        <w:fldChar w:fldCharType="end"/>
      </w:r>
    </w:p>
    <w:p w14:paraId="7189C46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7 </w:t>
      </w:r>
      <w:r>
        <w:rPr>
          <w:rFonts w:ascii="Times New Roman" w:hAnsi="Times New Roman" w:eastAsia="Times New Roman" w:cs="Times New Roman"/>
          <w:i w:val="0"/>
          <w:iCs w:val="0"/>
          <w:szCs w:val="20"/>
        </w:rPr>
        <w:t xml:space="preserve"> – Diagrama de Caso de Uso Manter Vaga</w:t>
      </w:r>
      <w:r>
        <w:tab/>
      </w:r>
      <w:r>
        <w:fldChar w:fldCharType="begin"/>
      </w:r>
      <w:r>
        <w:instrText xml:space="preserve"> PAGEREF _Toc26985 \h </w:instrText>
      </w:r>
      <w:r>
        <w:fldChar w:fldCharType="separate"/>
      </w:r>
      <w:r>
        <w:t>68</w:t>
      </w:r>
      <w:r>
        <w:fldChar w:fldCharType="end"/>
      </w:r>
      <w:r>
        <w:rPr>
          <w:rFonts w:ascii="Times New Roman" w:hAnsi="Times New Roman" w:eastAsia="Times New Roman" w:cs="Times New Roman"/>
          <w:color w:val="000000"/>
          <w:szCs w:val="24"/>
        </w:rPr>
        <w:fldChar w:fldCharType="end"/>
      </w:r>
    </w:p>
    <w:p w14:paraId="6851E0F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_Toc21412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8 </w:t>
      </w:r>
      <w:r>
        <w:rPr>
          <w:rFonts w:ascii="Times New Roman" w:hAnsi="Times New Roman" w:eastAsia="Times New Roman" w:cs="Times New Roman"/>
          <w:i w:val="0"/>
          <w:iCs w:val="0"/>
          <w:szCs w:val="20"/>
        </w:rPr>
        <w:t xml:space="preserve"> – Diagrama de Caso de Uso Área da Empresa</w:t>
      </w:r>
      <w:r>
        <w:tab/>
      </w:r>
      <w:r>
        <w:fldChar w:fldCharType="begin"/>
      </w:r>
      <w:r>
        <w:instrText xml:space="preserve"> PAGEREF _Toc21412 \h </w:instrText>
      </w:r>
      <w:r>
        <w:fldChar w:fldCharType="separate"/>
      </w:r>
      <w:r>
        <w:t>71</w:t>
      </w:r>
      <w:r>
        <w:fldChar w:fldCharType="end"/>
      </w:r>
      <w:r>
        <w:rPr>
          <w:rFonts w:ascii="Times New Roman" w:hAnsi="Times New Roman" w:eastAsia="Times New Roman" w:cs="Times New Roman"/>
          <w:color w:val="000000"/>
          <w:szCs w:val="24"/>
        </w:rPr>
        <w:fldChar w:fldCharType="end"/>
      </w:r>
    </w:p>
    <w:p w14:paraId="2DFD1F9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_Toc6308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9 </w:t>
      </w:r>
      <w:r>
        <w:rPr>
          <w:rFonts w:ascii="Times New Roman" w:hAnsi="Times New Roman" w:eastAsia="Times New Roman" w:cs="Times New Roman"/>
          <w:i w:val="0"/>
          <w:iCs w:val="0"/>
          <w:szCs w:val="20"/>
        </w:rPr>
        <w:t xml:space="preserve"> – Diagrama de Caso de Uso Planos</w:t>
      </w:r>
      <w:r>
        <w:tab/>
      </w:r>
      <w:r>
        <w:fldChar w:fldCharType="begin"/>
      </w:r>
      <w:r>
        <w:instrText xml:space="preserve"> PAGEREF _Toc6308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6FA1DB9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10 </w:t>
      </w:r>
      <w:r>
        <w:rPr>
          <w:rFonts w:ascii="Times New Roman" w:hAnsi="Times New Roman" w:eastAsia="Times New Roman" w:cs="Times New Roman"/>
          <w:i w:val="0"/>
          <w:iCs w:val="0"/>
          <w:szCs w:val="20"/>
        </w:rPr>
        <w:t xml:space="preserve"> – Diagrama de Caso de Uso Manter Usuário</w:t>
      </w:r>
      <w:r>
        <w:tab/>
      </w:r>
      <w:r>
        <w:fldChar w:fldCharType="begin"/>
      </w:r>
      <w:r>
        <w:instrText xml:space="preserve"> PAGEREF _Toc11875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2719452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11 </w:t>
      </w:r>
      <w:r>
        <w:rPr>
          <w:rFonts w:ascii="Times New Roman" w:hAnsi="Times New Roman" w:eastAsia="Times New Roman" w:cs="Times New Roman"/>
          <w:i w:val="0"/>
          <w:iCs w:val="0"/>
          <w:szCs w:val="20"/>
        </w:rPr>
        <w:t xml:space="preserve"> – Diagrama de Caso de Uso Manter Categoria</w:t>
      </w:r>
      <w:r>
        <w:tab/>
      </w:r>
      <w:r>
        <w:fldChar w:fldCharType="begin"/>
      </w:r>
      <w:r>
        <w:instrText xml:space="preserve"> PAGEREF _Toc32145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14D17E9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_Toc11722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12 </w:t>
      </w:r>
      <w:r>
        <w:rPr>
          <w:rFonts w:ascii="Times New Roman" w:hAnsi="Times New Roman" w:eastAsia="Times New Roman" w:cs="Times New Roman"/>
          <w:i w:val="0"/>
          <w:iCs w:val="0"/>
          <w:szCs w:val="20"/>
        </w:rPr>
        <w:t xml:space="preserve"> – Diagrama de Caso de Uso Manter Curso/E-book</w:t>
      </w:r>
      <w:r>
        <w:tab/>
      </w:r>
      <w:r>
        <w:fldChar w:fldCharType="begin"/>
      </w:r>
      <w:r>
        <w:instrText xml:space="preserve"> PAGEREF _Toc11722 \h </w:instrText>
      </w:r>
      <w:r>
        <w:fldChar w:fldCharType="separate"/>
      </w:r>
      <w:r>
        <w:t>81</w:t>
      </w:r>
      <w:r>
        <w:fldChar w:fldCharType="end"/>
      </w:r>
      <w:r>
        <w:rPr>
          <w:rFonts w:ascii="Times New Roman" w:hAnsi="Times New Roman" w:eastAsia="Times New Roman" w:cs="Times New Roman"/>
          <w:color w:val="000000"/>
          <w:szCs w:val="24"/>
        </w:rPr>
        <w:fldChar w:fldCharType="end"/>
      </w:r>
    </w:p>
    <w:p w14:paraId="7287CA1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13 </w:t>
      </w:r>
      <w:r>
        <w:rPr>
          <w:rFonts w:ascii="Times New Roman" w:hAnsi="Times New Roman" w:eastAsia="Times New Roman" w:cs="Times New Roman"/>
          <w:i w:val="0"/>
          <w:iCs w:val="0"/>
          <w:szCs w:val="20"/>
        </w:rPr>
        <w:t xml:space="preserve"> – Diagrama de Caso de Uso Visualizar Painel</w:t>
      </w:r>
      <w:r>
        <w:tab/>
      </w:r>
      <w:r>
        <w:fldChar w:fldCharType="begin"/>
      </w:r>
      <w:r>
        <w:instrText xml:space="preserve"> PAGEREF _Toc2199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2FD9099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_Toc20867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14 </w:t>
      </w:r>
      <w:r>
        <w:rPr>
          <w:rFonts w:ascii="Times New Roman" w:hAnsi="Times New Roman" w:eastAsia="Times New Roman" w:cs="Times New Roman"/>
          <w:i w:val="0"/>
          <w:iCs w:val="0"/>
          <w:szCs w:val="20"/>
        </w:rPr>
        <w:t xml:space="preserve"> – Diagrama de Caso de Uso Gerenciar Assinaturas</w:t>
      </w:r>
      <w:r>
        <w:tab/>
      </w:r>
      <w:r>
        <w:fldChar w:fldCharType="begin"/>
      </w:r>
      <w:r>
        <w:instrText xml:space="preserve"> PAGEREF _Toc20867 \h </w:instrText>
      </w:r>
      <w:r>
        <w:fldChar w:fldCharType="separate"/>
      </w:r>
      <w:r>
        <w:t>86</w:t>
      </w:r>
      <w:r>
        <w:fldChar w:fldCharType="end"/>
      </w:r>
      <w:r>
        <w:rPr>
          <w:rFonts w:ascii="Times New Roman" w:hAnsi="Times New Roman" w:eastAsia="Times New Roman" w:cs="Times New Roman"/>
          <w:color w:val="000000"/>
          <w:szCs w:val="24"/>
        </w:rPr>
        <w:fldChar w:fldCharType="end"/>
      </w:r>
    </w:p>
    <w:p w14:paraId="550BF1E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_Toc9160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15 </w:t>
      </w:r>
      <w:r>
        <w:rPr>
          <w:rFonts w:ascii="Times New Roman" w:hAnsi="Times New Roman" w:eastAsia="Times New Roman" w:cs="Times New Roman"/>
          <w:i w:val="0"/>
          <w:iCs w:val="0"/>
          <w:szCs w:val="20"/>
        </w:rPr>
        <w:t xml:space="preserve"> – Diagrama de Caso de Uso Padrões Automáticos da Extração</w:t>
      </w:r>
      <w:r>
        <w:tab/>
      </w:r>
      <w:r>
        <w:fldChar w:fldCharType="begin"/>
      </w:r>
      <w:r>
        <w:instrText xml:space="preserve"> PAGEREF _Toc9160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05A99C8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_Toc10840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16 </w:t>
      </w:r>
      <w:r>
        <w:rPr>
          <w:rFonts w:ascii="Times New Roman" w:hAnsi="Times New Roman" w:eastAsia="Times New Roman" w:cs="Times New Roman"/>
          <w:i w:val="0"/>
          <w:iCs w:val="0"/>
          <w:szCs w:val="20"/>
        </w:rPr>
        <w:t xml:space="preserve"> – Diagrama de Sequência Realizar Login</w:t>
      </w:r>
      <w:r>
        <w:tab/>
      </w:r>
      <w:r>
        <w:fldChar w:fldCharType="begin"/>
      </w:r>
      <w:r>
        <w:instrText xml:space="preserve"> PAGEREF _Toc10840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7AE29B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17 </w:t>
      </w:r>
      <w:r>
        <w:rPr>
          <w:rFonts w:ascii="Times New Roman" w:hAnsi="Times New Roman" w:eastAsia="Times New Roman" w:cs="Times New Roman"/>
          <w:i w:val="0"/>
          <w:iCs w:val="0"/>
          <w:szCs w:val="20"/>
        </w:rPr>
        <w:t xml:space="preserve"> – Diagrama de Sequência Cadastrar Conta</w:t>
      </w:r>
      <w:r>
        <w:tab/>
      </w:r>
      <w:r>
        <w:fldChar w:fldCharType="begin"/>
      </w:r>
      <w:r>
        <w:instrText xml:space="preserve"> PAGEREF _Toc27992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6CDBD9D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_Toc2117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18 </w:t>
      </w:r>
      <w:r>
        <w:rPr>
          <w:rFonts w:ascii="Times New Roman" w:hAnsi="Times New Roman" w:eastAsia="Times New Roman" w:cs="Times New Roman"/>
          <w:i w:val="0"/>
          <w:iCs w:val="0"/>
          <w:szCs w:val="20"/>
        </w:rPr>
        <w:t xml:space="preserve"> – Diagrama de Sequência Pesquisar Vagas</w:t>
      </w:r>
      <w:r>
        <w:tab/>
      </w:r>
      <w:r>
        <w:fldChar w:fldCharType="begin"/>
      </w:r>
      <w:r>
        <w:instrText xml:space="preserve"> PAGEREF _Toc2117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180D4C7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_Toc30292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19 </w:t>
      </w:r>
      <w:r>
        <w:rPr>
          <w:rFonts w:ascii="Times New Roman" w:hAnsi="Times New Roman" w:eastAsia="Times New Roman" w:cs="Times New Roman"/>
          <w:i w:val="0"/>
          <w:iCs w:val="0"/>
          <w:szCs w:val="20"/>
        </w:rPr>
        <w:t xml:space="preserve"> – Diagrama de Sequência Enviar Currículo (extração e match)</w:t>
      </w:r>
      <w:r>
        <w:tab/>
      </w:r>
      <w:r>
        <w:fldChar w:fldCharType="begin"/>
      </w:r>
      <w:r>
        <w:instrText xml:space="preserve"> PAGEREF _Toc30292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7F1425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_Toc20178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20 </w:t>
      </w:r>
      <w:r>
        <w:rPr>
          <w:rFonts w:ascii="Times New Roman" w:hAnsi="Times New Roman" w:eastAsia="Times New Roman" w:cs="Times New Roman"/>
          <w:i w:val="0"/>
          <w:iCs w:val="0"/>
          <w:szCs w:val="20"/>
        </w:rPr>
        <w:t xml:space="preserve"> – Diagrama de Sequência Candidatar-se à Vaga</w:t>
      </w:r>
      <w:r>
        <w:tab/>
      </w:r>
      <w:r>
        <w:fldChar w:fldCharType="begin"/>
      </w:r>
      <w:r>
        <w:instrText xml:space="preserve"> PAGEREF _Toc20178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6D393B0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_Toc22928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21 </w:t>
      </w:r>
      <w:r>
        <w:rPr>
          <w:rFonts w:ascii="Times New Roman" w:hAnsi="Times New Roman" w:eastAsia="Times New Roman" w:cs="Times New Roman"/>
          <w:i w:val="0"/>
          <w:iCs w:val="0"/>
          <w:szCs w:val="20"/>
        </w:rPr>
        <w:t xml:space="preserve"> – Diagrama de Sequência Cancelar Candidatura</w:t>
      </w:r>
      <w:r>
        <w:tab/>
      </w:r>
      <w:r>
        <w:fldChar w:fldCharType="begin"/>
      </w:r>
      <w:r>
        <w:instrText xml:space="preserve"> PAGEREF _Toc22928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3348EB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_Toc25504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22 </w:t>
      </w:r>
      <w:r>
        <w:rPr>
          <w:rFonts w:ascii="Times New Roman" w:hAnsi="Times New Roman" w:eastAsia="Times New Roman" w:cs="Times New Roman"/>
          <w:i w:val="0"/>
          <w:iCs w:val="0"/>
          <w:szCs w:val="20"/>
        </w:rPr>
        <w:t xml:space="preserve"> – Diagrama de Sequência Cadastrar Vaga (leitura do cartaz no navegador e extração)</w:t>
      </w:r>
      <w:r>
        <w:tab/>
      </w:r>
      <w:r>
        <w:fldChar w:fldCharType="begin"/>
      </w:r>
      <w:r>
        <w:instrText xml:space="preserve"> PAGEREF _Toc25504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084B2A2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23 </w:t>
      </w:r>
      <w:r>
        <w:rPr>
          <w:rFonts w:ascii="Times New Roman" w:hAnsi="Times New Roman" w:eastAsia="Times New Roman" w:cs="Times New Roman"/>
          <w:i w:val="0"/>
          <w:iCs w:val="0"/>
          <w:szCs w:val="20"/>
        </w:rPr>
        <w:t xml:space="preserve"> – Diagrama de Sequência Alterar Vaga</w:t>
      </w:r>
      <w:r>
        <w:tab/>
      </w:r>
      <w:r>
        <w:fldChar w:fldCharType="begin"/>
      </w:r>
      <w:r>
        <w:instrText xml:space="preserve"> PAGEREF _Toc16098 \h </w:instrText>
      </w:r>
      <w:r>
        <w:fldChar w:fldCharType="separate"/>
      </w:r>
      <w:r>
        <w:t>94</w:t>
      </w:r>
      <w:r>
        <w:fldChar w:fldCharType="end"/>
      </w:r>
      <w:r>
        <w:rPr>
          <w:rFonts w:ascii="Times New Roman" w:hAnsi="Times New Roman" w:eastAsia="Times New Roman" w:cs="Times New Roman"/>
          <w:color w:val="000000"/>
          <w:szCs w:val="24"/>
        </w:rPr>
        <w:fldChar w:fldCharType="end"/>
      </w:r>
    </w:p>
    <w:p w14:paraId="69EAB40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_Toc27457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24 </w:t>
      </w:r>
      <w:r>
        <w:rPr>
          <w:rFonts w:ascii="Times New Roman" w:hAnsi="Times New Roman" w:eastAsia="Times New Roman" w:cs="Times New Roman"/>
          <w:i w:val="0"/>
          <w:iCs w:val="0"/>
          <w:szCs w:val="20"/>
        </w:rPr>
        <w:t xml:space="preserve"> – Diagrama de Sequência Excluir Vaga</w:t>
      </w:r>
      <w:r>
        <w:tab/>
      </w:r>
      <w:r>
        <w:fldChar w:fldCharType="begin"/>
      </w:r>
      <w:r>
        <w:instrText xml:space="preserve"> PAGEREF _Toc27457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6BD369B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25 </w:t>
      </w:r>
      <w:r>
        <w:rPr>
          <w:rFonts w:ascii="Times New Roman" w:hAnsi="Times New Roman" w:eastAsia="Times New Roman" w:cs="Times New Roman"/>
          <w:i w:val="0"/>
          <w:iCs w:val="0"/>
          <w:szCs w:val="20"/>
        </w:rPr>
        <w:t xml:space="preserve"> – Diagrama de Sequência Atualizar Status da Candidatura</w:t>
      </w:r>
      <w:r>
        <w:tab/>
      </w:r>
      <w:r>
        <w:fldChar w:fldCharType="begin"/>
      </w:r>
      <w:r>
        <w:instrText xml:space="preserve"> PAGEREF _Toc7821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00C479B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_Toc18508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26 </w:t>
      </w:r>
      <w:r>
        <w:rPr>
          <w:rFonts w:ascii="Times New Roman" w:hAnsi="Times New Roman" w:eastAsia="Times New Roman" w:cs="Times New Roman"/>
          <w:i w:val="0"/>
          <w:iCs w:val="0"/>
          <w:szCs w:val="20"/>
        </w:rPr>
        <w:t xml:space="preserve"> – Diagrama de Sequência Assinar Plano</w:t>
      </w:r>
      <w:r>
        <w:tab/>
      </w:r>
      <w:r>
        <w:fldChar w:fldCharType="begin"/>
      </w:r>
      <w:r>
        <w:instrText xml:space="preserve"> PAGEREF _Toc18508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5DF9592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_Toc22784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27 </w:t>
      </w:r>
      <w:r>
        <w:rPr>
          <w:rFonts w:ascii="Times New Roman" w:hAnsi="Times New Roman" w:eastAsia="Times New Roman" w:cs="Times New Roman"/>
          <w:i w:val="0"/>
          <w:iCs w:val="0"/>
          <w:szCs w:val="20"/>
        </w:rPr>
        <w:t xml:space="preserve"> – Diagrama de Sequência Manter Usuário</w:t>
      </w:r>
      <w:r>
        <w:tab/>
      </w:r>
      <w:r>
        <w:fldChar w:fldCharType="begin"/>
      </w:r>
      <w:r>
        <w:instrText xml:space="preserve"> PAGEREF _Toc22784 \h </w:instrText>
      </w:r>
      <w:r>
        <w:fldChar w:fldCharType="separate"/>
      </w:r>
      <w:r>
        <w:t>97</w:t>
      </w:r>
      <w:r>
        <w:fldChar w:fldCharType="end"/>
      </w:r>
      <w:r>
        <w:rPr>
          <w:rFonts w:ascii="Times New Roman" w:hAnsi="Times New Roman" w:eastAsia="Times New Roman" w:cs="Times New Roman"/>
          <w:color w:val="000000"/>
          <w:szCs w:val="24"/>
        </w:rPr>
        <w:fldChar w:fldCharType="end"/>
      </w:r>
    </w:p>
    <w:p w14:paraId="13F7ACC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_Toc4273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28 </w:t>
      </w:r>
      <w:r>
        <w:rPr>
          <w:rFonts w:ascii="Times New Roman" w:hAnsi="Times New Roman" w:eastAsia="Times New Roman" w:cs="Times New Roman"/>
          <w:i w:val="0"/>
          <w:iCs w:val="0"/>
          <w:szCs w:val="20"/>
        </w:rPr>
        <w:t xml:space="preserve"> – Diagrama de Sequência Excluir a Própria Conta (LGPD)</w:t>
      </w:r>
      <w:r>
        <w:tab/>
      </w:r>
      <w:r>
        <w:fldChar w:fldCharType="begin"/>
      </w:r>
      <w:r>
        <w:instrText xml:space="preserve"> PAGEREF _Toc4273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2EC93AA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_Toc30401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29 </w:t>
      </w:r>
      <w:r>
        <w:rPr>
          <w:rFonts w:ascii="Times New Roman" w:hAnsi="Times New Roman" w:eastAsia="Times New Roman" w:cs="Times New Roman"/>
          <w:i w:val="0"/>
          <w:iCs w:val="0"/>
          <w:szCs w:val="20"/>
        </w:rPr>
        <w:t xml:space="preserve"> – Diagrama de Sequência Trazer os PDFs para a Biblioteca</w:t>
      </w:r>
      <w:r>
        <w:tab/>
      </w:r>
      <w:r>
        <w:fldChar w:fldCharType="begin"/>
      </w:r>
      <w:r>
        <w:instrText xml:space="preserve"> PAGEREF _Toc30401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7F9CA1E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30 </w:t>
      </w:r>
      <w:r>
        <w:rPr>
          <w:rFonts w:ascii="Times New Roman" w:hAnsi="Times New Roman" w:eastAsia="Times New Roman" w:cs="Times New Roman"/>
          <w:i w:val="0"/>
          <w:iCs w:val="0"/>
          <w:szCs w:val="20"/>
        </w:rPr>
        <w:t xml:space="preserve"> – Diagrama de Sequência Extração de Vaga com os Padrões Automáticos</w:t>
      </w:r>
      <w:r>
        <w:tab/>
      </w:r>
      <w:r>
        <w:fldChar w:fldCharType="begin"/>
      </w:r>
      <w:r>
        <w:instrText xml:space="preserve"> PAGEREF _Toc27979 \h </w:instrText>
      </w:r>
      <w:r>
        <w:fldChar w:fldCharType="separate"/>
      </w:r>
      <w:r>
        <w:t>99</w:t>
      </w:r>
      <w:r>
        <w:fldChar w:fldCharType="end"/>
      </w:r>
      <w:r>
        <w:rPr>
          <w:rFonts w:ascii="Times New Roman" w:hAnsi="Times New Roman" w:eastAsia="Times New Roman" w:cs="Times New Roman"/>
          <w:color w:val="000000"/>
          <w:szCs w:val="24"/>
        </w:rPr>
        <w:fldChar w:fldCharType="end"/>
      </w:r>
    </w:p>
    <w:p w14:paraId="2967F8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_Toc9380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31 </w:t>
      </w:r>
      <w:r>
        <w:rPr>
          <w:rFonts w:ascii="Times New Roman" w:hAnsi="Times New Roman" w:eastAsia="Times New Roman" w:cs="Times New Roman"/>
          <w:i w:val="0"/>
          <w:iCs w:val="0"/>
          <w:szCs w:val="20"/>
        </w:rPr>
        <w:t xml:space="preserve"> – Diagrama de Classes de Domínio do Sistema Conecta Vagas DF</w:t>
      </w:r>
      <w:r>
        <w:tab/>
      </w:r>
      <w:r>
        <w:fldChar w:fldCharType="begin"/>
      </w:r>
      <w:r>
        <w:instrText xml:space="preserve"> PAGEREF _Toc9380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369778B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_Toc6068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32 </w:t>
      </w:r>
      <w:r>
        <w:rPr>
          <w:rFonts w:ascii="Times New Roman" w:hAnsi="Times New Roman" w:eastAsia="Times New Roman" w:cs="Times New Roman"/>
          <w:i w:val="0"/>
          <w:iCs w:val="0"/>
          <w:szCs w:val="20"/>
        </w:rPr>
        <w:t xml:space="preserve"> – Modelo Conceitual do Banco de Dados</w:t>
      </w:r>
      <w:r>
        <w:tab/>
      </w:r>
      <w:r>
        <w:fldChar w:fldCharType="begin"/>
      </w:r>
      <w:r>
        <w:instrText xml:space="preserve"> PAGEREF _Toc6068 \h </w:instrText>
      </w:r>
      <w:r>
        <w:fldChar w:fldCharType="separate"/>
      </w:r>
      <w:r>
        <w:t>102</w:t>
      </w:r>
      <w:r>
        <w:fldChar w:fldCharType="end"/>
      </w:r>
      <w:r>
        <w:rPr>
          <w:rFonts w:ascii="Times New Roman" w:hAnsi="Times New Roman" w:eastAsia="Times New Roman" w:cs="Times New Roman"/>
          <w:color w:val="000000"/>
          <w:szCs w:val="24"/>
        </w:rPr>
        <w:fldChar w:fldCharType="end"/>
      </w:r>
    </w:p>
    <w:p w14:paraId="66A3119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_Toc16448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33 </w:t>
      </w:r>
      <w:r>
        <w:rPr>
          <w:rFonts w:ascii="Times New Roman" w:hAnsi="Times New Roman" w:eastAsia="Times New Roman" w:cs="Times New Roman"/>
          <w:i w:val="0"/>
          <w:iCs w:val="0"/>
          <w:szCs w:val="20"/>
        </w:rPr>
        <w:t xml:space="preserve"> – Modelo Lógico do Banco de Dados tcc_final (Diagrama Entidade-Relacionamento)</w:t>
      </w:r>
      <w:r>
        <w:tab/>
      </w:r>
      <w:r>
        <w:fldChar w:fldCharType="begin"/>
      </w:r>
      <w:r>
        <w:instrText xml:space="preserve"> PAGEREF _Toc16448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7284D1A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_Toc27229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34 </w:t>
      </w:r>
      <w:r>
        <w:rPr>
          <w:rFonts w:ascii="Times New Roman" w:hAnsi="Times New Roman" w:eastAsia="Times New Roman" w:cs="Times New Roman"/>
          <w:i w:val="0"/>
          <w:iCs w:val="0"/>
          <w:szCs w:val="20"/>
        </w:rPr>
        <w:t xml:space="preserve"> – Tela Inicial</w:t>
      </w:r>
      <w:r>
        <w:tab/>
      </w:r>
      <w:r>
        <w:fldChar w:fldCharType="begin"/>
      </w:r>
      <w:r>
        <w:instrText xml:space="preserve"> PAGEREF _Toc27229 \h </w:instrText>
      </w:r>
      <w:r>
        <w:fldChar w:fldCharType="separate"/>
      </w:r>
      <w:r>
        <w:t>105</w:t>
      </w:r>
      <w:r>
        <w:fldChar w:fldCharType="end"/>
      </w:r>
      <w:r>
        <w:rPr>
          <w:rFonts w:ascii="Times New Roman" w:hAnsi="Times New Roman" w:eastAsia="Times New Roman" w:cs="Times New Roman"/>
          <w:color w:val="000000"/>
          <w:szCs w:val="24"/>
        </w:rPr>
        <w:fldChar w:fldCharType="end"/>
      </w:r>
    </w:p>
    <w:p w14:paraId="29F50D7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35 </w:t>
      </w:r>
      <w:r>
        <w:rPr>
          <w:rFonts w:ascii="Times New Roman" w:hAnsi="Times New Roman" w:eastAsia="Times New Roman" w:cs="Times New Roman"/>
          <w:i w:val="0"/>
          <w:iCs w:val="0"/>
          <w:szCs w:val="20"/>
        </w:rPr>
        <w:t xml:space="preserve"> – Tela de Login</w:t>
      </w:r>
      <w:r>
        <w:tab/>
      </w:r>
      <w:r>
        <w:fldChar w:fldCharType="begin"/>
      </w:r>
      <w:r>
        <w:instrText xml:space="preserve"> PAGEREF _Toc2211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01D21D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_Toc14046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36 </w:t>
      </w:r>
      <w:r>
        <w:rPr>
          <w:rFonts w:ascii="Times New Roman" w:hAnsi="Times New Roman" w:eastAsia="Times New Roman" w:cs="Times New Roman"/>
          <w:i w:val="0"/>
          <w:iCs w:val="0"/>
          <w:szCs w:val="20"/>
        </w:rPr>
        <w:t xml:space="preserve"> – Tela de Cadastro de Conta</w:t>
      </w:r>
      <w:r>
        <w:tab/>
      </w:r>
      <w:r>
        <w:fldChar w:fldCharType="begin"/>
      </w:r>
      <w:r>
        <w:instrText xml:space="preserve"> PAGEREF _Toc14046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67F2EB9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_Toc18245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37 </w:t>
      </w:r>
      <w:r>
        <w:rPr>
          <w:rFonts w:ascii="Times New Roman" w:hAnsi="Times New Roman" w:eastAsia="Times New Roman" w:cs="Times New Roman"/>
          <w:i w:val="0"/>
          <w:iCs w:val="0"/>
          <w:szCs w:val="20"/>
        </w:rPr>
        <w:t xml:space="preserve"> – Tela de Consulta de Vagas</w:t>
      </w:r>
      <w:r>
        <w:tab/>
      </w:r>
      <w:r>
        <w:fldChar w:fldCharType="begin"/>
      </w:r>
      <w:r>
        <w:instrText xml:space="preserve"> PAGEREF _Toc18245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35D1CFC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_Toc22154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38 </w:t>
      </w:r>
      <w:r>
        <w:rPr>
          <w:rFonts w:ascii="Times New Roman" w:hAnsi="Times New Roman" w:eastAsia="Times New Roman" w:cs="Times New Roman"/>
          <w:i w:val="0"/>
          <w:iCs w:val="0"/>
          <w:szCs w:val="20"/>
        </w:rPr>
        <w:t xml:space="preserve"> – Tela de Detalhe da Vaga com o Match</w:t>
      </w:r>
      <w:r>
        <w:tab/>
      </w:r>
      <w:r>
        <w:fldChar w:fldCharType="begin"/>
      </w:r>
      <w:r>
        <w:instrText xml:space="preserve"> PAGEREF _Toc22154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388FBEF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39 </w:t>
      </w:r>
      <w:r>
        <w:rPr>
          <w:rFonts w:ascii="Times New Roman" w:hAnsi="Times New Roman" w:eastAsia="Times New Roman" w:cs="Times New Roman"/>
          <w:i w:val="0"/>
          <w:iCs w:val="0"/>
          <w:szCs w:val="20"/>
        </w:rPr>
        <w:t xml:space="preserve"> – Tela do Perfil do Candidato e Exclusão da Conta</w:t>
      </w:r>
      <w:r>
        <w:tab/>
      </w:r>
      <w:r>
        <w:fldChar w:fldCharType="begin"/>
      </w:r>
      <w:r>
        <w:instrText xml:space="preserve"> PAGEREF _Toc1339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6A50CE4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40 </w:t>
      </w:r>
      <w:r>
        <w:rPr>
          <w:rFonts w:ascii="Times New Roman" w:hAnsi="Times New Roman" w:eastAsia="Times New Roman" w:cs="Times New Roman"/>
          <w:i w:val="0"/>
          <w:iCs w:val="0"/>
          <w:szCs w:val="20"/>
        </w:rPr>
        <w:t xml:space="preserve"> – Tela de E-books</w:t>
      </w:r>
      <w:r>
        <w:tab/>
      </w:r>
      <w:r>
        <w:fldChar w:fldCharType="begin"/>
      </w:r>
      <w:r>
        <w:instrText xml:space="preserve"> PAGEREF _Toc10567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0CB23F1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41 </w:t>
      </w:r>
      <w:r>
        <w:rPr>
          <w:rFonts w:ascii="Times New Roman" w:hAnsi="Times New Roman" w:eastAsia="Times New Roman" w:cs="Times New Roman"/>
          <w:i w:val="0"/>
          <w:iCs w:val="0"/>
          <w:szCs w:val="20"/>
        </w:rPr>
        <w:t xml:space="preserve"> – Tela da Ficha do E-book com o Botão Baixar</w:t>
      </w:r>
      <w:r>
        <w:tab/>
      </w:r>
      <w:r>
        <w:fldChar w:fldCharType="begin"/>
      </w:r>
      <w:r>
        <w:instrText xml:space="preserve"> PAGEREF _Toc8365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586F211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42 </w:t>
      </w:r>
      <w:r>
        <w:rPr>
          <w:rFonts w:ascii="Times New Roman" w:hAnsi="Times New Roman" w:eastAsia="Times New Roman" w:cs="Times New Roman"/>
          <w:i w:val="0"/>
          <w:iCs w:val="0"/>
          <w:szCs w:val="20"/>
        </w:rPr>
        <w:t xml:space="preserve"> – Tela de Planos e Assinaturas</w:t>
      </w:r>
      <w:r>
        <w:tab/>
      </w:r>
      <w:r>
        <w:fldChar w:fldCharType="begin"/>
      </w:r>
      <w:r>
        <w:instrText xml:space="preserve"> PAGEREF _Toc30365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034C1AB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43 </w:t>
      </w:r>
      <w:r>
        <w:rPr>
          <w:rFonts w:ascii="Times New Roman" w:hAnsi="Times New Roman" w:eastAsia="Times New Roman" w:cs="Times New Roman"/>
          <w:i w:val="0"/>
          <w:iCs w:val="0"/>
          <w:szCs w:val="20"/>
        </w:rPr>
        <w:t xml:space="preserve"> – Tela de Cadastro de Vaga pela Empresa</w:t>
      </w:r>
      <w:r>
        <w:tab/>
      </w:r>
      <w:r>
        <w:fldChar w:fldCharType="begin"/>
      </w:r>
      <w:r>
        <w:instrText xml:space="preserve"> PAGEREF _Toc2296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0AD5ECA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_Toc1576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44 </w:t>
      </w:r>
      <w:r>
        <w:rPr>
          <w:rFonts w:ascii="Times New Roman" w:hAnsi="Times New Roman" w:eastAsia="Times New Roman" w:cs="Times New Roman"/>
          <w:i w:val="0"/>
          <w:iCs w:val="0"/>
          <w:szCs w:val="20"/>
        </w:rPr>
        <w:t xml:space="preserve"> – Tela do Relatório da Extração da Vaga</w:t>
      </w:r>
      <w:r>
        <w:tab/>
      </w:r>
      <w:r>
        <w:fldChar w:fldCharType="begin"/>
      </w:r>
      <w:r>
        <w:instrText xml:space="preserve"> PAGEREF _Toc1576 \h </w:instrText>
      </w:r>
      <w:r>
        <w:fldChar w:fldCharType="separate"/>
      </w:r>
      <w:r>
        <w:t>112</w:t>
      </w:r>
      <w:r>
        <w:fldChar w:fldCharType="end"/>
      </w:r>
      <w:r>
        <w:rPr>
          <w:rFonts w:ascii="Times New Roman" w:hAnsi="Times New Roman" w:eastAsia="Times New Roman" w:cs="Times New Roman"/>
          <w:color w:val="000000"/>
          <w:szCs w:val="24"/>
        </w:rPr>
        <w:fldChar w:fldCharType="end"/>
      </w:r>
    </w:p>
    <w:p w14:paraId="0DB44B2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_Toc8065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45 </w:t>
      </w:r>
      <w:r>
        <w:rPr>
          <w:rFonts w:ascii="Times New Roman" w:hAnsi="Times New Roman" w:eastAsia="Times New Roman" w:cs="Times New Roman"/>
          <w:i w:val="0"/>
          <w:iCs w:val="0"/>
          <w:szCs w:val="20"/>
        </w:rPr>
        <w:t xml:space="preserve"> – Tela dos Padrões Automáticos Usados</w:t>
      </w:r>
      <w:r>
        <w:tab/>
      </w:r>
      <w:r>
        <w:fldChar w:fldCharType="begin"/>
      </w:r>
      <w:r>
        <w:instrText xml:space="preserve"> PAGEREF _Toc8065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47E133A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_Toc21004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46 </w:t>
      </w:r>
      <w:r>
        <w:rPr>
          <w:rFonts w:ascii="Times New Roman" w:hAnsi="Times New Roman" w:eastAsia="Times New Roman" w:cs="Times New Roman"/>
          <w:i w:val="0"/>
          <w:iCs w:val="0"/>
          <w:szCs w:val="20"/>
        </w:rPr>
        <w:t xml:space="preserve"> – Tela da Prévia das Fichas com a Capa Tirada do PDF</w:t>
      </w:r>
      <w:r>
        <w:tab/>
      </w:r>
      <w:r>
        <w:fldChar w:fldCharType="begin"/>
      </w:r>
      <w:r>
        <w:instrText xml:space="preserve"> PAGEREF _Toc21004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6AC5297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_Toc5405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47 </w:t>
      </w:r>
      <w:r>
        <w:rPr>
          <w:rFonts w:ascii="Times New Roman" w:hAnsi="Times New Roman" w:eastAsia="Times New Roman" w:cs="Times New Roman"/>
          <w:i w:val="0"/>
          <w:iCs w:val="0"/>
          <w:szCs w:val="20"/>
        </w:rPr>
        <w:t xml:space="preserve"> – Tela do Painel do Administrador</w:t>
      </w:r>
      <w:r>
        <w:tab/>
      </w:r>
      <w:r>
        <w:fldChar w:fldCharType="begin"/>
      </w:r>
      <w:r>
        <w:instrText xml:space="preserve"> PAGEREF _Toc5405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7A73CF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48 </w:t>
      </w:r>
      <w:r>
        <w:rPr>
          <w:rFonts w:ascii="Times New Roman" w:hAnsi="Times New Roman" w:eastAsia="Times New Roman" w:cs="Times New Roman"/>
          <w:i w:val="0"/>
          <w:iCs w:val="0"/>
          <w:szCs w:val="20"/>
        </w:rPr>
        <w:t xml:space="preserve"> – Tela de Manutenção de Usuários</w:t>
      </w:r>
      <w:r>
        <w:tab/>
      </w:r>
      <w:r>
        <w:fldChar w:fldCharType="begin"/>
      </w:r>
      <w:r>
        <w:instrText xml:space="preserve"> PAGEREF _Toc23756 \h </w:instrText>
      </w:r>
      <w:r>
        <w:fldChar w:fldCharType="separate"/>
      </w:r>
      <w:r>
        <w:t>115</w:t>
      </w:r>
      <w:r>
        <w:fldChar w:fldCharType="end"/>
      </w:r>
      <w:r>
        <w:rPr>
          <w:rFonts w:ascii="Times New Roman" w:hAnsi="Times New Roman" w:eastAsia="Times New Roman" w:cs="Times New Roman"/>
          <w:color w:val="000000"/>
          <w:szCs w:val="24"/>
        </w:rPr>
        <w:fldChar w:fldCharType="end"/>
      </w:r>
    </w:p>
    <w:p w14:paraId="79D4ACE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_Toc12593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49 </w:t>
      </w:r>
      <w:r>
        <w:rPr>
          <w:rFonts w:ascii="Times New Roman" w:hAnsi="Times New Roman" w:eastAsia="Times New Roman" w:cs="Times New Roman"/>
          <w:i w:val="0"/>
          <w:iCs w:val="0"/>
          <w:szCs w:val="20"/>
        </w:rPr>
        <w:t xml:space="preserve"> – Arquitetura em camadas (MVC)</w:t>
      </w:r>
      <w:r>
        <w:tab/>
      </w:r>
      <w:r>
        <w:fldChar w:fldCharType="begin"/>
      </w:r>
      <w:r>
        <w:instrText xml:space="preserve"> PAGEREF _Toc12593 \h </w:instrText>
      </w:r>
      <w:r>
        <w:fldChar w:fldCharType="separate"/>
      </w:r>
      <w:r>
        <w:t>125</w:t>
      </w:r>
      <w:r>
        <w:fldChar w:fldCharType="end"/>
      </w:r>
      <w:r>
        <w:rPr>
          <w:rFonts w:ascii="Times New Roman" w:hAnsi="Times New Roman" w:eastAsia="Times New Roman" w:cs="Times New Roman"/>
          <w:color w:val="000000"/>
          <w:szCs w:val="24"/>
        </w:rPr>
        <w:fldChar w:fldCharType="end"/>
      </w:r>
    </w:p>
    <w:p w14:paraId="1A87082B">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2EB550E8">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TABELAS</w:t>
      </w:r>
    </w:p>
    <w:p w14:paraId="5C0860BF">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"Tabela"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 </w:t>
      </w:r>
      <w:r>
        <w:rPr>
          <w:rFonts w:ascii="Times New Roman" w:hAnsi="Times New Roman" w:eastAsia="Times New Roman" w:cs="Times New Roman"/>
          <w:i w:val="0"/>
          <w:iCs w:val="0"/>
          <w:szCs w:val="20"/>
        </w:rPr>
        <w:t xml:space="preserve"> – Especificação do Caso de Uso Realizar Login</w:t>
      </w:r>
      <w:r>
        <w:tab/>
      </w:r>
      <w:r>
        <w:fldChar w:fldCharType="begin"/>
      </w:r>
      <w:r>
        <w:instrText xml:space="preserve"> PAGEREF _Toc2194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1592365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_Toc17374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 </w:t>
      </w:r>
      <w:r>
        <w:rPr>
          <w:rFonts w:ascii="Times New Roman" w:hAnsi="Times New Roman" w:eastAsia="Times New Roman" w:cs="Times New Roman"/>
          <w:i w:val="0"/>
          <w:iCs w:val="0"/>
          <w:szCs w:val="20"/>
        </w:rPr>
        <w:t xml:space="preserve"> – Especificação do Caso de Uso Encerrar Sessão</w:t>
      </w:r>
      <w:r>
        <w:tab/>
      </w:r>
      <w:r>
        <w:fldChar w:fldCharType="begin"/>
      </w:r>
      <w:r>
        <w:instrText xml:space="preserve"> PAGEREF _Toc17374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1623CEB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_Toc26672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 </w:t>
      </w:r>
      <w:r>
        <w:rPr>
          <w:rFonts w:ascii="Times New Roman" w:hAnsi="Times New Roman" w:eastAsia="Times New Roman" w:cs="Times New Roman"/>
          <w:i w:val="0"/>
          <w:iCs w:val="0"/>
          <w:szCs w:val="20"/>
        </w:rPr>
        <w:t xml:space="preserve"> – Especificação do Caso de Uso Cadastrar Conta</w:t>
      </w:r>
      <w:r>
        <w:tab/>
      </w:r>
      <w:r>
        <w:fldChar w:fldCharType="begin"/>
      </w:r>
      <w:r>
        <w:instrText xml:space="preserve"> PAGEREF _Toc26672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25E0E9B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_Toc17704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 </w:t>
      </w:r>
      <w:r>
        <w:rPr>
          <w:rFonts w:ascii="Times New Roman" w:hAnsi="Times New Roman" w:eastAsia="Times New Roman" w:cs="Times New Roman"/>
          <w:i w:val="0"/>
          <w:iCs w:val="0"/>
          <w:szCs w:val="20"/>
        </w:rPr>
        <w:t xml:space="preserve"> – Especificação do Caso de Uso Recuperar Senha</w:t>
      </w:r>
      <w:r>
        <w:tab/>
      </w:r>
      <w:r>
        <w:fldChar w:fldCharType="begin"/>
      </w:r>
      <w:r>
        <w:instrText xml:space="preserve"> PAGEREF _Toc17704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4D4A945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_Toc30563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5 </w:t>
      </w:r>
      <w:r>
        <w:rPr>
          <w:rFonts w:ascii="Times New Roman" w:hAnsi="Times New Roman" w:eastAsia="Times New Roman" w:cs="Times New Roman"/>
          <w:i w:val="0"/>
          <w:iCs w:val="0"/>
          <w:szCs w:val="20"/>
        </w:rPr>
        <w:t xml:space="preserve"> – Especificação do Caso de Uso Consultar Vagas</w:t>
      </w:r>
      <w:r>
        <w:tab/>
      </w:r>
      <w:r>
        <w:fldChar w:fldCharType="begin"/>
      </w:r>
      <w:r>
        <w:instrText xml:space="preserve"> PAGEREF _Toc30563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669B919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_Toc7007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6 </w:t>
      </w:r>
      <w:r>
        <w:rPr>
          <w:rFonts w:ascii="Times New Roman" w:hAnsi="Times New Roman" w:eastAsia="Times New Roman" w:cs="Times New Roman"/>
          <w:i w:val="0"/>
          <w:iCs w:val="0"/>
          <w:szCs w:val="20"/>
        </w:rPr>
        <w:t xml:space="preserve"> – Especificação do Caso de Uso Consultar Cursos e E-books</w:t>
      </w:r>
      <w:r>
        <w:tab/>
      </w:r>
      <w:r>
        <w:fldChar w:fldCharType="begin"/>
      </w:r>
      <w:r>
        <w:instrText xml:space="preserve"> PAGEREF _Toc7007 \h </w:instrText>
      </w:r>
      <w:r>
        <w:fldChar w:fldCharType="separate"/>
      </w:r>
      <w:r>
        <w:t>61</w:t>
      </w:r>
      <w:r>
        <w:fldChar w:fldCharType="end"/>
      </w:r>
      <w:r>
        <w:rPr>
          <w:rFonts w:ascii="Times New Roman" w:hAnsi="Times New Roman" w:eastAsia="Times New Roman" w:cs="Times New Roman"/>
          <w:color w:val="000000"/>
          <w:szCs w:val="24"/>
        </w:rPr>
        <w:fldChar w:fldCharType="end"/>
      </w:r>
    </w:p>
    <w:p w14:paraId="3A1856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7 </w:t>
      </w:r>
      <w:r>
        <w:rPr>
          <w:rFonts w:ascii="Times New Roman" w:hAnsi="Times New Roman" w:eastAsia="Times New Roman" w:cs="Times New Roman"/>
          <w:i w:val="0"/>
          <w:iCs w:val="0"/>
          <w:szCs w:val="20"/>
        </w:rPr>
        <w:t xml:space="preserve"> – Especificação do Caso de Uso Alterar Perfil do Candidato</w:t>
      </w:r>
      <w:r>
        <w:tab/>
      </w:r>
      <w:r>
        <w:fldChar w:fldCharType="begin"/>
      </w:r>
      <w:r>
        <w:instrText xml:space="preserve"> PAGEREF _Toc23019 \h </w:instrText>
      </w:r>
      <w:r>
        <w:fldChar w:fldCharType="separate"/>
      </w:r>
      <w:r>
        <w:t>63</w:t>
      </w:r>
      <w:r>
        <w:fldChar w:fldCharType="end"/>
      </w:r>
      <w:r>
        <w:rPr>
          <w:rFonts w:ascii="Times New Roman" w:hAnsi="Times New Roman" w:eastAsia="Times New Roman" w:cs="Times New Roman"/>
          <w:color w:val="000000"/>
          <w:szCs w:val="24"/>
        </w:rPr>
        <w:fldChar w:fldCharType="end"/>
      </w:r>
    </w:p>
    <w:p w14:paraId="52C38DD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8 </w:t>
      </w:r>
      <w:r>
        <w:rPr>
          <w:rFonts w:ascii="Times New Roman" w:hAnsi="Times New Roman" w:eastAsia="Times New Roman" w:cs="Times New Roman"/>
          <w:i w:val="0"/>
          <w:iCs w:val="0"/>
          <w:szCs w:val="20"/>
        </w:rPr>
        <w:t xml:space="preserve"> – Especificação do Caso de Uso Enviar Currículo (extração)</w:t>
      </w:r>
      <w:r>
        <w:tab/>
      </w:r>
      <w:r>
        <w:fldChar w:fldCharType="begin"/>
      </w:r>
      <w:r>
        <w:instrText xml:space="preserve"> PAGEREF _Toc2939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3FBA19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_Toc6551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9 </w:t>
      </w:r>
      <w:r>
        <w:rPr>
          <w:rFonts w:ascii="Times New Roman" w:hAnsi="Times New Roman" w:eastAsia="Times New Roman" w:cs="Times New Roman"/>
          <w:i w:val="0"/>
          <w:iCs w:val="0"/>
          <w:szCs w:val="20"/>
        </w:rPr>
        <w:t xml:space="preserve"> – Especificação do Caso de Uso Visualizar Portfólio e Match</w:t>
      </w:r>
      <w:r>
        <w:tab/>
      </w:r>
      <w:r>
        <w:fldChar w:fldCharType="begin"/>
      </w:r>
      <w:r>
        <w:instrText xml:space="preserve"> PAGEREF _Toc6551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19805CA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_Toc10626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10 </w:t>
      </w:r>
      <w:r>
        <w:rPr>
          <w:rFonts w:ascii="Times New Roman" w:hAnsi="Times New Roman" w:eastAsia="Times New Roman" w:cs="Times New Roman"/>
          <w:i w:val="0"/>
          <w:iCs w:val="0"/>
          <w:szCs w:val="20"/>
        </w:rPr>
        <w:t xml:space="preserve"> – Especificação do Caso de Uso Excluir a Própria Conta (LGPD)</w:t>
      </w:r>
      <w:r>
        <w:tab/>
      </w:r>
      <w:r>
        <w:fldChar w:fldCharType="begin"/>
      </w:r>
      <w:r>
        <w:instrText xml:space="preserve"> PAGEREF _Toc10626 \h </w:instrText>
      </w:r>
      <w:r>
        <w:fldChar w:fldCharType="separate"/>
      </w:r>
      <w:r>
        <w:t>65</w:t>
      </w:r>
      <w:r>
        <w:fldChar w:fldCharType="end"/>
      </w:r>
      <w:r>
        <w:rPr>
          <w:rFonts w:ascii="Times New Roman" w:hAnsi="Times New Roman" w:eastAsia="Times New Roman" w:cs="Times New Roman"/>
          <w:color w:val="000000"/>
          <w:szCs w:val="24"/>
        </w:rPr>
        <w:fldChar w:fldCharType="end"/>
      </w:r>
    </w:p>
    <w:p w14:paraId="2CD3633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11 </w:t>
      </w:r>
      <w:r>
        <w:rPr>
          <w:rFonts w:ascii="Times New Roman" w:hAnsi="Times New Roman" w:eastAsia="Times New Roman" w:cs="Times New Roman"/>
          <w:i w:val="0"/>
          <w:iCs w:val="0"/>
          <w:szCs w:val="20"/>
        </w:rPr>
        <w:t xml:space="preserve"> – Especificação do Caso de Uso Candidatar-se à Vaga</w:t>
      </w:r>
      <w:r>
        <w:tab/>
      </w:r>
      <w:r>
        <w:fldChar w:fldCharType="begin"/>
      </w:r>
      <w:r>
        <w:instrText xml:space="preserve"> PAGEREF _Toc5548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5493CF9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12 </w:t>
      </w:r>
      <w:r>
        <w:rPr>
          <w:rFonts w:ascii="Times New Roman" w:hAnsi="Times New Roman" w:eastAsia="Times New Roman" w:cs="Times New Roman"/>
          <w:i w:val="0"/>
          <w:iCs w:val="0"/>
          <w:szCs w:val="20"/>
        </w:rPr>
        <w:t xml:space="preserve"> – Especificação do Caso de Uso Cancelar Candidatura</w:t>
      </w:r>
      <w:r>
        <w:tab/>
      </w:r>
      <w:r>
        <w:fldChar w:fldCharType="begin"/>
      </w:r>
      <w:r>
        <w:instrText xml:space="preserve"> PAGEREF _Toc4019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75FD012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13 </w:t>
      </w:r>
      <w:r>
        <w:rPr>
          <w:rFonts w:ascii="Times New Roman" w:hAnsi="Times New Roman" w:eastAsia="Times New Roman" w:cs="Times New Roman"/>
          <w:i w:val="0"/>
          <w:iCs w:val="0"/>
          <w:szCs w:val="20"/>
        </w:rPr>
        <w:t xml:space="preserve"> – Especificação do Caso de Uso Cadastrar Vaga</w:t>
      </w:r>
      <w:r>
        <w:tab/>
      </w:r>
      <w:r>
        <w:fldChar w:fldCharType="begin"/>
      </w:r>
      <w:r>
        <w:instrText xml:space="preserve"> PAGEREF _Toc6019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63DB693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_Toc6221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14 </w:t>
      </w:r>
      <w:r>
        <w:rPr>
          <w:rFonts w:ascii="Times New Roman" w:hAnsi="Times New Roman" w:eastAsia="Times New Roman" w:cs="Times New Roman"/>
          <w:i w:val="0"/>
          <w:iCs w:val="0"/>
          <w:szCs w:val="20"/>
        </w:rPr>
        <w:t xml:space="preserve"> – Especificação do Caso de Uso Alterar Vaga</w:t>
      </w:r>
      <w:r>
        <w:tab/>
      </w:r>
      <w:r>
        <w:fldChar w:fldCharType="begin"/>
      </w:r>
      <w:r>
        <w:instrText xml:space="preserve"> PAGEREF _Toc6221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44FBA32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_Toc17014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15 </w:t>
      </w:r>
      <w:r>
        <w:rPr>
          <w:rFonts w:ascii="Times New Roman" w:hAnsi="Times New Roman" w:eastAsia="Times New Roman" w:cs="Times New Roman"/>
          <w:i w:val="0"/>
          <w:iCs w:val="0"/>
          <w:szCs w:val="20"/>
        </w:rPr>
        <w:t xml:space="preserve"> – Especificação do Caso de Uso Excluir Vaga</w:t>
      </w:r>
      <w:r>
        <w:tab/>
      </w:r>
      <w:r>
        <w:fldChar w:fldCharType="begin"/>
      </w:r>
      <w:r>
        <w:instrText xml:space="preserve"> PAGEREF _Toc17014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1A19C9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_Toc12709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16 </w:t>
      </w:r>
      <w:r>
        <w:rPr>
          <w:rFonts w:ascii="Times New Roman" w:hAnsi="Times New Roman" w:eastAsia="Times New Roman" w:cs="Times New Roman"/>
          <w:i w:val="0"/>
          <w:iCs w:val="0"/>
          <w:szCs w:val="20"/>
        </w:rPr>
        <w:t xml:space="preserve"> – Especificação do Caso de Uso Manter Perfil da Empresa</w:t>
      </w:r>
      <w:r>
        <w:tab/>
      </w:r>
      <w:r>
        <w:fldChar w:fldCharType="begin"/>
      </w:r>
      <w:r>
        <w:instrText xml:space="preserve"> PAGEREF _Toc12709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6B3054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17 </w:t>
      </w:r>
      <w:r>
        <w:rPr>
          <w:rFonts w:ascii="Times New Roman" w:hAnsi="Times New Roman" w:eastAsia="Times New Roman" w:cs="Times New Roman"/>
          <w:i w:val="0"/>
          <w:iCs w:val="0"/>
          <w:szCs w:val="20"/>
        </w:rPr>
        <w:t xml:space="preserve"> – Especificação do Caso de Uso Gerenciar Candidaturas Recebidas</w:t>
      </w:r>
      <w:r>
        <w:tab/>
      </w:r>
      <w:r>
        <w:fldChar w:fldCharType="begin"/>
      </w:r>
      <w:r>
        <w:instrText xml:space="preserve"> PAGEREF _Toc10391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1601F27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_Toc14452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18 </w:t>
      </w:r>
      <w:r>
        <w:rPr>
          <w:rFonts w:ascii="Times New Roman" w:hAnsi="Times New Roman" w:eastAsia="Times New Roman" w:cs="Times New Roman"/>
          <w:i w:val="0"/>
          <w:iCs w:val="0"/>
          <w:szCs w:val="20"/>
        </w:rPr>
        <w:t xml:space="preserve"> – Especificação do Caso de Uso Consultar Banco de Talentos</w:t>
      </w:r>
      <w:r>
        <w:tab/>
      </w:r>
      <w:r>
        <w:fldChar w:fldCharType="begin"/>
      </w:r>
      <w:r>
        <w:instrText xml:space="preserve"> PAGEREF _Toc14452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5016B87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19 </w:t>
      </w:r>
      <w:r>
        <w:rPr>
          <w:rFonts w:ascii="Times New Roman" w:hAnsi="Times New Roman" w:eastAsia="Times New Roman" w:cs="Times New Roman"/>
          <w:i w:val="0"/>
          <w:iCs w:val="0"/>
          <w:szCs w:val="20"/>
        </w:rPr>
        <w:t xml:space="preserve"> – Especificação do Caso de Uso Assinar Plano</w:t>
      </w:r>
      <w:r>
        <w:tab/>
      </w:r>
      <w:r>
        <w:fldChar w:fldCharType="begin"/>
      </w:r>
      <w:r>
        <w:instrText xml:space="preserve"> PAGEREF _Toc6093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22FF87E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_Toc30070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20 </w:t>
      </w:r>
      <w:r>
        <w:rPr>
          <w:rFonts w:ascii="Times New Roman" w:hAnsi="Times New Roman" w:eastAsia="Times New Roman" w:cs="Times New Roman"/>
          <w:i w:val="0"/>
          <w:iCs w:val="0"/>
          <w:szCs w:val="20"/>
        </w:rPr>
        <w:t xml:space="preserve"> – Especificação do Caso de Uso Cancelar Assinatura</w:t>
      </w:r>
      <w:r>
        <w:tab/>
      </w:r>
      <w:r>
        <w:fldChar w:fldCharType="begin"/>
      </w:r>
      <w:r>
        <w:instrText xml:space="preserve"> PAGEREF _Toc30070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0FF375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21 </w:t>
      </w:r>
      <w:r>
        <w:rPr>
          <w:rFonts w:ascii="Times New Roman" w:hAnsi="Times New Roman" w:eastAsia="Times New Roman" w:cs="Times New Roman"/>
          <w:i w:val="0"/>
          <w:iCs w:val="0"/>
          <w:szCs w:val="20"/>
        </w:rPr>
        <w:t xml:space="preserve"> – Especificação do Caso de Uso Cadastrar Usuário</w:t>
      </w:r>
      <w:r>
        <w:tab/>
      </w:r>
      <w:r>
        <w:fldChar w:fldCharType="begin"/>
      </w:r>
      <w:r>
        <w:instrText xml:space="preserve"> PAGEREF _Toc28344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5E520A1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22 </w:t>
      </w:r>
      <w:r>
        <w:rPr>
          <w:rFonts w:ascii="Times New Roman" w:hAnsi="Times New Roman" w:eastAsia="Times New Roman" w:cs="Times New Roman"/>
          <w:i w:val="0"/>
          <w:iCs w:val="0"/>
          <w:szCs w:val="20"/>
        </w:rPr>
        <w:t xml:space="preserve"> – Especificação do Caso de Uso Alterar Usuário</w:t>
      </w:r>
      <w:r>
        <w:tab/>
      </w:r>
      <w:r>
        <w:fldChar w:fldCharType="begin"/>
      </w:r>
      <w:r>
        <w:instrText xml:space="preserve"> PAGEREF _Toc16660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356EB07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_Toc4213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23 </w:t>
      </w:r>
      <w:r>
        <w:rPr>
          <w:rFonts w:ascii="Times New Roman" w:hAnsi="Times New Roman" w:eastAsia="Times New Roman" w:cs="Times New Roman"/>
          <w:i w:val="0"/>
          <w:iCs w:val="0"/>
          <w:szCs w:val="20"/>
        </w:rPr>
        <w:t xml:space="preserve"> – Especificação do Caso de Uso Excluir Usuário</w:t>
      </w:r>
      <w:r>
        <w:tab/>
      </w:r>
      <w:r>
        <w:fldChar w:fldCharType="begin"/>
      </w:r>
      <w:r>
        <w:instrText xml:space="preserve"> PAGEREF _Toc4213 \h </w:instrText>
      </w:r>
      <w:r>
        <w:fldChar w:fldCharType="separate"/>
      </w:r>
      <w:r>
        <w:t>77</w:t>
      </w:r>
      <w:r>
        <w:fldChar w:fldCharType="end"/>
      </w:r>
      <w:r>
        <w:rPr>
          <w:rFonts w:ascii="Times New Roman" w:hAnsi="Times New Roman" w:eastAsia="Times New Roman" w:cs="Times New Roman"/>
          <w:color w:val="000000"/>
          <w:szCs w:val="24"/>
        </w:rPr>
        <w:fldChar w:fldCharType="end"/>
      </w:r>
    </w:p>
    <w:p w14:paraId="7267041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24 </w:t>
      </w:r>
      <w:r>
        <w:rPr>
          <w:rFonts w:ascii="Times New Roman" w:hAnsi="Times New Roman" w:eastAsia="Times New Roman" w:cs="Times New Roman"/>
          <w:i w:val="0"/>
          <w:iCs w:val="0"/>
          <w:szCs w:val="20"/>
        </w:rPr>
        <w:t xml:space="preserve"> – Especificação do Caso de Uso Ativar / Desativar Usuário</w:t>
      </w:r>
      <w:r>
        <w:tab/>
      </w:r>
      <w:r>
        <w:fldChar w:fldCharType="begin"/>
      </w:r>
      <w:r>
        <w:instrText xml:space="preserve"> PAGEREF _Toc3177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194434B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_Toc20605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25 </w:t>
      </w:r>
      <w:r>
        <w:rPr>
          <w:rFonts w:ascii="Times New Roman" w:hAnsi="Times New Roman" w:eastAsia="Times New Roman" w:cs="Times New Roman"/>
          <w:i w:val="0"/>
          <w:iCs w:val="0"/>
          <w:szCs w:val="20"/>
        </w:rPr>
        <w:t xml:space="preserve"> – Especificação do Caso de Uso Cadastrar Categoria</w:t>
      </w:r>
      <w:r>
        <w:tab/>
      </w:r>
      <w:r>
        <w:fldChar w:fldCharType="begin"/>
      </w:r>
      <w:r>
        <w:instrText xml:space="preserve"> PAGEREF _Toc20605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066283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26 </w:t>
      </w:r>
      <w:r>
        <w:rPr>
          <w:rFonts w:ascii="Times New Roman" w:hAnsi="Times New Roman" w:eastAsia="Times New Roman" w:cs="Times New Roman"/>
          <w:i w:val="0"/>
          <w:iCs w:val="0"/>
          <w:szCs w:val="20"/>
        </w:rPr>
        <w:t xml:space="preserve"> – Especificação do Caso de Uso Alterar Categoria</w:t>
      </w:r>
      <w:r>
        <w:tab/>
      </w:r>
      <w:r>
        <w:fldChar w:fldCharType="begin"/>
      </w:r>
      <w:r>
        <w:instrText xml:space="preserve"> PAGEREF _Toc24660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19EE990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_Toc25948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27 </w:t>
      </w:r>
      <w:r>
        <w:rPr>
          <w:rFonts w:ascii="Times New Roman" w:hAnsi="Times New Roman" w:eastAsia="Times New Roman" w:cs="Times New Roman"/>
          <w:i w:val="0"/>
          <w:iCs w:val="0"/>
          <w:szCs w:val="20"/>
        </w:rPr>
        <w:t xml:space="preserve"> – Especificação do Caso de Uso Excluir Categoria</w:t>
      </w:r>
      <w:r>
        <w:tab/>
      </w:r>
      <w:r>
        <w:fldChar w:fldCharType="begin"/>
      </w:r>
      <w:r>
        <w:instrText xml:space="preserve"> PAGEREF _Toc25948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511F12C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_Toc17236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28 </w:t>
      </w:r>
      <w:r>
        <w:rPr>
          <w:rFonts w:ascii="Times New Roman" w:hAnsi="Times New Roman" w:eastAsia="Times New Roman" w:cs="Times New Roman"/>
          <w:i w:val="0"/>
          <w:iCs w:val="0"/>
          <w:szCs w:val="20"/>
        </w:rPr>
        <w:t xml:space="preserve"> – Especificação do Caso de Uso Ativar / Desativar Categoria</w:t>
      </w:r>
      <w:r>
        <w:tab/>
      </w:r>
      <w:r>
        <w:fldChar w:fldCharType="begin"/>
      </w:r>
      <w:r>
        <w:instrText xml:space="preserve"> PAGEREF _Toc17236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5136DB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29 </w:t>
      </w:r>
      <w:r>
        <w:rPr>
          <w:rFonts w:ascii="Times New Roman" w:hAnsi="Times New Roman" w:eastAsia="Times New Roman" w:cs="Times New Roman"/>
          <w:i w:val="0"/>
          <w:iCs w:val="0"/>
          <w:szCs w:val="20"/>
        </w:rPr>
        <w:t xml:space="preserve"> – Especificação do Caso de Uso Cadastrar Curso/E-book</w:t>
      </w:r>
      <w:r>
        <w:tab/>
      </w:r>
      <w:r>
        <w:fldChar w:fldCharType="begin"/>
      </w:r>
      <w:r>
        <w:instrText xml:space="preserve"> PAGEREF _Toc527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197141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30 </w:t>
      </w:r>
      <w:r>
        <w:rPr>
          <w:rFonts w:ascii="Times New Roman" w:hAnsi="Times New Roman" w:eastAsia="Times New Roman" w:cs="Times New Roman"/>
          <w:i w:val="0"/>
          <w:iCs w:val="0"/>
          <w:szCs w:val="20"/>
        </w:rPr>
        <w:t xml:space="preserve"> – Especificação do Caso de Uso Alterar Curso/E-book</w:t>
      </w:r>
      <w:r>
        <w:tab/>
      </w:r>
      <w:r>
        <w:fldChar w:fldCharType="begin"/>
      </w:r>
      <w:r>
        <w:instrText xml:space="preserve"> PAGEREF _Toc15875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317B04E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31 </w:t>
      </w:r>
      <w:r>
        <w:rPr>
          <w:rFonts w:ascii="Times New Roman" w:hAnsi="Times New Roman" w:eastAsia="Times New Roman" w:cs="Times New Roman"/>
          <w:i w:val="0"/>
          <w:iCs w:val="0"/>
          <w:szCs w:val="20"/>
        </w:rPr>
        <w:t xml:space="preserve"> – Especificação do Caso de Uso Excluir Curso/E-book</w:t>
      </w:r>
      <w:r>
        <w:tab/>
      </w:r>
      <w:r>
        <w:fldChar w:fldCharType="begin"/>
      </w:r>
      <w:r>
        <w:instrText xml:space="preserve"> PAGEREF _Toc7856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01FAF2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_Toc17676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32 </w:t>
      </w:r>
      <w:r>
        <w:rPr>
          <w:rFonts w:ascii="Times New Roman" w:hAnsi="Times New Roman" w:eastAsia="Times New Roman" w:cs="Times New Roman"/>
          <w:i w:val="0"/>
          <w:iCs w:val="0"/>
          <w:szCs w:val="20"/>
        </w:rPr>
        <w:t xml:space="preserve"> – Especificação do Caso de Uso Importar Fichas em Lote</w:t>
      </w:r>
      <w:r>
        <w:tab/>
      </w:r>
      <w:r>
        <w:fldChar w:fldCharType="begin"/>
      </w:r>
      <w:r>
        <w:instrText xml:space="preserve"> PAGEREF _Toc17676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46AFC4E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_Toc22351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33 </w:t>
      </w:r>
      <w:r>
        <w:rPr>
          <w:rFonts w:ascii="Times New Roman" w:hAnsi="Times New Roman" w:eastAsia="Times New Roman" w:cs="Times New Roman"/>
          <w:i w:val="0"/>
          <w:iCs w:val="0"/>
          <w:szCs w:val="20"/>
        </w:rPr>
        <w:t xml:space="preserve"> – Especificação do Caso de Uso Trazer os PDFs para a Biblioteca</w:t>
      </w:r>
      <w:r>
        <w:tab/>
      </w:r>
      <w:r>
        <w:fldChar w:fldCharType="begin"/>
      </w:r>
      <w:r>
        <w:instrText xml:space="preserve"> PAGEREF _Toc22351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0772EC4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34 </w:t>
      </w:r>
      <w:r>
        <w:rPr>
          <w:rFonts w:ascii="Times New Roman" w:hAnsi="Times New Roman" w:eastAsia="Times New Roman" w:cs="Times New Roman"/>
          <w:i w:val="0"/>
          <w:iCs w:val="0"/>
          <w:szCs w:val="20"/>
        </w:rPr>
        <w:t xml:space="preserve"> – Especificação do Caso de Uso Visualizar Painel</w:t>
      </w:r>
      <w:r>
        <w:tab/>
      </w:r>
      <w:r>
        <w:fldChar w:fldCharType="begin"/>
      </w:r>
      <w:r>
        <w:instrText xml:space="preserve"> PAGEREF _Toc10779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1FB7E5D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35 </w:t>
      </w:r>
      <w:r>
        <w:rPr>
          <w:rFonts w:ascii="Times New Roman" w:hAnsi="Times New Roman" w:eastAsia="Times New Roman" w:cs="Times New Roman"/>
          <w:i w:val="0"/>
          <w:iCs w:val="0"/>
          <w:szCs w:val="20"/>
        </w:rPr>
        <w:t xml:space="preserve"> – Especificação do Caso de Uso Gerenciar Assinaturas</w:t>
      </w:r>
      <w:r>
        <w:tab/>
      </w:r>
      <w:r>
        <w:fldChar w:fldCharType="begin"/>
      </w:r>
      <w:r>
        <w:instrText xml:space="preserve"> PAGEREF _Toc32198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22C9D16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_Toc14750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36 </w:t>
      </w:r>
      <w:r>
        <w:rPr>
          <w:rFonts w:ascii="Times New Roman" w:hAnsi="Times New Roman" w:eastAsia="Times New Roman" w:cs="Times New Roman"/>
          <w:i w:val="0"/>
          <w:iCs w:val="0"/>
          <w:szCs w:val="20"/>
        </w:rPr>
        <w:t xml:space="preserve"> – Especificação do Caso de Uso Extrair com os Padrões Automáticos</w:t>
      </w:r>
      <w:r>
        <w:tab/>
      </w:r>
      <w:r>
        <w:fldChar w:fldCharType="begin"/>
      </w:r>
      <w:r>
        <w:instrText xml:space="preserve"> PAGEREF _Toc14750 \h </w:instrText>
      </w:r>
      <w:r>
        <w:fldChar w:fldCharType="separate"/>
      </w:r>
      <w:r>
        <w:t>88</w:t>
      </w:r>
      <w:r>
        <w:fldChar w:fldCharType="end"/>
      </w:r>
      <w:r>
        <w:rPr>
          <w:rFonts w:ascii="Times New Roman" w:hAnsi="Times New Roman" w:eastAsia="Times New Roman" w:cs="Times New Roman"/>
          <w:color w:val="000000"/>
          <w:szCs w:val="24"/>
        </w:rPr>
        <w:fldChar w:fldCharType="end"/>
      </w:r>
    </w:p>
    <w:p w14:paraId="3D1A7E6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_Toc26211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37 </w:t>
      </w:r>
      <w:r>
        <w:rPr>
          <w:rFonts w:ascii="Times New Roman" w:hAnsi="Times New Roman" w:eastAsia="Times New Roman" w:cs="Times New Roman"/>
          <w:i w:val="0"/>
          <w:iCs w:val="0"/>
          <w:szCs w:val="20"/>
        </w:rPr>
        <w:t xml:space="preserve"> – Dicionário de dados da tabela usuarios</w:t>
      </w:r>
      <w:r>
        <w:tab/>
      </w:r>
      <w:r>
        <w:fldChar w:fldCharType="begin"/>
      </w:r>
      <w:r>
        <w:instrText xml:space="preserve"> PAGEREF _Toc26211 \h </w:instrText>
      </w:r>
      <w:r>
        <w:fldChar w:fldCharType="separate"/>
      </w:r>
      <w:r>
        <w:t>116</w:t>
      </w:r>
      <w:r>
        <w:fldChar w:fldCharType="end"/>
      </w:r>
      <w:r>
        <w:rPr>
          <w:rFonts w:ascii="Times New Roman" w:hAnsi="Times New Roman" w:eastAsia="Times New Roman" w:cs="Times New Roman"/>
          <w:color w:val="000000"/>
          <w:szCs w:val="24"/>
        </w:rPr>
        <w:fldChar w:fldCharType="end"/>
      </w:r>
    </w:p>
    <w:p w14:paraId="2E8F52D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_Toc4449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38 </w:t>
      </w:r>
      <w:r>
        <w:rPr>
          <w:rFonts w:ascii="Times New Roman" w:hAnsi="Times New Roman" w:eastAsia="Times New Roman" w:cs="Times New Roman"/>
          <w:i w:val="0"/>
          <w:iCs w:val="0"/>
          <w:szCs w:val="20"/>
        </w:rPr>
        <w:t xml:space="preserve"> – Dicionário de dados da tabela perfis</w:t>
      </w:r>
      <w:r>
        <w:tab/>
      </w:r>
      <w:r>
        <w:fldChar w:fldCharType="begin"/>
      </w:r>
      <w:r>
        <w:instrText xml:space="preserve"> PAGEREF _Toc4449 \h </w:instrText>
      </w:r>
      <w:r>
        <w:fldChar w:fldCharType="separate"/>
      </w:r>
      <w:r>
        <w:t>117</w:t>
      </w:r>
      <w:r>
        <w:fldChar w:fldCharType="end"/>
      </w:r>
      <w:r>
        <w:rPr>
          <w:rFonts w:ascii="Times New Roman" w:hAnsi="Times New Roman" w:eastAsia="Times New Roman" w:cs="Times New Roman"/>
          <w:color w:val="000000"/>
          <w:szCs w:val="24"/>
        </w:rPr>
        <w:fldChar w:fldCharType="end"/>
      </w:r>
    </w:p>
    <w:p w14:paraId="2016273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39 </w:t>
      </w:r>
      <w:r>
        <w:rPr>
          <w:rFonts w:ascii="Times New Roman" w:hAnsi="Times New Roman" w:eastAsia="Times New Roman" w:cs="Times New Roman"/>
          <w:i w:val="0"/>
          <w:iCs w:val="0"/>
          <w:szCs w:val="20"/>
        </w:rPr>
        <w:t xml:space="preserve"> – Dicionário de dados da tabela categorias</w:t>
      </w:r>
      <w:r>
        <w:tab/>
      </w:r>
      <w:r>
        <w:fldChar w:fldCharType="begin"/>
      </w:r>
      <w:r>
        <w:instrText xml:space="preserve"> PAGEREF _Toc1412 \h </w:instrText>
      </w:r>
      <w:r>
        <w:fldChar w:fldCharType="separate"/>
      </w:r>
      <w:r>
        <w:t>118</w:t>
      </w:r>
      <w:r>
        <w:fldChar w:fldCharType="end"/>
      </w:r>
      <w:r>
        <w:rPr>
          <w:rFonts w:ascii="Times New Roman" w:hAnsi="Times New Roman" w:eastAsia="Times New Roman" w:cs="Times New Roman"/>
          <w:color w:val="000000"/>
          <w:szCs w:val="24"/>
        </w:rPr>
        <w:fldChar w:fldCharType="end"/>
      </w:r>
    </w:p>
    <w:p w14:paraId="17A18C3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_Toc29147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40 </w:t>
      </w:r>
      <w:r>
        <w:rPr>
          <w:rFonts w:ascii="Times New Roman" w:hAnsi="Times New Roman" w:eastAsia="Times New Roman" w:cs="Times New Roman"/>
          <w:i w:val="0"/>
          <w:iCs w:val="0"/>
          <w:szCs w:val="20"/>
        </w:rPr>
        <w:t xml:space="preserve"> – Dicionário de dados da tabela vagas</w:t>
      </w:r>
      <w:r>
        <w:tab/>
      </w:r>
      <w:r>
        <w:fldChar w:fldCharType="begin"/>
      </w:r>
      <w:r>
        <w:instrText xml:space="preserve"> PAGEREF _Toc29147 \h </w:instrText>
      </w:r>
      <w:r>
        <w:fldChar w:fldCharType="separate"/>
      </w:r>
      <w:r>
        <w:t>119</w:t>
      </w:r>
      <w:r>
        <w:fldChar w:fldCharType="end"/>
      </w:r>
      <w:r>
        <w:rPr>
          <w:rFonts w:ascii="Times New Roman" w:hAnsi="Times New Roman" w:eastAsia="Times New Roman" w:cs="Times New Roman"/>
          <w:color w:val="000000"/>
          <w:szCs w:val="24"/>
        </w:rPr>
        <w:fldChar w:fldCharType="end"/>
      </w:r>
    </w:p>
    <w:p w14:paraId="71A4E38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41 </w:t>
      </w:r>
      <w:r>
        <w:rPr>
          <w:rFonts w:ascii="Times New Roman" w:hAnsi="Times New Roman" w:eastAsia="Times New Roman" w:cs="Times New Roman"/>
          <w:i w:val="0"/>
          <w:iCs w:val="0"/>
          <w:szCs w:val="20"/>
        </w:rPr>
        <w:t xml:space="preserve"> – Dicionário de dados da tabela cursos</w:t>
      </w:r>
      <w:r>
        <w:tab/>
      </w:r>
      <w:r>
        <w:fldChar w:fldCharType="begin"/>
      </w:r>
      <w:r>
        <w:instrText xml:space="preserve"> PAGEREF _Toc4450 \h </w:instrText>
      </w:r>
      <w:r>
        <w:fldChar w:fldCharType="separate"/>
      </w:r>
      <w:r>
        <w:t>120</w:t>
      </w:r>
      <w:r>
        <w:fldChar w:fldCharType="end"/>
      </w:r>
      <w:r>
        <w:rPr>
          <w:rFonts w:ascii="Times New Roman" w:hAnsi="Times New Roman" w:eastAsia="Times New Roman" w:cs="Times New Roman"/>
          <w:color w:val="000000"/>
          <w:szCs w:val="24"/>
        </w:rPr>
        <w:fldChar w:fldCharType="end"/>
      </w:r>
    </w:p>
    <w:p w14:paraId="56C484E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_Toc17944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42 </w:t>
      </w:r>
      <w:r>
        <w:rPr>
          <w:rFonts w:ascii="Times New Roman" w:hAnsi="Times New Roman" w:eastAsia="Times New Roman" w:cs="Times New Roman"/>
          <w:i w:val="0"/>
          <w:iCs w:val="0"/>
          <w:szCs w:val="20"/>
        </w:rPr>
        <w:t xml:space="preserve"> – Dicionário de dados da tabela curriculos</w:t>
      </w:r>
      <w:r>
        <w:tab/>
      </w:r>
      <w:r>
        <w:fldChar w:fldCharType="begin"/>
      </w:r>
      <w:r>
        <w:instrText xml:space="preserve"> PAGEREF _Toc17944 \h </w:instrText>
      </w:r>
      <w:r>
        <w:fldChar w:fldCharType="separate"/>
      </w:r>
      <w:r>
        <w:t>120</w:t>
      </w:r>
      <w:r>
        <w:fldChar w:fldCharType="end"/>
      </w:r>
      <w:r>
        <w:rPr>
          <w:rFonts w:ascii="Times New Roman" w:hAnsi="Times New Roman" w:eastAsia="Times New Roman" w:cs="Times New Roman"/>
          <w:color w:val="000000"/>
          <w:szCs w:val="24"/>
        </w:rPr>
        <w:fldChar w:fldCharType="end"/>
      </w:r>
    </w:p>
    <w:p w14:paraId="1E5D934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_Toc27038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43 </w:t>
      </w:r>
      <w:r>
        <w:rPr>
          <w:rFonts w:ascii="Times New Roman" w:hAnsi="Times New Roman" w:eastAsia="Times New Roman" w:cs="Times New Roman"/>
          <w:i w:val="0"/>
          <w:iCs w:val="0"/>
          <w:szCs w:val="20"/>
        </w:rPr>
        <w:t xml:space="preserve"> – Dicionário de dados da tabela matches</w:t>
      </w:r>
      <w:r>
        <w:tab/>
      </w:r>
      <w:r>
        <w:fldChar w:fldCharType="begin"/>
      </w:r>
      <w:r>
        <w:instrText xml:space="preserve"> PAGEREF _Toc27038 \h </w:instrText>
      </w:r>
      <w:r>
        <w:fldChar w:fldCharType="separate"/>
      </w:r>
      <w:r>
        <w:t>121</w:t>
      </w:r>
      <w:r>
        <w:fldChar w:fldCharType="end"/>
      </w:r>
      <w:r>
        <w:rPr>
          <w:rFonts w:ascii="Times New Roman" w:hAnsi="Times New Roman" w:eastAsia="Times New Roman" w:cs="Times New Roman"/>
          <w:color w:val="000000"/>
          <w:szCs w:val="24"/>
        </w:rPr>
        <w:fldChar w:fldCharType="end"/>
      </w:r>
    </w:p>
    <w:p w14:paraId="3BC4680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_Toc26614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44 </w:t>
      </w:r>
      <w:r>
        <w:rPr>
          <w:rFonts w:ascii="Times New Roman" w:hAnsi="Times New Roman" w:eastAsia="Times New Roman" w:cs="Times New Roman"/>
          <w:i w:val="0"/>
          <w:iCs w:val="0"/>
          <w:szCs w:val="20"/>
        </w:rPr>
        <w:t xml:space="preserve"> – Dicionário de dados da tabela assinaturas</w:t>
      </w:r>
      <w:r>
        <w:tab/>
      </w:r>
      <w:r>
        <w:fldChar w:fldCharType="begin"/>
      </w:r>
      <w:r>
        <w:instrText xml:space="preserve"> PAGEREF _Toc26614 \h </w:instrText>
      </w:r>
      <w:r>
        <w:fldChar w:fldCharType="separate"/>
      </w:r>
      <w:r>
        <w:t>122</w:t>
      </w:r>
      <w:r>
        <w:fldChar w:fldCharType="end"/>
      </w:r>
      <w:r>
        <w:rPr>
          <w:rFonts w:ascii="Times New Roman" w:hAnsi="Times New Roman" w:eastAsia="Times New Roman" w:cs="Times New Roman"/>
          <w:color w:val="000000"/>
          <w:szCs w:val="24"/>
        </w:rPr>
        <w:fldChar w:fldCharType="end"/>
      </w:r>
    </w:p>
    <w:p w14:paraId="79C5EEE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_Toc7453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45 </w:t>
      </w:r>
      <w:r>
        <w:rPr>
          <w:rFonts w:ascii="Times New Roman" w:hAnsi="Times New Roman" w:eastAsia="Times New Roman" w:cs="Times New Roman"/>
          <w:i w:val="0"/>
          <w:iCs w:val="0"/>
          <w:szCs w:val="20"/>
        </w:rPr>
        <w:t xml:space="preserve"> – Dicionário de dados da tabela candidaturas</w:t>
      </w:r>
      <w:r>
        <w:tab/>
      </w:r>
      <w:r>
        <w:fldChar w:fldCharType="begin"/>
      </w:r>
      <w:r>
        <w:instrText xml:space="preserve"> PAGEREF _Toc7453 \h </w:instrText>
      </w:r>
      <w:r>
        <w:fldChar w:fldCharType="separate"/>
      </w:r>
      <w:r>
        <w:t>122</w:t>
      </w:r>
      <w:r>
        <w:fldChar w:fldCharType="end"/>
      </w:r>
      <w:r>
        <w:rPr>
          <w:rFonts w:ascii="Times New Roman" w:hAnsi="Times New Roman" w:eastAsia="Times New Roman" w:cs="Times New Roman"/>
          <w:color w:val="000000"/>
          <w:szCs w:val="24"/>
        </w:rPr>
        <w:fldChar w:fldCharType="end"/>
      </w:r>
    </w:p>
    <w:p w14:paraId="4C3BA93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_Toc29844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46 </w:t>
      </w:r>
      <w:r>
        <w:rPr>
          <w:rFonts w:ascii="Times New Roman" w:hAnsi="Times New Roman" w:eastAsia="Times New Roman" w:cs="Times New Roman"/>
          <w:i w:val="0"/>
          <w:iCs w:val="0"/>
          <w:szCs w:val="20"/>
        </w:rPr>
        <w:t xml:space="preserve"> – Dicionário de dados da tabela tentativas_login</w:t>
      </w:r>
      <w:r>
        <w:tab/>
      </w:r>
      <w:r>
        <w:fldChar w:fldCharType="begin"/>
      </w:r>
      <w:r>
        <w:instrText xml:space="preserve"> PAGEREF _Toc29844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1CBCCBB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47 </w:t>
      </w:r>
      <w:r>
        <w:rPr>
          <w:rFonts w:ascii="Times New Roman" w:hAnsi="Times New Roman" w:eastAsia="Times New Roman" w:cs="Times New Roman"/>
          <w:i w:val="0"/>
          <w:iCs w:val="0"/>
          <w:szCs w:val="20"/>
        </w:rPr>
        <w:t xml:space="preserve"> – Dicionário de dados da tabela redefinicoes_senha</w:t>
      </w:r>
      <w:r>
        <w:tab/>
      </w:r>
      <w:r>
        <w:fldChar w:fldCharType="begin"/>
      </w:r>
      <w:r>
        <w:instrText xml:space="preserve"> PAGEREF _Toc534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5B1989E9">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4B5BA47F">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QUADROS</w:t>
      </w:r>
    </w:p>
    <w:p w14:paraId="736FF913">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"Quadro"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 </w:t>
      </w:r>
      <w:r>
        <w:rPr>
          <w:rFonts w:ascii="Times New Roman" w:hAnsi="Times New Roman" w:eastAsia="Times New Roman" w:cs="Times New Roman"/>
          <w:i w:val="0"/>
          <w:iCs w:val="0"/>
          <w:szCs w:val="20"/>
        </w:rPr>
        <w:t xml:space="preserve"> – Papéis profissionais e artefatos produzidos</w:t>
      </w:r>
      <w:r>
        <w:tab/>
      </w:r>
      <w:r>
        <w:fldChar w:fldCharType="begin"/>
      </w:r>
      <w:r>
        <w:instrText xml:space="preserve"> PAGEREF _Toc17672 \h </w:instrText>
      </w:r>
      <w:r>
        <w:fldChar w:fldCharType="separate"/>
      </w:r>
      <w:r>
        <w:t>31</w:t>
      </w:r>
      <w:r>
        <w:fldChar w:fldCharType="end"/>
      </w:r>
      <w:r>
        <w:rPr>
          <w:rFonts w:ascii="Times New Roman" w:hAnsi="Times New Roman" w:eastAsia="Times New Roman" w:cs="Times New Roman"/>
          <w:color w:val="000000"/>
          <w:szCs w:val="24"/>
        </w:rPr>
        <w:fldChar w:fldCharType="end"/>
      </w:r>
    </w:p>
    <w:p w14:paraId="6631007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_Toc5225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 </w:t>
      </w:r>
      <w:r>
        <w:rPr>
          <w:rFonts w:ascii="Times New Roman" w:hAnsi="Times New Roman" w:eastAsia="Times New Roman" w:cs="Times New Roman"/>
          <w:i w:val="0"/>
          <w:iCs w:val="0"/>
          <w:szCs w:val="20"/>
        </w:rPr>
        <w:t xml:space="preserve"> – Cronograma de atividades</w:t>
      </w:r>
      <w:r>
        <w:tab/>
      </w:r>
      <w:r>
        <w:fldChar w:fldCharType="begin"/>
      </w:r>
      <w:r>
        <w:instrText xml:space="preserve"> PAGEREF _Toc5225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3A40CD1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_Toc24400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 </w:t>
      </w:r>
      <w:r>
        <w:rPr>
          <w:rFonts w:ascii="Times New Roman" w:hAnsi="Times New Roman" w:eastAsia="Times New Roman" w:cs="Times New Roman"/>
          <w:i w:val="0"/>
          <w:iCs w:val="0"/>
          <w:szCs w:val="20"/>
        </w:rPr>
        <w:t xml:space="preserve"> – Cronograma de software</w:t>
      </w:r>
      <w:r>
        <w:tab/>
      </w:r>
      <w:r>
        <w:fldChar w:fldCharType="begin"/>
      </w:r>
      <w:r>
        <w:instrText xml:space="preserve"> PAGEREF _Toc24400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2ADBE27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 </w:t>
      </w:r>
      <w:r>
        <w:rPr>
          <w:rFonts w:ascii="Times New Roman" w:hAnsi="Times New Roman" w:eastAsia="Times New Roman" w:cs="Times New Roman"/>
          <w:i w:val="0"/>
          <w:iCs w:val="0"/>
          <w:szCs w:val="20"/>
        </w:rPr>
        <w:t xml:space="preserve"> – Mapa de rotas</w:t>
      </w:r>
      <w:r>
        <w:tab/>
      </w:r>
      <w:r>
        <w:fldChar w:fldCharType="begin"/>
      </w:r>
      <w:r>
        <w:instrText xml:space="preserve"> PAGEREF _Toc3635 \h </w:instrText>
      </w:r>
      <w:r>
        <w:fldChar w:fldCharType="separate"/>
      </w:r>
      <w:r>
        <w:t>126</w:t>
      </w:r>
      <w:r>
        <w:fldChar w:fldCharType="end"/>
      </w:r>
      <w:r>
        <w:rPr>
          <w:rFonts w:ascii="Times New Roman" w:hAnsi="Times New Roman" w:eastAsia="Times New Roman" w:cs="Times New Roman"/>
          <w:color w:val="000000"/>
          <w:szCs w:val="24"/>
        </w:rPr>
        <w:fldChar w:fldCharType="end"/>
      </w:r>
    </w:p>
    <w:p w14:paraId="7A978EC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 </w:t>
      </w:r>
      <w:r>
        <w:rPr>
          <w:rFonts w:ascii="Times New Roman" w:hAnsi="Times New Roman" w:eastAsia="Times New Roman" w:cs="Times New Roman"/>
          <w:i w:val="0"/>
          <w:iCs w:val="0"/>
          <w:szCs w:val="20"/>
        </w:rPr>
        <w:t xml:space="preserve"> – Casos de teste</w:t>
      </w:r>
      <w:r>
        <w:tab/>
      </w:r>
      <w:r>
        <w:fldChar w:fldCharType="begin"/>
      </w:r>
      <w:r>
        <w:instrText xml:space="preserve"> PAGEREF _Toc29579 \h </w:instrText>
      </w:r>
      <w:r>
        <w:fldChar w:fldCharType="separate"/>
      </w:r>
      <w:r>
        <w:t>128</w:t>
      </w:r>
      <w:r>
        <w:fldChar w:fldCharType="end"/>
      </w:r>
      <w:r>
        <w:rPr>
          <w:rFonts w:ascii="Times New Roman" w:hAnsi="Times New Roman" w:eastAsia="Times New Roman" w:cs="Times New Roman"/>
          <w:color w:val="000000"/>
          <w:szCs w:val="24"/>
        </w:rPr>
        <w:fldChar w:fldCharType="end"/>
      </w:r>
    </w:p>
    <w:p w14:paraId="72A2274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 </w:t>
      </w:r>
      <w:r>
        <w:rPr>
          <w:rFonts w:ascii="Times New Roman" w:hAnsi="Times New Roman" w:eastAsia="Times New Roman" w:cs="Times New Roman"/>
          <w:i w:val="0"/>
          <w:iCs w:val="0"/>
          <w:szCs w:val="20"/>
        </w:rPr>
        <w:t xml:space="preserve"> – Rastreabilidade entre requisito, caso de uso, código e banco</w:t>
      </w:r>
      <w:r>
        <w:tab/>
      </w:r>
      <w:r>
        <w:fldChar w:fldCharType="begin"/>
      </w:r>
      <w:r>
        <w:instrText xml:space="preserve"> PAGEREF _Toc28319 \h </w:instrText>
      </w:r>
      <w:r>
        <w:fldChar w:fldCharType="separate"/>
      </w:r>
      <w:r>
        <w:t>129</w:t>
      </w:r>
      <w:r>
        <w:fldChar w:fldCharType="end"/>
      </w:r>
      <w:r>
        <w:rPr>
          <w:rFonts w:ascii="Times New Roman" w:hAnsi="Times New Roman" w:eastAsia="Times New Roman" w:cs="Times New Roman"/>
          <w:color w:val="000000"/>
          <w:szCs w:val="24"/>
        </w:rPr>
        <w:fldChar w:fldCharType="end"/>
      </w:r>
    </w:p>
    <w:p w14:paraId="14835AC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 </w:t>
      </w:r>
      <w:r>
        <w:rPr>
          <w:rFonts w:ascii="Times New Roman" w:hAnsi="Times New Roman" w:eastAsia="Times New Roman" w:cs="Times New Roman"/>
          <w:i w:val="0"/>
          <w:iCs w:val="0"/>
          <w:szCs w:val="20"/>
        </w:rPr>
        <w:t xml:space="preserve"> – Caminho no código da navegação e busca de vagas</w:t>
      </w:r>
      <w:r>
        <w:tab/>
      </w:r>
      <w:r>
        <w:fldChar w:fldCharType="begin"/>
      </w:r>
      <w:r>
        <w:instrText xml:space="preserve"> PAGEREF _Toc14698 \h </w:instrText>
      </w:r>
      <w:r>
        <w:fldChar w:fldCharType="separate"/>
      </w:r>
      <w:r>
        <w:t>132</w:t>
      </w:r>
      <w:r>
        <w:fldChar w:fldCharType="end"/>
      </w:r>
      <w:r>
        <w:rPr>
          <w:rFonts w:ascii="Times New Roman" w:hAnsi="Times New Roman" w:eastAsia="Times New Roman" w:cs="Times New Roman"/>
          <w:color w:val="000000"/>
          <w:szCs w:val="24"/>
        </w:rPr>
        <w:fldChar w:fldCharType="end"/>
      </w:r>
    </w:p>
    <w:p w14:paraId="1D0674E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_Toc25343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 </w:t>
      </w:r>
      <w:r>
        <w:rPr>
          <w:rFonts w:ascii="Times New Roman" w:hAnsi="Times New Roman" w:eastAsia="Times New Roman" w:cs="Times New Roman"/>
          <w:i w:val="0"/>
          <w:iCs w:val="0"/>
          <w:szCs w:val="20"/>
        </w:rPr>
        <w:t xml:space="preserve"> – Caminho no código de cursos, e-books e vídeos</w:t>
      </w:r>
      <w:r>
        <w:tab/>
      </w:r>
      <w:r>
        <w:fldChar w:fldCharType="begin"/>
      </w:r>
      <w:r>
        <w:instrText xml:space="preserve"> PAGEREF _Toc25343 \h </w:instrText>
      </w:r>
      <w:r>
        <w:fldChar w:fldCharType="separate"/>
      </w:r>
      <w:r>
        <w:t>134</w:t>
      </w:r>
      <w:r>
        <w:fldChar w:fldCharType="end"/>
      </w:r>
      <w:r>
        <w:rPr>
          <w:rFonts w:ascii="Times New Roman" w:hAnsi="Times New Roman" w:eastAsia="Times New Roman" w:cs="Times New Roman"/>
          <w:color w:val="000000"/>
          <w:szCs w:val="24"/>
        </w:rPr>
        <w:fldChar w:fldCharType="end"/>
      </w:r>
    </w:p>
    <w:p w14:paraId="6246347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_Toc16865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 </w:t>
      </w:r>
      <w:r>
        <w:rPr>
          <w:rFonts w:ascii="Times New Roman" w:hAnsi="Times New Roman" w:eastAsia="Times New Roman" w:cs="Times New Roman"/>
          <w:i w:val="0"/>
          <w:iCs w:val="0"/>
          <w:szCs w:val="20"/>
        </w:rPr>
        <w:t xml:space="preserve"> – Caminho no código do cadastro</w:t>
      </w:r>
      <w:r>
        <w:tab/>
      </w:r>
      <w:r>
        <w:fldChar w:fldCharType="begin"/>
      </w:r>
      <w:r>
        <w:instrText xml:space="preserve"> PAGEREF _Toc16865 \h </w:instrText>
      </w:r>
      <w:r>
        <w:fldChar w:fldCharType="separate"/>
      </w:r>
      <w:r>
        <w:t>135</w:t>
      </w:r>
      <w:r>
        <w:fldChar w:fldCharType="end"/>
      </w:r>
      <w:r>
        <w:rPr>
          <w:rFonts w:ascii="Times New Roman" w:hAnsi="Times New Roman" w:eastAsia="Times New Roman" w:cs="Times New Roman"/>
          <w:color w:val="000000"/>
          <w:szCs w:val="24"/>
        </w:rPr>
        <w:fldChar w:fldCharType="end"/>
      </w:r>
    </w:p>
    <w:p w14:paraId="386DE14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_Toc17947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10 </w:t>
      </w:r>
      <w:r>
        <w:rPr>
          <w:rFonts w:ascii="Times New Roman" w:hAnsi="Times New Roman" w:eastAsia="Times New Roman" w:cs="Times New Roman"/>
          <w:i w:val="0"/>
          <w:iCs w:val="0"/>
          <w:szCs w:val="20"/>
        </w:rPr>
        <w:t xml:space="preserve"> – Caminho no código do login</w:t>
      </w:r>
      <w:r>
        <w:tab/>
      </w:r>
      <w:r>
        <w:fldChar w:fldCharType="begin"/>
      </w:r>
      <w:r>
        <w:instrText xml:space="preserve"> PAGEREF _Toc17947 \h </w:instrText>
      </w:r>
      <w:r>
        <w:fldChar w:fldCharType="separate"/>
      </w:r>
      <w:r>
        <w:t>136</w:t>
      </w:r>
      <w:r>
        <w:fldChar w:fldCharType="end"/>
      </w:r>
      <w:r>
        <w:rPr>
          <w:rFonts w:ascii="Times New Roman" w:hAnsi="Times New Roman" w:eastAsia="Times New Roman" w:cs="Times New Roman"/>
          <w:color w:val="000000"/>
          <w:szCs w:val="24"/>
        </w:rPr>
        <w:fldChar w:fldCharType="end"/>
      </w:r>
    </w:p>
    <w:p w14:paraId="617F872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_Toc4386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11 </w:t>
      </w:r>
      <w:r>
        <w:rPr>
          <w:rFonts w:ascii="Times New Roman" w:hAnsi="Times New Roman" w:eastAsia="Times New Roman" w:cs="Times New Roman"/>
          <w:i w:val="0"/>
          <w:iCs w:val="0"/>
          <w:szCs w:val="20"/>
        </w:rPr>
        <w:t xml:space="preserve"> – Caminho no código da recuperação de senha</w:t>
      </w:r>
      <w:r>
        <w:tab/>
      </w:r>
      <w:r>
        <w:fldChar w:fldCharType="begin"/>
      </w:r>
      <w:r>
        <w:instrText xml:space="preserve"> PAGEREF _Toc4386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452753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12 </w:t>
      </w:r>
      <w:r>
        <w:rPr>
          <w:rFonts w:ascii="Times New Roman" w:hAnsi="Times New Roman" w:eastAsia="Times New Roman" w:cs="Times New Roman"/>
          <w:i w:val="0"/>
          <w:iCs w:val="0"/>
          <w:szCs w:val="20"/>
        </w:rPr>
        <w:t xml:space="preserve"> – Caminho no código do perfil do candidato</w:t>
      </w:r>
      <w:r>
        <w:tab/>
      </w:r>
      <w:r>
        <w:fldChar w:fldCharType="begin"/>
      </w:r>
      <w:r>
        <w:instrText xml:space="preserve"> PAGEREF _Toc10696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53A14E6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13 </w:t>
      </w:r>
      <w:r>
        <w:rPr>
          <w:rFonts w:ascii="Times New Roman" w:hAnsi="Times New Roman" w:eastAsia="Times New Roman" w:cs="Times New Roman"/>
          <w:i w:val="0"/>
          <w:iCs w:val="0"/>
          <w:szCs w:val="20"/>
        </w:rPr>
        <w:t xml:space="preserve"> – Caminho no código do envio e leitura do currículo</w:t>
      </w:r>
      <w:r>
        <w:tab/>
      </w:r>
      <w:r>
        <w:fldChar w:fldCharType="begin"/>
      </w:r>
      <w:r>
        <w:instrText xml:space="preserve"> PAGEREF _Toc612 \h </w:instrText>
      </w:r>
      <w:r>
        <w:fldChar w:fldCharType="separate"/>
      </w:r>
      <w:r>
        <w:t>139</w:t>
      </w:r>
      <w:r>
        <w:fldChar w:fldCharType="end"/>
      </w:r>
      <w:r>
        <w:rPr>
          <w:rFonts w:ascii="Times New Roman" w:hAnsi="Times New Roman" w:eastAsia="Times New Roman" w:cs="Times New Roman"/>
          <w:color w:val="000000"/>
          <w:szCs w:val="24"/>
        </w:rPr>
        <w:fldChar w:fldCharType="end"/>
      </w:r>
    </w:p>
    <w:p w14:paraId="11ADA6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_Toc8120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14 </w:t>
      </w:r>
      <w:r>
        <w:rPr>
          <w:rFonts w:ascii="Times New Roman" w:hAnsi="Times New Roman" w:eastAsia="Times New Roman" w:cs="Times New Roman"/>
          <w:i w:val="0"/>
          <w:iCs w:val="0"/>
          <w:szCs w:val="20"/>
        </w:rPr>
        <w:t xml:space="preserve"> – Caminho no código da foto do currículo</w:t>
      </w:r>
      <w:r>
        <w:tab/>
      </w:r>
      <w:r>
        <w:fldChar w:fldCharType="begin"/>
      </w:r>
      <w:r>
        <w:instrText xml:space="preserve"> PAGEREF _Toc8120 \h </w:instrText>
      </w:r>
      <w:r>
        <w:fldChar w:fldCharType="separate"/>
      </w:r>
      <w:r>
        <w:t>140</w:t>
      </w:r>
      <w:r>
        <w:fldChar w:fldCharType="end"/>
      </w:r>
      <w:r>
        <w:rPr>
          <w:rFonts w:ascii="Times New Roman" w:hAnsi="Times New Roman" w:eastAsia="Times New Roman" w:cs="Times New Roman"/>
          <w:color w:val="000000"/>
          <w:szCs w:val="24"/>
        </w:rPr>
        <w:fldChar w:fldCharType="end"/>
      </w:r>
    </w:p>
    <w:p w14:paraId="5491D54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_Toc29334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15 </w:t>
      </w:r>
      <w:r>
        <w:rPr>
          <w:rFonts w:ascii="Times New Roman" w:hAnsi="Times New Roman" w:eastAsia="Times New Roman" w:cs="Times New Roman"/>
          <w:i w:val="0"/>
          <w:iCs w:val="0"/>
          <w:szCs w:val="20"/>
        </w:rPr>
        <w:t xml:space="preserve"> – Caminho no código do portfólio</w:t>
      </w:r>
      <w:r>
        <w:tab/>
      </w:r>
      <w:r>
        <w:fldChar w:fldCharType="begin"/>
      </w:r>
      <w:r>
        <w:instrText xml:space="preserve"> PAGEREF _Toc29334 \h </w:instrText>
      </w:r>
      <w:r>
        <w:fldChar w:fldCharType="separate"/>
      </w:r>
      <w:r>
        <w:t>141</w:t>
      </w:r>
      <w:r>
        <w:fldChar w:fldCharType="end"/>
      </w:r>
      <w:r>
        <w:rPr>
          <w:rFonts w:ascii="Times New Roman" w:hAnsi="Times New Roman" w:eastAsia="Times New Roman" w:cs="Times New Roman"/>
          <w:color w:val="000000"/>
          <w:szCs w:val="24"/>
        </w:rPr>
        <w:fldChar w:fldCharType="end"/>
      </w:r>
    </w:p>
    <w:p w14:paraId="49F53D4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_Toc5330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16 </w:t>
      </w:r>
      <w:r>
        <w:rPr>
          <w:rFonts w:ascii="Times New Roman" w:hAnsi="Times New Roman" w:eastAsia="Times New Roman" w:cs="Times New Roman"/>
          <w:i w:val="0"/>
          <w:iCs w:val="0"/>
          <w:szCs w:val="20"/>
        </w:rPr>
        <w:t xml:space="preserve"> – Caminho no código do match</w:t>
      </w:r>
      <w:r>
        <w:tab/>
      </w:r>
      <w:r>
        <w:fldChar w:fldCharType="begin"/>
      </w:r>
      <w:r>
        <w:instrText xml:space="preserve"> PAGEREF _Toc5330 \h </w:instrText>
      </w:r>
      <w:r>
        <w:fldChar w:fldCharType="separate"/>
      </w:r>
      <w:r>
        <w:t>143</w:t>
      </w:r>
      <w:r>
        <w:fldChar w:fldCharType="end"/>
      </w:r>
      <w:r>
        <w:rPr>
          <w:rFonts w:ascii="Times New Roman" w:hAnsi="Times New Roman" w:eastAsia="Times New Roman" w:cs="Times New Roman"/>
          <w:color w:val="000000"/>
          <w:szCs w:val="24"/>
        </w:rPr>
        <w:fldChar w:fldCharType="end"/>
      </w:r>
    </w:p>
    <w:p w14:paraId="35A9972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_Toc15467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17 </w:t>
      </w:r>
      <w:r>
        <w:rPr>
          <w:rFonts w:ascii="Times New Roman" w:hAnsi="Times New Roman" w:eastAsia="Times New Roman" w:cs="Times New Roman"/>
          <w:i w:val="0"/>
          <w:iCs w:val="0"/>
          <w:szCs w:val="20"/>
        </w:rPr>
        <w:t xml:space="preserve"> – Caminho no código da candidatura</w:t>
      </w:r>
      <w:r>
        <w:tab/>
      </w:r>
      <w:r>
        <w:fldChar w:fldCharType="begin"/>
      </w:r>
      <w:r>
        <w:instrText xml:space="preserve"> PAGEREF _Toc15467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660116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18 </w:t>
      </w:r>
      <w:r>
        <w:rPr>
          <w:rFonts w:ascii="Times New Roman" w:hAnsi="Times New Roman" w:eastAsia="Times New Roman" w:cs="Times New Roman"/>
          <w:i w:val="0"/>
          <w:iCs w:val="0"/>
          <w:szCs w:val="20"/>
        </w:rPr>
        <w:t xml:space="preserve"> – Caminho no código do cancelamento</w:t>
      </w:r>
      <w:r>
        <w:tab/>
      </w:r>
      <w:r>
        <w:fldChar w:fldCharType="begin"/>
      </w:r>
      <w:r>
        <w:instrText xml:space="preserve"> PAGEREF _Toc10537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3E58304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_Toc16100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19 </w:t>
      </w:r>
      <w:r>
        <w:rPr>
          <w:rFonts w:ascii="Times New Roman" w:hAnsi="Times New Roman" w:eastAsia="Times New Roman" w:cs="Times New Roman"/>
          <w:i w:val="0"/>
          <w:iCs w:val="0"/>
          <w:szCs w:val="20"/>
        </w:rPr>
        <w:t xml:space="preserve"> – Caminho no código dos planos</w:t>
      </w:r>
      <w:r>
        <w:tab/>
      </w:r>
      <w:r>
        <w:fldChar w:fldCharType="begin"/>
      </w:r>
      <w:r>
        <w:instrText xml:space="preserve"> PAGEREF _Toc16100 \h </w:instrText>
      </w:r>
      <w:r>
        <w:fldChar w:fldCharType="separate"/>
      </w:r>
      <w:r>
        <w:t>146</w:t>
      </w:r>
      <w:r>
        <w:fldChar w:fldCharType="end"/>
      </w:r>
      <w:r>
        <w:rPr>
          <w:rFonts w:ascii="Times New Roman" w:hAnsi="Times New Roman" w:eastAsia="Times New Roman" w:cs="Times New Roman"/>
          <w:color w:val="000000"/>
          <w:szCs w:val="24"/>
        </w:rPr>
        <w:fldChar w:fldCharType="end"/>
      </w:r>
    </w:p>
    <w:p w14:paraId="0CE4E99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20 </w:t>
      </w:r>
      <w:r>
        <w:rPr>
          <w:rFonts w:ascii="Times New Roman" w:hAnsi="Times New Roman" w:eastAsia="Times New Roman" w:cs="Times New Roman"/>
          <w:i w:val="0"/>
          <w:iCs w:val="0"/>
          <w:szCs w:val="20"/>
        </w:rPr>
        <w:t xml:space="preserve"> – Caminho no código da exclusão de conta</w:t>
      </w:r>
      <w:r>
        <w:tab/>
      </w:r>
      <w:r>
        <w:fldChar w:fldCharType="begin"/>
      </w:r>
      <w:r>
        <w:instrText xml:space="preserve"> PAGEREF _Toc27234 \h </w:instrText>
      </w:r>
      <w:r>
        <w:fldChar w:fldCharType="separate"/>
      </w:r>
      <w:r>
        <w:t>147</w:t>
      </w:r>
      <w:r>
        <w:fldChar w:fldCharType="end"/>
      </w:r>
      <w:r>
        <w:rPr>
          <w:rFonts w:ascii="Times New Roman" w:hAnsi="Times New Roman" w:eastAsia="Times New Roman" w:cs="Times New Roman"/>
          <w:color w:val="000000"/>
          <w:szCs w:val="24"/>
        </w:rPr>
        <w:fldChar w:fldCharType="end"/>
      </w:r>
    </w:p>
    <w:p w14:paraId="1C57E7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21 </w:t>
      </w:r>
      <w:r>
        <w:rPr>
          <w:rFonts w:ascii="Times New Roman" w:hAnsi="Times New Roman" w:eastAsia="Times New Roman" w:cs="Times New Roman"/>
          <w:i w:val="0"/>
          <w:iCs w:val="0"/>
          <w:szCs w:val="20"/>
        </w:rPr>
        <w:t xml:space="preserve"> – Caminho no código do perfil da empresa</w:t>
      </w:r>
      <w:r>
        <w:tab/>
      </w:r>
      <w:r>
        <w:fldChar w:fldCharType="begin"/>
      </w:r>
      <w:r>
        <w:instrText xml:space="preserve"> PAGEREF _Toc2445 \h </w:instrText>
      </w:r>
      <w:r>
        <w:fldChar w:fldCharType="separate"/>
      </w:r>
      <w:r>
        <w:t>148</w:t>
      </w:r>
      <w:r>
        <w:fldChar w:fldCharType="end"/>
      </w:r>
      <w:r>
        <w:rPr>
          <w:rFonts w:ascii="Times New Roman" w:hAnsi="Times New Roman" w:eastAsia="Times New Roman" w:cs="Times New Roman"/>
          <w:color w:val="000000"/>
          <w:szCs w:val="24"/>
        </w:rPr>
        <w:fldChar w:fldCharType="end"/>
      </w:r>
    </w:p>
    <w:p w14:paraId="42460F2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_Toc27696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22 </w:t>
      </w:r>
      <w:r>
        <w:rPr>
          <w:rFonts w:ascii="Times New Roman" w:hAnsi="Times New Roman" w:eastAsia="Times New Roman" w:cs="Times New Roman"/>
          <w:i w:val="0"/>
          <w:iCs w:val="0"/>
          <w:szCs w:val="20"/>
        </w:rPr>
        <w:t xml:space="preserve"> – Caminho no código da publicação de vaga</w:t>
      </w:r>
      <w:r>
        <w:tab/>
      </w:r>
      <w:r>
        <w:fldChar w:fldCharType="begin"/>
      </w:r>
      <w:r>
        <w:instrText xml:space="preserve"> PAGEREF _Toc27696 \h </w:instrText>
      </w:r>
      <w:r>
        <w:fldChar w:fldCharType="separate"/>
      </w:r>
      <w:r>
        <w:t>149</w:t>
      </w:r>
      <w:r>
        <w:fldChar w:fldCharType="end"/>
      </w:r>
      <w:r>
        <w:rPr>
          <w:rFonts w:ascii="Times New Roman" w:hAnsi="Times New Roman" w:eastAsia="Times New Roman" w:cs="Times New Roman"/>
          <w:color w:val="000000"/>
          <w:szCs w:val="24"/>
        </w:rPr>
        <w:fldChar w:fldCharType="end"/>
      </w:r>
    </w:p>
    <w:p w14:paraId="4C15C05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23 </w:t>
      </w:r>
      <w:r>
        <w:rPr>
          <w:rFonts w:ascii="Times New Roman" w:hAnsi="Times New Roman" w:eastAsia="Times New Roman" w:cs="Times New Roman"/>
          <w:i w:val="0"/>
          <w:iCs w:val="0"/>
          <w:szCs w:val="20"/>
        </w:rPr>
        <w:t xml:space="preserve"> – Caminho no código do aviso de vaga parecida</w:t>
      </w:r>
      <w:r>
        <w:tab/>
      </w:r>
      <w:r>
        <w:fldChar w:fldCharType="begin"/>
      </w:r>
      <w:r>
        <w:instrText xml:space="preserve"> PAGEREF _Toc6056 \h </w:instrText>
      </w:r>
      <w:r>
        <w:fldChar w:fldCharType="separate"/>
      </w:r>
      <w:r>
        <w:t>150</w:t>
      </w:r>
      <w:r>
        <w:fldChar w:fldCharType="end"/>
      </w:r>
      <w:r>
        <w:rPr>
          <w:rFonts w:ascii="Times New Roman" w:hAnsi="Times New Roman" w:eastAsia="Times New Roman" w:cs="Times New Roman"/>
          <w:color w:val="000000"/>
          <w:szCs w:val="24"/>
        </w:rPr>
        <w:fldChar w:fldCharType="end"/>
      </w:r>
    </w:p>
    <w:p w14:paraId="5C20DDE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_Toc19722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24 </w:t>
      </w:r>
      <w:r>
        <w:rPr>
          <w:rFonts w:ascii="Times New Roman" w:hAnsi="Times New Roman" w:eastAsia="Times New Roman" w:cs="Times New Roman"/>
          <w:i w:val="0"/>
          <w:iCs w:val="0"/>
          <w:szCs w:val="20"/>
        </w:rPr>
        <w:t xml:space="preserve"> – Caminho no código de ativar, pausar e encerrar</w:t>
      </w:r>
      <w:r>
        <w:tab/>
      </w:r>
      <w:r>
        <w:fldChar w:fldCharType="begin"/>
      </w:r>
      <w:r>
        <w:instrText xml:space="preserve"> PAGEREF _Toc19722 \h </w:instrText>
      </w:r>
      <w:r>
        <w:fldChar w:fldCharType="separate"/>
      </w:r>
      <w:r>
        <w:t>151</w:t>
      </w:r>
      <w:r>
        <w:fldChar w:fldCharType="end"/>
      </w:r>
      <w:r>
        <w:rPr>
          <w:rFonts w:ascii="Times New Roman" w:hAnsi="Times New Roman" w:eastAsia="Times New Roman" w:cs="Times New Roman"/>
          <w:color w:val="000000"/>
          <w:szCs w:val="24"/>
        </w:rPr>
        <w:fldChar w:fldCharType="end"/>
      </w:r>
    </w:p>
    <w:p w14:paraId="4D60468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_Toc3471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25 </w:t>
      </w:r>
      <w:r>
        <w:rPr>
          <w:rFonts w:ascii="Times New Roman" w:hAnsi="Times New Roman" w:eastAsia="Times New Roman" w:cs="Times New Roman"/>
          <w:i w:val="0"/>
          <w:iCs w:val="0"/>
          <w:szCs w:val="20"/>
        </w:rPr>
        <w:t xml:space="preserve"> – Caminho no código das candidaturas recebidas</w:t>
      </w:r>
      <w:r>
        <w:tab/>
      </w:r>
      <w:r>
        <w:fldChar w:fldCharType="begin"/>
      </w:r>
      <w:r>
        <w:instrText xml:space="preserve"> PAGEREF _Toc3471 \h </w:instrText>
      </w:r>
      <w:r>
        <w:fldChar w:fldCharType="separate"/>
      </w:r>
      <w:r>
        <w:t>152</w:t>
      </w:r>
      <w:r>
        <w:fldChar w:fldCharType="end"/>
      </w:r>
      <w:r>
        <w:rPr>
          <w:rFonts w:ascii="Times New Roman" w:hAnsi="Times New Roman" w:eastAsia="Times New Roman" w:cs="Times New Roman"/>
          <w:color w:val="000000"/>
          <w:szCs w:val="24"/>
        </w:rPr>
        <w:fldChar w:fldCharType="end"/>
      </w:r>
    </w:p>
    <w:p w14:paraId="6107AF4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26 </w:t>
      </w:r>
      <w:r>
        <w:rPr>
          <w:rFonts w:ascii="Times New Roman" w:hAnsi="Times New Roman" w:eastAsia="Times New Roman" w:cs="Times New Roman"/>
          <w:i w:val="0"/>
          <w:iCs w:val="0"/>
          <w:szCs w:val="20"/>
        </w:rPr>
        <w:t xml:space="preserve"> – Caminho no código do banco de talentos e do download</w:t>
      </w:r>
      <w:r>
        <w:tab/>
      </w:r>
      <w:r>
        <w:fldChar w:fldCharType="begin"/>
      </w:r>
      <w:r>
        <w:instrText xml:space="preserve"> PAGEREF _Toc30532 \h </w:instrText>
      </w:r>
      <w:r>
        <w:fldChar w:fldCharType="separate"/>
      </w:r>
      <w:r>
        <w:t>153</w:t>
      </w:r>
      <w:r>
        <w:fldChar w:fldCharType="end"/>
      </w:r>
      <w:r>
        <w:rPr>
          <w:rFonts w:ascii="Times New Roman" w:hAnsi="Times New Roman" w:eastAsia="Times New Roman" w:cs="Times New Roman"/>
          <w:color w:val="000000"/>
          <w:szCs w:val="24"/>
        </w:rPr>
        <w:fldChar w:fldCharType="end"/>
      </w:r>
    </w:p>
    <w:p w14:paraId="7FF487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27 </w:t>
      </w:r>
      <w:r>
        <w:rPr>
          <w:rFonts w:ascii="Times New Roman" w:hAnsi="Times New Roman" w:eastAsia="Times New Roman" w:cs="Times New Roman"/>
          <w:i w:val="0"/>
          <w:iCs w:val="0"/>
          <w:szCs w:val="20"/>
        </w:rPr>
        <w:t xml:space="preserve"> – Caminho no código do painel e dos gráficos</w:t>
      </w:r>
      <w:r>
        <w:tab/>
      </w:r>
      <w:r>
        <w:fldChar w:fldCharType="begin"/>
      </w:r>
      <w:r>
        <w:instrText xml:space="preserve"> PAGEREF _Toc25675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41DEB18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_Toc18750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28 </w:t>
      </w:r>
      <w:r>
        <w:rPr>
          <w:rFonts w:ascii="Times New Roman" w:hAnsi="Times New Roman" w:eastAsia="Times New Roman" w:cs="Times New Roman"/>
          <w:i w:val="0"/>
          <w:iCs w:val="0"/>
          <w:szCs w:val="20"/>
        </w:rPr>
        <w:t xml:space="preserve"> – Caminho no código da manutenção de usuários</w:t>
      </w:r>
      <w:r>
        <w:tab/>
      </w:r>
      <w:r>
        <w:fldChar w:fldCharType="begin"/>
      </w:r>
      <w:r>
        <w:instrText xml:space="preserve"> PAGEREF _Toc18750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54B3D7E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29 </w:t>
      </w:r>
      <w:r>
        <w:rPr>
          <w:rFonts w:ascii="Times New Roman" w:hAnsi="Times New Roman" w:eastAsia="Times New Roman" w:cs="Times New Roman"/>
          <w:i w:val="0"/>
          <w:iCs w:val="0"/>
          <w:szCs w:val="20"/>
        </w:rPr>
        <w:t xml:space="preserve"> – Caminho no código das categorias</w:t>
      </w:r>
      <w:r>
        <w:tab/>
      </w:r>
      <w:r>
        <w:fldChar w:fldCharType="begin"/>
      </w:r>
      <w:r>
        <w:instrText xml:space="preserve"> PAGEREF _Toc29539 \h </w:instrText>
      </w:r>
      <w:r>
        <w:fldChar w:fldCharType="separate"/>
      </w:r>
      <w:r>
        <w:t>156</w:t>
      </w:r>
      <w:r>
        <w:fldChar w:fldCharType="end"/>
      </w:r>
      <w:r>
        <w:rPr>
          <w:rFonts w:ascii="Times New Roman" w:hAnsi="Times New Roman" w:eastAsia="Times New Roman" w:cs="Times New Roman"/>
          <w:color w:val="000000"/>
          <w:szCs w:val="24"/>
        </w:rPr>
        <w:fldChar w:fldCharType="end"/>
      </w:r>
    </w:p>
    <w:p w14:paraId="3AA45C5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_Toc25764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30 </w:t>
      </w:r>
      <w:r>
        <w:rPr>
          <w:rFonts w:ascii="Times New Roman" w:hAnsi="Times New Roman" w:eastAsia="Times New Roman" w:cs="Times New Roman"/>
          <w:i w:val="0"/>
          <w:iCs w:val="0"/>
          <w:szCs w:val="20"/>
        </w:rPr>
        <w:t xml:space="preserve"> – Caminho no código do cadastro por ficha</w:t>
      </w:r>
      <w:r>
        <w:tab/>
      </w:r>
      <w:r>
        <w:fldChar w:fldCharType="begin"/>
      </w:r>
      <w:r>
        <w:instrText xml:space="preserve"> PAGEREF _Toc25764 \h </w:instrText>
      </w:r>
      <w:r>
        <w:fldChar w:fldCharType="separate"/>
      </w:r>
      <w:r>
        <w:t>158</w:t>
      </w:r>
      <w:r>
        <w:fldChar w:fldCharType="end"/>
      </w:r>
      <w:r>
        <w:rPr>
          <w:rFonts w:ascii="Times New Roman" w:hAnsi="Times New Roman" w:eastAsia="Times New Roman" w:cs="Times New Roman"/>
          <w:color w:val="000000"/>
          <w:szCs w:val="24"/>
        </w:rPr>
        <w:fldChar w:fldCharType="end"/>
      </w:r>
    </w:p>
    <w:p w14:paraId="2151CC2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31 </w:t>
      </w:r>
      <w:r>
        <w:rPr>
          <w:rFonts w:ascii="Times New Roman" w:hAnsi="Times New Roman" w:eastAsia="Times New Roman" w:cs="Times New Roman"/>
          <w:i w:val="0"/>
          <w:iCs w:val="0"/>
          <w:szCs w:val="20"/>
        </w:rPr>
        <w:t xml:space="preserve"> – Caminho no código da biblioteca de PDFs</w:t>
      </w:r>
      <w:r>
        <w:tab/>
      </w:r>
      <w:r>
        <w:fldChar w:fldCharType="begin"/>
      </w:r>
      <w:r>
        <w:instrText xml:space="preserve"> PAGEREF _Toc24187 \h </w:instrText>
      </w:r>
      <w:r>
        <w:fldChar w:fldCharType="separate"/>
      </w:r>
      <w:r>
        <w:t>159</w:t>
      </w:r>
      <w:r>
        <w:fldChar w:fldCharType="end"/>
      </w:r>
      <w:r>
        <w:rPr>
          <w:rFonts w:ascii="Times New Roman" w:hAnsi="Times New Roman" w:eastAsia="Times New Roman" w:cs="Times New Roman"/>
          <w:color w:val="000000"/>
          <w:szCs w:val="24"/>
        </w:rPr>
        <w:fldChar w:fldCharType="end"/>
      </w:r>
    </w:p>
    <w:p w14:paraId="4F9F7A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_Toc28411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32 </w:t>
      </w:r>
      <w:r>
        <w:rPr>
          <w:rFonts w:ascii="Times New Roman" w:hAnsi="Times New Roman" w:eastAsia="Times New Roman" w:cs="Times New Roman"/>
          <w:i w:val="0"/>
          <w:iCs w:val="0"/>
          <w:szCs w:val="20"/>
        </w:rPr>
        <w:t xml:space="preserve"> – Caminho no código das assinaturas</w:t>
      </w:r>
      <w:r>
        <w:tab/>
      </w:r>
      <w:r>
        <w:fldChar w:fldCharType="begin"/>
      </w:r>
      <w:r>
        <w:instrText xml:space="preserve"> PAGEREF _Toc28411 \h </w:instrText>
      </w:r>
      <w:r>
        <w:fldChar w:fldCharType="separate"/>
      </w:r>
      <w:r>
        <w:t>160</w:t>
      </w:r>
      <w:r>
        <w:fldChar w:fldCharType="end"/>
      </w:r>
      <w:r>
        <w:rPr>
          <w:rFonts w:ascii="Times New Roman" w:hAnsi="Times New Roman" w:eastAsia="Times New Roman" w:cs="Times New Roman"/>
          <w:color w:val="000000"/>
          <w:szCs w:val="24"/>
        </w:rPr>
        <w:fldChar w:fldCharType="end"/>
      </w:r>
    </w:p>
    <w:p w14:paraId="0FB661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_Toc26983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33 </w:t>
      </w:r>
      <w:r>
        <w:rPr>
          <w:rFonts w:ascii="Times New Roman" w:hAnsi="Times New Roman" w:eastAsia="Times New Roman" w:cs="Times New Roman"/>
          <w:i w:val="0"/>
          <w:iCs w:val="0"/>
          <w:szCs w:val="20"/>
        </w:rPr>
        <w:t xml:space="preserve"> – Caminho no código dos padrões automáticos</w:t>
      </w:r>
      <w:r>
        <w:tab/>
      </w:r>
      <w:r>
        <w:fldChar w:fldCharType="begin"/>
      </w:r>
      <w:r>
        <w:instrText xml:space="preserve"> PAGEREF _Toc26983 \h </w:instrText>
      </w:r>
      <w:r>
        <w:fldChar w:fldCharType="separate"/>
      </w:r>
      <w:r>
        <w:t>161</w:t>
      </w:r>
      <w:r>
        <w:fldChar w:fldCharType="end"/>
      </w:r>
      <w:r>
        <w:rPr>
          <w:rFonts w:ascii="Times New Roman" w:hAnsi="Times New Roman" w:eastAsia="Times New Roman" w:cs="Times New Roman"/>
          <w:color w:val="000000"/>
          <w:szCs w:val="24"/>
        </w:rPr>
        <w:fldChar w:fldCharType="end"/>
      </w:r>
    </w:p>
    <w:p w14:paraId="50DA06B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34 </w:t>
      </w:r>
      <w:r>
        <w:rPr>
          <w:rFonts w:ascii="Times New Roman" w:hAnsi="Times New Roman" w:eastAsia="Times New Roman" w:cs="Times New Roman"/>
          <w:i w:val="0"/>
          <w:iCs w:val="0"/>
          <w:szCs w:val="20"/>
        </w:rPr>
        <w:t xml:space="preserve"> – Caminho no código da limpeza diária</w:t>
      </w:r>
      <w:r>
        <w:tab/>
      </w:r>
      <w:r>
        <w:fldChar w:fldCharType="begin"/>
      </w:r>
      <w:r>
        <w:instrText xml:space="preserve"> PAGEREF _Toc7892 \h </w:instrText>
      </w:r>
      <w:r>
        <w:fldChar w:fldCharType="separate"/>
      </w:r>
      <w:r>
        <w:t>162</w:t>
      </w:r>
      <w:r>
        <w:fldChar w:fldCharType="end"/>
      </w:r>
      <w:r>
        <w:rPr>
          <w:rFonts w:ascii="Times New Roman" w:hAnsi="Times New Roman" w:eastAsia="Times New Roman" w:cs="Times New Roman"/>
          <w:color w:val="000000"/>
          <w:szCs w:val="24"/>
        </w:rPr>
        <w:fldChar w:fldCharType="end"/>
      </w:r>
    </w:p>
    <w:p w14:paraId="76AC348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35 </w:t>
      </w:r>
      <w:r>
        <w:rPr>
          <w:rFonts w:ascii="Times New Roman" w:hAnsi="Times New Roman" w:eastAsia="Times New Roman" w:cs="Times New Roman"/>
          <w:i w:val="0"/>
          <w:iCs w:val="0"/>
          <w:szCs w:val="20"/>
        </w:rPr>
        <w:t xml:space="preserve"> – Caminho no código da doação por Pix</w:t>
      </w:r>
      <w:r>
        <w:tab/>
      </w:r>
      <w:r>
        <w:fldChar w:fldCharType="begin"/>
      </w:r>
      <w:r>
        <w:instrText xml:space="preserve"> PAGEREF _Toc2793 \h </w:instrText>
      </w:r>
      <w:r>
        <w:fldChar w:fldCharType="separate"/>
      </w:r>
      <w:r>
        <w:t>163</w:t>
      </w:r>
      <w:r>
        <w:fldChar w:fldCharType="end"/>
      </w:r>
      <w:r>
        <w:rPr>
          <w:rFonts w:ascii="Times New Roman" w:hAnsi="Times New Roman" w:eastAsia="Times New Roman" w:cs="Times New Roman"/>
          <w:color w:val="000000"/>
          <w:szCs w:val="24"/>
        </w:rPr>
        <w:fldChar w:fldCharType="end"/>
      </w:r>
    </w:p>
    <w:p w14:paraId="097911A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_Toc22423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36 </w:t>
      </w:r>
      <w:r>
        <w:rPr>
          <w:rFonts w:ascii="Times New Roman" w:hAnsi="Times New Roman" w:eastAsia="Times New Roman" w:cs="Times New Roman"/>
          <w:i w:val="0"/>
          <w:iCs w:val="0"/>
          <w:szCs w:val="20"/>
        </w:rPr>
        <w:t xml:space="preserve"> – Pastas e arquivos da raiz do projeto</w:t>
      </w:r>
      <w:r>
        <w:tab/>
      </w:r>
      <w:r>
        <w:fldChar w:fldCharType="begin"/>
      </w:r>
      <w:r>
        <w:instrText xml:space="preserve"> PAGEREF _Toc22423 \h </w:instrText>
      </w:r>
      <w:r>
        <w:fldChar w:fldCharType="separate"/>
      </w:r>
      <w:r>
        <w:t>170</w:t>
      </w:r>
      <w:r>
        <w:fldChar w:fldCharType="end"/>
      </w:r>
      <w:r>
        <w:rPr>
          <w:rFonts w:ascii="Times New Roman" w:hAnsi="Times New Roman" w:eastAsia="Times New Roman" w:cs="Times New Roman"/>
          <w:color w:val="000000"/>
          <w:szCs w:val="24"/>
        </w:rPr>
        <w:fldChar w:fldCharType="end"/>
      </w:r>
    </w:p>
    <w:p w14:paraId="3FDA4F0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37 </w:t>
      </w:r>
      <w:r>
        <w:rPr>
          <w:rFonts w:ascii="Times New Roman" w:hAnsi="Times New Roman" w:eastAsia="Times New Roman" w:cs="Times New Roman"/>
          <w:i w:val="0"/>
          <w:iCs w:val="0"/>
          <w:szCs w:val="20"/>
        </w:rPr>
        <w:t xml:space="preserve"> – Funções de app/Core/Auth.php</w:t>
      </w:r>
      <w:r>
        <w:tab/>
      </w:r>
      <w:r>
        <w:fldChar w:fldCharType="begin"/>
      </w:r>
      <w:r>
        <w:instrText xml:space="preserve"> PAGEREF _Toc30561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385212A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_Toc21305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38 </w:t>
      </w:r>
      <w:r>
        <w:rPr>
          <w:rFonts w:ascii="Times New Roman" w:hAnsi="Times New Roman" w:eastAsia="Times New Roman" w:cs="Times New Roman"/>
          <w:i w:val="0"/>
          <w:iCs w:val="0"/>
          <w:szCs w:val="20"/>
        </w:rPr>
        <w:t xml:space="preserve"> – Função registrada em app/Core/Autoloader.php</w:t>
      </w:r>
      <w:r>
        <w:tab/>
      </w:r>
      <w:r>
        <w:fldChar w:fldCharType="begin"/>
      </w:r>
      <w:r>
        <w:instrText xml:space="preserve"> PAGEREF _Toc21305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1630D03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39 </w:t>
      </w:r>
      <w:r>
        <w:rPr>
          <w:rFonts w:ascii="Times New Roman" w:hAnsi="Times New Roman" w:eastAsia="Times New Roman" w:cs="Times New Roman"/>
          <w:i w:val="0"/>
          <w:iCs w:val="0"/>
          <w:szCs w:val="20"/>
        </w:rPr>
        <w:t xml:space="preserve"> – Método de app/Core/Controller.php</w:t>
      </w:r>
      <w:r>
        <w:tab/>
      </w:r>
      <w:r>
        <w:fldChar w:fldCharType="begin"/>
      </w:r>
      <w:r>
        <w:instrText xml:space="preserve"> PAGEREF _Toc12287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76C11A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_Toc20762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40 </w:t>
      </w:r>
      <w:r>
        <w:rPr>
          <w:rFonts w:ascii="Times New Roman" w:hAnsi="Times New Roman" w:eastAsia="Times New Roman" w:cs="Times New Roman"/>
          <w:i w:val="0"/>
          <w:iCs w:val="0"/>
          <w:szCs w:val="20"/>
        </w:rPr>
        <w:t xml:space="preserve"> – Funções de app/Core/Csrf.php</w:t>
      </w:r>
      <w:r>
        <w:tab/>
      </w:r>
      <w:r>
        <w:fldChar w:fldCharType="begin"/>
      </w:r>
      <w:r>
        <w:instrText xml:space="preserve"> PAGEREF _Toc20762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572D81A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_Toc18637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41 </w:t>
      </w:r>
      <w:r>
        <w:rPr>
          <w:rFonts w:ascii="Times New Roman" w:hAnsi="Times New Roman" w:eastAsia="Times New Roman" w:cs="Times New Roman"/>
          <w:i w:val="0"/>
          <w:iCs w:val="0"/>
          <w:szCs w:val="20"/>
        </w:rPr>
        <w:t xml:space="preserve"> – Classe e método públicos de app/Core/Database.php</w:t>
      </w:r>
      <w:r>
        <w:tab/>
      </w:r>
      <w:r>
        <w:fldChar w:fldCharType="begin"/>
      </w:r>
      <w:r>
        <w:instrText xml:space="preserve"> PAGEREF _Toc18637 \h </w:instrText>
      </w:r>
      <w:r>
        <w:fldChar w:fldCharType="separate"/>
      </w:r>
      <w:r>
        <w:t>174</w:t>
      </w:r>
      <w:r>
        <w:fldChar w:fldCharType="end"/>
      </w:r>
      <w:r>
        <w:rPr>
          <w:rFonts w:ascii="Times New Roman" w:hAnsi="Times New Roman" w:eastAsia="Times New Roman" w:cs="Times New Roman"/>
          <w:color w:val="000000"/>
          <w:szCs w:val="24"/>
        </w:rPr>
        <w:fldChar w:fldCharType="end"/>
      </w:r>
    </w:p>
    <w:p w14:paraId="32069E3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_Toc11310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42 </w:t>
      </w:r>
      <w:r>
        <w:rPr>
          <w:rFonts w:ascii="Times New Roman" w:hAnsi="Times New Roman" w:eastAsia="Times New Roman" w:cs="Times New Roman"/>
          <w:i w:val="0"/>
          <w:iCs w:val="0"/>
          <w:szCs w:val="20"/>
        </w:rPr>
        <w:t xml:space="preserve"> – Métodos de app/Core/Router.php</w:t>
      </w:r>
      <w:r>
        <w:tab/>
      </w:r>
      <w:r>
        <w:fldChar w:fldCharType="begin"/>
      </w:r>
      <w:r>
        <w:instrText xml:space="preserve"> PAGEREF _Toc11310 \h </w:instrText>
      </w:r>
      <w:r>
        <w:fldChar w:fldCharType="separate"/>
      </w:r>
      <w:r>
        <w:t>175</w:t>
      </w:r>
      <w:r>
        <w:fldChar w:fldCharType="end"/>
      </w:r>
      <w:r>
        <w:rPr>
          <w:rFonts w:ascii="Times New Roman" w:hAnsi="Times New Roman" w:eastAsia="Times New Roman" w:cs="Times New Roman"/>
          <w:color w:val="000000"/>
          <w:szCs w:val="24"/>
        </w:rPr>
        <w:fldChar w:fldCharType="end"/>
      </w:r>
    </w:p>
    <w:p w14:paraId="7C2396D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_Toc20464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43 </w:t>
      </w:r>
      <w:r>
        <w:rPr>
          <w:rFonts w:ascii="Times New Roman" w:hAnsi="Times New Roman" w:eastAsia="Times New Roman" w:cs="Times New Roman"/>
          <w:i w:val="0"/>
          <w:iCs w:val="0"/>
          <w:szCs w:val="20"/>
        </w:rPr>
        <w:t xml:space="preserve"> – Funções de app/Core/Session.php</w:t>
      </w:r>
      <w:r>
        <w:tab/>
      </w:r>
      <w:r>
        <w:fldChar w:fldCharType="begin"/>
      </w:r>
      <w:r>
        <w:instrText xml:space="preserve"> PAGEREF _Toc20464 \h </w:instrText>
      </w:r>
      <w:r>
        <w:fldChar w:fldCharType="separate"/>
      </w:r>
      <w:r>
        <w:t>177</w:t>
      </w:r>
      <w:r>
        <w:fldChar w:fldCharType="end"/>
      </w:r>
      <w:r>
        <w:rPr>
          <w:rFonts w:ascii="Times New Roman" w:hAnsi="Times New Roman" w:eastAsia="Times New Roman" w:cs="Times New Roman"/>
          <w:color w:val="000000"/>
          <w:szCs w:val="24"/>
        </w:rPr>
        <w:fldChar w:fldCharType="end"/>
      </w:r>
    </w:p>
    <w:p w14:paraId="487F7B1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44 </w:t>
      </w:r>
      <w:r>
        <w:rPr>
          <w:rFonts w:ascii="Times New Roman" w:hAnsi="Times New Roman" w:eastAsia="Times New Roman" w:cs="Times New Roman"/>
          <w:i w:val="0"/>
          <w:iCs w:val="0"/>
          <w:szCs w:val="20"/>
        </w:rPr>
        <w:t xml:space="preserve"> – Constantes e funções de app/Core/Upload.php</w:t>
      </w:r>
      <w:r>
        <w:tab/>
      </w:r>
      <w:r>
        <w:fldChar w:fldCharType="begin"/>
      </w:r>
      <w:r>
        <w:instrText xml:space="preserve"> PAGEREF _Toc7260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58D1101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45 </w:t>
      </w:r>
      <w:r>
        <w:rPr>
          <w:rFonts w:ascii="Times New Roman" w:hAnsi="Times New Roman" w:eastAsia="Times New Roman" w:cs="Times New Roman"/>
          <w:i w:val="0"/>
          <w:iCs w:val="0"/>
          <w:szCs w:val="20"/>
        </w:rPr>
        <w:t xml:space="preserve"> – Classe, função global e tratador de erro de app/Core/View.php</w:t>
      </w:r>
      <w:r>
        <w:tab/>
      </w:r>
      <w:r>
        <w:fldChar w:fldCharType="begin"/>
      </w:r>
      <w:r>
        <w:instrText xml:space="preserve"> PAGEREF _Toc14891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42810CA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_Toc9516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46 </w:t>
      </w:r>
      <w:r>
        <w:rPr>
          <w:rFonts w:ascii="Times New Roman" w:hAnsi="Times New Roman" w:eastAsia="Times New Roman" w:cs="Times New Roman"/>
          <w:i w:val="0"/>
          <w:iCs w:val="0"/>
          <w:szCs w:val="20"/>
        </w:rPr>
        <w:t xml:space="preserve"> – Passos de app/Core/bootstrap.php</w:t>
      </w:r>
      <w:r>
        <w:tab/>
      </w:r>
      <w:r>
        <w:fldChar w:fldCharType="begin"/>
      </w:r>
      <w:r>
        <w:instrText xml:space="preserve"> PAGEREF _Toc9516 \h </w:instrText>
      </w:r>
      <w:r>
        <w:fldChar w:fldCharType="separate"/>
      </w:r>
      <w:r>
        <w:t>181</w:t>
      </w:r>
      <w:r>
        <w:fldChar w:fldCharType="end"/>
      </w:r>
      <w:r>
        <w:rPr>
          <w:rFonts w:ascii="Times New Roman" w:hAnsi="Times New Roman" w:eastAsia="Times New Roman" w:cs="Times New Roman"/>
          <w:color w:val="000000"/>
          <w:szCs w:val="24"/>
        </w:rPr>
        <w:fldChar w:fldCharType="end"/>
      </w:r>
    </w:p>
    <w:p w14:paraId="4F0ED62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47 </w:t>
      </w:r>
      <w:r>
        <w:rPr>
          <w:rFonts w:ascii="Times New Roman" w:hAnsi="Times New Roman" w:eastAsia="Times New Roman" w:cs="Times New Roman"/>
          <w:i w:val="0"/>
          <w:iCs w:val="0"/>
          <w:szCs w:val="20"/>
        </w:rPr>
        <w:t xml:space="preserve"> – Funções de app/Core/helpers.php</w:t>
      </w:r>
      <w:r>
        <w:tab/>
      </w:r>
      <w:r>
        <w:fldChar w:fldCharType="begin"/>
      </w:r>
      <w:r>
        <w:instrText xml:space="preserve"> PAGEREF _Toc7221 \h </w:instrText>
      </w:r>
      <w:r>
        <w:fldChar w:fldCharType="separate"/>
      </w:r>
      <w:r>
        <w:t>183</w:t>
      </w:r>
      <w:r>
        <w:fldChar w:fldCharType="end"/>
      </w:r>
      <w:r>
        <w:rPr>
          <w:rFonts w:ascii="Times New Roman" w:hAnsi="Times New Roman" w:eastAsia="Times New Roman" w:cs="Times New Roman"/>
          <w:color w:val="000000"/>
          <w:szCs w:val="24"/>
        </w:rPr>
        <w:fldChar w:fldCharType="end"/>
      </w:r>
    </w:p>
    <w:p w14:paraId="4346E1B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_Toc5061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48 </w:t>
      </w:r>
      <w:r>
        <w:rPr>
          <w:rFonts w:ascii="Times New Roman" w:hAnsi="Times New Roman" w:eastAsia="Times New Roman" w:cs="Times New Roman"/>
          <w:i w:val="0"/>
          <w:iCs w:val="0"/>
          <w:szCs w:val="20"/>
        </w:rPr>
        <w:t xml:space="preserve"> – Tabela de rotas (public/index.php)</w:t>
      </w:r>
      <w:r>
        <w:tab/>
      </w:r>
      <w:r>
        <w:fldChar w:fldCharType="begin"/>
      </w:r>
      <w:r>
        <w:instrText xml:space="preserve"> PAGEREF _Toc5061 \h </w:instrText>
      </w:r>
      <w:r>
        <w:fldChar w:fldCharType="separate"/>
      </w:r>
      <w:r>
        <w:t>186</w:t>
      </w:r>
      <w:r>
        <w:fldChar w:fldCharType="end"/>
      </w:r>
      <w:r>
        <w:rPr>
          <w:rFonts w:ascii="Times New Roman" w:hAnsi="Times New Roman" w:eastAsia="Times New Roman" w:cs="Times New Roman"/>
          <w:color w:val="000000"/>
          <w:szCs w:val="24"/>
        </w:rPr>
        <w:fldChar w:fldCharType="end"/>
      </w:r>
    </w:p>
    <w:p w14:paraId="510EB74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49 </w:t>
      </w:r>
      <w:r>
        <w:rPr>
          <w:rFonts w:ascii="Times New Roman" w:hAnsi="Times New Roman" w:eastAsia="Times New Roman" w:cs="Times New Roman"/>
          <w:i w:val="0"/>
          <w:iCs w:val="0"/>
          <w:szCs w:val="20"/>
        </w:rPr>
        <w:t xml:space="preserve"> – Arquivos .htaccess e o que bloqueiam</w:t>
      </w:r>
      <w:r>
        <w:tab/>
      </w:r>
      <w:r>
        <w:fldChar w:fldCharType="begin"/>
      </w:r>
      <w:r>
        <w:instrText xml:space="preserve"> PAGEREF _Toc30311 \h </w:instrText>
      </w:r>
      <w:r>
        <w:fldChar w:fldCharType="separate"/>
      </w:r>
      <w:r>
        <w:t>186</w:t>
      </w:r>
      <w:r>
        <w:fldChar w:fldCharType="end"/>
      </w:r>
      <w:r>
        <w:rPr>
          <w:rFonts w:ascii="Times New Roman" w:hAnsi="Times New Roman" w:eastAsia="Times New Roman" w:cs="Times New Roman"/>
          <w:color w:val="000000"/>
          <w:szCs w:val="24"/>
        </w:rPr>
        <w:fldChar w:fldCharType="end"/>
      </w:r>
    </w:p>
    <w:p w14:paraId="0D234CD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50 </w:t>
      </w:r>
      <w:r>
        <w:rPr>
          <w:rFonts w:ascii="Times New Roman" w:hAnsi="Times New Roman" w:eastAsia="Times New Roman" w:cs="Times New Roman"/>
          <w:i w:val="0"/>
          <w:iCs w:val="0"/>
          <w:szCs w:val="20"/>
        </w:rPr>
        <w:t xml:space="preserve"> – Constantes de config/config.php</w:t>
      </w:r>
      <w:r>
        <w:tab/>
      </w:r>
      <w:r>
        <w:fldChar w:fldCharType="begin"/>
      </w:r>
      <w:r>
        <w:instrText xml:space="preserve"> PAGEREF _Toc22965 \h </w:instrText>
      </w:r>
      <w:r>
        <w:fldChar w:fldCharType="separate"/>
      </w:r>
      <w:r>
        <w:t>188</w:t>
      </w:r>
      <w:r>
        <w:fldChar w:fldCharType="end"/>
      </w:r>
      <w:r>
        <w:rPr>
          <w:rFonts w:ascii="Times New Roman" w:hAnsi="Times New Roman" w:eastAsia="Times New Roman" w:cs="Times New Roman"/>
          <w:color w:val="000000"/>
          <w:szCs w:val="24"/>
        </w:rPr>
        <w:fldChar w:fldCharType="end"/>
      </w:r>
    </w:p>
    <w:p w14:paraId="75E2D63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51 </w:t>
      </w:r>
      <w:r>
        <w:rPr>
          <w:rFonts w:ascii="Times New Roman" w:hAnsi="Times New Roman" w:eastAsia="Times New Roman" w:cs="Times New Roman"/>
          <w:i w:val="0"/>
          <w:iCs w:val="0"/>
          <w:szCs w:val="20"/>
        </w:rPr>
        <w:t xml:space="preserve"> – Os doze controladores e as áreas que atendem</w:t>
      </w:r>
      <w:r>
        <w:tab/>
      </w:r>
      <w:r>
        <w:fldChar w:fldCharType="begin"/>
      </w:r>
      <w:r>
        <w:instrText xml:space="preserve"> PAGEREF _Toc11371 \h </w:instrText>
      </w:r>
      <w:r>
        <w:fldChar w:fldCharType="separate"/>
      </w:r>
      <w:r>
        <w:t>190</w:t>
      </w:r>
      <w:r>
        <w:fldChar w:fldCharType="end"/>
      </w:r>
      <w:r>
        <w:rPr>
          <w:rFonts w:ascii="Times New Roman" w:hAnsi="Times New Roman" w:eastAsia="Times New Roman" w:cs="Times New Roman"/>
          <w:color w:val="000000"/>
          <w:szCs w:val="24"/>
        </w:rPr>
        <w:fldChar w:fldCharType="end"/>
      </w:r>
    </w:p>
    <w:p w14:paraId="3C6136F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_Toc541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52 </w:t>
      </w:r>
      <w:r>
        <w:rPr>
          <w:rFonts w:ascii="Times New Roman" w:hAnsi="Times New Roman" w:eastAsia="Times New Roman" w:cs="Times New Roman"/>
          <w:i w:val="0"/>
          <w:iCs w:val="0"/>
          <w:szCs w:val="20"/>
        </w:rPr>
        <w:t xml:space="preserve"> – Ações e métodos do AdminController</w:t>
      </w:r>
      <w:r>
        <w:tab/>
      </w:r>
      <w:r>
        <w:fldChar w:fldCharType="begin"/>
      </w:r>
      <w:r>
        <w:instrText xml:space="preserve"> PAGEREF _Toc541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6957DC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_Toc20886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53 </w:t>
      </w:r>
      <w:r>
        <w:rPr>
          <w:rFonts w:ascii="Times New Roman" w:hAnsi="Times New Roman" w:eastAsia="Times New Roman" w:cs="Times New Roman"/>
          <w:i w:val="0"/>
          <w:iCs w:val="0"/>
          <w:szCs w:val="20"/>
        </w:rPr>
        <w:t xml:space="preserve"> – Ações do ArquivoController</w:t>
      </w:r>
      <w:r>
        <w:tab/>
      </w:r>
      <w:r>
        <w:fldChar w:fldCharType="begin"/>
      </w:r>
      <w:r>
        <w:instrText xml:space="preserve"> PAGEREF _Toc20886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66F2C5C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_Toc25381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54 </w:t>
      </w:r>
      <w:r>
        <w:rPr>
          <w:rFonts w:ascii="Times New Roman" w:hAnsi="Times New Roman" w:eastAsia="Times New Roman" w:cs="Times New Roman"/>
          <w:i w:val="0"/>
          <w:iCs w:val="0"/>
          <w:szCs w:val="20"/>
        </w:rPr>
        <w:t xml:space="preserve"> – Ações do AuthController</w:t>
      </w:r>
      <w:r>
        <w:tab/>
      </w:r>
      <w:r>
        <w:fldChar w:fldCharType="begin"/>
      </w:r>
      <w:r>
        <w:instrText xml:space="preserve"> PAGEREF _Toc25381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165020A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55 </w:t>
      </w:r>
      <w:r>
        <w:rPr>
          <w:rFonts w:ascii="Times New Roman" w:hAnsi="Times New Roman" w:eastAsia="Times New Roman" w:cs="Times New Roman"/>
          <w:i w:val="0"/>
          <w:iCs w:val="0"/>
          <w:szCs w:val="20"/>
        </w:rPr>
        <w:t xml:space="preserve"> – Ações do CandidaturaController</w:t>
      </w:r>
      <w:r>
        <w:tab/>
      </w:r>
      <w:r>
        <w:fldChar w:fldCharType="begin"/>
      </w:r>
      <w:r>
        <w:instrText xml:space="preserve"> PAGEREF _Toc22118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5977DE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_Toc9035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56 </w:t>
      </w:r>
      <w:r>
        <w:rPr>
          <w:rFonts w:ascii="Times New Roman" w:hAnsi="Times New Roman" w:eastAsia="Times New Roman" w:cs="Times New Roman"/>
          <w:i w:val="0"/>
          <w:iCs w:val="0"/>
          <w:szCs w:val="20"/>
        </w:rPr>
        <w:t xml:space="preserve"> – Ações do CurriculoController</w:t>
      </w:r>
      <w:r>
        <w:tab/>
      </w:r>
      <w:r>
        <w:fldChar w:fldCharType="begin"/>
      </w:r>
      <w:r>
        <w:instrText xml:space="preserve"> PAGEREF _Toc9035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6B6E87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_Toc22640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57 </w:t>
      </w:r>
      <w:r>
        <w:rPr>
          <w:rFonts w:ascii="Times New Roman" w:hAnsi="Times New Roman" w:eastAsia="Times New Roman" w:cs="Times New Roman"/>
          <w:i w:val="0"/>
          <w:iCs w:val="0"/>
          <w:szCs w:val="20"/>
        </w:rPr>
        <w:t xml:space="preserve"> – Ações do CursoController</w:t>
      </w:r>
      <w:r>
        <w:tab/>
      </w:r>
      <w:r>
        <w:fldChar w:fldCharType="begin"/>
      </w:r>
      <w:r>
        <w:instrText xml:space="preserve"> PAGEREF _Toc22640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0BDE83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_Toc10491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58 </w:t>
      </w:r>
      <w:r>
        <w:rPr>
          <w:rFonts w:ascii="Times New Roman" w:hAnsi="Times New Roman" w:eastAsia="Times New Roman" w:cs="Times New Roman"/>
          <w:i w:val="0"/>
          <w:iCs w:val="0"/>
          <w:szCs w:val="20"/>
        </w:rPr>
        <w:t xml:space="preserve"> – Ações e métodos do EmpresaController</w:t>
      </w:r>
      <w:r>
        <w:tab/>
      </w:r>
      <w:r>
        <w:fldChar w:fldCharType="begin"/>
      </w:r>
      <w:r>
        <w:instrText xml:space="preserve"> PAGEREF _Toc10491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5DFA652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_Toc11929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59 </w:t>
      </w:r>
      <w:r>
        <w:rPr>
          <w:rFonts w:ascii="Times New Roman" w:hAnsi="Times New Roman" w:eastAsia="Times New Roman" w:cs="Times New Roman"/>
          <w:i w:val="0"/>
          <w:iCs w:val="0"/>
          <w:szCs w:val="20"/>
        </w:rPr>
        <w:t xml:space="preserve"> – Ações do HomeController</w:t>
      </w:r>
      <w:r>
        <w:tab/>
      </w:r>
      <w:r>
        <w:fldChar w:fldCharType="begin"/>
      </w:r>
      <w:r>
        <w:instrText xml:space="preserve"> PAGEREF _Toc11929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631A10B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60 </w:t>
      </w:r>
      <w:r>
        <w:rPr>
          <w:rFonts w:ascii="Times New Roman" w:hAnsi="Times New Roman" w:eastAsia="Times New Roman" w:cs="Times New Roman"/>
          <w:i w:val="0"/>
          <w:iCs w:val="0"/>
          <w:szCs w:val="20"/>
        </w:rPr>
        <w:t xml:space="preserve"> – Ações do PasswordController</w:t>
      </w:r>
      <w:r>
        <w:tab/>
      </w:r>
      <w:r>
        <w:fldChar w:fldCharType="begin"/>
      </w:r>
      <w:r>
        <w:instrText xml:space="preserve"> PAGEREF _Toc10335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393AA58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_Toc1417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61 </w:t>
      </w:r>
      <w:r>
        <w:rPr>
          <w:rFonts w:ascii="Times New Roman" w:hAnsi="Times New Roman" w:eastAsia="Times New Roman" w:cs="Times New Roman"/>
          <w:i w:val="0"/>
          <w:iCs w:val="0"/>
          <w:szCs w:val="20"/>
        </w:rPr>
        <w:t xml:space="preserve"> – Ações do PerfilController</w:t>
      </w:r>
      <w:r>
        <w:tab/>
      </w:r>
      <w:r>
        <w:fldChar w:fldCharType="begin"/>
      </w:r>
      <w:r>
        <w:instrText xml:space="preserve"> PAGEREF _Toc1417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1DA8957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_Toc17272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62 </w:t>
      </w:r>
      <w:r>
        <w:rPr>
          <w:rFonts w:ascii="Times New Roman" w:hAnsi="Times New Roman" w:eastAsia="Times New Roman" w:cs="Times New Roman"/>
          <w:i w:val="0"/>
          <w:iCs w:val="0"/>
          <w:szCs w:val="20"/>
        </w:rPr>
        <w:t xml:space="preserve"> – Ação do PlanosController</w:t>
      </w:r>
      <w:r>
        <w:tab/>
      </w:r>
      <w:r>
        <w:fldChar w:fldCharType="begin"/>
      </w:r>
      <w:r>
        <w:instrText xml:space="preserve"> PAGEREF _Toc17272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2E1E9BC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_Toc8285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63 </w:t>
      </w:r>
      <w:r>
        <w:rPr>
          <w:rFonts w:ascii="Times New Roman" w:hAnsi="Times New Roman" w:eastAsia="Times New Roman" w:cs="Times New Roman"/>
          <w:i w:val="0"/>
          <w:iCs w:val="0"/>
          <w:szCs w:val="20"/>
        </w:rPr>
        <w:t xml:space="preserve"> – Ações do VagaController</w:t>
      </w:r>
      <w:r>
        <w:tab/>
      </w:r>
      <w:r>
        <w:fldChar w:fldCharType="begin"/>
      </w:r>
      <w:r>
        <w:instrText xml:space="preserve"> PAGEREF _Toc8285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0FFA4BF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_Toc28782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64 </w:t>
      </w:r>
      <w:r>
        <w:rPr>
          <w:rFonts w:ascii="Times New Roman" w:hAnsi="Times New Roman" w:eastAsia="Times New Roman" w:cs="Times New Roman"/>
          <w:i w:val="0"/>
          <w:iCs w:val="0"/>
          <w:szCs w:val="20"/>
        </w:rPr>
        <w:t xml:space="preserve"> – Métodos públicos de AssinaturaDAO</w:t>
      </w:r>
      <w:r>
        <w:tab/>
      </w:r>
      <w:r>
        <w:fldChar w:fldCharType="begin"/>
      </w:r>
      <w:r>
        <w:instrText xml:space="preserve"> PAGEREF _Toc28782 \h </w:instrText>
      </w:r>
      <w:r>
        <w:fldChar w:fldCharType="separate"/>
      </w:r>
      <w:r>
        <w:t>199</w:t>
      </w:r>
      <w:r>
        <w:fldChar w:fldCharType="end"/>
      </w:r>
      <w:r>
        <w:rPr>
          <w:rFonts w:ascii="Times New Roman" w:hAnsi="Times New Roman" w:eastAsia="Times New Roman" w:cs="Times New Roman"/>
          <w:color w:val="000000"/>
          <w:szCs w:val="24"/>
        </w:rPr>
        <w:fldChar w:fldCharType="end"/>
      </w:r>
    </w:p>
    <w:p w14:paraId="160168B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65 </w:t>
      </w:r>
      <w:r>
        <w:rPr>
          <w:rFonts w:ascii="Times New Roman" w:hAnsi="Times New Roman" w:eastAsia="Times New Roman" w:cs="Times New Roman"/>
          <w:i w:val="0"/>
          <w:iCs w:val="0"/>
          <w:szCs w:val="20"/>
        </w:rPr>
        <w:t xml:space="preserve"> – Métodos públicos de CandidaturaDAO</w:t>
      </w:r>
      <w:r>
        <w:tab/>
      </w:r>
      <w:r>
        <w:fldChar w:fldCharType="begin"/>
      </w:r>
      <w:r>
        <w:instrText xml:space="preserve"> PAGEREF _Toc4508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324CB50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_Toc6692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66 </w:t>
      </w:r>
      <w:r>
        <w:rPr>
          <w:rFonts w:ascii="Times New Roman" w:hAnsi="Times New Roman" w:eastAsia="Times New Roman" w:cs="Times New Roman"/>
          <w:i w:val="0"/>
          <w:iCs w:val="0"/>
          <w:szCs w:val="20"/>
        </w:rPr>
        <w:t xml:space="preserve"> – Métodos públicos de CategoriaDAO</w:t>
      </w:r>
      <w:r>
        <w:tab/>
      </w:r>
      <w:r>
        <w:fldChar w:fldCharType="begin"/>
      </w:r>
      <w:r>
        <w:instrText xml:space="preserve"> PAGEREF _Toc6692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14D9610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_Toc18787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67 </w:t>
      </w:r>
      <w:r>
        <w:rPr>
          <w:rFonts w:ascii="Times New Roman" w:hAnsi="Times New Roman" w:eastAsia="Times New Roman" w:cs="Times New Roman"/>
          <w:i w:val="0"/>
          <w:iCs w:val="0"/>
          <w:szCs w:val="20"/>
        </w:rPr>
        <w:t xml:space="preserve"> – Métodos públicos de CurriculoDAO</w:t>
      </w:r>
      <w:r>
        <w:tab/>
      </w:r>
      <w:r>
        <w:fldChar w:fldCharType="begin"/>
      </w:r>
      <w:r>
        <w:instrText xml:space="preserve"> PAGEREF _Toc18787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2DDCDB5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_Toc13771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68 </w:t>
      </w:r>
      <w:r>
        <w:rPr>
          <w:rFonts w:ascii="Times New Roman" w:hAnsi="Times New Roman" w:eastAsia="Times New Roman" w:cs="Times New Roman"/>
          <w:i w:val="0"/>
          <w:iCs w:val="0"/>
          <w:szCs w:val="20"/>
        </w:rPr>
        <w:t xml:space="preserve"> – Métodos públicos de CursoDAO</w:t>
      </w:r>
      <w:r>
        <w:tab/>
      </w:r>
      <w:r>
        <w:fldChar w:fldCharType="begin"/>
      </w:r>
      <w:r>
        <w:instrText xml:space="preserve"> PAGEREF _Toc13771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2D81B74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69 </w:t>
      </w:r>
      <w:r>
        <w:rPr>
          <w:rFonts w:ascii="Times New Roman" w:hAnsi="Times New Roman" w:eastAsia="Times New Roman" w:cs="Times New Roman"/>
          <w:i w:val="0"/>
          <w:iCs w:val="0"/>
          <w:szCs w:val="20"/>
        </w:rPr>
        <w:t xml:space="preserve"> – Métodos públicos de MatchDAO</w:t>
      </w:r>
      <w:r>
        <w:tab/>
      </w:r>
      <w:r>
        <w:fldChar w:fldCharType="begin"/>
      </w:r>
      <w:r>
        <w:instrText xml:space="preserve"> PAGEREF _Toc17661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5A164CB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70 </w:t>
      </w:r>
      <w:r>
        <w:rPr>
          <w:rFonts w:ascii="Times New Roman" w:hAnsi="Times New Roman" w:eastAsia="Times New Roman" w:cs="Times New Roman"/>
          <w:i w:val="0"/>
          <w:iCs w:val="0"/>
          <w:szCs w:val="20"/>
        </w:rPr>
        <w:t xml:space="preserve"> – Métodos públicos de PerfilDAO</w:t>
      </w:r>
      <w:r>
        <w:tab/>
      </w:r>
      <w:r>
        <w:fldChar w:fldCharType="begin"/>
      </w:r>
      <w:r>
        <w:instrText xml:space="preserve"> PAGEREF _Toc68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493B6AB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71 </w:t>
      </w:r>
      <w:r>
        <w:rPr>
          <w:rFonts w:ascii="Times New Roman" w:hAnsi="Times New Roman" w:eastAsia="Times New Roman" w:cs="Times New Roman"/>
          <w:i w:val="0"/>
          <w:iCs w:val="0"/>
          <w:szCs w:val="20"/>
        </w:rPr>
        <w:t xml:space="preserve"> – Métodos públicos de UsuarioDAO</w:t>
      </w:r>
      <w:r>
        <w:tab/>
      </w:r>
      <w:r>
        <w:fldChar w:fldCharType="begin"/>
      </w:r>
      <w:r>
        <w:instrText xml:space="preserve"> PAGEREF _Toc1714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671E96F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_Toc14233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72 </w:t>
      </w:r>
      <w:r>
        <w:rPr>
          <w:rFonts w:ascii="Times New Roman" w:hAnsi="Times New Roman" w:eastAsia="Times New Roman" w:cs="Times New Roman"/>
          <w:i w:val="0"/>
          <w:iCs w:val="0"/>
          <w:szCs w:val="20"/>
        </w:rPr>
        <w:t xml:space="preserve"> – Métodos públicos de VagaDAO</w:t>
      </w:r>
      <w:r>
        <w:tab/>
      </w:r>
      <w:r>
        <w:fldChar w:fldCharType="begin"/>
      </w:r>
      <w:r>
        <w:instrText xml:space="preserve"> PAGEREF _Toc14233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2E1441A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_Toc4518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73 </w:t>
      </w:r>
      <w:r>
        <w:rPr>
          <w:rFonts w:ascii="Times New Roman" w:hAnsi="Times New Roman" w:eastAsia="Times New Roman" w:cs="Times New Roman"/>
          <w:i w:val="0"/>
          <w:iCs w:val="0"/>
          <w:szCs w:val="20"/>
        </w:rPr>
        <w:t xml:space="preserve"> – Métodos públicos de PerfilDTO</w:t>
      </w:r>
      <w:r>
        <w:tab/>
      </w:r>
      <w:r>
        <w:fldChar w:fldCharType="begin"/>
      </w:r>
      <w:r>
        <w:instrText xml:space="preserve"> PAGEREF _Toc4518 \h </w:instrText>
      </w:r>
      <w:r>
        <w:fldChar w:fldCharType="separate"/>
      </w:r>
      <w:r>
        <w:t>209</w:t>
      </w:r>
      <w:r>
        <w:fldChar w:fldCharType="end"/>
      </w:r>
      <w:r>
        <w:rPr>
          <w:rFonts w:ascii="Times New Roman" w:hAnsi="Times New Roman" w:eastAsia="Times New Roman" w:cs="Times New Roman"/>
          <w:color w:val="000000"/>
          <w:szCs w:val="24"/>
        </w:rPr>
        <w:fldChar w:fldCharType="end"/>
      </w:r>
    </w:p>
    <w:p w14:paraId="1A6D1ED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_Toc29636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74 </w:t>
      </w:r>
      <w:r>
        <w:rPr>
          <w:rFonts w:ascii="Times New Roman" w:hAnsi="Times New Roman" w:eastAsia="Times New Roman" w:cs="Times New Roman"/>
          <w:i w:val="0"/>
          <w:iCs w:val="0"/>
          <w:szCs w:val="20"/>
        </w:rPr>
        <w:t xml:space="preserve"> – Métodos públicos de UsuarioDTO</w:t>
      </w:r>
      <w:r>
        <w:tab/>
      </w:r>
      <w:r>
        <w:fldChar w:fldCharType="begin"/>
      </w:r>
      <w:r>
        <w:instrText xml:space="preserve"> PAGEREF _Toc29636 \h </w:instrText>
      </w:r>
      <w:r>
        <w:fldChar w:fldCharType="separate"/>
      </w:r>
      <w:r>
        <w:t>210</w:t>
      </w:r>
      <w:r>
        <w:fldChar w:fldCharType="end"/>
      </w:r>
      <w:r>
        <w:rPr>
          <w:rFonts w:ascii="Times New Roman" w:hAnsi="Times New Roman" w:eastAsia="Times New Roman" w:cs="Times New Roman"/>
          <w:color w:val="000000"/>
          <w:szCs w:val="24"/>
        </w:rPr>
        <w:fldChar w:fldCharType="end"/>
      </w:r>
    </w:p>
    <w:p w14:paraId="608ED01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75 </w:t>
      </w:r>
      <w:r>
        <w:rPr>
          <w:rFonts w:ascii="Times New Roman" w:hAnsi="Times New Roman" w:eastAsia="Times New Roman" w:cs="Times New Roman"/>
          <w:i w:val="0"/>
          <w:iCs w:val="0"/>
          <w:szCs w:val="20"/>
        </w:rPr>
        <w:t xml:space="preserve"> – Relacionamentos</w:t>
      </w:r>
      <w:r>
        <w:tab/>
      </w:r>
      <w:r>
        <w:fldChar w:fldCharType="begin"/>
      </w:r>
      <w:r>
        <w:instrText xml:space="preserve"> PAGEREF _Toc5687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0F679F9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76 </w:t>
      </w:r>
      <w:r>
        <w:rPr>
          <w:rFonts w:ascii="Times New Roman" w:hAnsi="Times New Roman" w:eastAsia="Times New Roman" w:cs="Times New Roman"/>
          <w:i w:val="0"/>
          <w:iCs w:val="0"/>
          <w:szCs w:val="20"/>
        </w:rPr>
        <w:t xml:space="preserve"> – Métodos públicos do MatchService</w:t>
      </w:r>
      <w:r>
        <w:tab/>
      </w:r>
      <w:r>
        <w:fldChar w:fldCharType="begin"/>
      </w:r>
      <w:r>
        <w:instrText xml:space="preserve"> PAGEREF _Toc1434 \h </w:instrText>
      </w:r>
      <w:r>
        <w:fldChar w:fldCharType="separate"/>
      </w:r>
      <w:r>
        <w:t>214</w:t>
      </w:r>
      <w:r>
        <w:fldChar w:fldCharType="end"/>
      </w:r>
      <w:r>
        <w:rPr>
          <w:rFonts w:ascii="Times New Roman" w:hAnsi="Times New Roman" w:eastAsia="Times New Roman" w:cs="Times New Roman"/>
          <w:color w:val="000000"/>
          <w:szCs w:val="24"/>
        </w:rPr>
        <w:fldChar w:fldCharType="end"/>
      </w:r>
    </w:p>
    <w:p w14:paraId="3BFB91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77 </w:t>
      </w:r>
      <w:r>
        <w:rPr>
          <w:rFonts w:ascii="Times New Roman" w:hAnsi="Times New Roman" w:eastAsia="Times New Roman" w:cs="Times New Roman"/>
          <w:i w:val="0"/>
          <w:iCs w:val="0"/>
          <w:szCs w:val="20"/>
        </w:rPr>
        <w:t xml:space="preserve"> – Métodos públicos da classe Competencias</w:t>
      </w:r>
      <w:r>
        <w:tab/>
      </w:r>
      <w:r>
        <w:fldChar w:fldCharType="begin"/>
      </w:r>
      <w:r>
        <w:instrText xml:space="preserve"> PAGEREF _Toc30360 \h </w:instrText>
      </w:r>
      <w:r>
        <w:fldChar w:fldCharType="separate"/>
      </w:r>
      <w:r>
        <w:t>216</w:t>
      </w:r>
      <w:r>
        <w:fldChar w:fldCharType="end"/>
      </w:r>
      <w:r>
        <w:rPr>
          <w:rFonts w:ascii="Times New Roman" w:hAnsi="Times New Roman" w:eastAsia="Times New Roman" w:cs="Times New Roman"/>
          <w:color w:val="000000"/>
          <w:szCs w:val="24"/>
        </w:rPr>
        <w:fldChar w:fldCharType="end"/>
      </w:r>
    </w:p>
    <w:p w14:paraId="2E7242A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_Toc16535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78 </w:t>
      </w:r>
      <w:r>
        <w:rPr>
          <w:rFonts w:ascii="Times New Roman" w:hAnsi="Times New Roman" w:eastAsia="Times New Roman" w:cs="Times New Roman"/>
          <w:i w:val="0"/>
          <w:iCs w:val="0"/>
          <w:szCs w:val="20"/>
        </w:rPr>
        <w:t xml:space="preserve"> – Métodos públicos da classe Portfolio</w:t>
      </w:r>
      <w:r>
        <w:tab/>
      </w:r>
      <w:r>
        <w:fldChar w:fldCharType="begin"/>
      </w:r>
      <w:r>
        <w:instrText xml:space="preserve"> PAGEREF _Toc16535 \h </w:instrText>
      </w:r>
      <w:r>
        <w:fldChar w:fldCharType="separate"/>
      </w:r>
      <w:r>
        <w:t>218</w:t>
      </w:r>
      <w:r>
        <w:fldChar w:fldCharType="end"/>
      </w:r>
      <w:r>
        <w:rPr>
          <w:rFonts w:ascii="Times New Roman" w:hAnsi="Times New Roman" w:eastAsia="Times New Roman" w:cs="Times New Roman"/>
          <w:color w:val="000000"/>
          <w:szCs w:val="24"/>
        </w:rPr>
        <w:fldChar w:fldCharType="end"/>
      </w:r>
    </w:p>
    <w:p w14:paraId="4CD0137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_Toc32443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79 </w:t>
      </w:r>
      <w:r>
        <w:rPr>
          <w:rFonts w:ascii="Times New Roman" w:hAnsi="Times New Roman" w:eastAsia="Times New Roman" w:cs="Times New Roman"/>
          <w:i w:val="0"/>
          <w:iCs w:val="0"/>
          <w:szCs w:val="20"/>
        </w:rPr>
        <w:t xml:space="preserve"> – Métodos públicos da classe Pix</w:t>
      </w:r>
      <w:r>
        <w:tab/>
      </w:r>
      <w:r>
        <w:fldChar w:fldCharType="begin"/>
      </w:r>
      <w:r>
        <w:instrText xml:space="preserve"> PAGEREF _Toc32443 \h </w:instrText>
      </w:r>
      <w:r>
        <w:fldChar w:fldCharType="separate"/>
      </w:r>
      <w:r>
        <w:t>219</w:t>
      </w:r>
      <w:r>
        <w:fldChar w:fldCharType="end"/>
      </w:r>
      <w:r>
        <w:rPr>
          <w:rFonts w:ascii="Times New Roman" w:hAnsi="Times New Roman" w:eastAsia="Times New Roman" w:cs="Times New Roman"/>
          <w:color w:val="000000"/>
          <w:szCs w:val="24"/>
        </w:rPr>
        <w:fldChar w:fldCharType="end"/>
      </w:r>
    </w:p>
    <w:p w14:paraId="7198B4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_Toc4574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80 </w:t>
      </w:r>
      <w:r>
        <w:rPr>
          <w:rFonts w:ascii="Times New Roman" w:hAnsi="Times New Roman" w:eastAsia="Times New Roman" w:cs="Times New Roman"/>
          <w:i w:val="0"/>
          <w:iCs w:val="0"/>
          <w:szCs w:val="20"/>
        </w:rPr>
        <w:t xml:space="preserve"> – Métodos públicos da classe ExtracaoVaga</w:t>
      </w:r>
      <w:r>
        <w:tab/>
      </w:r>
      <w:r>
        <w:fldChar w:fldCharType="begin"/>
      </w:r>
      <w:r>
        <w:instrText xml:space="preserve"> PAGEREF _Toc4574 \h </w:instrText>
      </w:r>
      <w:r>
        <w:fldChar w:fldCharType="separate"/>
      </w:r>
      <w:r>
        <w:t>223</w:t>
      </w:r>
      <w:r>
        <w:fldChar w:fldCharType="end"/>
      </w:r>
      <w:r>
        <w:rPr>
          <w:rFonts w:ascii="Times New Roman" w:hAnsi="Times New Roman" w:eastAsia="Times New Roman" w:cs="Times New Roman"/>
          <w:color w:val="000000"/>
          <w:szCs w:val="24"/>
        </w:rPr>
        <w:fldChar w:fldCharType="end"/>
      </w:r>
    </w:p>
    <w:p w14:paraId="10AD973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81 </w:t>
      </w:r>
      <w:r>
        <w:rPr>
          <w:rFonts w:ascii="Times New Roman" w:hAnsi="Times New Roman" w:eastAsia="Times New Roman" w:cs="Times New Roman"/>
          <w:i w:val="0"/>
          <w:iCs w:val="0"/>
          <w:szCs w:val="20"/>
        </w:rPr>
        <w:t xml:space="preserve"> – Métodos públicos da classe ExtracaoCurso</w:t>
      </w:r>
      <w:r>
        <w:tab/>
      </w:r>
      <w:r>
        <w:fldChar w:fldCharType="begin"/>
      </w:r>
      <w:r>
        <w:instrText xml:space="preserve"> PAGEREF _Toc21365 \h </w:instrText>
      </w:r>
      <w:r>
        <w:fldChar w:fldCharType="separate"/>
      </w:r>
      <w:r>
        <w:t>225</w:t>
      </w:r>
      <w:r>
        <w:fldChar w:fldCharType="end"/>
      </w:r>
      <w:r>
        <w:rPr>
          <w:rFonts w:ascii="Times New Roman" w:hAnsi="Times New Roman" w:eastAsia="Times New Roman" w:cs="Times New Roman"/>
          <w:color w:val="000000"/>
          <w:szCs w:val="24"/>
        </w:rPr>
        <w:fldChar w:fldCharType="end"/>
      </w:r>
    </w:p>
    <w:p w14:paraId="5B85D9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82 </w:t>
      </w:r>
      <w:r>
        <w:rPr>
          <w:rFonts w:ascii="Times New Roman" w:hAnsi="Times New Roman" w:eastAsia="Times New Roman" w:cs="Times New Roman"/>
          <w:i w:val="0"/>
          <w:iCs w:val="0"/>
          <w:szCs w:val="20"/>
        </w:rPr>
        <w:t xml:space="preserve"> – Métodos públicos da classe PadroesExtracao</w:t>
      </w:r>
      <w:r>
        <w:tab/>
      </w:r>
      <w:r>
        <w:fldChar w:fldCharType="begin"/>
      </w:r>
      <w:r>
        <w:instrText xml:space="preserve"> PAGEREF _Toc2172 \h </w:instrText>
      </w:r>
      <w:r>
        <w:fldChar w:fldCharType="separate"/>
      </w:r>
      <w:r>
        <w:t>228</w:t>
      </w:r>
      <w:r>
        <w:fldChar w:fldCharType="end"/>
      </w:r>
      <w:r>
        <w:rPr>
          <w:rFonts w:ascii="Times New Roman" w:hAnsi="Times New Roman" w:eastAsia="Times New Roman" w:cs="Times New Roman"/>
          <w:color w:val="000000"/>
          <w:szCs w:val="24"/>
        </w:rPr>
        <w:fldChar w:fldCharType="end"/>
      </w:r>
    </w:p>
    <w:p w14:paraId="5767388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83 </w:t>
      </w:r>
      <w:r>
        <w:rPr>
          <w:rFonts w:ascii="Times New Roman" w:hAnsi="Times New Roman" w:eastAsia="Times New Roman" w:cs="Times New Roman"/>
          <w:i w:val="0"/>
          <w:iCs w:val="0"/>
          <w:szCs w:val="20"/>
        </w:rPr>
        <w:t xml:space="preserve"> – Métodos públicos da classe FontesCursos</w:t>
      </w:r>
      <w:r>
        <w:tab/>
      </w:r>
      <w:r>
        <w:fldChar w:fldCharType="begin"/>
      </w:r>
      <w:r>
        <w:instrText xml:space="preserve"> PAGEREF _Toc23773 \h </w:instrText>
      </w:r>
      <w:r>
        <w:fldChar w:fldCharType="separate"/>
      </w:r>
      <w:r>
        <w:t>229</w:t>
      </w:r>
      <w:r>
        <w:fldChar w:fldCharType="end"/>
      </w:r>
      <w:r>
        <w:rPr>
          <w:rFonts w:ascii="Times New Roman" w:hAnsi="Times New Roman" w:eastAsia="Times New Roman" w:cs="Times New Roman"/>
          <w:color w:val="000000"/>
          <w:szCs w:val="24"/>
        </w:rPr>
        <w:fldChar w:fldCharType="end"/>
      </w:r>
    </w:p>
    <w:p w14:paraId="43A6337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_Toc13037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84 </w:t>
      </w:r>
      <w:r>
        <w:rPr>
          <w:rFonts w:ascii="Times New Roman" w:hAnsi="Times New Roman" w:eastAsia="Times New Roman" w:cs="Times New Roman"/>
          <w:i w:val="0"/>
          <w:iCs w:val="0"/>
          <w:szCs w:val="20"/>
        </w:rPr>
        <w:t xml:space="preserve"> – Arquivos da leitura de documentos e o papel de cada um</w:t>
      </w:r>
      <w:r>
        <w:tab/>
      </w:r>
      <w:r>
        <w:fldChar w:fldCharType="begin"/>
      </w:r>
      <w:r>
        <w:instrText xml:space="preserve"> PAGEREF _Toc13037 \h </w:instrText>
      </w:r>
      <w:r>
        <w:fldChar w:fldCharType="separate"/>
      </w:r>
      <w:r>
        <w:t>230</w:t>
      </w:r>
      <w:r>
        <w:fldChar w:fldCharType="end"/>
      </w:r>
      <w:r>
        <w:rPr>
          <w:rFonts w:ascii="Times New Roman" w:hAnsi="Times New Roman" w:eastAsia="Times New Roman" w:cs="Times New Roman"/>
          <w:color w:val="000000"/>
          <w:szCs w:val="24"/>
        </w:rPr>
        <w:fldChar w:fldCharType="end"/>
      </w:r>
    </w:p>
    <w:p w14:paraId="55C4B73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85 </w:t>
      </w:r>
      <w:r>
        <w:rPr>
          <w:rFonts w:ascii="Times New Roman" w:hAnsi="Times New Roman" w:eastAsia="Times New Roman" w:cs="Times New Roman"/>
          <w:i w:val="0"/>
          <w:iCs w:val="0"/>
          <w:szCs w:val="20"/>
        </w:rPr>
        <w:t xml:space="preserve"> – Limites de segurança da leitura de arquivos e imagens</w:t>
      </w:r>
      <w:r>
        <w:tab/>
      </w:r>
      <w:r>
        <w:fldChar w:fldCharType="begin"/>
      </w:r>
      <w:r>
        <w:instrText xml:space="preserve"> PAGEREF _Toc12277 \h </w:instrText>
      </w:r>
      <w:r>
        <w:fldChar w:fldCharType="separate"/>
      </w:r>
      <w:r>
        <w:t>231</w:t>
      </w:r>
      <w:r>
        <w:fldChar w:fldCharType="end"/>
      </w:r>
      <w:r>
        <w:rPr>
          <w:rFonts w:ascii="Times New Roman" w:hAnsi="Times New Roman" w:eastAsia="Times New Roman" w:cs="Times New Roman"/>
          <w:color w:val="000000"/>
          <w:szCs w:val="24"/>
        </w:rPr>
        <w:fldChar w:fldCharType="end"/>
      </w:r>
    </w:p>
    <w:p w14:paraId="0E96CD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86 </w:t>
      </w:r>
      <w:r>
        <w:rPr>
          <w:rFonts w:ascii="Times New Roman" w:hAnsi="Times New Roman" w:eastAsia="Times New Roman" w:cs="Times New Roman"/>
          <w:i w:val="0"/>
          <w:iCs w:val="0"/>
          <w:szCs w:val="20"/>
        </w:rPr>
        <w:t xml:space="preserve"> – Métodos públicos do LeitorDocumento</w:t>
      </w:r>
      <w:r>
        <w:tab/>
      </w:r>
      <w:r>
        <w:fldChar w:fldCharType="begin"/>
      </w:r>
      <w:r>
        <w:instrText xml:space="preserve"> PAGEREF _Toc30177 \h </w:instrText>
      </w:r>
      <w:r>
        <w:fldChar w:fldCharType="separate"/>
      </w:r>
      <w:r>
        <w:t>232</w:t>
      </w:r>
      <w:r>
        <w:fldChar w:fldCharType="end"/>
      </w:r>
      <w:r>
        <w:rPr>
          <w:rFonts w:ascii="Times New Roman" w:hAnsi="Times New Roman" w:eastAsia="Times New Roman" w:cs="Times New Roman"/>
          <w:color w:val="000000"/>
          <w:szCs w:val="24"/>
        </w:rPr>
        <w:fldChar w:fldCharType="end"/>
      </w:r>
    </w:p>
    <w:p w14:paraId="48ED046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_Toc15244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87 </w:t>
      </w:r>
      <w:r>
        <w:rPr>
          <w:rFonts w:ascii="Times New Roman" w:hAnsi="Times New Roman" w:eastAsia="Times New Roman" w:cs="Times New Roman"/>
          <w:i w:val="0"/>
          <w:iCs w:val="0"/>
          <w:szCs w:val="20"/>
        </w:rPr>
        <w:t xml:space="preserve"> – Métodos públicos do PdfTexto</w:t>
      </w:r>
      <w:r>
        <w:tab/>
      </w:r>
      <w:r>
        <w:fldChar w:fldCharType="begin"/>
      </w:r>
      <w:r>
        <w:instrText xml:space="preserve"> PAGEREF _Toc15244 \h </w:instrText>
      </w:r>
      <w:r>
        <w:fldChar w:fldCharType="separate"/>
      </w:r>
      <w:r>
        <w:t>236</w:t>
      </w:r>
      <w:r>
        <w:fldChar w:fldCharType="end"/>
      </w:r>
      <w:r>
        <w:rPr>
          <w:rFonts w:ascii="Times New Roman" w:hAnsi="Times New Roman" w:eastAsia="Times New Roman" w:cs="Times New Roman"/>
          <w:color w:val="000000"/>
          <w:szCs w:val="24"/>
        </w:rPr>
        <w:fldChar w:fldCharType="end"/>
      </w:r>
    </w:p>
    <w:p w14:paraId="639D981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88 </w:t>
      </w:r>
      <w:r>
        <w:rPr>
          <w:rFonts w:ascii="Times New Roman" w:hAnsi="Times New Roman" w:eastAsia="Times New Roman" w:cs="Times New Roman"/>
          <w:i w:val="0"/>
          <w:iCs w:val="0"/>
          <w:szCs w:val="20"/>
        </w:rPr>
        <w:t xml:space="preserve"> – Métodos e propriedades públicas do DocxTexto</w:t>
      </w:r>
      <w:r>
        <w:tab/>
      </w:r>
      <w:r>
        <w:fldChar w:fldCharType="begin"/>
      </w:r>
      <w:r>
        <w:instrText xml:space="preserve"> PAGEREF _Toc22748 \h </w:instrText>
      </w:r>
      <w:r>
        <w:fldChar w:fldCharType="separate"/>
      </w:r>
      <w:r>
        <w:t>241</w:t>
      </w:r>
      <w:r>
        <w:fldChar w:fldCharType="end"/>
      </w:r>
      <w:r>
        <w:rPr>
          <w:rFonts w:ascii="Times New Roman" w:hAnsi="Times New Roman" w:eastAsia="Times New Roman" w:cs="Times New Roman"/>
          <w:color w:val="000000"/>
          <w:szCs w:val="24"/>
        </w:rPr>
        <w:fldChar w:fldCharType="end"/>
      </w:r>
    </w:p>
    <w:p w14:paraId="475B0D5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_Toc8428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89 </w:t>
      </w:r>
      <w:r>
        <w:rPr>
          <w:rFonts w:ascii="Times New Roman" w:hAnsi="Times New Roman" w:eastAsia="Times New Roman" w:cs="Times New Roman"/>
          <w:i w:val="0"/>
          <w:iCs w:val="0"/>
          <w:szCs w:val="20"/>
        </w:rPr>
        <w:t xml:space="preserve"> – Métodos públicos da OcrImagem</w:t>
      </w:r>
      <w:r>
        <w:tab/>
      </w:r>
      <w:r>
        <w:fldChar w:fldCharType="begin"/>
      </w:r>
      <w:r>
        <w:instrText xml:space="preserve"> PAGEREF _Toc8428 \h </w:instrText>
      </w:r>
      <w:r>
        <w:fldChar w:fldCharType="separate"/>
      </w:r>
      <w:r>
        <w:t>244</w:t>
      </w:r>
      <w:r>
        <w:fldChar w:fldCharType="end"/>
      </w:r>
      <w:r>
        <w:rPr>
          <w:rFonts w:ascii="Times New Roman" w:hAnsi="Times New Roman" w:eastAsia="Times New Roman" w:cs="Times New Roman"/>
          <w:color w:val="000000"/>
          <w:szCs w:val="24"/>
        </w:rPr>
        <w:fldChar w:fldCharType="end"/>
      </w:r>
    </w:p>
    <w:p w14:paraId="2887AE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_Toc19273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90 </w:t>
      </w:r>
      <w:r>
        <w:rPr>
          <w:rFonts w:ascii="Times New Roman" w:hAnsi="Times New Roman" w:eastAsia="Times New Roman" w:cs="Times New Roman"/>
          <w:i w:val="0"/>
          <w:iCs w:val="0"/>
          <w:szCs w:val="20"/>
        </w:rPr>
        <w:t xml:space="preserve"> – Métodos públicos da ExtracaoCurriculo</w:t>
      </w:r>
      <w:r>
        <w:tab/>
      </w:r>
      <w:r>
        <w:fldChar w:fldCharType="begin"/>
      </w:r>
      <w:r>
        <w:instrText xml:space="preserve"> PAGEREF _Toc19273 \h </w:instrText>
      </w:r>
      <w:r>
        <w:fldChar w:fldCharType="separate"/>
      </w:r>
      <w:r>
        <w:t>246</w:t>
      </w:r>
      <w:r>
        <w:fldChar w:fldCharType="end"/>
      </w:r>
      <w:r>
        <w:rPr>
          <w:rFonts w:ascii="Times New Roman" w:hAnsi="Times New Roman" w:eastAsia="Times New Roman" w:cs="Times New Roman"/>
          <w:color w:val="000000"/>
          <w:szCs w:val="24"/>
        </w:rPr>
        <w:fldChar w:fldCharType="end"/>
      </w:r>
    </w:p>
    <w:p w14:paraId="09BAE2C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91 </w:t>
      </w:r>
      <w:r>
        <w:rPr>
          <w:rFonts w:ascii="Times New Roman" w:hAnsi="Times New Roman" w:eastAsia="Times New Roman" w:cs="Times New Roman"/>
          <w:i w:val="0"/>
          <w:iCs w:val="0"/>
          <w:szCs w:val="20"/>
        </w:rPr>
        <w:t xml:space="preserve"> – Etapas do ExtracaoCurriculo::extrairCampos()</w:t>
      </w:r>
      <w:r>
        <w:tab/>
      </w:r>
      <w:r>
        <w:fldChar w:fldCharType="begin"/>
      </w:r>
      <w:r>
        <w:instrText xml:space="preserve"> PAGEREF _Toc2385 \h </w:instrText>
      </w:r>
      <w:r>
        <w:fldChar w:fldCharType="separate"/>
      </w:r>
      <w:r>
        <w:t>247</w:t>
      </w:r>
      <w:r>
        <w:fldChar w:fldCharType="end"/>
      </w:r>
      <w:r>
        <w:rPr>
          <w:rFonts w:ascii="Times New Roman" w:hAnsi="Times New Roman" w:eastAsia="Times New Roman" w:cs="Times New Roman"/>
          <w:color w:val="000000"/>
          <w:szCs w:val="24"/>
        </w:rPr>
        <w:fldChar w:fldCharType="end"/>
      </w:r>
    </w:p>
    <w:p w14:paraId="1F71FA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_Toc4832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92 </w:t>
      </w:r>
      <w:r>
        <w:rPr>
          <w:rFonts w:ascii="Times New Roman" w:hAnsi="Times New Roman" w:eastAsia="Times New Roman" w:cs="Times New Roman"/>
          <w:i w:val="0"/>
          <w:iCs w:val="0"/>
          <w:szCs w:val="20"/>
        </w:rPr>
        <w:t xml:space="preserve"> – Seções reconhecidas no currículo e exemplos de títulos aceitos</w:t>
      </w:r>
      <w:r>
        <w:tab/>
      </w:r>
      <w:r>
        <w:fldChar w:fldCharType="begin"/>
      </w:r>
      <w:r>
        <w:instrText xml:space="preserve"> PAGEREF _Toc4832 \h </w:instrText>
      </w:r>
      <w:r>
        <w:fldChar w:fldCharType="separate"/>
      </w:r>
      <w:r>
        <w:t>249</w:t>
      </w:r>
      <w:r>
        <w:fldChar w:fldCharType="end"/>
      </w:r>
      <w:r>
        <w:rPr>
          <w:rFonts w:ascii="Times New Roman" w:hAnsi="Times New Roman" w:eastAsia="Times New Roman" w:cs="Times New Roman"/>
          <w:color w:val="000000"/>
          <w:szCs w:val="24"/>
        </w:rPr>
        <w:fldChar w:fldCharType="end"/>
      </w:r>
    </w:p>
    <w:p w14:paraId="68BBBC4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_Toc22248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93 </w:t>
      </w:r>
      <w:r>
        <w:rPr>
          <w:rFonts w:ascii="Times New Roman" w:hAnsi="Times New Roman" w:eastAsia="Times New Roman" w:cs="Times New Roman"/>
          <w:i w:val="0"/>
          <w:iCs w:val="0"/>
          <w:szCs w:val="20"/>
        </w:rPr>
        <w:t xml:space="preserve"> – Métodos públicos da AplicacaoCurriculo</w:t>
      </w:r>
      <w:r>
        <w:tab/>
      </w:r>
      <w:r>
        <w:fldChar w:fldCharType="begin"/>
      </w:r>
      <w:r>
        <w:instrText xml:space="preserve"> PAGEREF _Toc22248 \h </w:instrText>
      </w:r>
      <w:r>
        <w:fldChar w:fldCharType="separate"/>
      </w:r>
      <w:r>
        <w:t>252</w:t>
      </w:r>
      <w:r>
        <w:fldChar w:fldCharType="end"/>
      </w:r>
      <w:r>
        <w:rPr>
          <w:rFonts w:ascii="Times New Roman" w:hAnsi="Times New Roman" w:eastAsia="Times New Roman" w:cs="Times New Roman"/>
          <w:color w:val="000000"/>
          <w:szCs w:val="24"/>
        </w:rPr>
        <w:fldChar w:fldCharType="end"/>
      </w:r>
    </w:p>
    <w:p w14:paraId="0C71526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_Toc5570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94 </w:t>
      </w:r>
      <w:r>
        <w:rPr>
          <w:rFonts w:ascii="Times New Roman" w:hAnsi="Times New Roman" w:eastAsia="Times New Roman" w:cs="Times New Roman"/>
          <w:i w:val="0"/>
          <w:iCs w:val="0"/>
          <w:szCs w:val="20"/>
        </w:rPr>
        <w:t xml:space="preserve"> – Métodos públicos da ImagemRemota</w:t>
      </w:r>
      <w:r>
        <w:tab/>
      </w:r>
      <w:r>
        <w:fldChar w:fldCharType="begin"/>
      </w:r>
      <w:r>
        <w:instrText xml:space="preserve"> PAGEREF _Toc5570 \h </w:instrText>
      </w:r>
      <w:r>
        <w:fldChar w:fldCharType="separate"/>
      </w:r>
      <w:r>
        <w:t>255</w:t>
      </w:r>
      <w:r>
        <w:fldChar w:fldCharType="end"/>
      </w:r>
      <w:r>
        <w:rPr>
          <w:rFonts w:ascii="Times New Roman" w:hAnsi="Times New Roman" w:eastAsia="Times New Roman" w:cs="Times New Roman"/>
          <w:color w:val="000000"/>
          <w:szCs w:val="24"/>
        </w:rPr>
        <w:fldChar w:fldCharType="end"/>
      </w:r>
    </w:p>
    <w:p w14:paraId="08A087E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95 </w:t>
      </w:r>
      <w:r>
        <w:rPr>
          <w:rFonts w:ascii="Times New Roman" w:hAnsi="Times New Roman" w:eastAsia="Times New Roman" w:cs="Times New Roman"/>
          <w:i w:val="0"/>
          <w:iCs w:val="0"/>
          <w:szCs w:val="20"/>
        </w:rPr>
        <w:t xml:space="preserve"> – Métodos da CapaPdf e papel do capa-pdf.ps1</w:t>
      </w:r>
      <w:r>
        <w:tab/>
      </w:r>
      <w:r>
        <w:fldChar w:fldCharType="begin"/>
      </w:r>
      <w:r>
        <w:instrText xml:space="preserve"> PAGEREF _Toc23293 \h </w:instrText>
      </w:r>
      <w:r>
        <w:fldChar w:fldCharType="separate"/>
      </w:r>
      <w:r>
        <w:t>258</w:t>
      </w:r>
      <w:r>
        <w:fldChar w:fldCharType="end"/>
      </w:r>
      <w:r>
        <w:rPr>
          <w:rFonts w:ascii="Times New Roman" w:hAnsi="Times New Roman" w:eastAsia="Times New Roman" w:cs="Times New Roman"/>
          <w:color w:val="000000"/>
          <w:szCs w:val="24"/>
        </w:rPr>
        <w:fldChar w:fldCharType="end"/>
      </w:r>
    </w:p>
    <w:p w14:paraId="6C74DF6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_Toc15035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96 </w:t>
      </w:r>
      <w:r>
        <w:rPr>
          <w:rFonts w:ascii="Times New Roman" w:hAnsi="Times New Roman" w:eastAsia="Times New Roman" w:cs="Times New Roman"/>
          <w:i w:val="0"/>
          <w:iCs w:val="0"/>
          <w:szCs w:val="20"/>
        </w:rPr>
        <w:t xml:space="preserve"> – Todas as views de app/Views, a tela que mostram, quem vê e os dados recebidos do controller</w:t>
      </w:r>
      <w:r>
        <w:tab/>
      </w:r>
      <w:r>
        <w:fldChar w:fldCharType="begin"/>
      </w:r>
      <w:r>
        <w:instrText xml:space="preserve"> PAGEREF _Toc15035 \h </w:instrText>
      </w:r>
      <w:r>
        <w:fldChar w:fldCharType="separate"/>
      </w:r>
      <w:r>
        <w:t>264</w:t>
      </w:r>
      <w:r>
        <w:fldChar w:fldCharType="end"/>
      </w:r>
      <w:r>
        <w:rPr>
          <w:rFonts w:ascii="Times New Roman" w:hAnsi="Times New Roman" w:eastAsia="Times New Roman" w:cs="Times New Roman"/>
          <w:color w:val="000000"/>
          <w:szCs w:val="24"/>
        </w:rPr>
        <w:fldChar w:fldCharType="end"/>
      </w:r>
    </w:p>
    <w:p w14:paraId="36EC08F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_Toc5848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97 </w:t>
      </w:r>
      <w:r>
        <w:rPr>
          <w:rFonts w:ascii="Times New Roman" w:hAnsi="Times New Roman" w:eastAsia="Times New Roman" w:cs="Times New Roman"/>
          <w:i w:val="0"/>
          <w:iCs w:val="0"/>
          <w:szCs w:val="20"/>
        </w:rPr>
        <w:t xml:space="preserve"> – Jornadas de tests/jornadas.php, passo a passo</w:t>
      </w:r>
      <w:r>
        <w:tab/>
      </w:r>
      <w:r>
        <w:fldChar w:fldCharType="begin"/>
      </w:r>
      <w:r>
        <w:instrText xml:space="preserve"> PAGEREF _Toc5848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7F921819">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6EC681B3">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ABREVIATURAS E SIGLAS</w:t>
      </w:r>
    </w:p>
    <w:p w14:paraId="5FBFAC7B">
      <w:pPr>
        <w:spacing w:after="0" w:line="360" w:lineRule="auto"/>
        <w:ind w:left="1560" w:hanging="1560"/>
        <w:jc w:val="left"/>
      </w:pPr>
      <w:r>
        <w:rPr>
          <w:rFonts w:ascii="Times New Roman" w:hAnsi="Times New Roman" w:eastAsia="Times New Roman" w:cs="Times New Roman"/>
          <w:b/>
          <w:bCs/>
          <w:color w:val="000000"/>
          <w:sz w:val="24"/>
          <w:szCs w:val="24"/>
        </w:rPr>
        <w:t>ABNT</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Associação Brasileira de Normas Técnicas</w:t>
      </w:r>
    </w:p>
    <w:p w14:paraId="3C600C62">
      <w:pPr>
        <w:spacing w:after="0" w:line="360" w:lineRule="auto"/>
        <w:ind w:left="1560" w:hanging="1560"/>
        <w:jc w:val="left"/>
      </w:pPr>
      <w:r>
        <w:rPr>
          <w:rFonts w:ascii="Times New Roman" w:hAnsi="Times New Roman" w:eastAsia="Times New Roman" w:cs="Times New Roman"/>
          <w:b/>
          <w:bCs/>
          <w:color w:val="000000"/>
          <w:sz w:val="24"/>
          <w:szCs w:val="24"/>
        </w:rPr>
        <w:t>ANPD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Autoridade Nacional de Proteção de Dados</w:t>
      </w:r>
    </w:p>
    <w:p w14:paraId="3A57E0C4">
      <w:pPr>
        <w:spacing w:after="0" w:line="360" w:lineRule="auto"/>
        <w:ind w:left="1560" w:hanging="1560"/>
        <w:jc w:val="left"/>
      </w:pPr>
      <w:r>
        <w:rPr>
          <w:rFonts w:ascii="Times New Roman" w:hAnsi="Times New Roman" w:eastAsia="Times New Roman" w:cs="Times New Roman"/>
          <w:b/>
          <w:bCs/>
          <w:color w:val="000000"/>
          <w:sz w:val="24"/>
          <w:szCs w:val="24"/>
        </w:rPr>
        <w:t>CDC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Código de Defesa do Consumidor</w:t>
      </w:r>
    </w:p>
    <w:p w14:paraId="245023BB">
      <w:pPr>
        <w:spacing w:after="0" w:line="360" w:lineRule="auto"/>
        <w:ind w:left="1560" w:hanging="1560"/>
        <w:jc w:val="left"/>
      </w:pPr>
      <w:r>
        <w:rPr>
          <w:rFonts w:ascii="Times New Roman" w:hAnsi="Times New Roman" w:eastAsia="Times New Roman" w:cs="Times New Roman"/>
          <w:b/>
          <w:bCs/>
          <w:color w:val="000000"/>
          <w:sz w:val="24"/>
          <w:szCs w:val="24"/>
        </w:rPr>
        <w:t>CLT</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Consolidação das Leis do Trabalho</w:t>
      </w:r>
    </w:p>
    <w:p w14:paraId="72F5F36C">
      <w:pPr>
        <w:spacing w:after="0" w:line="360" w:lineRule="auto"/>
        <w:ind w:left="1560" w:hanging="1560"/>
        <w:jc w:val="left"/>
      </w:pPr>
      <w:r>
        <w:rPr>
          <w:rFonts w:ascii="Times New Roman" w:hAnsi="Times New Roman" w:eastAsia="Times New Roman" w:cs="Times New Roman"/>
          <w:b/>
          <w:bCs/>
          <w:color w:val="000000"/>
          <w:sz w:val="24"/>
          <w:szCs w:val="24"/>
        </w:rPr>
        <w:t>CNH</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Carteira Nacional de Habilitação</w:t>
      </w:r>
    </w:p>
    <w:p w14:paraId="124AAFB9">
      <w:pPr>
        <w:spacing w:after="0" w:line="360" w:lineRule="auto"/>
        <w:ind w:left="1560" w:hanging="1560"/>
        <w:jc w:val="left"/>
      </w:pPr>
      <w:r>
        <w:rPr>
          <w:rFonts w:ascii="Times New Roman" w:hAnsi="Times New Roman" w:eastAsia="Times New Roman" w:cs="Times New Roman"/>
          <w:b/>
          <w:bCs/>
          <w:color w:val="000000"/>
          <w:sz w:val="24"/>
          <w:szCs w:val="24"/>
        </w:rPr>
        <w:t>CNPJ</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Cadastro Nacional da Pessoa Jurídica</w:t>
      </w:r>
    </w:p>
    <w:p w14:paraId="3BD64E44">
      <w:pPr>
        <w:spacing w:after="0" w:line="360" w:lineRule="auto"/>
        <w:ind w:left="1560" w:hanging="1560"/>
        <w:jc w:val="left"/>
      </w:pPr>
      <w:r>
        <w:rPr>
          <w:rFonts w:ascii="Times New Roman" w:hAnsi="Times New Roman" w:eastAsia="Times New Roman" w:cs="Times New Roman"/>
          <w:b/>
          <w:bCs/>
          <w:color w:val="000000"/>
          <w:sz w:val="24"/>
          <w:szCs w:val="24"/>
        </w:rPr>
        <w:t>CSRF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Cross-Site Request Forgery (falsificação de requisição entre sites)</w:t>
      </w:r>
    </w:p>
    <w:p w14:paraId="42EC7EF8">
      <w:pPr>
        <w:spacing w:after="0" w:line="360" w:lineRule="auto"/>
        <w:ind w:left="1560" w:hanging="1560"/>
        <w:jc w:val="left"/>
      </w:pPr>
      <w:r>
        <w:rPr>
          <w:rFonts w:ascii="Times New Roman" w:hAnsi="Times New Roman" w:eastAsia="Times New Roman" w:cs="Times New Roman"/>
          <w:b/>
          <w:bCs/>
          <w:color w:val="000000"/>
          <w:sz w:val="24"/>
          <w:szCs w:val="24"/>
        </w:rPr>
        <w:t>CSS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Cascading Style Sheets</w:t>
      </w:r>
    </w:p>
    <w:p w14:paraId="111C8E2C">
      <w:pPr>
        <w:spacing w:after="0" w:line="360" w:lineRule="auto"/>
        <w:ind w:left="1560" w:hanging="1560"/>
        <w:jc w:val="left"/>
      </w:pPr>
      <w:r>
        <w:rPr>
          <w:rFonts w:ascii="Times New Roman" w:hAnsi="Times New Roman" w:eastAsia="Times New Roman" w:cs="Times New Roman"/>
          <w:b/>
          <w:bCs/>
          <w:color w:val="000000"/>
          <w:sz w:val="24"/>
          <w:szCs w:val="24"/>
        </w:rPr>
        <w:t>DAO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Data Access Object (objeto de acesso a dados)</w:t>
      </w:r>
    </w:p>
    <w:p w14:paraId="6BA2AD76">
      <w:pPr>
        <w:spacing w:after="0" w:line="360" w:lineRule="auto"/>
        <w:ind w:left="1560" w:hanging="1560"/>
        <w:jc w:val="left"/>
      </w:pPr>
      <w:r>
        <w:rPr>
          <w:rFonts w:ascii="Times New Roman" w:hAnsi="Times New Roman" w:eastAsia="Times New Roman" w:cs="Times New Roman"/>
          <w:b/>
          <w:bCs/>
          <w:color w:val="000000"/>
          <w:sz w:val="24"/>
          <w:szCs w:val="24"/>
        </w:rPr>
        <w:t>DF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Distrito Federal</w:t>
      </w:r>
    </w:p>
    <w:p w14:paraId="1AD53F55">
      <w:pPr>
        <w:spacing w:after="0" w:line="360" w:lineRule="auto"/>
        <w:ind w:left="1560" w:hanging="1560"/>
        <w:jc w:val="left"/>
      </w:pPr>
      <w:r>
        <w:rPr>
          <w:rFonts w:ascii="Times New Roman" w:hAnsi="Times New Roman" w:eastAsia="Times New Roman" w:cs="Times New Roman"/>
          <w:b/>
          <w:bCs/>
          <w:color w:val="000000"/>
          <w:sz w:val="24"/>
          <w:szCs w:val="24"/>
        </w:rPr>
        <w:t>DOC/DOCX</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Formatos de documento do Microsoft Word</w:t>
      </w:r>
    </w:p>
    <w:p w14:paraId="7F003D6C">
      <w:pPr>
        <w:spacing w:after="0" w:line="360" w:lineRule="auto"/>
        <w:ind w:left="1560" w:hanging="1560"/>
        <w:jc w:val="left"/>
      </w:pPr>
      <w:r>
        <w:rPr>
          <w:rFonts w:ascii="Times New Roman" w:hAnsi="Times New Roman" w:eastAsia="Times New Roman" w:cs="Times New Roman"/>
          <w:b/>
          <w:bCs/>
          <w:color w:val="000000"/>
          <w:sz w:val="24"/>
          <w:szCs w:val="24"/>
        </w:rPr>
        <w:t>DTO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Data Transfer Object (objeto de transferência de dados)</w:t>
      </w:r>
    </w:p>
    <w:p w14:paraId="003E2E7B">
      <w:pPr>
        <w:spacing w:after="0" w:line="360" w:lineRule="auto"/>
        <w:ind w:left="1560" w:hanging="1560"/>
        <w:jc w:val="left"/>
      </w:pPr>
      <w:r>
        <w:rPr>
          <w:rFonts w:ascii="Times New Roman" w:hAnsi="Times New Roman" w:eastAsia="Times New Roman" w:cs="Times New Roman"/>
          <w:b/>
          <w:bCs/>
          <w:color w:val="000000"/>
          <w:sz w:val="24"/>
          <w:szCs w:val="24"/>
        </w:rPr>
        <w:t>EAD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Educação a Distância</w:t>
      </w:r>
    </w:p>
    <w:p w14:paraId="3D6C2041">
      <w:pPr>
        <w:spacing w:after="0" w:line="360" w:lineRule="auto"/>
        <w:ind w:left="1560" w:hanging="1560"/>
        <w:jc w:val="left"/>
      </w:pPr>
      <w:r>
        <w:rPr>
          <w:rFonts w:ascii="Times New Roman" w:hAnsi="Times New Roman" w:eastAsia="Times New Roman" w:cs="Times New Roman"/>
          <w:b/>
          <w:bCs/>
          <w:color w:val="000000"/>
          <w:sz w:val="24"/>
          <w:szCs w:val="24"/>
        </w:rPr>
        <w:t>ETC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Escola Técnica de Ceilândia</w:t>
      </w:r>
    </w:p>
    <w:p w14:paraId="5669951E">
      <w:pPr>
        <w:spacing w:after="0" w:line="360" w:lineRule="auto"/>
        <w:ind w:left="1560" w:hanging="1560"/>
        <w:jc w:val="left"/>
      </w:pPr>
      <w:r>
        <w:rPr>
          <w:rFonts w:ascii="Times New Roman" w:hAnsi="Times New Roman" w:eastAsia="Times New Roman" w:cs="Times New Roman"/>
          <w:b/>
          <w:bCs/>
          <w:color w:val="000000"/>
          <w:sz w:val="24"/>
          <w:szCs w:val="24"/>
        </w:rPr>
        <w:t>FK</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Foreign Key (chave estrangeira)</w:t>
      </w:r>
    </w:p>
    <w:p w14:paraId="75414F37">
      <w:pPr>
        <w:spacing w:after="0" w:line="360" w:lineRule="auto"/>
        <w:ind w:left="1560" w:hanging="1560"/>
        <w:jc w:val="left"/>
      </w:pPr>
      <w:r>
        <w:rPr>
          <w:rFonts w:ascii="Times New Roman" w:hAnsi="Times New Roman" w:eastAsia="Times New Roman" w:cs="Times New Roman"/>
          <w:b/>
          <w:bCs/>
          <w:color w:val="000000"/>
          <w:sz w:val="24"/>
          <w:szCs w:val="24"/>
        </w:rPr>
        <w:t>HTML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HyperText Markup Language</w:t>
      </w:r>
    </w:p>
    <w:p w14:paraId="63F14608">
      <w:pPr>
        <w:spacing w:after="0" w:line="360" w:lineRule="auto"/>
        <w:ind w:left="1560" w:hanging="1560"/>
        <w:jc w:val="left"/>
      </w:pPr>
      <w:r>
        <w:rPr>
          <w:rFonts w:ascii="Times New Roman" w:hAnsi="Times New Roman" w:eastAsia="Times New Roman" w:cs="Times New Roman"/>
          <w:b/>
          <w:bCs/>
          <w:color w:val="000000"/>
          <w:sz w:val="24"/>
          <w:szCs w:val="24"/>
        </w:rPr>
        <w:t>HTTP/HTTPS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HyperText Transfer Protocol / HyperText Transfer Protocol Secure</w:t>
      </w:r>
    </w:p>
    <w:p w14:paraId="3296E667">
      <w:pPr>
        <w:spacing w:after="0" w:line="360" w:lineRule="auto"/>
        <w:ind w:left="1560" w:hanging="1560"/>
        <w:jc w:val="left"/>
      </w:pPr>
      <w:r>
        <w:rPr>
          <w:rFonts w:ascii="Times New Roman" w:hAnsi="Times New Roman" w:eastAsia="Times New Roman" w:cs="Times New Roman"/>
          <w:b/>
          <w:bCs/>
          <w:color w:val="000000"/>
          <w:sz w:val="24"/>
          <w:szCs w:val="24"/>
        </w:rPr>
        <w:t>IP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Internet Protocol (endereço de rede)</w:t>
      </w:r>
    </w:p>
    <w:p w14:paraId="67903AEC">
      <w:pPr>
        <w:spacing w:after="0" w:line="360" w:lineRule="auto"/>
        <w:ind w:left="1560" w:hanging="1560"/>
        <w:jc w:val="left"/>
      </w:pPr>
      <w:r>
        <w:rPr>
          <w:rFonts w:ascii="Times New Roman" w:hAnsi="Times New Roman" w:eastAsia="Times New Roman" w:cs="Times New Roman"/>
          <w:b/>
          <w:bCs/>
          <w:color w:val="000000"/>
          <w:sz w:val="24"/>
          <w:szCs w:val="24"/>
        </w:rPr>
        <w:t>LGPD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Lei Geral de Proteção de Dados Pessoais</w:t>
      </w:r>
    </w:p>
    <w:p w14:paraId="3B5DCCD5">
      <w:pPr>
        <w:spacing w:after="0" w:line="360" w:lineRule="auto"/>
        <w:ind w:left="1560" w:hanging="1560"/>
        <w:jc w:val="left"/>
      </w:pPr>
      <w:r>
        <w:rPr>
          <w:rFonts w:ascii="Times New Roman" w:hAnsi="Times New Roman" w:eastAsia="Times New Roman" w:cs="Times New Roman"/>
          <w:b/>
          <w:bCs/>
          <w:color w:val="000000"/>
          <w:sz w:val="24"/>
          <w:szCs w:val="24"/>
        </w:rPr>
        <w:t>MVC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Model, View e Controller (modelo, visão e controlador)</w:t>
      </w:r>
    </w:p>
    <w:p w14:paraId="1BDA56FD">
      <w:pPr>
        <w:spacing w:after="0" w:line="360" w:lineRule="auto"/>
        <w:ind w:left="1560" w:hanging="1560"/>
        <w:jc w:val="left"/>
      </w:pPr>
      <w:r>
        <w:rPr>
          <w:rFonts w:ascii="Times New Roman" w:hAnsi="Times New Roman" w:eastAsia="Times New Roman" w:cs="Times New Roman"/>
          <w:b/>
          <w:bCs/>
          <w:color w:val="000000"/>
          <w:sz w:val="24"/>
          <w:szCs w:val="24"/>
        </w:rPr>
        <w:t>OCR</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Optical Character Recognition (reconhecimento óptico de caracteres)</w:t>
      </w:r>
    </w:p>
    <w:p w14:paraId="46C66CFB">
      <w:pPr>
        <w:spacing w:after="0" w:line="360" w:lineRule="auto"/>
        <w:ind w:left="1560" w:hanging="1560"/>
        <w:jc w:val="left"/>
      </w:pPr>
      <w:r>
        <w:rPr>
          <w:rFonts w:ascii="Times New Roman" w:hAnsi="Times New Roman" w:eastAsia="Times New Roman" w:cs="Times New Roman"/>
          <w:b/>
          <w:bCs/>
          <w:color w:val="000000"/>
          <w:sz w:val="24"/>
          <w:szCs w:val="24"/>
        </w:rPr>
        <w:t>OWASP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Open Worldwide Application Security Project</w:t>
      </w:r>
    </w:p>
    <w:p w14:paraId="6BE2095F">
      <w:pPr>
        <w:spacing w:after="0" w:line="360" w:lineRule="auto"/>
        <w:ind w:left="1560" w:hanging="1560"/>
        <w:jc w:val="left"/>
      </w:pPr>
      <w:r>
        <w:rPr>
          <w:rFonts w:ascii="Times New Roman" w:hAnsi="Times New Roman" w:eastAsia="Times New Roman" w:cs="Times New Roman"/>
          <w:b/>
          <w:bCs/>
          <w:color w:val="000000"/>
          <w:sz w:val="24"/>
          <w:szCs w:val="24"/>
        </w:rPr>
        <w:t>PCD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Pessoa com Deficiência</w:t>
      </w:r>
    </w:p>
    <w:p w14:paraId="61D8849A">
      <w:pPr>
        <w:spacing w:after="0" w:line="360" w:lineRule="auto"/>
        <w:ind w:left="1560" w:hanging="1560"/>
        <w:jc w:val="left"/>
      </w:pPr>
      <w:r>
        <w:rPr>
          <w:rFonts w:ascii="Times New Roman" w:hAnsi="Times New Roman" w:eastAsia="Times New Roman" w:cs="Times New Roman"/>
          <w:b/>
          <w:bCs/>
          <w:color w:val="000000"/>
          <w:sz w:val="24"/>
          <w:szCs w:val="24"/>
        </w:rPr>
        <w:t>PDF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Portable Document Format</w:t>
      </w:r>
    </w:p>
    <w:p w14:paraId="04171634">
      <w:pPr>
        <w:spacing w:after="0" w:line="360" w:lineRule="auto"/>
        <w:ind w:left="1560" w:hanging="1560"/>
        <w:jc w:val="left"/>
      </w:pPr>
      <w:r>
        <w:rPr>
          <w:rFonts w:ascii="Times New Roman" w:hAnsi="Times New Roman" w:eastAsia="Times New Roman" w:cs="Times New Roman"/>
          <w:b/>
          <w:bCs/>
          <w:color w:val="000000"/>
          <w:sz w:val="24"/>
          <w:szCs w:val="24"/>
        </w:rPr>
        <w:t>PDO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PHP Data Objects</w:t>
      </w:r>
    </w:p>
    <w:p w14:paraId="53B7CF8C">
      <w:pPr>
        <w:spacing w:after="0" w:line="360" w:lineRule="auto"/>
        <w:ind w:left="1560" w:hanging="1560"/>
        <w:jc w:val="left"/>
      </w:pPr>
      <w:r>
        <w:rPr>
          <w:rFonts w:ascii="Times New Roman" w:hAnsi="Times New Roman" w:eastAsia="Times New Roman" w:cs="Times New Roman"/>
          <w:b/>
          <w:bCs/>
          <w:color w:val="000000"/>
          <w:sz w:val="24"/>
          <w:szCs w:val="24"/>
        </w:rPr>
        <w:t>PHP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PHP: Hypertext Preprocessor</w:t>
      </w:r>
    </w:p>
    <w:p w14:paraId="648052B6">
      <w:pPr>
        <w:spacing w:after="0" w:line="360" w:lineRule="auto"/>
        <w:ind w:left="1560" w:hanging="1560"/>
        <w:jc w:val="left"/>
      </w:pPr>
      <w:r>
        <w:rPr>
          <w:rFonts w:ascii="Times New Roman" w:hAnsi="Times New Roman" w:eastAsia="Times New Roman" w:cs="Times New Roman"/>
          <w:b/>
          <w:bCs/>
          <w:color w:val="000000"/>
          <w:sz w:val="24"/>
          <w:szCs w:val="24"/>
        </w:rPr>
        <w:t>PJ</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Pessoa Jurídica</w:t>
      </w:r>
    </w:p>
    <w:p w14:paraId="6BDA814F">
      <w:pPr>
        <w:spacing w:after="0" w:line="360" w:lineRule="auto"/>
        <w:ind w:left="1560" w:hanging="1560"/>
        <w:jc w:val="left"/>
      </w:pPr>
      <w:r>
        <w:rPr>
          <w:rFonts w:ascii="Times New Roman" w:hAnsi="Times New Roman" w:eastAsia="Times New Roman" w:cs="Times New Roman"/>
          <w:b/>
          <w:bCs/>
          <w:color w:val="000000"/>
          <w:sz w:val="24"/>
          <w:szCs w:val="24"/>
        </w:rPr>
        <w:t>PK</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Primary Key (chave primária)</w:t>
      </w:r>
    </w:p>
    <w:p w14:paraId="00619BA3">
      <w:pPr>
        <w:spacing w:after="0" w:line="360" w:lineRule="auto"/>
        <w:ind w:left="1560" w:hanging="1560"/>
        <w:jc w:val="left"/>
      </w:pPr>
      <w:r>
        <w:rPr>
          <w:rFonts w:ascii="Times New Roman" w:hAnsi="Times New Roman" w:eastAsia="Times New Roman" w:cs="Times New Roman"/>
          <w:b/>
          <w:bCs/>
          <w:color w:val="000000"/>
          <w:sz w:val="24"/>
          <w:szCs w:val="24"/>
        </w:rPr>
        <w:t>RF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Requisito Funcional</w:t>
      </w:r>
    </w:p>
    <w:p w14:paraId="1BDCBEBC">
      <w:pPr>
        <w:spacing w:after="0" w:line="360" w:lineRule="auto"/>
        <w:ind w:left="1560" w:hanging="1560"/>
        <w:jc w:val="left"/>
      </w:pPr>
      <w:r>
        <w:rPr>
          <w:rFonts w:ascii="Times New Roman" w:hAnsi="Times New Roman" w:eastAsia="Times New Roman" w:cs="Times New Roman"/>
          <w:b/>
          <w:bCs/>
          <w:color w:val="000000"/>
          <w:sz w:val="24"/>
          <w:szCs w:val="24"/>
        </w:rPr>
        <w:t>RNF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Requisito Não Funcional</w:t>
      </w:r>
    </w:p>
    <w:p w14:paraId="60B9DD63">
      <w:pPr>
        <w:spacing w:after="0" w:line="360" w:lineRule="auto"/>
        <w:ind w:left="1560" w:hanging="1560"/>
        <w:jc w:val="left"/>
      </w:pPr>
      <w:r>
        <w:rPr>
          <w:rFonts w:ascii="Times New Roman" w:hAnsi="Times New Roman" w:eastAsia="Times New Roman" w:cs="Times New Roman"/>
          <w:b/>
          <w:bCs/>
          <w:color w:val="000000"/>
          <w:sz w:val="24"/>
          <w:szCs w:val="24"/>
        </w:rPr>
        <w:t>SGBD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Sistema de Gerenciamento de Banco de Dados</w:t>
      </w:r>
    </w:p>
    <w:p w14:paraId="7416A5D9">
      <w:pPr>
        <w:spacing w:after="0" w:line="360" w:lineRule="auto"/>
        <w:ind w:left="1560" w:hanging="1560"/>
        <w:jc w:val="left"/>
      </w:pPr>
      <w:r>
        <w:rPr>
          <w:rFonts w:ascii="Times New Roman" w:hAnsi="Times New Roman" w:eastAsia="Times New Roman" w:cs="Times New Roman"/>
          <w:b/>
          <w:bCs/>
          <w:color w:val="000000"/>
          <w:sz w:val="24"/>
          <w:szCs w:val="24"/>
        </w:rPr>
        <w:t>SQL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Structured Query Language</w:t>
      </w:r>
    </w:p>
    <w:p w14:paraId="1331B7EC">
      <w:pPr>
        <w:spacing w:after="0" w:line="360" w:lineRule="auto"/>
        <w:ind w:left="1560" w:hanging="1560"/>
        <w:jc w:val="left"/>
      </w:pPr>
      <w:r>
        <w:rPr>
          <w:rFonts w:ascii="Times New Roman" w:hAnsi="Times New Roman" w:eastAsia="Times New Roman" w:cs="Times New Roman"/>
          <w:b/>
          <w:bCs/>
          <w:color w:val="000000"/>
          <w:sz w:val="24"/>
          <w:szCs w:val="24"/>
        </w:rPr>
        <w:t>TI</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Tecnologia da Informação</w:t>
      </w:r>
    </w:p>
    <w:p w14:paraId="22BB5F42">
      <w:pPr>
        <w:spacing w:after="0" w:line="360" w:lineRule="auto"/>
        <w:ind w:left="1560" w:hanging="1560"/>
        <w:jc w:val="left"/>
      </w:pPr>
      <w:r>
        <w:rPr>
          <w:rFonts w:ascii="Times New Roman" w:hAnsi="Times New Roman" w:eastAsia="Times New Roman" w:cs="Times New Roman"/>
          <w:b/>
          <w:bCs/>
          <w:color w:val="000000"/>
          <w:sz w:val="24"/>
          <w:szCs w:val="24"/>
        </w:rPr>
        <w:t>UC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Use Case (caso de uso)</w:t>
      </w:r>
    </w:p>
    <w:p w14:paraId="0C0BA117">
      <w:pPr>
        <w:spacing w:after="0" w:line="360" w:lineRule="auto"/>
        <w:ind w:left="1560" w:hanging="1560"/>
        <w:jc w:val="left"/>
      </w:pPr>
      <w:r>
        <w:rPr>
          <w:rFonts w:ascii="Times New Roman" w:hAnsi="Times New Roman" w:eastAsia="Times New Roman" w:cs="Times New Roman"/>
          <w:b/>
          <w:bCs/>
          <w:color w:val="000000"/>
          <w:sz w:val="24"/>
          <w:szCs w:val="24"/>
        </w:rPr>
        <w:t>UF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Unidade Federativa</w:t>
      </w:r>
    </w:p>
    <w:p w14:paraId="5D07F28E">
      <w:pPr>
        <w:spacing w:after="0" w:line="360" w:lineRule="auto"/>
        <w:ind w:left="1560" w:hanging="1560"/>
        <w:jc w:val="left"/>
      </w:pPr>
      <w:r>
        <w:rPr>
          <w:rFonts w:ascii="Times New Roman" w:hAnsi="Times New Roman" w:eastAsia="Times New Roman" w:cs="Times New Roman"/>
          <w:b/>
          <w:bCs/>
          <w:color w:val="000000"/>
          <w:sz w:val="24"/>
          <w:szCs w:val="24"/>
        </w:rPr>
        <w:t>UML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Unified Modeling Language (linguagem de modelagem unificada)</w:t>
      </w:r>
    </w:p>
    <w:p w14:paraId="50D6FB1B">
      <w:pPr>
        <w:spacing w:after="0" w:line="360" w:lineRule="auto"/>
        <w:ind w:left="1560" w:hanging="1560"/>
        <w:jc w:val="left"/>
      </w:pPr>
      <w:r>
        <w:rPr>
          <w:rFonts w:ascii="Times New Roman" w:hAnsi="Times New Roman" w:eastAsia="Times New Roman" w:cs="Times New Roman"/>
          <w:b/>
          <w:bCs/>
          <w:color w:val="000000"/>
          <w:sz w:val="24"/>
          <w:szCs w:val="24"/>
        </w:rPr>
        <w:t>URL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Uniform Resource Locator (endereço de uma página)</w:t>
      </w:r>
    </w:p>
    <w:p w14:paraId="57456ADD">
      <w:pPr>
        <w:spacing w:after="0" w:line="360" w:lineRule="auto"/>
        <w:ind w:left="1560" w:hanging="1560"/>
        <w:jc w:val="left"/>
      </w:pPr>
      <w:r>
        <w:rPr>
          <w:rFonts w:ascii="Times New Roman" w:hAnsi="Times New Roman" w:eastAsia="Times New Roman" w:cs="Times New Roman"/>
          <w:b/>
          <w:bCs/>
          <w:color w:val="000000"/>
          <w:sz w:val="24"/>
          <w:szCs w:val="24"/>
        </w:rPr>
        <w:t>VIP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Very Important Person (plano pago do candidato)</w:t>
      </w:r>
    </w:p>
    <w:p w14:paraId="23994EF8">
      <w:pPr>
        <w:spacing w:after="0" w:line="360" w:lineRule="auto"/>
        <w:ind w:left="1560" w:hanging="1560"/>
        <w:jc w:val="left"/>
      </w:pPr>
      <w:r>
        <w:rPr>
          <w:rFonts w:ascii="Times New Roman" w:hAnsi="Times New Roman" w:eastAsia="Times New Roman" w:cs="Times New Roman"/>
          <w:b/>
          <w:bCs/>
          <w:color w:val="000000"/>
          <w:sz w:val="24"/>
          <w:szCs w:val="24"/>
        </w:rPr>
        <w:t>XSS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Cross-Site Scripting</w:t>
      </w:r>
    </w:p>
    <w:p w14:paraId="496DC997">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SUMÁRIO</w:t>
      </w:r>
    </w:p>
    <w:sdt>
      <w:sdtPr>
        <w:id w:val="-1500000001"/>
        <w:docPartObj>
          <w:docPartGallery w:val="Table of Contents"/>
          <w:docPartUnique/>
        </w:docPartObj>
      </w:sdtPr>
      <w:sdtContent>
        <w:p w14:paraId="527E72BC">
          <w:pPr>
            <w:pStyle w:val="18"/>
            <w:tabs>
              <w:tab w:val="right" w:leader="dot" w:pos="9061"/>
            </w:tabs>
            <w:spacing w:before="0" w:after="60" w:line="300" w:lineRule="auto"/>
            <w:ind w:left="567"/>
            <w:rPr>
              <w:rFonts w:ascii="Times New Roman" w:hAnsi="Times New Roman" w:eastAsia="Times New Roman" w:cs="Times New Roman"/>
              <w:color w:val="000000"/>
              <w:sz w:val="24"/>
              <w:szCs w:val="24"/>
              <w:lang w:val="pt-BR" w:eastAsia="en-US" w:bidi="ar-SA"/>
            </w:rPr>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\o "1-3" \h \z \u </w:instrText>
          </w:r>
          <w:r>
            <w:rPr>
              <w:rFonts w:ascii="Times New Roman" w:hAnsi="Times New Roman" w:eastAsia="Times New Roman" w:cs="Times New Roman"/>
              <w:color w:val="000000"/>
              <w:sz w:val="24"/>
              <w:szCs w:val="24"/>
            </w:rPr>
            <w:fldChar w:fldCharType="separate"/>
          </w:r>
        </w:p>
        <w:p w14:paraId="057A16C2">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_Toc23908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01 INTRODUÇÃO</w:t>
          </w:r>
          <w:r>
            <w:tab/>
          </w:r>
          <w:r>
            <w:fldChar w:fldCharType="begin"/>
          </w:r>
          <w:r>
            <w:instrText xml:space="preserve"> PAGEREF _Toc23908 \h </w:instrText>
          </w:r>
          <w:r>
            <w:fldChar w:fldCharType="separate"/>
          </w:r>
          <w:r>
            <w:t>27</w:t>
          </w:r>
          <w:r>
            <w:fldChar w:fldCharType="end"/>
          </w:r>
          <w:r>
            <w:rPr>
              <w:rFonts w:ascii="Times New Roman" w:hAnsi="Times New Roman" w:eastAsia="Times New Roman" w:cs="Times New Roman"/>
              <w:color w:val="000000"/>
              <w:szCs w:val="24"/>
            </w:rPr>
            <w:fldChar w:fldCharType="end"/>
          </w:r>
        </w:p>
        <w:p w14:paraId="7927BE2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 OBJETIVOS</w:t>
          </w:r>
          <w:r>
            <w:tab/>
          </w:r>
          <w:r>
            <w:fldChar w:fldCharType="begin"/>
          </w:r>
          <w:r>
            <w:instrText xml:space="preserve"> PAGEREF _Toc1559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08EC8CA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_Toc25452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1.1.1. OBJETIVO GERAL</w:t>
          </w:r>
          <w:r>
            <w:tab/>
          </w:r>
          <w:r>
            <w:fldChar w:fldCharType="begin"/>
          </w:r>
          <w:r>
            <w:instrText xml:space="preserve"> PAGEREF _Toc25452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3A7AAC3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1.1.2. OBJETIVOS ESPECÍFICOS</w:t>
          </w:r>
          <w:r>
            <w:tab/>
          </w:r>
          <w:r>
            <w:fldChar w:fldCharType="begin"/>
          </w:r>
          <w:r>
            <w:instrText xml:space="preserve"> PAGEREF _Toc10641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681C87A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_Toc20325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1.2. JUSTIFICATIVA</w:t>
          </w:r>
          <w:r>
            <w:tab/>
          </w:r>
          <w:r>
            <w:fldChar w:fldCharType="begin"/>
          </w:r>
          <w:r>
            <w:instrText xml:space="preserve"> PAGEREF _Toc20325 \h </w:instrText>
          </w:r>
          <w:r>
            <w:fldChar w:fldCharType="separate"/>
          </w:r>
          <w:r>
            <w:t>29</w:t>
          </w:r>
          <w:r>
            <w:fldChar w:fldCharType="end"/>
          </w:r>
          <w:r>
            <w:rPr>
              <w:rFonts w:ascii="Times New Roman" w:hAnsi="Times New Roman" w:eastAsia="Times New Roman" w:cs="Times New Roman"/>
              <w:color w:val="000000"/>
              <w:szCs w:val="24"/>
            </w:rPr>
            <w:fldChar w:fldCharType="end"/>
          </w:r>
        </w:p>
        <w:p w14:paraId="24982D71">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_Toc32020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02 DESENVOLVIMENTO</w:t>
          </w:r>
          <w:r>
            <w:tab/>
          </w:r>
          <w:r>
            <w:fldChar w:fldCharType="begin"/>
          </w:r>
          <w:r>
            <w:instrText xml:space="preserve"> PAGEREF _Toc32020 \h </w:instrText>
          </w:r>
          <w:r>
            <w:fldChar w:fldCharType="separate"/>
          </w:r>
          <w:r>
            <w:t>30</w:t>
          </w:r>
          <w:r>
            <w:fldChar w:fldCharType="end"/>
          </w:r>
          <w:r>
            <w:rPr>
              <w:rFonts w:ascii="Times New Roman" w:hAnsi="Times New Roman" w:eastAsia="Times New Roman" w:cs="Times New Roman"/>
              <w:color w:val="000000"/>
              <w:szCs w:val="24"/>
            </w:rPr>
            <w:fldChar w:fldCharType="end"/>
          </w:r>
        </w:p>
        <w:p w14:paraId="45C5C63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2.1. METODOLOGIA</w:t>
          </w:r>
          <w:r>
            <w:tab/>
          </w:r>
          <w:r>
            <w:fldChar w:fldCharType="begin"/>
          </w:r>
          <w:r>
            <w:instrText xml:space="preserve"> PAGEREF _Toc16050 \h </w:instrText>
          </w:r>
          <w:r>
            <w:fldChar w:fldCharType="separate"/>
          </w:r>
          <w:r>
            <w:t>30</w:t>
          </w:r>
          <w:r>
            <w:fldChar w:fldCharType="end"/>
          </w:r>
          <w:r>
            <w:rPr>
              <w:rFonts w:ascii="Times New Roman" w:hAnsi="Times New Roman" w:eastAsia="Times New Roman" w:cs="Times New Roman"/>
              <w:color w:val="000000"/>
              <w:szCs w:val="24"/>
            </w:rPr>
            <w:fldChar w:fldCharType="end"/>
          </w:r>
        </w:p>
        <w:p w14:paraId="306222FB">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_Toc24903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2.2. FUNDAMENTAÇÃO TEÓRICA (REFERENCIAL TEÓRICO)</w:t>
          </w:r>
          <w:r>
            <w:tab/>
          </w:r>
          <w:r>
            <w:fldChar w:fldCharType="begin"/>
          </w:r>
          <w:r>
            <w:instrText xml:space="preserve"> PAGEREF _Toc24903 \h </w:instrText>
          </w:r>
          <w:r>
            <w:fldChar w:fldCharType="separate"/>
          </w:r>
          <w:r>
            <w:t>31</w:t>
          </w:r>
          <w:r>
            <w:fldChar w:fldCharType="end"/>
          </w:r>
          <w:r>
            <w:rPr>
              <w:rFonts w:ascii="Times New Roman" w:hAnsi="Times New Roman" w:eastAsia="Times New Roman" w:cs="Times New Roman"/>
              <w:color w:val="000000"/>
              <w:szCs w:val="24"/>
            </w:rPr>
            <w:fldChar w:fldCharType="end"/>
          </w:r>
        </w:p>
        <w:p w14:paraId="79570FE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_Toc11500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2.3. TIPO DE PESQUISA</w:t>
          </w:r>
          <w:r>
            <w:tab/>
          </w:r>
          <w:r>
            <w:fldChar w:fldCharType="begin"/>
          </w:r>
          <w:r>
            <w:instrText xml:space="preserve"> PAGEREF _Toc11500 \h </w:instrText>
          </w:r>
          <w:r>
            <w:fldChar w:fldCharType="separate"/>
          </w:r>
          <w:r>
            <w:t>33</w:t>
          </w:r>
          <w:r>
            <w:fldChar w:fldCharType="end"/>
          </w:r>
          <w:r>
            <w:rPr>
              <w:rFonts w:ascii="Times New Roman" w:hAnsi="Times New Roman" w:eastAsia="Times New Roman" w:cs="Times New Roman"/>
              <w:color w:val="000000"/>
              <w:szCs w:val="24"/>
            </w:rPr>
            <w:fldChar w:fldCharType="end"/>
          </w:r>
        </w:p>
        <w:p w14:paraId="34BC58A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2.4. POPULAÇÃO E AMOSTRA</w:t>
          </w:r>
          <w:r>
            <w:tab/>
          </w:r>
          <w:r>
            <w:fldChar w:fldCharType="begin"/>
          </w:r>
          <w:r>
            <w:instrText xml:space="preserve"> PAGEREF _Toc12994 \h </w:instrText>
          </w:r>
          <w:r>
            <w:fldChar w:fldCharType="separate"/>
          </w:r>
          <w:r>
            <w:t>33</w:t>
          </w:r>
          <w:r>
            <w:fldChar w:fldCharType="end"/>
          </w:r>
          <w:r>
            <w:rPr>
              <w:rFonts w:ascii="Times New Roman" w:hAnsi="Times New Roman" w:eastAsia="Times New Roman" w:cs="Times New Roman"/>
              <w:color w:val="000000"/>
              <w:szCs w:val="24"/>
            </w:rPr>
            <w:fldChar w:fldCharType="end"/>
          </w:r>
        </w:p>
        <w:p w14:paraId="6784523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_Toc7714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2.5. INSTRUMENTOS DE COLETA DE DADOS</w:t>
          </w:r>
          <w:r>
            <w:tab/>
          </w:r>
          <w:r>
            <w:fldChar w:fldCharType="begin"/>
          </w:r>
          <w:r>
            <w:instrText xml:space="preserve"> PAGEREF _Toc7714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038120D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_Toc32712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2.6. TÉCNICAS DE ANÁLISE DOS DADOS</w:t>
          </w:r>
          <w:r>
            <w:tab/>
          </w:r>
          <w:r>
            <w:fldChar w:fldCharType="begin"/>
          </w:r>
          <w:r>
            <w:instrText xml:space="preserve"> PAGEREF _Toc32712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71CDC52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_Toc24632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2.7. LEI GERAL DE PROTEÇÃO DE DADOS</w:t>
          </w:r>
          <w:r>
            <w:tab/>
          </w:r>
          <w:r>
            <w:fldChar w:fldCharType="begin"/>
          </w:r>
          <w:r>
            <w:instrText xml:space="preserve"> PAGEREF _Toc24632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0525E80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_Toc7343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2.8. CÓDIGO DE DEFESA DO CONSUMIDOR E/OUTRA LEGISLAÇÃO PERTINENTE À TEMÁTICA DO TRABALHO</w:t>
          </w:r>
          <w:r>
            <w:tab/>
          </w:r>
          <w:r>
            <w:fldChar w:fldCharType="begin"/>
          </w:r>
          <w:r>
            <w:instrText xml:space="preserve"> PAGEREF _Toc7343 \h </w:instrText>
          </w:r>
          <w:r>
            <w:fldChar w:fldCharType="separate"/>
          </w:r>
          <w:r>
            <w:t>36</w:t>
          </w:r>
          <w:r>
            <w:fldChar w:fldCharType="end"/>
          </w:r>
          <w:r>
            <w:rPr>
              <w:rFonts w:ascii="Times New Roman" w:hAnsi="Times New Roman" w:eastAsia="Times New Roman" w:cs="Times New Roman"/>
              <w:color w:val="000000"/>
              <w:szCs w:val="24"/>
            </w:rPr>
            <w:fldChar w:fldCharType="end"/>
          </w:r>
        </w:p>
        <w:p w14:paraId="5FB3F78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2.9. CRONOGRAMA DE ATIVIDADES</w:t>
          </w:r>
          <w:r>
            <w:tab/>
          </w:r>
          <w:r>
            <w:fldChar w:fldCharType="begin"/>
          </w:r>
          <w:r>
            <w:instrText xml:space="preserve"> PAGEREF _Toc17443 \h </w:instrText>
          </w:r>
          <w:r>
            <w:fldChar w:fldCharType="separate"/>
          </w:r>
          <w:r>
            <w:t>36</w:t>
          </w:r>
          <w:r>
            <w:fldChar w:fldCharType="end"/>
          </w:r>
          <w:r>
            <w:rPr>
              <w:rFonts w:ascii="Times New Roman" w:hAnsi="Times New Roman" w:eastAsia="Times New Roman" w:cs="Times New Roman"/>
              <w:color w:val="000000"/>
              <w:szCs w:val="24"/>
            </w:rPr>
            <w:fldChar w:fldCharType="end"/>
          </w:r>
        </w:p>
        <w:p w14:paraId="4F75A578">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2.10. CRONOGRAMA DE SOFTWARE</w:t>
          </w:r>
          <w:r>
            <w:tab/>
          </w:r>
          <w:r>
            <w:fldChar w:fldCharType="begin"/>
          </w:r>
          <w:r>
            <w:instrText xml:space="preserve"> PAGEREF _Toc5293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5438B7B2">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_Toc30222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03 SITUAÇÃO PROBLEMA</w:t>
          </w:r>
          <w:r>
            <w:tab/>
          </w:r>
          <w:r>
            <w:fldChar w:fldCharType="begin"/>
          </w:r>
          <w:r>
            <w:instrText xml:space="preserve"> PAGEREF _Toc30222 \h </w:instrText>
          </w:r>
          <w:r>
            <w:fldChar w:fldCharType="separate"/>
          </w:r>
          <w:r>
            <w:t>38</w:t>
          </w:r>
          <w:r>
            <w:fldChar w:fldCharType="end"/>
          </w:r>
          <w:r>
            <w:rPr>
              <w:rFonts w:ascii="Times New Roman" w:hAnsi="Times New Roman" w:eastAsia="Times New Roman" w:cs="Times New Roman"/>
              <w:color w:val="000000"/>
              <w:szCs w:val="24"/>
            </w:rPr>
            <w:fldChar w:fldCharType="end"/>
          </w:r>
        </w:p>
        <w:p w14:paraId="6C7247C0">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_Toc8673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04 EXPOSIÇÃO DO TEMA PRINCIPAL</w:t>
          </w:r>
          <w:r>
            <w:tab/>
          </w:r>
          <w:r>
            <w:fldChar w:fldCharType="begin"/>
          </w:r>
          <w:r>
            <w:instrText xml:space="preserve"> PAGEREF _Toc8673 \h </w:instrText>
          </w:r>
          <w:r>
            <w:fldChar w:fldCharType="separate"/>
          </w:r>
          <w:r>
            <w:t>39</w:t>
          </w:r>
          <w:r>
            <w:fldChar w:fldCharType="end"/>
          </w:r>
          <w:r>
            <w:rPr>
              <w:rFonts w:ascii="Times New Roman" w:hAnsi="Times New Roman" w:eastAsia="Times New Roman" w:cs="Times New Roman"/>
              <w:color w:val="000000"/>
              <w:szCs w:val="24"/>
            </w:rPr>
            <w:fldChar w:fldCharType="end"/>
          </w:r>
        </w:p>
        <w:p w14:paraId="6A65E729">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_Toc5042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05 PROPOSTA</w:t>
          </w:r>
          <w:r>
            <w:tab/>
          </w:r>
          <w:r>
            <w:fldChar w:fldCharType="begin"/>
          </w:r>
          <w:r>
            <w:instrText xml:space="preserve"> PAGEREF _Toc5042 \h </w:instrText>
          </w:r>
          <w:r>
            <w:fldChar w:fldCharType="separate"/>
          </w:r>
          <w:r>
            <w:t>40</w:t>
          </w:r>
          <w:r>
            <w:fldChar w:fldCharType="end"/>
          </w:r>
          <w:r>
            <w:rPr>
              <w:rFonts w:ascii="Times New Roman" w:hAnsi="Times New Roman" w:eastAsia="Times New Roman" w:cs="Times New Roman"/>
              <w:color w:val="000000"/>
              <w:szCs w:val="24"/>
            </w:rPr>
            <w:fldChar w:fldCharType="end"/>
          </w:r>
        </w:p>
        <w:p w14:paraId="346F9867">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_Toc28370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06 ABRANGÊNCIA DO SISTEMA</w:t>
          </w:r>
          <w:r>
            <w:tab/>
          </w:r>
          <w:r>
            <w:fldChar w:fldCharType="begin"/>
          </w:r>
          <w:r>
            <w:instrText xml:space="preserve"> PAGEREF _Toc28370 \h </w:instrText>
          </w:r>
          <w:r>
            <w:fldChar w:fldCharType="separate"/>
          </w:r>
          <w:r>
            <w:t>42</w:t>
          </w:r>
          <w:r>
            <w:fldChar w:fldCharType="end"/>
          </w:r>
          <w:r>
            <w:rPr>
              <w:rFonts w:ascii="Times New Roman" w:hAnsi="Times New Roman" w:eastAsia="Times New Roman" w:cs="Times New Roman"/>
              <w:color w:val="000000"/>
              <w:szCs w:val="24"/>
            </w:rPr>
            <w:fldChar w:fldCharType="end"/>
          </w:r>
        </w:p>
        <w:p w14:paraId="0356A25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_Toc23143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6.1 Requisitos Funcionais</w:t>
          </w:r>
          <w:r>
            <w:tab/>
          </w:r>
          <w:r>
            <w:fldChar w:fldCharType="begin"/>
          </w:r>
          <w:r>
            <w:instrText xml:space="preserve"> PAGEREF _Toc23143 \h </w:instrText>
          </w:r>
          <w:r>
            <w:fldChar w:fldCharType="separate"/>
          </w:r>
          <w:r>
            <w:t>42</w:t>
          </w:r>
          <w:r>
            <w:fldChar w:fldCharType="end"/>
          </w:r>
          <w:r>
            <w:rPr>
              <w:rFonts w:ascii="Times New Roman" w:hAnsi="Times New Roman" w:eastAsia="Times New Roman" w:cs="Times New Roman"/>
              <w:color w:val="000000"/>
              <w:szCs w:val="24"/>
            </w:rPr>
            <w:fldChar w:fldCharType="end"/>
          </w:r>
        </w:p>
        <w:p w14:paraId="05823FE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_Toc13500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6.2 Requisitos Não Funcionais</w:t>
          </w:r>
          <w:r>
            <w:tab/>
          </w:r>
          <w:r>
            <w:fldChar w:fldCharType="begin"/>
          </w:r>
          <w:r>
            <w:instrText xml:space="preserve"> PAGEREF _Toc13500 \h </w:instrText>
          </w:r>
          <w:r>
            <w:fldChar w:fldCharType="separate"/>
          </w:r>
          <w:r>
            <w:t>48</w:t>
          </w:r>
          <w:r>
            <w:fldChar w:fldCharType="end"/>
          </w:r>
          <w:r>
            <w:rPr>
              <w:rFonts w:ascii="Times New Roman" w:hAnsi="Times New Roman" w:eastAsia="Times New Roman" w:cs="Times New Roman"/>
              <w:color w:val="000000"/>
              <w:szCs w:val="24"/>
            </w:rPr>
            <w:fldChar w:fldCharType="end"/>
          </w:r>
        </w:p>
        <w:p w14:paraId="31C0DD5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_Toc21171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6.3 Metodologia e Tecnologia Utilizada</w:t>
          </w:r>
          <w:r>
            <w:tab/>
          </w:r>
          <w:r>
            <w:fldChar w:fldCharType="begin"/>
          </w:r>
          <w:r>
            <w:instrText xml:space="preserve"> PAGEREF _Toc21171 \h </w:instrText>
          </w:r>
          <w:r>
            <w:fldChar w:fldCharType="separate"/>
          </w:r>
          <w:r>
            <w:t>51</w:t>
          </w:r>
          <w:r>
            <w:fldChar w:fldCharType="end"/>
          </w:r>
          <w:r>
            <w:rPr>
              <w:rFonts w:ascii="Times New Roman" w:hAnsi="Times New Roman" w:eastAsia="Times New Roman" w:cs="Times New Roman"/>
              <w:color w:val="000000"/>
              <w:szCs w:val="24"/>
            </w:rPr>
            <w:fldChar w:fldCharType="end"/>
          </w:r>
        </w:p>
        <w:p w14:paraId="5DEFA98A">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_Toc9565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07 RESULTADOS OBTIDOS / ESPERADOS</w:t>
          </w:r>
          <w:r>
            <w:tab/>
          </w:r>
          <w:r>
            <w:fldChar w:fldCharType="begin"/>
          </w:r>
          <w:r>
            <w:instrText xml:space="preserve"> PAGEREF _Toc9565 \h </w:instrText>
          </w:r>
          <w:r>
            <w:fldChar w:fldCharType="separate"/>
          </w:r>
          <w:r>
            <w:t>53</w:t>
          </w:r>
          <w:r>
            <w:fldChar w:fldCharType="end"/>
          </w:r>
          <w:r>
            <w:rPr>
              <w:rFonts w:ascii="Times New Roman" w:hAnsi="Times New Roman" w:eastAsia="Times New Roman" w:cs="Times New Roman"/>
              <w:color w:val="000000"/>
              <w:szCs w:val="24"/>
            </w:rPr>
            <w:fldChar w:fldCharType="end"/>
          </w:r>
        </w:p>
        <w:p w14:paraId="69412EA1">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_Toc19814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08 MODELO DO SOFTWARE</w:t>
          </w:r>
          <w:r>
            <w:tab/>
          </w:r>
          <w:r>
            <w:fldChar w:fldCharType="begin"/>
          </w:r>
          <w:r>
            <w:instrText xml:space="preserve"> PAGEREF _Toc19814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7896A648">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_Toc17446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 Diagramas de Caso de Uso</w:t>
          </w:r>
          <w:r>
            <w:tab/>
          </w:r>
          <w:r>
            <w:fldChar w:fldCharType="begin"/>
          </w:r>
          <w:r>
            <w:instrText xml:space="preserve"> PAGEREF _Toc17446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3CFEC18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_Toc26244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 Diagrama de Caso de Uso Geral Sistema Conecta Vagas DF</w:t>
          </w:r>
          <w:r>
            <w:tab/>
          </w:r>
          <w:r>
            <w:fldChar w:fldCharType="begin"/>
          </w:r>
          <w:r>
            <w:instrText xml:space="preserve"> PAGEREF _Toc26244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20613AD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 Diagrama de Caso de Uso Específico Autenticação e Sessão</w:t>
          </w:r>
          <w:r>
            <w:tab/>
          </w:r>
          <w:r>
            <w:fldChar w:fldCharType="begin"/>
          </w:r>
          <w:r>
            <w:instrText xml:space="preserve"> PAGEREF _Toc12795 \h </w:instrText>
          </w:r>
          <w:r>
            <w:fldChar w:fldCharType="separate"/>
          </w:r>
          <w:r>
            <w:t>55</w:t>
          </w:r>
          <w:r>
            <w:fldChar w:fldCharType="end"/>
          </w:r>
          <w:r>
            <w:rPr>
              <w:rFonts w:ascii="Times New Roman" w:hAnsi="Times New Roman" w:eastAsia="Times New Roman" w:cs="Times New Roman"/>
              <w:color w:val="000000"/>
              <w:szCs w:val="24"/>
            </w:rPr>
            <w:fldChar w:fldCharType="end"/>
          </w:r>
        </w:p>
        <w:p w14:paraId="49DD01F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_Toc9356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 Especificação dos Casos de Uso Realizar Login e Encerrar Sessão</w:t>
          </w:r>
          <w:r>
            <w:tab/>
          </w:r>
          <w:r>
            <w:fldChar w:fldCharType="begin"/>
          </w:r>
          <w:r>
            <w:instrText xml:space="preserve"> PAGEREF _Toc9356 \h </w:instrText>
          </w:r>
          <w:r>
            <w:fldChar w:fldCharType="separate"/>
          </w:r>
          <w:r>
            <w:t>56</w:t>
          </w:r>
          <w:r>
            <w:fldChar w:fldCharType="end"/>
          </w:r>
          <w:r>
            <w:rPr>
              <w:rFonts w:ascii="Times New Roman" w:hAnsi="Times New Roman" w:eastAsia="Times New Roman" w:cs="Times New Roman"/>
              <w:color w:val="000000"/>
              <w:szCs w:val="24"/>
            </w:rPr>
            <w:fldChar w:fldCharType="end"/>
          </w:r>
        </w:p>
        <w:p w14:paraId="2EB508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_Toc18408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 Diagrama de Caso de Uso Específico Acesso à Conta</w:t>
          </w:r>
          <w:r>
            <w:tab/>
          </w:r>
          <w:r>
            <w:fldChar w:fldCharType="begin"/>
          </w:r>
          <w:r>
            <w:instrText xml:space="preserve"> PAGEREF _Toc18408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62F8B9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8.1.5 Especificação do Caso de Uso Cadastrar Conta</w:t>
          </w:r>
          <w:r>
            <w:tab/>
          </w:r>
          <w:r>
            <w:fldChar w:fldCharType="begin"/>
          </w:r>
          <w:r>
            <w:instrText xml:space="preserve"> PAGEREF _Toc16088 \h </w:instrText>
          </w:r>
          <w:r>
            <w:fldChar w:fldCharType="separate"/>
          </w:r>
          <w:r>
            <w:t>58</w:t>
          </w:r>
          <w:r>
            <w:fldChar w:fldCharType="end"/>
          </w:r>
          <w:r>
            <w:rPr>
              <w:rFonts w:ascii="Times New Roman" w:hAnsi="Times New Roman" w:eastAsia="Times New Roman" w:cs="Times New Roman"/>
              <w:color w:val="000000"/>
              <w:szCs w:val="24"/>
            </w:rPr>
            <w:fldChar w:fldCharType="end"/>
          </w:r>
        </w:p>
        <w:p w14:paraId="13C4DCC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8.1.6 Especificação do Caso de Uso Recuperar Senha</w:t>
          </w:r>
          <w:r>
            <w:tab/>
          </w:r>
          <w:r>
            <w:fldChar w:fldCharType="begin"/>
          </w:r>
          <w:r>
            <w:instrText xml:space="preserve"> PAGEREF _Toc109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56FBBB7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8.1.7 Diagrama de Caso de Uso Específico Consultas Públicas</w:t>
          </w:r>
          <w:r>
            <w:tab/>
          </w:r>
          <w:r>
            <w:fldChar w:fldCharType="begin"/>
          </w:r>
          <w:r>
            <w:instrText xml:space="preserve"> PAGEREF _Toc11311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162E80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_Toc27735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8.1.8 Especificação do Caso de Uso Consultar Vagas</w:t>
          </w:r>
          <w:r>
            <w:tab/>
          </w:r>
          <w:r>
            <w:fldChar w:fldCharType="begin"/>
          </w:r>
          <w:r>
            <w:instrText xml:space="preserve"> PAGEREF _Toc27735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4197096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_Toc25283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8.1.9 Especificação do Caso de Uso Consultar Cursos e E-books</w:t>
          </w:r>
          <w:r>
            <w:tab/>
          </w:r>
          <w:r>
            <w:fldChar w:fldCharType="begin"/>
          </w:r>
          <w:r>
            <w:instrText xml:space="preserve"> PAGEREF _Toc25283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669AB1A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_Toc5956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8.1.10 Diagrama de Caso de Uso Específico Perfil do Candidato</w:t>
          </w:r>
          <w:r>
            <w:tab/>
          </w:r>
          <w:r>
            <w:fldChar w:fldCharType="begin"/>
          </w:r>
          <w:r>
            <w:instrText xml:space="preserve"> PAGEREF _Toc5956 \h </w:instrText>
          </w:r>
          <w:r>
            <w:fldChar w:fldCharType="separate"/>
          </w:r>
          <w:r>
            <w:t>61</w:t>
          </w:r>
          <w:r>
            <w:fldChar w:fldCharType="end"/>
          </w:r>
          <w:r>
            <w:rPr>
              <w:rFonts w:ascii="Times New Roman" w:hAnsi="Times New Roman" w:eastAsia="Times New Roman" w:cs="Times New Roman"/>
              <w:color w:val="000000"/>
              <w:szCs w:val="24"/>
            </w:rPr>
            <w:fldChar w:fldCharType="end"/>
          </w:r>
        </w:p>
        <w:p w14:paraId="7C12A75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_Toc15656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 Especificação do Caso de Uso Alterar Perfil do Candidato</w:t>
          </w:r>
          <w:r>
            <w:tab/>
          </w:r>
          <w:r>
            <w:fldChar w:fldCharType="begin"/>
          </w:r>
          <w:r>
            <w:instrText xml:space="preserve"> PAGEREF _Toc15656 \h </w:instrText>
          </w:r>
          <w:r>
            <w:fldChar w:fldCharType="separate"/>
          </w:r>
          <w:r>
            <w:t>62</w:t>
          </w:r>
          <w:r>
            <w:fldChar w:fldCharType="end"/>
          </w:r>
          <w:r>
            <w:rPr>
              <w:rFonts w:ascii="Times New Roman" w:hAnsi="Times New Roman" w:eastAsia="Times New Roman" w:cs="Times New Roman"/>
              <w:color w:val="000000"/>
              <w:szCs w:val="24"/>
            </w:rPr>
            <w:fldChar w:fldCharType="end"/>
          </w:r>
        </w:p>
        <w:p w14:paraId="04876EA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_Toc8501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 Especificação do Caso de Uso Enviar Currículo (extração)</w:t>
          </w:r>
          <w:r>
            <w:tab/>
          </w:r>
          <w:r>
            <w:fldChar w:fldCharType="begin"/>
          </w:r>
          <w:r>
            <w:instrText xml:space="preserve"> PAGEREF _Toc8501 \h </w:instrText>
          </w:r>
          <w:r>
            <w:fldChar w:fldCharType="separate"/>
          </w:r>
          <w:r>
            <w:t>63</w:t>
          </w:r>
          <w:r>
            <w:fldChar w:fldCharType="end"/>
          </w:r>
          <w:r>
            <w:rPr>
              <w:rFonts w:ascii="Times New Roman" w:hAnsi="Times New Roman" w:eastAsia="Times New Roman" w:cs="Times New Roman"/>
              <w:color w:val="000000"/>
              <w:szCs w:val="24"/>
            </w:rPr>
            <w:fldChar w:fldCharType="end"/>
          </w:r>
        </w:p>
        <w:p w14:paraId="7FC44FD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_Toc21521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8.1.13 Especificação do Caso de Uso Visualizar Portfólio e Match</w:t>
          </w:r>
          <w:r>
            <w:tab/>
          </w:r>
          <w:r>
            <w:fldChar w:fldCharType="begin"/>
          </w:r>
          <w:r>
            <w:instrText xml:space="preserve"> PAGEREF _Toc21521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3D00ADB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_Toc15848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8.1.14 Especificação do Caso de Uso Excluir a Própria Conta (LGPD)</w:t>
          </w:r>
          <w:r>
            <w:tab/>
          </w:r>
          <w:r>
            <w:fldChar w:fldCharType="begin"/>
          </w:r>
          <w:r>
            <w:instrText xml:space="preserve"> PAGEREF _Toc15848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7411010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8.1.15 Diagrama de Caso de Uso Específico Candidatura</w:t>
          </w:r>
          <w:r>
            <w:tab/>
          </w:r>
          <w:r>
            <w:fldChar w:fldCharType="begin"/>
          </w:r>
          <w:r>
            <w:instrText xml:space="preserve"> PAGEREF _Toc23245 \h </w:instrText>
          </w:r>
          <w:r>
            <w:fldChar w:fldCharType="separate"/>
          </w:r>
          <w:r>
            <w:t>65</w:t>
          </w:r>
          <w:r>
            <w:fldChar w:fldCharType="end"/>
          </w:r>
          <w:r>
            <w:rPr>
              <w:rFonts w:ascii="Times New Roman" w:hAnsi="Times New Roman" w:eastAsia="Times New Roman" w:cs="Times New Roman"/>
              <w:color w:val="000000"/>
              <w:szCs w:val="24"/>
            </w:rPr>
            <w:fldChar w:fldCharType="end"/>
          </w:r>
        </w:p>
        <w:p w14:paraId="5C810E9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8.1.16 Especificação do Caso de Uso Candidatar-se à Vaga</w:t>
          </w:r>
          <w:r>
            <w:tab/>
          </w:r>
          <w:r>
            <w:fldChar w:fldCharType="begin"/>
          </w:r>
          <w:r>
            <w:instrText xml:space="preserve"> PAGEREF _Toc4050 \h </w:instrText>
          </w:r>
          <w:r>
            <w:fldChar w:fldCharType="separate"/>
          </w:r>
          <w:r>
            <w:t>66</w:t>
          </w:r>
          <w:r>
            <w:fldChar w:fldCharType="end"/>
          </w:r>
          <w:r>
            <w:rPr>
              <w:rFonts w:ascii="Times New Roman" w:hAnsi="Times New Roman" w:eastAsia="Times New Roman" w:cs="Times New Roman"/>
              <w:color w:val="000000"/>
              <w:szCs w:val="24"/>
            </w:rPr>
            <w:fldChar w:fldCharType="end"/>
          </w:r>
        </w:p>
        <w:p w14:paraId="036E47B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8.1.17 Especificação do Caso de Uso Cancelar Candidatura</w:t>
          </w:r>
          <w:r>
            <w:tab/>
          </w:r>
          <w:r>
            <w:fldChar w:fldCharType="begin"/>
          </w:r>
          <w:r>
            <w:instrText xml:space="preserve"> PAGEREF _Toc15580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77B80A6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8.1.18 Diagrama de Caso de Uso Específico Manter Vaga</w:t>
          </w:r>
          <w:r>
            <w:tab/>
          </w:r>
          <w:r>
            <w:fldChar w:fldCharType="begin"/>
          </w:r>
          <w:r>
            <w:instrText xml:space="preserve"> PAGEREF _Toc17375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0B6F4D5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8.1.19 Especificação do Caso de Uso Cadastrar Vaga</w:t>
          </w:r>
          <w:r>
            <w:tab/>
          </w:r>
          <w:r>
            <w:fldChar w:fldCharType="begin"/>
          </w:r>
          <w:r>
            <w:instrText xml:space="preserve"> PAGEREF _Toc27935 \h </w:instrText>
          </w:r>
          <w:r>
            <w:fldChar w:fldCharType="separate"/>
          </w:r>
          <w:r>
            <w:t>68</w:t>
          </w:r>
          <w:r>
            <w:fldChar w:fldCharType="end"/>
          </w:r>
          <w:r>
            <w:rPr>
              <w:rFonts w:ascii="Times New Roman" w:hAnsi="Times New Roman" w:eastAsia="Times New Roman" w:cs="Times New Roman"/>
              <w:color w:val="000000"/>
              <w:szCs w:val="24"/>
            </w:rPr>
            <w:fldChar w:fldCharType="end"/>
          </w:r>
        </w:p>
        <w:p w14:paraId="1321658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_Toc15478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8.1.20 Especificação do Caso de Uso Alterar Vaga</w:t>
          </w:r>
          <w:r>
            <w:tab/>
          </w:r>
          <w:r>
            <w:fldChar w:fldCharType="begin"/>
          </w:r>
          <w:r>
            <w:instrText xml:space="preserve"> PAGEREF _Toc15478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4523EA9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8.1.21 Especificação do Caso de Uso Excluir Vaga</w:t>
          </w:r>
          <w:r>
            <w:tab/>
          </w:r>
          <w:r>
            <w:fldChar w:fldCharType="begin"/>
          </w:r>
          <w:r>
            <w:instrText xml:space="preserve"> PAGEREF _Toc7006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6A60E7C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_Toc19788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8.1.22 Diagrama de Caso de Uso Específico Área da Empresa</w:t>
          </w:r>
          <w:r>
            <w:tab/>
          </w:r>
          <w:r>
            <w:fldChar w:fldCharType="begin"/>
          </w:r>
          <w:r>
            <w:instrText xml:space="preserve"> PAGEREF _Toc19788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330F81D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_Toc27460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8.1.23 Especificação do Caso de Uso Manter Perfil da Empresa</w:t>
          </w:r>
          <w:r>
            <w:tab/>
          </w:r>
          <w:r>
            <w:fldChar w:fldCharType="begin"/>
          </w:r>
          <w:r>
            <w:instrText xml:space="preserve"> PAGEREF _Toc27460 \h </w:instrText>
          </w:r>
          <w:r>
            <w:fldChar w:fldCharType="separate"/>
          </w:r>
          <w:r>
            <w:t>71</w:t>
          </w:r>
          <w:r>
            <w:fldChar w:fldCharType="end"/>
          </w:r>
          <w:r>
            <w:rPr>
              <w:rFonts w:ascii="Times New Roman" w:hAnsi="Times New Roman" w:eastAsia="Times New Roman" w:cs="Times New Roman"/>
              <w:color w:val="000000"/>
              <w:szCs w:val="24"/>
            </w:rPr>
            <w:fldChar w:fldCharType="end"/>
          </w:r>
        </w:p>
        <w:p w14:paraId="5E67DE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_Toc22275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8.1.24 Especificação do Caso de Uso Gerenciar Candidaturas Recebidas</w:t>
          </w:r>
          <w:r>
            <w:tab/>
          </w:r>
          <w:r>
            <w:fldChar w:fldCharType="begin"/>
          </w:r>
          <w:r>
            <w:instrText xml:space="preserve"> PAGEREF _Toc22275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467E619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8.1.25 Especificação do Caso de Uso Consultar Banco de Talentos</w:t>
          </w:r>
          <w:r>
            <w:tab/>
          </w:r>
          <w:r>
            <w:fldChar w:fldCharType="begin"/>
          </w:r>
          <w:r>
            <w:instrText xml:space="preserve"> PAGEREF _Toc24579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5586071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_Toc18614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8.1.26 Diagrama de Caso de Uso Específico Planos</w:t>
          </w:r>
          <w:r>
            <w:tab/>
          </w:r>
          <w:r>
            <w:fldChar w:fldCharType="begin"/>
          </w:r>
          <w:r>
            <w:instrText xml:space="preserve"> PAGEREF _Toc18614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7DA2C53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8.1.27 Especificação do Caso de Uso Assinar Plano</w:t>
          </w:r>
          <w:r>
            <w:tab/>
          </w:r>
          <w:r>
            <w:fldChar w:fldCharType="begin"/>
          </w:r>
          <w:r>
            <w:instrText xml:space="preserve"> PAGEREF _Toc2615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107ABA1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8.1.28 Especificação do Caso de Uso Cancelar Assinatura</w:t>
          </w:r>
          <w:r>
            <w:tab/>
          </w:r>
          <w:r>
            <w:fldChar w:fldCharType="begin"/>
          </w:r>
          <w:r>
            <w:instrText xml:space="preserve"> PAGEREF _Toc32471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3F238A4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8.1.29 Diagrama de Caso de Uso Específico Manter Usuário</w:t>
          </w:r>
          <w:r>
            <w:tab/>
          </w:r>
          <w:r>
            <w:fldChar w:fldCharType="begin"/>
          </w:r>
          <w:r>
            <w:instrText xml:space="preserve"> PAGEREF _Toc12738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5364597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8.1.30 Especificação do Caso de Uso Cadastrar Usuário</w:t>
          </w:r>
          <w:r>
            <w:tab/>
          </w:r>
          <w:r>
            <w:fldChar w:fldCharType="begin"/>
          </w:r>
          <w:r>
            <w:instrText xml:space="preserve"> PAGEREF _Toc29195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0BB513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8.1.31 Especificação do Caso de Uso Alterar Usuário</w:t>
          </w:r>
          <w:r>
            <w:tab/>
          </w:r>
          <w:r>
            <w:fldChar w:fldCharType="begin"/>
          </w:r>
          <w:r>
            <w:instrText xml:space="preserve"> PAGEREF _Toc17342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7191E0D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_Toc32240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8.1.32 Especificação do Caso de Uso Excluir Usuário</w:t>
          </w:r>
          <w:r>
            <w:tab/>
          </w:r>
          <w:r>
            <w:fldChar w:fldCharType="begin"/>
          </w:r>
          <w:r>
            <w:instrText xml:space="preserve"> PAGEREF _Toc32240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4B104BC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8.1.33 Especificação do Caso de Uso Ativar / Desativar Usuário</w:t>
          </w:r>
          <w:r>
            <w:tab/>
          </w:r>
          <w:r>
            <w:fldChar w:fldCharType="begin"/>
          </w:r>
          <w:r>
            <w:instrText xml:space="preserve"> PAGEREF _Toc19630 \h </w:instrText>
          </w:r>
          <w:r>
            <w:fldChar w:fldCharType="separate"/>
          </w:r>
          <w:r>
            <w:t>77</w:t>
          </w:r>
          <w:r>
            <w:fldChar w:fldCharType="end"/>
          </w:r>
          <w:r>
            <w:rPr>
              <w:rFonts w:ascii="Times New Roman" w:hAnsi="Times New Roman" w:eastAsia="Times New Roman" w:cs="Times New Roman"/>
              <w:color w:val="000000"/>
              <w:szCs w:val="24"/>
            </w:rPr>
            <w:fldChar w:fldCharType="end"/>
          </w:r>
        </w:p>
        <w:p w14:paraId="45A4B4D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8.1.34 Diagrama de Caso de Uso Específico Manter Categoria</w:t>
          </w:r>
          <w:r>
            <w:tab/>
          </w:r>
          <w:r>
            <w:fldChar w:fldCharType="begin"/>
          </w:r>
          <w:r>
            <w:instrText xml:space="preserve"> PAGEREF _Toc1765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61CC97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8.1.35 Especificação do Caso de Uso Cadastrar Categoria</w:t>
          </w:r>
          <w:r>
            <w:tab/>
          </w:r>
          <w:r>
            <w:fldChar w:fldCharType="begin"/>
          </w:r>
          <w:r>
            <w:instrText xml:space="preserve"> PAGEREF _Toc18844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52ED664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_Toc16211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8.1.36 Especificação do Caso de Uso Alterar Categoria</w:t>
          </w:r>
          <w:r>
            <w:tab/>
          </w:r>
          <w:r>
            <w:fldChar w:fldCharType="begin"/>
          </w:r>
          <w:r>
            <w:instrText xml:space="preserve"> PAGEREF _Toc16211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20AF9A2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_Toc11976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8.1.37 Especificação do Caso de Uso Excluir Categoria</w:t>
          </w:r>
          <w:r>
            <w:tab/>
          </w:r>
          <w:r>
            <w:fldChar w:fldCharType="begin"/>
          </w:r>
          <w:r>
            <w:instrText xml:space="preserve"> PAGEREF _Toc11976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4AE7AA9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_Toc4107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8.1.38 Especificação do Caso de Uso Ativar / Desativar Categoria</w:t>
          </w:r>
          <w:r>
            <w:tab/>
          </w:r>
          <w:r>
            <w:fldChar w:fldCharType="begin"/>
          </w:r>
          <w:r>
            <w:instrText xml:space="preserve"> PAGEREF _Toc4107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437595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8.1.39 Diagrama de Caso de Uso Específico Manter Curso/E-book</w:t>
          </w:r>
          <w:r>
            <w:tab/>
          </w:r>
          <w:r>
            <w:fldChar w:fldCharType="begin"/>
          </w:r>
          <w:r>
            <w:instrText xml:space="preserve"> PAGEREF _Toc14600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3730D28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8.1.40 Especificação do Caso de Uso Cadastrar Curso/E-book</w:t>
          </w:r>
          <w:r>
            <w:tab/>
          </w:r>
          <w:r>
            <w:fldChar w:fldCharType="begin"/>
          </w:r>
          <w:r>
            <w:instrText xml:space="preserve"> PAGEREF _Toc1198 \h </w:instrText>
          </w:r>
          <w:r>
            <w:fldChar w:fldCharType="separate"/>
          </w:r>
          <w:r>
            <w:t>81</w:t>
          </w:r>
          <w:r>
            <w:fldChar w:fldCharType="end"/>
          </w:r>
          <w:r>
            <w:rPr>
              <w:rFonts w:ascii="Times New Roman" w:hAnsi="Times New Roman" w:eastAsia="Times New Roman" w:cs="Times New Roman"/>
              <w:color w:val="000000"/>
              <w:szCs w:val="24"/>
            </w:rPr>
            <w:fldChar w:fldCharType="end"/>
          </w:r>
        </w:p>
        <w:p w14:paraId="3A9A2F5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8.1.41 Especificação do Caso de Uso Alterar Curso/E-book</w:t>
          </w:r>
          <w:r>
            <w:tab/>
          </w:r>
          <w:r>
            <w:fldChar w:fldCharType="begin"/>
          </w:r>
          <w:r>
            <w:instrText xml:space="preserve"> PAGEREF _Toc1816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19C4B6F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8.1.42 Especificação do Caso de Uso Excluir Curso/E-book</w:t>
          </w:r>
          <w:r>
            <w:tab/>
          </w:r>
          <w:r>
            <w:fldChar w:fldCharType="begin"/>
          </w:r>
          <w:r>
            <w:instrText xml:space="preserve"> PAGEREF _Toc25659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7C1FCC4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_Toc8799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8.1.43 Especificação do Caso de Uso Importar Fichas em Lote</w:t>
          </w:r>
          <w:r>
            <w:tab/>
          </w:r>
          <w:r>
            <w:fldChar w:fldCharType="begin"/>
          </w:r>
          <w:r>
            <w:instrText xml:space="preserve"> PAGEREF _Toc8799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6BE558D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_Toc7996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8.1.44 Especificação do Caso de Uso Trazer os PDFs para a Biblioteca</w:t>
          </w:r>
          <w:r>
            <w:tab/>
          </w:r>
          <w:r>
            <w:fldChar w:fldCharType="begin"/>
          </w:r>
          <w:r>
            <w:instrText xml:space="preserve"> PAGEREF _Toc7996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432D147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_Toc6908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8.1.45 Diagrama de Caso de Uso Específico Visualizar Painel</w:t>
          </w:r>
          <w:r>
            <w:tab/>
          </w:r>
          <w:r>
            <w:fldChar w:fldCharType="begin"/>
          </w:r>
          <w:r>
            <w:instrText xml:space="preserve"> PAGEREF _Toc6908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5253908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8.1.46 Especificação do Caso de Uso Visualizar Painel</w:t>
          </w:r>
          <w:r>
            <w:tab/>
          </w:r>
          <w:r>
            <w:fldChar w:fldCharType="begin"/>
          </w:r>
          <w:r>
            <w:instrText xml:space="preserve"> PAGEREF _Toc18471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13476F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8.1.47 Diagrama de Caso de Uso Específico Gerenciar Assinaturas</w:t>
          </w:r>
          <w:r>
            <w:tab/>
          </w:r>
          <w:r>
            <w:fldChar w:fldCharType="begin"/>
          </w:r>
          <w:r>
            <w:instrText xml:space="preserve"> PAGEREF _Toc14614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0B24BDF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8.1.48 Especificação do Caso de Uso Gerenciar Assinaturas</w:t>
          </w:r>
          <w:r>
            <w:tab/>
          </w:r>
          <w:r>
            <w:fldChar w:fldCharType="begin"/>
          </w:r>
          <w:r>
            <w:instrText xml:space="preserve"> PAGEREF _Toc12265 \h </w:instrText>
          </w:r>
          <w:r>
            <w:fldChar w:fldCharType="separate"/>
          </w:r>
          <w:r>
            <w:t>86</w:t>
          </w:r>
          <w:r>
            <w:fldChar w:fldCharType="end"/>
          </w:r>
          <w:r>
            <w:rPr>
              <w:rFonts w:ascii="Times New Roman" w:hAnsi="Times New Roman" w:eastAsia="Times New Roman" w:cs="Times New Roman"/>
              <w:color w:val="000000"/>
              <w:szCs w:val="24"/>
            </w:rPr>
            <w:fldChar w:fldCharType="end"/>
          </w:r>
        </w:p>
        <w:p w14:paraId="38F19A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8.1.49 Diagrama de Caso de Uso Específico Padrões Automáticos da Extração</w:t>
          </w:r>
          <w:r>
            <w:tab/>
          </w:r>
          <w:r>
            <w:fldChar w:fldCharType="begin"/>
          </w:r>
          <w:r>
            <w:instrText xml:space="preserve"> PAGEREF _Toc5567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7326635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_Toc20413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8.1.50 Especificação do Caso de Uso Extrair com os Padrões Automáticos</w:t>
          </w:r>
          <w:r>
            <w:tab/>
          </w:r>
          <w:r>
            <w:fldChar w:fldCharType="begin"/>
          </w:r>
          <w:r>
            <w:instrText xml:space="preserve"> PAGEREF _Toc20413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148A5D8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_Toc16370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 Diagramas de Sequência</w:t>
          </w:r>
          <w:r>
            <w:tab/>
          </w:r>
          <w:r>
            <w:fldChar w:fldCharType="begin"/>
          </w:r>
          <w:r>
            <w:instrText xml:space="preserve"> PAGEREF _Toc16370 \h </w:instrText>
          </w:r>
          <w:r>
            <w:fldChar w:fldCharType="separate"/>
          </w:r>
          <w:r>
            <w:t>88</w:t>
          </w:r>
          <w:r>
            <w:fldChar w:fldCharType="end"/>
          </w:r>
          <w:r>
            <w:rPr>
              <w:rFonts w:ascii="Times New Roman" w:hAnsi="Times New Roman" w:eastAsia="Times New Roman" w:cs="Times New Roman"/>
              <w:color w:val="000000"/>
              <w:szCs w:val="24"/>
            </w:rPr>
            <w:fldChar w:fldCharType="end"/>
          </w:r>
        </w:p>
        <w:p w14:paraId="294F50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_Toc12983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 Diagrama de Sequência Realizar Login</w:t>
          </w:r>
          <w:r>
            <w:tab/>
          </w:r>
          <w:r>
            <w:fldChar w:fldCharType="begin"/>
          </w:r>
          <w:r>
            <w:instrText xml:space="preserve"> PAGEREF _Toc12983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4D412BE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8.2.2 Diagrama de Sequência Cadastrar Conta</w:t>
          </w:r>
          <w:r>
            <w:tab/>
          </w:r>
          <w:r>
            <w:fldChar w:fldCharType="begin"/>
          </w:r>
          <w:r>
            <w:instrText xml:space="preserve"> PAGEREF _Toc30317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44F5B75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_Toc25771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8.2.3 Diagrama de Sequência Pesquisar Vagas</w:t>
          </w:r>
          <w:r>
            <w:tab/>
          </w:r>
          <w:r>
            <w:fldChar w:fldCharType="begin"/>
          </w:r>
          <w:r>
            <w:instrText xml:space="preserve"> PAGEREF _Toc25771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20CA6A5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_Toc1403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8.2.4 Diagrama de Sequência Enviar Currículo (extração e match)</w:t>
          </w:r>
          <w:r>
            <w:tab/>
          </w:r>
          <w:r>
            <w:fldChar w:fldCharType="begin"/>
          </w:r>
          <w:r>
            <w:instrText xml:space="preserve"> PAGEREF _Toc1403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032223B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_Toc22880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8.2.5 Diagrama de Sequência Candidatar-se à Vaga</w:t>
          </w:r>
          <w:r>
            <w:tab/>
          </w:r>
          <w:r>
            <w:fldChar w:fldCharType="begin"/>
          </w:r>
          <w:r>
            <w:instrText xml:space="preserve"> PAGEREF _Toc22880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10FC5C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8.2.6 Diagrama de Sequência Cancelar Candidatura</w:t>
          </w:r>
          <w:r>
            <w:tab/>
          </w:r>
          <w:r>
            <w:fldChar w:fldCharType="begin"/>
          </w:r>
          <w:r>
            <w:instrText xml:space="preserve"> PAGEREF _Toc4070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6E39617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8.2.7 Diagrama de Sequência Cadastrar Vaga (leitura do cartaz no navegador e extração)</w:t>
          </w:r>
          <w:r>
            <w:tab/>
          </w:r>
          <w:r>
            <w:fldChar w:fldCharType="begin"/>
          </w:r>
          <w:r>
            <w:instrText xml:space="preserve"> PAGEREF _Toc5667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0ADAAD0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_Toc31037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8.2.8 Diagrama de Sequência Alterar Vaga</w:t>
          </w:r>
          <w:r>
            <w:tab/>
          </w:r>
          <w:r>
            <w:fldChar w:fldCharType="begin"/>
          </w:r>
          <w:r>
            <w:instrText xml:space="preserve"> PAGEREF _Toc31037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7F22E12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_Toc20274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8.2.9 Diagrama de Sequência Excluir Vaga</w:t>
          </w:r>
          <w:r>
            <w:tab/>
          </w:r>
          <w:r>
            <w:fldChar w:fldCharType="begin"/>
          </w:r>
          <w:r>
            <w:instrText xml:space="preserve"> PAGEREF _Toc20274 \h </w:instrText>
          </w:r>
          <w:r>
            <w:fldChar w:fldCharType="separate"/>
          </w:r>
          <w:r>
            <w:t>94</w:t>
          </w:r>
          <w:r>
            <w:fldChar w:fldCharType="end"/>
          </w:r>
          <w:r>
            <w:rPr>
              <w:rFonts w:ascii="Times New Roman" w:hAnsi="Times New Roman" w:eastAsia="Times New Roman" w:cs="Times New Roman"/>
              <w:color w:val="000000"/>
              <w:szCs w:val="24"/>
            </w:rPr>
            <w:fldChar w:fldCharType="end"/>
          </w:r>
        </w:p>
        <w:p w14:paraId="7A36FBA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8.2.10 Diagrama de Sequência Atualizar Status da Candidatura</w:t>
          </w:r>
          <w:r>
            <w:tab/>
          </w:r>
          <w:r>
            <w:fldChar w:fldCharType="begin"/>
          </w:r>
          <w:r>
            <w:instrText xml:space="preserve"> PAGEREF _Toc5595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4278E53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_Toc32242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8.2.11 Diagrama de Sequência Assinar Plano</w:t>
          </w:r>
          <w:r>
            <w:tab/>
          </w:r>
          <w:r>
            <w:fldChar w:fldCharType="begin"/>
          </w:r>
          <w:r>
            <w:instrText xml:space="preserve"> PAGEREF _Toc32242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482ADF8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8.2.12 Diagrama de Sequência Manter Usuário</w:t>
          </w:r>
          <w:r>
            <w:tab/>
          </w:r>
          <w:r>
            <w:fldChar w:fldCharType="begin"/>
          </w:r>
          <w:r>
            <w:instrText xml:space="preserve"> PAGEREF _Toc4198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3F9077E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_Toc15380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8.2.13 Diagrama de Sequência Excluir a Própria Conta (LGPD)</w:t>
          </w:r>
          <w:r>
            <w:tab/>
          </w:r>
          <w:r>
            <w:fldChar w:fldCharType="begin"/>
          </w:r>
          <w:r>
            <w:instrText xml:space="preserve"> PAGEREF _Toc15380 \h </w:instrText>
          </w:r>
          <w:r>
            <w:fldChar w:fldCharType="separate"/>
          </w:r>
          <w:r>
            <w:t>97</w:t>
          </w:r>
          <w:r>
            <w:fldChar w:fldCharType="end"/>
          </w:r>
          <w:r>
            <w:rPr>
              <w:rFonts w:ascii="Times New Roman" w:hAnsi="Times New Roman" w:eastAsia="Times New Roman" w:cs="Times New Roman"/>
              <w:color w:val="000000"/>
              <w:szCs w:val="24"/>
            </w:rPr>
            <w:fldChar w:fldCharType="end"/>
          </w:r>
        </w:p>
        <w:p w14:paraId="2A9C7E6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8.2.14 Diagrama de Sequência Trazer os PDFs para a Biblioteca</w:t>
          </w:r>
          <w:r>
            <w:tab/>
          </w:r>
          <w:r>
            <w:fldChar w:fldCharType="begin"/>
          </w:r>
          <w:r>
            <w:instrText xml:space="preserve"> PAGEREF _Toc1625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460365F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8.2.15 Diagrama de Sequência Extração de Vaga com os Padrões Automáticos</w:t>
          </w:r>
          <w:r>
            <w:tab/>
          </w:r>
          <w:r>
            <w:fldChar w:fldCharType="begin"/>
          </w:r>
          <w:r>
            <w:instrText xml:space="preserve"> PAGEREF _Toc7245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6C382556">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_Toc26594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8.3 Diagrama de Classes</w:t>
          </w:r>
          <w:r>
            <w:tab/>
          </w:r>
          <w:r>
            <w:fldChar w:fldCharType="begin"/>
          </w:r>
          <w:r>
            <w:instrText xml:space="preserve"> PAGEREF _Toc26594 \h </w:instrText>
          </w:r>
          <w:r>
            <w:fldChar w:fldCharType="separate"/>
          </w:r>
          <w:r>
            <w:t>99</w:t>
          </w:r>
          <w:r>
            <w:fldChar w:fldCharType="end"/>
          </w:r>
          <w:r>
            <w:rPr>
              <w:rFonts w:ascii="Times New Roman" w:hAnsi="Times New Roman" w:eastAsia="Times New Roman" w:cs="Times New Roman"/>
              <w:color w:val="000000"/>
              <w:szCs w:val="24"/>
            </w:rPr>
            <w:fldChar w:fldCharType="end"/>
          </w:r>
        </w:p>
        <w:p w14:paraId="07474AF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_Toc32365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8.3.1 Diagrama de Classe Sistema Conecta Vagas DF</w:t>
          </w:r>
          <w:r>
            <w:tab/>
          </w:r>
          <w:r>
            <w:fldChar w:fldCharType="begin"/>
          </w:r>
          <w:r>
            <w:instrText xml:space="preserve"> PAGEREF _Toc32365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545B2BD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_Toc31448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8.4 Modelo Conceitual do Banco de Dados</w:t>
          </w:r>
          <w:r>
            <w:tab/>
          </w:r>
          <w:r>
            <w:fldChar w:fldCharType="begin"/>
          </w:r>
          <w:r>
            <w:instrText xml:space="preserve"> PAGEREF _Toc31448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2C4A593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8.5 Modelo Lógico do Banco de Dados (Diagrama Entidade-Relacionamento)</w:t>
          </w:r>
          <w:r>
            <w:tab/>
          </w:r>
          <w:r>
            <w:fldChar w:fldCharType="begin"/>
          </w:r>
          <w:r>
            <w:instrText xml:space="preserve"> PAGEREF _Toc2658 \h </w:instrText>
          </w:r>
          <w:r>
            <w:fldChar w:fldCharType="separate"/>
          </w:r>
          <w:r>
            <w:t>103</w:t>
          </w:r>
          <w:r>
            <w:fldChar w:fldCharType="end"/>
          </w:r>
          <w:r>
            <w:rPr>
              <w:rFonts w:ascii="Times New Roman" w:hAnsi="Times New Roman" w:eastAsia="Times New Roman" w:cs="Times New Roman"/>
              <w:color w:val="000000"/>
              <w:szCs w:val="24"/>
            </w:rPr>
            <w:fldChar w:fldCharType="end"/>
          </w:r>
        </w:p>
        <w:p w14:paraId="1317578C">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_Toc16019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 Telas</w:t>
          </w:r>
          <w:r>
            <w:tab/>
          </w:r>
          <w:r>
            <w:fldChar w:fldCharType="begin"/>
          </w:r>
          <w:r>
            <w:instrText xml:space="preserve"> PAGEREF _Toc16019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0F9EA7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 Tela Inicial Sistema Conecta Vagas DF</w:t>
          </w:r>
          <w:r>
            <w:tab/>
          </w:r>
          <w:r>
            <w:fldChar w:fldCharType="begin"/>
          </w:r>
          <w:r>
            <w:instrText xml:space="preserve"> PAGEREF _Toc26111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60A498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_Toc7792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8.6.2 Tela de Login Sistema Conecta Vagas DF</w:t>
          </w:r>
          <w:r>
            <w:tab/>
          </w:r>
          <w:r>
            <w:fldChar w:fldCharType="begin"/>
          </w:r>
          <w:r>
            <w:instrText xml:space="preserve"> PAGEREF _Toc7792 \h </w:instrText>
          </w:r>
          <w:r>
            <w:fldChar w:fldCharType="separate"/>
          </w:r>
          <w:r>
            <w:t>105</w:t>
          </w:r>
          <w:r>
            <w:fldChar w:fldCharType="end"/>
          </w:r>
          <w:r>
            <w:rPr>
              <w:rFonts w:ascii="Times New Roman" w:hAnsi="Times New Roman" w:eastAsia="Times New Roman" w:cs="Times New Roman"/>
              <w:color w:val="000000"/>
              <w:szCs w:val="24"/>
            </w:rPr>
            <w:fldChar w:fldCharType="end"/>
          </w:r>
        </w:p>
        <w:p w14:paraId="07EB79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_Toc14578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8.6.3 Tela de Cadastro de Conta Sistema Conecta Vagas DF</w:t>
          </w:r>
          <w:r>
            <w:tab/>
          </w:r>
          <w:r>
            <w:fldChar w:fldCharType="begin"/>
          </w:r>
          <w:r>
            <w:instrText xml:space="preserve"> PAGEREF _Toc14578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796E8A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_Toc28186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8.6.4 Tela de Consulta de Vagas Sistema Conecta Vagas DF</w:t>
          </w:r>
          <w:r>
            <w:tab/>
          </w:r>
          <w:r>
            <w:fldChar w:fldCharType="begin"/>
          </w:r>
          <w:r>
            <w:instrText xml:space="preserve"> PAGEREF _Toc28186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42369C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8.6.5 Tela de Detalhe da Vaga com o Match Sistema Conecta Vagas DF</w:t>
          </w:r>
          <w:r>
            <w:tab/>
          </w:r>
          <w:r>
            <w:fldChar w:fldCharType="begin"/>
          </w:r>
          <w:r>
            <w:instrText xml:space="preserve"> PAGEREF _Toc4106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5A5A92E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_Toc14255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8.6.6 Tela do Perfil do Candidato e Exclusão da Conta Sistema Conecta Vagas DF</w:t>
          </w:r>
          <w:r>
            <w:tab/>
          </w:r>
          <w:r>
            <w:fldChar w:fldCharType="begin"/>
          </w:r>
          <w:r>
            <w:instrText xml:space="preserve"> PAGEREF _Toc14255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58465B1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_Toc25424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8.6.7 Tela de E-books Sistema Conecta Vagas DF</w:t>
          </w:r>
          <w:r>
            <w:tab/>
          </w:r>
          <w:r>
            <w:fldChar w:fldCharType="begin"/>
          </w:r>
          <w:r>
            <w:instrText xml:space="preserve"> PAGEREF _Toc25424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296FA7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_Toc22515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8.6.8 Tela da Ficha do E-book com o Botão Baixar Sistema Conecta Vagas DF</w:t>
          </w:r>
          <w:r>
            <w:tab/>
          </w:r>
          <w:r>
            <w:fldChar w:fldCharType="begin"/>
          </w:r>
          <w:r>
            <w:instrText xml:space="preserve"> PAGEREF _Toc22515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228C414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_Toc13801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8.6.9 Tela de Planos e Assinaturas Sistema Conecta Vagas DF</w:t>
          </w:r>
          <w:r>
            <w:tab/>
          </w:r>
          <w:r>
            <w:fldChar w:fldCharType="begin"/>
          </w:r>
          <w:r>
            <w:instrText xml:space="preserve"> PAGEREF _Toc13801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548829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_Toc16666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8.6.10 Tela de Cadastro de Vaga pela Empresa Sistema Conecta Vagas DF</w:t>
          </w:r>
          <w:r>
            <w:tab/>
          </w:r>
          <w:r>
            <w:fldChar w:fldCharType="begin"/>
          </w:r>
          <w:r>
            <w:instrText xml:space="preserve"> PAGEREF _Toc16666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02B659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8.6.11 Tela do Relatório da Extração da Vaga Sistema Conecta Vagas DF</w:t>
          </w:r>
          <w:r>
            <w:tab/>
          </w:r>
          <w:r>
            <w:fldChar w:fldCharType="begin"/>
          </w:r>
          <w:r>
            <w:instrText xml:space="preserve"> PAGEREF _Toc26168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6AC069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8.6.12 Tela dos Padrões Automáticos Usados Sistema Conecta Vagas DF</w:t>
          </w:r>
          <w:r>
            <w:tab/>
          </w:r>
          <w:r>
            <w:fldChar w:fldCharType="begin"/>
          </w:r>
          <w:r>
            <w:instrText xml:space="preserve"> PAGEREF _Toc16635 \h </w:instrText>
          </w:r>
          <w:r>
            <w:fldChar w:fldCharType="separate"/>
          </w:r>
          <w:r>
            <w:t>112</w:t>
          </w:r>
          <w:r>
            <w:fldChar w:fldCharType="end"/>
          </w:r>
          <w:r>
            <w:rPr>
              <w:rFonts w:ascii="Times New Roman" w:hAnsi="Times New Roman" w:eastAsia="Times New Roman" w:cs="Times New Roman"/>
              <w:color w:val="000000"/>
              <w:szCs w:val="24"/>
            </w:rPr>
            <w:fldChar w:fldCharType="end"/>
          </w:r>
        </w:p>
        <w:p w14:paraId="0502485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_Toc14290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8.6.13 Tela da Prévia das Fichas com a Capa Tirada do PDF Sistema Conecta Vagas DF</w:t>
          </w:r>
          <w:r>
            <w:tab/>
          </w:r>
          <w:r>
            <w:fldChar w:fldCharType="begin"/>
          </w:r>
          <w:r>
            <w:instrText xml:space="preserve"> PAGEREF _Toc14290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26DB270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_Toc19868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8.6.14 Tela do Painel do Administrador Sistema Conecta Vagas DF</w:t>
          </w:r>
          <w:r>
            <w:tab/>
          </w:r>
          <w:r>
            <w:fldChar w:fldCharType="begin"/>
          </w:r>
          <w:r>
            <w:instrText xml:space="preserve"> PAGEREF _Toc19868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729C3E1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8.6.15 Tela de Manutenção de Usuários Sistema Conecta Vagas DF</w:t>
          </w:r>
          <w:r>
            <w:tab/>
          </w:r>
          <w:r>
            <w:fldChar w:fldCharType="begin"/>
          </w:r>
          <w:r>
            <w:instrText xml:space="preserve"> PAGEREF _Toc11838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2D2DB44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_Toc13188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8.7 Dicionário de Dados</w:t>
          </w:r>
          <w:r>
            <w:tab/>
          </w:r>
          <w:r>
            <w:fldChar w:fldCharType="begin"/>
          </w:r>
          <w:r>
            <w:instrText xml:space="preserve"> PAGEREF _Toc13188 \h </w:instrText>
          </w:r>
          <w:r>
            <w:fldChar w:fldCharType="separate"/>
          </w:r>
          <w:r>
            <w:t>115</w:t>
          </w:r>
          <w:r>
            <w:fldChar w:fldCharType="end"/>
          </w:r>
          <w:r>
            <w:rPr>
              <w:rFonts w:ascii="Times New Roman" w:hAnsi="Times New Roman" w:eastAsia="Times New Roman" w:cs="Times New Roman"/>
              <w:color w:val="000000"/>
              <w:szCs w:val="24"/>
            </w:rPr>
            <w:fldChar w:fldCharType="end"/>
          </w:r>
        </w:p>
        <w:p w14:paraId="3964B10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_Toc18080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8.8 Arquitetura do Sistema</w:t>
          </w:r>
          <w:r>
            <w:tab/>
          </w:r>
          <w:r>
            <w:fldChar w:fldCharType="begin"/>
          </w:r>
          <w:r>
            <w:instrText xml:space="preserve"> PAGEREF _Toc18080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7804D09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_Toc6964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8.9 Plano de Testes</w:t>
          </w:r>
          <w:r>
            <w:tab/>
          </w:r>
          <w:r>
            <w:fldChar w:fldCharType="begin"/>
          </w:r>
          <w:r>
            <w:instrText xml:space="preserve"> PAGEREF _Toc6964 \h </w:instrText>
          </w:r>
          <w:r>
            <w:fldChar w:fldCharType="separate"/>
          </w:r>
          <w:r>
            <w:t>127</w:t>
          </w:r>
          <w:r>
            <w:fldChar w:fldCharType="end"/>
          </w:r>
          <w:r>
            <w:rPr>
              <w:rFonts w:ascii="Times New Roman" w:hAnsi="Times New Roman" w:eastAsia="Times New Roman" w:cs="Times New Roman"/>
              <w:color w:val="000000"/>
              <w:szCs w:val="24"/>
            </w:rPr>
            <w:fldChar w:fldCharType="end"/>
          </w:r>
        </w:p>
        <w:p w14:paraId="2C7561F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_Toc20405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8.10 Matriz de Rastreabilidade</w:t>
          </w:r>
          <w:r>
            <w:tab/>
          </w:r>
          <w:r>
            <w:fldChar w:fldCharType="begin"/>
          </w:r>
          <w:r>
            <w:instrText xml:space="preserve"> PAGEREF _Toc20405 \h </w:instrText>
          </w:r>
          <w:r>
            <w:fldChar w:fldCharType="separate"/>
          </w:r>
          <w:r>
            <w:t>129</w:t>
          </w:r>
          <w:r>
            <w:fldChar w:fldCharType="end"/>
          </w:r>
          <w:r>
            <w:rPr>
              <w:rFonts w:ascii="Times New Roman" w:hAnsi="Times New Roman" w:eastAsia="Times New Roman" w:cs="Times New Roman"/>
              <w:color w:val="000000"/>
              <w:szCs w:val="24"/>
            </w:rPr>
            <w:fldChar w:fldCharType="end"/>
          </w:r>
        </w:p>
        <w:p w14:paraId="0B0F45C9">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_Toc18345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 Funcionalidades em Detalhe</w:t>
          </w:r>
          <w:r>
            <w:tab/>
          </w:r>
          <w:r>
            <w:fldChar w:fldCharType="begin"/>
          </w:r>
          <w:r>
            <w:instrText xml:space="preserve"> PAGEREF _Toc18345 \h </w:instrText>
          </w:r>
          <w:r>
            <w:fldChar w:fldCharType="separate"/>
          </w:r>
          <w:r>
            <w:t>130</w:t>
          </w:r>
          <w:r>
            <w:fldChar w:fldCharType="end"/>
          </w:r>
          <w:r>
            <w:rPr>
              <w:rFonts w:ascii="Times New Roman" w:hAnsi="Times New Roman" w:eastAsia="Times New Roman" w:cs="Times New Roman"/>
              <w:color w:val="000000"/>
              <w:szCs w:val="24"/>
            </w:rPr>
            <w:fldChar w:fldCharType="end"/>
          </w:r>
        </w:p>
        <w:p w14:paraId="7F7CF61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_Toc23253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 Navegação e busca de vagas (Candidato)</w:t>
          </w:r>
          <w:r>
            <w:tab/>
          </w:r>
          <w:r>
            <w:fldChar w:fldCharType="begin"/>
          </w:r>
          <w:r>
            <w:instrText xml:space="preserve"> PAGEREF _Toc23253 \h </w:instrText>
          </w:r>
          <w:r>
            <w:fldChar w:fldCharType="separate"/>
          </w:r>
          <w:r>
            <w:t>131</w:t>
          </w:r>
          <w:r>
            <w:fldChar w:fldCharType="end"/>
          </w:r>
          <w:r>
            <w:rPr>
              <w:rFonts w:ascii="Times New Roman" w:hAnsi="Times New Roman" w:eastAsia="Times New Roman" w:cs="Times New Roman"/>
              <w:color w:val="000000"/>
              <w:szCs w:val="24"/>
            </w:rPr>
            <w:fldChar w:fldCharType="end"/>
          </w:r>
        </w:p>
        <w:p w14:paraId="225B91A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 Cursos, e-books e vídeos: Baixar e Acessar (Candidato)</w:t>
          </w:r>
          <w:r>
            <w:tab/>
          </w:r>
          <w:r>
            <w:fldChar w:fldCharType="begin"/>
          </w:r>
          <w:r>
            <w:instrText xml:space="preserve"> PAGEREF _Toc15850 \h </w:instrText>
          </w:r>
          <w:r>
            <w:fldChar w:fldCharType="separate"/>
          </w:r>
          <w:r>
            <w:t>133</w:t>
          </w:r>
          <w:r>
            <w:fldChar w:fldCharType="end"/>
          </w:r>
          <w:r>
            <w:rPr>
              <w:rFonts w:ascii="Times New Roman" w:hAnsi="Times New Roman" w:eastAsia="Times New Roman" w:cs="Times New Roman"/>
              <w:color w:val="000000"/>
              <w:szCs w:val="24"/>
            </w:rPr>
            <w:fldChar w:fldCharType="end"/>
          </w:r>
        </w:p>
        <w:p w14:paraId="2DBE90B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8.11.3 Cadastro com aceite da LGPD (Candidato)</w:t>
          </w:r>
          <w:r>
            <w:tab/>
          </w:r>
          <w:r>
            <w:fldChar w:fldCharType="begin"/>
          </w:r>
          <w:r>
            <w:instrText xml:space="preserve"> PAGEREF _Toc21968 \h </w:instrText>
          </w:r>
          <w:r>
            <w:fldChar w:fldCharType="separate"/>
          </w:r>
          <w:r>
            <w:t>134</w:t>
          </w:r>
          <w:r>
            <w:fldChar w:fldCharType="end"/>
          </w:r>
          <w:r>
            <w:rPr>
              <w:rFonts w:ascii="Times New Roman" w:hAnsi="Times New Roman" w:eastAsia="Times New Roman" w:cs="Times New Roman"/>
              <w:color w:val="000000"/>
              <w:szCs w:val="24"/>
            </w:rPr>
            <w:fldChar w:fldCharType="end"/>
          </w:r>
        </w:p>
        <w:p w14:paraId="7DABDA4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_Toc17887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8.11.4 Login com tolerância a erros e pausa por segurança (Candidato)</w:t>
          </w:r>
          <w:r>
            <w:tab/>
          </w:r>
          <w:r>
            <w:fldChar w:fldCharType="begin"/>
          </w:r>
          <w:r>
            <w:instrText xml:space="preserve"> PAGEREF _Toc17887 \h </w:instrText>
          </w:r>
          <w:r>
            <w:fldChar w:fldCharType="separate"/>
          </w:r>
          <w:r>
            <w:t>135</w:t>
          </w:r>
          <w:r>
            <w:fldChar w:fldCharType="end"/>
          </w:r>
          <w:r>
            <w:rPr>
              <w:rFonts w:ascii="Times New Roman" w:hAnsi="Times New Roman" w:eastAsia="Times New Roman" w:cs="Times New Roman"/>
              <w:color w:val="000000"/>
              <w:szCs w:val="24"/>
            </w:rPr>
            <w:fldChar w:fldCharType="end"/>
          </w:r>
        </w:p>
        <w:p w14:paraId="425AAE0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_Toc7391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8.11.5 Recuperação de senha (Candidato)</w:t>
          </w:r>
          <w:r>
            <w:tab/>
          </w:r>
          <w:r>
            <w:fldChar w:fldCharType="begin"/>
          </w:r>
          <w:r>
            <w:instrText xml:space="preserve"> PAGEREF _Toc7391 \h </w:instrText>
          </w:r>
          <w:r>
            <w:fldChar w:fldCharType="separate"/>
          </w:r>
          <w:r>
            <w:t>136</w:t>
          </w:r>
          <w:r>
            <w:fldChar w:fldCharType="end"/>
          </w:r>
          <w:r>
            <w:rPr>
              <w:rFonts w:ascii="Times New Roman" w:hAnsi="Times New Roman" w:eastAsia="Times New Roman" w:cs="Times New Roman"/>
              <w:color w:val="000000"/>
              <w:szCs w:val="24"/>
            </w:rPr>
            <w:fldChar w:fldCharType="end"/>
          </w:r>
        </w:p>
        <w:p w14:paraId="1C912E9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8.11.6 Perfil do candidato</w:t>
          </w:r>
          <w:r>
            <w:tab/>
          </w:r>
          <w:r>
            <w:fldChar w:fldCharType="begin"/>
          </w:r>
          <w:r>
            <w:instrText xml:space="preserve"> PAGEREF _Toc30471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341A783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_Toc3335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8.11.7 Envio e leitura do currículo, com relatório da extração (Candidato)</w:t>
          </w:r>
          <w:r>
            <w:tab/>
          </w:r>
          <w:r>
            <w:fldChar w:fldCharType="begin"/>
          </w:r>
          <w:r>
            <w:instrText xml:space="preserve"> PAGEREF _Toc3335 \h </w:instrText>
          </w:r>
          <w:r>
            <w:fldChar w:fldCharType="separate"/>
          </w:r>
          <w:r>
            <w:t>138</w:t>
          </w:r>
          <w:r>
            <w:fldChar w:fldCharType="end"/>
          </w:r>
          <w:r>
            <w:rPr>
              <w:rFonts w:ascii="Times New Roman" w:hAnsi="Times New Roman" w:eastAsia="Times New Roman" w:cs="Times New Roman"/>
              <w:color w:val="000000"/>
              <w:szCs w:val="24"/>
            </w:rPr>
            <w:fldChar w:fldCharType="end"/>
          </w:r>
        </w:p>
        <w:p w14:paraId="5DABA5E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_Toc22477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8.11.8 Foto do currículo (Candidato)</w:t>
          </w:r>
          <w:r>
            <w:tab/>
          </w:r>
          <w:r>
            <w:fldChar w:fldCharType="begin"/>
          </w:r>
          <w:r>
            <w:instrText xml:space="preserve"> PAGEREF _Toc22477 \h </w:instrText>
          </w:r>
          <w:r>
            <w:fldChar w:fldCharType="separate"/>
          </w:r>
          <w:r>
            <w:t>140</w:t>
          </w:r>
          <w:r>
            <w:fldChar w:fldCharType="end"/>
          </w:r>
          <w:r>
            <w:rPr>
              <w:rFonts w:ascii="Times New Roman" w:hAnsi="Times New Roman" w:eastAsia="Times New Roman" w:cs="Times New Roman"/>
              <w:color w:val="000000"/>
              <w:szCs w:val="24"/>
            </w:rPr>
            <w:fldChar w:fldCharType="end"/>
          </w:r>
        </w:p>
        <w:p w14:paraId="3BC98EB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_Toc8858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8.11.9 Portfólio (Candidato)</w:t>
          </w:r>
          <w:r>
            <w:tab/>
          </w:r>
          <w:r>
            <w:fldChar w:fldCharType="begin"/>
          </w:r>
          <w:r>
            <w:instrText xml:space="preserve"> PAGEREF _Toc8858 \h </w:instrText>
          </w:r>
          <w:r>
            <w:fldChar w:fldCharType="separate"/>
          </w:r>
          <w:r>
            <w:t>141</w:t>
          </w:r>
          <w:r>
            <w:fldChar w:fldCharType="end"/>
          </w:r>
          <w:r>
            <w:rPr>
              <w:rFonts w:ascii="Times New Roman" w:hAnsi="Times New Roman" w:eastAsia="Times New Roman" w:cs="Times New Roman"/>
              <w:color w:val="000000"/>
              <w:szCs w:val="24"/>
            </w:rPr>
            <w:fldChar w:fldCharType="end"/>
          </w:r>
        </w:p>
        <w:p w14:paraId="2428136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8.11.10 Match com as vagas (Candidato)</w:t>
          </w:r>
          <w:r>
            <w:tab/>
          </w:r>
          <w:r>
            <w:fldChar w:fldCharType="begin"/>
          </w:r>
          <w:r>
            <w:instrText xml:space="preserve"> PAGEREF _Toc3205 \h </w:instrText>
          </w:r>
          <w:r>
            <w:fldChar w:fldCharType="separate"/>
          </w:r>
          <w:r>
            <w:t>142</w:t>
          </w:r>
          <w:r>
            <w:fldChar w:fldCharType="end"/>
          </w:r>
          <w:r>
            <w:rPr>
              <w:rFonts w:ascii="Times New Roman" w:hAnsi="Times New Roman" w:eastAsia="Times New Roman" w:cs="Times New Roman"/>
              <w:color w:val="000000"/>
              <w:szCs w:val="24"/>
            </w:rPr>
            <w:fldChar w:fldCharType="end"/>
          </w:r>
        </w:p>
        <w:p w14:paraId="3EDC8A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8.11.11 Candidatura e acompanhamento de status (Candidato)</w:t>
          </w:r>
          <w:r>
            <w:tab/>
          </w:r>
          <w:r>
            <w:fldChar w:fldCharType="begin"/>
          </w:r>
          <w:r>
            <w:instrText xml:space="preserve"> PAGEREF _Toc19644 \h </w:instrText>
          </w:r>
          <w:r>
            <w:fldChar w:fldCharType="separate"/>
          </w:r>
          <w:r>
            <w:t>144</w:t>
          </w:r>
          <w:r>
            <w:fldChar w:fldCharType="end"/>
          </w:r>
          <w:r>
            <w:rPr>
              <w:rFonts w:ascii="Times New Roman" w:hAnsi="Times New Roman" w:eastAsia="Times New Roman" w:cs="Times New Roman"/>
              <w:color w:val="000000"/>
              <w:szCs w:val="24"/>
            </w:rPr>
            <w:fldChar w:fldCharType="end"/>
          </w:r>
        </w:p>
        <w:p w14:paraId="32F2341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8.11.12 Cancelamento da candidatura (Candidato)</w:t>
          </w:r>
          <w:r>
            <w:tab/>
          </w:r>
          <w:r>
            <w:fldChar w:fldCharType="begin"/>
          </w:r>
          <w:r>
            <w:instrText xml:space="preserve"> PAGEREF _Toc15198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491B5C4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_Toc9751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8.11.13 Planos VIP e Premium (Candidato e Empresa)</w:t>
          </w:r>
          <w:r>
            <w:tab/>
          </w:r>
          <w:r>
            <w:fldChar w:fldCharType="begin"/>
          </w:r>
          <w:r>
            <w:instrText xml:space="preserve"> PAGEREF _Toc9751 \h </w:instrText>
          </w:r>
          <w:r>
            <w:fldChar w:fldCharType="separate"/>
          </w:r>
          <w:r>
            <w:t>146</w:t>
          </w:r>
          <w:r>
            <w:fldChar w:fldCharType="end"/>
          </w:r>
          <w:r>
            <w:rPr>
              <w:rFonts w:ascii="Times New Roman" w:hAnsi="Times New Roman" w:eastAsia="Times New Roman" w:cs="Times New Roman"/>
              <w:color w:val="000000"/>
              <w:szCs w:val="24"/>
            </w:rPr>
            <w:fldChar w:fldCharType="end"/>
          </w:r>
        </w:p>
        <w:p w14:paraId="6753304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_Toc13509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8.11.14 Exclusão da própria conta: LGPD (Candidato)</w:t>
          </w:r>
          <w:r>
            <w:tab/>
          </w:r>
          <w:r>
            <w:fldChar w:fldCharType="begin"/>
          </w:r>
          <w:r>
            <w:instrText xml:space="preserve"> PAGEREF _Toc13509 \h </w:instrText>
          </w:r>
          <w:r>
            <w:fldChar w:fldCharType="separate"/>
          </w:r>
          <w:r>
            <w:t>147</w:t>
          </w:r>
          <w:r>
            <w:fldChar w:fldCharType="end"/>
          </w:r>
          <w:r>
            <w:rPr>
              <w:rFonts w:ascii="Times New Roman" w:hAnsi="Times New Roman" w:eastAsia="Times New Roman" w:cs="Times New Roman"/>
              <w:color w:val="000000"/>
              <w:szCs w:val="24"/>
            </w:rPr>
            <w:fldChar w:fldCharType="end"/>
          </w:r>
        </w:p>
        <w:p w14:paraId="67539B3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8.11.15 Perfil da empresa</w:t>
          </w:r>
          <w:r>
            <w:tab/>
          </w:r>
          <w:r>
            <w:fldChar w:fldCharType="begin"/>
          </w:r>
          <w:r>
            <w:instrText xml:space="preserve"> PAGEREF _Toc1055 \h </w:instrText>
          </w:r>
          <w:r>
            <w:fldChar w:fldCharType="separate"/>
          </w:r>
          <w:r>
            <w:t>148</w:t>
          </w:r>
          <w:r>
            <w:fldChar w:fldCharType="end"/>
          </w:r>
          <w:r>
            <w:rPr>
              <w:rFonts w:ascii="Times New Roman" w:hAnsi="Times New Roman" w:eastAsia="Times New Roman" w:cs="Times New Roman"/>
              <w:color w:val="000000"/>
              <w:szCs w:val="24"/>
            </w:rPr>
            <w:fldChar w:fldCharType="end"/>
          </w:r>
        </w:p>
        <w:p w14:paraId="12A4041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_Toc11284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8.11.16 Publicação de vaga por formulário, por anúncio e por cartaz: OCR no navegador (Empresa)</w:t>
          </w:r>
          <w:r>
            <w:tab/>
          </w:r>
          <w:r>
            <w:fldChar w:fldCharType="begin"/>
          </w:r>
          <w:r>
            <w:instrText xml:space="preserve"> PAGEREF _Toc11284 \h </w:instrText>
          </w:r>
          <w:r>
            <w:fldChar w:fldCharType="separate"/>
          </w:r>
          <w:r>
            <w:t>149</w:t>
          </w:r>
          <w:r>
            <w:fldChar w:fldCharType="end"/>
          </w:r>
          <w:r>
            <w:rPr>
              <w:rFonts w:ascii="Times New Roman" w:hAnsi="Times New Roman" w:eastAsia="Times New Roman" w:cs="Times New Roman"/>
              <w:color w:val="000000"/>
              <w:szCs w:val="24"/>
            </w:rPr>
            <w:fldChar w:fldCharType="end"/>
          </w:r>
        </w:p>
        <w:p w14:paraId="2741033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_Toc6556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8.11.17 Aviso de vaga parecida (Empresa)</w:t>
          </w:r>
          <w:r>
            <w:tab/>
          </w:r>
          <w:r>
            <w:fldChar w:fldCharType="begin"/>
          </w:r>
          <w:r>
            <w:instrText xml:space="preserve"> PAGEREF _Toc6556 \h </w:instrText>
          </w:r>
          <w:r>
            <w:fldChar w:fldCharType="separate"/>
          </w:r>
          <w:r>
            <w:t>150</w:t>
          </w:r>
          <w:r>
            <w:fldChar w:fldCharType="end"/>
          </w:r>
          <w:r>
            <w:rPr>
              <w:rFonts w:ascii="Times New Roman" w:hAnsi="Times New Roman" w:eastAsia="Times New Roman" w:cs="Times New Roman"/>
              <w:color w:val="000000"/>
              <w:szCs w:val="24"/>
            </w:rPr>
            <w:fldChar w:fldCharType="end"/>
          </w:r>
        </w:p>
        <w:p w14:paraId="36C31A7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_Toc27264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8.11.18 Ativar, pausar e encerrar a vaga, e o limite do plano (Empresa)</w:t>
          </w:r>
          <w:r>
            <w:tab/>
          </w:r>
          <w:r>
            <w:fldChar w:fldCharType="begin"/>
          </w:r>
          <w:r>
            <w:instrText xml:space="preserve"> PAGEREF _Toc27264 \h </w:instrText>
          </w:r>
          <w:r>
            <w:fldChar w:fldCharType="separate"/>
          </w:r>
          <w:r>
            <w:t>151</w:t>
          </w:r>
          <w:r>
            <w:fldChar w:fldCharType="end"/>
          </w:r>
          <w:r>
            <w:rPr>
              <w:rFonts w:ascii="Times New Roman" w:hAnsi="Times New Roman" w:eastAsia="Times New Roman" w:cs="Times New Roman"/>
              <w:color w:val="000000"/>
              <w:szCs w:val="24"/>
            </w:rPr>
            <w:fldChar w:fldCharType="end"/>
          </w:r>
        </w:p>
        <w:p w14:paraId="1FF635D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_Toc3663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8.11.19 Candidaturas recebidas, ordenadas pelo match (Empresa)</w:t>
          </w:r>
          <w:r>
            <w:tab/>
          </w:r>
          <w:r>
            <w:fldChar w:fldCharType="begin"/>
          </w:r>
          <w:r>
            <w:instrText xml:space="preserve"> PAGEREF _Toc3663 \h </w:instrText>
          </w:r>
          <w:r>
            <w:fldChar w:fldCharType="separate"/>
          </w:r>
          <w:r>
            <w:t>152</w:t>
          </w:r>
          <w:r>
            <w:fldChar w:fldCharType="end"/>
          </w:r>
          <w:r>
            <w:rPr>
              <w:rFonts w:ascii="Times New Roman" w:hAnsi="Times New Roman" w:eastAsia="Times New Roman" w:cs="Times New Roman"/>
              <w:color w:val="000000"/>
              <w:szCs w:val="24"/>
            </w:rPr>
            <w:fldChar w:fldCharType="end"/>
          </w:r>
        </w:p>
        <w:p w14:paraId="57A0AAD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8.11.20 Banco de talentos e download de currículo (Empresa)</w:t>
          </w:r>
          <w:r>
            <w:tab/>
          </w:r>
          <w:r>
            <w:fldChar w:fldCharType="begin"/>
          </w:r>
          <w:r>
            <w:instrText xml:space="preserve"> PAGEREF _Toc30367 \h </w:instrText>
          </w:r>
          <w:r>
            <w:fldChar w:fldCharType="separate"/>
          </w:r>
          <w:r>
            <w:t>153</w:t>
          </w:r>
          <w:r>
            <w:fldChar w:fldCharType="end"/>
          </w:r>
          <w:r>
            <w:rPr>
              <w:rFonts w:ascii="Times New Roman" w:hAnsi="Times New Roman" w:eastAsia="Times New Roman" w:cs="Times New Roman"/>
              <w:color w:val="000000"/>
              <w:szCs w:val="24"/>
            </w:rPr>
            <w:fldChar w:fldCharType="end"/>
          </w:r>
        </w:p>
        <w:p w14:paraId="19F1884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8.11.21 Painel e gráficos (Administrador)</w:t>
          </w:r>
          <w:r>
            <w:tab/>
          </w:r>
          <w:r>
            <w:fldChar w:fldCharType="begin"/>
          </w:r>
          <w:r>
            <w:instrText xml:space="preserve"> PAGEREF _Toc15595 \h </w:instrText>
          </w:r>
          <w:r>
            <w:fldChar w:fldCharType="separate"/>
          </w:r>
          <w:r>
            <w:t>154</w:t>
          </w:r>
          <w:r>
            <w:fldChar w:fldCharType="end"/>
          </w:r>
          <w:r>
            <w:rPr>
              <w:rFonts w:ascii="Times New Roman" w:hAnsi="Times New Roman" w:eastAsia="Times New Roman" w:cs="Times New Roman"/>
              <w:color w:val="000000"/>
              <w:szCs w:val="24"/>
            </w:rPr>
            <w:fldChar w:fldCharType="end"/>
          </w:r>
        </w:p>
        <w:p w14:paraId="622702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_Toc15616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8.11.22 Manutenção de usuários (Administrador)</w:t>
          </w:r>
          <w:r>
            <w:tab/>
          </w:r>
          <w:r>
            <w:fldChar w:fldCharType="begin"/>
          </w:r>
          <w:r>
            <w:instrText xml:space="preserve"> PAGEREF _Toc15616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4DC9341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_Toc4546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8.11.23 Categorias (Administrador)</w:t>
          </w:r>
          <w:r>
            <w:tab/>
          </w:r>
          <w:r>
            <w:fldChar w:fldCharType="begin"/>
          </w:r>
          <w:r>
            <w:instrText xml:space="preserve"> PAGEREF _Toc4546 \h </w:instrText>
          </w:r>
          <w:r>
            <w:fldChar w:fldCharType="separate"/>
          </w:r>
          <w:r>
            <w:t>156</w:t>
          </w:r>
          <w:r>
            <w:fldChar w:fldCharType="end"/>
          </w:r>
          <w:r>
            <w:rPr>
              <w:rFonts w:ascii="Times New Roman" w:hAnsi="Times New Roman" w:eastAsia="Times New Roman" w:cs="Times New Roman"/>
              <w:color w:val="000000"/>
              <w:szCs w:val="24"/>
            </w:rPr>
            <w:fldChar w:fldCharType="end"/>
          </w:r>
        </w:p>
        <w:p w14:paraId="31E463B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_Toc27310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8.11.24 Cursos e e-books por ficha (uma e várias), imagem padrão e capa do PDF (Administrador)</w:t>
          </w:r>
          <w:r>
            <w:tab/>
          </w:r>
          <w:r>
            <w:fldChar w:fldCharType="begin"/>
          </w:r>
          <w:r>
            <w:instrText xml:space="preserve"> PAGEREF _Toc27310 \h </w:instrText>
          </w:r>
          <w:r>
            <w:fldChar w:fldCharType="separate"/>
          </w:r>
          <w:r>
            <w:t>157</w:t>
          </w:r>
          <w:r>
            <w:fldChar w:fldCharType="end"/>
          </w:r>
          <w:r>
            <w:rPr>
              <w:rFonts w:ascii="Times New Roman" w:hAnsi="Times New Roman" w:eastAsia="Times New Roman" w:cs="Times New Roman"/>
              <w:color w:val="000000"/>
              <w:szCs w:val="24"/>
            </w:rPr>
            <w:fldChar w:fldCharType="end"/>
          </w:r>
        </w:p>
        <w:p w14:paraId="6FC5EA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8.11.25 Biblioteca de PDFs (Administrador)</w:t>
          </w:r>
          <w:r>
            <w:tab/>
          </w:r>
          <w:r>
            <w:fldChar w:fldCharType="begin"/>
          </w:r>
          <w:r>
            <w:instrText xml:space="preserve"> PAGEREF _Toc6087 \h </w:instrText>
          </w:r>
          <w:r>
            <w:fldChar w:fldCharType="separate"/>
          </w:r>
          <w:r>
            <w:t>159</w:t>
          </w:r>
          <w:r>
            <w:fldChar w:fldCharType="end"/>
          </w:r>
          <w:r>
            <w:rPr>
              <w:rFonts w:ascii="Times New Roman" w:hAnsi="Times New Roman" w:eastAsia="Times New Roman" w:cs="Times New Roman"/>
              <w:color w:val="000000"/>
              <w:szCs w:val="24"/>
            </w:rPr>
            <w:fldChar w:fldCharType="end"/>
          </w:r>
        </w:p>
        <w:p w14:paraId="19015EF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_Toc28816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8.11.26 Assinaturas (Administrador)</w:t>
          </w:r>
          <w:r>
            <w:tab/>
          </w:r>
          <w:r>
            <w:fldChar w:fldCharType="begin"/>
          </w:r>
          <w:r>
            <w:instrText xml:space="preserve"> PAGEREF _Toc28816 \h </w:instrText>
          </w:r>
          <w:r>
            <w:fldChar w:fldCharType="separate"/>
          </w:r>
          <w:r>
            <w:t>160</w:t>
          </w:r>
          <w:r>
            <w:fldChar w:fldCharType="end"/>
          </w:r>
          <w:r>
            <w:rPr>
              <w:rFonts w:ascii="Times New Roman" w:hAnsi="Times New Roman" w:eastAsia="Times New Roman" w:cs="Times New Roman"/>
              <w:color w:val="000000"/>
              <w:szCs w:val="24"/>
            </w:rPr>
            <w:fldChar w:fldCharType="end"/>
          </w:r>
        </w:p>
        <w:p w14:paraId="6E3035A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_Toc28390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8.11.27 Padrões automáticos das máquinas de extração (Sistema)</w:t>
          </w:r>
          <w:r>
            <w:tab/>
          </w:r>
          <w:r>
            <w:fldChar w:fldCharType="begin"/>
          </w:r>
          <w:r>
            <w:instrText xml:space="preserve"> PAGEREF _Toc28390 \h </w:instrText>
          </w:r>
          <w:r>
            <w:fldChar w:fldCharType="separate"/>
          </w:r>
          <w:r>
            <w:t>161</w:t>
          </w:r>
          <w:r>
            <w:fldChar w:fldCharType="end"/>
          </w:r>
          <w:r>
            <w:rPr>
              <w:rFonts w:ascii="Times New Roman" w:hAnsi="Times New Roman" w:eastAsia="Times New Roman" w:cs="Times New Roman"/>
              <w:color w:val="000000"/>
              <w:szCs w:val="24"/>
            </w:rPr>
            <w:fldChar w:fldCharType="end"/>
          </w:r>
        </w:p>
        <w:p w14:paraId="10268F7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_Toc7941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8.11.28 Limpeza diária de arquivos (Sistema)</w:t>
          </w:r>
          <w:r>
            <w:tab/>
          </w:r>
          <w:r>
            <w:fldChar w:fldCharType="begin"/>
          </w:r>
          <w:r>
            <w:instrText xml:space="preserve"> PAGEREF _Toc7941 \h </w:instrText>
          </w:r>
          <w:r>
            <w:fldChar w:fldCharType="separate"/>
          </w:r>
          <w:r>
            <w:t>162</w:t>
          </w:r>
          <w:r>
            <w:fldChar w:fldCharType="end"/>
          </w:r>
          <w:r>
            <w:rPr>
              <w:rFonts w:ascii="Times New Roman" w:hAnsi="Times New Roman" w:eastAsia="Times New Roman" w:cs="Times New Roman"/>
              <w:color w:val="000000"/>
              <w:szCs w:val="24"/>
            </w:rPr>
            <w:fldChar w:fldCharType="end"/>
          </w:r>
        </w:p>
        <w:p w14:paraId="177499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_Toc32181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8.11.29 Doação por Pix (Sistema)</w:t>
          </w:r>
          <w:r>
            <w:tab/>
          </w:r>
          <w:r>
            <w:fldChar w:fldCharType="begin"/>
          </w:r>
          <w:r>
            <w:instrText xml:space="preserve"> PAGEREF _Toc32181 \h </w:instrText>
          </w:r>
          <w:r>
            <w:fldChar w:fldCharType="separate"/>
          </w:r>
          <w:r>
            <w:t>163</w:t>
          </w:r>
          <w:r>
            <w:fldChar w:fldCharType="end"/>
          </w:r>
          <w:r>
            <w:rPr>
              <w:rFonts w:ascii="Times New Roman" w:hAnsi="Times New Roman" w:eastAsia="Times New Roman" w:cs="Times New Roman"/>
              <w:color w:val="000000"/>
              <w:szCs w:val="24"/>
            </w:rPr>
            <w:fldChar w:fldCharType="end"/>
          </w:r>
        </w:p>
        <w:p w14:paraId="2DAB7E74">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_Toc817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09 CONCLUSÃO</w:t>
          </w:r>
          <w:r>
            <w:tab/>
          </w:r>
          <w:r>
            <w:fldChar w:fldCharType="begin"/>
          </w:r>
          <w:r>
            <w:instrText xml:space="preserve"> PAGEREF _Toc817 \h </w:instrText>
          </w:r>
          <w:r>
            <w:fldChar w:fldCharType="separate"/>
          </w:r>
          <w:r>
            <w:t>164</w:t>
          </w:r>
          <w:r>
            <w:fldChar w:fldCharType="end"/>
          </w:r>
          <w:r>
            <w:rPr>
              <w:rFonts w:ascii="Times New Roman" w:hAnsi="Times New Roman" w:eastAsia="Times New Roman" w:cs="Times New Roman"/>
              <w:color w:val="000000"/>
              <w:szCs w:val="24"/>
            </w:rPr>
            <w:fldChar w:fldCharType="end"/>
          </w:r>
        </w:p>
        <w:p w14:paraId="3CD765B8">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REFERÊNCIAS</w:t>
          </w:r>
          <w:r>
            <w:tab/>
          </w:r>
          <w:r>
            <w:fldChar w:fldCharType="begin"/>
          </w:r>
          <w:r>
            <w:instrText xml:space="preserve"> PAGEREF _Toc520 \h </w:instrText>
          </w:r>
          <w:r>
            <w:fldChar w:fldCharType="separate"/>
          </w:r>
          <w:r>
            <w:t>166</w:t>
          </w:r>
          <w:r>
            <w:fldChar w:fldCharType="end"/>
          </w:r>
          <w:r>
            <w:rPr>
              <w:rFonts w:ascii="Times New Roman" w:hAnsi="Times New Roman" w:eastAsia="Times New Roman" w:cs="Times New Roman"/>
              <w:color w:val="000000"/>
              <w:szCs w:val="24"/>
            </w:rPr>
            <w:fldChar w:fldCharType="end"/>
          </w:r>
        </w:p>
        <w:p w14:paraId="799B1606">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_Toc15311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APÊNDICE A – DOCUMENTAÇÃO DO CÓDIGO-FONTE</w:t>
          </w:r>
          <w:r>
            <w:tab/>
          </w:r>
          <w:r>
            <w:fldChar w:fldCharType="begin"/>
          </w:r>
          <w:r>
            <w:instrText xml:space="preserve"> PAGEREF _Toc15311 \h </w:instrText>
          </w:r>
          <w:r>
            <w:fldChar w:fldCharType="separate"/>
          </w:r>
          <w:r>
            <w:t>168</w:t>
          </w:r>
          <w:r>
            <w:fldChar w:fldCharType="end"/>
          </w:r>
          <w:r>
            <w:rPr>
              <w:rFonts w:ascii="Times New Roman" w:hAnsi="Times New Roman" w:eastAsia="Times New Roman" w:cs="Times New Roman"/>
              <w:color w:val="000000"/>
              <w:szCs w:val="24"/>
            </w:rPr>
            <w:fldChar w:fldCharType="end"/>
          </w:r>
        </w:p>
        <w:p w14:paraId="36B51E8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_Toc32512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 Organização das pastas do projeto</w:t>
          </w:r>
          <w:r>
            <w:tab/>
          </w:r>
          <w:r>
            <w:fldChar w:fldCharType="begin"/>
          </w:r>
          <w:r>
            <w:instrText xml:space="preserve"> PAGEREF _Toc32512 \h </w:instrText>
          </w:r>
          <w:r>
            <w:fldChar w:fldCharType="separate"/>
          </w:r>
          <w:r>
            <w:t>168</w:t>
          </w:r>
          <w:r>
            <w:fldChar w:fldCharType="end"/>
          </w:r>
          <w:r>
            <w:rPr>
              <w:rFonts w:ascii="Times New Roman" w:hAnsi="Times New Roman" w:eastAsia="Times New Roman" w:cs="Times New Roman"/>
              <w:color w:val="000000"/>
              <w:szCs w:val="24"/>
            </w:rPr>
            <w:fldChar w:fldCharType="end"/>
          </w:r>
        </w:p>
        <w:p w14:paraId="3731CE8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 Núcleo da aplicação (app/Core)</w:t>
          </w:r>
          <w:r>
            <w:tab/>
          </w:r>
          <w:r>
            <w:fldChar w:fldCharType="begin"/>
          </w:r>
          <w:r>
            <w:instrText xml:space="preserve"> PAGEREF _Toc27022 \h </w:instrText>
          </w:r>
          <w:r>
            <w:fldChar w:fldCharType="separate"/>
          </w:r>
          <w:r>
            <w:t>170</w:t>
          </w:r>
          <w:r>
            <w:fldChar w:fldCharType="end"/>
          </w:r>
          <w:r>
            <w:rPr>
              <w:rFonts w:ascii="Times New Roman" w:hAnsi="Times New Roman" w:eastAsia="Times New Roman" w:cs="Times New Roman"/>
              <w:color w:val="000000"/>
              <w:szCs w:val="24"/>
            </w:rPr>
            <w:fldChar w:fldCharType="end"/>
          </w:r>
        </w:p>
        <w:p w14:paraId="68FEF17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 Auth.php</w:t>
          </w:r>
          <w:r>
            <w:tab/>
          </w:r>
          <w:r>
            <w:fldChar w:fldCharType="begin"/>
          </w:r>
          <w:r>
            <w:instrText xml:space="preserve"> PAGEREF _Toc16182 \h </w:instrText>
          </w:r>
          <w:r>
            <w:fldChar w:fldCharType="separate"/>
          </w:r>
          <w:r>
            <w:t>171</w:t>
          </w:r>
          <w:r>
            <w:fldChar w:fldCharType="end"/>
          </w:r>
          <w:r>
            <w:rPr>
              <w:rFonts w:ascii="Times New Roman" w:hAnsi="Times New Roman" w:eastAsia="Times New Roman" w:cs="Times New Roman"/>
              <w:color w:val="000000"/>
              <w:szCs w:val="24"/>
            </w:rPr>
            <w:fldChar w:fldCharType="end"/>
          </w:r>
        </w:p>
        <w:p w14:paraId="00BDC4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_Toc27391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A.2.2 Autoloader.php</w:t>
          </w:r>
          <w:r>
            <w:tab/>
          </w:r>
          <w:r>
            <w:fldChar w:fldCharType="begin"/>
          </w:r>
          <w:r>
            <w:instrText xml:space="preserve"> PAGEREF _Toc27391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78EB8B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A.2.3 Controller.php</w:t>
          </w:r>
          <w:r>
            <w:tab/>
          </w:r>
          <w:r>
            <w:fldChar w:fldCharType="begin"/>
          </w:r>
          <w:r>
            <w:instrText xml:space="preserve"> PAGEREF _Toc6194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52B403D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A.2.4 Csrf.php</w:t>
          </w:r>
          <w:r>
            <w:tab/>
          </w:r>
          <w:r>
            <w:fldChar w:fldCharType="begin"/>
          </w:r>
          <w:r>
            <w:instrText xml:space="preserve"> PAGEREF _Toc22752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5163478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A.2.5 Database.php</w:t>
          </w:r>
          <w:r>
            <w:tab/>
          </w:r>
          <w:r>
            <w:fldChar w:fldCharType="begin"/>
          </w:r>
          <w:r>
            <w:instrText xml:space="preserve"> PAGEREF _Toc28722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723E5C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_Toc18330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A.2.6 Router.php</w:t>
          </w:r>
          <w:r>
            <w:tab/>
          </w:r>
          <w:r>
            <w:fldChar w:fldCharType="begin"/>
          </w:r>
          <w:r>
            <w:instrText xml:space="preserve"> PAGEREF _Toc18330 \h </w:instrText>
          </w:r>
          <w:r>
            <w:fldChar w:fldCharType="separate"/>
          </w:r>
          <w:r>
            <w:t>174</w:t>
          </w:r>
          <w:r>
            <w:fldChar w:fldCharType="end"/>
          </w:r>
          <w:r>
            <w:rPr>
              <w:rFonts w:ascii="Times New Roman" w:hAnsi="Times New Roman" w:eastAsia="Times New Roman" w:cs="Times New Roman"/>
              <w:color w:val="000000"/>
              <w:szCs w:val="24"/>
            </w:rPr>
            <w:fldChar w:fldCharType="end"/>
          </w:r>
        </w:p>
        <w:p w14:paraId="207D75E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_Toc11513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A.2.7 Session.php</w:t>
          </w:r>
          <w:r>
            <w:tab/>
          </w:r>
          <w:r>
            <w:fldChar w:fldCharType="begin"/>
          </w:r>
          <w:r>
            <w:instrText xml:space="preserve"> PAGEREF _Toc11513 \h </w:instrText>
          </w:r>
          <w:r>
            <w:fldChar w:fldCharType="separate"/>
          </w:r>
          <w:r>
            <w:t>175</w:t>
          </w:r>
          <w:r>
            <w:fldChar w:fldCharType="end"/>
          </w:r>
          <w:r>
            <w:rPr>
              <w:rFonts w:ascii="Times New Roman" w:hAnsi="Times New Roman" w:eastAsia="Times New Roman" w:cs="Times New Roman"/>
              <w:color w:val="000000"/>
              <w:szCs w:val="24"/>
            </w:rPr>
            <w:fldChar w:fldCharType="end"/>
          </w:r>
        </w:p>
        <w:p w14:paraId="4104F5F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_Toc12036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A.2.8 Upload.php</w:t>
          </w:r>
          <w:r>
            <w:tab/>
          </w:r>
          <w:r>
            <w:fldChar w:fldCharType="begin"/>
          </w:r>
          <w:r>
            <w:instrText xml:space="preserve"> PAGEREF _Toc12036 \h </w:instrText>
          </w:r>
          <w:r>
            <w:fldChar w:fldCharType="separate"/>
          </w:r>
          <w:r>
            <w:t>177</w:t>
          </w:r>
          <w:r>
            <w:fldChar w:fldCharType="end"/>
          </w:r>
          <w:r>
            <w:rPr>
              <w:rFonts w:ascii="Times New Roman" w:hAnsi="Times New Roman" w:eastAsia="Times New Roman" w:cs="Times New Roman"/>
              <w:color w:val="000000"/>
              <w:szCs w:val="24"/>
            </w:rPr>
            <w:fldChar w:fldCharType="end"/>
          </w:r>
        </w:p>
        <w:p w14:paraId="6606F9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A.2.9 View.php</w:t>
          </w:r>
          <w:r>
            <w:tab/>
          </w:r>
          <w:r>
            <w:fldChar w:fldCharType="begin"/>
          </w:r>
          <w:r>
            <w:instrText xml:space="preserve"> PAGEREF _Toc29598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76A8F24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_Toc25099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A.2.10 bootstrap.php</w:t>
          </w:r>
          <w:r>
            <w:tab/>
          </w:r>
          <w:r>
            <w:fldChar w:fldCharType="begin"/>
          </w:r>
          <w:r>
            <w:instrText xml:space="preserve"> PAGEREF _Toc25099 \h </w:instrText>
          </w:r>
          <w:r>
            <w:fldChar w:fldCharType="separate"/>
          </w:r>
          <w:r>
            <w:t>180</w:t>
          </w:r>
          <w:r>
            <w:fldChar w:fldCharType="end"/>
          </w:r>
          <w:r>
            <w:rPr>
              <w:rFonts w:ascii="Times New Roman" w:hAnsi="Times New Roman" w:eastAsia="Times New Roman" w:cs="Times New Roman"/>
              <w:color w:val="000000"/>
              <w:szCs w:val="24"/>
            </w:rPr>
            <w:fldChar w:fldCharType="end"/>
          </w:r>
        </w:p>
        <w:p w14:paraId="2A61E81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A.2.11 helpers.php</w:t>
          </w:r>
          <w:r>
            <w:tab/>
          </w:r>
          <w:r>
            <w:fldChar w:fldCharType="begin"/>
          </w:r>
          <w:r>
            <w:instrText xml:space="preserve"> PAGEREF _Toc19652 \h </w:instrText>
          </w:r>
          <w:r>
            <w:fldChar w:fldCharType="separate"/>
          </w:r>
          <w:r>
            <w:t>181</w:t>
          </w:r>
          <w:r>
            <w:fldChar w:fldCharType="end"/>
          </w:r>
          <w:r>
            <w:rPr>
              <w:rFonts w:ascii="Times New Roman" w:hAnsi="Times New Roman" w:eastAsia="Times New Roman" w:cs="Times New Roman"/>
              <w:color w:val="000000"/>
              <w:szCs w:val="24"/>
            </w:rPr>
            <w:fldChar w:fldCharType="end"/>
          </w:r>
        </w:p>
        <w:p w14:paraId="1EDE550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A.3 Porta de entrada, rotas e configuração</w:t>
          </w:r>
          <w:r>
            <w:tab/>
          </w:r>
          <w:r>
            <w:fldChar w:fldCharType="begin"/>
          </w:r>
          <w:r>
            <w:instrText xml:space="preserve"> PAGEREF _Toc27275 \h </w:instrText>
          </w:r>
          <w:r>
            <w:fldChar w:fldCharType="separate"/>
          </w:r>
          <w:r>
            <w:t>183</w:t>
          </w:r>
          <w:r>
            <w:fldChar w:fldCharType="end"/>
          </w:r>
          <w:r>
            <w:rPr>
              <w:rFonts w:ascii="Times New Roman" w:hAnsi="Times New Roman" w:eastAsia="Times New Roman" w:cs="Times New Roman"/>
              <w:color w:val="000000"/>
              <w:szCs w:val="24"/>
            </w:rPr>
            <w:fldChar w:fldCharType="end"/>
          </w:r>
        </w:p>
        <w:p w14:paraId="454CEB1B">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 Controladores (app/Controllers)</w:t>
          </w:r>
          <w:r>
            <w:tab/>
          </w:r>
          <w:r>
            <w:fldChar w:fldCharType="begin"/>
          </w:r>
          <w:r>
            <w:instrText xml:space="preserve"> PAGEREF _Toc14225 \h </w:instrText>
          </w:r>
          <w:r>
            <w:fldChar w:fldCharType="separate"/>
          </w:r>
          <w:r>
            <w:t>188</w:t>
          </w:r>
          <w:r>
            <w:fldChar w:fldCharType="end"/>
          </w:r>
          <w:r>
            <w:rPr>
              <w:rFonts w:ascii="Times New Roman" w:hAnsi="Times New Roman" w:eastAsia="Times New Roman" w:cs="Times New Roman"/>
              <w:color w:val="000000"/>
              <w:szCs w:val="24"/>
            </w:rPr>
            <w:fldChar w:fldCharType="end"/>
          </w:r>
        </w:p>
        <w:p w14:paraId="52A60EF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 AdminController</w:t>
          </w:r>
          <w:r>
            <w:tab/>
          </w:r>
          <w:r>
            <w:fldChar w:fldCharType="begin"/>
          </w:r>
          <w:r>
            <w:instrText xml:space="preserve"> PAGEREF _Toc23778 \h </w:instrText>
          </w:r>
          <w:r>
            <w:fldChar w:fldCharType="separate"/>
          </w:r>
          <w:r>
            <w:t>190</w:t>
          </w:r>
          <w:r>
            <w:fldChar w:fldCharType="end"/>
          </w:r>
          <w:r>
            <w:rPr>
              <w:rFonts w:ascii="Times New Roman" w:hAnsi="Times New Roman" w:eastAsia="Times New Roman" w:cs="Times New Roman"/>
              <w:color w:val="000000"/>
              <w:szCs w:val="24"/>
            </w:rPr>
            <w:fldChar w:fldCharType="end"/>
          </w:r>
        </w:p>
        <w:p w14:paraId="21D048A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_Toc2417 </w:instrText>
          </w:r>
          <w:r>
            <w:rPr>
              <w:rFonts w:ascii="Times New Roman" w:hAnsi="Times New Roman" w:eastAsia="Times New Roman" w:cs="Times New Roman"/>
              <w:szCs w:val="24"/>
            </w:rPr>
            <w:fldChar w:fldCharType="separate"/>
          </w:r>
          <w:r>
            <w:rPr>
              <w:rFonts w:eastAsia="Times New Roman" w:cs="Times New Roman"/>
              <w:szCs w:val="24"/>
              <w:lang w:val="pt-BR"/>
            </w:rPr>
            <w:t>O acesso é validado antes da consulta ou alteração dos dados. O painel da empresa fica restrito ao próprio perfil; operações administrativas exigem permissão de administrador e protegem a existência de ao menos um administrador ativo.</w:t>
          </w:r>
          <w:r>
            <w:tab/>
          </w:r>
          <w:r>
            <w:fldChar w:fldCharType="begin"/>
          </w:r>
          <w:r>
            <w:instrText xml:space="preserve"> PAGEREF _Toc2417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56A0142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A.4.2 ArquivoController</w:t>
          </w:r>
          <w:r>
            <w:tab/>
          </w:r>
          <w:r>
            <w:fldChar w:fldCharType="begin"/>
          </w:r>
          <w:r>
            <w:instrText xml:space="preserve"> PAGEREF _Toc10541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06FC2FA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_Toc10475 </w:instrText>
          </w:r>
          <w:r>
            <w:rPr>
              <w:rFonts w:ascii="Times New Roman" w:hAnsi="Times New Roman" w:eastAsia="Times New Roman" w:cs="Times New Roman"/>
              <w:szCs w:val="24"/>
            </w:rPr>
            <w:fldChar w:fldCharType="separate"/>
          </w:r>
          <w:r>
            <w:rPr>
              <w:rFonts w:eastAsia="Times New Roman" w:cs="Times New Roman"/>
              <w:szCs w:val="24"/>
              <w:lang w:val="pt-BR"/>
            </w:rPr>
            <w:t>O acesso a arquivos é autorizado conforme titularidade, vínculo com candidatura, função administrativa ou plano contratado. A entrega valida o arquivo solicitado e não depende de caminhos arbitrários enviados pelo navegador.</w:t>
          </w:r>
          <w:r>
            <w:tab/>
          </w:r>
          <w:r>
            <w:fldChar w:fldCharType="begin"/>
          </w:r>
          <w:r>
            <w:instrText xml:space="preserve"> PAGEREF _Toc10475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2910D67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_Toc24396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A.4.3 AuthController</w:t>
          </w:r>
          <w:r>
            <w:tab/>
          </w:r>
          <w:r>
            <w:fldChar w:fldCharType="begin"/>
          </w:r>
          <w:r>
            <w:instrText xml:space="preserve"> PAGEREF _Toc24396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23BE7EB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_Toc25611 </w:instrText>
          </w:r>
          <w:r>
            <w:rPr>
              <w:rFonts w:ascii="Times New Roman" w:hAnsi="Times New Roman" w:eastAsia="Times New Roman" w:cs="Times New Roman"/>
              <w:szCs w:val="24"/>
            </w:rPr>
            <w:fldChar w:fldCharType="separate"/>
          </w:r>
          <w:r>
            <w:rPr>
              <w:rFonts w:eastAsia="Times New Roman" w:cs="Times New Roman"/>
              <w:szCs w:val="24"/>
              <w:lang w:val="pt-BR"/>
            </w:rPr>
            <w:t>O fluxo protege cadastro e autenticação com validação de entrada, senha armazenada como hash, controle de tentativas e mensagens externas que não revelam a existência de contas. O cadastro público não permite criar administradores.</w:t>
          </w:r>
          <w:r>
            <w:tab/>
          </w:r>
          <w:r>
            <w:fldChar w:fldCharType="begin"/>
          </w:r>
          <w:r>
            <w:instrText xml:space="preserve"> PAGEREF _Toc25611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3FDD018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A.4.4 CandidaturaController</w:t>
          </w:r>
          <w:r>
            <w:tab/>
          </w:r>
          <w:r>
            <w:fldChar w:fldCharType="begin"/>
          </w:r>
          <w:r>
            <w:instrText xml:space="preserve"> PAGEREF _Toc17436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635B291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_Toc26414 </w:instrText>
          </w:r>
          <w:r>
            <w:rPr>
              <w:rFonts w:ascii="Times New Roman" w:hAnsi="Times New Roman" w:eastAsia="Times New Roman" w:cs="Times New Roman"/>
              <w:szCs w:val="24"/>
            </w:rPr>
            <w:fldChar w:fldCharType="separate"/>
          </w:r>
          <w:r>
            <w:rPr>
              <w:rFonts w:eastAsia="Times New Roman" w:cs="Times New Roman"/>
              <w:szCs w:val="24"/>
              <w:lang w:val="pt-BR"/>
            </w:rPr>
            <w:t>As operações distinguem o candidato, a empresa responsável pela vaga e o administrador. O limite gratuito é verificado de forma transacional; somente o candidato cancela sua inscrição e somente a empresa atualiza o status recebido.</w:t>
          </w:r>
          <w:r>
            <w:tab/>
          </w:r>
          <w:r>
            <w:fldChar w:fldCharType="begin"/>
          </w:r>
          <w:r>
            <w:instrText xml:space="preserve"> PAGEREF _Toc26414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75375C3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A.4.5 CurriculoController</w:t>
          </w:r>
          <w:r>
            <w:tab/>
          </w:r>
          <w:r>
            <w:fldChar w:fldCharType="begin"/>
          </w:r>
          <w:r>
            <w:instrText xml:space="preserve"> PAGEREF _Toc18836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702887A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_Toc16189 </w:instrText>
          </w:r>
          <w:r>
            <w:rPr>
              <w:rFonts w:ascii="Times New Roman" w:hAnsi="Times New Roman" w:eastAsia="Times New Roman" w:cs="Times New Roman"/>
              <w:szCs w:val="24"/>
            </w:rPr>
            <w:fldChar w:fldCharType="separate"/>
          </w:r>
          <w:r>
            <w:rPr>
              <w:rFonts w:eastAsia="Times New Roman" w:cs="Times New Roman"/>
              <w:szCs w:val="24"/>
              <w:lang w:val="pt-BR"/>
            </w:rPr>
            <w:t>O envio valida formato, conteúdo e tamanho do arquivo antes da leitura. A extração é apresentada para revisão, e arquivos provisórios são removidos quando a gravação falha, evitando referências incompletas.</w:t>
          </w:r>
          <w:r>
            <w:tab/>
          </w:r>
          <w:r>
            <w:fldChar w:fldCharType="begin"/>
          </w:r>
          <w:r>
            <w:instrText xml:space="preserve"> PAGEREF _Toc16189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3BDD77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_Toc18592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A.4.6 CursoController</w:t>
          </w:r>
          <w:r>
            <w:tab/>
          </w:r>
          <w:r>
            <w:fldChar w:fldCharType="begin"/>
          </w:r>
          <w:r>
            <w:instrText xml:space="preserve"> PAGEREF _Toc18592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5F1923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_Toc27280 </w:instrText>
          </w:r>
          <w:r>
            <w:rPr>
              <w:rFonts w:ascii="Times New Roman" w:hAnsi="Times New Roman" w:eastAsia="Times New Roman" w:cs="Times New Roman"/>
              <w:szCs w:val="24"/>
            </w:rPr>
            <w:fldChar w:fldCharType="separate"/>
          </w:r>
          <w:r>
            <w:rPr>
              <w:rFonts w:eastAsia="Times New Roman" w:cs="Times New Roman"/>
              <w:szCs w:val="24"/>
              <w:lang w:val="pt-BR"/>
            </w:rPr>
            <w:t>O catálogo separa consulta pública e manutenção administrativa. O controlador trata filtros, detalhes, importação de fichas e acesso à biblioteca, aplicando validações antes de salvar conteúdos.</w:t>
          </w:r>
          <w:r>
            <w:tab/>
          </w:r>
          <w:r>
            <w:fldChar w:fldCharType="begin"/>
          </w:r>
          <w:r>
            <w:instrText xml:space="preserve"> PAGEREF _Toc27280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7DAB5FE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_Toc4842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A.4.7 EmpresaController</w:t>
          </w:r>
          <w:r>
            <w:tab/>
          </w:r>
          <w:r>
            <w:fldChar w:fldCharType="begin"/>
          </w:r>
          <w:r>
            <w:instrText xml:space="preserve"> PAGEREF _Toc4842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118129D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_Toc22029 </w:instrText>
          </w:r>
          <w:r>
            <w:rPr>
              <w:rFonts w:ascii="Times New Roman" w:hAnsi="Times New Roman" w:eastAsia="Times New Roman" w:cs="Times New Roman"/>
              <w:szCs w:val="24"/>
            </w:rPr>
            <w:fldChar w:fldCharType="separate"/>
          </w:r>
          <w:r>
            <w:rPr>
              <w:rFonts w:eastAsia="Times New Roman" w:cs="Times New Roman"/>
              <w:szCs w:val="24"/>
              <w:lang w:val="pt-BR"/>
            </w:rPr>
            <w:t>As ações da empresa são limitadas às próprias vagas e candidaturas. O controlador aplica regras de plano, valida os dados, previne duplicidades e atualiza o match quando uma vaga é publicada ou reativada.</w:t>
          </w:r>
          <w:r>
            <w:tab/>
          </w:r>
          <w:r>
            <w:fldChar w:fldCharType="begin"/>
          </w:r>
          <w:r>
            <w:instrText xml:space="preserve"> PAGEREF _Toc22029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25A7B4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_Toc25598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A.4.8 HomeController</w:t>
          </w:r>
          <w:r>
            <w:tab/>
          </w:r>
          <w:r>
            <w:fldChar w:fldCharType="begin"/>
          </w:r>
          <w:r>
            <w:instrText xml:space="preserve"> PAGEREF _Toc25598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00A9983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_Toc20558 </w:instrText>
          </w:r>
          <w:r>
            <w:rPr>
              <w:rFonts w:ascii="Times New Roman" w:hAnsi="Times New Roman" w:eastAsia="Times New Roman" w:cs="Times New Roman"/>
              <w:szCs w:val="24"/>
            </w:rPr>
            <w:fldChar w:fldCharType="separate"/>
          </w:r>
          <w:r>
            <w:rPr>
              <w:rFonts w:eastAsia="Times New Roman" w:cs="Times New Roman"/>
              <w:szCs w:val="24"/>
              <w:lang w:val="pt-BR"/>
            </w:rPr>
            <w:t>Este controlador atende páginas públicas e informações institucionais, como início, contrato de privacidade e conteúdo de apoio, sem conceder acesso a operações administrativas.</w:t>
          </w:r>
          <w:r>
            <w:tab/>
          </w:r>
          <w:r>
            <w:fldChar w:fldCharType="begin"/>
          </w:r>
          <w:r>
            <w:instrText xml:space="preserve"> PAGEREF _Toc20558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685C2A2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_Toc13412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A.4.9 PasswordController</w:t>
          </w:r>
          <w:r>
            <w:tab/>
          </w:r>
          <w:r>
            <w:fldChar w:fldCharType="begin"/>
          </w:r>
          <w:r>
            <w:instrText xml:space="preserve"> PAGEREF _Toc13412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126702F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_Toc2759 </w:instrText>
          </w:r>
          <w:r>
            <w:rPr>
              <w:rFonts w:ascii="Times New Roman" w:hAnsi="Times New Roman" w:eastAsia="Times New Roman" w:cs="Times New Roman"/>
              <w:szCs w:val="24"/>
            </w:rPr>
            <w:fldChar w:fldCharType="separate"/>
          </w:r>
          <w:r>
            <w:rPr>
              <w:rFonts w:eastAsia="Times New Roman" w:cs="Times New Roman"/>
              <w:szCs w:val="24"/>
              <w:lang w:val="pt-BR"/>
            </w:rPr>
            <w:t>A redefinição usa token aleatório de uso único, armazenado como hash e com validade limitada. O fluxo mantém resposta neutra, aplica limite de pedidos e encerra sessões após a troca da senha.</w:t>
          </w:r>
          <w:r>
            <w:tab/>
          </w:r>
          <w:r>
            <w:fldChar w:fldCharType="begin"/>
          </w:r>
          <w:r>
            <w:instrText xml:space="preserve"> PAGEREF _Toc2759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71E97A8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_Toc18079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A.4.10 PerfilController</w:t>
          </w:r>
          <w:r>
            <w:tab/>
          </w:r>
          <w:r>
            <w:fldChar w:fldCharType="begin"/>
          </w:r>
          <w:r>
            <w:instrText xml:space="preserve"> PAGEREF _Toc18079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62A75C2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_Toc16706 </w:instrText>
          </w:r>
          <w:r>
            <w:rPr>
              <w:rFonts w:ascii="Times New Roman" w:hAnsi="Times New Roman" w:eastAsia="Times New Roman" w:cs="Times New Roman"/>
              <w:szCs w:val="24"/>
            </w:rPr>
            <w:fldChar w:fldCharType="separate"/>
          </w:r>
          <w:r>
            <w:rPr>
              <w:rFonts w:eastAsia="Times New Roman" w:cs="Times New Roman"/>
              <w:szCs w:val="24"/>
              <w:lang w:val="pt-BR"/>
            </w:rPr>
            <w:t>As operações de perfil exigem candidato autenticado e respeitam as regras de visibilidade do portfólio. O controlador atualiza o match após alterações relevantes e exclui conta e dados associados somente após confirmar senha e consentimento explícito.</w:t>
          </w:r>
          <w:r>
            <w:tab/>
          </w:r>
          <w:r>
            <w:fldChar w:fldCharType="begin"/>
          </w:r>
          <w:r>
            <w:instrText xml:space="preserve"> PAGEREF _Toc16706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3F068FD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_Toc17730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A.4.11 PlanosController</w:t>
          </w:r>
          <w:r>
            <w:tab/>
          </w:r>
          <w:r>
            <w:fldChar w:fldCharType="begin"/>
          </w:r>
          <w:r>
            <w:instrText xml:space="preserve"> PAGEREF _Toc17730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52076A1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_Toc8758 </w:instrText>
          </w:r>
          <w:r>
            <w:rPr>
              <w:rFonts w:ascii="Times New Roman" w:hAnsi="Times New Roman" w:eastAsia="Times New Roman" w:cs="Times New Roman"/>
              <w:szCs w:val="24"/>
            </w:rPr>
            <w:fldChar w:fldCharType="separate"/>
          </w:r>
          <w:r>
            <w:rPr>
              <w:rFonts w:eastAsia="Times New Roman" w:cs="Times New Roman"/>
              <w:szCs w:val="24"/>
              <w:lang w:val="pt-BR"/>
            </w:rPr>
            <w:t>O controlador apresenta os planos e inicia ou cancela a assinatura demonstrativa, validando que o plano corresponde ao tipo da conta e preservando o histórico.</w:t>
          </w:r>
          <w:r>
            <w:tab/>
          </w:r>
          <w:r>
            <w:fldChar w:fldCharType="begin"/>
          </w:r>
          <w:r>
            <w:instrText xml:space="preserve"> PAGEREF _Toc8758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74FBBA0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_Toc17006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A.4.12 VagaController</w:t>
          </w:r>
          <w:r>
            <w:tab/>
          </w:r>
          <w:r>
            <w:fldChar w:fldCharType="begin"/>
          </w:r>
          <w:r>
            <w:instrText xml:space="preserve"> PAGEREF _Toc17006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2D88F0A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_Toc9912 </w:instrText>
          </w:r>
          <w:r>
            <w:rPr>
              <w:rFonts w:ascii="Times New Roman" w:hAnsi="Times New Roman" w:eastAsia="Times New Roman" w:cs="Times New Roman"/>
              <w:szCs w:val="24"/>
            </w:rPr>
            <w:fldChar w:fldCharType="separate"/>
          </w:r>
          <w:r>
            <w:rPr>
              <w:rFonts w:eastAsia="Times New Roman" w:cs="Times New Roman"/>
              <w:szCs w:val="24"/>
              <w:lang w:val="pt-BR"/>
            </w:rPr>
            <w:t>A consulta pública aplica filtros e exibe apenas vagas elegíveis. O detalhe valida status e prazo, registra visualização sem duplicá-la na mesma sessão e relaciona oportunidades e conteúdos de capacitação.</w:t>
          </w:r>
          <w:r>
            <w:tab/>
          </w:r>
          <w:r>
            <w:fldChar w:fldCharType="begin"/>
          </w:r>
          <w:r>
            <w:instrText xml:space="preserve"> PAGEREF _Toc9912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595364A2">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 Modelos e objetos de dados (app/Models e app/DTO)</w:t>
          </w:r>
          <w:r>
            <w:tab/>
          </w:r>
          <w:r>
            <w:fldChar w:fldCharType="begin"/>
          </w:r>
          <w:r>
            <w:instrText xml:space="preserve"> PAGEREF _Toc11382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188656B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_Toc16154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 AssinaturaDAO</w:t>
          </w:r>
          <w:r>
            <w:tab/>
          </w:r>
          <w:r>
            <w:fldChar w:fldCharType="begin"/>
          </w:r>
          <w:r>
            <w:instrText xml:space="preserve"> PAGEREF _Toc16154 \h </w:instrText>
          </w:r>
          <w:r>
            <w:fldChar w:fldCharType="separate"/>
          </w:r>
          <w:r>
            <w:t>198</w:t>
          </w:r>
          <w:r>
            <w:fldChar w:fldCharType="end"/>
          </w:r>
          <w:r>
            <w:rPr>
              <w:rFonts w:ascii="Times New Roman" w:hAnsi="Times New Roman" w:eastAsia="Times New Roman" w:cs="Times New Roman"/>
              <w:color w:val="000000"/>
              <w:szCs w:val="24"/>
            </w:rPr>
            <w:fldChar w:fldCharType="end"/>
          </w:r>
        </w:p>
        <w:p w14:paraId="73FA5D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_Toc10370 </w:instrText>
          </w:r>
          <w:r>
            <w:rPr>
              <w:rFonts w:ascii="Times New Roman" w:hAnsi="Times New Roman" w:eastAsia="Times New Roman" w:cs="Times New Roman"/>
              <w:szCs w:val="24"/>
            </w:rPr>
            <w:fldChar w:fldCharType="separate"/>
          </w:r>
          <w:r>
            <w:rPr>
              <w:rFonts w:eastAsia="Times New Roman" w:cs="Times New Roman"/>
              <w:szCs w:val="24"/>
              <w:lang w:val="pt-BR"/>
            </w:rPr>
            <w:t>A classe centraliza os tipos de plano, preços demonstrativos, prazos e limites gratuitos. Mantém no máximo uma assinatura ativa por conta e retira os destaques quando uma empresa perde o Premium.</w:t>
          </w:r>
          <w:r>
            <w:tab/>
          </w:r>
          <w:r>
            <w:fldChar w:fldCharType="begin"/>
          </w:r>
          <w:r>
            <w:instrText xml:space="preserve"> PAGEREF _Toc10370 \h </w:instrText>
          </w:r>
          <w:r>
            <w:fldChar w:fldCharType="separate"/>
          </w:r>
          <w:r>
            <w:t>200</w:t>
          </w:r>
          <w:r>
            <w:fldChar w:fldCharType="end"/>
          </w:r>
          <w:r>
            <w:rPr>
              <w:rFonts w:ascii="Times New Roman" w:hAnsi="Times New Roman" w:eastAsia="Times New Roman" w:cs="Times New Roman"/>
              <w:color w:val="000000"/>
              <w:szCs w:val="24"/>
            </w:rPr>
            <w:fldChar w:fldCharType="end"/>
          </w:r>
        </w:p>
        <w:p w14:paraId="19FF1C1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_Toc8574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A.5.2 CandidaturaDAO</w:t>
          </w:r>
          <w:r>
            <w:tab/>
          </w:r>
          <w:r>
            <w:fldChar w:fldCharType="begin"/>
          </w:r>
          <w:r>
            <w:instrText xml:space="preserve"> PAGEREF _Toc8574 \h </w:instrText>
          </w:r>
          <w:r>
            <w:fldChar w:fldCharType="separate"/>
          </w:r>
          <w:r>
            <w:t>200</w:t>
          </w:r>
          <w:r>
            <w:fldChar w:fldCharType="end"/>
          </w:r>
          <w:r>
            <w:rPr>
              <w:rFonts w:ascii="Times New Roman" w:hAnsi="Times New Roman" w:eastAsia="Times New Roman" w:cs="Times New Roman"/>
              <w:color w:val="000000"/>
              <w:szCs w:val="24"/>
            </w:rPr>
            <w:fldChar w:fldCharType="end"/>
          </w:r>
        </w:p>
        <w:p w14:paraId="33A2151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_Toc2916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candidaturas, filtros e mudanças de status conforme o papel de cada ator. O controle de limite e o registro da inscrição ocorrem em transação para evitar ultrapassagem simultânea.</w:t>
          </w:r>
          <w:r>
            <w:tab/>
          </w:r>
          <w:r>
            <w:fldChar w:fldCharType="begin"/>
          </w:r>
          <w:r>
            <w:instrText xml:space="preserve"> PAGEREF _Toc2916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62A72B4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A.5.3 CategoriaDAO</w:t>
          </w:r>
          <w:r>
            <w:tab/>
          </w:r>
          <w:r>
            <w:fldChar w:fldCharType="begin"/>
          </w:r>
          <w:r>
            <w:instrText xml:space="preserve"> PAGEREF _Toc12759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39604C7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_Toc10749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categorias distintas para vagas e conteúdos. Impede nomes repetidos por tipo e preserva os registros associados quando uma categoria é removida.</w:t>
          </w:r>
          <w:r>
            <w:tab/>
          </w:r>
          <w:r>
            <w:fldChar w:fldCharType="begin"/>
          </w:r>
          <w:r>
            <w:instrText xml:space="preserve"> PAGEREF _Toc10749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16C2881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A.5.4 CurriculoDAO</w:t>
          </w:r>
          <w:r>
            <w:tab/>
          </w:r>
          <w:r>
            <w:fldChar w:fldCharType="begin"/>
          </w:r>
          <w:r>
            <w:instrText xml:space="preserve"> PAGEREF _Toc30522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0C69CE3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_Toc17894 </w:instrText>
          </w:r>
          <w:r>
            <w:rPr>
              <w:rFonts w:ascii="Times New Roman" w:hAnsi="Times New Roman" w:eastAsia="Times New Roman" w:cs="Times New Roman"/>
              <w:szCs w:val="24"/>
            </w:rPr>
            <w:fldChar w:fldCharType="separate"/>
          </w:r>
          <w:r>
            <w:rPr>
              <w:rFonts w:eastAsia="Times New Roman" w:cs="Times New Roman"/>
              <w:szCs w:val="24"/>
              <w:lang w:val="pt-BR"/>
            </w:rPr>
            <w:t>A classe relaciona currículos aos perfis, fornece os arquivos às pessoas autorizadas e registra acessos. As consultas consideram titularidade, candidatura recebida, privacidade do perfil e assinatura vigente.</w:t>
          </w:r>
          <w:r>
            <w:tab/>
          </w:r>
          <w:r>
            <w:fldChar w:fldCharType="begin"/>
          </w:r>
          <w:r>
            <w:instrText xml:space="preserve"> PAGEREF _Toc17894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5E18F50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A.5.5 CursoDAO</w:t>
          </w:r>
          <w:r>
            <w:tab/>
          </w:r>
          <w:r>
            <w:fldChar w:fldCharType="begin"/>
          </w:r>
          <w:r>
            <w:instrText xml:space="preserve"> PAGEREF _Toc28779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5F97635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_Toc16436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cursos, e-books e vídeos, incluindo categorias, duplicidade, imagens e PDFs locais. As regras de acesso distinguem conteúdo ativo, biblioteca interna e endereço externo.</w:t>
          </w:r>
          <w:r>
            <w:tab/>
          </w:r>
          <w:r>
            <w:fldChar w:fldCharType="begin"/>
          </w:r>
          <w:r>
            <w:instrText xml:space="preserve"> PAGEREF _Toc16436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0D57D03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_Toc27136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A.5.6 MatchDAO</w:t>
          </w:r>
          <w:r>
            <w:tab/>
          </w:r>
          <w:r>
            <w:fldChar w:fldCharType="begin"/>
          </w:r>
          <w:r>
            <w:instrText xml:space="preserve"> PAGEREF _Toc27136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0FCC75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_Toc19347 </w:instrText>
          </w:r>
          <w:r>
            <w:rPr>
              <w:rFonts w:ascii="Times New Roman" w:hAnsi="Times New Roman" w:eastAsia="Times New Roman" w:cs="Times New Roman"/>
              <w:szCs w:val="24"/>
            </w:rPr>
            <w:fldChar w:fldCharType="separate"/>
          </w:r>
          <w:r>
            <w:rPr>
              <w:rFonts w:eastAsia="Times New Roman" w:cs="Times New Roman"/>
              <w:szCs w:val="24"/>
              <w:lang w:val="pt-BR"/>
            </w:rPr>
            <w:t>A classe persiste notas e detalhes do match por perfil e vaga, fornecendo os dados usados nas listas e explicações de compatibilidade.</w:t>
          </w:r>
          <w:r>
            <w:tab/>
          </w:r>
          <w:r>
            <w:fldChar w:fldCharType="begin"/>
          </w:r>
          <w:r>
            <w:instrText xml:space="preserve"> PAGEREF _Toc19347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6898EF6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_Toc19106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A.5.7 PerfilDAO</w:t>
          </w:r>
          <w:r>
            <w:tab/>
          </w:r>
          <w:r>
            <w:fldChar w:fldCharType="begin"/>
          </w:r>
          <w:r>
            <w:instrText xml:space="preserve"> PAGEREF _Toc19106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16D1EB4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_Toc24592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dados profissionais e preferências de visibilidade do perfil. Suas consultas limitam as informações retornadas conforme o proprietário, a empresa, o plano e o estado público do cadastro.</w:t>
          </w:r>
          <w:r>
            <w:tab/>
          </w:r>
          <w:r>
            <w:fldChar w:fldCharType="begin"/>
          </w:r>
          <w:r>
            <w:instrText xml:space="preserve"> PAGEREF _Toc24592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7C2C9D2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A.5.8 UsuarioDAO</w:t>
          </w:r>
          <w:r>
            <w:tab/>
          </w:r>
          <w:r>
            <w:fldChar w:fldCharType="begin"/>
          </w:r>
          <w:r>
            <w:instrText xml:space="preserve"> PAGEREF _Toc11812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3809007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_Toc1601 </w:instrText>
          </w:r>
          <w:r>
            <w:rPr>
              <w:rFonts w:ascii="Times New Roman" w:hAnsi="Times New Roman" w:eastAsia="Times New Roman" w:cs="Times New Roman"/>
              <w:szCs w:val="24"/>
            </w:rPr>
            <w:fldChar w:fldCharType="separate"/>
          </w:r>
          <w:r>
            <w:rPr>
              <w:rFonts w:eastAsia="Times New Roman" w:cs="Times New Roman"/>
              <w:szCs w:val="24"/>
              <w:lang w:val="pt-BR"/>
            </w:rPr>
            <w:t>A classe concentra cadastro e autenticação, hashes de senha, tentativas de login, tokens de redefinição e estado de acesso, aplicando validações às operações de conta.</w:t>
          </w:r>
          <w:r>
            <w:tab/>
          </w:r>
          <w:r>
            <w:fldChar w:fldCharType="begin"/>
          </w:r>
          <w:r>
            <w:instrText xml:space="preserve"> PAGEREF _Toc1601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1FEF104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A.5.9 VagaDAO</w:t>
          </w:r>
          <w:r>
            <w:tab/>
          </w:r>
          <w:r>
            <w:fldChar w:fldCharType="begin"/>
          </w:r>
          <w:r>
            <w:instrText xml:space="preserve"> PAGEREF _Toc11917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3DE4A76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_Toc31924 </w:instrText>
          </w:r>
          <w:r>
            <w:rPr>
              <w:rFonts w:ascii="Times New Roman" w:hAnsi="Times New Roman" w:eastAsia="Times New Roman" w:cs="Times New Roman"/>
              <w:szCs w:val="24"/>
            </w:rPr>
            <w:fldChar w:fldCharType="separate"/>
          </w:r>
          <w:r>
            <w:rPr>
              <w:rFonts w:eastAsia="Times New Roman" w:cs="Times New Roman"/>
              <w:szCs w:val="24"/>
              <w:lang w:val="pt-BR"/>
            </w:rPr>
            <w:t>A classe concentra consulta e manutenção de vagas, regras de status, prazo e duplicidade. As publicações que dependem de limite são verificadas e gravadas de forma transacional.</w:t>
          </w:r>
          <w:r>
            <w:tab/>
          </w:r>
          <w:r>
            <w:fldChar w:fldCharType="begin"/>
          </w:r>
          <w:r>
            <w:instrText xml:space="preserve"> PAGEREF _Toc31924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10FB72B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_Toc29261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A.5.10 PerfilDTO</w:t>
          </w:r>
          <w:r>
            <w:tab/>
          </w:r>
          <w:r>
            <w:fldChar w:fldCharType="begin"/>
          </w:r>
          <w:r>
            <w:instrText xml:space="preserve"> PAGEREF _Toc29261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1DA913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A.5.11 UsuarioDTO</w:t>
          </w:r>
          <w:r>
            <w:tab/>
          </w:r>
          <w:r>
            <w:fldChar w:fldCharType="begin"/>
          </w:r>
          <w:r>
            <w:instrText xml:space="preserve"> PAGEREF _Toc4552 \h </w:instrText>
          </w:r>
          <w:r>
            <w:fldChar w:fldCharType="separate"/>
          </w:r>
          <w:r>
            <w:t>209</w:t>
          </w:r>
          <w:r>
            <w:fldChar w:fldCharType="end"/>
          </w:r>
          <w:r>
            <w:rPr>
              <w:rFonts w:ascii="Times New Roman" w:hAnsi="Times New Roman" w:eastAsia="Times New Roman" w:cs="Times New Roman"/>
              <w:color w:val="000000"/>
              <w:szCs w:val="24"/>
            </w:rPr>
            <w:fldChar w:fldCharType="end"/>
          </w:r>
        </w:p>
        <w:p w14:paraId="51553D3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A.6 Banco de dados: scripts e dados de demonstração (database/)</w:t>
          </w:r>
          <w:r>
            <w:tab/>
          </w:r>
          <w:r>
            <w:fldChar w:fldCharType="begin"/>
          </w:r>
          <w:r>
            <w:instrText xml:space="preserve"> PAGEREF _Toc4400 \h </w:instrText>
          </w:r>
          <w:r>
            <w:fldChar w:fldCharType="separate"/>
          </w:r>
          <w:r>
            <w:t>210</w:t>
          </w:r>
          <w:r>
            <w:fldChar w:fldCharType="end"/>
          </w:r>
          <w:r>
            <w:rPr>
              <w:rFonts w:ascii="Times New Roman" w:hAnsi="Times New Roman" w:eastAsia="Times New Roman" w:cs="Times New Roman"/>
              <w:color w:val="000000"/>
              <w:szCs w:val="24"/>
            </w:rPr>
            <w:fldChar w:fldCharType="end"/>
          </w:r>
        </w:p>
        <w:p w14:paraId="03B5BD6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_Toc7519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 Serviços de negócio (app/Services)</w:t>
          </w:r>
          <w:r>
            <w:tab/>
          </w:r>
          <w:r>
            <w:fldChar w:fldCharType="begin"/>
          </w:r>
          <w:r>
            <w:instrText xml:space="preserve"> PAGEREF _Toc7519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5C1D9CC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_Toc11723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A.7.1 MatchService.php</w:t>
          </w:r>
          <w:r>
            <w:tab/>
          </w:r>
          <w:r>
            <w:fldChar w:fldCharType="begin"/>
          </w:r>
          <w:r>
            <w:instrText xml:space="preserve"> PAGEREF _Toc11723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52A108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_Toc8457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A.7.2 Competencias.php</w:t>
          </w:r>
          <w:r>
            <w:tab/>
          </w:r>
          <w:r>
            <w:fldChar w:fldCharType="begin"/>
          </w:r>
          <w:r>
            <w:instrText xml:space="preserve"> PAGEREF _Toc8457 \h </w:instrText>
          </w:r>
          <w:r>
            <w:fldChar w:fldCharType="separate"/>
          </w:r>
          <w:r>
            <w:t>214</w:t>
          </w:r>
          <w:r>
            <w:fldChar w:fldCharType="end"/>
          </w:r>
          <w:r>
            <w:rPr>
              <w:rFonts w:ascii="Times New Roman" w:hAnsi="Times New Roman" w:eastAsia="Times New Roman" w:cs="Times New Roman"/>
              <w:color w:val="000000"/>
              <w:szCs w:val="24"/>
            </w:rPr>
            <w:fldChar w:fldCharType="end"/>
          </w:r>
        </w:p>
        <w:p w14:paraId="0AED83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_Toc20347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A.7.3 Portfolio.php</w:t>
          </w:r>
          <w:r>
            <w:tab/>
          </w:r>
          <w:r>
            <w:fldChar w:fldCharType="begin"/>
          </w:r>
          <w:r>
            <w:instrText xml:space="preserve"> PAGEREF _Toc20347 \h </w:instrText>
          </w:r>
          <w:r>
            <w:fldChar w:fldCharType="separate"/>
          </w:r>
          <w:r>
            <w:t>216</w:t>
          </w:r>
          <w:r>
            <w:fldChar w:fldCharType="end"/>
          </w:r>
          <w:r>
            <w:rPr>
              <w:rFonts w:ascii="Times New Roman" w:hAnsi="Times New Roman" w:eastAsia="Times New Roman" w:cs="Times New Roman"/>
              <w:color w:val="000000"/>
              <w:szCs w:val="24"/>
            </w:rPr>
            <w:fldChar w:fldCharType="end"/>
          </w:r>
        </w:p>
        <w:p w14:paraId="331C55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A.7.4 Pix.php</w:t>
          </w:r>
          <w:r>
            <w:tab/>
          </w:r>
          <w:r>
            <w:fldChar w:fldCharType="begin"/>
          </w:r>
          <w:r>
            <w:instrText xml:space="preserve"> PAGEREF _Toc2708 \h </w:instrText>
          </w:r>
          <w:r>
            <w:fldChar w:fldCharType="separate"/>
          </w:r>
          <w:r>
            <w:t>218</w:t>
          </w:r>
          <w:r>
            <w:fldChar w:fldCharType="end"/>
          </w:r>
          <w:r>
            <w:rPr>
              <w:rFonts w:ascii="Times New Roman" w:hAnsi="Times New Roman" w:eastAsia="Times New Roman" w:cs="Times New Roman"/>
              <w:color w:val="000000"/>
              <w:szCs w:val="24"/>
            </w:rPr>
            <w:fldChar w:fldCharType="end"/>
          </w:r>
        </w:p>
        <w:p w14:paraId="0FC4531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_Toc10539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 Extração de vagas e cursos e padrões automáticos</w:t>
          </w:r>
          <w:r>
            <w:tab/>
          </w:r>
          <w:r>
            <w:fldChar w:fldCharType="begin"/>
          </w:r>
          <w:r>
            <w:instrText xml:space="preserve"> PAGEREF _Toc10539 \h </w:instrText>
          </w:r>
          <w:r>
            <w:fldChar w:fldCharType="separate"/>
          </w:r>
          <w:r>
            <w:t>220</w:t>
          </w:r>
          <w:r>
            <w:fldChar w:fldCharType="end"/>
          </w:r>
          <w:r>
            <w:rPr>
              <w:rFonts w:ascii="Times New Roman" w:hAnsi="Times New Roman" w:eastAsia="Times New Roman" w:cs="Times New Roman"/>
              <w:color w:val="000000"/>
              <w:szCs w:val="24"/>
            </w:rPr>
            <w:fldChar w:fldCharType="end"/>
          </w:r>
        </w:p>
        <w:p w14:paraId="10C2A6B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_Toc13359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A.8.1 ExtracaoVaga.php</w:t>
          </w:r>
          <w:r>
            <w:tab/>
          </w:r>
          <w:r>
            <w:fldChar w:fldCharType="begin"/>
          </w:r>
          <w:r>
            <w:instrText xml:space="preserve"> PAGEREF _Toc13359 \h </w:instrText>
          </w:r>
          <w:r>
            <w:fldChar w:fldCharType="separate"/>
          </w:r>
          <w:r>
            <w:t>220</w:t>
          </w:r>
          <w:r>
            <w:fldChar w:fldCharType="end"/>
          </w:r>
          <w:r>
            <w:rPr>
              <w:rFonts w:ascii="Times New Roman" w:hAnsi="Times New Roman" w:eastAsia="Times New Roman" w:cs="Times New Roman"/>
              <w:color w:val="000000"/>
              <w:szCs w:val="24"/>
            </w:rPr>
            <w:fldChar w:fldCharType="end"/>
          </w:r>
        </w:p>
        <w:p w14:paraId="3B12E9F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A.8.2 ExtracaoCurso.php</w:t>
          </w:r>
          <w:r>
            <w:tab/>
          </w:r>
          <w:r>
            <w:fldChar w:fldCharType="begin"/>
          </w:r>
          <w:r>
            <w:instrText xml:space="preserve"> PAGEREF _Toc7036 \h </w:instrText>
          </w:r>
          <w:r>
            <w:fldChar w:fldCharType="separate"/>
          </w:r>
          <w:r>
            <w:t>223</w:t>
          </w:r>
          <w:r>
            <w:fldChar w:fldCharType="end"/>
          </w:r>
          <w:r>
            <w:rPr>
              <w:rFonts w:ascii="Times New Roman" w:hAnsi="Times New Roman" w:eastAsia="Times New Roman" w:cs="Times New Roman"/>
              <w:color w:val="000000"/>
              <w:szCs w:val="24"/>
            </w:rPr>
            <w:fldChar w:fldCharType="end"/>
          </w:r>
        </w:p>
        <w:p w14:paraId="2FFEF54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_Toc22137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A.8.3 PadroesExtracao.php</w:t>
          </w:r>
          <w:r>
            <w:tab/>
          </w:r>
          <w:r>
            <w:fldChar w:fldCharType="begin"/>
          </w:r>
          <w:r>
            <w:instrText xml:space="preserve"> PAGEREF _Toc22137 \h </w:instrText>
          </w:r>
          <w:r>
            <w:fldChar w:fldCharType="separate"/>
          </w:r>
          <w:r>
            <w:t>225</w:t>
          </w:r>
          <w:r>
            <w:fldChar w:fldCharType="end"/>
          </w:r>
          <w:r>
            <w:rPr>
              <w:rFonts w:ascii="Times New Roman" w:hAnsi="Times New Roman" w:eastAsia="Times New Roman" w:cs="Times New Roman"/>
              <w:color w:val="000000"/>
              <w:szCs w:val="24"/>
            </w:rPr>
            <w:fldChar w:fldCharType="end"/>
          </w:r>
        </w:p>
        <w:p w14:paraId="1880834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_Toc29960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A.8.4 FontesCursos.php</w:t>
          </w:r>
          <w:r>
            <w:tab/>
          </w:r>
          <w:r>
            <w:fldChar w:fldCharType="begin"/>
          </w:r>
          <w:r>
            <w:instrText xml:space="preserve"> PAGEREF _Toc29960 \h </w:instrText>
          </w:r>
          <w:r>
            <w:fldChar w:fldCharType="separate"/>
          </w:r>
          <w:r>
            <w:t>228</w:t>
          </w:r>
          <w:r>
            <w:fldChar w:fldCharType="end"/>
          </w:r>
          <w:r>
            <w:rPr>
              <w:rFonts w:ascii="Times New Roman" w:hAnsi="Times New Roman" w:eastAsia="Times New Roman" w:cs="Times New Roman"/>
              <w:color w:val="000000"/>
              <w:szCs w:val="24"/>
            </w:rPr>
            <w:fldChar w:fldCharType="end"/>
          </w:r>
        </w:p>
        <w:p w14:paraId="3986545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 Leitura de documentos, currículo, imagens e capa do PDF</w:t>
          </w:r>
          <w:r>
            <w:tab/>
          </w:r>
          <w:r>
            <w:fldChar w:fldCharType="begin"/>
          </w:r>
          <w:r>
            <w:instrText xml:space="preserve"> PAGEREF _Toc1077 \h </w:instrText>
          </w:r>
          <w:r>
            <w:fldChar w:fldCharType="separate"/>
          </w:r>
          <w:r>
            <w:t>229</w:t>
          </w:r>
          <w:r>
            <w:fldChar w:fldCharType="end"/>
          </w:r>
          <w:r>
            <w:rPr>
              <w:rFonts w:ascii="Times New Roman" w:hAnsi="Times New Roman" w:eastAsia="Times New Roman" w:cs="Times New Roman"/>
              <w:color w:val="000000"/>
              <w:szCs w:val="24"/>
            </w:rPr>
            <w:fldChar w:fldCharType="end"/>
          </w:r>
        </w:p>
        <w:p w14:paraId="270EF2D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A.9.1 LeitorDocumento (app/Services/Extracao/LeitorDocumento.php)</w:t>
          </w:r>
          <w:r>
            <w:tab/>
          </w:r>
          <w:r>
            <w:fldChar w:fldCharType="begin"/>
          </w:r>
          <w:r>
            <w:instrText xml:space="preserve"> PAGEREF _Toc18898 \h </w:instrText>
          </w:r>
          <w:r>
            <w:fldChar w:fldCharType="separate"/>
          </w:r>
          <w:r>
            <w:t>231</w:t>
          </w:r>
          <w:r>
            <w:fldChar w:fldCharType="end"/>
          </w:r>
          <w:r>
            <w:rPr>
              <w:rFonts w:ascii="Times New Roman" w:hAnsi="Times New Roman" w:eastAsia="Times New Roman" w:cs="Times New Roman"/>
              <w:color w:val="000000"/>
              <w:szCs w:val="24"/>
            </w:rPr>
            <w:fldChar w:fldCharType="end"/>
          </w:r>
        </w:p>
        <w:p w14:paraId="5B3CB83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_Toc17534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A.9.2 PdfTexto (app/Services/Extracao/PdfTexto.php)</w:t>
          </w:r>
          <w:r>
            <w:tab/>
          </w:r>
          <w:r>
            <w:fldChar w:fldCharType="begin"/>
          </w:r>
          <w:r>
            <w:instrText xml:space="preserve"> PAGEREF _Toc17534 \h </w:instrText>
          </w:r>
          <w:r>
            <w:fldChar w:fldCharType="separate"/>
          </w:r>
          <w:r>
            <w:t>235</w:t>
          </w:r>
          <w:r>
            <w:fldChar w:fldCharType="end"/>
          </w:r>
          <w:r>
            <w:rPr>
              <w:rFonts w:ascii="Times New Roman" w:hAnsi="Times New Roman" w:eastAsia="Times New Roman" w:cs="Times New Roman"/>
              <w:color w:val="000000"/>
              <w:szCs w:val="24"/>
            </w:rPr>
            <w:fldChar w:fldCharType="end"/>
          </w:r>
        </w:p>
        <w:p w14:paraId="2BC237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_Toc17188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A.9.3 DocxTexto (app/Services/Extracao/DocxTexto.php)</w:t>
          </w:r>
          <w:r>
            <w:tab/>
          </w:r>
          <w:r>
            <w:fldChar w:fldCharType="begin"/>
          </w:r>
          <w:r>
            <w:instrText xml:space="preserve"> PAGEREF _Toc17188 \h </w:instrText>
          </w:r>
          <w:r>
            <w:fldChar w:fldCharType="separate"/>
          </w:r>
          <w:r>
            <w:t>241</w:t>
          </w:r>
          <w:r>
            <w:fldChar w:fldCharType="end"/>
          </w:r>
          <w:r>
            <w:rPr>
              <w:rFonts w:ascii="Times New Roman" w:hAnsi="Times New Roman" w:eastAsia="Times New Roman" w:cs="Times New Roman"/>
              <w:color w:val="000000"/>
              <w:szCs w:val="24"/>
            </w:rPr>
            <w:fldChar w:fldCharType="end"/>
          </w:r>
        </w:p>
        <w:p w14:paraId="30DF396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_Toc4965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A.9.4 OcrImagem (app/Services/Extracao/OcrImagem.php)</w:t>
          </w:r>
          <w:r>
            <w:tab/>
          </w:r>
          <w:r>
            <w:fldChar w:fldCharType="begin"/>
          </w:r>
          <w:r>
            <w:instrText xml:space="preserve"> PAGEREF _Toc4965 \h </w:instrText>
          </w:r>
          <w:r>
            <w:fldChar w:fldCharType="separate"/>
          </w:r>
          <w:r>
            <w:t>243</w:t>
          </w:r>
          <w:r>
            <w:fldChar w:fldCharType="end"/>
          </w:r>
          <w:r>
            <w:rPr>
              <w:rFonts w:ascii="Times New Roman" w:hAnsi="Times New Roman" w:eastAsia="Times New Roman" w:cs="Times New Roman"/>
              <w:color w:val="000000"/>
              <w:szCs w:val="24"/>
            </w:rPr>
            <w:fldChar w:fldCharType="end"/>
          </w:r>
        </w:p>
        <w:p w14:paraId="5801827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_Toc21566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A.9.5 ExtracaoCurriculo (app/Services/Extracao/ExtracaoCurriculo.php)</w:t>
          </w:r>
          <w:r>
            <w:tab/>
          </w:r>
          <w:r>
            <w:fldChar w:fldCharType="begin"/>
          </w:r>
          <w:r>
            <w:instrText xml:space="preserve"> PAGEREF _Toc21566 \h </w:instrText>
          </w:r>
          <w:r>
            <w:fldChar w:fldCharType="separate"/>
          </w:r>
          <w:r>
            <w:t>246</w:t>
          </w:r>
          <w:r>
            <w:fldChar w:fldCharType="end"/>
          </w:r>
          <w:r>
            <w:rPr>
              <w:rFonts w:ascii="Times New Roman" w:hAnsi="Times New Roman" w:eastAsia="Times New Roman" w:cs="Times New Roman"/>
              <w:color w:val="000000"/>
              <w:szCs w:val="24"/>
            </w:rPr>
            <w:fldChar w:fldCharType="end"/>
          </w:r>
        </w:p>
        <w:p w14:paraId="58E6CB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A.9.6 AplicacaoCurriculo (app/Services/Extracao/AplicacaoCurriculo.php)</w:t>
          </w:r>
          <w:r>
            <w:tab/>
          </w:r>
          <w:r>
            <w:fldChar w:fldCharType="begin"/>
          </w:r>
          <w:r>
            <w:instrText xml:space="preserve"> PAGEREF _Toc21943 \h </w:instrText>
          </w:r>
          <w:r>
            <w:fldChar w:fldCharType="separate"/>
          </w:r>
          <w:r>
            <w:t>251</w:t>
          </w:r>
          <w:r>
            <w:fldChar w:fldCharType="end"/>
          </w:r>
          <w:r>
            <w:rPr>
              <w:rFonts w:ascii="Times New Roman" w:hAnsi="Times New Roman" w:eastAsia="Times New Roman" w:cs="Times New Roman"/>
              <w:color w:val="000000"/>
              <w:szCs w:val="24"/>
            </w:rPr>
            <w:fldChar w:fldCharType="end"/>
          </w:r>
        </w:p>
        <w:p w14:paraId="10A320D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_Toc13487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A.9.7 ImagemRemota (app/Services/Extracao/ImagemRemota.php)</w:t>
          </w:r>
          <w:r>
            <w:tab/>
          </w:r>
          <w:r>
            <w:fldChar w:fldCharType="begin"/>
          </w:r>
          <w:r>
            <w:instrText xml:space="preserve"> PAGEREF _Toc13487 \h </w:instrText>
          </w:r>
          <w:r>
            <w:fldChar w:fldCharType="separate"/>
          </w:r>
          <w:r>
            <w:t>253</w:t>
          </w:r>
          <w:r>
            <w:fldChar w:fldCharType="end"/>
          </w:r>
          <w:r>
            <w:rPr>
              <w:rFonts w:ascii="Times New Roman" w:hAnsi="Times New Roman" w:eastAsia="Times New Roman" w:cs="Times New Roman"/>
              <w:color w:val="000000"/>
              <w:szCs w:val="24"/>
            </w:rPr>
            <w:fldChar w:fldCharType="end"/>
          </w:r>
        </w:p>
        <w:p w14:paraId="30ED985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_Toc8020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A.9.8 CapaPdf (app/Services/Extracao/CapaPdf.php e capa-pdf.ps1)</w:t>
          </w:r>
          <w:r>
            <w:tab/>
          </w:r>
          <w:r>
            <w:fldChar w:fldCharType="begin"/>
          </w:r>
          <w:r>
            <w:instrText xml:space="preserve"> PAGEREF _Toc8020 \h </w:instrText>
          </w:r>
          <w:r>
            <w:fldChar w:fldCharType="separate"/>
          </w:r>
          <w:r>
            <w:t>258</w:t>
          </w:r>
          <w:r>
            <w:fldChar w:fldCharType="end"/>
          </w:r>
          <w:r>
            <w:rPr>
              <w:rFonts w:ascii="Times New Roman" w:hAnsi="Times New Roman" w:eastAsia="Times New Roman" w:cs="Times New Roman"/>
              <w:color w:val="000000"/>
              <w:szCs w:val="24"/>
            </w:rPr>
            <w:fldChar w:fldCharType="end"/>
          </w:r>
        </w:p>
        <w:p w14:paraId="22AFB1AC">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_Toc29610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 Telas e componentes (app/Views)</w:t>
          </w:r>
          <w:r>
            <w:tab/>
          </w:r>
          <w:r>
            <w:fldChar w:fldCharType="begin"/>
          </w:r>
          <w:r>
            <w:instrText xml:space="preserve"> PAGEREF _Toc29610 \h </w:instrText>
          </w:r>
          <w:r>
            <w:fldChar w:fldCharType="separate"/>
          </w:r>
          <w:r>
            <w:t>260</w:t>
          </w:r>
          <w:r>
            <w:fldChar w:fldCharType="end"/>
          </w:r>
          <w:r>
            <w:rPr>
              <w:rFonts w:ascii="Times New Roman" w:hAnsi="Times New Roman" w:eastAsia="Times New Roman" w:cs="Times New Roman"/>
              <w:color w:val="000000"/>
              <w:szCs w:val="24"/>
            </w:rPr>
            <w:fldChar w:fldCharType="end"/>
          </w:r>
        </w:p>
        <w:p w14:paraId="0FF4097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_Toc30982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A.10.1 Layouts: header.php, footer.php e admin_nav.php</w:t>
          </w:r>
          <w:r>
            <w:tab/>
          </w:r>
          <w:r>
            <w:fldChar w:fldCharType="begin"/>
          </w:r>
          <w:r>
            <w:instrText xml:space="preserve"> PAGEREF _Toc30982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2E60362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_Toc25672 </w:instrText>
          </w:r>
          <w:r>
            <w:rPr>
              <w:rFonts w:ascii="Times New Roman" w:hAnsi="Times New Roman" w:eastAsia="Times New Roman" w:cs="Times New Roman"/>
              <w:szCs w:val="24"/>
            </w:rPr>
            <w:fldChar w:fldCharType="separate"/>
          </w:r>
          <w:r>
            <w:rPr>
              <w:rFonts w:eastAsia="Times New Roman" w:cs="Times New Roman"/>
              <w:szCs w:val="24"/>
              <w:lang w:val="pt-BR"/>
            </w:rPr>
            <w:t>Os layouts compartilhados definem estrutura, cabeçalho, rodapé e navegação lateral. O menu varia conforme o papel e o estado de autenticação, mantendo uma apresentação comum entre as áreas.</w:t>
          </w:r>
          <w:r>
            <w:tab/>
          </w:r>
          <w:r>
            <w:fldChar w:fldCharType="begin"/>
          </w:r>
          <w:r>
            <w:instrText xml:space="preserve"> PAGEREF _Toc25672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7A6886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_Toc26927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A.10.2 Partial de componentes do portal: componentes.php</w:t>
          </w:r>
          <w:r>
            <w:tab/>
          </w:r>
          <w:r>
            <w:fldChar w:fldCharType="begin"/>
          </w:r>
          <w:r>
            <w:instrText xml:space="preserve"> PAGEREF _Toc26927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3E951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_Toc7268 </w:instrText>
          </w:r>
          <w:r>
            <w:rPr>
              <w:rFonts w:ascii="Times New Roman" w:hAnsi="Times New Roman" w:eastAsia="Times New Roman" w:cs="Times New Roman"/>
              <w:szCs w:val="24"/>
            </w:rPr>
            <w:fldChar w:fldCharType="separate"/>
          </w:r>
          <w:r>
            <w:rPr>
              <w:rFonts w:eastAsia="Times New Roman" w:cs="Times New Roman"/>
              <w:szCs w:val="24"/>
              <w:lang w:val="pt-BR"/>
            </w:rPr>
            <w:t>componentes.php reúne elementos reutilizados do portal, como cartões de vaga e conteúdo, chamadas de ação, links e botões. A função de cada componente é manter a apresentação consistente e respeitar o tipo de acesso.</w:t>
          </w:r>
          <w:r>
            <w:tab/>
          </w:r>
          <w:r>
            <w:fldChar w:fldCharType="begin"/>
          </w:r>
          <w:r>
            <w:instrText xml:space="preserve"> PAGEREF _Toc7268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69CC74C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_Toc15160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A.10.3 Partial dos gráficos e peças do painel: graficos.php</w:t>
          </w:r>
          <w:r>
            <w:tab/>
          </w:r>
          <w:r>
            <w:fldChar w:fldCharType="begin"/>
          </w:r>
          <w:r>
            <w:instrText xml:space="preserve"> PAGEREF _Toc15160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0D8DA1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_Toc31444 </w:instrText>
          </w:r>
          <w:r>
            <w:rPr>
              <w:rFonts w:ascii="Times New Roman" w:hAnsi="Times New Roman" w:eastAsia="Times New Roman" w:cs="Times New Roman"/>
              <w:szCs w:val="24"/>
            </w:rPr>
            <w:fldChar w:fldCharType="separate"/>
          </w:r>
          <w:r>
            <w:rPr>
              <w:rFonts w:eastAsia="Times New Roman" w:cs="Times New Roman"/>
              <w:szCs w:val="24"/>
              <w:lang w:val="pt-BR"/>
            </w:rPr>
            <w:t>graficos.php apresenta indicadores agregados em gráficos SVG para os painéis. Os dados são preparados pelas camadas do sistema; a visão administrativa é global e a da empresa fica restrita às próprias vagas e candidaturas.</w:t>
          </w:r>
          <w:r>
            <w:tab/>
          </w:r>
          <w:r>
            <w:fldChar w:fldCharType="begin"/>
          </w:r>
          <w:r>
            <w:instrText xml:space="preserve"> PAGEREF _Toc31444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095D174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_Toc22375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A.10.4 Partials de apoio: icones.php e doacao.php</w:t>
          </w:r>
          <w:r>
            <w:tab/>
          </w:r>
          <w:r>
            <w:fldChar w:fldCharType="begin"/>
          </w:r>
          <w:r>
            <w:instrText xml:space="preserve"> PAGEREF _Toc22375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4792A5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_Toc24681 </w:instrText>
          </w:r>
          <w:r>
            <w:rPr>
              <w:rFonts w:ascii="Times New Roman" w:hAnsi="Times New Roman" w:eastAsia="Times New Roman" w:cs="Times New Roman"/>
              <w:szCs w:val="24"/>
            </w:rPr>
            <w:fldChar w:fldCharType="separate"/>
          </w:r>
          <w:r>
            <w:rPr>
              <w:rFonts w:eastAsia="Times New Roman" w:cs="Times New Roman"/>
              <w:szCs w:val="24"/>
              <w:lang w:val="pt-BR"/>
            </w:rPr>
            <w:t>As partials disponibilizam ícones e o convite opcional para doação por Pix. Sem chave configurada, a página informa que o recurso está indisponível sem interromper a navegação.</w:t>
          </w:r>
          <w:r>
            <w:tab/>
          </w:r>
          <w:r>
            <w:fldChar w:fldCharType="begin"/>
          </w:r>
          <w:r>
            <w:instrText xml:space="preserve"> PAGEREF _Toc24681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6D0BB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A.10.5 Partial do relatório da extração: relatorio_extracao.php e o relatório da vaga</w:t>
          </w:r>
          <w:r>
            <w:tab/>
          </w:r>
          <w:r>
            <w:fldChar w:fldCharType="begin"/>
          </w:r>
          <w:r>
            <w:instrText xml:space="preserve"> PAGEREF _Toc22117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6E6984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_Toc14806 </w:instrText>
          </w:r>
          <w:r>
            <w:rPr>
              <w:rFonts w:ascii="Times New Roman" w:hAnsi="Times New Roman" w:eastAsia="Times New Roman" w:cs="Times New Roman"/>
              <w:szCs w:val="24"/>
            </w:rPr>
            <w:fldChar w:fldCharType="separate"/>
          </w:r>
          <w:r>
            <w:rPr>
              <w:rFonts w:eastAsia="Times New Roman" w:cs="Times New Roman"/>
              <w:szCs w:val="24"/>
              <w:lang w:val="pt-BR"/>
            </w:rPr>
            <w:t>O relatório da extração mostra os campos identificados, pendências e avisos antes da gravação. A interface permite revisar os dados reconhecidos de currículos e anúncios.</w:t>
          </w:r>
          <w:r>
            <w:tab/>
          </w:r>
          <w:r>
            <w:fldChar w:fldCharType="begin"/>
          </w:r>
          <w:r>
            <w:instrText xml:space="preserve"> PAGEREF _Toc14806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CEA9AE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_Toc5634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A.10.6 Quadro geral das telas</w:t>
          </w:r>
          <w:r>
            <w:tab/>
          </w:r>
          <w:r>
            <w:fldChar w:fldCharType="begin"/>
          </w:r>
          <w:r>
            <w:instrText xml:space="preserve"> PAGEREF _Toc5634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54982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_Toc10739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A.10.7 A tela mais importante do candidato: perfil e portfólio</w:t>
          </w:r>
          <w:r>
            <w:tab/>
          </w:r>
          <w:r>
            <w:fldChar w:fldCharType="begin"/>
          </w:r>
          <w:r>
            <w:instrText xml:space="preserve"> PAGEREF _Toc10739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2CE2570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 </w:instrText>
          </w:r>
          <w:r>
            <w:rPr>
              <w:rFonts w:ascii="Times New Roman" w:hAnsi="Times New Roman" w:eastAsia="Times New Roman" w:cs="Times New Roman"/>
              <w:szCs w:val="24"/>
            </w:rPr>
            <w:fldChar w:fldCharType="separate"/>
          </w:r>
          <w:r>
            <w:rPr>
              <w:rFonts w:eastAsia="Times New Roman" w:cs="Times New Roman"/>
              <w:szCs w:val="24"/>
              <w:lang w:val="pt-BR"/>
            </w:rPr>
            <w:t>A página de perfil reúne dados profissionais e envio de currículo; o portfólio apresenta as informações permitidas conforme a privacidade e o plano. A área também permite acompanhar candidaturas e imprimir a folha profissional em PDF.</w:t>
          </w:r>
          <w:r>
            <w:tab/>
          </w:r>
          <w:r>
            <w:fldChar w:fldCharType="begin"/>
          </w:r>
          <w:r>
            <w:instrText xml:space="preserve"> PAGEREF _Toc241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53698C3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_Toc24312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A.10.8 A visão geral com gráficos: admin/painel.php</w:t>
          </w:r>
          <w:r>
            <w:tab/>
          </w:r>
          <w:r>
            <w:fldChar w:fldCharType="begin"/>
          </w:r>
          <w:r>
            <w:instrText xml:space="preserve"> PAGEREF _Toc24312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70B75CF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_Toc2451 </w:instrText>
          </w:r>
          <w:r>
            <w:rPr>
              <w:rFonts w:ascii="Times New Roman" w:hAnsi="Times New Roman" w:eastAsia="Times New Roman" w:cs="Times New Roman"/>
              <w:szCs w:val="24"/>
            </w:rPr>
            <w:fldChar w:fldCharType="separate"/>
          </w:r>
          <w:r>
            <w:rPr>
              <w:rFonts w:eastAsia="Times New Roman" w:cs="Times New Roman"/>
              <w:szCs w:val="24"/>
              <w:lang w:val="pt-BR"/>
            </w:rPr>
            <w:t>O painel apresenta indicadores e gráficos adequados ao papel da conta: visão global para o administrador e desempenho das próprias vagas para a empresa, além de atalhos às respectivas operações.</w:t>
          </w:r>
          <w:r>
            <w:tab/>
          </w:r>
          <w:r>
            <w:fldChar w:fldCharType="begin"/>
          </w:r>
          <w:r>
            <w:instrText xml:space="preserve"> PAGEREF _Toc2451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75F0557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A.10.9 Vagas com o relatório da extração: admin/vagas.php</w:t>
          </w:r>
          <w:r>
            <w:tab/>
          </w:r>
          <w:r>
            <w:fldChar w:fldCharType="begin"/>
          </w:r>
          <w:r>
            <w:instrText xml:space="preserve"> PAGEREF _Toc12958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0854172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_Toc6168 </w:instrText>
          </w:r>
          <w:r>
            <w:rPr>
              <w:rFonts w:ascii="Times New Roman" w:hAnsi="Times New Roman" w:eastAsia="Times New Roman" w:cs="Times New Roman"/>
              <w:szCs w:val="24"/>
            </w:rPr>
            <w:fldChar w:fldCharType="separate"/>
          </w:r>
          <w:r>
            <w:rPr>
              <w:rFonts w:eastAsia="Times New Roman" w:cs="Times New Roman"/>
              <w:szCs w:val="24"/>
              <w:lang w:val="pt-BR"/>
            </w:rPr>
            <w:t>A tela de vagas permite à empresa administrar anúncios, preencher dados manualmente ou extrair informações de texto e cartaz, revisar os resultados e acompanhar status e limites antes da publicação.</w:t>
          </w:r>
          <w:r>
            <w:tab/>
          </w:r>
          <w:r>
            <w:fldChar w:fldCharType="begin"/>
          </w:r>
          <w:r>
            <w:instrText xml:space="preserve"> PAGEREF _Toc6168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4DDC144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_Toc29775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A.10.10 Cursos com a prévia das fichas: admin/cursos.php</w:t>
          </w:r>
          <w:r>
            <w:tab/>
          </w:r>
          <w:r>
            <w:fldChar w:fldCharType="begin"/>
          </w:r>
          <w:r>
            <w:instrText xml:space="preserve"> PAGEREF _Toc29775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1A0F562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_Toc28266 </w:instrText>
          </w:r>
          <w:r>
            <w:rPr>
              <w:rFonts w:ascii="Times New Roman" w:hAnsi="Times New Roman" w:eastAsia="Times New Roman" w:cs="Times New Roman"/>
              <w:szCs w:val="24"/>
            </w:rPr>
            <w:fldChar w:fldCharType="separate"/>
          </w:r>
          <w:r>
            <w:rPr>
              <w:rFonts w:eastAsia="Times New Roman" w:cs="Times New Roman"/>
              <w:szCs w:val="24"/>
              <w:lang w:val="pt-BR"/>
            </w:rPr>
            <w:t>A tela de cursos permite ao administrador manter cursos, e-books e vídeos, revisar fichas extraídas individualmente ou em lote e completar imagens e PDFs antes de disponibilizar o conteúdo.</w:t>
          </w:r>
          <w:r>
            <w:tab/>
          </w:r>
          <w:r>
            <w:fldChar w:fldCharType="begin"/>
          </w:r>
          <w:r>
            <w:instrText xml:space="preserve"> PAGEREF _Toc28266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460AF5F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_Toc30153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 JavaScript e estilos (public/assets)</w:t>
          </w:r>
          <w:r>
            <w:tab/>
          </w:r>
          <w:r>
            <w:fldChar w:fldCharType="begin"/>
          </w:r>
          <w:r>
            <w:instrText xml:space="preserve"> PAGEREF _Toc30153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17CD55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_Toc22729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A.11.1 app.js: comportamentos comuns de toda página</w:t>
          </w:r>
          <w:r>
            <w:tab/>
          </w:r>
          <w:r>
            <w:fldChar w:fldCharType="begin"/>
          </w:r>
          <w:r>
            <w:instrText xml:space="preserve"> PAGEREF _Toc22729 \h </w:instrText>
          </w:r>
          <w:r>
            <w:fldChar w:fldCharType="separate"/>
          </w:r>
          <w:r>
            <w:t>266</w:t>
          </w:r>
          <w:r>
            <w:fldChar w:fldCharType="end"/>
          </w:r>
          <w:r>
            <w:rPr>
              <w:rFonts w:ascii="Times New Roman" w:hAnsi="Times New Roman" w:eastAsia="Times New Roman" w:cs="Times New Roman"/>
              <w:color w:val="000000"/>
              <w:szCs w:val="24"/>
            </w:rPr>
            <w:fldChar w:fldCharType="end"/>
          </w:r>
        </w:p>
        <w:p w14:paraId="0A95D0C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A.11.2 anuncios.js: cartaz ampliado, compartilhar e contador de caracteres</w:t>
          </w:r>
          <w:r>
            <w:tab/>
          </w:r>
          <w:r>
            <w:fldChar w:fldCharType="begin"/>
          </w:r>
          <w:r>
            <w:instrText xml:space="preserve"> PAGEREF _Toc30175 \h </w:instrText>
          </w:r>
          <w:r>
            <w:fldChar w:fldCharType="separate"/>
          </w:r>
          <w:r>
            <w:t>267</w:t>
          </w:r>
          <w:r>
            <w:fldChar w:fldCharType="end"/>
          </w:r>
          <w:r>
            <w:rPr>
              <w:rFonts w:ascii="Times New Roman" w:hAnsi="Times New Roman" w:eastAsia="Times New Roman" w:cs="Times New Roman"/>
              <w:color w:val="000000"/>
              <w:szCs w:val="24"/>
            </w:rPr>
            <w:fldChar w:fldCharType="end"/>
          </w:r>
        </w:p>
        <w:p w14:paraId="0302790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_Toc30728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A.11.3 leitor-cartaz.js e o Tesseract.js (vendor/tesseract): o OCR no navegador</w:t>
          </w:r>
          <w:r>
            <w:tab/>
          </w:r>
          <w:r>
            <w:fldChar w:fldCharType="begin"/>
          </w:r>
          <w:r>
            <w:instrText xml:space="preserve"> PAGEREF _Toc30728 \h </w:instrText>
          </w:r>
          <w:r>
            <w:fldChar w:fldCharType="separate"/>
          </w:r>
          <w:r>
            <w:t>267</w:t>
          </w:r>
          <w:r>
            <w:fldChar w:fldCharType="end"/>
          </w:r>
          <w:r>
            <w:rPr>
              <w:rFonts w:ascii="Times New Roman" w:hAnsi="Times New Roman" w:eastAsia="Times New Roman" w:cs="Times New Roman"/>
              <w:color w:val="000000"/>
              <w:szCs w:val="24"/>
            </w:rPr>
            <w:fldChar w:fldCharType="end"/>
          </w:r>
        </w:p>
        <w:p w14:paraId="60F1803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_Toc6840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A.11.4 painel.js: a dica dos gráficos</w:t>
          </w:r>
          <w:r>
            <w:tab/>
          </w:r>
          <w:r>
            <w:fldChar w:fldCharType="begin"/>
          </w:r>
          <w:r>
            <w:instrText xml:space="preserve"> PAGEREF _Toc6840 \h </w:instrText>
          </w:r>
          <w:r>
            <w:fldChar w:fldCharType="separate"/>
          </w:r>
          <w:r>
            <w:t>268</w:t>
          </w:r>
          <w:r>
            <w:fldChar w:fldCharType="end"/>
          </w:r>
          <w:r>
            <w:rPr>
              <w:rFonts w:ascii="Times New Roman" w:hAnsi="Times New Roman" w:eastAsia="Times New Roman" w:cs="Times New Roman"/>
              <w:color w:val="000000"/>
              <w:szCs w:val="24"/>
            </w:rPr>
            <w:fldChar w:fldCharType="end"/>
          </w:r>
        </w:p>
        <w:p w14:paraId="50B9DD7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A.11.5 Bibliotecas de terceiros guardadas no site: vendor/qrcode.js</w:t>
          </w:r>
          <w:r>
            <w:tab/>
          </w:r>
          <w:r>
            <w:fldChar w:fldCharType="begin"/>
          </w:r>
          <w:r>
            <w:instrText xml:space="preserve"> PAGEREF _Toc28770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4E78C16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A.11.6 app.css e site.css: a base visual e o layout do site</w:t>
          </w:r>
          <w:r>
            <w:tab/>
          </w:r>
          <w:r>
            <w:fldChar w:fldCharType="begin"/>
          </w:r>
          <w:r>
            <w:instrText xml:space="preserve"> PAGEREF _Toc1238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1EFAD5E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_Toc20247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A.11.7 anuncios.css e portfolio.css: vagas e portfólio</w:t>
          </w:r>
          <w:r>
            <w:tab/>
          </w:r>
          <w:r>
            <w:fldChar w:fldCharType="begin"/>
          </w:r>
          <w:r>
            <w:instrText xml:space="preserve"> PAGEREF _Toc20247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6C62F5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_Toc16815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A.11.8 painel.css: os dashboards do administrador e da empresa</w:t>
          </w:r>
          <w:r>
            <w:tab/>
          </w:r>
          <w:r>
            <w:fldChar w:fldCharType="begin"/>
          </w:r>
          <w:r>
            <w:instrText xml:space="preserve"> PAGEREF _Toc16815 \h </w:instrText>
          </w:r>
          <w:r>
            <w:fldChar w:fldCharType="separate"/>
          </w:r>
          <w:r>
            <w:t>270</w:t>
          </w:r>
          <w:r>
            <w:fldChar w:fldCharType="end"/>
          </w:r>
          <w:r>
            <w:rPr>
              <w:rFonts w:ascii="Times New Roman" w:hAnsi="Times New Roman" w:eastAsia="Times New Roman" w:cs="Times New Roman"/>
              <w:color w:val="000000"/>
              <w:szCs w:val="24"/>
            </w:rPr>
            <w:fldChar w:fldCharType="end"/>
          </w:r>
        </w:p>
        <w:p w14:paraId="4908B55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_Toc32069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A.11.9 Responsividade e acessibilidade: um fio comum nas cinco folhas de estilo</w:t>
          </w:r>
          <w:r>
            <w:tab/>
          </w:r>
          <w:r>
            <w:fldChar w:fldCharType="begin"/>
          </w:r>
          <w:r>
            <w:instrText xml:space="preserve"> PAGEREF _Toc32069 \h </w:instrText>
          </w:r>
          <w:r>
            <w:fldChar w:fldCharType="separate"/>
          </w:r>
          <w:r>
            <w:t>271</w:t>
          </w:r>
          <w:r>
            <w:fldChar w:fldCharType="end"/>
          </w:r>
          <w:r>
            <w:rPr>
              <w:rFonts w:ascii="Times New Roman" w:hAnsi="Times New Roman" w:eastAsia="Times New Roman" w:cs="Times New Roman"/>
              <w:color w:val="000000"/>
              <w:szCs w:val="24"/>
            </w:rPr>
            <w:fldChar w:fldCharType="end"/>
          </w:r>
        </w:p>
        <w:p w14:paraId="0DD8B487">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 Testes automáticos e proteção do código</w:t>
          </w:r>
          <w:r>
            <w:tab/>
          </w:r>
          <w:r>
            <w:fldChar w:fldCharType="begin"/>
          </w:r>
          <w:r>
            <w:instrText xml:space="preserve"> PAGEREF _Toc14870 \h </w:instrText>
          </w:r>
          <w:r>
            <w:fldChar w:fldCharType="separate"/>
          </w:r>
          <w:r>
            <w:t>271</w:t>
          </w:r>
          <w:r>
            <w:fldChar w:fldCharType="end"/>
          </w:r>
          <w:r>
            <w:rPr>
              <w:rFonts w:ascii="Times New Roman" w:hAnsi="Times New Roman" w:eastAsia="Times New Roman" w:cs="Times New Roman"/>
              <w:color w:val="000000"/>
              <w:szCs w:val="24"/>
            </w:rPr>
            <w:fldChar w:fldCharType="end"/>
          </w:r>
        </w:p>
        <w:p w14:paraId="3AC0540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_Toc30680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A.12.1 tests/lint.php</w:t>
          </w:r>
          <w:r>
            <w:tab/>
          </w:r>
          <w:r>
            <w:fldChar w:fldCharType="begin"/>
          </w:r>
          <w:r>
            <w:instrText xml:space="preserve"> PAGEREF _Toc30680 \h </w:instrText>
          </w:r>
          <w:r>
            <w:fldChar w:fldCharType="separate"/>
          </w:r>
          <w:r>
            <w:t>272</w:t>
          </w:r>
          <w:r>
            <w:fldChar w:fldCharType="end"/>
          </w:r>
          <w:r>
            <w:rPr>
              <w:rFonts w:ascii="Times New Roman" w:hAnsi="Times New Roman" w:eastAsia="Times New Roman" w:cs="Times New Roman"/>
              <w:color w:val="000000"/>
              <w:szCs w:val="24"/>
            </w:rPr>
            <w:fldChar w:fldCharType="end"/>
          </w:r>
        </w:p>
        <w:p w14:paraId="00CBDA6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_Toc22820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A.12.2 tests/smoke.php</w:t>
          </w:r>
          <w:r>
            <w:tab/>
          </w:r>
          <w:r>
            <w:fldChar w:fldCharType="begin"/>
          </w:r>
          <w:r>
            <w:instrText xml:space="preserve"> PAGEREF _Toc22820 \h </w:instrText>
          </w:r>
          <w:r>
            <w:fldChar w:fldCharType="separate"/>
          </w:r>
          <w:r>
            <w:t>272</w:t>
          </w:r>
          <w:r>
            <w:fldChar w:fldCharType="end"/>
          </w:r>
          <w:r>
            <w:rPr>
              <w:rFonts w:ascii="Times New Roman" w:hAnsi="Times New Roman" w:eastAsia="Times New Roman" w:cs="Times New Roman"/>
              <w:color w:val="000000"/>
              <w:szCs w:val="24"/>
            </w:rPr>
            <w:fldChar w:fldCharType="end"/>
          </w:r>
        </w:p>
        <w:p w14:paraId="0F39FD4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_Toc16372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A.12.3 tests/jornadas.php</w:t>
          </w:r>
          <w:r>
            <w:tab/>
          </w:r>
          <w:r>
            <w:fldChar w:fldCharType="begin"/>
          </w:r>
          <w:r>
            <w:instrText xml:space="preserve"> PAGEREF _Toc16372 \h </w:instrText>
          </w:r>
          <w:r>
            <w:fldChar w:fldCharType="separate"/>
          </w:r>
          <w:r>
            <w:t>274</w:t>
          </w:r>
          <w:r>
            <w:fldChar w:fldCharType="end"/>
          </w:r>
          <w:r>
            <w:rPr>
              <w:rFonts w:ascii="Times New Roman" w:hAnsi="Times New Roman" w:eastAsia="Times New Roman" w:cs="Times New Roman"/>
              <w:color w:val="000000"/>
              <w:szCs w:val="24"/>
            </w:rPr>
            <w:fldChar w:fldCharType="end"/>
          </w:r>
        </w:p>
        <w:p w14:paraId="063E2E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_Toc7193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A.12.4 tests/verificar.bat</w:t>
          </w:r>
          <w:r>
            <w:tab/>
          </w:r>
          <w:r>
            <w:fldChar w:fldCharType="begin"/>
          </w:r>
          <w:r>
            <w:instrText xml:space="preserve"> PAGEREF _Toc7193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1CE7A07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A.12.5 .githooks/pre-commit</w:t>
          </w:r>
          <w:r>
            <w:tab/>
          </w:r>
          <w:r>
            <w:fldChar w:fldCharType="begin"/>
          </w:r>
          <w:r>
            <w:instrText xml:space="preserve"> PAGEREF _Toc993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367490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A.12.6 database/resetar_senhas.php</w:t>
          </w:r>
          <w:r>
            <w:tab/>
          </w:r>
          <w:r>
            <w:fldChar w:fldCharType="begin"/>
          </w:r>
          <w:r>
            <w:instrText xml:space="preserve"> PAGEREF _Toc3601 \h </w:instrText>
          </w:r>
          <w:r>
            <w:fldChar w:fldCharType="separate"/>
          </w:r>
          <w:r>
            <w:t>276</w:t>
          </w:r>
          <w:r>
            <w:fldChar w:fldCharType="end"/>
          </w:r>
          <w:r>
            <w:rPr>
              <w:rFonts w:ascii="Times New Roman" w:hAnsi="Times New Roman" w:eastAsia="Times New Roman" w:cs="Times New Roman"/>
              <w:color w:val="000000"/>
              <w:szCs w:val="24"/>
            </w:rPr>
            <w:fldChar w:fldCharType="end"/>
          </w:r>
        </w:p>
        <w:p w14:paraId="20965D7C">
          <w:pPr>
            <w:pStyle w:val="20"/>
            <w:spacing w:before="0" w:after="80" w:line="300" w:lineRule="auto"/>
            <w:ind w:left="0"/>
            <w:rPr>
              <w:rFonts w:ascii="Times New Roman" w:hAnsi="Times New Roman" w:eastAsia="Times New Roman" w:cs="Times New Roman"/>
              <w:sz w:val="24"/>
            </w:rPr>
          </w:pPr>
          <w:r>
            <w:rPr>
              <w:rFonts w:ascii="Times New Roman" w:hAnsi="Times New Roman" w:eastAsia="Times New Roman" w:cs="Times New Roman"/>
              <w:color w:val="000000"/>
              <w:sz w:val="24"/>
              <w:szCs w:val="24"/>
            </w:rPr>
            <w:fldChar w:fldCharType="end"/>
          </w:r>
        </w:p>
      </w:sdtContent>
    </w:sdt>
    <w:p w14:paraId="02891D61">
      <w:pPr>
        <w:spacing w:after="0" w:line="240" w:lineRule="auto"/>
        <w:sectPr>
          <w:headerReference r:id="rId5" w:type="default"/>
          <w:pgSz w:w="11906" w:h="16838"/>
          <w:pgMar w:top="1701" w:right="1134" w:bottom="1134" w:left="1701" w:header="709" w:footer="709" w:gutter="0"/>
          <w:pgNumType w:start="0"/>
          <w:cols w:space="708" w:num="1"/>
          <w:docGrid w:linePitch="360" w:charSpace="0"/>
        </w:sectPr>
      </w:pPr>
    </w:p>
    <w:p w14:paraId="60DDF7D7">
      <w:pPr>
        <w:pStyle w:val="2"/>
        <w:spacing w:before="0" w:after="360" w:line="360" w:lineRule="auto"/>
      </w:pPr>
      <w:bookmarkStart w:id="0" w:name="_Toc23908"/>
      <w:r>
        <w:rPr>
          <w:rFonts w:ascii="Times New Roman" w:hAnsi="Times New Roman" w:eastAsia="Times New Roman" w:cs="Times New Roman"/>
          <w:b/>
          <w:bCs/>
          <w:color w:val="000000"/>
          <w:sz w:val="24"/>
          <w:szCs w:val="24"/>
        </w:rPr>
        <w:t>01 INTRODUÇÃO</w:t>
      </w:r>
      <w:bookmarkEnd w:id="0"/>
    </w:p>
    <w:p w14:paraId="26BCB64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14:paraId="526AE61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14:paraId="0E2F7DA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14:paraId="44B81C4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14:paraId="68A53E0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14:paraId="536A62E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14:paraId="7CA46C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Ao final, esperamos que o software faça bem as funções descritas neste documento e que possa ser usado por candidatos, empresas e instituições do Distrito Federal que precisam de um jeito mais organizado de divulgar e encontrar oportunidades.</w:t>
      </w:r>
    </w:p>
    <w:p w14:paraId="60F70304">
      <w:pPr>
        <w:pStyle w:val="3"/>
        <w:spacing w:before="360" w:after="240" w:line="360" w:lineRule="auto"/>
      </w:pPr>
      <w:bookmarkStart w:id="1" w:name="_Toc1559"/>
      <w:r>
        <w:rPr>
          <w:rFonts w:ascii="Times New Roman" w:hAnsi="Times New Roman" w:eastAsia="Times New Roman" w:cs="Times New Roman"/>
          <w:color w:val="000000"/>
          <w:sz w:val="24"/>
          <w:szCs w:val="24"/>
        </w:rPr>
        <w:t>1.1. OBJETIVOS</w:t>
      </w:r>
      <w:bookmarkEnd w:id="1"/>
    </w:p>
    <w:p w14:paraId="7CFABF59">
      <w:pPr>
        <w:pStyle w:val="4"/>
        <w:spacing w:before="240" w:after="120" w:line="360" w:lineRule="auto"/>
      </w:pPr>
      <w:bookmarkStart w:id="2" w:name="_Toc25452"/>
      <w:r>
        <w:rPr>
          <w:rFonts w:ascii="Times New Roman" w:hAnsi="Times New Roman" w:eastAsia="Times New Roman" w:cs="Times New Roman"/>
          <w:color w:val="000000"/>
          <w:sz w:val="24"/>
          <w:szCs w:val="24"/>
        </w:rPr>
        <w:t>1.1.1. OBJETIVO GERAL</w:t>
      </w:r>
      <w:bookmarkEnd w:id="2"/>
    </w:p>
    <w:p w14:paraId="21415AD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14:paraId="32308854">
      <w:pPr>
        <w:pStyle w:val="4"/>
        <w:spacing w:before="240" w:after="120" w:line="360" w:lineRule="auto"/>
      </w:pPr>
      <w:bookmarkStart w:id="3" w:name="_Toc10641"/>
      <w:r>
        <w:rPr>
          <w:rFonts w:ascii="Times New Roman" w:hAnsi="Times New Roman" w:eastAsia="Times New Roman" w:cs="Times New Roman"/>
          <w:color w:val="000000"/>
          <w:sz w:val="24"/>
          <w:szCs w:val="24"/>
        </w:rPr>
        <w:t>1.1.2. OBJETIVOS ESPECÍFICOS</w:t>
      </w:r>
      <w:bookmarkEnd w:id="3"/>
    </w:p>
    <w:p w14:paraId="75F374EA">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Centralizar a divulgação de vagas de emprego do Distrito Federal, com busca e filtros;</w:t>
      </w:r>
    </w:p>
    <w:p w14:paraId="512426FE">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Automatizar o preenchimento do perfil do candidato a partir do currículo enviado (PDF, DOC ou DOCX), inclusive a foto;</w:t>
      </w:r>
    </w:p>
    <w:p w14:paraId="68B655A9">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Gerar automaticamente o portfólio profissional do candidato;</w:t>
      </w:r>
    </w:p>
    <w:p w14:paraId="50D26099">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Calcular a compatibilidade (match) entre candidato e vaga, com nota de 0 a 100 e explicação da nota;</w:t>
      </w:r>
    </w:p>
    <w:p w14:paraId="4D366E1C">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Organizar o processo de candidatura, com acompanhamento de status e retorno da empresa;</w:t>
      </w:r>
    </w:p>
    <w:p w14:paraId="64F3AE65">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Permitir que empresas publiquem vagas a partir do texto de um anúncio ou da imagem de um cartaz, lida no próprio navegador, sem instalar programas;</w:t>
      </w:r>
    </w:p>
    <w:p w14:paraId="0990998D">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Recomendar cursos e e-books que cubram as competências que faltam ao candidato, com os e-books disponíveis para baixar na biblioteca da plataforma;</w:t>
      </w:r>
    </w:p>
    <w:p w14:paraId="7D5E4FA6">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Completar a leitura de anúncios e de fichas de cursos com padrões automáticos tirados das vagas e dos cursos já cadastrados, de forma determinística e explicável;</w:t>
      </w:r>
    </w:p>
    <w:p w14:paraId="0D363648">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Garantir ao usuário o controle dos próprios dados, inclusive a exclusão da própria conta, conforme a LGPD;</w:t>
      </w:r>
    </w:p>
    <w:p w14:paraId="2BEAB5AE">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Oferecer ao administrador o controle de usuários, categorias, cursos, vagas, candidaturas e assinaturas;</w:t>
      </w:r>
    </w:p>
    <w:p w14:paraId="6FA5A54F">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Verificar o sistema com testes automáticos executados antes de cada alteração do código.</w:t>
      </w:r>
    </w:p>
    <w:p w14:paraId="5F64C0A5">
      <w:pPr>
        <w:pStyle w:val="3"/>
        <w:spacing w:before="360" w:after="240" w:line="360" w:lineRule="auto"/>
      </w:pPr>
      <w:bookmarkStart w:id="4" w:name="_Toc20325"/>
      <w:r>
        <w:rPr>
          <w:rFonts w:ascii="Times New Roman" w:hAnsi="Times New Roman" w:eastAsia="Times New Roman" w:cs="Times New Roman"/>
          <w:color w:val="000000"/>
          <w:sz w:val="24"/>
          <w:szCs w:val="24"/>
        </w:rPr>
        <w:t>1.2. JUSTIFICATIVA</w:t>
      </w:r>
      <w:bookmarkEnd w:id="4"/>
    </w:p>
    <w:p w14:paraId="2ED591E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14:paraId="2E9D3FC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14:paraId="0B439CA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14:paraId="573E87FC">
      <w:pPr>
        <w:pStyle w:val="2"/>
        <w:pageBreakBefore/>
        <w:spacing w:before="0" w:after="360" w:line="360" w:lineRule="auto"/>
      </w:pPr>
      <w:bookmarkStart w:id="5" w:name="_Toc32020"/>
      <w:r>
        <w:rPr>
          <w:rFonts w:ascii="Times New Roman" w:hAnsi="Times New Roman" w:eastAsia="Times New Roman" w:cs="Times New Roman"/>
          <w:b/>
          <w:bCs/>
          <w:color w:val="000000"/>
          <w:sz w:val="24"/>
          <w:szCs w:val="24"/>
        </w:rPr>
        <w:t>02 DESENVOLVIMENTO</w:t>
      </w:r>
      <w:bookmarkEnd w:id="5"/>
    </w:p>
    <w:p w14:paraId="13ACE81A">
      <w:pPr>
        <w:pStyle w:val="3"/>
        <w:spacing w:before="360" w:after="240" w:line="360" w:lineRule="auto"/>
      </w:pPr>
      <w:bookmarkStart w:id="6" w:name="_Toc16050"/>
      <w:r>
        <w:rPr>
          <w:rFonts w:ascii="Times New Roman" w:hAnsi="Times New Roman" w:eastAsia="Times New Roman" w:cs="Times New Roman"/>
          <w:color w:val="000000"/>
          <w:sz w:val="24"/>
          <w:szCs w:val="24"/>
        </w:rPr>
        <w:t>2.1. METODOLOGIA</w:t>
      </w:r>
      <w:bookmarkEnd w:id="6"/>
    </w:p>
    <w:p w14:paraId="0D03CC3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14:paraId="1114600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14:paraId="23D38E4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14:paraId="1798903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14:paraId="5BE12E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14:paraId="06EA50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0"/>
        <w:gridCol w:w="4261"/>
        <w:gridCol w:w="2500"/>
      </w:tblGrid>
      <w:tr w14:paraId="1EBC2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300" w:type="dxa"/>
            <w:shd w:val="clear" w:color="auto" w:fill="D9D9D9"/>
            <w:tcMar>
              <w:top w:w="40" w:type="dxa"/>
              <w:left w:w="80" w:type="dxa"/>
              <w:bottom w:w="40" w:type="dxa"/>
              <w:right w:w="80" w:type="dxa"/>
            </w:tcMar>
            <w:vAlign w:val="top"/>
          </w:tcPr>
          <w:p w14:paraId="49D287E7">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Papel</w:t>
            </w:r>
          </w:p>
        </w:tc>
        <w:tc>
          <w:tcPr>
            <w:tcW w:w="4261" w:type="dxa"/>
            <w:shd w:val="clear" w:color="auto" w:fill="D9D9D9"/>
            <w:tcMar>
              <w:top w:w="40" w:type="dxa"/>
              <w:left w:w="80" w:type="dxa"/>
              <w:bottom w:w="40" w:type="dxa"/>
              <w:right w:w="80" w:type="dxa"/>
            </w:tcMar>
            <w:vAlign w:val="top"/>
          </w:tcPr>
          <w:p w14:paraId="1FD1A75D">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Responsabilidade</w:t>
            </w:r>
          </w:p>
        </w:tc>
        <w:tc>
          <w:tcPr>
            <w:tcW w:w="2500" w:type="dxa"/>
            <w:shd w:val="clear" w:color="auto" w:fill="D9D9D9"/>
            <w:tcMar>
              <w:top w:w="40" w:type="dxa"/>
              <w:left w:w="80" w:type="dxa"/>
              <w:bottom w:w="40" w:type="dxa"/>
              <w:right w:w="80" w:type="dxa"/>
            </w:tcMar>
            <w:vAlign w:val="top"/>
          </w:tcPr>
          <w:p w14:paraId="6F0F78D8">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Artefato neste documento</w:t>
            </w:r>
          </w:p>
        </w:tc>
      </w:tr>
      <w:tr w14:paraId="6A4FB1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B0637D8">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Requisitos</w:t>
            </w:r>
          </w:p>
        </w:tc>
        <w:tc>
          <w:tcPr>
            <w:tcW w:w="4261" w:type="dxa"/>
            <w:tcMar>
              <w:top w:w="40" w:type="dxa"/>
              <w:left w:w="80" w:type="dxa"/>
              <w:bottom w:w="40" w:type="dxa"/>
              <w:right w:w="80" w:type="dxa"/>
            </w:tcMar>
            <w:vAlign w:val="top"/>
          </w:tcPr>
          <w:p w14:paraId="31F1A1A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do problema, requisitos funcionais e não funcionais, casos de uso e suas especificações.</w:t>
            </w:r>
          </w:p>
        </w:tc>
        <w:tc>
          <w:tcPr>
            <w:tcW w:w="2500" w:type="dxa"/>
            <w:tcMar>
              <w:top w:w="40" w:type="dxa"/>
              <w:left w:w="80" w:type="dxa"/>
              <w:bottom w:w="40" w:type="dxa"/>
              <w:right w:w="80" w:type="dxa"/>
            </w:tcMar>
            <w:vAlign w:val="top"/>
          </w:tcPr>
          <w:p w14:paraId="006888BB">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Capítulos 03 a 06; seção 8.1</w:t>
            </w:r>
          </w:p>
        </w:tc>
      </w:tr>
      <w:tr w14:paraId="01A51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7D9A93B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Sistemas / Projetista UML</w:t>
            </w:r>
          </w:p>
        </w:tc>
        <w:tc>
          <w:tcPr>
            <w:tcW w:w="4261" w:type="dxa"/>
            <w:tcMar>
              <w:top w:w="40" w:type="dxa"/>
              <w:left w:w="80" w:type="dxa"/>
              <w:bottom w:w="40" w:type="dxa"/>
              <w:right w:w="80" w:type="dxa"/>
            </w:tcMar>
            <w:vAlign w:val="top"/>
          </w:tcPr>
          <w:p w14:paraId="67506FD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Diagrama de classes e diagramas de sequência.</w:t>
            </w:r>
          </w:p>
        </w:tc>
        <w:tc>
          <w:tcPr>
            <w:tcW w:w="2500" w:type="dxa"/>
            <w:tcMar>
              <w:top w:w="40" w:type="dxa"/>
              <w:left w:w="80" w:type="dxa"/>
              <w:bottom w:w="40" w:type="dxa"/>
              <w:right w:w="80" w:type="dxa"/>
            </w:tcMar>
            <w:vAlign w:val="top"/>
          </w:tcPr>
          <w:p w14:paraId="0D3AB90E">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8.2 e 8.3</w:t>
            </w:r>
          </w:p>
        </w:tc>
      </w:tr>
      <w:tr w14:paraId="63545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45E8E7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Administrador de Banco de Dados (DBA)</w:t>
            </w:r>
          </w:p>
        </w:tc>
        <w:tc>
          <w:tcPr>
            <w:tcW w:w="4261" w:type="dxa"/>
            <w:tcMar>
              <w:top w:w="40" w:type="dxa"/>
              <w:left w:w="80" w:type="dxa"/>
              <w:bottom w:w="40" w:type="dxa"/>
              <w:right w:w="80" w:type="dxa"/>
            </w:tcMar>
            <w:vAlign w:val="top"/>
          </w:tcPr>
          <w:p w14:paraId="63865D2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Modelo conceitual, modelo lógico, dicionário de dados, índices e integridade.</w:t>
            </w:r>
          </w:p>
        </w:tc>
        <w:tc>
          <w:tcPr>
            <w:tcW w:w="2500" w:type="dxa"/>
            <w:tcMar>
              <w:top w:w="40" w:type="dxa"/>
              <w:left w:w="80" w:type="dxa"/>
              <w:bottom w:w="40" w:type="dxa"/>
              <w:right w:w="80" w:type="dxa"/>
            </w:tcMar>
            <w:vAlign w:val="top"/>
          </w:tcPr>
          <w:p w14:paraId="1A60D33C">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8.4, 8.5 e 8.7</w:t>
            </w:r>
          </w:p>
        </w:tc>
      </w:tr>
      <w:tr w14:paraId="08126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A0E1BB4">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Arquiteto de Software</w:t>
            </w:r>
          </w:p>
        </w:tc>
        <w:tc>
          <w:tcPr>
            <w:tcW w:w="4261" w:type="dxa"/>
            <w:tcMar>
              <w:top w:w="40" w:type="dxa"/>
              <w:left w:w="80" w:type="dxa"/>
              <w:bottom w:w="40" w:type="dxa"/>
              <w:right w:w="80" w:type="dxa"/>
            </w:tcMar>
            <w:vAlign w:val="top"/>
          </w:tcPr>
          <w:p w14:paraId="2CBFAE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Arquitetura em camadas (MVC), roteamento e organização de pastas.</w:t>
            </w:r>
          </w:p>
        </w:tc>
        <w:tc>
          <w:tcPr>
            <w:tcW w:w="2500" w:type="dxa"/>
            <w:tcMar>
              <w:top w:w="40" w:type="dxa"/>
              <w:left w:w="80" w:type="dxa"/>
              <w:bottom w:w="40" w:type="dxa"/>
              <w:right w:w="80" w:type="dxa"/>
            </w:tcMar>
            <w:vAlign w:val="top"/>
          </w:tcPr>
          <w:p w14:paraId="2C63672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8.8</w:t>
            </w:r>
          </w:p>
        </w:tc>
      </w:tr>
      <w:tr w14:paraId="6DF7C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5184FC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Desenvolvedor</w:t>
            </w:r>
          </w:p>
        </w:tc>
        <w:tc>
          <w:tcPr>
            <w:tcW w:w="4261" w:type="dxa"/>
            <w:tcMar>
              <w:top w:w="40" w:type="dxa"/>
              <w:left w:w="80" w:type="dxa"/>
              <w:bottom w:w="40" w:type="dxa"/>
              <w:right w:w="80" w:type="dxa"/>
            </w:tcMar>
            <w:vAlign w:val="top"/>
          </w:tcPr>
          <w:p w14:paraId="69A96ED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14:paraId="6519A16F">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Código-fonte</w:t>
            </w:r>
          </w:p>
        </w:tc>
      </w:tr>
      <w:tr w14:paraId="4D6C6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A92146E">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Dados (Extração)</w:t>
            </w:r>
          </w:p>
        </w:tc>
        <w:tc>
          <w:tcPr>
            <w:tcW w:w="4261" w:type="dxa"/>
            <w:tcMar>
              <w:top w:w="40" w:type="dxa"/>
              <w:left w:w="80" w:type="dxa"/>
              <w:bottom w:w="40" w:type="dxa"/>
              <w:right w:w="80" w:type="dxa"/>
            </w:tcMar>
            <w:vAlign w:val="top"/>
          </w:tcPr>
          <w:p w14:paraId="68FDF24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14:paraId="4729E7A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Capítulo 05; RF35, RF36 e RNF12</w:t>
            </w:r>
          </w:p>
        </w:tc>
      </w:tr>
      <w:tr w14:paraId="6300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6C5E0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Segurança</w:t>
            </w:r>
          </w:p>
        </w:tc>
        <w:tc>
          <w:tcPr>
            <w:tcW w:w="4261" w:type="dxa"/>
            <w:tcMar>
              <w:top w:w="40" w:type="dxa"/>
              <w:left w:w="80" w:type="dxa"/>
              <w:bottom w:w="40" w:type="dxa"/>
              <w:right w:w="80" w:type="dxa"/>
            </w:tcMar>
            <w:vAlign w:val="top"/>
          </w:tcPr>
          <w:p w14:paraId="5281252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Senhas, sessão, CSRF, uploads, controle de acesso, cabeçalhos de segurança e LGPD.</w:t>
            </w:r>
          </w:p>
        </w:tc>
        <w:tc>
          <w:tcPr>
            <w:tcW w:w="2500" w:type="dxa"/>
            <w:tcMar>
              <w:top w:w="40" w:type="dxa"/>
              <w:left w:w="80" w:type="dxa"/>
              <w:bottom w:w="40" w:type="dxa"/>
              <w:right w:w="80" w:type="dxa"/>
            </w:tcMar>
            <w:vAlign w:val="top"/>
          </w:tcPr>
          <w:p w14:paraId="470FDAB5">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2.7; RNF03, RNF04 e RNF13</w:t>
            </w:r>
          </w:p>
        </w:tc>
      </w:tr>
      <w:tr w14:paraId="6DDE75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78411D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Testes (QA)</w:t>
            </w:r>
          </w:p>
        </w:tc>
        <w:tc>
          <w:tcPr>
            <w:tcW w:w="4261" w:type="dxa"/>
            <w:tcMar>
              <w:top w:w="40" w:type="dxa"/>
              <w:left w:w="80" w:type="dxa"/>
              <w:bottom w:w="40" w:type="dxa"/>
              <w:right w:w="80" w:type="dxa"/>
            </w:tcMar>
            <w:vAlign w:val="top"/>
          </w:tcPr>
          <w:p w14:paraId="748F815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Plano de testes, teste rápido (smoke test), testes de jornada e gancho de commit.</w:t>
            </w:r>
          </w:p>
        </w:tc>
        <w:tc>
          <w:tcPr>
            <w:tcW w:w="2500" w:type="dxa"/>
            <w:tcMar>
              <w:top w:w="40" w:type="dxa"/>
              <w:left w:w="80" w:type="dxa"/>
              <w:bottom w:w="40" w:type="dxa"/>
              <w:right w:w="80" w:type="dxa"/>
            </w:tcMar>
            <w:vAlign w:val="top"/>
          </w:tcPr>
          <w:p w14:paraId="779B718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8.9</w:t>
            </w:r>
          </w:p>
        </w:tc>
      </w:tr>
      <w:tr w14:paraId="6BD512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A269453">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Designer de Interface (UX/UI)</w:t>
            </w:r>
          </w:p>
        </w:tc>
        <w:tc>
          <w:tcPr>
            <w:tcW w:w="4261" w:type="dxa"/>
            <w:tcMar>
              <w:top w:w="40" w:type="dxa"/>
              <w:left w:w="80" w:type="dxa"/>
              <w:bottom w:w="40" w:type="dxa"/>
              <w:right w:w="80" w:type="dxa"/>
            </w:tcMar>
            <w:vAlign w:val="top"/>
          </w:tcPr>
          <w:p w14:paraId="4B2E607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Telas, navegação, responsividade, carregador e mensagens ao usuário.</w:t>
            </w:r>
          </w:p>
        </w:tc>
        <w:tc>
          <w:tcPr>
            <w:tcW w:w="2500" w:type="dxa"/>
            <w:tcMar>
              <w:top w:w="40" w:type="dxa"/>
              <w:left w:w="80" w:type="dxa"/>
              <w:bottom w:w="40" w:type="dxa"/>
              <w:right w:w="80" w:type="dxa"/>
            </w:tcMar>
            <w:vAlign w:val="top"/>
          </w:tcPr>
          <w:p w14:paraId="4A01F5D8">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8.6; RNF05</w:t>
            </w:r>
          </w:p>
        </w:tc>
      </w:tr>
      <w:tr w14:paraId="475F32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EAC148B">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Gerente de Projeto</w:t>
            </w:r>
          </w:p>
        </w:tc>
        <w:tc>
          <w:tcPr>
            <w:tcW w:w="4261" w:type="dxa"/>
            <w:tcMar>
              <w:top w:w="40" w:type="dxa"/>
              <w:left w:w="80" w:type="dxa"/>
              <w:bottom w:w="40" w:type="dxa"/>
              <w:right w:w="80" w:type="dxa"/>
            </w:tcMar>
            <w:vAlign w:val="top"/>
          </w:tcPr>
          <w:p w14:paraId="4D1EB2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Planejamento, cronogramas, rastreabilidade e acompanhamento das entregas.</w:t>
            </w:r>
          </w:p>
        </w:tc>
        <w:tc>
          <w:tcPr>
            <w:tcW w:w="2500" w:type="dxa"/>
            <w:tcMar>
              <w:top w:w="40" w:type="dxa"/>
              <w:left w:w="80" w:type="dxa"/>
              <w:bottom w:w="40" w:type="dxa"/>
              <w:right w:w="80" w:type="dxa"/>
            </w:tcMar>
            <w:vAlign w:val="top"/>
          </w:tcPr>
          <w:p w14:paraId="7D4E6F09">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2.9, 2.10 e 8.10</w:t>
            </w:r>
          </w:p>
        </w:tc>
      </w:tr>
    </w:tbl>
    <w:p w14:paraId="3428FD2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7" w:name="_Toc17672"/>
      <w:r>
        <w:rPr>
          <w:rFonts w:ascii="Times New Roman" w:hAnsi="Times New Roman" w:eastAsia="Times New Roman" w:cs="Times New Roman"/>
          <w:i w:val="0"/>
          <w:iCs w:val="0"/>
          <w:color w:val="auto"/>
          <w:sz w:val="20"/>
          <w:szCs w:val="20"/>
        </w:rPr>
        <w:t xml:space="preserve"> – Papéis profissionais e artefatos produzidos</w:t>
      </w:r>
      <w:bookmarkEnd w:id="7"/>
    </w:p>
    <w:p w14:paraId="129F43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6926A14">
      <w:pPr>
        <w:pStyle w:val="3"/>
        <w:spacing w:before="360" w:after="240" w:line="360" w:lineRule="auto"/>
      </w:pPr>
      <w:bookmarkStart w:id="8" w:name="_Toc24903"/>
      <w:r>
        <w:rPr>
          <w:rFonts w:ascii="Times New Roman" w:hAnsi="Times New Roman" w:eastAsia="Times New Roman" w:cs="Times New Roman"/>
          <w:color w:val="000000"/>
          <w:sz w:val="24"/>
          <w:szCs w:val="24"/>
        </w:rPr>
        <w:t>2.2. FUNDAMENTAÇÃO TEÓRICA (REFERENCIAL TEÓRICO)</w:t>
      </w:r>
      <w:bookmarkEnd w:id="8"/>
    </w:p>
    <w:p w14:paraId="57AE393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14:paraId="756944F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14:paraId="02099D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14:paraId="47C3AD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14:paraId="500AFD5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14:paraId="1648E3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14:paraId="2D1FD485">
      <w:pPr>
        <w:pStyle w:val="3"/>
        <w:spacing w:before="360" w:after="240" w:line="360" w:lineRule="auto"/>
      </w:pPr>
      <w:bookmarkStart w:id="9" w:name="_Toc11500"/>
      <w:r>
        <w:rPr>
          <w:rFonts w:ascii="Times New Roman" w:hAnsi="Times New Roman" w:eastAsia="Times New Roman" w:cs="Times New Roman"/>
          <w:color w:val="000000"/>
          <w:sz w:val="24"/>
          <w:szCs w:val="24"/>
        </w:rPr>
        <w:t>2.3. TIPO DE PESQUISA</w:t>
      </w:r>
      <w:bookmarkEnd w:id="9"/>
    </w:p>
    <w:p w14:paraId="4549C9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14:paraId="708674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14:paraId="58883430">
      <w:pPr>
        <w:pStyle w:val="3"/>
        <w:spacing w:before="360" w:after="240" w:line="360" w:lineRule="auto"/>
      </w:pPr>
      <w:bookmarkStart w:id="10" w:name="_Toc12994"/>
      <w:r>
        <w:rPr>
          <w:rFonts w:ascii="Times New Roman" w:hAnsi="Times New Roman" w:eastAsia="Times New Roman" w:cs="Times New Roman"/>
          <w:color w:val="000000"/>
          <w:sz w:val="24"/>
          <w:szCs w:val="24"/>
        </w:rPr>
        <w:t>2.4. POPULAÇÃO E AMOSTRA</w:t>
      </w:r>
      <w:bookmarkEnd w:id="10"/>
    </w:p>
    <w:p w14:paraId="4AF7728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14:paraId="193BD56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14:paraId="2D9FA629">
      <w:pPr>
        <w:pStyle w:val="3"/>
        <w:spacing w:before="360" w:after="240" w:line="360" w:lineRule="auto"/>
      </w:pPr>
      <w:bookmarkStart w:id="11" w:name="_Toc7714"/>
      <w:r>
        <w:rPr>
          <w:rFonts w:ascii="Times New Roman" w:hAnsi="Times New Roman" w:eastAsia="Times New Roman" w:cs="Times New Roman"/>
          <w:color w:val="000000"/>
          <w:sz w:val="24"/>
          <w:szCs w:val="24"/>
        </w:rPr>
        <w:t>2.5. INSTRUMENTOS DE COLETA DE DADOS</w:t>
      </w:r>
      <w:bookmarkEnd w:id="11"/>
    </w:p>
    <w:p w14:paraId="0F1F23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14:paraId="4DB947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14:paraId="6B1E5FD7">
      <w:pPr>
        <w:pStyle w:val="3"/>
        <w:spacing w:before="360" w:after="240" w:line="360" w:lineRule="auto"/>
      </w:pPr>
      <w:bookmarkStart w:id="12" w:name="_Toc32712"/>
      <w:r>
        <w:rPr>
          <w:rFonts w:ascii="Times New Roman" w:hAnsi="Times New Roman" w:eastAsia="Times New Roman" w:cs="Times New Roman"/>
          <w:color w:val="000000"/>
          <w:sz w:val="24"/>
          <w:szCs w:val="24"/>
        </w:rPr>
        <w:t>2.6. TÉCNICAS DE ANÁLISE DOS DADOS</w:t>
      </w:r>
      <w:bookmarkEnd w:id="12"/>
    </w:p>
    <w:p w14:paraId="10370F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14:paraId="6DE2B7A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14:paraId="4FF25A74">
      <w:pPr>
        <w:pStyle w:val="3"/>
        <w:spacing w:before="360" w:after="240" w:line="360" w:lineRule="auto"/>
      </w:pPr>
      <w:bookmarkStart w:id="13" w:name="_Toc24632"/>
      <w:r>
        <w:rPr>
          <w:rFonts w:ascii="Times New Roman" w:hAnsi="Times New Roman" w:eastAsia="Times New Roman" w:cs="Times New Roman"/>
          <w:color w:val="000000"/>
          <w:sz w:val="24"/>
          <w:szCs w:val="24"/>
        </w:rPr>
        <w:t>2.7. LEI GERAL DE PROTEÇÃO DE DADOS</w:t>
      </w:r>
      <w:bookmarkEnd w:id="13"/>
    </w:p>
    <w:p w14:paraId="2CDAC4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14:paraId="4B83C09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14:paraId="39074B1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14:paraId="5BE04D7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14:paraId="5C483B7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14:paraId="123B46B5">
      <w:pPr>
        <w:pStyle w:val="3"/>
        <w:spacing w:before="360" w:after="240" w:line="360" w:lineRule="auto"/>
      </w:pPr>
      <w:bookmarkStart w:id="14" w:name="_Toc7343"/>
      <w:r>
        <w:rPr>
          <w:rFonts w:ascii="Times New Roman" w:hAnsi="Times New Roman" w:eastAsia="Times New Roman" w:cs="Times New Roman"/>
          <w:color w:val="000000"/>
          <w:sz w:val="24"/>
          <w:szCs w:val="24"/>
        </w:rPr>
        <w:t>2.8. CÓDIGO DE DEFESA DO CONSUMIDOR E/OUTRA LEGISLAÇÃO PERTINENTE À TEMÁTICA DO TRABALHO</w:t>
      </w:r>
      <w:bookmarkEnd w:id="14"/>
    </w:p>
    <w:p w14:paraId="2DC9B4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14:paraId="26F8C05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14:paraId="7B4B078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14:paraId="32C67FD4">
      <w:pPr>
        <w:pStyle w:val="3"/>
        <w:spacing w:before="360" w:after="240" w:line="360" w:lineRule="auto"/>
      </w:pPr>
      <w:bookmarkStart w:id="15" w:name="_Toc17443"/>
      <w:r>
        <w:rPr>
          <w:rFonts w:ascii="Times New Roman" w:hAnsi="Times New Roman" w:eastAsia="Times New Roman" w:cs="Times New Roman"/>
          <w:color w:val="000000"/>
          <w:sz w:val="24"/>
          <w:szCs w:val="24"/>
        </w:rPr>
        <w:t>2.9. CRONOGRAMA DE ATIVIDADES</w:t>
      </w:r>
      <w:bookmarkEnd w:id="15"/>
    </w:p>
    <w:p w14:paraId="4297B65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2 mostra o cronograma das atividades da pesquisa ao longo do semestre letivo.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61"/>
        <w:gridCol w:w="1200"/>
        <w:gridCol w:w="1200"/>
        <w:gridCol w:w="1200"/>
        <w:gridCol w:w="1200"/>
        <w:gridCol w:w="1200"/>
      </w:tblGrid>
      <w:tr w14:paraId="4651A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61" w:type="dxa"/>
            <w:shd w:val="clear" w:color="auto" w:fill="D9D9D9"/>
            <w:tcMar>
              <w:top w:w="40" w:type="dxa"/>
              <w:left w:w="80" w:type="dxa"/>
              <w:bottom w:w="40" w:type="dxa"/>
              <w:right w:w="80" w:type="dxa"/>
            </w:tcMar>
            <w:vAlign w:val="top"/>
          </w:tcPr>
          <w:p w14:paraId="2E350C46">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Etapa</w:t>
            </w:r>
          </w:p>
        </w:tc>
        <w:tc>
          <w:tcPr>
            <w:tcW w:w="1200" w:type="dxa"/>
            <w:shd w:val="clear" w:color="auto" w:fill="D9D9D9"/>
            <w:tcMar>
              <w:top w:w="40" w:type="dxa"/>
              <w:left w:w="80" w:type="dxa"/>
              <w:bottom w:w="40" w:type="dxa"/>
              <w:right w:w="80" w:type="dxa"/>
            </w:tcMar>
            <w:vAlign w:val="top"/>
          </w:tcPr>
          <w:p w14:paraId="2B6ACE8B">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Julho/26</w:t>
            </w:r>
          </w:p>
        </w:tc>
        <w:tc>
          <w:tcPr>
            <w:tcW w:w="1200" w:type="dxa"/>
            <w:shd w:val="clear" w:color="auto" w:fill="D9D9D9"/>
            <w:tcMar>
              <w:top w:w="40" w:type="dxa"/>
              <w:left w:w="80" w:type="dxa"/>
              <w:bottom w:w="40" w:type="dxa"/>
              <w:right w:w="80" w:type="dxa"/>
            </w:tcMar>
            <w:vAlign w:val="top"/>
          </w:tcPr>
          <w:p w14:paraId="0346335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Agosto/26</w:t>
            </w:r>
          </w:p>
        </w:tc>
        <w:tc>
          <w:tcPr>
            <w:tcW w:w="1200" w:type="dxa"/>
            <w:shd w:val="clear" w:color="auto" w:fill="D9D9D9"/>
            <w:tcMar>
              <w:top w:w="40" w:type="dxa"/>
              <w:left w:w="80" w:type="dxa"/>
              <w:bottom w:w="40" w:type="dxa"/>
              <w:right w:w="80" w:type="dxa"/>
            </w:tcMar>
            <w:vAlign w:val="top"/>
          </w:tcPr>
          <w:p w14:paraId="0FCD15ED">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Setembro/26</w:t>
            </w:r>
          </w:p>
        </w:tc>
        <w:tc>
          <w:tcPr>
            <w:tcW w:w="1200" w:type="dxa"/>
            <w:shd w:val="clear" w:color="auto" w:fill="D9D9D9"/>
            <w:tcMar>
              <w:top w:w="40" w:type="dxa"/>
              <w:left w:w="80" w:type="dxa"/>
              <w:bottom w:w="40" w:type="dxa"/>
              <w:right w:w="80" w:type="dxa"/>
            </w:tcMar>
            <w:vAlign w:val="top"/>
          </w:tcPr>
          <w:p w14:paraId="6DEBF5E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Outubro/26</w:t>
            </w:r>
          </w:p>
        </w:tc>
        <w:tc>
          <w:tcPr>
            <w:tcW w:w="1200" w:type="dxa"/>
            <w:shd w:val="clear" w:color="auto" w:fill="D9D9D9"/>
            <w:tcMar>
              <w:top w:w="40" w:type="dxa"/>
              <w:left w:w="80" w:type="dxa"/>
              <w:bottom w:w="40" w:type="dxa"/>
              <w:right w:w="80" w:type="dxa"/>
            </w:tcMar>
            <w:vAlign w:val="top"/>
          </w:tcPr>
          <w:p w14:paraId="1605FC2E">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Novembro/26</w:t>
            </w:r>
          </w:p>
        </w:tc>
      </w:tr>
      <w:tr w14:paraId="5CD9D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E22F4F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Escolha do tema</w:t>
            </w:r>
          </w:p>
        </w:tc>
        <w:tc>
          <w:tcPr>
            <w:tcW w:w="1200" w:type="dxa"/>
            <w:tcMar>
              <w:top w:w="40" w:type="dxa"/>
              <w:left w:w="80" w:type="dxa"/>
              <w:bottom w:w="40" w:type="dxa"/>
              <w:right w:w="80" w:type="dxa"/>
            </w:tcMar>
            <w:vAlign w:val="top"/>
          </w:tcPr>
          <w:p w14:paraId="7B820EC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3A28C1C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D4D430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B72087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960584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42C99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7261B9C">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bibliográfico</w:t>
            </w:r>
          </w:p>
        </w:tc>
        <w:tc>
          <w:tcPr>
            <w:tcW w:w="1200" w:type="dxa"/>
            <w:tcMar>
              <w:top w:w="40" w:type="dxa"/>
              <w:left w:w="80" w:type="dxa"/>
              <w:bottom w:w="40" w:type="dxa"/>
              <w:right w:w="80" w:type="dxa"/>
            </w:tcMar>
            <w:vAlign w:val="top"/>
          </w:tcPr>
          <w:p w14:paraId="75A6D8E2">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76B634A">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F38DF80">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F93402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A724CF6">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4E554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79FE7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Elaboração do projeto</w:t>
            </w:r>
          </w:p>
        </w:tc>
        <w:tc>
          <w:tcPr>
            <w:tcW w:w="1200" w:type="dxa"/>
            <w:tcMar>
              <w:top w:w="40" w:type="dxa"/>
              <w:left w:w="80" w:type="dxa"/>
              <w:bottom w:w="40" w:type="dxa"/>
              <w:right w:w="80" w:type="dxa"/>
            </w:tcMar>
            <w:vAlign w:val="top"/>
          </w:tcPr>
          <w:p w14:paraId="345C7D1D">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EEE8A8F">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2C8F112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8DF7CE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6160D6D">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151268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6737E4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Coleta de dados</w:t>
            </w:r>
          </w:p>
        </w:tc>
        <w:tc>
          <w:tcPr>
            <w:tcW w:w="1200" w:type="dxa"/>
            <w:tcMar>
              <w:top w:w="40" w:type="dxa"/>
              <w:left w:w="80" w:type="dxa"/>
              <w:bottom w:w="40" w:type="dxa"/>
              <w:right w:w="80" w:type="dxa"/>
            </w:tcMar>
            <w:vAlign w:val="top"/>
          </w:tcPr>
          <w:p w14:paraId="1029541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E3B6D5B">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D12A4FE">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24E1C9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4EE0A1A">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264E6D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06B408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Análise dos dados</w:t>
            </w:r>
          </w:p>
        </w:tc>
        <w:tc>
          <w:tcPr>
            <w:tcW w:w="1200" w:type="dxa"/>
            <w:tcMar>
              <w:top w:w="40" w:type="dxa"/>
              <w:left w:w="80" w:type="dxa"/>
              <w:bottom w:w="40" w:type="dxa"/>
              <w:right w:w="80" w:type="dxa"/>
            </w:tcMar>
            <w:vAlign w:val="top"/>
          </w:tcPr>
          <w:p w14:paraId="22BF1A23">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F449A9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A64248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BF9AF1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5E0B727">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7490C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CEBC26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Redação do trabalho</w:t>
            </w:r>
          </w:p>
        </w:tc>
        <w:tc>
          <w:tcPr>
            <w:tcW w:w="1200" w:type="dxa"/>
            <w:tcMar>
              <w:top w:w="40" w:type="dxa"/>
              <w:left w:w="80" w:type="dxa"/>
              <w:bottom w:w="40" w:type="dxa"/>
              <w:right w:w="80" w:type="dxa"/>
            </w:tcMar>
            <w:vAlign w:val="top"/>
          </w:tcPr>
          <w:p w14:paraId="27CF5239">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B39F3E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78722D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7EB87AC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0084CC8">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F3FBD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F45BEDF">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Revisão final</w:t>
            </w:r>
          </w:p>
        </w:tc>
        <w:tc>
          <w:tcPr>
            <w:tcW w:w="1200" w:type="dxa"/>
            <w:tcMar>
              <w:top w:w="40" w:type="dxa"/>
              <w:left w:w="80" w:type="dxa"/>
              <w:bottom w:w="40" w:type="dxa"/>
              <w:right w:w="80" w:type="dxa"/>
            </w:tcMar>
            <w:vAlign w:val="top"/>
          </w:tcPr>
          <w:p w14:paraId="4250ECF3">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2ED3E6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1FD7D2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404EA1B">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1AC29B4">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5623D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615D9135">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Apresentação e entrega</w:t>
            </w:r>
          </w:p>
        </w:tc>
        <w:tc>
          <w:tcPr>
            <w:tcW w:w="1200" w:type="dxa"/>
            <w:tcMar>
              <w:top w:w="40" w:type="dxa"/>
              <w:left w:w="80" w:type="dxa"/>
              <w:bottom w:w="40" w:type="dxa"/>
              <w:right w:w="80" w:type="dxa"/>
            </w:tcMar>
            <w:vAlign w:val="top"/>
          </w:tcPr>
          <w:p w14:paraId="7C0144D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EEF373A">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6AFB822">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E42BF9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32C97EA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r>
    </w:tbl>
    <w:p w14:paraId="583444A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16" w:name="_Toc5225"/>
      <w:r>
        <w:rPr>
          <w:rFonts w:ascii="Times New Roman" w:hAnsi="Times New Roman" w:eastAsia="Times New Roman" w:cs="Times New Roman"/>
          <w:i w:val="0"/>
          <w:iCs w:val="0"/>
          <w:color w:val="auto"/>
          <w:sz w:val="20"/>
          <w:szCs w:val="20"/>
        </w:rPr>
        <w:t xml:space="preserve"> – Cronograma de atividades</w:t>
      </w:r>
      <w:bookmarkEnd w:id="16"/>
    </w:p>
    <w:p w14:paraId="41B5F6A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CF4465">
      <w:pPr>
        <w:pStyle w:val="3"/>
        <w:spacing w:before="360" w:after="240" w:line="360" w:lineRule="auto"/>
      </w:pPr>
      <w:bookmarkStart w:id="17" w:name="_Toc5293"/>
      <w:r>
        <w:rPr>
          <w:rFonts w:ascii="Times New Roman" w:hAnsi="Times New Roman" w:eastAsia="Times New Roman" w:cs="Times New Roman"/>
          <w:color w:val="000000"/>
          <w:sz w:val="24"/>
          <w:szCs w:val="24"/>
        </w:rPr>
        <w:t>2.10. CRONOGRAMA DE SOFTWARE</w:t>
      </w:r>
      <w:bookmarkEnd w:id="17"/>
    </w:p>
    <w:p w14:paraId="17C5C7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3 mostra as fases do desenvolvimento do software no mesmo período.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61"/>
        <w:gridCol w:w="1200"/>
        <w:gridCol w:w="1200"/>
        <w:gridCol w:w="1200"/>
        <w:gridCol w:w="1200"/>
        <w:gridCol w:w="1200"/>
      </w:tblGrid>
      <w:tr w14:paraId="44CE0B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3061" w:type="dxa"/>
            <w:shd w:val="clear" w:color="auto" w:fill="D9D9D9"/>
            <w:tcMar>
              <w:top w:w="40" w:type="dxa"/>
              <w:left w:w="80" w:type="dxa"/>
              <w:bottom w:w="40" w:type="dxa"/>
              <w:right w:w="80" w:type="dxa"/>
            </w:tcMar>
            <w:vAlign w:val="top"/>
          </w:tcPr>
          <w:p w14:paraId="24E2D0C6">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Fase</w:t>
            </w:r>
          </w:p>
        </w:tc>
        <w:tc>
          <w:tcPr>
            <w:tcW w:w="1200" w:type="dxa"/>
            <w:shd w:val="clear" w:color="auto" w:fill="D9D9D9"/>
            <w:tcMar>
              <w:top w:w="40" w:type="dxa"/>
              <w:left w:w="80" w:type="dxa"/>
              <w:bottom w:w="40" w:type="dxa"/>
              <w:right w:w="80" w:type="dxa"/>
            </w:tcMar>
            <w:vAlign w:val="top"/>
          </w:tcPr>
          <w:p w14:paraId="7A519751">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Julho/26</w:t>
            </w:r>
          </w:p>
        </w:tc>
        <w:tc>
          <w:tcPr>
            <w:tcW w:w="1200" w:type="dxa"/>
            <w:shd w:val="clear" w:color="auto" w:fill="D9D9D9"/>
            <w:tcMar>
              <w:top w:w="40" w:type="dxa"/>
              <w:left w:w="80" w:type="dxa"/>
              <w:bottom w:w="40" w:type="dxa"/>
              <w:right w:w="80" w:type="dxa"/>
            </w:tcMar>
            <w:vAlign w:val="top"/>
          </w:tcPr>
          <w:p w14:paraId="5A6E52D4">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Agosto/26</w:t>
            </w:r>
          </w:p>
        </w:tc>
        <w:tc>
          <w:tcPr>
            <w:tcW w:w="1200" w:type="dxa"/>
            <w:shd w:val="clear" w:color="auto" w:fill="D9D9D9"/>
            <w:tcMar>
              <w:top w:w="40" w:type="dxa"/>
              <w:left w:w="80" w:type="dxa"/>
              <w:bottom w:w="40" w:type="dxa"/>
              <w:right w:w="80" w:type="dxa"/>
            </w:tcMar>
            <w:vAlign w:val="top"/>
          </w:tcPr>
          <w:p w14:paraId="4BDD3738">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Setembro/26</w:t>
            </w:r>
          </w:p>
        </w:tc>
        <w:tc>
          <w:tcPr>
            <w:tcW w:w="1200" w:type="dxa"/>
            <w:shd w:val="clear" w:color="auto" w:fill="D9D9D9"/>
            <w:tcMar>
              <w:top w:w="40" w:type="dxa"/>
              <w:left w:w="80" w:type="dxa"/>
              <w:bottom w:w="40" w:type="dxa"/>
              <w:right w:w="80" w:type="dxa"/>
            </w:tcMar>
            <w:vAlign w:val="top"/>
          </w:tcPr>
          <w:p w14:paraId="78F060E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Outubro/26</w:t>
            </w:r>
          </w:p>
        </w:tc>
        <w:tc>
          <w:tcPr>
            <w:tcW w:w="1200" w:type="dxa"/>
            <w:shd w:val="clear" w:color="auto" w:fill="D9D9D9"/>
            <w:tcMar>
              <w:top w:w="40" w:type="dxa"/>
              <w:left w:w="80" w:type="dxa"/>
              <w:bottom w:w="40" w:type="dxa"/>
              <w:right w:w="80" w:type="dxa"/>
            </w:tcMar>
            <w:vAlign w:val="top"/>
          </w:tcPr>
          <w:p w14:paraId="558A340F">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Novembro/26</w:t>
            </w:r>
          </w:p>
        </w:tc>
      </w:tr>
      <w:tr w14:paraId="7B4909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96D8222">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de requisitos</w:t>
            </w:r>
          </w:p>
        </w:tc>
        <w:tc>
          <w:tcPr>
            <w:tcW w:w="1200" w:type="dxa"/>
            <w:tcMar>
              <w:top w:w="40" w:type="dxa"/>
              <w:left w:w="80" w:type="dxa"/>
              <w:bottom w:w="40" w:type="dxa"/>
              <w:right w:w="80" w:type="dxa"/>
            </w:tcMar>
            <w:vAlign w:val="top"/>
          </w:tcPr>
          <w:p w14:paraId="7132F496">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55BBE1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F2799AA">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4F3F8CC">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8B9A8C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37B8A6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0849726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Análise e modelagem</w:t>
            </w:r>
          </w:p>
        </w:tc>
        <w:tc>
          <w:tcPr>
            <w:tcW w:w="1200" w:type="dxa"/>
            <w:tcMar>
              <w:top w:w="40" w:type="dxa"/>
              <w:left w:w="80" w:type="dxa"/>
              <w:bottom w:w="40" w:type="dxa"/>
              <w:right w:w="80" w:type="dxa"/>
            </w:tcMar>
            <w:vAlign w:val="top"/>
          </w:tcPr>
          <w:p w14:paraId="35F48C4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BFB194E">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69FC5FC">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11512DD">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2F4130A">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7816BC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10981A1">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Desenvolvimento (implementação)</w:t>
            </w:r>
          </w:p>
        </w:tc>
        <w:tc>
          <w:tcPr>
            <w:tcW w:w="1200" w:type="dxa"/>
            <w:tcMar>
              <w:top w:w="40" w:type="dxa"/>
              <w:left w:w="80" w:type="dxa"/>
              <w:bottom w:w="40" w:type="dxa"/>
              <w:right w:w="80" w:type="dxa"/>
            </w:tcMar>
            <w:vAlign w:val="top"/>
          </w:tcPr>
          <w:p w14:paraId="7FE4497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BB20AD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70F298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B0D939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78A4041">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10B7B0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2ED03649">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Testes e ajustes</w:t>
            </w:r>
          </w:p>
        </w:tc>
        <w:tc>
          <w:tcPr>
            <w:tcW w:w="1200" w:type="dxa"/>
            <w:tcMar>
              <w:top w:w="40" w:type="dxa"/>
              <w:left w:w="80" w:type="dxa"/>
              <w:bottom w:w="40" w:type="dxa"/>
              <w:right w:w="80" w:type="dxa"/>
            </w:tcMar>
            <w:vAlign w:val="top"/>
          </w:tcPr>
          <w:p w14:paraId="763CFC2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529D281">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37CF1A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4AA271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522C91BF">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09B82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455CB11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Documentação</w:t>
            </w:r>
          </w:p>
        </w:tc>
        <w:tc>
          <w:tcPr>
            <w:tcW w:w="1200" w:type="dxa"/>
            <w:tcMar>
              <w:top w:w="40" w:type="dxa"/>
              <w:left w:w="80" w:type="dxa"/>
              <w:bottom w:w="40" w:type="dxa"/>
              <w:right w:w="80" w:type="dxa"/>
            </w:tcMar>
            <w:vAlign w:val="top"/>
          </w:tcPr>
          <w:p w14:paraId="2E539C0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497466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BA2B4D9">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D52B65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4A3EE5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2C9B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063214E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Entrega final</w:t>
            </w:r>
          </w:p>
        </w:tc>
        <w:tc>
          <w:tcPr>
            <w:tcW w:w="1200" w:type="dxa"/>
            <w:tcMar>
              <w:top w:w="40" w:type="dxa"/>
              <w:left w:w="80" w:type="dxa"/>
              <w:bottom w:w="40" w:type="dxa"/>
              <w:right w:w="80" w:type="dxa"/>
            </w:tcMar>
            <w:vAlign w:val="top"/>
          </w:tcPr>
          <w:p w14:paraId="30BCDF9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1D431F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C65B86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5AF4763">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38C3ED6">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r>
    </w:tbl>
    <w:p w14:paraId="2EF817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18" w:name="_Toc24400"/>
      <w:r>
        <w:rPr>
          <w:rFonts w:ascii="Times New Roman" w:hAnsi="Times New Roman" w:eastAsia="Times New Roman" w:cs="Times New Roman"/>
          <w:i w:val="0"/>
          <w:iCs w:val="0"/>
          <w:color w:val="auto"/>
          <w:sz w:val="20"/>
          <w:szCs w:val="20"/>
        </w:rPr>
        <w:t xml:space="preserve"> – Cronograma de software</w:t>
      </w:r>
      <w:bookmarkEnd w:id="18"/>
    </w:p>
    <w:p w14:paraId="7792F57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ACF29B">
      <w:pPr>
        <w:pStyle w:val="2"/>
        <w:pageBreakBefore/>
        <w:spacing w:before="0" w:after="360" w:line="360" w:lineRule="auto"/>
      </w:pPr>
      <w:bookmarkStart w:id="19" w:name="_Toc30222"/>
      <w:r>
        <w:rPr>
          <w:rFonts w:ascii="Times New Roman" w:hAnsi="Times New Roman" w:eastAsia="Times New Roman" w:cs="Times New Roman"/>
          <w:b/>
          <w:bCs/>
          <w:color w:val="000000"/>
          <w:sz w:val="24"/>
          <w:szCs w:val="24"/>
        </w:rPr>
        <w:t>03 SITUAÇÃO PROBLEMA</w:t>
      </w:r>
      <w:bookmarkEnd w:id="19"/>
    </w:p>
    <w:p w14:paraId="11A160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14:paraId="0510ACC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14:paraId="0B9572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14:paraId="70427E0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14:paraId="6A7AC6C3">
      <w:pPr>
        <w:pStyle w:val="2"/>
        <w:pageBreakBefore/>
        <w:spacing w:before="0" w:after="360" w:line="360" w:lineRule="auto"/>
      </w:pPr>
      <w:bookmarkStart w:id="20" w:name="_Toc8673"/>
      <w:r>
        <w:rPr>
          <w:rFonts w:ascii="Times New Roman" w:hAnsi="Times New Roman" w:eastAsia="Times New Roman" w:cs="Times New Roman"/>
          <w:b/>
          <w:bCs/>
          <w:color w:val="000000"/>
          <w:sz w:val="24"/>
          <w:szCs w:val="24"/>
        </w:rPr>
        <w:t>04 EXPOSIÇÃO DO TEMA PRINCIPAL</w:t>
      </w:r>
      <w:bookmarkEnd w:id="20"/>
    </w:p>
    <w:p w14:paraId="7F41A3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14:paraId="586B25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14:paraId="312849A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14:paraId="5AB8E08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14:paraId="48FAC377">
      <w:pPr>
        <w:pStyle w:val="2"/>
        <w:pageBreakBefore/>
        <w:spacing w:before="0" w:after="360" w:line="360" w:lineRule="auto"/>
      </w:pPr>
      <w:bookmarkStart w:id="21" w:name="_Toc5042"/>
      <w:r>
        <w:rPr>
          <w:rFonts w:ascii="Times New Roman" w:hAnsi="Times New Roman" w:eastAsia="Times New Roman" w:cs="Times New Roman"/>
          <w:b/>
          <w:bCs/>
          <w:color w:val="000000"/>
          <w:sz w:val="24"/>
          <w:szCs w:val="24"/>
        </w:rPr>
        <w:t>05 PROPOSTA</w:t>
      </w:r>
      <w:bookmarkEnd w:id="21"/>
    </w:p>
    <w:p w14:paraId="70AD17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14:paraId="2D09A09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14:paraId="367D5F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14:paraId="59E209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14:paraId="65C570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14:paraId="3C7DD85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14:paraId="5ACC529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14:paraId="20716007">
      <w:pPr>
        <w:pStyle w:val="2"/>
        <w:pageBreakBefore/>
        <w:spacing w:before="0" w:after="360" w:line="360" w:lineRule="auto"/>
      </w:pPr>
      <w:bookmarkStart w:id="22" w:name="_Toc28370"/>
      <w:r>
        <w:rPr>
          <w:rFonts w:ascii="Times New Roman" w:hAnsi="Times New Roman" w:eastAsia="Times New Roman" w:cs="Times New Roman"/>
          <w:b/>
          <w:bCs/>
          <w:color w:val="000000"/>
          <w:sz w:val="24"/>
          <w:szCs w:val="24"/>
        </w:rPr>
        <w:t>06 ABRANGÊNCIA DO SISTEMA</w:t>
      </w:r>
      <w:bookmarkEnd w:id="22"/>
    </w:p>
    <w:p w14:paraId="6FFF9DFA">
      <w:pPr>
        <w:pStyle w:val="3"/>
        <w:spacing w:before="360" w:after="240" w:line="360" w:lineRule="auto"/>
      </w:pPr>
      <w:bookmarkStart w:id="23" w:name="_Toc23143"/>
      <w:r>
        <w:rPr>
          <w:rFonts w:ascii="Times New Roman" w:hAnsi="Times New Roman" w:eastAsia="Times New Roman" w:cs="Times New Roman"/>
          <w:color w:val="000000"/>
          <w:sz w:val="24"/>
          <w:szCs w:val="24"/>
        </w:rPr>
        <w:t>6.1 Requisitos Funcionais</w:t>
      </w:r>
      <w:bookmarkEnd w:id="23"/>
    </w:p>
    <w:p w14:paraId="0F7CE90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requisitos funcionais descrevem os serviços que o sistema oferece, isto é, o que ele deve fazer a partir das entradas de cada personagem (SOMMERVILLE, 2018). A seguir estão os 40 requisitos funcionais do Conecta Vagas DF, com a prioridade de cada um.</w:t>
      </w:r>
    </w:p>
    <w:p w14:paraId="3377CC4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[01] Realizar login</w:t>
      </w:r>
    </w:p>
    <w:p w14:paraId="501AB49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DC3CA0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14:paraId="78DDA9BD">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[02] Cadastrar conta</w:t>
      </w:r>
    </w:p>
    <w:p w14:paraId="655216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D85F6D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ou a empresa crie a sua conta, informando nome, e-mail, senha e telefone, com aceite obrigatório do termo de autorização e privacidade (LGPD).</w:t>
      </w:r>
    </w:p>
    <w:p w14:paraId="69DF6D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[03] Encerrar sessão</w:t>
      </w:r>
    </w:p>
    <w:p w14:paraId="21F5579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F31A59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saia da sua conta (logout) de forma segura.</w:t>
      </w:r>
    </w:p>
    <w:p w14:paraId="3C19EA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[04] Recuperar senha</w:t>
      </w:r>
    </w:p>
    <w:p w14:paraId="2795F16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1A3AE7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solicite um link de redefinição de senha, válido por 30 minutos e de uso único, guardando no banco apenas o resumo (hash) do código do link.</w:t>
      </w:r>
    </w:p>
    <w:p w14:paraId="3CE7B41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[05] Consultar vagas</w:t>
      </w:r>
    </w:p>
    <w:p w14:paraId="068E1B3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D71815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consultar as vagas abertas por palavra-chave, categoria, cidade, tipo de contratação, nível e modelo de trabalho (presencial, remoto ou híbrido).</w:t>
      </w:r>
    </w:p>
    <w:p w14:paraId="0C8D88D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[06] Visualizar detalhes da vaga</w:t>
      </w:r>
    </w:p>
    <w:p w14:paraId="09224CB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1B3D5AB">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os dados completos da vaga (descrição, requisitos, benefícios, salário, local e contato) e, para o candidato logado, a nota de compatibilidade.</w:t>
      </w:r>
    </w:p>
    <w:p w14:paraId="1A6BCDC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[07] Consultar cursos e e-books</w:t>
      </w:r>
    </w:p>
    <w:p w14:paraId="157865C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3D2A25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consultar cursos, e-books e vídeos de capacitação, com filtros por categoria, modalidade, nível e gratuidade, e baixar o PDF dos e-books guardados na biblioteca da plataforma.</w:t>
      </w:r>
    </w:p>
    <w:p w14:paraId="5112A43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[08] Alterar perfil do candidato</w:t>
      </w:r>
    </w:p>
    <w:p w14:paraId="3F25F3B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640A8C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cadastre e altere os seus dados profissionais: título, resumo, objetivo, cidade, formação, experiências, habilidades, idiomas, CNH, pretensão salarial e foto.</w:t>
      </w:r>
    </w:p>
    <w:p w14:paraId="0B6CBCF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[09] Enviar currículo</w:t>
      </w:r>
    </w:p>
    <w:p w14:paraId="4732C95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BD96A9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envie o currículo nos formatos PDF, DOC ou DOCX, com tamanho máximo de 10 MB.</w:t>
      </w:r>
    </w:p>
    <w:p w14:paraId="5A70016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[10] Extrair dados do currículo</w:t>
      </w:r>
    </w:p>
    <w:p w14:paraId="33136E6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4BB06D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ler o currículo enviado e extrair automaticamente contato, experiências, formação, cursos, habilidades, idiomas, demais informações e a foto, preenchendo o perfil do candidato.</w:t>
      </w:r>
    </w:p>
    <w:p w14:paraId="44D30C2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[11] Aplicar dados do relatório de extração</w:t>
      </w:r>
    </w:p>
    <w:p w14:paraId="55969A5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D4DE44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um relatório com o que foi encontrado, aplicado, mantido e o que faltou, permitindo ao candidato escolher quais dados substituir no perfil.</w:t>
      </w:r>
    </w:p>
    <w:p w14:paraId="1FD5339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[12] Excluir currículo</w:t>
      </w:r>
    </w:p>
    <w:p w14:paraId="6224A75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148E99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exclua um currículo enviado.</w:t>
      </w:r>
    </w:p>
    <w:p w14:paraId="387B819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[13] Gerar portfólio</w:t>
      </w:r>
    </w:p>
    <w:p w14:paraId="4155ECF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46578E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montar automaticamente o portfólio profissional do candidato quando o cadastro estiver completo (telefone, título, cidade, resumo, objetivo, formação e habilidades), com linha do tempo, vagas compatíveis e cursos recomendados.</w:t>
      </w:r>
    </w:p>
    <w:p w14:paraId="5904621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[14] Calcular match</w:t>
      </w:r>
    </w:p>
    <w:p w14:paraId="340ACF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A719D0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calcular uma nota de compatibilidade de 0 a 100 entre o candidato e cada vaga ativa, considerando competências (50 pontos), cargo (20), localização (15) e nível (15), e explicar a nota.</w:t>
      </w:r>
    </w:p>
    <w:p w14:paraId="359DE96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[15] Recalcular match</w:t>
      </w:r>
    </w:p>
    <w:p w14:paraId="77A50B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2C88EA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solicite o recálculo do match e recalculá-lo automaticamente ao salvar o perfil, enviar ou excluir currículo e criar ou editar vagas.</w:t>
      </w:r>
    </w:p>
    <w:p w14:paraId="74A4FB8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[16] Candidatar-se à vaga</w:t>
      </w:r>
    </w:p>
    <w:p w14:paraId="1C18D65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F87842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se candidate a uma vaga aberta, escolhendo um currículo e escrevendo uma mensagem de apresentação opcional, respeitando o limite do plano (até 3 candidaturas em andamento no plano gratuito).</w:t>
      </w:r>
    </w:p>
    <w:p w14:paraId="15525B6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[17] Cancelar candidatura</w:t>
      </w:r>
    </w:p>
    <w:p w14:paraId="5ED3DF4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DC3603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cancele uma candidatura que ainda não foi analisada pela empresa.</w:t>
      </w:r>
    </w:p>
    <w:p w14:paraId="2CB44E0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[18] Acompanhar candidaturas</w:t>
      </w:r>
    </w:p>
    <w:p w14:paraId="49DC180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199849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ao candidato o status de cada candidatura (enviada, em análise, entrevista, aprovado, rejeitado ou cancelada) e o retorno da empresa.</w:t>
      </w:r>
    </w:p>
    <w:p w14:paraId="589DC0B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[19] Manter perfil da empresa</w:t>
      </w:r>
    </w:p>
    <w:p w14:paraId="0D40F06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A84995B">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cadastre e altere nome fantasia, CNPJ, setor, site, telefone, cidade, descrição e logotipo.</w:t>
      </w:r>
    </w:p>
    <w:p w14:paraId="627B252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[20] Cadastrar vaga</w:t>
      </w:r>
    </w:p>
    <w:p w14:paraId="3AC368E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7783A4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(ou o administrador) cadastre vagas, respeitando o limite do plano da empresa (até 2 vagas ativas no plano gratuito).</w:t>
      </w:r>
    </w:p>
    <w:p w14:paraId="2B646D4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[21] Alterar vaga</w:t>
      </w:r>
    </w:p>
    <w:p w14:paraId="03EEC8B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12E922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alterar os dados e o status (ativa, pausada ou encerrada) de uma vaga.</w:t>
      </w:r>
    </w:p>
    <w:p w14:paraId="3FE90A0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[22] Excluir vaga</w:t>
      </w:r>
    </w:p>
    <w:p w14:paraId="759A160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C38B829">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excluir uma vaga, removendo junto as candidaturas e os matches dela.</w:t>
      </w:r>
    </w:p>
    <w:p w14:paraId="611ADB9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[23] Extrair vaga de anúncio ou cartaz</w:t>
      </w:r>
    </w:p>
    <w:p w14:paraId="700E34F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FAA14C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14:paraId="54E0413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[24] Gerenciar candidaturas recebidas</w:t>
      </w:r>
    </w:p>
    <w:p w14:paraId="77B2946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D5A40B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listar as candidaturas recebidas, ordenadas por plano VIP e maior match, e permitir alterar o status e registrar um retorno ao candidato.</w:t>
      </w:r>
    </w:p>
    <w:p w14:paraId="2BF9923E">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[25] Consultar banco de talentos</w:t>
      </w:r>
    </w:p>
    <w:p w14:paraId="1F296E7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0FB1289">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pesquise perfis públicos de candidatos por termo e cidade.</w:t>
      </w:r>
    </w:p>
    <w:p w14:paraId="314B74D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[26] Baixar currículo</w:t>
      </w:r>
    </w:p>
    <w:p w14:paraId="52AB75C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D6243BF">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o download do currículo apenas ao dono, ao administrador e à empresa autorizada.</w:t>
      </w:r>
    </w:p>
    <w:p w14:paraId="107D72D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[27] Assinar plano</w:t>
      </w:r>
    </w:p>
    <w:p w14:paraId="447B503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969D87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assine o plano Candidato VIP (R$ 9,90 por 30 dias) e a empresa assine o plano Empresa Premium (R$ 49,90 por 30 dias), ambos demonstrativos.</w:t>
      </w:r>
    </w:p>
    <w:p w14:paraId="35FA176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[28] Cancelar assinatura</w:t>
      </w:r>
    </w:p>
    <w:p w14:paraId="6A540A4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26DD91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cancelar a assinatura ativa, removendo os benefícios do plano.</w:t>
      </w:r>
    </w:p>
    <w:p w14:paraId="255846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[29] Manter usuários</w:t>
      </w:r>
    </w:p>
    <w:p w14:paraId="0A1091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8B45783">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cadastre, altere, ative, desative e exclua usuários.</w:t>
      </w:r>
    </w:p>
    <w:p w14:paraId="4E51AE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[30] Manter categorias</w:t>
      </w:r>
    </w:p>
    <w:p w14:paraId="23FEBFD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129570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cadastre, altere, ative, desative e exclua categorias de vagas e de cursos.</w:t>
      </w:r>
    </w:p>
    <w:p w14:paraId="60E609D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[31] Manter cursos e e-books</w:t>
      </w:r>
    </w:p>
    <w:p w14:paraId="1CAAD09E">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E17219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cadastre, altere, publique, oculte e exclua cursos, e-books e vídeos, inclusive preenchendo o formulário a partir do texto de divulgação ou da ficha de uma pesquisa.</w:t>
      </w:r>
    </w:p>
    <w:p w14:paraId="3BA95C2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[32] Visualizar painel</w:t>
      </w:r>
    </w:p>
    <w:p w14:paraId="407B727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3CBEE5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à empresa e ao administrador um painel com indicadores e gráficos de vagas, candidaturas e match.</w:t>
      </w:r>
    </w:p>
    <w:p w14:paraId="681C78E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[33] Excluir a própria conta</w:t>
      </w:r>
    </w:p>
    <w:p w14:paraId="34FAC7C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0705AD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exclua a própria conta, confirmando com a senha, removendo perfil, currículos e arquivos, foto, candidaturas, matches e tentativas de login (LGPD).</w:t>
      </w:r>
    </w:p>
    <w:p w14:paraId="416A68E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[34] Gerenciar assinaturas</w:t>
      </w:r>
    </w:p>
    <w:p w14:paraId="0197F99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ADAAF7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consulte as assinaturas com filtros e conceda, altere, cancele e exclua assinaturas de candidatos e empresas.</w:t>
      </w:r>
    </w:p>
    <w:p w14:paraId="60921CF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[35] Usar padrões automáticos na extração</w:t>
      </w:r>
    </w:p>
    <w:p w14:paraId="498898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64E75F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14:paraId="053B1D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[36] Mostrar os padrões usados</w:t>
      </w:r>
    </w:p>
    <w:p w14:paraId="21D0B74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3D257B5">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mostrar no relatório da extração da vaga o quadro "Padrões automáticos usados", com o trecho, para onde ele foi e o padrão que decidiu, para a revisão antes de publicar.</w:t>
      </w:r>
    </w:p>
    <w:p w14:paraId="20010D7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[37] Guardar e-books na biblioteca</w:t>
      </w:r>
    </w:p>
    <w:p w14:paraId="57D7A67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E4640E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14:paraId="075562D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[38] Importar fichas em lote</w:t>
      </w:r>
    </w:p>
    <w:p w14:paraId="685D9A3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0023AC00">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cole várias fichas de cursos e e-books de uma vez, confira uma prévia e cadastre as marcadas.</w:t>
      </w:r>
    </w:p>
    <w:p w14:paraId="76C30E4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[39] Apoiar o projeto por Pix</w:t>
      </w:r>
    </w:p>
    <w:p w14:paraId="60BE7A3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34C587EF">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na página inicial e no rodapé, um QR Code Pix para doações voluntárias de apoio à plataforma, com o código montado pelo próprio sistema no padrão do Banco Central.</w:t>
      </w:r>
    </w:p>
    <w:p w14:paraId="6F80A23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[40] Limpar arquivos sem uso</w:t>
      </w:r>
    </w:p>
    <w:p w14:paraId="3F6D251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51A4C27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no máximo uma vez por dia, quando o administrador abrir o painel, apagar os arquivos enviados que nenhum registro usa e que têm mais de 24 horas.</w:t>
      </w:r>
    </w:p>
    <w:p w14:paraId="6119D1E1">
      <w:pPr>
        <w:pStyle w:val="3"/>
        <w:spacing w:before="360" w:after="240" w:line="360" w:lineRule="auto"/>
      </w:pPr>
      <w:bookmarkStart w:id="24" w:name="_Toc13500"/>
      <w:r>
        <w:rPr>
          <w:rFonts w:ascii="Times New Roman" w:hAnsi="Times New Roman" w:eastAsia="Times New Roman" w:cs="Times New Roman"/>
          <w:color w:val="000000"/>
          <w:sz w:val="24"/>
          <w:szCs w:val="24"/>
        </w:rPr>
        <w:t>6.2 Requisitos Não Funcionais</w:t>
      </w:r>
      <w:bookmarkEnd w:id="24"/>
    </w:p>
    <w:p w14:paraId="4373F7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requisitos não funcionais tratam das qualidades do sistema, como desempenho, segurança, usabilidade, confiabilidade e manutenção, e das tecnologias que ele deve usar (SOMMERVILLE, 2018). A seguir estão os 13 requisitos não funcionais do Conecta Vagas DF.</w:t>
      </w:r>
    </w:p>
    <w:p w14:paraId="2ADEE16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[01] Desempenho</w:t>
      </w:r>
    </w:p>
    <w:p w14:paraId="497F9D0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EC8C5E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as páginas em até 2 segundos em rede local, concluir a leitura de um currículo em até 15 segundos e a leitura de um cartaz no navegador em cerca de 10 segundos em um computador comum ligado na tomada.</w:t>
      </w:r>
    </w:p>
    <w:p w14:paraId="2E434C2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[02] Disponibilidade</w:t>
      </w:r>
    </w:p>
    <w:p w14:paraId="66C095E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D5F38E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a disponibilidade de 24 horas todos os dias, quando hospedado em servidor.</w:t>
      </w:r>
    </w:p>
    <w:p w14:paraId="146701A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[03] Segurança</w:t>
      </w:r>
    </w:p>
    <w:p w14:paraId="7F4EF1C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2D02E7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14:paraId="25BF2CA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[04] Privacidade (LGPD)</w:t>
      </w:r>
    </w:p>
    <w:p w14:paraId="1CC5DB3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8A5A00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14:paraId="0284351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[05] Usabilidade</w:t>
      </w:r>
    </w:p>
    <w:p w14:paraId="2BF82CC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B5F7CC3">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funcionar nos navegadores Google Chrome, Mozilla Firefox e Microsoft Edge, adaptar-se a telas de computador e celular, exibir mensagens em português e mostrar um carregador (amarelo enquanto carrega, azul quando pronto) na leitura de cartazes e de fichas.</w:t>
      </w:r>
    </w:p>
    <w:p w14:paraId="5D954A7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[06] Compatibilidade</w:t>
      </w:r>
    </w:p>
    <w:p w14:paraId="7F547D1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15ECD9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funcionar em Windows 10 ou 11 com XAMPP (Apache com mod_rewrite, PHP 8.0 ou superior e MySQL/MariaDB) e também em Linux; ele foi testado no PHP 8.0.30 do XAMPP e, para publicação na internet, recomenda-se PHP 8.2 ou superior.</w:t>
      </w:r>
    </w:p>
    <w:p w14:paraId="1E14022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[07] Requisitos de implementação</w:t>
      </w:r>
    </w:p>
    <w:p w14:paraId="7272B23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B5C31B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ser implementado nas linguagens PHP, SQL, HTML, CSS e JavaScript, sem frameworks e sem programas a instalar: o leitor de cartazes (Tesseract.js) é servido pelo próprio site e roda no navegador.</w:t>
      </w:r>
    </w:p>
    <w:p w14:paraId="7880291D">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[08] Manutenibilidade</w:t>
      </w:r>
    </w:p>
    <w:p w14:paraId="0E5045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703738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seguir o padrão MVC, com uma classe de acesso a dados (DAO) por assunto e as regras de negócio separadas em serviços.</w:t>
      </w:r>
    </w:p>
    <w:p w14:paraId="0E7C7F8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[09] Armazenamento de arquivos</w:t>
      </w:r>
    </w:p>
    <w:p w14:paraId="7D877F8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34BB85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14:paraId="3017CF3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[10] Confiabilidade</w:t>
      </w:r>
    </w:p>
    <w:p w14:paraId="5792770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370239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usar transações e chaves estrangeiras com exclusão em cascata (ON DELETE CASCADE) ou desvinculação (SET NULL) para manter a integridade dos dados.</w:t>
      </w:r>
    </w:p>
    <w:p w14:paraId="63CC912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[11] Testabilidade</w:t>
      </w:r>
    </w:p>
    <w:p w14:paraId="2C3E761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4FE80C1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14:paraId="4D6B8AC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[12] Previsibilidade dos padrões automáticos</w:t>
      </w:r>
    </w:p>
    <w:p w14:paraId="5A94DA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FD5C680">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14:paraId="01DBA53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[13] Segurança dos links externos</w:t>
      </w:r>
    </w:p>
    <w:p w14:paraId="4F8D3B0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5E2567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Os links abertos pelo sistema (imagens e PDFs das fichas de cursos) só poderão ser endereços http ou https de servidores públicos, nunca da rede interna (o que vale também para cada redirecionamento), com HTTPS verificado e limite de tamanho e de tempo.</w:t>
      </w:r>
    </w:p>
    <w:p w14:paraId="6BBC46FC">
      <w:pPr>
        <w:pStyle w:val="3"/>
        <w:spacing w:before="360" w:after="240" w:line="360" w:lineRule="auto"/>
      </w:pPr>
      <w:bookmarkStart w:id="25" w:name="_Toc21171"/>
      <w:r>
        <w:rPr>
          <w:rFonts w:ascii="Times New Roman" w:hAnsi="Times New Roman" w:eastAsia="Times New Roman" w:cs="Times New Roman"/>
          <w:color w:val="000000"/>
          <w:sz w:val="24"/>
          <w:szCs w:val="24"/>
        </w:rPr>
        <w:t>6.3 Metodologia e Tecnologia Utilizada</w:t>
      </w:r>
      <w:bookmarkEnd w:id="25"/>
    </w:p>
    <w:p w14:paraId="6C29C1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14:paraId="13AB1F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14:paraId="6FA1B0D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14:paraId="196DA76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14:paraId="075A7C92">
      <w:pPr>
        <w:pStyle w:val="2"/>
        <w:pageBreakBefore/>
        <w:spacing w:before="0" w:after="360" w:line="360" w:lineRule="auto"/>
      </w:pPr>
      <w:bookmarkStart w:id="26" w:name="_Toc9565"/>
      <w:r>
        <w:rPr>
          <w:rFonts w:ascii="Times New Roman" w:hAnsi="Times New Roman" w:eastAsia="Times New Roman" w:cs="Times New Roman"/>
          <w:b/>
          <w:bCs/>
          <w:color w:val="000000"/>
          <w:sz w:val="24"/>
          <w:szCs w:val="24"/>
        </w:rPr>
        <w:t>07 RESULTADOS OBTIDOS / ESPERADOS</w:t>
      </w:r>
      <w:bookmarkEnd w:id="26"/>
    </w:p>
    <w:p w14:paraId="6F9D6D9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14:paraId="146E3FA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14:paraId="4FA0B6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14:paraId="41763A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14:paraId="2E19B9A0">
      <w:pPr>
        <w:pStyle w:val="2"/>
        <w:pageBreakBefore/>
        <w:spacing w:before="0" w:after="360" w:line="360" w:lineRule="auto"/>
      </w:pPr>
      <w:bookmarkStart w:id="27" w:name="_Toc19814"/>
      <w:r>
        <w:rPr>
          <w:rFonts w:ascii="Times New Roman" w:hAnsi="Times New Roman" w:eastAsia="Times New Roman" w:cs="Times New Roman"/>
          <w:b/>
          <w:bCs/>
          <w:color w:val="000000"/>
          <w:sz w:val="24"/>
          <w:szCs w:val="24"/>
        </w:rPr>
        <w:t>08 MODELO DO SOFTWARE</w:t>
      </w:r>
      <w:bookmarkEnd w:id="27"/>
    </w:p>
    <w:p w14:paraId="6AFF9605">
      <w:pPr>
        <w:pStyle w:val="3"/>
        <w:spacing w:before="360" w:after="240" w:line="360" w:lineRule="auto"/>
      </w:pPr>
      <w:bookmarkStart w:id="28" w:name="_Toc17446"/>
      <w:r>
        <w:rPr>
          <w:rFonts w:ascii="Times New Roman" w:hAnsi="Times New Roman" w:eastAsia="Times New Roman" w:cs="Times New Roman"/>
          <w:color w:val="000000"/>
          <w:sz w:val="24"/>
          <w:szCs w:val="24"/>
        </w:rPr>
        <w:t>8.1 Diagramas de Caso de Uso</w:t>
      </w:r>
      <w:bookmarkEnd w:id="28"/>
    </w:p>
    <w:p w14:paraId="6238B81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14:paraId="375B285A">
      <w:pPr>
        <w:pStyle w:val="4"/>
        <w:spacing w:before="240" w:after="120" w:line="360" w:lineRule="auto"/>
      </w:pPr>
      <w:bookmarkStart w:id="29" w:name="_Toc26244"/>
      <w:r>
        <w:rPr>
          <w:rFonts w:ascii="Times New Roman" w:hAnsi="Times New Roman" w:eastAsia="Times New Roman" w:cs="Times New Roman"/>
          <w:color w:val="000000"/>
          <w:sz w:val="24"/>
          <w:szCs w:val="24"/>
        </w:rPr>
        <w:t>8.1.1 Diagrama de Caso de Uso Geral Sistema Conecta Vagas DF</w:t>
      </w:r>
      <w:bookmarkEnd w:id="29"/>
    </w:p>
    <w:p w14:paraId="19EAFB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pt-BR"/>
        </w:rPr>
        <w:t>A Figura 1 reúne em uma única fronteira exatamente os quatro atores do projeto. Na coluna da esquerda estão as ações iniciadas pelo Candidato, pela Empresa e pelo Administrador; na coluna da direita estão os processamentos executados pelo Sistema, ator secundário. O diagrama representa comportamentos implementados: envio de currículo e extração dos dados, gestão e leitura de anúncios/cartazes, cálculo do match, interpretação de fichas do catálogo, bloqueio temporário após tentativas repetidas de login, expiração de planos e remoção de arquivos órfãos quando o administrador abre o painel. Os padrões automáticos são usados quando as regras fixas não identificam os dados. Quem navega sem conta é representado pelo Candidato ainda não cadastrado, sem um quinto ator Visitante. A figura descreve interações e não altera o modelo de dados, que permanece com 11 tabelas. Os diagramas específicos a seguir detalham os fluxos por assunto.</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lang w:val="pt-BR"/>
        </w:rPr>
        <w:t>
</w:t>
      </w:r>
      <w:r>
        <w:rPr>
          <w:rFonts w:ascii="Times New Roman" w:hAnsi="Times New Roman" w:eastAsia="Times New Roman" w:cs="Times New Roman"/>
          <w:color w:val="000000"/>
          <w:sz w:val="24"/>
          <w:szCs w:val="24"/>
        </w:rPr>
        <w:t>
         O encerramento de sessão é uma ação independente, disponível aos três atores humanos autenticados.</w:t>
      </w:r>
    </w:p>
    <w:p w14:paraId="7D730D93">
      <w:pPr>
        <w:keepNext/>
        <w:spacing w:before="120" w:after="0" w:line="240" w:lineRule="auto"/>
        <w:jc w:val="center"/>
      </w:pPr>
      <w:r>
        <w:drawing>
          <wp:inline distT="0" distB="0" distL="0" distR="0">
            <wp:extent cx="5759450" cy="5913120"/>
            <wp:effectExtent l="0" t="0" r="0" b="0"/>
            <wp:docPr id="1001" name="Imagem 1001" descr="Diagrama de Caso de Uso Geral do Sistema Conecta Vagas DF (visão integrada)" title="Diagrama de Caso de Uso Geral do Sistema Conecta Vagas DF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Diagrama de Caso de Uso Geral do Sistema Conecta Vagas DF (visão integrada)" title="Diagrama de Caso de Uso Geral do Sistema Conecta Vagas DF (visão integrada)"/>
                    <pic:cNvPicPr>
                      <a:picLocks noChangeAspect="1"/>
                    </pic:cNvPicPr>
                  </pic:nvPicPr>
                  <pic:blipFill>
                    <a:blip r:embed="rId14"/>
                    <a:stretch>
                      <a:fillRect/>
                    </a:stretch>
                  </pic:blipFill>
                  <pic:spPr>
                    <a:xfrm>
                      <a:off x="0" y="0"/>
                      <a:ext cx="5760000" cy="5676609"/>
                    </a:xfrm>
                    <a:prstGeom prst="rect">
                      <a:avLst/>
                    </a:prstGeom>
                    <a:ln>
                      <a:noFill/>
                    </a:ln>
                  </pic:spPr>
                </pic:pic>
              </a:graphicData>
            </a:graphic>
          </wp:inline>
        </w:drawing>
      </w:r>
    </w:p>
    <w:p w14:paraId="1C9FAF11">
      <w:pPr>
        <w:pStyle w:val="17"/>
        <w:keepNext/>
        <w:spacing w:before="60" w:after="0" w:line="240" w:lineRule="auto"/>
        <w:jc w:val="center"/>
        <w:rPr>
          <w:rFonts w:hint="default" w:ascii="Times New Roman" w:hAnsi="Times New Roman" w:eastAsia="Times New Roman" w:cs="Times New Roman"/>
          <w:i w:val="0"/>
          <w:iCs w:val="0"/>
          <w:color w:val="auto"/>
          <w:sz w:val="20"/>
          <w:szCs w:val="20"/>
          <w:lang w:val="pt-BR"/>
        </w:rPr>
      </w:pPr>
      <w:r>
        <w:rPr>
          <w:rFonts w:ascii="Times New Roman" w:hAnsi="Times New Roman" w:eastAsia="Times New Roman" w:cs="Times New Roman"/>
          <w:i w:val="0"/>
          <w:iCs w:val="0"/>
          <w:color w:val="auto"/>
          <w:sz w:val="20"/>
          <w:szCs w:val="20"/>
        </w:rPr>
        <w:t>Figura 1 – Diagrama geral de casos de uso do Sistema Conecta Vagas DF</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30" w:name="_Toc30386"/>
      <w:r>
        <w:rPr>
          <w:rFonts w:ascii="Times New Roman" w:hAnsi="Times New Roman" w:eastAsia="Times New Roman" w:cs="Times New Roman"/>
          <w:i w:val="0"/>
          <w:iCs w:val="0"/>
          <w:color w:val="auto"/>
          <w:sz w:val="20"/>
          <w:szCs w:val="20"/>
        </w:rPr>
        <w:t xml:space="preserve">
        </w:t>
      </w:r>
      <w:r>
        <w:rPr>
          <w:rFonts w:ascii="Times New Roman" w:hAnsi="Times New Roman" w:eastAsia="Times New Roman" w:cs="Times New Roman"/>
          <w:i w:val="0"/>
          <w:iCs w:val="0"/>
          <w:color w:val="auto"/>
          <w:sz w:val="20"/>
          <w:szCs w:val="20"/>
          <w:lang w:val="pt-BR"/>
        </w:rPr>
        <w:t>
</w:t>
      </w:r>
      <w:bookmarkEnd w:id="30"/>
    </w:p>
    <w:p w14:paraId="4167CEB3">
      <w:pPr>
        <w:pStyle w:val="4"/>
        <w:spacing w:before="240" w:after="120" w:line="360" w:lineRule="auto"/>
      </w:pPr>
      <w:bookmarkStart w:id="31" w:name="_Toc12795"/>
      <w:r>
        <w:rPr>
          <w:rFonts w:ascii="Times New Roman" w:hAnsi="Times New Roman" w:eastAsia="Times New Roman" w:cs="Times New Roman"/>
          <w:color w:val="000000"/>
          <w:sz w:val="24"/>
          <w:szCs w:val="24"/>
        </w:rPr>
        <w:t>8.1.2 Diagrama de Caso de Uso Específico Autenticação e Sessão</w:t>
      </w:r>
      <w:bookmarkEnd w:id="31"/>
    </w:p>
    <w:p w14:paraId="5F2E5A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da Figura 2 mostra o login, a pausa automática depois de tentativas repetidas e o encerramento da sessão.</w:t>
      </w:r>
    </w:p>
    <w:p w14:paraId="4DC840D6">
      <w:pPr>
        <w:keepNext/>
        <w:spacing w:before="120" w:after="0" w:line="240" w:lineRule="auto"/>
        <w:jc w:val="center"/>
      </w:pPr>
      <w:r>
        <w:drawing>
          <wp:inline distT="0" distB="0" distL="0" distR="0">
            <wp:extent cx="5759450" cy="2636520"/>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Diagrama de Caso de Uso Realizar Login"/>
                    <pic:cNvPicPr>
                      <a:picLocks noChangeAspect="1"/>
                    </pic:cNvPicPr>
                  </pic:nvPicPr>
                  <pic:blipFill>
                    <a:blip r:embed="rId15"/>
                    <a:stretch>
                      <a:fillRect/>
                    </a:stretch>
                  </pic:blipFill>
                  <pic:spPr>
                    <a:xfrm>
                      <a:off x="0" y="0"/>
                      <a:ext cx="5760000" cy="2636857"/>
                    </a:xfrm>
                    <a:prstGeom prst="rect">
                      <a:avLst/>
                    </a:prstGeom>
                    <a:ln>
                      <a:noFill/>
                    </a:ln>
                  </pic:spPr>
                </pic:pic>
              </a:graphicData>
            </a:graphic>
          </wp:inline>
        </w:drawing>
      </w:r>
    </w:p>
    <w:p w14:paraId="3A36A88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32" w:name="_Toc31488"/>
      <w:r>
        <w:rPr>
          <w:rFonts w:ascii="Times New Roman" w:hAnsi="Times New Roman" w:eastAsia="Times New Roman" w:cs="Times New Roman"/>
          <w:i w:val="0"/>
          <w:iCs w:val="0"/>
          <w:color w:val="auto"/>
          <w:sz w:val="20"/>
          <w:szCs w:val="20"/>
        </w:rPr>
        <w:t xml:space="preserve"> – Diagrama de Caso de Uso Autenticação e Sessão</w:t>
      </w:r>
      <w:bookmarkEnd w:id="32"/>
    </w:p>
    <w:p w14:paraId="5D3AAD57">
      <w:pPr>
        <w:pStyle w:val="4"/>
        <w:spacing w:before="240" w:after="120" w:line="360" w:lineRule="auto"/>
      </w:pPr>
      <w:bookmarkStart w:id="33" w:name="_Toc9356"/>
      <w:r>
        <w:rPr>
          <w:rFonts w:ascii="Times New Roman" w:hAnsi="Times New Roman" w:eastAsia="Times New Roman" w:cs="Times New Roman"/>
          <w:color w:val="000000"/>
          <w:sz w:val="24"/>
          <w:szCs w:val="24"/>
        </w:rPr>
        <w:t>8.1.3 Especificação dos Casos de Uso Realizar Login e Encerrar Sessão</w:t>
      </w:r>
      <w:bookmarkEnd w:id="33"/>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EA4A2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51CD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UC01</w:t>
            </w:r>
          </w:p>
        </w:tc>
      </w:tr>
      <w:tr w14:paraId="234331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31940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Nome: Realizar Login</w:t>
            </w:r>
          </w:p>
        </w:tc>
      </w:tr>
      <w:tr w14:paraId="171882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65777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Empresa e Administrador</w:t>
            </w:r>
          </w:p>
        </w:tc>
      </w:tr>
      <w:tr w14:paraId="3245F9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5BB72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Atores Secundários: Sistema (bloqueio temporário após tentativas excedidas)</w:t>
            </w:r>
          </w:p>
        </w:tc>
      </w:tr>
      <w:tr w14:paraId="6E568B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0D1F55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informa e-mail e senha para entrar no sistema e ter acesso às funções do seu tipo de conta.</w:t>
            </w:r>
          </w:p>
        </w:tc>
      </w:tr>
      <w:tr w14:paraId="4DCFBA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8C0C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Pré-Condições: O ator deverá estar cadastrado e ativo no sistema.</w:t>
            </w:r>
          </w:p>
        </w:tc>
      </w:tr>
      <w:tr w14:paraId="31CE41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37D1D1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Pós-Condições: O sistema inicia a sessão e exibe o painel do usuário ou a página solicitada.</w:t>
            </w:r>
          </w:p>
        </w:tc>
      </w:tr>
      <w:tr w14:paraId="59DC53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90B29E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2CF2B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B9D35A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D6AE1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F29E36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C9B6D7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BCF5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BABBD4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informa e-mail e senha e seleciona “Entrar”.</w:t>
            </w:r>
          </w:p>
        </w:tc>
        <w:tc>
          <w:tcPr>
            <w:tcW w:w="4515" w:type="dxa"/>
            <w:tcMar>
              <w:top w:w="40" w:type="dxa"/>
              <w:left w:w="80" w:type="dxa"/>
              <w:bottom w:w="40" w:type="dxa"/>
              <w:right w:w="80" w:type="dxa"/>
            </w:tcMar>
            <w:vAlign w:val="top"/>
          </w:tcPr>
          <w:p w14:paraId="771BE79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verifica os limites de tentativas e autentica a conta ativa com os dados informados.</w:t>
            </w:r>
          </w:p>
        </w:tc>
      </w:tr>
      <w:tr w14:paraId="529253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236C8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66624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inicia a sessão com um novo identificador e exibe o painel ou a página solicitada. O caso de uso é encerrado.</w:t>
            </w:r>
          </w:p>
        </w:tc>
      </w:tr>
      <w:tr w14:paraId="105BE7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6CA43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dados incorretos</w:t>
            </w:r>
          </w:p>
        </w:tc>
      </w:tr>
      <w:tr w14:paraId="0A6497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84105E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23958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2C9D1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8B0C96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E9FD5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6E4B2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4625E7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sistema registra a falha, informa que os dados são inválidos e retorna ao passo 1. No ambiente local, pode exibir o motivo; quando restam até três tentativas, informa o limite restante.</w:t>
            </w:r>
          </w:p>
        </w:tc>
      </w:tr>
      <w:tr w14:paraId="1A304D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1207DC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login em pausa</w:t>
            </w:r>
          </w:p>
        </w:tc>
      </w:tr>
      <w:tr w14:paraId="474FDF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705953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F9C08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50CF9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DD356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19E3B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3CAF2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FC9F54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Ao atingir um limite de tentativas na janela de cinco minutos, o sistema pausa o login e informa o tempo restante. O bloqueio termina automaticamente.</w:t>
            </w:r>
          </w:p>
        </w:tc>
      </w:tr>
    </w:tbl>
    <w:p w14:paraId="20408A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34" w:name="_Toc2194"/>
      <w:r>
        <w:rPr>
          <w:rFonts w:ascii="Times New Roman" w:hAnsi="Times New Roman" w:eastAsia="Times New Roman" w:cs="Times New Roman"/>
          <w:i w:val="0"/>
          <w:iCs w:val="0"/>
          <w:color w:val="auto"/>
          <w:sz w:val="20"/>
          <w:szCs w:val="20"/>
        </w:rPr>
        <w:t xml:space="preserve"> – Especificação do Caso de Uso Realizar Login</w:t>
      </w:r>
      <w:bookmarkEnd w:id="34"/>
    </w:p>
    <w:p w14:paraId="1AD6386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1CE2E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04B3F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Identificação: UC29</w:t>
            </w:r>
          </w:p>
        </w:tc>
      </w:tr>
      <w:tr w14:paraId="57AC31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99482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Nome: Encerrar sessão</w:t>
            </w:r>
          </w:p>
        </w:tc>
      </w:tr>
      <w:tr w14:paraId="1D01C9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84371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 Principal: Candidato, Empresa e Administrador</w:t>
            </w:r>
          </w:p>
        </w:tc>
      </w:tr>
      <w:tr w14:paraId="4E769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7F13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Atores Secundários: —</w:t>
            </w:r>
          </w:p>
        </w:tc>
      </w:tr>
      <w:tr w14:paraId="011F95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3DBB4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Resumo: O ator encerra a sessão da conta autenticada.</w:t>
            </w:r>
          </w:p>
        </w:tc>
      </w:tr>
      <w:tr w14:paraId="16030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B5D24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Pré-Condições: O ator deverá estar autenticado.</w:t>
            </w:r>
          </w:p>
        </w:tc>
      </w:tr>
      <w:tr w14:paraId="797840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EEB6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Pós-Condições: A sessão é encerrada e a página inicial é exibida; se a confirmação for cancelada, a sessão permanece ativa e o painel é exibido.</w:t>
            </w:r>
          </w:p>
        </w:tc>
      </w:tr>
      <w:tr w14:paraId="3791BF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757DD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EEB4E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54FB75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ED3D8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7CC56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A6A3D2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97DEC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22F21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seleciona “Sair” no menu.</w:t>
            </w:r>
          </w:p>
        </w:tc>
        <w:tc>
          <w:tcPr>
            <w:tcW w:w="4515" w:type="dxa"/>
            <w:tcMar>
              <w:top w:w="40" w:type="dxa"/>
              <w:left w:w="80" w:type="dxa"/>
              <w:bottom w:w="40" w:type="dxa"/>
              <w:right w:w="80" w:type="dxa"/>
            </w:tcMar>
            <w:vAlign w:val="top"/>
          </w:tcPr>
          <w:p w14:paraId="524A92D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valida o token CSRF ou a origem da solicitação.</w:t>
            </w:r>
          </w:p>
        </w:tc>
      </w:tr>
      <w:tr w14:paraId="0133AE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664148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5EEDB2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Quando a validação é aceita, o sistema encerra a sessão e redireciona para a página inicial.</w:t>
            </w:r>
          </w:p>
        </w:tc>
      </w:tr>
      <w:tr w14:paraId="5BB716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E4425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confirmação de saída</w:t>
            </w:r>
          </w:p>
        </w:tc>
      </w:tr>
      <w:tr w14:paraId="3565B3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47158C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BC90B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F03E3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48908A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E067C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6475F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4F236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Sem token válido nem origem do próprio site, o sistema exibe uma tela de confirmação de saída.</w:t>
            </w:r>
          </w:p>
        </w:tc>
      </w:tr>
      <w:tr w14:paraId="4590AA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3ABE620">
            <w:pPr>
              <w:widowControl w:val="0"/>
              <w:spacing w:before="0" w:after="0" w:line="240" w:lineRule="auto"/>
              <w:jc w:val="both"/>
              <w:rPr>
                <w:rFonts w:ascii="Times New Roman" w:hAnsi="Times New Roman" w:eastAsia="Times New Roman" w:cs="Times New Roman"/>
                <w:color w:val="000000"/>
                <w:sz w:val="22"/>
                <w:szCs w:val="22"/>
              </w:rPr>
            </w:pPr>
            <w:r>
              <w:t>2.2. O ator confirma a saída pelo formulário protegido.</w:t>
            </w:r>
          </w:p>
        </w:tc>
        <w:tc>
          <w:tcPr>
            <w:tcW w:w="4515" w:type="dxa"/>
            <w:tcMar>
              <w:top w:w="40" w:type="dxa"/>
              <w:left w:w="80" w:type="dxa"/>
              <w:bottom w:w="40" w:type="dxa"/>
              <w:right w:w="80" w:type="dxa"/>
            </w:tcMar>
            <w:vAlign w:val="top"/>
          </w:tcPr>
          <w:p w14:paraId="14498E1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2.3. O sistema valida o token CSRF, encerra a sessão e redireciona para a página inicial.</w:t>
            </w:r>
          </w:p>
        </w:tc>
      </w:tr>
      <w:tr w14:paraId="075FE3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D7D76C">
            <w:pPr>
              <w:widowControl w:val="0"/>
              <w:spacing w:before="0" w:after="0" w:line="240" w:lineRule="auto"/>
              <w:jc w:val="both"/>
              <w:rPr>
                <w:rFonts w:ascii="Times New Roman" w:hAnsi="Times New Roman" w:eastAsia="Times New Roman" w:cs="Times New Roman"/>
                <w:color w:val="000000"/>
                <w:sz w:val="22"/>
                <w:szCs w:val="22"/>
              </w:rPr>
            </w:pPr>
            <w:r>
              <w:t>2.4. O ator seleciona “Continuar conectado”.</w:t>
            </w:r>
          </w:p>
        </w:tc>
        <w:tc>
          <w:tcPr>
            <w:tcW w:w="4515" w:type="dxa"/>
            <w:tcMar>
              <w:top w:w="40" w:type="dxa"/>
              <w:left w:w="80" w:type="dxa"/>
              <w:bottom w:w="40" w:type="dxa"/>
              <w:right w:w="80" w:type="dxa"/>
            </w:tcMar>
            <w:vAlign w:val="top"/>
          </w:tcPr>
          <w:p w14:paraId="0F7A10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2.5. O sistema mantém a sessão ativa e retorna ao painel.</w:t>
            </w:r>
          </w:p>
        </w:tc>
      </w:tr>
    </w:tbl>
    <w:p w14:paraId="2881FE9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35" w:name="_Toc17374"/>
      <w:r>
        <w:rPr>
          <w:rFonts w:ascii="Times New Roman" w:hAnsi="Times New Roman" w:eastAsia="Times New Roman" w:cs="Times New Roman"/>
          <w:i w:val="0"/>
          <w:iCs w:val="0"/>
          <w:color w:val="auto"/>
          <w:sz w:val="20"/>
          <w:szCs w:val="20"/>
        </w:rPr>
        <w:t xml:space="preserve"> – Especificação do Caso de Uso Encerrar Sessão</w:t>
      </w:r>
      <w:bookmarkEnd w:id="35"/>
    </w:p>
    <w:p w14:paraId="06D53CE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1722519">
      <w:pPr>
        <w:pStyle w:val="4"/>
        <w:spacing w:before="240" w:after="120" w:line="360" w:lineRule="auto"/>
      </w:pPr>
      <w:bookmarkStart w:id="36" w:name="_Toc18408"/>
      <w:r>
        <w:rPr>
          <w:rFonts w:ascii="Times New Roman" w:hAnsi="Times New Roman" w:eastAsia="Times New Roman" w:cs="Times New Roman"/>
          <w:color w:val="000000"/>
          <w:sz w:val="24"/>
          <w:szCs w:val="24"/>
        </w:rPr>
        <w:t>8.1.4 Diagrama de Caso de Uso Específico Acesso à Conta</w:t>
      </w:r>
      <w:bookmarkEnd w:id="36"/>
    </w:p>
    <w:p w14:paraId="1FA0B7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3 reúne o cadastro da conta, com o aceite do termo LGPD, e a recuperação de senha.</w:t>
      </w:r>
    </w:p>
    <w:p w14:paraId="3243B1ED">
      <w:pPr>
        <w:keepNext/>
        <w:spacing w:before="120" w:after="0" w:line="240" w:lineRule="auto"/>
        <w:jc w:val="center"/>
      </w:pPr>
      <w:r>
        <w:drawing>
          <wp:inline distT="0" distB="0" distL="0" distR="0">
            <wp:extent cx="5759450" cy="3043555"/>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Diagrama de Caso de Uso Acesso à Conta"/>
                    <pic:cNvPicPr>
                      <a:picLocks noChangeAspect="1"/>
                    </pic:cNvPicPr>
                  </pic:nvPicPr>
                  <pic:blipFill>
                    <a:blip r:embed="rId16"/>
                    <a:stretch>
                      <a:fillRect/>
                    </a:stretch>
                  </pic:blipFill>
                  <pic:spPr>
                    <a:xfrm>
                      <a:off x="0" y="0"/>
                      <a:ext cx="5760000" cy="3043593"/>
                    </a:xfrm>
                    <a:prstGeom prst="rect">
                      <a:avLst/>
                    </a:prstGeom>
                    <a:ln>
                      <a:noFill/>
                    </a:ln>
                  </pic:spPr>
                </pic:pic>
              </a:graphicData>
            </a:graphic>
          </wp:inline>
        </w:drawing>
      </w:r>
    </w:p>
    <w:p w14:paraId="40360B4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37" w:name="_Toc10732"/>
      <w:r>
        <w:rPr>
          <w:rFonts w:ascii="Times New Roman" w:hAnsi="Times New Roman" w:eastAsia="Times New Roman" w:cs="Times New Roman"/>
          <w:i w:val="0"/>
          <w:iCs w:val="0"/>
          <w:color w:val="auto"/>
          <w:sz w:val="20"/>
          <w:szCs w:val="20"/>
        </w:rPr>
        <w:t xml:space="preserve"> – Diagrama de Caso de Uso Acesso à Conta</w:t>
      </w:r>
      <w:bookmarkEnd w:id="37"/>
    </w:p>
    <w:p w14:paraId="03D5649F">
      <w:pPr>
        <w:pStyle w:val="4"/>
        <w:spacing w:before="240" w:after="120" w:line="360" w:lineRule="auto"/>
      </w:pPr>
      <w:bookmarkStart w:id="38" w:name="_Toc16088"/>
      <w:r>
        <w:rPr>
          <w:rFonts w:ascii="Times New Roman" w:hAnsi="Times New Roman" w:eastAsia="Times New Roman" w:cs="Times New Roman"/>
          <w:color w:val="000000"/>
          <w:sz w:val="24"/>
          <w:szCs w:val="24"/>
        </w:rPr>
        <w:t>8.1.5 Especificação do Caso de Uso Cadastrar Conta</w:t>
      </w:r>
      <w:bookmarkEnd w:id="3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0CC05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5AC89A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UC02</w:t>
            </w:r>
          </w:p>
        </w:tc>
      </w:tr>
      <w:tr w14:paraId="15620A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64DF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Conta</w:t>
            </w:r>
          </w:p>
        </w:tc>
      </w:tr>
      <w:tr w14:paraId="526E8E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BA11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 (ainda sem conta)</w:t>
            </w:r>
          </w:p>
        </w:tc>
      </w:tr>
      <w:tr w14:paraId="56A289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7260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C60B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5AC45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ou a empresa cria a sua conta, aceita o termo de autorização e privacidade e já entra no sistema.</w:t>
            </w:r>
          </w:p>
        </w:tc>
      </w:tr>
      <w:tr w14:paraId="323E64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F8B1F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candidato ou a empresa ainda não deverá ter entrado no sistema.</w:t>
            </w:r>
          </w:p>
        </w:tc>
      </w:tr>
      <w:tr w14:paraId="33490A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E03C5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conta e o perfil são criados e o usuário entra no sistema.</w:t>
            </w:r>
          </w:p>
        </w:tc>
      </w:tr>
      <w:tr w14:paraId="4C4E2C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D21B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81BEA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3B74D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915F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44C9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411259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2079A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D44A09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"Cadastro" no menu principal.</w:t>
            </w:r>
          </w:p>
        </w:tc>
        <w:tc>
          <w:tcPr>
            <w:tcW w:w="4515" w:type="dxa"/>
            <w:tcMar>
              <w:top w:w="40" w:type="dxa"/>
              <w:left w:w="80" w:type="dxa"/>
              <w:bottom w:w="40" w:type="dxa"/>
              <w:right w:w="80" w:type="dxa"/>
            </w:tcMar>
            <w:vAlign w:val="top"/>
          </w:tcPr>
          <w:p w14:paraId="6E84447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w:t>
            </w:r>
          </w:p>
        </w:tc>
      </w:tr>
      <w:tr w14:paraId="4A0EF7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5A45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14:paraId="140A86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e grava o usuário e o perfil na mesma transação.</w:t>
            </w:r>
          </w:p>
        </w:tc>
      </w:tr>
      <w:tr w14:paraId="628B5A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E12F5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EF304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"Cadastro realizado com sucesso!" e abre o perfil.</w:t>
            </w:r>
          </w:p>
        </w:tc>
      </w:tr>
      <w:tr w14:paraId="34D409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64642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3B349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73967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119AE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4F25C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46EA66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FDC11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24338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E4AEE5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o e-mail já está cadastrado e emite a mensagem "Este e-mail já está cadastrado. Faça login ou use outro e-mail."</w:t>
            </w:r>
          </w:p>
        </w:tc>
      </w:tr>
      <w:tr w14:paraId="52D499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B5F8F9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46350F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O sistema verifica campos inválidos (e-mail, senha com menos de 6 ou mais de 72 caracteres ou termo não aceito), informa quais devem ser corrigidos e retorna ao passo 2.</w:t>
            </w:r>
          </w:p>
        </w:tc>
      </w:tr>
    </w:tbl>
    <w:p w14:paraId="0466D49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39" w:name="_Toc26672"/>
      <w:r>
        <w:rPr>
          <w:rFonts w:ascii="Times New Roman" w:hAnsi="Times New Roman" w:eastAsia="Times New Roman" w:cs="Times New Roman"/>
          <w:i w:val="0"/>
          <w:iCs w:val="0"/>
          <w:color w:val="auto"/>
          <w:sz w:val="20"/>
          <w:szCs w:val="20"/>
        </w:rPr>
        <w:t xml:space="preserve"> – Especificação do Caso de Uso Cadastrar Conta</w:t>
      </w:r>
      <w:bookmarkEnd w:id="39"/>
    </w:p>
    <w:p w14:paraId="445E89D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8005AB">
      <w:pPr>
        <w:pStyle w:val="4"/>
        <w:spacing w:before="240" w:after="120" w:line="360" w:lineRule="auto"/>
      </w:pPr>
      <w:bookmarkStart w:id="40" w:name="_Toc109"/>
      <w:r>
        <w:rPr>
          <w:rFonts w:ascii="Times New Roman" w:hAnsi="Times New Roman" w:eastAsia="Times New Roman" w:cs="Times New Roman"/>
          <w:color w:val="000000"/>
          <w:sz w:val="24"/>
          <w:szCs w:val="24"/>
        </w:rPr>
        <w:t>8.1.6 Especificação do Caso de Uso Recuperar Senha</w:t>
      </w:r>
      <w:bookmarkEnd w:id="4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41F38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250004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UC03</w:t>
            </w:r>
          </w:p>
        </w:tc>
      </w:tr>
      <w:tr w14:paraId="2FBD9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63DE1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Recuperar Senha</w:t>
            </w:r>
          </w:p>
        </w:tc>
      </w:tr>
      <w:tr w14:paraId="196D80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C030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Empresa e Administrador</w:t>
            </w:r>
          </w:p>
        </w:tc>
      </w:tr>
      <w:tr w14:paraId="6C2688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C15E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24EA5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1354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que esqueceu a senha pede um link de redefinição e cadastra uma nova senha.</w:t>
            </w:r>
          </w:p>
        </w:tc>
      </w:tr>
      <w:tr w14:paraId="3F4890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B635C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possuir conta cadastrada.</w:t>
            </w:r>
          </w:p>
        </w:tc>
      </w:tr>
      <w:tr w14:paraId="188EC2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7E375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senha é alterada, os links pendentes deixam de valer e as sessões abertas são encerradas.</w:t>
            </w:r>
          </w:p>
        </w:tc>
      </w:tr>
      <w:tr w14:paraId="11F2D2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0576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54516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D17A17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19F9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DFF43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C8B0F4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6AF20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88517F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em "Esqueci minha senha" e informa o e-mail.</w:t>
            </w:r>
          </w:p>
        </w:tc>
        <w:tc>
          <w:tcPr>
            <w:tcW w:w="4515" w:type="dxa"/>
            <w:tcMar>
              <w:top w:w="40" w:type="dxa"/>
              <w:left w:w="80" w:type="dxa"/>
              <w:bottom w:w="40" w:type="dxa"/>
              <w:right w:w="80" w:type="dxa"/>
            </w:tcMar>
            <w:vAlign w:val="top"/>
          </w:tcPr>
          <w:p w14:paraId="0772889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gera um link com token válido por 30 minutos (no banco fica só o hash do token) e exibe a mensagem de confirmação, sem revelar se o e-mail existe; no modo de demonstração, o link aparece na tela.</w:t>
            </w:r>
          </w:p>
        </w:tc>
      </w:tr>
      <w:tr w14:paraId="254FB3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A8DF1F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acessa o link e informa a nova senha.</w:t>
            </w:r>
          </w:p>
        </w:tc>
        <w:tc>
          <w:tcPr>
            <w:tcW w:w="4515" w:type="dxa"/>
            <w:tcMar>
              <w:top w:w="40" w:type="dxa"/>
              <w:left w:w="80" w:type="dxa"/>
              <w:bottom w:w="40" w:type="dxa"/>
              <w:right w:w="80" w:type="dxa"/>
            </w:tcMar>
            <w:vAlign w:val="top"/>
          </w:tcPr>
          <w:p w14:paraId="5AF0BCD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 token e a senha.</w:t>
            </w:r>
          </w:p>
        </w:tc>
      </w:tr>
      <w:tr w14:paraId="7114D7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E622C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71A779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altera a senha e emite a mensagem "Senha alterada com sucesso. Entre com a nova senha."</w:t>
            </w:r>
          </w:p>
        </w:tc>
      </w:tr>
      <w:tr w14:paraId="4D5F9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076A1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7CAC5D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213FA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BAB82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AA5D4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C72615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A7EB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D09EB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393041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Houve muitos pedidos seguidos; o sistema emite "Muitas tentativas. Aguarde alguns minutos e tente novamente."</w:t>
            </w:r>
          </w:p>
        </w:tc>
      </w:tr>
      <w:tr w14:paraId="5E329C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1E9650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136FBC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o link é inválido, já foi usado ou expirou e emite a mensagem "Link inválido, já utilizado ou expirado. Gere um novo."</w:t>
            </w:r>
          </w:p>
        </w:tc>
      </w:tr>
    </w:tbl>
    <w:p w14:paraId="051EE5F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41" w:name="_Toc17704"/>
      <w:r>
        <w:rPr>
          <w:rFonts w:ascii="Times New Roman" w:hAnsi="Times New Roman" w:eastAsia="Times New Roman" w:cs="Times New Roman"/>
          <w:i w:val="0"/>
          <w:iCs w:val="0"/>
          <w:color w:val="auto"/>
          <w:sz w:val="20"/>
          <w:szCs w:val="20"/>
        </w:rPr>
        <w:t xml:space="preserve"> – Especificação do Caso de Uso Recuperar Senha</w:t>
      </w:r>
      <w:bookmarkEnd w:id="41"/>
    </w:p>
    <w:p w14:paraId="35AFAA4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F42D77">
      <w:pPr>
        <w:pStyle w:val="4"/>
        <w:spacing w:before="240" w:after="120" w:line="360" w:lineRule="auto"/>
      </w:pPr>
      <w:bookmarkStart w:id="42" w:name="_Toc11311"/>
      <w:r>
        <w:rPr>
          <w:rFonts w:ascii="Times New Roman" w:hAnsi="Times New Roman" w:eastAsia="Times New Roman" w:cs="Times New Roman"/>
          <w:color w:val="000000"/>
          <w:sz w:val="24"/>
          <w:szCs w:val="24"/>
        </w:rPr>
        <w:t>8.1.7 Diagrama de Caso de Uso Específico Consultas Públicas</w:t>
      </w:r>
      <w:bookmarkEnd w:id="42"/>
    </w:p>
    <w:p w14:paraId="020AEC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4 mostra as consultas de vagas, cursos e e-books, que o candidato faz com ou sem conta, e o download do PDF da biblioteca.</w:t>
      </w:r>
    </w:p>
    <w:p w14:paraId="2E9B7233">
      <w:pPr>
        <w:keepNext/>
        <w:spacing w:before="120" w:after="0" w:line="240" w:lineRule="auto"/>
        <w:jc w:val="center"/>
      </w:pPr>
      <w:r>
        <w:drawing>
          <wp:inline distT="0" distB="0" distL="0" distR="0">
            <wp:extent cx="5759450" cy="167005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Diagrama de Caso de Uso Consultas Públicas"/>
                    <pic:cNvPicPr>
                      <a:picLocks noChangeAspect="1"/>
                    </pic:cNvPicPr>
                  </pic:nvPicPr>
                  <pic:blipFill>
                    <a:blip r:embed="rId17"/>
                    <a:stretch>
                      <a:fillRect/>
                    </a:stretch>
                  </pic:blipFill>
                  <pic:spPr>
                    <a:xfrm>
                      <a:off x="0" y="0"/>
                      <a:ext cx="5760000" cy="1670400"/>
                    </a:xfrm>
                    <a:prstGeom prst="rect">
                      <a:avLst/>
                    </a:prstGeom>
                    <a:ln>
                      <a:noFill/>
                    </a:ln>
                  </pic:spPr>
                </pic:pic>
              </a:graphicData>
            </a:graphic>
          </wp:inline>
        </w:drawing>
      </w:r>
    </w:p>
    <w:p w14:paraId="1DC6982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43" w:name="_Toc31333"/>
      <w:r>
        <w:rPr>
          <w:rFonts w:ascii="Times New Roman" w:hAnsi="Times New Roman" w:eastAsia="Times New Roman" w:cs="Times New Roman"/>
          <w:i w:val="0"/>
          <w:iCs w:val="0"/>
          <w:color w:val="auto"/>
          <w:sz w:val="20"/>
          <w:szCs w:val="20"/>
        </w:rPr>
        <w:t xml:space="preserve"> – Diagrama de Caso de Uso Consultas Públicas</w:t>
      </w:r>
      <w:bookmarkEnd w:id="43"/>
    </w:p>
    <w:p w14:paraId="7646576D">
      <w:pPr>
        <w:pStyle w:val="4"/>
        <w:spacing w:before="240" w:after="120" w:line="360" w:lineRule="auto"/>
      </w:pPr>
      <w:bookmarkStart w:id="44" w:name="_Toc27735"/>
      <w:r>
        <w:rPr>
          <w:rFonts w:ascii="Times New Roman" w:hAnsi="Times New Roman" w:eastAsia="Times New Roman" w:cs="Times New Roman"/>
          <w:color w:val="000000"/>
          <w:sz w:val="24"/>
          <w:szCs w:val="24"/>
        </w:rPr>
        <w:t>8.1.8 Especificação do Caso de Uso Consultar Vagas</w:t>
      </w:r>
      <w:bookmarkEnd w:id="4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6D6FE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871612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UC04</w:t>
            </w:r>
          </w:p>
        </w:tc>
      </w:tr>
      <w:tr w14:paraId="1122BC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A7FE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Vagas</w:t>
            </w:r>
          </w:p>
        </w:tc>
      </w:tr>
      <w:tr w14:paraId="532710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AC080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(com ou sem conta)</w:t>
            </w:r>
          </w:p>
        </w:tc>
      </w:tr>
      <w:tr w14:paraId="674906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DAFE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(cálculo do match)</w:t>
            </w:r>
          </w:p>
        </w:tc>
      </w:tr>
      <w:tr w14:paraId="5F4B7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EFC6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pesquisa as vagas abertas, aplica filtros e abre os detalhes de uma vaga, com a nota de match quando está logado.</w:t>
            </w:r>
          </w:p>
        </w:tc>
      </w:tr>
      <w:tr w14:paraId="13EEC2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09822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Nenhuma.</w:t>
            </w:r>
          </w:p>
        </w:tc>
      </w:tr>
      <w:tr w14:paraId="4ACB12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EF85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a lista de vagas abertas que atendem aos filtros.</w:t>
            </w:r>
          </w:p>
        </w:tc>
      </w:tr>
      <w:tr w14:paraId="6F852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D5A2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8F18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B1F17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880EE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216A6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1C899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6B695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054CE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"Vagas" no menu principal.</w:t>
            </w:r>
          </w:p>
        </w:tc>
        <w:tc>
          <w:tcPr>
            <w:tcW w:w="4515" w:type="dxa"/>
            <w:tcMar>
              <w:top w:w="40" w:type="dxa"/>
              <w:left w:w="80" w:type="dxa"/>
              <w:bottom w:w="40" w:type="dxa"/>
              <w:right w:w="80" w:type="dxa"/>
            </w:tcMar>
            <w:vAlign w:val="top"/>
          </w:tcPr>
          <w:p w14:paraId="292BE7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vagas abertas, com destaque para as vagas Premium.</w:t>
            </w:r>
          </w:p>
        </w:tc>
      </w:tr>
      <w:tr w14:paraId="6D286B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5645CF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palavra-chave e filtros (categoria, cidade, tipo, nível, modelo) e clica em "Buscar".</w:t>
            </w:r>
          </w:p>
        </w:tc>
        <w:tc>
          <w:tcPr>
            <w:tcW w:w="4515" w:type="dxa"/>
            <w:tcMar>
              <w:top w:w="40" w:type="dxa"/>
              <w:left w:w="80" w:type="dxa"/>
              <w:bottom w:w="40" w:type="dxa"/>
              <w:right w:w="80" w:type="dxa"/>
            </w:tcMar>
            <w:vAlign w:val="top"/>
          </w:tcPr>
          <w:p w14:paraId="473EF7B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as vagas encontradas, paginadas e, para o candidato logado, com a nota de match.</w:t>
            </w:r>
          </w:p>
        </w:tc>
      </w:tr>
      <w:tr w14:paraId="3DB5B3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3AD47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uma vaga.</w:t>
            </w:r>
          </w:p>
        </w:tc>
        <w:tc>
          <w:tcPr>
            <w:tcW w:w="4515" w:type="dxa"/>
            <w:tcMar>
              <w:top w:w="40" w:type="dxa"/>
              <w:left w:w="80" w:type="dxa"/>
              <w:bottom w:w="40" w:type="dxa"/>
              <w:right w:w="80" w:type="dxa"/>
            </w:tcMar>
            <w:vAlign w:val="top"/>
          </w:tcPr>
          <w:p w14:paraId="75AAEEA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exibe os detalhes da vaga, a explicação do match e os cursos recomendados.</w:t>
            </w:r>
          </w:p>
        </w:tc>
      </w:tr>
      <w:tr w14:paraId="53A8D9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3552E7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3D183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7D36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9ECC5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0A21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50ADE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E289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B3FB0E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D29D07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não encontra vagas e exibe a mensagem informando que nenhuma vaga atende aos filtros.</w:t>
            </w:r>
          </w:p>
        </w:tc>
      </w:tr>
    </w:tbl>
    <w:p w14:paraId="1312A3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45" w:name="_Toc30563"/>
      <w:r>
        <w:rPr>
          <w:rFonts w:ascii="Times New Roman" w:hAnsi="Times New Roman" w:eastAsia="Times New Roman" w:cs="Times New Roman"/>
          <w:i w:val="0"/>
          <w:iCs w:val="0"/>
          <w:color w:val="auto"/>
          <w:sz w:val="20"/>
          <w:szCs w:val="20"/>
        </w:rPr>
        <w:t xml:space="preserve"> – Especificação do Caso de Uso Consultar Vagas</w:t>
      </w:r>
      <w:bookmarkEnd w:id="45"/>
    </w:p>
    <w:p w14:paraId="0AAF8D8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F18559">
      <w:pPr>
        <w:pStyle w:val="4"/>
        <w:spacing w:before="240" w:after="120" w:line="360" w:lineRule="auto"/>
      </w:pPr>
      <w:bookmarkStart w:id="46" w:name="_Toc25283"/>
      <w:r>
        <w:rPr>
          <w:rFonts w:ascii="Times New Roman" w:hAnsi="Times New Roman" w:eastAsia="Times New Roman" w:cs="Times New Roman"/>
          <w:color w:val="000000"/>
          <w:sz w:val="24"/>
          <w:szCs w:val="24"/>
        </w:rPr>
        <w:t>8.1.9 Especificação do Caso de Uso Consultar Cursos e E-books</w:t>
      </w:r>
      <w:bookmarkEnd w:id="4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053D2E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0D463DB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UC05</w:t>
            </w:r>
          </w:p>
        </w:tc>
      </w:tr>
      <w:tr w14:paraId="1C4AA5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E0487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Cursos e E-books</w:t>
            </w:r>
          </w:p>
        </w:tc>
      </w:tr>
      <w:tr w14:paraId="3FD7D3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CD8057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(com ou sem conta)</w:t>
            </w:r>
          </w:p>
        </w:tc>
      </w:tr>
      <w:tr w14:paraId="01A881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1D75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14BEE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90184F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consulta os cursos, e-books e vídeos de capacitação e baixa o PDF dos e-books guardados na biblioteca.</w:t>
            </w:r>
          </w:p>
        </w:tc>
      </w:tr>
      <w:tr w14:paraId="357829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A2EAC8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Nenhuma.</w:t>
            </w:r>
          </w:p>
        </w:tc>
      </w:tr>
      <w:tr w14:paraId="6CCA26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F23F10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a lista de cursos e e-books ativos.</w:t>
            </w:r>
          </w:p>
        </w:tc>
      </w:tr>
      <w:tr w14:paraId="16C0F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B2850B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BF390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21961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80AB4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AA449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8CB81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DE2E7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0E2D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"Cursos" ou "E-books" no menu principal.</w:t>
            </w:r>
          </w:p>
        </w:tc>
        <w:tc>
          <w:tcPr>
            <w:tcW w:w="4515" w:type="dxa"/>
            <w:tcMar>
              <w:top w:w="40" w:type="dxa"/>
              <w:left w:w="80" w:type="dxa"/>
              <w:bottom w:w="40" w:type="dxa"/>
              <w:right w:w="80" w:type="dxa"/>
            </w:tcMar>
            <w:vAlign w:val="top"/>
          </w:tcPr>
          <w:p w14:paraId="416D5BF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cursos, e-books e vídeos ativos.</w:t>
            </w:r>
          </w:p>
        </w:tc>
      </w:tr>
      <w:tr w14:paraId="17819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8A40D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aplica filtros (categoria, modalidade, nível, gratuito).</w:t>
            </w:r>
          </w:p>
        </w:tc>
        <w:tc>
          <w:tcPr>
            <w:tcW w:w="4515" w:type="dxa"/>
            <w:tcMar>
              <w:top w:w="40" w:type="dxa"/>
              <w:left w:w="80" w:type="dxa"/>
              <w:bottom w:w="40" w:type="dxa"/>
              <w:right w:w="80" w:type="dxa"/>
            </w:tcMar>
            <w:vAlign w:val="top"/>
          </w:tcPr>
          <w:p w14:paraId="369304A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conteúdos encontrados.</w:t>
            </w:r>
          </w:p>
        </w:tc>
      </w:tr>
      <w:tr w14:paraId="5730E7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C113B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um curso ou e-book.</w:t>
            </w:r>
          </w:p>
        </w:tc>
        <w:tc>
          <w:tcPr>
            <w:tcW w:w="4515" w:type="dxa"/>
            <w:tcMar>
              <w:top w:w="40" w:type="dxa"/>
              <w:left w:w="80" w:type="dxa"/>
              <w:bottom w:w="40" w:type="dxa"/>
              <w:right w:w="80" w:type="dxa"/>
            </w:tcMar>
            <w:vAlign w:val="top"/>
          </w:tcPr>
          <w:p w14:paraId="20F6F8A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exibe os detalhes, o botão "Baixar" (e-book guardado na biblioteca) ou "Acessar" (conteúdo em outro site) e as vagas relacionadas.</w:t>
            </w:r>
          </w:p>
        </w:tc>
      </w:tr>
      <w:tr w14:paraId="78E6D1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AA40E7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D2C1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8329F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5C419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0F554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D36055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5195D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D072F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64F376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não encontra cursos e informa que nenhum conteúdo atende aos filtros.</w:t>
            </w:r>
          </w:p>
        </w:tc>
      </w:tr>
      <w:tr w14:paraId="1FD08E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D01C1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baixar da biblioteca</w:t>
            </w:r>
          </w:p>
        </w:tc>
      </w:tr>
      <w:tr w14:paraId="1EBEA5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6E1848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A6332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CE968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AFDA9B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F300B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617ED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ator clica em "Baixar".</w:t>
            </w:r>
          </w:p>
        </w:tc>
        <w:tc>
          <w:tcPr>
            <w:tcW w:w="4515" w:type="dxa"/>
            <w:tcMar>
              <w:top w:w="40" w:type="dxa"/>
              <w:left w:w="80" w:type="dxa"/>
              <w:bottom w:w="40" w:type="dxa"/>
              <w:right w:w="80" w:type="dxa"/>
            </w:tcMar>
            <w:vAlign w:val="top"/>
          </w:tcPr>
          <w:p w14:paraId="364B613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O sistema entrega o PDF guardado na biblioteca da plataforma, com o crédito da fonte original.</w:t>
            </w:r>
          </w:p>
        </w:tc>
      </w:tr>
    </w:tbl>
    <w:p w14:paraId="62FF1B8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47" w:name="_Toc7007"/>
      <w:r>
        <w:rPr>
          <w:rFonts w:ascii="Times New Roman" w:hAnsi="Times New Roman" w:eastAsia="Times New Roman" w:cs="Times New Roman"/>
          <w:i w:val="0"/>
          <w:iCs w:val="0"/>
          <w:color w:val="auto"/>
          <w:sz w:val="20"/>
          <w:szCs w:val="20"/>
        </w:rPr>
        <w:t xml:space="preserve"> – Especificação do Caso de Uso Consultar Cursos e E-books</w:t>
      </w:r>
      <w:bookmarkEnd w:id="47"/>
    </w:p>
    <w:p w14:paraId="725DD7A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66E3A83">
      <w:pPr>
        <w:pStyle w:val="4"/>
        <w:spacing w:before="240" w:after="120" w:line="360" w:lineRule="auto"/>
      </w:pPr>
      <w:bookmarkStart w:id="48" w:name="_Toc5956"/>
      <w:r>
        <w:rPr>
          <w:rFonts w:ascii="Times New Roman" w:hAnsi="Times New Roman" w:eastAsia="Times New Roman" w:cs="Times New Roman"/>
          <w:color w:val="000000"/>
          <w:sz w:val="24"/>
          <w:szCs w:val="24"/>
        </w:rPr>
        <w:t>8.1.10 Diagrama de Caso de Uso Específico Perfil do Candidato</w:t>
      </w:r>
      <w:bookmarkEnd w:id="48"/>
    </w:p>
    <w:p w14:paraId="37C4130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5 mostra o perfil do candidato: envio e leitura do currículo, portfólio, match e exclusão da própria conta.</w:t>
      </w:r>
    </w:p>
    <w:p w14:paraId="2DE2A65B">
      <w:pPr>
        <w:keepNext/>
        <w:spacing w:before="120" w:after="0" w:line="240" w:lineRule="auto"/>
        <w:jc w:val="center"/>
      </w:pPr>
      <w:r>
        <w:drawing>
          <wp:inline distT="0" distB="0" distL="0" distR="0">
            <wp:extent cx="5759450" cy="3599815"/>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Diagrama de Caso de Uso Perfil do Candidato"/>
                    <pic:cNvPicPr>
                      <a:picLocks noChangeAspect="1"/>
                    </pic:cNvPicPr>
                  </pic:nvPicPr>
                  <pic:blipFill>
                    <a:blip r:embed="rId18"/>
                    <a:stretch>
                      <a:fillRect/>
                    </a:stretch>
                  </pic:blipFill>
                  <pic:spPr>
                    <a:xfrm>
                      <a:off x="0" y="0"/>
                      <a:ext cx="5760000" cy="3600000"/>
                    </a:xfrm>
                    <a:prstGeom prst="rect">
                      <a:avLst/>
                    </a:prstGeom>
                    <a:ln>
                      <a:noFill/>
                    </a:ln>
                  </pic:spPr>
                </pic:pic>
              </a:graphicData>
            </a:graphic>
          </wp:inline>
        </w:drawing>
      </w:r>
    </w:p>
    <w:p w14:paraId="7179441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49" w:name="_Toc12024"/>
      <w:r>
        <w:rPr>
          <w:rFonts w:ascii="Times New Roman" w:hAnsi="Times New Roman" w:eastAsia="Times New Roman" w:cs="Times New Roman"/>
          <w:i w:val="0"/>
          <w:iCs w:val="0"/>
          <w:color w:val="auto"/>
          <w:sz w:val="20"/>
          <w:szCs w:val="20"/>
        </w:rPr>
        <w:t xml:space="preserve"> – Diagrama de Caso de Uso Perfil do Candidato</w:t>
      </w:r>
      <w:bookmarkEnd w:id="49"/>
    </w:p>
    <w:p w14:paraId="39CD9383">
      <w:pPr>
        <w:pStyle w:val="4"/>
        <w:spacing w:before="240" w:after="120" w:line="360" w:lineRule="auto"/>
      </w:pPr>
      <w:bookmarkStart w:id="50" w:name="_Toc15656"/>
      <w:r>
        <w:rPr>
          <w:rFonts w:ascii="Times New Roman" w:hAnsi="Times New Roman" w:eastAsia="Times New Roman" w:cs="Times New Roman"/>
          <w:color w:val="000000"/>
          <w:sz w:val="24"/>
          <w:szCs w:val="24"/>
        </w:rPr>
        <w:t>8.1.11 Especificação do Caso de Uso Alterar Perfil do Candidato</w:t>
      </w:r>
      <w:bookmarkEnd w:id="5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06C2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D084F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UC06</w:t>
            </w:r>
          </w:p>
        </w:tc>
      </w:tr>
      <w:tr w14:paraId="5997BA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BDCA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Perfil do Candidato</w:t>
            </w:r>
          </w:p>
        </w:tc>
      </w:tr>
      <w:tr w14:paraId="187B8D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C6FF5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46B1E4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F9B927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(recálculo do match)</w:t>
            </w:r>
          </w:p>
        </w:tc>
      </w:tr>
      <w:tr w14:paraId="7A5D1A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401E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altera os dados do seu perfil profissional, e o match com as vagas é recalculado.</w:t>
            </w:r>
          </w:p>
        </w:tc>
      </w:tr>
      <w:tr w14:paraId="6B2BD6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2B26AC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664299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6098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perfil é salvo e o match é recalculado.</w:t>
            </w:r>
          </w:p>
        </w:tc>
      </w:tr>
      <w:tr w14:paraId="652774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7542E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A8B99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507D31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270F03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3D67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431160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719E4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1233E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"Meu perfil".</w:t>
            </w:r>
          </w:p>
        </w:tc>
        <w:tc>
          <w:tcPr>
            <w:tcW w:w="4515" w:type="dxa"/>
            <w:tcMar>
              <w:top w:w="40" w:type="dxa"/>
              <w:left w:w="80" w:type="dxa"/>
              <w:bottom w:w="40" w:type="dxa"/>
              <w:right w:w="80" w:type="dxa"/>
            </w:tcMar>
            <w:vAlign w:val="top"/>
          </w:tcPr>
          <w:p w14:paraId="2AC4CF3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 com os dados atuais.</w:t>
            </w:r>
          </w:p>
        </w:tc>
      </w:tr>
      <w:tr w14:paraId="0AE3D8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11722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altera os dados e clica em "Salvar".</w:t>
            </w:r>
          </w:p>
        </w:tc>
        <w:tc>
          <w:tcPr>
            <w:tcW w:w="4515" w:type="dxa"/>
            <w:tcMar>
              <w:top w:w="40" w:type="dxa"/>
              <w:left w:w="80" w:type="dxa"/>
              <w:bottom w:w="40" w:type="dxa"/>
              <w:right w:w="80" w:type="dxa"/>
            </w:tcMar>
            <w:vAlign w:val="top"/>
          </w:tcPr>
          <w:p w14:paraId="556C911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(UF, CNH, foto).</w:t>
            </w:r>
          </w:p>
        </w:tc>
      </w:tr>
      <w:tr w14:paraId="4E439E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15A21E2">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A6FC07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o perfil, recalcula o match e emite a mensagem "Cadastro atualizado. Seu portfólio e o match já foram atualizados."</w:t>
            </w:r>
          </w:p>
        </w:tc>
      </w:tr>
      <w:tr w14:paraId="3B435B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2A4C0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78487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E9F3FB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8BF7B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CC3A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098C65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0E4A6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1632D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6AF973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dados inválidos (ex.: "UF inválida. Use a sigla com 2 letras (ex.: DF)." ou "Foto inválida: use JPG, PNG ou WEBP de até 3 MB.") e retorna ao passo 2.</w:t>
            </w:r>
          </w:p>
        </w:tc>
      </w:tr>
      <w:tr w14:paraId="21BA4E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23305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570352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Faltando dados obrigatórios do portfólio, o sistema emite "Cadastro salvo. Para liberar o Portfólio, falta: ..."</w:t>
            </w:r>
          </w:p>
        </w:tc>
      </w:tr>
    </w:tbl>
    <w:p w14:paraId="2A50B8E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51" w:name="_Toc23019"/>
      <w:r>
        <w:rPr>
          <w:rFonts w:ascii="Times New Roman" w:hAnsi="Times New Roman" w:eastAsia="Times New Roman" w:cs="Times New Roman"/>
          <w:i w:val="0"/>
          <w:iCs w:val="0"/>
          <w:color w:val="auto"/>
          <w:sz w:val="20"/>
          <w:szCs w:val="20"/>
        </w:rPr>
        <w:t xml:space="preserve"> – Especificação do Caso de Uso Alterar Perfil do Candidato</w:t>
      </w:r>
      <w:bookmarkEnd w:id="51"/>
    </w:p>
    <w:p w14:paraId="760372F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50B1819">
      <w:pPr>
        <w:pStyle w:val="4"/>
        <w:spacing w:before="240" w:after="120" w:line="360" w:lineRule="auto"/>
      </w:pPr>
      <w:bookmarkStart w:id="52" w:name="_Toc8501"/>
      <w:r>
        <w:rPr>
          <w:rFonts w:ascii="Times New Roman" w:hAnsi="Times New Roman" w:eastAsia="Times New Roman" w:cs="Times New Roman"/>
          <w:color w:val="000000"/>
          <w:sz w:val="24"/>
          <w:szCs w:val="24"/>
        </w:rPr>
        <w:t>8.1.12 Especificação do Caso de Uso Enviar Currículo (extração)</w:t>
      </w:r>
      <w:bookmarkEnd w:id="5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5BD6D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15930CB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UC07</w:t>
            </w:r>
          </w:p>
        </w:tc>
      </w:tr>
      <w:tr w14:paraId="3D5E37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5D272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Enviar Currículo (extração)</w:t>
            </w:r>
          </w:p>
        </w:tc>
      </w:tr>
      <w:tr w14:paraId="06ACD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091D86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7683A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24359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(leitura do currículo e recálculo do match)</w:t>
            </w:r>
          </w:p>
        </w:tc>
      </w:tr>
      <w:tr w14:paraId="6D78D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3603A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envia o currículo, e o Sistema lê o arquivo, preenche o perfil e mostra o relatório da extração para revisão.</w:t>
            </w:r>
          </w:p>
        </w:tc>
      </w:tr>
      <w:tr w14:paraId="59EF55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CFDDC4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17FCB1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EAA9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currículo é gravado, o perfil é preenchido e o relatório da extração é exibido.</w:t>
            </w:r>
          </w:p>
        </w:tc>
      </w:tr>
      <w:tr w14:paraId="165CE9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EF4EE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78F4D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1B736E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68682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97565D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0910D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19816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8BD1E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seleciona o arquivo do currículo e clica em "Enviar".</w:t>
            </w:r>
          </w:p>
        </w:tc>
        <w:tc>
          <w:tcPr>
            <w:tcW w:w="4515" w:type="dxa"/>
            <w:tcMar>
              <w:top w:w="40" w:type="dxa"/>
              <w:left w:w="80" w:type="dxa"/>
              <w:bottom w:w="40" w:type="dxa"/>
              <w:right w:w="80" w:type="dxa"/>
            </w:tcMar>
            <w:vAlign w:val="top"/>
          </w:tcPr>
          <w:p w14:paraId="7025597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valida tamanho (até 10 MB), extensão e conteúdo do arquivo.</w:t>
            </w:r>
          </w:p>
        </w:tc>
      </w:tr>
      <w:tr w14:paraId="118B75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32BCB8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9684A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lê o texto do arquivo (PDF, DOCX ou DOC), extrai os dados só pelas regras (o currículo não entra nos padrões automáticos, por ter dados pessoais) e procura a foto do candidato.</w:t>
            </w:r>
          </w:p>
        </w:tc>
      </w:tr>
      <w:tr w14:paraId="13EB6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45952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CB57D4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aplica os dados no perfil, recalcula o match, exibe o relatório da extração e a mensagem "Currículo lido: N dado(s) aplicado(s) ao perfil..."</w:t>
            </w:r>
          </w:p>
        </w:tc>
      </w:tr>
      <w:tr w14:paraId="0C77F4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9A7758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marca, no relatório, os dados que deseja substituir e clica em "Aplicar".</w:t>
            </w:r>
          </w:p>
        </w:tc>
        <w:tc>
          <w:tcPr>
            <w:tcW w:w="4515" w:type="dxa"/>
            <w:tcMar>
              <w:top w:w="40" w:type="dxa"/>
              <w:left w:w="80" w:type="dxa"/>
              <w:bottom w:w="40" w:type="dxa"/>
              <w:right w:w="80" w:type="dxa"/>
            </w:tcMar>
            <w:vAlign w:val="top"/>
          </w:tcPr>
          <w:p w14:paraId="1A5BBB5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aplica as escolhas e recalcula o match.</w:t>
            </w:r>
          </w:p>
        </w:tc>
      </w:tr>
      <w:tr w14:paraId="78D21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A21042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04E27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C63439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04718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83E94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FFDD7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AD95C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A938D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2A5FDB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arquivo é maior que 10 MB ou de formato não aceito; o sistema emite "Envie o currículo em PDF, DOC ou DOCX." (ou a mensagem de tamanho) e retorna ao passo 1.</w:t>
            </w:r>
          </w:p>
        </w:tc>
      </w:tr>
      <w:tr w14:paraId="44D99D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237806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01C8D6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sistema não consegue ler o texto (imagem escaneada), salva o currículo e orienta o preenchimento manual do perfil.</w:t>
            </w:r>
          </w:p>
        </w:tc>
      </w:tr>
      <w:tr w14:paraId="3D8387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FF2B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B273D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perfil já tem foto; a foto encontrada no currículo aparece no relatório para o ator escolher se troca.</w:t>
            </w:r>
          </w:p>
        </w:tc>
      </w:tr>
    </w:tbl>
    <w:p w14:paraId="4E25DD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53" w:name="_Toc2939"/>
      <w:r>
        <w:rPr>
          <w:rFonts w:ascii="Times New Roman" w:hAnsi="Times New Roman" w:eastAsia="Times New Roman" w:cs="Times New Roman"/>
          <w:i w:val="0"/>
          <w:iCs w:val="0"/>
          <w:color w:val="auto"/>
          <w:sz w:val="20"/>
          <w:szCs w:val="20"/>
        </w:rPr>
        <w:t xml:space="preserve"> – Especificação do Caso de Uso Enviar Currículo (extração)</w:t>
      </w:r>
      <w:bookmarkEnd w:id="53"/>
    </w:p>
    <w:p w14:paraId="4B51EC5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D752011">
      <w:pPr>
        <w:pStyle w:val="4"/>
        <w:spacing w:before="240" w:after="120" w:line="360" w:lineRule="auto"/>
      </w:pPr>
      <w:bookmarkStart w:id="54" w:name="_Toc21521"/>
      <w:r>
        <w:rPr>
          <w:rFonts w:ascii="Times New Roman" w:hAnsi="Times New Roman" w:eastAsia="Times New Roman" w:cs="Times New Roman"/>
          <w:color w:val="000000"/>
          <w:sz w:val="24"/>
          <w:szCs w:val="24"/>
        </w:rPr>
        <w:t>8.1.13 Especificação do Caso de Uso Visualizar Portfólio e Match</w:t>
      </w:r>
      <w:bookmarkEnd w:id="5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FF95B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29FF5D1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UC08</w:t>
            </w:r>
          </w:p>
        </w:tc>
      </w:tr>
      <w:tr w14:paraId="3D10F0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1E1325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Visualizar Portfólio e Match</w:t>
            </w:r>
          </w:p>
        </w:tc>
      </w:tr>
      <w:tr w14:paraId="169A6B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B6438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12B84D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894A3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(montagem do portfólio e cálculo do match)</w:t>
            </w:r>
          </w:p>
        </w:tc>
      </w:tr>
      <w:tr w14:paraId="173158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E5994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vê o portfólio montado automaticamente e a nota de match com cada vaga, com a explicação da nota.</w:t>
            </w:r>
          </w:p>
        </w:tc>
      </w:tr>
      <w:tr w14:paraId="72A0C3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A312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cadastro do candidato deverá estar completo.</w:t>
            </w:r>
          </w:p>
        </w:tc>
      </w:tr>
      <w:tr w14:paraId="7E46BE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FDD41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portfólio e as notas de match são exibidos.</w:t>
            </w:r>
          </w:p>
        </w:tc>
      </w:tr>
      <w:tr w14:paraId="4ED148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B8679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7D3F0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2871F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FA54A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9968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A64D0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45958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6C59E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"Portfólio".</w:t>
            </w:r>
          </w:p>
        </w:tc>
        <w:tc>
          <w:tcPr>
            <w:tcW w:w="4515" w:type="dxa"/>
            <w:tcMar>
              <w:top w:w="40" w:type="dxa"/>
              <w:left w:w="80" w:type="dxa"/>
              <w:bottom w:w="40" w:type="dxa"/>
              <w:right w:w="80" w:type="dxa"/>
            </w:tcMar>
            <w:vAlign w:val="top"/>
          </w:tcPr>
          <w:p w14:paraId="330DDE0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monta o portfólio (linha do tempo, formação, links) e lista as vagas com a nota de match.</w:t>
            </w:r>
          </w:p>
        </w:tc>
      </w:tr>
      <w:tr w14:paraId="4E57A3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BE1A4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"Por que essa nota?".</w:t>
            </w:r>
          </w:p>
        </w:tc>
        <w:tc>
          <w:tcPr>
            <w:tcW w:w="4515" w:type="dxa"/>
            <w:tcMar>
              <w:top w:w="40" w:type="dxa"/>
              <w:left w:w="80" w:type="dxa"/>
              <w:bottom w:w="40" w:type="dxa"/>
              <w:right w:w="80" w:type="dxa"/>
            </w:tcMar>
            <w:vAlign w:val="top"/>
          </w:tcPr>
          <w:p w14:paraId="4F7707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competências atendidas e faltantes, cargo, localização, nível e cursos recomendados.</w:t>
            </w:r>
          </w:p>
        </w:tc>
      </w:tr>
      <w:tr w14:paraId="7205B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49FCF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5FC13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8BC2DE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963D3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E91F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D3F63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720B9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F62D3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35F4CD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cadastro está incompleto; o sistema emite "Complete o cadastro para liberar o seu portfólio. Falta: ..." e abre o perfil.</w:t>
            </w:r>
          </w:p>
        </w:tc>
      </w:tr>
    </w:tbl>
    <w:p w14:paraId="2445E0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55" w:name="_Toc6551"/>
      <w:r>
        <w:rPr>
          <w:rFonts w:ascii="Times New Roman" w:hAnsi="Times New Roman" w:eastAsia="Times New Roman" w:cs="Times New Roman"/>
          <w:i w:val="0"/>
          <w:iCs w:val="0"/>
          <w:color w:val="auto"/>
          <w:sz w:val="20"/>
          <w:szCs w:val="20"/>
        </w:rPr>
        <w:t xml:space="preserve"> – Especificação do Caso de Uso Visualizar Portfólio e Match</w:t>
      </w:r>
      <w:bookmarkEnd w:id="55"/>
    </w:p>
    <w:p w14:paraId="7A8928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C9A3C0">
      <w:pPr>
        <w:pStyle w:val="4"/>
        <w:spacing w:before="240" w:after="120" w:line="360" w:lineRule="auto"/>
      </w:pPr>
      <w:bookmarkStart w:id="56" w:name="_Toc15848"/>
      <w:r>
        <w:rPr>
          <w:rFonts w:ascii="Times New Roman" w:hAnsi="Times New Roman" w:eastAsia="Times New Roman" w:cs="Times New Roman"/>
          <w:color w:val="000000"/>
          <w:sz w:val="24"/>
          <w:szCs w:val="24"/>
        </w:rPr>
        <w:t>8.1.14 Especificação do Caso de Uso Excluir a Própria Conta (LGPD)</w:t>
      </w:r>
      <w:bookmarkEnd w:id="5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E583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6DD7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UC19</w:t>
            </w:r>
          </w:p>
        </w:tc>
      </w:tr>
      <w:tr w14:paraId="17CBB1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0C20E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a Própria Conta (LGPD)</w:t>
            </w:r>
          </w:p>
        </w:tc>
      </w:tr>
      <w:tr w14:paraId="267846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2816B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34E957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B8BFA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(limite de tentativas de senha)</w:t>
            </w:r>
          </w:p>
        </w:tc>
      </w:tr>
      <w:tr w14:paraId="0E1496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A956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exclui a própria conta e todos os dados ligados a ela, confirmando com a senha.</w:t>
            </w:r>
          </w:p>
        </w:tc>
      </w:tr>
      <w:tr w14:paraId="4F5829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E46A3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5BC15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9E2C2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conta e todos os dados do candidato são removidos e a sessão é encerrada.</w:t>
            </w:r>
          </w:p>
        </w:tc>
      </w:tr>
      <w:tr w14:paraId="7A60C2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DC8233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9E227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7F02AA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FA157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A56E08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552FA6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0AFA2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A2DF7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"Meu perfil", na parte "Seus dados (LGPD)", e clica em "Excluir minha conta".</w:t>
            </w:r>
          </w:p>
        </w:tc>
        <w:tc>
          <w:tcPr>
            <w:tcW w:w="4515" w:type="dxa"/>
            <w:tcMar>
              <w:top w:w="40" w:type="dxa"/>
              <w:left w:w="80" w:type="dxa"/>
              <w:bottom w:w="40" w:type="dxa"/>
              <w:right w:w="80" w:type="dxa"/>
            </w:tcMar>
            <w:vAlign w:val="top"/>
          </w:tcPr>
          <w:p w14:paraId="22E08A0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explica o que será apagado e pede a senha e a confirmação.</w:t>
            </w:r>
          </w:p>
        </w:tc>
      </w:tr>
      <w:tr w14:paraId="644522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D30B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a senha, marca a caixa de confirmação e confirma a exclusão.</w:t>
            </w:r>
          </w:p>
        </w:tc>
        <w:tc>
          <w:tcPr>
            <w:tcW w:w="4515" w:type="dxa"/>
            <w:tcMar>
              <w:top w:w="40" w:type="dxa"/>
              <w:left w:w="80" w:type="dxa"/>
              <w:bottom w:w="40" w:type="dxa"/>
              <w:right w:w="80" w:type="dxa"/>
            </w:tcMar>
            <w:vAlign w:val="top"/>
          </w:tcPr>
          <w:p w14:paraId="1371E25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confere a senha, com o mesmo limite de tentativas do login.</w:t>
            </w:r>
          </w:p>
        </w:tc>
      </w:tr>
      <w:tr w14:paraId="5D9D2F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2EC8CC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D9B6C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apaga o perfil, os currículos e arquivos, a foto, as candidaturas, os matches e as tentativas de login, encerra a sessão e emite "Sua conta e todos os seus dados foram excluídos da plataforma."</w:t>
            </w:r>
          </w:p>
        </w:tc>
      </w:tr>
      <w:tr w14:paraId="74F7E0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45F49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EEE3D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853AF9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21717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299E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DFB0A6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5C115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6F4143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7DA0EC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caixa de confirmação não foi marcada; o sistema emite "Marque a caixa de confirmação para excluir a conta." e retorna ao passo 2.</w:t>
            </w:r>
          </w:p>
        </w:tc>
      </w:tr>
      <w:tr w14:paraId="6266EA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76512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1CC31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A senha está incorreta; o sistema emite "Senha incorreta: a conta não foi excluída."</w:t>
            </w:r>
          </w:p>
        </w:tc>
      </w:tr>
      <w:tr w14:paraId="0B1347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97F7F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27218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4.3. Houve muitas senhas erradas; o sistema emite "Muitas senhas erradas. Aguarde alguns minutos e tente de novo."</w:t>
            </w:r>
          </w:p>
        </w:tc>
      </w:tr>
    </w:tbl>
    <w:p w14:paraId="3E2D677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57" w:name="_Toc10626"/>
      <w:r>
        <w:rPr>
          <w:rFonts w:ascii="Times New Roman" w:hAnsi="Times New Roman" w:eastAsia="Times New Roman" w:cs="Times New Roman"/>
          <w:i w:val="0"/>
          <w:iCs w:val="0"/>
          <w:color w:val="auto"/>
          <w:sz w:val="20"/>
          <w:szCs w:val="20"/>
        </w:rPr>
        <w:t xml:space="preserve"> – Especificação do Caso de Uso Excluir a Própria Conta (LGPD)</w:t>
      </w:r>
      <w:bookmarkEnd w:id="57"/>
    </w:p>
    <w:p w14:paraId="139C9D9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5A11278">
      <w:pPr>
        <w:pStyle w:val="4"/>
        <w:spacing w:before="240" w:after="120" w:line="360" w:lineRule="auto"/>
      </w:pPr>
      <w:bookmarkStart w:id="58" w:name="_Toc23245"/>
      <w:r>
        <w:rPr>
          <w:rFonts w:ascii="Times New Roman" w:hAnsi="Times New Roman" w:eastAsia="Times New Roman" w:cs="Times New Roman"/>
          <w:color w:val="000000"/>
          <w:sz w:val="24"/>
          <w:szCs w:val="24"/>
        </w:rPr>
        <w:t>8.1.15 Diagrama de Caso de Uso Específico Candidatura</w:t>
      </w:r>
      <w:bookmarkEnd w:id="58"/>
    </w:p>
    <w:p w14:paraId="2EF1C8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6 mostra a candidatura à vaga, com a verificação do limite do plano, o cancelamento e o acompanhamento do status.</w:t>
      </w:r>
    </w:p>
    <w:p w14:paraId="58B4AE87">
      <w:pPr>
        <w:keepNext/>
        <w:spacing w:before="120" w:after="0" w:line="240" w:lineRule="auto"/>
        <w:jc w:val="center"/>
      </w:pPr>
      <w:r>
        <w:drawing>
          <wp:inline distT="0" distB="0" distL="0" distR="0">
            <wp:extent cx="5759450" cy="2828925"/>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Diagrama de Caso de Uso Candidatura"/>
                    <pic:cNvPicPr>
                      <a:picLocks noChangeAspect="1"/>
                    </pic:cNvPicPr>
                  </pic:nvPicPr>
                  <pic:blipFill>
                    <a:blip r:embed="rId19"/>
                    <a:stretch>
                      <a:fillRect/>
                    </a:stretch>
                  </pic:blipFill>
                  <pic:spPr>
                    <a:xfrm>
                      <a:off x="0" y="0"/>
                      <a:ext cx="5760000" cy="2829474"/>
                    </a:xfrm>
                    <a:prstGeom prst="rect">
                      <a:avLst/>
                    </a:prstGeom>
                    <a:ln>
                      <a:noFill/>
                    </a:ln>
                  </pic:spPr>
                </pic:pic>
              </a:graphicData>
            </a:graphic>
          </wp:inline>
        </w:drawing>
      </w:r>
    </w:p>
    <w:p w14:paraId="6F5B83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59" w:name="_Toc29489"/>
      <w:r>
        <w:rPr>
          <w:rFonts w:ascii="Times New Roman" w:hAnsi="Times New Roman" w:eastAsia="Times New Roman" w:cs="Times New Roman"/>
          <w:i w:val="0"/>
          <w:iCs w:val="0"/>
          <w:color w:val="auto"/>
          <w:sz w:val="20"/>
          <w:szCs w:val="20"/>
        </w:rPr>
        <w:t xml:space="preserve"> – Diagrama de Caso de Uso Candidatura</w:t>
      </w:r>
      <w:bookmarkEnd w:id="59"/>
    </w:p>
    <w:p w14:paraId="206EB7E9">
      <w:pPr>
        <w:pStyle w:val="4"/>
        <w:spacing w:before="240" w:after="120" w:line="360" w:lineRule="auto"/>
      </w:pPr>
      <w:bookmarkStart w:id="60" w:name="_Toc4050"/>
      <w:r>
        <w:rPr>
          <w:rFonts w:ascii="Times New Roman" w:hAnsi="Times New Roman" w:eastAsia="Times New Roman" w:cs="Times New Roman"/>
          <w:color w:val="000000"/>
          <w:sz w:val="24"/>
          <w:szCs w:val="24"/>
        </w:rPr>
        <w:t>8.1.16 Especificação do Caso de Uso Candidatar-se à Vaga</w:t>
      </w:r>
      <w:bookmarkEnd w:id="6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054F5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137FCD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UC09.1</w:t>
            </w:r>
          </w:p>
        </w:tc>
      </w:tr>
      <w:tr w14:paraId="759158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09183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Candidatar-se à Vaga</w:t>
            </w:r>
          </w:p>
        </w:tc>
      </w:tr>
      <w:tr w14:paraId="7AD5F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8F50F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53C1E1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1AF9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0D4B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CABE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se inscreve numa vaga aberta, escolhendo o currículo e escrevendo uma mensagem opcional.</w:t>
            </w:r>
          </w:p>
        </w:tc>
      </w:tr>
      <w:tr w14:paraId="79BB98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9BB9F0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possuir currículo enviado e a vaga deverá estar aberta.</w:t>
            </w:r>
          </w:p>
        </w:tc>
      </w:tr>
      <w:tr w14:paraId="57D041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D25B1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candidatura é registrada com status "enviada".</w:t>
            </w:r>
          </w:p>
        </w:tc>
      </w:tr>
      <w:tr w14:paraId="3A26D3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6E803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43903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913DE2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70E88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E1707E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E20343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BEC85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0A6A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vaga e clica em "Candidatar-se".</w:t>
            </w:r>
          </w:p>
        </w:tc>
        <w:tc>
          <w:tcPr>
            <w:tcW w:w="4515" w:type="dxa"/>
            <w:tcMar>
              <w:top w:w="40" w:type="dxa"/>
              <w:left w:w="80" w:type="dxa"/>
              <w:bottom w:w="40" w:type="dxa"/>
              <w:right w:w="80" w:type="dxa"/>
            </w:tcMar>
            <w:vAlign w:val="top"/>
          </w:tcPr>
          <w:p w14:paraId="1C8E113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verifica o limite do plano e exibe o formulário.</w:t>
            </w:r>
          </w:p>
        </w:tc>
      </w:tr>
      <w:tr w14:paraId="3934D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7DDFF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escolhe o currículo, escreve a mensagem de apresentação (opcional) e clica em "Enviar".</w:t>
            </w:r>
          </w:p>
        </w:tc>
        <w:tc>
          <w:tcPr>
            <w:tcW w:w="4515" w:type="dxa"/>
            <w:tcMar>
              <w:top w:w="40" w:type="dxa"/>
              <w:left w:w="80" w:type="dxa"/>
              <w:bottom w:w="40" w:type="dxa"/>
              <w:right w:w="80" w:type="dxa"/>
            </w:tcMar>
            <w:vAlign w:val="top"/>
          </w:tcPr>
          <w:p w14:paraId="7ECAFA5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 currículo e grava a candidatura respeitando o limite.</w:t>
            </w:r>
          </w:p>
        </w:tc>
      </w:tr>
      <w:tr w14:paraId="617EBA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D1AA4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2BFFE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"Candidatura enviada com sucesso! Acompanhe o status no seu perfil."</w:t>
            </w:r>
          </w:p>
        </w:tc>
      </w:tr>
      <w:tr w14:paraId="663D4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17A0D1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757AF6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A7DF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33001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E312F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D66440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809B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36BA50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34D4C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ator já se candidatou; o sistema emite "Você já se candidatou a esta vaga."</w:t>
            </w:r>
          </w:p>
        </w:tc>
      </w:tr>
      <w:tr w14:paraId="73CEAD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BC5257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4703E0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A vaga foi encerrada; o sistema emite "Esta vaga não está mais recebendo candidaturas."</w:t>
            </w:r>
          </w:p>
        </w:tc>
      </w:tr>
      <w:tr w14:paraId="67BC6F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7D8BF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69B97A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limite de 3 candidaturas em andamento do plano gratuito foi atingido; o sistema emite a mensagem e direciona para a página de planos.</w:t>
            </w:r>
          </w:p>
        </w:tc>
      </w:tr>
    </w:tbl>
    <w:p w14:paraId="1BBDE8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61" w:name="_Toc5548"/>
      <w:r>
        <w:rPr>
          <w:rFonts w:ascii="Times New Roman" w:hAnsi="Times New Roman" w:eastAsia="Times New Roman" w:cs="Times New Roman"/>
          <w:i w:val="0"/>
          <w:iCs w:val="0"/>
          <w:color w:val="auto"/>
          <w:sz w:val="20"/>
          <w:szCs w:val="20"/>
        </w:rPr>
        <w:t xml:space="preserve"> – Especificação do Caso de Uso Candidatar-se à Vaga</w:t>
      </w:r>
      <w:bookmarkEnd w:id="61"/>
    </w:p>
    <w:p w14:paraId="1CF9241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68B290">
      <w:pPr>
        <w:pStyle w:val="4"/>
        <w:spacing w:before="240" w:after="120" w:line="360" w:lineRule="auto"/>
      </w:pPr>
      <w:bookmarkStart w:id="62" w:name="_Toc15580"/>
      <w:r>
        <w:rPr>
          <w:rFonts w:ascii="Times New Roman" w:hAnsi="Times New Roman" w:eastAsia="Times New Roman" w:cs="Times New Roman"/>
          <w:color w:val="000000"/>
          <w:sz w:val="24"/>
          <w:szCs w:val="24"/>
        </w:rPr>
        <w:t>8.1.17 Especificação do Caso de Uso Cancelar Candidatura</w:t>
      </w:r>
      <w:bookmarkEnd w:id="6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6C2F0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57C42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UC09.2</w:t>
            </w:r>
          </w:p>
        </w:tc>
      </w:tr>
      <w:tr w14:paraId="3E2079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92F2E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Cancelar Candidatura</w:t>
            </w:r>
          </w:p>
        </w:tc>
      </w:tr>
      <w:tr w14:paraId="4973A3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DE047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75E9B8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124F0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37FC3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C4D5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desiste de uma candidatura que ainda não foi analisada pela empresa.</w:t>
            </w:r>
          </w:p>
        </w:tc>
      </w:tr>
      <w:tr w14:paraId="7CB447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253B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A candidatura deverá estar com status "enviada".</w:t>
            </w:r>
          </w:p>
        </w:tc>
      </w:tr>
      <w:tr w14:paraId="5A8314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725F5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candidatura passa ao status "cancelada".</w:t>
            </w:r>
          </w:p>
        </w:tc>
      </w:tr>
      <w:tr w14:paraId="0641A1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8D8A6C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F14B9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D84B2C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AA469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FA95E4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FD1772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CAF81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C16DA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"Minhas candidaturas" no perfil.</w:t>
            </w:r>
          </w:p>
        </w:tc>
        <w:tc>
          <w:tcPr>
            <w:tcW w:w="4515" w:type="dxa"/>
            <w:tcMar>
              <w:top w:w="40" w:type="dxa"/>
              <w:left w:w="80" w:type="dxa"/>
              <w:bottom w:w="40" w:type="dxa"/>
              <w:right w:w="80" w:type="dxa"/>
            </w:tcMar>
            <w:vAlign w:val="top"/>
          </w:tcPr>
          <w:p w14:paraId="3361B73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candidaturas e seus status.</w:t>
            </w:r>
          </w:p>
        </w:tc>
      </w:tr>
      <w:tr w14:paraId="534C5F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30D863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"Cancelar".</w:t>
            </w:r>
          </w:p>
        </w:tc>
        <w:tc>
          <w:tcPr>
            <w:tcW w:w="4515" w:type="dxa"/>
            <w:tcMar>
              <w:top w:w="40" w:type="dxa"/>
              <w:left w:w="80" w:type="dxa"/>
              <w:bottom w:w="40" w:type="dxa"/>
              <w:right w:w="80" w:type="dxa"/>
            </w:tcMar>
            <w:vAlign w:val="top"/>
          </w:tcPr>
          <w:p w14:paraId="5FEB461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a mensagem "Deseja realmente cancelar?".</w:t>
            </w:r>
          </w:p>
        </w:tc>
      </w:tr>
      <w:tr w14:paraId="13E84E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544F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"Confirmar".</w:t>
            </w:r>
          </w:p>
        </w:tc>
        <w:tc>
          <w:tcPr>
            <w:tcW w:w="4515" w:type="dxa"/>
            <w:tcMar>
              <w:top w:w="40" w:type="dxa"/>
              <w:left w:w="80" w:type="dxa"/>
              <w:bottom w:w="40" w:type="dxa"/>
              <w:right w:w="80" w:type="dxa"/>
            </w:tcMar>
            <w:vAlign w:val="top"/>
          </w:tcPr>
          <w:p w14:paraId="318985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cancela e emite a mensagem "Candidatura cancelada."</w:t>
            </w:r>
          </w:p>
        </w:tc>
      </w:tr>
      <w:tr w14:paraId="646850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F52EF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D6CD1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85A9C6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0180E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78CF5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4A2D2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4EAB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845788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O ator não confirma o cancelamento.</w:t>
            </w:r>
          </w:p>
        </w:tc>
        <w:tc>
          <w:tcPr>
            <w:tcW w:w="4515" w:type="dxa"/>
            <w:tcMar>
              <w:top w:w="40" w:type="dxa"/>
              <w:left w:w="80" w:type="dxa"/>
              <w:bottom w:w="40" w:type="dxa"/>
              <w:right w:w="80" w:type="dxa"/>
            </w:tcMar>
            <w:vAlign w:val="top"/>
          </w:tcPr>
          <w:p w14:paraId="2673024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5.2. O sistema retorna ao passo 2.</w:t>
            </w:r>
          </w:p>
        </w:tc>
      </w:tr>
      <w:tr w14:paraId="7C7ABC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6D6A60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F4C9D8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A candidatura já está em etapa avançada; o sistema emite "Não foi possível cancelar: a candidatura já está em uma etapa avançada."</w:t>
            </w:r>
          </w:p>
        </w:tc>
      </w:tr>
    </w:tbl>
    <w:p w14:paraId="1D9AF5F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63" w:name="_Toc4019"/>
      <w:r>
        <w:rPr>
          <w:rFonts w:ascii="Times New Roman" w:hAnsi="Times New Roman" w:eastAsia="Times New Roman" w:cs="Times New Roman"/>
          <w:i w:val="0"/>
          <w:iCs w:val="0"/>
          <w:color w:val="auto"/>
          <w:sz w:val="20"/>
          <w:szCs w:val="20"/>
        </w:rPr>
        <w:t xml:space="preserve"> – Especificação do Caso de Uso Cancelar Candidatura</w:t>
      </w:r>
      <w:bookmarkEnd w:id="63"/>
    </w:p>
    <w:p w14:paraId="204B1AE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B2AB1FD">
      <w:pPr>
        <w:pStyle w:val="4"/>
        <w:spacing w:before="240" w:after="120" w:line="360" w:lineRule="auto"/>
      </w:pPr>
      <w:bookmarkStart w:id="64" w:name="_Toc17375"/>
      <w:r>
        <w:rPr>
          <w:rFonts w:ascii="Times New Roman" w:hAnsi="Times New Roman" w:eastAsia="Times New Roman" w:cs="Times New Roman"/>
          <w:color w:val="000000"/>
          <w:sz w:val="24"/>
          <w:szCs w:val="24"/>
        </w:rPr>
        <w:t>8.1.18 Diagrama de Caso de Uso Específico Manter Vaga</w:t>
      </w:r>
      <w:bookmarkEnd w:id="64"/>
    </w:p>
    <w:p w14:paraId="760795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7 mostra o cadastro, a alteração e a exclusão de vagas, com a leitura do anúncio ou do cartaz no navegador.</w:t>
      </w:r>
    </w:p>
    <w:p w14:paraId="69821DC0">
      <w:pPr>
        <w:keepNext/>
        <w:spacing w:before="120" w:after="0" w:line="240" w:lineRule="auto"/>
        <w:jc w:val="center"/>
      </w:pPr>
      <w:r>
        <w:drawing>
          <wp:inline distT="0" distB="0" distL="0" distR="0">
            <wp:extent cx="5759450" cy="2197100"/>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Diagrama de Caso de Uso Manter Vaga"/>
                    <pic:cNvPicPr>
                      <a:picLocks noChangeAspect="1"/>
                    </pic:cNvPicPr>
                  </pic:nvPicPr>
                  <pic:blipFill>
                    <a:blip r:embed="rId20"/>
                    <a:stretch>
                      <a:fillRect/>
                    </a:stretch>
                  </pic:blipFill>
                  <pic:spPr>
                    <a:xfrm>
                      <a:off x="0" y="0"/>
                      <a:ext cx="5760000" cy="2197333"/>
                    </a:xfrm>
                    <a:prstGeom prst="rect">
                      <a:avLst/>
                    </a:prstGeom>
                    <a:ln>
                      <a:noFill/>
                    </a:ln>
                  </pic:spPr>
                </pic:pic>
              </a:graphicData>
            </a:graphic>
          </wp:inline>
        </w:drawing>
      </w:r>
    </w:p>
    <w:p w14:paraId="7E7E0FA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65" w:name="_Toc26985"/>
      <w:r>
        <w:rPr>
          <w:rFonts w:ascii="Times New Roman" w:hAnsi="Times New Roman" w:eastAsia="Times New Roman" w:cs="Times New Roman"/>
          <w:i w:val="0"/>
          <w:iCs w:val="0"/>
          <w:color w:val="auto"/>
          <w:sz w:val="20"/>
          <w:szCs w:val="20"/>
        </w:rPr>
        <w:t xml:space="preserve"> – Diagrama de Caso de Uso Manter Vaga</w:t>
      </w:r>
      <w:bookmarkEnd w:id="65"/>
    </w:p>
    <w:p w14:paraId="2226E0A8">
      <w:pPr>
        <w:pStyle w:val="4"/>
        <w:spacing w:before="240" w:after="120" w:line="360" w:lineRule="auto"/>
      </w:pPr>
      <w:bookmarkStart w:id="66" w:name="_Toc27935"/>
      <w:r>
        <w:rPr>
          <w:rFonts w:ascii="Times New Roman" w:hAnsi="Times New Roman" w:eastAsia="Times New Roman" w:cs="Times New Roman"/>
          <w:color w:val="000000"/>
          <w:sz w:val="24"/>
          <w:szCs w:val="24"/>
        </w:rPr>
        <w:t>8.1.19 Especificação do Caso de Uso Cadastrar Vaga</w:t>
      </w:r>
      <w:bookmarkEnd w:id="6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7EB73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C1CE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UC11.1</w:t>
            </w:r>
          </w:p>
        </w:tc>
      </w:tr>
      <w:tr w14:paraId="7CF011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4C591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Vaga</w:t>
            </w:r>
          </w:p>
        </w:tc>
      </w:tr>
      <w:tr w14:paraId="051199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B6C57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539788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27F4C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(leitura do anúncio ou do cartaz, padrões automáticos e match)</w:t>
            </w:r>
          </w:p>
        </w:tc>
      </w:tr>
      <w:tr w14:paraId="1BD86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8FD09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publica uma vaga digitando os dados, colando o texto do anúncio ou enviando a foto do cartaz, que é lida no navegador.</w:t>
            </w:r>
          </w:p>
        </w:tc>
      </w:tr>
      <w:tr w14:paraId="607386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AAB1C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a empresa deverá ter o perfil preenchido.</w:t>
            </w:r>
          </w:p>
        </w:tc>
      </w:tr>
      <w:tr w14:paraId="7DA41A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F4FE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vaga é publicada e o match é calculado com os candidatos.</w:t>
            </w:r>
          </w:p>
        </w:tc>
      </w:tr>
      <w:tr w14:paraId="52A0A8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F8EC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56785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D0106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49524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B43AD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7E634A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20A2A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9A644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"Vagas" no painel.</w:t>
            </w:r>
          </w:p>
        </w:tc>
        <w:tc>
          <w:tcPr>
            <w:tcW w:w="4515" w:type="dxa"/>
            <w:tcMar>
              <w:top w:w="40" w:type="dxa"/>
              <w:left w:w="80" w:type="dxa"/>
              <w:bottom w:w="40" w:type="dxa"/>
              <w:right w:w="80" w:type="dxa"/>
            </w:tcMar>
            <w:vAlign w:val="top"/>
          </w:tcPr>
          <w:p w14:paraId="11EEC26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 e a lista de vagas e prepara o leitor de cartaz no navegador (carregador amarelo enquanto carrega, azul quando está pronto).</w:t>
            </w:r>
          </w:p>
        </w:tc>
      </w:tr>
      <w:tr w14:paraId="16CA8C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D9E14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14:paraId="09A3AB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14:paraId="67FA7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0F738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revisa os dados e clica em "Salvar vaga".</w:t>
            </w:r>
          </w:p>
        </w:tc>
        <w:tc>
          <w:tcPr>
            <w:tcW w:w="4515" w:type="dxa"/>
            <w:tcMar>
              <w:top w:w="40" w:type="dxa"/>
              <w:left w:w="80" w:type="dxa"/>
              <w:bottom w:w="40" w:type="dxa"/>
              <w:right w:w="80" w:type="dxa"/>
            </w:tcMar>
            <w:vAlign w:val="top"/>
          </w:tcPr>
          <w:p w14:paraId="4BC64F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valida os dados, verifica vaga duplicada e o limite do plano.</w:t>
            </w:r>
          </w:p>
        </w:tc>
      </w:tr>
      <w:tr w14:paraId="2E9455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64B45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3405E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7. O sistema grava a vaga, calcula o match e emite "Vaga publicada! Match calculado com N candidato(s)."</w:t>
            </w:r>
          </w:p>
        </w:tc>
      </w:tr>
      <w:tr w14:paraId="52A319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6C1023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DACF6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AB1536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2A7A2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3B70A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C8990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B74A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2AD4D2">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3.1. O ator clica em extrair sem texto e sem cartaz.</w:t>
            </w:r>
          </w:p>
        </w:tc>
        <w:tc>
          <w:tcPr>
            <w:tcW w:w="4515" w:type="dxa"/>
            <w:tcMar>
              <w:top w:w="40" w:type="dxa"/>
              <w:left w:w="80" w:type="dxa"/>
              <w:bottom w:w="40" w:type="dxa"/>
              <w:right w:w="80" w:type="dxa"/>
            </w:tcMar>
            <w:vAlign w:val="top"/>
          </w:tcPr>
          <w:p w14:paraId="3911F89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3.2. O sistema emite "Cole o texto do anúncio (ou envie o cartaz) antes de extrair." e não gera relatório.</w:t>
            </w:r>
            <w:r>
              <w:rPr>
                <w:rFonts w:ascii="Times New Roman" w:hAnsi="Times New Roman" w:eastAsia="Times New Roman" w:cs="Times New Roman"/>
                <w:color w:val="000000"/>
                <w:sz w:val="22"/>
                <w:szCs w:val="22"/>
              </w:rPr>
              <w:t>.</w:t>
            </w:r>
          </w:p>
        </w:tc>
      </w:tr>
      <w:tr w14:paraId="5D9548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6F95A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D4FBC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3.3. O cartaz é inválido; o sistema emite "Cartaz inválido: envie JPG, PNG ou WEBP de até 8 MB."</w:t>
            </w:r>
            <w:r>
              <w:rPr>
                <w:rFonts w:ascii="Times New Roman" w:hAnsi="Times New Roman" w:eastAsia="Times New Roman" w:cs="Times New Roman"/>
                <w:color w:val="000000"/>
                <w:sz w:val="22"/>
                <w:szCs w:val="22"/>
              </w:rPr>
              <w:t>"</w:t>
            </w:r>
          </w:p>
        </w:tc>
      </w:tr>
      <w:tr w14:paraId="18C1EB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E0A61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D5180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sistema encontra campos inválidos (título vazio, salário máximo menor que o mínimo, data expirada) e informa quais corrigir.</w:t>
            </w:r>
          </w:p>
        </w:tc>
      </w:tr>
      <w:tr w14:paraId="6AAC69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D3AB7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AA94F1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O limite de 2 vagas ativas do plano gratuito foi atingido; o sistema emite a mensagem e direciona para os planos.</w:t>
            </w:r>
          </w:p>
        </w:tc>
      </w:tr>
      <w:tr w14:paraId="33D98A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BAC7612">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FF8DD7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6.3. Existe vaga aberta igual; o sistema pede a confirmação "publicar mesmo assim".</w:t>
            </w:r>
          </w:p>
        </w:tc>
      </w:tr>
    </w:tbl>
    <w:p w14:paraId="20494C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67" w:name="_Toc6019"/>
      <w:r>
        <w:rPr>
          <w:rFonts w:ascii="Times New Roman" w:hAnsi="Times New Roman" w:eastAsia="Times New Roman" w:cs="Times New Roman"/>
          <w:i w:val="0"/>
          <w:iCs w:val="0"/>
          <w:color w:val="auto"/>
          <w:sz w:val="20"/>
          <w:szCs w:val="20"/>
        </w:rPr>
        <w:t xml:space="preserve"> – Especificação do Caso de Uso Cadastrar Vaga</w:t>
      </w:r>
      <w:bookmarkEnd w:id="67"/>
    </w:p>
    <w:p w14:paraId="58391E4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01A0C7">
      <w:pPr>
        <w:pStyle w:val="4"/>
        <w:spacing w:before="240" w:after="120" w:line="360" w:lineRule="auto"/>
      </w:pPr>
      <w:bookmarkStart w:id="68" w:name="_Toc15478"/>
      <w:r>
        <w:rPr>
          <w:rFonts w:ascii="Times New Roman" w:hAnsi="Times New Roman" w:eastAsia="Times New Roman" w:cs="Times New Roman"/>
          <w:color w:val="000000"/>
          <w:sz w:val="24"/>
          <w:szCs w:val="24"/>
        </w:rPr>
        <w:t>8.1.20 Especificação do Caso de Uso Alterar Vaga</w:t>
      </w:r>
      <w:bookmarkEnd w:id="6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04685F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59CC5D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UC11.2</w:t>
            </w:r>
          </w:p>
        </w:tc>
      </w:tr>
      <w:tr w14:paraId="6E9883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B22BC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Vaga</w:t>
            </w:r>
          </w:p>
        </w:tc>
      </w:tr>
      <w:tr w14:paraId="0BB968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F527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6CFD40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130201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(recálculo do match)</w:t>
            </w:r>
          </w:p>
        </w:tc>
      </w:tr>
      <w:tr w14:paraId="4E384A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B54DD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altera os dados ou o status de uma vaga já publicada.</w:t>
            </w:r>
          </w:p>
        </w:tc>
      </w:tr>
      <w:tr w14:paraId="5AB09A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95AB51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pesquisar a vaga; a empresa só altera as próprias vagas.</w:t>
            </w:r>
          </w:p>
        </w:tc>
      </w:tr>
      <w:tr w14:paraId="25657F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9FF5C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vagas.</w:t>
            </w:r>
          </w:p>
        </w:tc>
      </w:tr>
      <w:tr w14:paraId="28A8FB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6E806D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8D025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8751AC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1938A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90300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C51B8B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3DFAB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E92FC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no botão "Editar".</w:t>
            </w:r>
          </w:p>
        </w:tc>
        <w:tc>
          <w:tcPr>
            <w:tcW w:w="4515" w:type="dxa"/>
            <w:tcMar>
              <w:top w:w="40" w:type="dxa"/>
              <w:left w:w="80" w:type="dxa"/>
              <w:bottom w:w="40" w:type="dxa"/>
              <w:right w:w="80" w:type="dxa"/>
            </w:tcMar>
            <w:vAlign w:val="top"/>
          </w:tcPr>
          <w:p w14:paraId="4418A52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dentro de um formulário preenchido.</w:t>
            </w:r>
          </w:p>
        </w:tc>
      </w:tr>
      <w:tr w14:paraId="17E0C5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76E1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após editar, clica no botão "Salvar".</w:t>
            </w:r>
          </w:p>
        </w:tc>
        <w:tc>
          <w:tcPr>
            <w:tcW w:w="4515" w:type="dxa"/>
            <w:tcMar>
              <w:top w:w="40" w:type="dxa"/>
              <w:left w:w="80" w:type="dxa"/>
              <w:bottom w:w="40" w:type="dxa"/>
              <w:right w:w="80" w:type="dxa"/>
            </w:tcMar>
            <w:vAlign w:val="top"/>
          </w:tcPr>
          <w:p w14:paraId="17E2F8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inseridos.</w:t>
            </w:r>
          </w:p>
        </w:tc>
      </w:tr>
      <w:tr w14:paraId="205FDD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BE737F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5C39B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recalcula o match e emite a mensagem "Vaga atualizada."</w:t>
            </w:r>
          </w:p>
        </w:tc>
      </w:tr>
      <w:tr w14:paraId="104159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A0802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3CC85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39DC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A9595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0BBAB4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3851A7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1D04A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7F725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CFCB43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A vaga não pertence à empresa; o sistema nega o acesso (erro 403).</w:t>
            </w:r>
          </w:p>
        </w:tc>
      </w:tr>
      <w:tr w14:paraId="03BC64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5B76E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8DA775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informa que existem campos obrigatórios em branco ou inválidos.</w:t>
            </w:r>
          </w:p>
        </w:tc>
      </w:tr>
    </w:tbl>
    <w:p w14:paraId="18D8A1E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69" w:name="_Toc6221"/>
      <w:r>
        <w:rPr>
          <w:rFonts w:ascii="Times New Roman" w:hAnsi="Times New Roman" w:eastAsia="Times New Roman" w:cs="Times New Roman"/>
          <w:i w:val="0"/>
          <w:iCs w:val="0"/>
          <w:color w:val="auto"/>
          <w:sz w:val="20"/>
          <w:szCs w:val="20"/>
        </w:rPr>
        <w:t xml:space="preserve"> – Especificação do Caso de Uso Alterar Vaga</w:t>
      </w:r>
      <w:bookmarkEnd w:id="69"/>
    </w:p>
    <w:p w14:paraId="0274750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7F76915">
      <w:pPr>
        <w:pStyle w:val="4"/>
        <w:spacing w:before="240" w:after="120" w:line="360" w:lineRule="auto"/>
      </w:pPr>
      <w:bookmarkStart w:id="70" w:name="_Toc7006"/>
      <w:r>
        <w:rPr>
          <w:rFonts w:ascii="Times New Roman" w:hAnsi="Times New Roman" w:eastAsia="Times New Roman" w:cs="Times New Roman"/>
          <w:color w:val="000000"/>
          <w:sz w:val="24"/>
          <w:szCs w:val="24"/>
        </w:rPr>
        <w:t>8.1.21 Especificação do Caso de Uso Excluir Vaga</w:t>
      </w:r>
      <w:bookmarkEnd w:id="7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E6F18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2FC850C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UC11.3</w:t>
            </w:r>
          </w:p>
        </w:tc>
      </w:tr>
      <w:tr w14:paraId="7CF11F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A76EE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Vaga</w:t>
            </w:r>
          </w:p>
        </w:tc>
      </w:tr>
      <w:tr w14:paraId="1587CE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925E7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13A5D1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C6DC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68147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22B96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exclui uma vaga, e junto saem as candidaturas e os matches dela.</w:t>
            </w:r>
          </w:p>
        </w:tc>
      </w:tr>
      <w:tr w14:paraId="3212AE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063CF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pesquisar a vaga.</w:t>
            </w:r>
          </w:p>
        </w:tc>
      </w:tr>
      <w:tr w14:paraId="063BF0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F358A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vagas.</w:t>
            </w:r>
          </w:p>
        </w:tc>
      </w:tr>
      <w:tr w14:paraId="4D836A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C606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AD400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B08B85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5BF5C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8F7D47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047E7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24BCF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933488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no botão "Remover vaga".</w:t>
            </w:r>
          </w:p>
        </w:tc>
        <w:tc>
          <w:tcPr>
            <w:tcW w:w="4515" w:type="dxa"/>
            <w:tcMar>
              <w:top w:w="40" w:type="dxa"/>
              <w:left w:w="80" w:type="dxa"/>
              <w:bottom w:w="40" w:type="dxa"/>
              <w:right w:w="80" w:type="dxa"/>
            </w:tcMar>
            <w:vAlign w:val="top"/>
          </w:tcPr>
          <w:p w14:paraId="0737BF6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da vaga e a mensagem "Deseja realmente excluir?".</w:t>
            </w:r>
          </w:p>
        </w:tc>
      </w:tr>
      <w:tr w14:paraId="2205F6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38F365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no botão "Confirmar".</w:t>
            </w:r>
          </w:p>
        </w:tc>
        <w:tc>
          <w:tcPr>
            <w:tcW w:w="4515" w:type="dxa"/>
            <w:tcMar>
              <w:top w:w="40" w:type="dxa"/>
              <w:left w:w="80" w:type="dxa"/>
              <w:bottom w:w="40" w:type="dxa"/>
              <w:right w:w="80" w:type="dxa"/>
            </w:tcMar>
            <w:vAlign w:val="top"/>
          </w:tcPr>
          <w:p w14:paraId="1D19CA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exclui a vaga, suas candidaturas e matches e emite "Vaga removida (candidaturas e matches dela também)."</w:t>
            </w:r>
          </w:p>
        </w:tc>
      </w:tr>
      <w:tr w14:paraId="41A21E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07A69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BEA84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6AC17B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5FC8C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0F9DD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49249F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CF4DE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9D2BF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ator cancela a exclusão.</w:t>
            </w:r>
          </w:p>
        </w:tc>
        <w:tc>
          <w:tcPr>
            <w:tcW w:w="4515" w:type="dxa"/>
            <w:tcMar>
              <w:top w:w="40" w:type="dxa"/>
              <w:left w:w="80" w:type="dxa"/>
              <w:bottom w:w="40" w:type="dxa"/>
              <w:right w:w="80" w:type="dxa"/>
            </w:tcMar>
            <w:vAlign w:val="top"/>
          </w:tcPr>
          <w:p w14:paraId="0EDE3E4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ao passo 2 do fluxo principal.</w:t>
            </w:r>
          </w:p>
        </w:tc>
      </w:tr>
    </w:tbl>
    <w:p w14:paraId="2FEB88D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71" w:name="_Toc17014"/>
      <w:r>
        <w:rPr>
          <w:rFonts w:ascii="Times New Roman" w:hAnsi="Times New Roman" w:eastAsia="Times New Roman" w:cs="Times New Roman"/>
          <w:i w:val="0"/>
          <w:iCs w:val="0"/>
          <w:color w:val="auto"/>
          <w:sz w:val="20"/>
          <w:szCs w:val="20"/>
        </w:rPr>
        <w:t xml:space="preserve"> – Especificação do Caso de Uso Excluir Vaga</w:t>
      </w:r>
      <w:bookmarkEnd w:id="71"/>
    </w:p>
    <w:p w14:paraId="2D01887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347AF84">
      <w:pPr>
        <w:pStyle w:val="4"/>
        <w:spacing w:before="240" w:after="120" w:line="360" w:lineRule="auto"/>
      </w:pPr>
      <w:bookmarkStart w:id="72" w:name="_Toc19788"/>
      <w:r>
        <w:rPr>
          <w:rFonts w:ascii="Times New Roman" w:hAnsi="Times New Roman" w:eastAsia="Times New Roman" w:cs="Times New Roman"/>
          <w:color w:val="000000"/>
          <w:sz w:val="24"/>
          <w:szCs w:val="24"/>
        </w:rPr>
        <w:t>8.1.22 Diagrama de Caso de Uso Específico Área da Empresa</w:t>
      </w:r>
      <w:bookmarkEnd w:id="72"/>
    </w:p>
    <w:p w14:paraId="6024B2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8 mostra o que a empresa faz no painel: manter o perfil, gerenciar as candidaturas recebidas, baixar currículos e consultar o banco de talentos.</w:t>
      </w:r>
    </w:p>
    <w:p w14:paraId="76528B40">
      <w:pPr>
        <w:keepNext/>
        <w:spacing w:before="120" w:after="0" w:line="240" w:lineRule="auto"/>
        <w:jc w:val="center"/>
      </w:pPr>
      <w:r>
        <w:drawing>
          <wp:inline distT="0" distB="0" distL="0" distR="0">
            <wp:extent cx="5759450" cy="3489960"/>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Diagrama de Caso de Uso Área da Empresa"/>
                    <pic:cNvPicPr>
                      <a:picLocks noChangeAspect="1"/>
                    </pic:cNvPicPr>
                  </pic:nvPicPr>
                  <pic:blipFill>
                    <a:blip r:embed="rId21"/>
                    <a:stretch>
                      <a:fillRect/>
                    </a:stretch>
                  </pic:blipFill>
                  <pic:spPr>
                    <a:xfrm>
                      <a:off x="0" y="0"/>
                      <a:ext cx="5760000" cy="3490388"/>
                    </a:xfrm>
                    <a:prstGeom prst="rect">
                      <a:avLst/>
                    </a:prstGeom>
                    <a:ln>
                      <a:noFill/>
                    </a:ln>
                  </pic:spPr>
                </pic:pic>
              </a:graphicData>
            </a:graphic>
          </wp:inline>
        </w:drawing>
      </w:r>
    </w:p>
    <w:p w14:paraId="0BD95D9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73" w:name="_Toc21412"/>
      <w:r>
        <w:rPr>
          <w:rFonts w:ascii="Times New Roman" w:hAnsi="Times New Roman" w:eastAsia="Times New Roman" w:cs="Times New Roman"/>
          <w:i w:val="0"/>
          <w:iCs w:val="0"/>
          <w:color w:val="auto"/>
          <w:sz w:val="20"/>
          <w:szCs w:val="20"/>
        </w:rPr>
        <w:t xml:space="preserve"> – Diagrama de Caso de Uso Área da Empresa</w:t>
      </w:r>
      <w:bookmarkEnd w:id="73"/>
    </w:p>
    <w:p w14:paraId="773DF005">
      <w:pPr>
        <w:pStyle w:val="4"/>
        <w:spacing w:before="240" w:after="120" w:line="360" w:lineRule="auto"/>
      </w:pPr>
      <w:bookmarkStart w:id="74" w:name="_Toc27460"/>
      <w:r>
        <w:rPr>
          <w:rFonts w:ascii="Times New Roman" w:hAnsi="Times New Roman" w:eastAsia="Times New Roman" w:cs="Times New Roman"/>
          <w:color w:val="000000"/>
          <w:sz w:val="24"/>
          <w:szCs w:val="24"/>
        </w:rPr>
        <w:t>8.1.23 Especificação do Caso de Uso Manter Perfil da Empresa</w:t>
      </w:r>
      <w:bookmarkEnd w:id="7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33D9B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2DA6EE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UC10</w:t>
            </w:r>
          </w:p>
        </w:tc>
      </w:tr>
      <w:tr w14:paraId="1FE9C0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5B59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Manter Perfil da Empresa</w:t>
            </w:r>
          </w:p>
        </w:tc>
      </w:tr>
      <w:tr w14:paraId="37142D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104E4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w:t>
            </w:r>
          </w:p>
        </w:tc>
      </w:tr>
      <w:tr w14:paraId="088A09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605C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5B0D0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64E42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A empresa cadastra e altera os seus dados, que aparecem nas vagas publicadas.</w:t>
            </w:r>
          </w:p>
        </w:tc>
      </w:tr>
      <w:tr w14:paraId="408898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B4129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empresa.</w:t>
            </w:r>
          </w:p>
        </w:tc>
      </w:tr>
      <w:tr w14:paraId="4D168B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15EF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dados da empresa são exibidos nas vagas.</w:t>
            </w:r>
          </w:p>
        </w:tc>
      </w:tr>
      <w:tr w14:paraId="5257A8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0FCFB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0B41A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EB780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39951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5A78E7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F660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82613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7759E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"Perfil da empresa".</w:t>
            </w:r>
          </w:p>
        </w:tc>
        <w:tc>
          <w:tcPr>
            <w:tcW w:w="4515" w:type="dxa"/>
            <w:tcMar>
              <w:top w:w="40" w:type="dxa"/>
              <w:left w:w="80" w:type="dxa"/>
              <w:bottom w:w="40" w:type="dxa"/>
              <w:right w:w="80" w:type="dxa"/>
            </w:tcMar>
            <w:vAlign w:val="top"/>
          </w:tcPr>
          <w:p w14:paraId="340F31B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7E25CE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47134A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preenche nome fantasia, CNPJ, setor, site, telefone, cidade, descrição e logotipo e clica em "Salvar".</w:t>
            </w:r>
          </w:p>
        </w:tc>
        <w:tc>
          <w:tcPr>
            <w:tcW w:w="4515" w:type="dxa"/>
            <w:tcMar>
              <w:top w:w="40" w:type="dxa"/>
              <w:left w:w="80" w:type="dxa"/>
              <w:bottom w:w="40" w:type="dxa"/>
              <w:right w:w="80" w:type="dxa"/>
            </w:tcMar>
            <w:vAlign w:val="top"/>
          </w:tcPr>
          <w:p w14:paraId="44C80A8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w:t>
            </w:r>
          </w:p>
        </w:tc>
      </w:tr>
      <w:tr w14:paraId="63030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A87AE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A559A5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e emite "Perfil da empresa atualizado. Esse nome aparece nas suas vagas."</w:t>
            </w:r>
          </w:p>
        </w:tc>
      </w:tr>
      <w:tr w14:paraId="32988B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D11A2A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7FC5E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BB27E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0C72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BF05D4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796998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B1A5D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0C0AF4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308A7D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logotipo é inválido; o sistema emite "Logo inválida: use JPG, PNG ou WEBP de até 3 MB." e retorna ao passo 2.</w:t>
            </w:r>
          </w:p>
        </w:tc>
      </w:tr>
    </w:tbl>
    <w:p w14:paraId="32E7CB1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75" w:name="_Toc12709"/>
      <w:r>
        <w:rPr>
          <w:rFonts w:ascii="Times New Roman" w:hAnsi="Times New Roman" w:eastAsia="Times New Roman" w:cs="Times New Roman"/>
          <w:i w:val="0"/>
          <w:iCs w:val="0"/>
          <w:color w:val="auto"/>
          <w:sz w:val="20"/>
          <w:szCs w:val="20"/>
        </w:rPr>
        <w:t xml:space="preserve"> – Especificação do Caso de Uso Manter Perfil da Empresa</w:t>
      </w:r>
      <w:bookmarkEnd w:id="75"/>
    </w:p>
    <w:p w14:paraId="11781DF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9306D78">
      <w:pPr>
        <w:pStyle w:val="4"/>
        <w:spacing w:before="240" w:after="120" w:line="360" w:lineRule="auto"/>
      </w:pPr>
      <w:bookmarkStart w:id="76" w:name="_Toc22275"/>
      <w:r>
        <w:rPr>
          <w:rFonts w:ascii="Times New Roman" w:hAnsi="Times New Roman" w:eastAsia="Times New Roman" w:cs="Times New Roman"/>
          <w:color w:val="000000"/>
          <w:sz w:val="24"/>
          <w:szCs w:val="24"/>
        </w:rPr>
        <w:t>8.1.24 Especificação do Caso de Uso Gerenciar Candidaturas Recebidas</w:t>
      </w:r>
      <w:bookmarkEnd w:id="7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A65B4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0621E85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UC12</w:t>
            </w:r>
          </w:p>
        </w:tc>
      </w:tr>
      <w:tr w14:paraId="6DD283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0A9AC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Gerenciar Candidaturas Recebidas</w:t>
            </w:r>
          </w:p>
        </w:tc>
      </w:tr>
      <w:tr w14:paraId="52BFCA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105C7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32C1AB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6A96C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26FAB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132C2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vê as candidaturas ordenadas por compatibilidade, muda o status e escreve um retorno ao candidato.</w:t>
            </w:r>
          </w:p>
        </w:tc>
      </w:tr>
      <w:tr w14:paraId="7F8280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D5A3DB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798351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7D3C3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candidato visualiza o novo status e o retorno no perfil.</w:t>
            </w:r>
          </w:p>
        </w:tc>
      </w:tr>
      <w:tr w14:paraId="313430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9EA102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EFC36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C4C531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ECC5B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8C906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EA5A30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497B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D47C6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"Candidaturas".</w:t>
            </w:r>
          </w:p>
        </w:tc>
        <w:tc>
          <w:tcPr>
            <w:tcW w:w="4515" w:type="dxa"/>
            <w:tcMar>
              <w:top w:w="40" w:type="dxa"/>
              <w:left w:w="80" w:type="dxa"/>
              <w:bottom w:w="40" w:type="dxa"/>
              <w:right w:w="80" w:type="dxa"/>
            </w:tcMar>
            <w:vAlign w:val="top"/>
          </w:tcPr>
          <w:p w14:paraId="3C3A747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candidaturas (VIP primeiro, depois maior match) com competências atendidas e faltantes.</w:t>
            </w:r>
          </w:p>
        </w:tc>
      </w:tr>
      <w:tr w14:paraId="51C643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1CDC49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filtra por vaga ou status e abre uma candidatura.</w:t>
            </w:r>
          </w:p>
        </w:tc>
        <w:tc>
          <w:tcPr>
            <w:tcW w:w="4515" w:type="dxa"/>
            <w:tcMar>
              <w:top w:w="40" w:type="dxa"/>
              <w:left w:w="80" w:type="dxa"/>
              <w:bottom w:w="40" w:type="dxa"/>
              <w:right w:w="80" w:type="dxa"/>
            </w:tcMar>
            <w:vAlign w:val="top"/>
          </w:tcPr>
          <w:p w14:paraId="131F93F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dados do candidato e o link do currículo.</w:t>
            </w:r>
          </w:p>
        </w:tc>
      </w:tr>
      <w:tr w14:paraId="35F69A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CDB886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altera o status, escreve o retorno e clica em "Salvar".</w:t>
            </w:r>
          </w:p>
        </w:tc>
        <w:tc>
          <w:tcPr>
            <w:tcW w:w="4515" w:type="dxa"/>
            <w:tcMar>
              <w:top w:w="40" w:type="dxa"/>
              <w:left w:w="80" w:type="dxa"/>
              <w:bottom w:w="40" w:type="dxa"/>
              <w:right w:w="80" w:type="dxa"/>
            </w:tcMar>
            <w:vAlign w:val="top"/>
          </w:tcPr>
          <w:p w14:paraId="4938E1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grava e emite "Candidatura atualizada. O candidato vê o novo status e o retorno no perfil dele."</w:t>
            </w:r>
          </w:p>
        </w:tc>
      </w:tr>
      <w:tr w14:paraId="751798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1649D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B9796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4DFD4F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AAE09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0DC453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86AD8B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7BC3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40C0C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O administrador clica em "Remover candidatura".</w:t>
            </w:r>
          </w:p>
        </w:tc>
        <w:tc>
          <w:tcPr>
            <w:tcW w:w="4515" w:type="dxa"/>
            <w:tcMar>
              <w:top w:w="40" w:type="dxa"/>
              <w:left w:w="80" w:type="dxa"/>
              <w:bottom w:w="40" w:type="dxa"/>
              <w:right w:w="80" w:type="dxa"/>
            </w:tcMar>
            <w:vAlign w:val="top"/>
          </w:tcPr>
          <w:p w14:paraId="0E1B7A7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5.2. O sistema exclui e emite "Candidatura removida."</w:t>
            </w:r>
          </w:p>
        </w:tc>
      </w:tr>
      <w:tr w14:paraId="678D55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6C979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27B950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A candidatura é de outra empresa ou foi cancelada; o sistema emite "Não foi possível atualizar..."</w:t>
            </w:r>
          </w:p>
        </w:tc>
      </w:tr>
    </w:tbl>
    <w:p w14:paraId="7550E27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77" w:name="_Toc10391"/>
      <w:r>
        <w:rPr>
          <w:rFonts w:ascii="Times New Roman" w:hAnsi="Times New Roman" w:eastAsia="Times New Roman" w:cs="Times New Roman"/>
          <w:i w:val="0"/>
          <w:iCs w:val="0"/>
          <w:color w:val="auto"/>
          <w:sz w:val="20"/>
          <w:szCs w:val="20"/>
        </w:rPr>
        <w:t xml:space="preserve"> – Especificação do Caso de Uso Gerenciar Candidaturas Recebidas</w:t>
      </w:r>
      <w:bookmarkEnd w:id="77"/>
    </w:p>
    <w:p w14:paraId="6CC752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53C0190">
      <w:pPr>
        <w:pStyle w:val="4"/>
        <w:spacing w:before="240" w:after="120" w:line="360" w:lineRule="auto"/>
      </w:pPr>
      <w:bookmarkStart w:id="78" w:name="_Toc24579"/>
      <w:r>
        <w:rPr>
          <w:rFonts w:ascii="Times New Roman" w:hAnsi="Times New Roman" w:eastAsia="Times New Roman" w:cs="Times New Roman"/>
          <w:color w:val="000000"/>
          <w:sz w:val="24"/>
          <w:szCs w:val="24"/>
        </w:rPr>
        <w:t>8.1.25 Especificação do Caso de Uso Consultar Banco de Talentos</w:t>
      </w:r>
      <w:bookmarkEnd w:id="7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B59CB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C2BB8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UC13</w:t>
            </w:r>
          </w:p>
        </w:tc>
      </w:tr>
      <w:tr w14:paraId="2E71E5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023B4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Banco de Talentos</w:t>
            </w:r>
          </w:p>
        </w:tc>
      </w:tr>
      <w:tr w14:paraId="057EBE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3B044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6A4400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518E46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1F325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94914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pesquisa os perfis públicos dos candidatos por termo e cidade.</w:t>
            </w:r>
          </w:p>
        </w:tc>
      </w:tr>
      <w:tr w14:paraId="5DADE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65D60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447BCD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4643C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os perfis públicos encontrados.</w:t>
            </w:r>
          </w:p>
        </w:tc>
      </w:tr>
      <w:tr w14:paraId="1E1654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82E7F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1FD01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B27497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D6F37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56EF3F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04EFB5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3EDF6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53F5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"Banco de talentos".</w:t>
            </w:r>
          </w:p>
        </w:tc>
        <w:tc>
          <w:tcPr>
            <w:tcW w:w="4515" w:type="dxa"/>
            <w:tcMar>
              <w:top w:w="40" w:type="dxa"/>
              <w:left w:w="80" w:type="dxa"/>
              <w:bottom w:w="40" w:type="dxa"/>
              <w:right w:w="80" w:type="dxa"/>
            </w:tcMar>
            <w:vAlign w:val="top"/>
          </w:tcPr>
          <w:p w14:paraId="55110DB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perfis públicos de candidatos.</w:t>
            </w:r>
          </w:p>
        </w:tc>
      </w:tr>
      <w:tr w14:paraId="4AAC7F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41F66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termo e cidade e clica em "Buscar".</w:t>
            </w:r>
          </w:p>
        </w:tc>
        <w:tc>
          <w:tcPr>
            <w:tcW w:w="4515" w:type="dxa"/>
            <w:tcMar>
              <w:top w:w="40" w:type="dxa"/>
              <w:left w:w="80" w:type="dxa"/>
              <w:bottom w:w="40" w:type="dxa"/>
              <w:right w:w="80" w:type="dxa"/>
            </w:tcMar>
            <w:vAlign w:val="top"/>
          </w:tcPr>
          <w:p w14:paraId="48ECF0A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perfis encontrados, com acesso ao portfólio.</w:t>
            </w:r>
          </w:p>
        </w:tc>
      </w:tr>
      <w:tr w14:paraId="1FFA0B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62A9F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2D7AB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5404B0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84D3B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D13BC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B1FA2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36372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6F9437">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4.1. A empresa sem plano Premium visualiza os perfis públicos..</w:t>
            </w:r>
          </w:p>
        </w:tc>
        <w:tc>
          <w:tcPr>
            <w:tcW w:w="4515" w:type="dxa"/>
            <w:tcMar>
              <w:top w:w="40" w:type="dxa"/>
              <w:left w:w="80" w:type="dxa"/>
              <w:bottom w:w="40" w:type="dxa"/>
              <w:right w:w="80" w:type="dxa"/>
            </w:tcMar>
            <w:vAlign w:val="top"/>
          </w:tcPr>
          <w:p w14:paraId="2637372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4.2. O sistema oculta o nome e contato dos candidatos e exibe o convite para assinar o plano.</w:t>
            </w:r>
            <w:r>
              <w:rPr>
                <w:rFonts w:ascii="Times New Roman" w:hAnsi="Times New Roman" w:eastAsia="Times New Roman" w:cs="Times New Roman"/>
                <w:color w:val="000000"/>
                <w:sz w:val="22"/>
                <w:szCs w:val="22"/>
              </w:rPr>
              <w:t>.</w:t>
            </w:r>
          </w:p>
        </w:tc>
      </w:tr>
    </w:tbl>
    <w:p w14:paraId="3DBBFA8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79" w:name="_Toc14452"/>
      <w:r>
        <w:rPr>
          <w:rFonts w:ascii="Times New Roman" w:hAnsi="Times New Roman" w:eastAsia="Times New Roman" w:cs="Times New Roman"/>
          <w:i w:val="0"/>
          <w:iCs w:val="0"/>
          <w:color w:val="auto"/>
          <w:sz w:val="20"/>
          <w:szCs w:val="20"/>
        </w:rPr>
        <w:t xml:space="preserve"> – Especificação do Caso de Uso Consultar Banco de Talentos</w:t>
      </w:r>
      <w:bookmarkEnd w:id="79"/>
    </w:p>
    <w:p w14:paraId="6D69B7E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34BA16D">
      <w:pPr>
        <w:pStyle w:val="4"/>
        <w:spacing w:before="240" w:after="120" w:line="360" w:lineRule="auto"/>
      </w:pPr>
      <w:bookmarkStart w:id="80" w:name="_Toc18614"/>
      <w:r>
        <w:rPr>
          <w:rFonts w:ascii="Times New Roman" w:hAnsi="Times New Roman" w:eastAsia="Times New Roman" w:cs="Times New Roman"/>
          <w:color w:val="000000"/>
          <w:sz w:val="24"/>
          <w:szCs w:val="24"/>
        </w:rPr>
        <w:t>8.1.26 Diagrama de Caso de Uso Específico Planos</w:t>
      </w:r>
      <w:bookmarkEnd w:id="80"/>
    </w:p>
    <w:p w14:paraId="5AA354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9 mostra a assinatura e o cancelamento dos planos Candidato VIP e Empresa Premium.</w:t>
      </w:r>
    </w:p>
    <w:p w14:paraId="32CE5088">
      <w:pPr>
        <w:keepNext/>
        <w:spacing w:before="120" w:after="0" w:line="240" w:lineRule="auto"/>
        <w:jc w:val="center"/>
      </w:pPr>
      <w:r>
        <w:drawing>
          <wp:inline distT="0" distB="0" distL="0" distR="0">
            <wp:extent cx="5759450" cy="216217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m 1009" descr="Diagrama de Caso de Uso Planos"/>
                    <pic:cNvPicPr>
                      <a:picLocks noChangeAspect="1"/>
                    </pic:cNvPicPr>
                  </pic:nvPicPr>
                  <pic:blipFill>
                    <a:blip r:embed="rId22"/>
                    <a:stretch>
                      <a:fillRect/>
                    </a:stretch>
                  </pic:blipFill>
                  <pic:spPr>
                    <a:xfrm>
                      <a:off x="0" y="0"/>
                      <a:ext cx="5760000" cy="2162215"/>
                    </a:xfrm>
                    <a:prstGeom prst="rect">
                      <a:avLst/>
                    </a:prstGeom>
                    <a:ln>
                      <a:noFill/>
                    </a:ln>
                  </pic:spPr>
                </pic:pic>
              </a:graphicData>
            </a:graphic>
          </wp:inline>
        </w:drawing>
      </w:r>
    </w:p>
    <w:p w14:paraId="497A1E9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81" w:name="_Toc6308"/>
      <w:r>
        <w:rPr>
          <w:rFonts w:ascii="Times New Roman" w:hAnsi="Times New Roman" w:eastAsia="Times New Roman" w:cs="Times New Roman"/>
          <w:i w:val="0"/>
          <w:iCs w:val="0"/>
          <w:color w:val="auto"/>
          <w:sz w:val="20"/>
          <w:szCs w:val="20"/>
        </w:rPr>
        <w:t xml:space="preserve"> – Diagrama de Caso de Uso Planos</w:t>
      </w:r>
      <w:bookmarkEnd w:id="81"/>
    </w:p>
    <w:p w14:paraId="027B62DE">
      <w:pPr>
        <w:pStyle w:val="4"/>
        <w:spacing w:before="240" w:after="120" w:line="360" w:lineRule="auto"/>
      </w:pPr>
      <w:bookmarkStart w:id="82" w:name="_Toc2615"/>
      <w:r>
        <w:rPr>
          <w:rFonts w:ascii="Times New Roman" w:hAnsi="Times New Roman" w:eastAsia="Times New Roman" w:cs="Times New Roman"/>
          <w:color w:val="000000"/>
          <w:sz w:val="24"/>
          <w:szCs w:val="24"/>
        </w:rPr>
        <w:t>8.1.27 Especificação do Caso de Uso Assinar Plano</w:t>
      </w:r>
      <w:bookmarkEnd w:id="8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2FBF7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4B1E2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UC14.1</w:t>
            </w:r>
          </w:p>
        </w:tc>
      </w:tr>
      <w:tr w14:paraId="0378B6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E790B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Assinar Plano</w:t>
            </w:r>
          </w:p>
        </w:tc>
      </w:tr>
      <w:tr w14:paraId="3CE156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B964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w:t>
            </w:r>
          </w:p>
        </w:tc>
      </w:tr>
      <w:tr w14:paraId="47A211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14EC09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73CE0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BF9D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assina o plano pago do seu tipo de conta (Candidato VIP ou Empresa Premium), que é demonstrativo.</w:t>
            </w:r>
          </w:p>
        </w:tc>
      </w:tr>
      <w:tr w14:paraId="1D8919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9F8590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e sem assinatura ativa.</w:t>
            </w:r>
          </w:p>
        </w:tc>
      </w:tr>
      <w:tr w14:paraId="77CF06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038FB7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assinatura fica ativa por 30 dias.</w:t>
            </w:r>
          </w:p>
        </w:tc>
      </w:tr>
      <w:tr w14:paraId="7DB3E8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E1DBA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C72A8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E7C08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207F4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B462B3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D4AD50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E7D80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E6CC3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página "Planos".</w:t>
            </w:r>
          </w:p>
        </w:tc>
        <w:tc>
          <w:tcPr>
            <w:tcW w:w="4515" w:type="dxa"/>
            <w:tcMar>
              <w:top w:w="40" w:type="dxa"/>
              <w:left w:w="80" w:type="dxa"/>
              <w:bottom w:w="40" w:type="dxa"/>
              <w:right w:w="80" w:type="dxa"/>
            </w:tcMar>
            <w:vAlign w:val="top"/>
          </w:tcPr>
          <w:p w14:paraId="5FF4B03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planos gratuito e pago do seu tipo de conta.</w:t>
            </w:r>
          </w:p>
        </w:tc>
      </w:tr>
      <w:tr w14:paraId="63CF72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8A2DD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"Assinar".</w:t>
            </w:r>
          </w:p>
        </w:tc>
        <w:tc>
          <w:tcPr>
            <w:tcW w:w="4515" w:type="dxa"/>
            <w:tcMar>
              <w:top w:w="40" w:type="dxa"/>
              <w:left w:w="80" w:type="dxa"/>
              <w:bottom w:w="40" w:type="dxa"/>
              <w:right w:w="80" w:type="dxa"/>
            </w:tcMar>
            <w:vAlign w:val="top"/>
          </w:tcPr>
          <w:p w14:paraId="1AB224A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verifica o tipo de conta e se já existe plano ativo.</w:t>
            </w:r>
          </w:p>
        </w:tc>
      </w:tr>
      <w:tr w14:paraId="550A2B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DBAB68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4275AF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registra a assinatura (VIP R$ 9,90 ou Premium R$ 49,90, demonstrativos) e emite "Parabéns! ... ativada com sucesso por 30 dias."</w:t>
            </w:r>
          </w:p>
        </w:tc>
      </w:tr>
      <w:tr w14:paraId="479361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22F2FF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9D03B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6FB321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09A75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DE86E3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608A00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C097E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9301D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DE944B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plano já está ativo; o sistema emite "Seu plano VIP já está ativo." ou "O plano Empresa Premium já está ativo."</w:t>
            </w:r>
          </w:p>
        </w:tc>
      </w:tr>
    </w:tbl>
    <w:p w14:paraId="791B6E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83" w:name="_Toc6093"/>
      <w:r>
        <w:rPr>
          <w:rFonts w:ascii="Times New Roman" w:hAnsi="Times New Roman" w:eastAsia="Times New Roman" w:cs="Times New Roman"/>
          <w:i w:val="0"/>
          <w:iCs w:val="0"/>
          <w:color w:val="auto"/>
          <w:sz w:val="20"/>
          <w:szCs w:val="20"/>
        </w:rPr>
        <w:t xml:space="preserve"> – Especificação do Caso de Uso Assinar Plano</w:t>
      </w:r>
      <w:bookmarkEnd w:id="83"/>
    </w:p>
    <w:p w14:paraId="52C44A6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E6590C3">
      <w:pPr>
        <w:pStyle w:val="4"/>
        <w:spacing w:before="240" w:after="120" w:line="360" w:lineRule="auto"/>
      </w:pPr>
      <w:bookmarkStart w:id="84" w:name="_Toc32471"/>
      <w:r>
        <w:rPr>
          <w:rFonts w:ascii="Times New Roman" w:hAnsi="Times New Roman" w:eastAsia="Times New Roman" w:cs="Times New Roman"/>
          <w:color w:val="000000"/>
          <w:sz w:val="24"/>
          <w:szCs w:val="24"/>
        </w:rPr>
        <w:t>8.1.28 Especificação do Caso de Uso Cancelar Assinatura</w:t>
      </w:r>
      <w:bookmarkEnd w:id="8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0997A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38A66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UC14.2</w:t>
            </w:r>
          </w:p>
        </w:tc>
      </w:tr>
      <w:tr w14:paraId="2BBB7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F5903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Cancelar Assinatura</w:t>
            </w:r>
          </w:p>
        </w:tc>
      </w:tr>
      <w:tr w14:paraId="428A3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3BACA9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w:t>
            </w:r>
          </w:p>
        </w:tc>
      </w:tr>
      <w:tr w14:paraId="656AFB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A32B3C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AC576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5896A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cancela a assinatura ativa e volta ao plano gratuito.</w:t>
            </w:r>
          </w:p>
        </w:tc>
      </w:tr>
      <w:tr w14:paraId="1FE31D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21C59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possuir assinatura ativa.</w:t>
            </w:r>
          </w:p>
        </w:tc>
      </w:tr>
      <w:tr w14:paraId="7F1750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89A7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benefícios do plano são removidos.</w:t>
            </w:r>
          </w:p>
        </w:tc>
      </w:tr>
      <w:tr w14:paraId="4FC2C0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903B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93A6B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49652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9E694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E6022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2DEC3B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E06F9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344B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em "Cancelar assinatura".</w:t>
            </w:r>
          </w:p>
        </w:tc>
        <w:tc>
          <w:tcPr>
            <w:tcW w:w="4515" w:type="dxa"/>
            <w:tcMar>
              <w:top w:w="40" w:type="dxa"/>
              <w:left w:w="80" w:type="dxa"/>
              <w:bottom w:w="40" w:type="dxa"/>
              <w:right w:w="80" w:type="dxa"/>
            </w:tcMar>
            <w:vAlign w:val="top"/>
          </w:tcPr>
          <w:p w14:paraId="07933C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a mensagem "Deseja realmente cancelar?".</w:t>
            </w:r>
          </w:p>
        </w:tc>
      </w:tr>
      <w:tr w14:paraId="36C914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B0E0BB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"Confirmar".</w:t>
            </w:r>
          </w:p>
        </w:tc>
        <w:tc>
          <w:tcPr>
            <w:tcW w:w="4515" w:type="dxa"/>
            <w:tcMar>
              <w:top w:w="40" w:type="dxa"/>
              <w:left w:w="80" w:type="dxa"/>
              <w:bottom w:w="40" w:type="dxa"/>
              <w:right w:w="80" w:type="dxa"/>
            </w:tcMar>
            <w:vAlign w:val="top"/>
          </w:tcPr>
          <w:p w14:paraId="521D518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cancela a assinatura, remove o destaque das vagas (empresa) e emite a confirmação.</w:t>
            </w:r>
          </w:p>
        </w:tc>
      </w:tr>
      <w:tr w14:paraId="413F54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5E423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A3D7C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1B0FE3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EB1F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B07AAE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7702FC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8E780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AE291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169BFE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Não existe assinatura ativa; o sistema emite "Não existe uma assinatura ativa para cancelar."</w:t>
            </w:r>
          </w:p>
        </w:tc>
      </w:tr>
    </w:tbl>
    <w:p w14:paraId="007AFED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85" w:name="_Toc30070"/>
      <w:r>
        <w:rPr>
          <w:rFonts w:ascii="Times New Roman" w:hAnsi="Times New Roman" w:eastAsia="Times New Roman" w:cs="Times New Roman"/>
          <w:i w:val="0"/>
          <w:iCs w:val="0"/>
          <w:color w:val="auto"/>
          <w:sz w:val="20"/>
          <w:szCs w:val="20"/>
        </w:rPr>
        <w:t xml:space="preserve"> – Especificação do Caso de Uso Cancelar Assinatura</w:t>
      </w:r>
      <w:bookmarkEnd w:id="85"/>
    </w:p>
    <w:p w14:paraId="721E717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26C7DEC">
      <w:pPr>
        <w:pStyle w:val="4"/>
        <w:spacing w:before="240" w:after="120" w:line="360" w:lineRule="auto"/>
      </w:pPr>
      <w:bookmarkStart w:id="86" w:name="_Toc12738"/>
      <w:r>
        <w:rPr>
          <w:rFonts w:ascii="Times New Roman" w:hAnsi="Times New Roman" w:eastAsia="Times New Roman" w:cs="Times New Roman"/>
          <w:color w:val="000000"/>
          <w:sz w:val="24"/>
          <w:szCs w:val="24"/>
        </w:rPr>
        <w:t>8.1.29 Diagrama de Caso de Uso Específico Manter Usuário</w:t>
      </w:r>
      <w:bookmarkEnd w:id="86"/>
    </w:p>
    <w:p w14:paraId="762CBB3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10 mostra a manutenção de usuários pelo administrador.</w:t>
      </w:r>
    </w:p>
    <w:p w14:paraId="723DD53F">
      <w:pPr>
        <w:keepNext/>
        <w:spacing w:before="120" w:after="0" w:line="240" w:lineRule="auto"/>
        <w:jc w:val="center"/>
      </w:pPr>
      <w: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m 1010" descr="Diagrama de Caso de Uso Manter Usuário"/>
                    <pic:cNvPicPr>
                      <a:picLocks noChangeAspect="1"/>
                    </pic:cNvPicPr>
                  </pic:nvPicPr>
                  <pic:blipFill>
                    <a:blip r:embed="rId23"/>
                    <a:stretch>
                      <a:fillRect/>
                    </a:stretch>
                  </pic:blipFill>
                  <pic:spPr>
                    <a:xfrm>
                      <a:off x="0" y="0"/>
                      <a:ext cx="5008245" cy="3583305"/>
                    </a:xfrm>
                    <a:prstGeom prst="rect">
                      <a:avLst/>
                    </a:prstGeom>
                    <a:ln>
                      <a:noFill/>
                    </a:ln>
                  </pic:spPr>
                </pic:pic>
              </a:graphicData>
            </a:graphic>
          </wp:inline>
        </w:drawing>
      </w:r>
    </w:p>
    <w:p w14:paraId="7329FF9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87" w:name="_Toc11875"/>
      <w:r>
        <w:rPr>
          <w:rFonts w:ascii="Times New Roman" w:hAnsi="Times New Roman" w:eastAsia="Times New Roman" w:cs="Times New Roman"/>
          <w:i w:val="0"/>
          <w:iCs w:val="0"/>
          <w:color w:val="auto"/>
          <w:sz w:val="20"/>
          <w:szCs w:val="20"/>
        </w:rPr>
        <w:t xml:space="preserve"> – Diagrama de Caso de Uso Manter Usuário</w:t>
      </w:r>
      <w:bookmarkEnd w:id="87"/>
    </w:p>
    <w:p w14:paraId="66EBD6DC">
      <w:pPr>
        <w:pStyle w:val="4"/>
        <w:spacing w:before="240" w:after="120" w:line="360" w:lineRule="auto"/>
      </w:pPr>
      <w:bookmarkStart w:id="88" w:name="_Toc29195"/>
      <w:r>
        <w:rPr>
          <w:rFonts w:ascii="Times New Roman" w:hAnsi="Times New Roman" w:eastAsia="Times New Roman" w:cs="Times New Roman"/>
          <w:color w:val="000000"/>
          <w:sz w:val="24"/>
          <w:szCs w:val="24"/>
        </w:rPr>
        <w:t>8.1.30 Especificação do Caso de Uso Cadastrar Usuário</w:t>
      </w:r>
      <w:bookmarkEnd w:id="8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9B8E9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B13B33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UC15.1</w:t>
            </w:r>
          </w:p>
        </w:tc>
      </w:tr>
      <w:tr w14:paraId="30D8FB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9CFED1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Usuário</w:t>
            </w:r>
          </w:p>
        </w:tc>
      </w:tr>
      <w:tr w14:paraId="658ACC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F690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3BFE0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6C0E18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F2A57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B975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cria uma conta de candidato, empresa ou administrador, já com o perfil.</w:t>
            </w:r>
          </w:p>
        </w:tc>
      </w:tr>
      <w:tr w14:paraId="23030B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C9A6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6353DA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BD3276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usuários.</w:t>
            </w:r>
          </w:p>
        </w:tc>
      </w:tr>
      <w:tr w14:paraId="01514F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D805EB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D396D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F973A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2951A2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9A3F0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470231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C6B6B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CFE76B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"Usuários" no painel.</w:t>
            </w:r>
          </w:p>
        </w:tc>
        <w:tc>
          <w:tcPr>
            <w:tcW w:w="4515" w:type="dxa"/>
            <w:tcMar>
              <w:top w:w="40" w:type="dxa"/>
              <w:left w:w="80" w:type="dxa"/>
              <w:bottom w:w="40" w:type="dxa"/>
              <w:right w:w="80" w:type="dxa"/>
            </w:tcMar>
            <w:vAlign w:val="top"/>
          </w:tcPr>
          <w:p w14:paraId="4FBC91A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 e a lista.</w:t>
            </w:r>
          </w:p>
        </w:tc>
      </w:tr>
      <w:tr w14:paraId="6BA999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AA037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preenche nome, e-mail, senha, telefone, tipo e situação e clica no botão "Salvar".</w:t>
            </w:r>
          </w:p>
        </w:tc>
        <w:tc>
          <w:tcPr>
            <w:tcW w:w="4515" w:type="dxa"/>
            <w:tcMar>
              <w:top w:w="40" w:type="dxa"/>
              <w:left w:w="80" w:type="dxa"/>
              <w:bottom w:w="40" w:type="dxa"/>
              <w:right w:w="80" w:type="dxa"/>
            </w:tcMar>
            <w:vAlign w:val="top"/>
          </w:tcPr>
          <w:p w14:paraId="338C1A1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w:t>
            </w:r>
          </w:p>
        </w:tc>
      </w:tr>
      <w:tr w14:paraId="6CE4BD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B00087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0BCBCF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"Usuário criado com perfil."</w:t>
            </w:r>
          </w:p>
        </w:tc>
      </w:tr>
      <w:tr w14:paraId="65C701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B040DA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B32FB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4AAA6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B479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D069F1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BEDA05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50A10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FB1D24">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07043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campos obrigatórios não foram preenchidos ou são inválidos, informa quais devem ser corrigidos e retorna ao passo 2.</w:t>
            </w:r>
          </w:p>
        </w:tc>
      </w:tr>
    </w:tbl>
    <w:p w14:paraId="498AE4C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89" w:name="_Toc28344"/>
      <w:r>
        <w:rPr>
          <w:rFonts w:ascii="Times New Roman" w:hAnsi="Times New Roman" w:eastAsia="Times New Roman" w:cs="Times New Roman"/>
          <w:i w:val="0"/>
          <w:iCs w:val="0"/>
          <w:color w:val="auto"/>
          <w:sz w:val="20"/>
          <w:szCs w:val="20"/>
        </w:rPr>
        <w:t xml:space="preserve"> – Especificação do Caso de Uso Cadastrar Usuário</w:t>
      </w:r>
      <w:bookmarkEnd w:id="89"/>
    </w:p>
    <w:p w14:paraId="5ADE783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D094D99">
      <w:pPr>
        <w:pStyle w:val="4"/>
        <w:spacing w:before="240" w:after="120" w:line="360" w:lineRule="auto"/>
      </w:pPr>
      <w:bookmarkStart w:id="90" w:name="_Toc17342"/>
      <w:r>
        <w:rPr>
          <w:rFonts w:ascii="Times New Roman" w:hAnsi="Times New Roman" w:eastAsia="Times New Roman" w:cs="Times New Roman"/>
          <w:color w:val="000000"/>
          <w:sz w:val="24"/>
          <w:szCs w:val="24"/>
        </w:rPr>
        <w:t>8.1.31 Especificação do Caso de Uso Alterar Usuário</w:t>
      </w:r>
      <w:bookmarkEnd w:id="9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51F39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1BFB992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UC15.2</w:t>
            </w:r>
          </w:p>
        </w:tc>
      </w:tr>
      <w:tr w14:paraId="2C5B5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A9636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Usuário</w:t>
            </w:r>
          </w:p>
        </w:tc>
      </w:tr>
      <w:tr w14:paraId="6CCCBF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3621B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763C64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8418B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1213A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6C0E7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os dados de uma conta.</w:t>
            </w:r>
          </w:p>
        </w:tc>
      </w:tr>
      <w:tr w14:paraId="110A97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F6A6E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787E7E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3802D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usuários.</w:t>
            </w:r>
          </w:p>
        </w:tc>
      </w:tr>
      <w:tr w14:paraId="03E9F9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4E037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8EBF5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C79279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133A4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AFC52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2F5EC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DF858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A6E48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no botão "Editar".</w:t>
            </w:r>
          </w:p>
        </w:tc>
        <w:tc>
          <w:tcPr>
            <w:tcW w:w="4515" w:type="dxa"/>
            <w:tcMar>
              <w:top w:w="40" w:type="dxa"/>
              <w:left w:w="80" w:type="dxa"/>
              <w:bottom w:w="40" w:type="dxa"/>
              <w:right w:w="80" w:type="dxa"/>
            </w:tcMar>
            <w:vAlign w:val="top"/>
          </w:tcPr>
          <w:p w14:paraId="4190611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dentro de um formulário preenchido.</w:t>
            </w:r>
          </w:p>
        </w:tc>
      </w:tr>
      <w:tr w14:paraId="3D8947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0BA8D4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após editar, clica no botão "Salvar".</w:t>
            </w:r>
          </w:p>
        </w:tc>
        <w:tc>
          <w:tcPr>
            <w:tcW w:w="4515" w:type="dxa"/>
            <w:tcMar>
              <w:top w:w="40" w:type="dxa"/>
              <w:left w:w="80" w:type="dxa"/>
              <w:bottom w:w="40" w:type="dxa"/>
              <w:right w:w="80" w:type="dxa"/>
            </w:tcMar>
            <w:vAlign w:val="top"/>
          </w:tcPr>
          <w:p w14:paraId="32D5865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inseridos.</w:t>
            </w:r>
          </w:p>
        </w:tc>
      </w:tr>
      <w:tr w14:paraId="199788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81A1278">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BB9462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"Usuário atualizado."</w:t>
            </w:r>
          </w:p>
        </w:tc>
      </w:tr>
      <w:tr w14:paraId="011AA6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F8F13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7D65E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005A3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297BC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E80203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E99F4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73283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949F55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11E59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impede rebaixar ou desativar o último administrador ativo e informa o motivo.</w:t>
            </w:r>
          </w:p>
        </w:tc>
      </w:tr>
    </w:tbl>
    <w:p w14:paraId="63C2227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91" w:name="_Toc16660"/>
      <w:r>
        <w:rPr>
          <w:rFonts w:ascii="Times New Roman" w:hAnsi="Times New Roman" w:eastAsia="Times New Roman" w:cs="Times New Roman"/>
          <w:i w:val="0"/>
          <w:iCs w:val="0"/>
          <w:color w:val="auto"/>
          <w:sz w:val="20"/>
          <w:szCs w:val="20"/>
        </w:rPr>
        <w:t xml:space="preserve"> – Especificação do Caso de Uso Alterar Usuário</w:t>
      </w:r>
      <w:bookmarkEnd w:id="91"/>
    </w:p>
    <w:p w14:paraId="7327E40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54A1E71">
      <w:pPr>
        <w:pStyle w:val="4"/>
        <w:spacing w:before="240" w:after="120" w:line="360" w:lineRule="auto"/>
      </w:pPr>
      <w:bookmarkStart w:id="92" w:name="_Toc32240"/>
      <w:r>
        <w:rPr>
          <w:rFonts w:ascii="Times New Roman" w:hAnsi="Times New Roman" w:eastAsia="Times New Roman" w:cs="Times New Roman"/>
          <w:color w:val="000000"/>
          <w:sz w:val="24"/>
          <w:szCs w:val="24"/>
        </w:rPr>
        <w:t>8.1.32 Especificação do Caso de Uso Excluir Usuário</w:t>
      </w:r>
      <w:bookmarkEnd w:id="9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2C03D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D881F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UC15.3</w:t>
            </w:r>
          </w:p>
        </w:tc>
      </w:tr>
      <w:tr w14:paraId="1500C9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A22D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Usuário</w:t>
            </w:r>
          </w:p>
        </w:tc>
      </w:tr>
      <w:tr w14:paraId="5A24E6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837C47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3EB44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0E276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DCFAD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7599E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exclui uma conta, e todos os dados dela são removidos em cascata.</w:t>
            </w:r>
          </w:p>
        </w:tc>
      </w:tr>
      <w:tr w14:paraId="09433A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EFB20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79F025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EA1DA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usuário e todos os seus dados são removidos.</w:t>
            </w:r>
          </w:p>
        </w:tc>
      </w:tr>
      <w:tr w14:paraId="308CC2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05603B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BE51A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92C78E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FEE4C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EF3E8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4FC26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B9439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59D159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no botão "Remover usuário".</w:t>
            </w:r>
          </w:p>
        </w:tc>
        <w:tc>
          <w:tcPr>
            <w:tcW w:w="4515" w:type="dxa"/>
            <w:tcMar>
              <w:top w:w="40" w:type="dxa"/>
              <w:left w:w="80" w:type="dxa"/>
              <w:bottom w:w="40" w:type="dxa"/>
              <w:right w:w="80" w:type="dxa"/>
            </w:tcMar>
            <w:vAlign w:val="top"/>
          </w:tcPr>
          <w:p w14:paraId="27F6095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do usuário e a mensagem "Deseja realmente excluir?".</w:t>
            </w:r>
          </w:p>
        </w:tc>
      </w:tr>
      <w:tr w14:paraId="35B6D0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9DF2E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clica no botão "Confirmar".</w:t>
            </w:r>
          </w:p>
        </w:tc>
        <w:tc>
          <w:tcPr>
            <w:tcW w:w="4515" w:type="dxa"/>
            <w:tcMar>
              <w:top w:w="40" w:type="dxa"/>
              <w:left w:w="80" w:type="dxa"/>
              <w:bottom w:w="40" w:type="dxa"/>
              <w:right w:w="80" w:type="dxa"/>
            </w:tcMar>
            <w:vAlign w:val="top"/>
          </w:tcPr>
          <w:p w14:paraId="2E4DD6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exclui a conta e emite "Usuário removido, junto com o perfil, os currículos, as vagas e as candidaturas dele."</w:t>
            </w:r>
          </w:p>
        </w:tc>
      </w:tr>
      <w:tr w14:paraId="14D2A1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0FA46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704E0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547E8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399A7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D4B287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EF795A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9F0E4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E136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cancela a exclusão.</w:t>
            </w:r>
          </w:p>
        </w:tc>
        <w:tc>
          <w:tcPr>
            <w:tcW w:w="4515" w:type="dxa"/>
            <w:tcMar>
              <w:top w:w="40" w:type="dxa"/>
              <w:left w:w="80" w:type="dxa"/>
              <w:bottom w:w="40" w:type="dxa"/>
              <w:right w:w="80" w:type="dxa"/>
            </w:tcMar>
            <w:vAlign w:val="top"/>
          </w:tcPr>
          <w:p w14:paraId="35E3450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ao passo 2.</w:t>
            </w:r>
          </w:p>
        </w:tc>
      </w:tr>
      <w:tr w14:paraId="28F6D2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36FD90">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4.1. O administrador tenta excluir a própria conta.</w:t>
            </w:r>
          </w:p>
        </w:tc>
        <w:tc>
          <w:tcPr>
            <w:tcW w:w="4515" w:type="dxa"/>
            <w:tcMar>
              <w:top w:w="40" w:type="dxa"/>
              <w:left w:w="80" w:type="dxa"/>
              <w:bottom w:w="40" w:type="dxa"/>
              <w:right w:w="80" w:type="dxa"/>
            </w:tcMar>
            <w:vAlign w:val="top"/>
          </w:tcPr>
          <w:p w14:paraId="22115D8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4.2. O sistema impede a exclusão e emite "Você não pode remover a própria conta."</w:t>
            </w:r>
            <w:r>
              <w:rPr>
                <w:rFonts w:ascii="Times New Roman" w:hAnsi="Times New Roman" w:eastAsia="Times New Roman" w:cs="Times New Roman"/>
                <w:color w:val="000000"/>
                <w:sz w:val="22"/>
                <w:szCs w:val="22"/>
              </w:rPr>
              <w:t>"</w:t>
            </w:r>
          </w:p>
        </w:tc>
      </w:tr>
      <w:tr w14:paraId="5B4F63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4BFE1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73822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4.3. O sistema impede a exclusão do último administrador ativo e emite "É preciso manter pelo menos um administrador ativo."</w:t>
            </w:r>
            <w:r>
              <w:rPr>
                <w:rFonts w:ascii="Times New Roman" w:hAnsi="Times New Roman" w:eastAsia="Times New Roman" w:cs="Times New Roman"/>
                <w:color w:val="000000"/>
                <w:sz w:val="22"/>
                <w:szCs w:val="22"/>
              </w:rPr>
              <w:t>"</w:t>
            </w:r>
          </w:p>
        </w:tc>
      </w:tr>
    </w:tbl>
    <w:p w14:paraId="13C919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93" w:name="_Toc4213"/>
      <w:r>
        <w:rPr>
          <w:rFonts w:ascii="Times New Roman" w:hAnsi="Times New Roman" w:eastAsia="Times New Roman" w:cs="Times New Roman"/>
          <w:i w:val="0"/>
          <w:iCs w:val="0"/>
          <w:color w:val="auto"/>
          <w:sz w:val="20"/>
          <w:szCs w:val="20"/>
        </w:rPr>
        <w:t xml:space="preserve"> – Especificação do Caso de Uso Excluir Usuário</w:t>
      </w:r>
      <w:bookmarkEnd w:id="93"/>
    </w:p>
    <w:p w14:paraId="020408F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71A68ED">
      <w:pPr>
        <w:pStyle w:val="4"/>
        <w:spacing w:before="240" w:after="120" w:line="360" w:lineRule="auto"/>
      </w:pPr>
      <w:bookmarkStart w:id="94" w:name="_Toc19630"/>
      <w:r>
        <w:rPr>
          <w:rFonts w:ascii="Times New Roman" w:hAnsi="Times New Roman" w:eastAsia="Times New Roman" w:cs="Times New Roman"/>
          <w:color w:val="000000"/>
          <w:sz w:val="24"/>
          <w:szCs w:val="24"/>
        </w:rPr>
        <w:t>8.1.33 Especificação do Caso de Uso Ativar / Desativar Usuário</w:t>
      </w:r>
      <w:bookmarkEnd w:id="9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76342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763830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UC15.4</w:t>
            </w:r>
          </w:p>
        </w:tc>
      </w:tr>
      <w:tr w14:paraId="26CEB2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F2BB0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Ativar / Desativar Usuário</w:t>
            </w:r>
          </w:p>
        </w:tc>
      </w:tr>
      <w:tr w14:paraId="727890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F0CDF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5B61C0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F26CD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B648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BDC298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bloqueia ou libera o acesso de uma conta.</w:t>
            </w:r>
          </w:p>
        </w:tc>
      </w:tr>
      <w:tr w14:paraId="4F0C4C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57FA4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6ACF96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CDD08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situação da conta é alterada; a conta desativada perde o acesso na hora.</w:t>
            </w:r>
          </w:p>
        </w:tc>
      </w:tr>
      <w:tr w14:paraId="3AF49F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AE4E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E7E5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70858D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364BA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F08E8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E5C95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3A7A5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F6BD71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"Desativar" (ou "Ativar").</w:t>
            </w:r>
          </w:p>
        </w:tc>
        <w:tc>
          <w:tcPr>
            <w:tcW w:w="4515" w:type="dxa"/>
            <w:tcMar>
              <w:top w:w="40" w:type="dxa"/>
              <w:left w:w="80" w:type="dxa"/>
              <w:bottom w:w="40" w:type="dxa"/>
              <w:right w:w="80" w:type="dxa"/>
            </w:tcMar>
            <w:vAlign w:val="top"/>
          </w:tcPr>
          <w:p w14:paraId="698615B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altera a situação e emite "Conta bloqueada: o login e a sessão aberta perdem o acesso." (ou "Conta ativada: o login volta a funcionar.")</w:t>
            </w:r>
          </w:p>
        </w:tc>
      </w:tr>
      <w:tr w14:paraId="683191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03AB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E8F1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EC6F3A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A8F97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DD2FC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E8652F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38915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908425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ED26A1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sistema impede desativar a própria conta ou o último administrador ativo e informa o motivo.</w:t>
            </w:r>
          </w:p>
        </w:tc>
      </w:tr>
    </w:tbl>
    <w:p w14:paraId="60A1674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95" w:name="_Toc3177"/>
      <w:r>
        <w:rPr>
          <w:rFonts w:ascii="Times New Roman" w:hAnsi="Times New Roman" w:eastAsia="Times New Roman" w:cs="Times New Roman"/>
          <w:i w:val="0"/>
          <w:iCs w:val="0"/>
          <w:color w:val="auto"/>
          <w:sz w:val="20"/>
          <w:szCs w:val="20"/>
        </w:rPr>
        <w:t xml:space="preserve"> – Especificação do Caso de Uso Ativar / Desativar Usuário</w:t>
      </w:r>
      <w:bookmarkEnd w:id="95"/>
    </w:p>
    <w:p w14:paraId="1C3D994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73A88B6">
      <w:pPr>
        <w:pStyle w:val="4"/>
        <w:spacing w:before="240" w:after="120" w:line="360" w:lineRule="auto"/>
      </w:pPr>
      <w:bookmarkStart w:id="96" w:name="_Toc1765"/>
      <w:r>
        <w:rPr>
          <w:rFonts w:ascii="Times New Roman" w:hAnsi="Times New Roman" w:eastAsia="Times New Roman" w:cs="Times New Roman"/>
          <w:color w:val="000000"/>
          <w:sz w:val="24"/>
          <w:szCs w:val="24"/>
        </w:rPr>
        <w:t>8.1.34 Diagrama de Caso de Uso Específico Manter Categoria</w:t>
      </w:r>
      <w:bookmarkEnd w:id="96"/>
    </w:p>
    <w:p w14:paraId="1F853A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11 mostra a manutenção das categorias de vagas e de cursos.</w:t>
      </w:r>
    </w:p>
    <w:p w14:paraId="390624FB">
      <w:pPr>
        <w:keepNext/>
        <w:spacing w:before="120" w:after="0" w:line="240" w:lineRule="auto"/>
        <w:jc w:val="center"/>
      </w:pPr>
      <w: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m 1011" descr="Diagrama de Caso de Uso Manter Categoria"/>
                    <pic:cNvPicPr>
                      <a:picLocks noChangeAspect="1"/>
                    </pic:cNvPicPr>
                  </pic:nvPicPr>
                  <pic:blipFill>
                    <a:blip r:embed="rId24"/>
                    <a:stretch>
                      <a:fillRect/>
                    </a:stretch>
                  </pic:blipFill>
                  <pic:spPr>
                    <a:xfrm>
                      <a:off x="0" y="0"/>
                      <a:ext cx="5071110" cy="3583305"/>
                    </a:xfrm>
                    <a:prstGeom prst="rect">
                      <a:avLst/>
                    </a:prstGeom>
                    <a:ln>
                      <a:noFill/>
                    </a:ln>
                  </pic:spPr>
                </pic:pic>
              </a:graphicData>
            </a:graphic>
          </wp:inline>
        </w:drawing>
      </w:r>
    </w:p>
    <w:p w14:paraId="6BA9EA7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97" w:name="_Toc32145"/>
      <w:r>
        <w:rPr>
          <w:rFonts w:ascii="Times New Roman" w:hAnsi="Times New Roman" w:eastAsia="Times New Roman" w:cs="Times New Roman"/>
          <w:i w:val="0"/>
          <w:iCs w:val="0"/>
          <w:color w:val="auto"/>
          <w:sz w:val="20"/>
          <w:szCs w:val="20"/>
        </w:rPr>
        <w:t xml:space="preserve"> – Diagrama de Caso de Uso Manter Categoria</w:t>
      </w:r>
      <w:bookmarkEnd w:id="97"/>
    </w:p>
    <w:p w14:paraId="2FEF2C97">
      <w:pPr>
        <w:pStyle w:val="4"/>
        <w:spacing w:before="240" w:after="120" w:line="360" w:lineRule="auto"/>
      </w:pPr>
      <w:bookmarkStart w:id="98" w:name="_Toc18844"/>
      <w:r>
        <w:rPr>
          <w:rFonts w:ascii="Times New Roman" w:hAnsi="Times New Roman" w:eastAsia="Times New Roman" w:cs="Times New Roman"/>
          <w:color w:val="000000"/>
          <w:sz w:val="24"/>
          <w:szCs w:val="24"/>
        </w:rPr>
        <w:t>8.1.35 Especificação do Caso de Uso Cadastrar Categoria</w:t>
      </w:r>
      <w:bookmarkEnd w:id="9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F104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F75111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UC16.1</w:t>
            </w:r>
          </w:p>
        </w:tc>
      </w:tr>
      <w:tr w14:paraId="487A9A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B11D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Categoria</w:t>
            </w:r>
          </w:p>
        </w:tc>
      </w:tr>
      <w:tr w14:paraId="22CE15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C5061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03EDA3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A2FA1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B6F38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AD661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cria uma categoria de vaga ou de curso.</w:t>
            </w:r>
          </w:p>
        </w:tc>
      </w:tr>
      <w:tr w14:paraId="2F5A87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AC32E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5A3A62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71630E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categoria fica disponível para vagas ou cursos.</w:t>
            </w:r>
          </w:p>
        </w:tc>
      </w:tr>
      <w:tr w14:paraId="5148CF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5374F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1F77DC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AB4FA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25477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6A7073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9C362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637E5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C0C451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"Categorias".</w:t>
            </w:r>
          </w:p>
        </w:tc>
        <w:tc>
          <w:tcPr>
            <w:tcW w:w="4515" w:type="dxa"/>
            <w:tcMar>
              <w:top w:w="40" w:type="dxa"/>
              <w:left w:w="80" w:type="dxa"/>
              <w:bottom w:w="40" w:type="dxa"/>
              <w:right w:w="80" w:type="dxa"/>
            </w:tcMar>
            <w:vAlign w:val="top"/>
          </w:tcPr>
          <w:p w14:paraId="25A654A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e a lista.</w:t>
            </w:r>
          </w:p>
        </w:tc>
      </w:tr>
      <w:tr w14:paraId="7DF97E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6E81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informa nome e tipo (vaga ou curso) e clica em "Salvar".</w:t>
            </w:r>
          </w:p>
        </w:tc>
        <w:tc>
          <w:tcPr>
            <w:tcW w:w="4515" w:type="dxa"/>
            <w:tcMar>
              <w:top w:w="40" w:type="dxa"/>
              <w:left w:w="80" w:type="dxa"/>
              <w:bottom w:w="40" w:type="dxa"/>
              <w:right w:w="80" w:type="dxa"/>
            </w:tcMar>
            <w:vAlign w:val="top"/>
          </w:tcPr>
          <w:p w14:paraId="66BB1C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e emite a mensagem "Categoria salva."</w:t>
            </w:r>
          </w:p>
        </w:tc>
      </w:tr>
      <w:tr w14:paraId="0C7551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49665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C2589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9EF27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3EB6AA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FC89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C413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D6985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B9A8A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759208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nome está vazio ou já existe para o mesmo tipo; o sistema informa o erro e retorna ao passo 2.</w:t>
            </w:r>
          </w:p>
        </w:tc>
      </w:tr>
    </w:tbl>
    <w:p w14:paraId="5EFFE2E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99" w:name="_Toc20605"/>
      <w:r>
        <w:rPr>
          <w:rFonts w:ascii="Times New Roman" w:hAnsi="Times New Roman" w:eastAsia="Times New Roman" w:cs="Times New Roman"/>
          <w:i w:val="0"/>
          <w:iCs w:val="0"/>
          <w:color w:val="auto"/>
          <w:sz w:val="20"/>
          <w:szCs w:val="20"/>
        </w:rPr>
        <w:t xml:space="preserve"> – Especificação do Caso de Uso Cadastrar Categoria</w:t>
      </w:r>
      <w:bookmarkEnd w:id="99"/>
    </w:p>
    <w:p w14:paraId="623EF28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0EA0F41">
      <w:pPr>
        <w:pStyle w:val="4"/>
        <w:spacing w:before="240" w:after="120" w:line="360" w:lineRule="auto"/>
      </w:pPr>
      <w:bookmarkStart w:id="100" w:name="_Toc16211"/>
      <w:r>
        <w:rPr>
          <w:rFonts w:ascii="Times New Roman" w:hAnsi="Times New Roman" w:eastAsia="Times New Roman" w:cs="Times New Roman"/>
          <w:color w:val="000000"/>
          <w:sz w:val="24"/>
          <w:szCs w:val="24"/>
        </w:rPr>
        <w:t>8.1.36 Especificação do Caso de Uso Alterar Categoria</w:t>
      </w:r>
      <w:bookmarkEnd w:id="10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2A51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B20619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UC16.2</w:t>
            </w:r>
          </w:p>
        </w:tc>
      </w:tr>
      <w:tr w14:paraId="3FAC2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CEEEC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Categoria</w:t>
            </w:r>
          </w:p>
        </w:tc>
      </w:tr>
      <w:tr w14:paraId="263896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46298E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F32A4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6999A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AEC1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8E957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 nome ou o tipo de uma categoria.</w:t>
            </w:r>
          </w:p>
        </w:tc>
      </w:tr>
      <w:tr w14:paraId="05564D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8324F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4AA0A1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12D74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lista de categorias.</w:t>
            </w:r>
          </w:p>
        </w:tc>
      </w:tr>
      <w:tr w14:paraId="377A17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3361C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C570E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B3F90F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E1B81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50ACD4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8332B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B518C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1F0869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"Editar".</w:t>
            </w:r>
          </w:p>
        </w:tc>
        <w:tc>
          <w:tcPr>
            <w:tcW w:w="4515" w:type="dxa"/>
            <w:tcMar>
              <w:top w:w="40" w:type="dxa"/>
              <w:left w:w="80" w:type="dxa"/>
              <w:bottom w:w="40" w:type="dxa"/>
              <w:right w:w="80" w:type="dxa"/>
            </w:tcMar>
            <w:vAlign w:val="top"/>
          </w:tcPr>
          <w:p w14:paraId="067FA24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688CAE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9A9FEB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altera e clica em "Salvar".</w:t>
            </w:r>
          </w:p>
        </w:tc>
        <w:tc>
          <w:tcPr>
            <w:tcW w:w="4515" w:type="dxa"/>
            <w:tcMar>
              <w:top w:w="40" w:type="dxa"/>
              <w:left w:w="80" w:type="dxa"/>
              <w:bottom w:w="40" w:type="dxa"/>
              <w:right w:w="80" w:type="dxa"/>
            </w:tcMar>
            <w:vAlign w:val="top"/>
          </w:tcPr>
          <w:p w14:paraId="119B45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"Categoria salva."</w:t>
            </w:r>
          </w:p>
        </w:tc>
      </w:tr>
      <w:tr w14:paraId="359CB8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04CE5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17850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612D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55074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2D2BC6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658D1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B8930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2A9925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9457F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categoria não existe mais; o sistema emite "Categoria não encontrada (pode ter sido removida)."</w:t>
            </w:r>
          </w:p>
        </w:tc>
      </w:tr>
    </w:tbl>
    <w:p w14:paraId="7443AF3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101" w:name="_Toc24660"/>
      <w:r>
        <w:rPr>
          <w:rFonts w:ascii="Times New Roman" w:hAnsi="Times New Roman" w:eastAsia="Times New Roman" w:cs="Times New Roman"/>
          <w:i w:val="0"/>
          <w:iCs w:val="0"/>
          <w:color w:val="auto"/>
          <w:sz w:val="20"/>
          <w:szCs w:val="20"/>
        </w:rPr>
        <w:t xml:space="preserve"> – Especificação do Caso de Uso Alterar Categoria</w:t>
      </w:r>
      <w:bookmarkEnd w:id="101"/>
    </w:p>
    <w:p w14:paraId="2B286E3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CF425B3">
      <w:pPr>
        <w:pStyle w:val="4"/>
        <w:spacing w:before="240" w:after="120" w:line="360" w:lineRule="auto"/>
      </w:pPr>
      <w:bookmarkStart w:id="102" w:name="_Toc11976"/>
      <w:r>
        <w:rPr>
          <w:rFonts w:ascii="Times New Roman" w:hAnsi="Times New Roman" w:eastAsia="Times New Roman" w:cs="Times New Roman"/>
          <w:color w:val="000000"/>
          <w:sz w:val="24"/>
          <w:szCs w:val="24"/>
        </w:rPr>
        <w:t>8.1.37 Especificação do Caso de Uso Excluir Categoria</w:t>
      </w:r>
      <w:bookmarkEnd w:id="10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E0E8A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7B2AB99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UC16.3</w:t>
            </w:r>
          </w:p>
        </w:tc>
      </w:tr>
      <w:tr w14:paraId="7DA478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1770AB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Categoria</w:t>
            </w:r>
          </w:p>
        </w:tc>
      </w:tr>
      <w:tr w14:paraId="0F350D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05AB4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00C806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D48A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6284C5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8BFCE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exclui uma categoria; as vagas e os cursos que a usavam ficam sem categoria.</w:t>
            </w:r>
          </w:p>
        </w:tc>
      </w:tr>
      <w:tr w14:paraId="5558E2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0198B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132D1A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1CADC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Vagas e cursos que a usavam ficam sem categoria.</w:t>
            </w:r>
          </w:p>
        </w:tc>
      </w:tr>
      <w:tr w14:paraId="13E376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3EE7C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0E777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23CDD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87F4C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6C6F1D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40C30A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9C1C5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84B36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"Remover categoria".</w:t>
            </w:r>
          </w:p>
        </w:tc>
        <w:tc>
          <w:tcPr>
            <w:tcW w:w="4515" w:type="dxa"/>
            <w:tcMar>
              <w:top w:w="40" w:type="dxa"/>
              <w:left w:w="80" w:type="dxa"/>
              <w:bottom w:w="40" w:type="dxa"/>
              <w:right w:w="80" w:type="dxa"/>
            </w:tcMar>
            <w:vAlign w:val="top"/>
          </w:tcPr>
          <w:p w14:paraId="2626A3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"Deseja realmente excluir?".</w:t>
            </w:r>
          </w:p>
        </w:tc>
      </w:tr>
      <w:tr w14:paraId="49B91E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EA1F8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clica em "Confirmar".</w:t>
            </w:r>
          </w:p>
        </w:tc>
        <w:tc>
          <w:tcPr>
            <w:tcW w:w="4515" w:type="dxa"/>
            <w:tcMar>
              <w:top w:w="40" w:type="dxa"/>
              <w:left w:w="80" w:type="dxa"/>
              <w:bottom w:w="40" w:type="dxa"/>
              <w:right w:w="80" w:type="dxa"/>
            </w:tcMar>
            <w:vAlign w:val="top"/>
          </w:tcPr>
          <w:p w14:paraId="4FBCDB7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"Categoria removida. Vagas e cursos que a usavam ficaram sem categoria."</w:t>
            </w:r>
          </w:p>
        </w:tc>
      </w:tr>
      <w:tr w14:paraId="6EC44B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7B2A6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7267C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51C362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FA178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A16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25AD1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2AF02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DE75F2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cancela a exclusão.</w:t>
            </w:r>
          </w:p>
        </w:tc>
        <w:tc>
          <w:tcPr>
            <w:tcW w:w="4515" w:type="dxa"/>
            <w:tcMar>
              <w:top w:w="40" w:type="dxa"/>
              <w:left w:w="80" w:type="dxa"/>
              <w:bottom w:w="40" w:type="dxa"/>
              <w:right w:w="80" w:type="dxa"/>
            </w:tcMar>
            <w:vAlign w:val="top"/>
          </w:tcPr>
          <w:p w14:paraId="33B270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à lista.</w:t>
            </w:r>
          </w:p>
        </w:tc>
      </w:tr>
    </w:tbl>
    <w:p w14:paraId="12C271E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103" w:name="_Toc25948"/>
      <w:r>
        <w:rPr>
          <w:rFonts w:ascii="Times New Roman" w:hAnsi="Times New Roman" w:eastAsia="Times New Roman" w:cs="Times New Roman"/>
          <w:i w:val="0"/>
          <w:iCs w:val="0"/>
          <w:color w:val="auto"/>
          <w:sz w:val="20"/>
          <w:szCs w:val="20"/>
        </w:rPr>
        <w:t xml:space="preserve"> – Especificação do Caso de Uso Excluir Categoria</w:t>
      </w:r>
      <w:bookmarkEnd w:id="103"/>
    </w:p>
    <w:p w14:paraId="067EA57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CDD9591">
      <w:pPr>
        <w:pStyle w:val="4"/>
        <w:spacing w:before="240" w:after="120" w:line="360" w:lineRule="auto"/>
      </w:pPr>
      <w:bookmarkStart w:id="104" w:name="_Toc4107"/>
      <w:r>
        <w:rPr>
          <w:rFonts w:ascii="Times New Roman" w:hAnsi="Times New Roman" w:eastAsia="Times New Roman" w:cs="Times New Roman"/>
          <w:color w:val="000000"/>
          <w:sz w:val="24"/>
          <w:szCs w:val="24"/>
        </w:rPr>
        <w:t>8.1.38 Especificação do Caso de Uso Ativar / Desativar Categoria</w:t>
      </w:r>
      <w:bookmarkEnd w:id="10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B4B47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0F119D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UC16.4</w:t>
            </w:r>
          </w:p>
        </w:tc>
      </w:tr>
      <w:tr w14:paraId="26BF1B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E615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Ativar / Desativar Categoria</w:t>
            </w:r>
          </w:p>
        </w:tc>
      </w:tr>
      <w:tr w14:paraId="264B71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E0D88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73A3B5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3D08F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DCF3E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EC2E4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tira uma categoria dos filtros, ou a coloca de volta, sem mudar os itens que a usam.</w:t>
            </w:r>
          </w:p>
        </w:tc>
      </w:tr>
      <w:tr w14:paraId="540BBD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92ACD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661260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5430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categoria sai (ou volta) dos filtros; os itens continuam com ela.</w:t>
            </w:r>
          </w:p>
        </w:tc>
      </w:tr>
      <w:tr w14:paraId="1E82C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A4DEC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D8D39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0D06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76024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3BD84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EAFD75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DC895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0131E2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"Desativar" (ou "Ativar").</w:t>
            </w:r>
          </w:p>
        </w:tc>
        <w:tc>
          <w:tcPr>
            <w:tcW w:w="4515" w:type="dxa"/>
            <w:tcMar>
              <w:top w:w="40" w:type="dxa"/>
              <w:left w:w="80" w:type="dxa"/>
              <w:bottom w:w="40" w:type="dxa"/>
              <w:right w:w="80" w:type="dxa"/>
            </w:tcMar>
            <w:vAlign w:val="top"/>
          </w:tcPr>
          <w:p w14:paraId="798027E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"Categoria desativada: some dos filtros, mas os itens continuam com ela." (ou "Categoria ativada.")</w:t>
            </w:r>
          </w:p>
        </w:tc>
      </w:tr>
      <w:tr w14:paraId="2F4FA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0264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F7113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EA8A7F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53118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57E147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1EFA1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C3641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3A3F29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1EF1FD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A categoria não existe mais; o sistema emite "Categoria não encontrada."</w:t>
            </w:r>
          </w:p>
        </w:tc>
      </w:tr>
    </w:tbl>
    <w:p w14:paraId="37B12B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105" w:name="_Toc17236"/>
      <w:r>
        <w:rPr>
          <w:rFonts w:ascii="Times New Roman" w:hAnsi="Times New Roman" w:eastAsia="Times New Roman" w:cs="Times New Roman"/>
          <w:i w:val="0"/>
          <w:iCs w:val="0"/>
          <w:color w:val="auto"/>
          <w:sz w:val="20"/>
          <w:szCs w:val="20"/>
        </w:rPr>
        <w:t xml:space="preserve"> – Especificação do Caso de Uso Ativar / Desativar Categoria</w:t>
      </w:r>
      <w:bookmarkEnd w:id="105"/>
    </w:p>
    <w:p w14:paraId="365C662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2FA936">
      <w:pPr>
        <w:pStyle w:val="4"/>
        <w:spacing w:before="240" w:after="120" w:line="360" w:lineRule="auto"/>
      </w:pPr>
      <w:bookmarkStart w:id="106" w:name="_Toc14600"/>
      <w:r>
        <w:rPr>
          <w:rFonts w:ascii="Times New Roman" w:hAnsi="Times New Roman" w:eastAsia="Times New Roman" w:cs="Times New Roman"/>
          <w:color w:val="000000"/>
          <w:sz w:val="24"/>
          <w:szCs w:val="24"/>
        </w:rPr>
        <w:t>8.1.39 Diagrama de Caso de Uso Específico Manter Curso/E-book</w:t>
      </w:r>
      <w:bookmarkEnd w:id="106"/>
    </w:p>
    <w:p w14:paraId="52247D6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12 mostra a manutenção de cursos e e-books, com a leitura das fichas, a abertura dos links, a capa tirada do PDF e a biblioteca.</w:t>
      </w:r>
    </w:p>
    <w:p w14:paraId="1CA6AE4C">
      <w:pPr>
        <w:keepNext/>
        <w:spacing w:before="120" w:after="0" w:line="240" w:lineRule="auto"/>
        <w:jc w:val="center"/>
      </w:pPr>
      <w:r>
        <w:drawing>
          <wp:inline distT="0" distB="0" distL="0" distR="0">
            <wp:extent cx="5759450" cy="2436495"/>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m 1012" descr="Diagrama de Caso de Uso Manter Curso/E-book"/>
                    <pic:cNvPicPr>
                      <a:picLocks noChangeAspect="1"/>
                    </pic:cNvPicPr>
                  </pic:nvPicPr>
                  <pic:blipFill>
                    <a:blip r:embed="rId25"/>
                    <a:stretch>
                      <a:fillRect/>
                    </a:stretch>
                  </pic:blipFill>
                  <pic:spPr>
                    <a:xfrm>
                      <a:off x="0" y="0"/>
                      <a:ext cx="5760000" cy="2436923"/>
                    </a:xfrm>
                    <a:prstGeom prst="rect">
                      <a:avLst/>
                    </a:prstGeom>
                    <a:ln>
                      <a:noFill/>
                    </a:ln>
                  </pic:spPr>
                </pic:pic>
              </a:graphicData>
            </a:graphic>
          </wp:inline>
        </w:drawing>
      </w:r>
    </w:p>
    <w:p w14:paraId="79BBF91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107" w:name="_Toc11722"/>
      <w:r>
        <w:rPr>
          <w:rFonts w:ascii="Times New Roman" w:hAnsi="Times New Roman" w:eastAsia="Times New Roman" w:cs="Times New Roman"/>
          <w:i w:val="0"/>
          <w:iCs w:val="0"/>
          <w:color w:val="auto"/>
          <w:sz w:val="20"/>
          <w:szCs w:val="20"/>
        </w:rPr>
        <w:t xml:space="preserve"> – Diagrama de Caso de Uso Manter Curso/E-book</w:t>
      </w:r>
      <w:bookmarkEnd w:id="107"/>
    </w:p>
    <w:p w14:paraId="619D16EF">
      <w:pPr>
        <w:pStyle w:val="4"/>
        <w:spacing w:before="240" w:after="120" w:line="360" w:lineRule="auto"/>
      </w:pPr>
      <w:bookmarkStart w:id="108" w:name="_Toc1198"/>
      <w:r>
        <w:rPr>
          <w:rFonts w:ascii="Times New Roman" w:hAnsi="Times New Roman" w:eastAsia="Times New Roman" w:cs="Times New Roman"/>
          <w:color w:val="000000"/>
          <w:sz w:val="24"/>
          <w:szCs w:val="24"/>
        </w:rPr>
        <w:t>8.1.40 Especificação do Caso de Uso Cadastrar Curso/E-book</w:t>
      </w:r>
      <w:bookmarkEnd w:id="10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71649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25DCB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UC17.1</w:t>
            </w:r>
          </w:p>
        </w:tc>
      </w:tr>
      <w:tr w14:paraId="1AB465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E8FD88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Curso/E-book</w:t>
            </w:r>
          </w:p>
        </w:tc>
      </w:tr>
      <w:tr w14:paraId="29BD9F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30A64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C15DE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28D31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(abertura dos links da ficha, capa do PDF e padrões automáticos)</w:t>
            </w:r>
          </w:p>
        </w:tc>
      </w:tr>
      <w:tr w14:paraId="488933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087C35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cadastra um curso ou e-book digitando os dados ou colando a ficha, e o Sistema abre os links, tira a capa do PDF e guarda o arquivo na biblioteca.</w:t>
            </w:r>
          </w:p>
        </w:tc>
      </w:tr>
      <w:tr w14:paraId="182883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E01F63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02B4BE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07613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conteúdo fica disponível na página de cursos; o PDF do e-book fica na biblioteca.</w:t>
            </w:r>
          </w:p>
        </w:tc>
      </w:tr>
      <w:tr w14:paraId="0BAD0E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F8D0E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D6AE2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6C9D8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859A7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816448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763A2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D8D6F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DD7E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"Cursos e e-books".</w:t>
            </w:r>
          </w:p>
        </w:tc>
        <w:tc>
          <w:tcPr>
            <w:tcW w:w="4515" w:type="dxa"/>
            <w:tcMar>
              <w:top w:w="40" w:type="dxa"/>
              <w:left w:w="80" w:type="dxa"/>
              <w:bottom w:w="40" w:type="dxa"/>
              <w:right w:w="80" w:type="dxa"/>
            </w:tcMar>
            <w:vAlign w:val="top"/>
          </w:tcPr>
          <w:p w14:paraId="0AD6CC2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 caixa "Extrair", o formulário e a lista.</w:t>
            </w:r>
          </w:p>
        </w:tc>
      </w:tr>
      <w:tr w14:paraId="2571BD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4EE57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cola o texto de divulgação ou a ficha da pesquisa e clica em "Extrair" (opcional).</w:t>
            </w:r>
          </w:p>
        </w:tc>
        <w:tc>
          <w:tcPr>
            <w:tcW w:w="4515" w:type="dxa"/>
            <w:tcMar>
              <w:top w:w="40" w:type="dxa"/>
              <w:left w:w="80" w:type="dxa"/>
              <w:bottom w:w="40" w:type="dxa"/>
              <w:right w:w="80" w:type="dxa"/>
            </w:tcMar>
            <w:vAlign w:val="top"/>
          </w:tcPr>
          <w:p w14:paraId="2B61A23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14:paraId="332FD3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6152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administrador revisa, envia o PDF do e-book (opcional) e clica em "Salvar conteúdo".</w:t>
            </w:r>
          </w:p>
        </w:tc>
        <w:tc>
          <w:tcPr>
            <w:tcW w:w="4515" w:type="dxa"/>
            <w:tcMar>
              <w:top w:w="40" w:type="dxa"/>
              <w:left w:w="80" w:type="dxa"/>
              <w:bottom w:w="40" w:type="dxa"/>
              <w:right w:w="80" w:type="dxa"/>
            </w:tcMar>
            <w:vAlign w:val="top"/>
          </w:tcPr>
          <w:p w14:paraId="279D4C2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valida, baixa a imagem e o PDF indicados, guarda o PDF na biblioteca com o crédito da fonte e emite "Conteúdo salvo."</w:t>
            </w:r>
          </w:p>
        </w:tc>
      </w:tr>
      <w:tr w14:paraId="18CFBE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279B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18A59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51387B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DBDA7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34E88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DB37C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7C17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6B87C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1A2A81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sistema verifica campos obrigatórios em branco ou link inválido, informa quais corrigir e retorna ao passo 2.</w:t>
            </w:r>
          </w:p>
        </w:tc>
      </w:tr>
      <w:tr w14:paraId="644E6F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2D905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F50B70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Sem imagem, o conteúdo entra com a imagem padrão da plataforma e o sistema avisa para trocá-la depois em "Editar".</w:t>
            </w:r>
          </w:p>
        </w:tc>
      </w:tr>
    </w:tbl>
    <w:p w14:paraId="04A2906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109" w:name="_Toc527"/>
      <w:r>
        <w:rPr>
          <w:rFonts w:ascii="Times New Roman" w:hAnsi="Times New Roman" w:eastAsia="Times New Roman" w:cs="Times New Roman"/>
          <w:i w:val="0"/>
          <w:iCs w:val="0"/>
          <w:color w:val="auto"/>
          <w:sz w:val="20"/>
          <w:szCs w:val="20"/>
        </w:rPr>
        <w:t xml:space="preserve"> – Especificação do Caso de Uso Cadastrar Curso/E-book</w:t>
      </w:r>
      <w:bookmarkEnd w:id="109"/>
    </w:p>
    <w:p w14:paraId="094EAC1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E8B967">
      <w:pPr>
        <w:pStyle w:val="4"/>
        <w:spacing w:before="240" w:after="120" w:line="360" w:lineRule="auto"/>
      </w:pPr>
      <w:bookmarkStart w:id="110" w:name="_Toc1816"/>
      <w:r>
        <w:rPr>
          <w:rFonts w:ascii="Times New Roman" w:hAnsi="Times New Roman" w:eastAsia="Times New Roman" w:cs="Times New Roman"/>
          <w:color w:val="000000"/>
          <w:sz w:val="24"/>
          <w:szCs w:val="24"/>
        </w:rPr>
        <w:t>8.1.41 Especificação do Caso de Uso Alterar Curso/E-book</w:t>
      </w:r>
      <w:bookmarkEnd w:id="11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95217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5CBCD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UC17.2</w:t>
            </w:r>
          </w:p>
        </w:tc>
      </w:tr>
      <w:tr w14:paraId="0E8A69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0D4F8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Curso/E-book</w:t>
            </w:r>
          </w:p>
        </w:tc>
      </w:tr>
      <w:tr w14:paraId="48011A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DD67E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3AA14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84F7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D6FA0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ADDDE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os dados de um conteúdo ou o publica e oculta da área pública.</w:t>
            </w:r>
          </w:p>
        </w:tc>
      </w:tr>
      <w:tr w14:paraId="33FD09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6E6ED2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o conteúdo.</w:t>
            </w:r>
          </w:p>
        </w:tc>
      </w:tr>
      <w:tr w14:paraId="5C9CFA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7E7CC5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lista.</w:t>
            </w:r>
          </w:p>
        </w:tc>
      </w:tr>
      <w:tr w14:paraId="67E39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7164A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0B4CF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FE70F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F6417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56787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A3A262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E178F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0A9EC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"Editar".</w:t>
            </w:r>
          </w:p>
        </w:tc>
        <w:tc>
          <w:tcPr>
            <w:tcW w:w="4515" w:type="dxa"/>
            <w:tcMar>
              <w:top w:w="40" w:type="dxa"/>
              <w:left w:w="80" w:type="dxa"/>
              <w:bottom w:w="40" w:type="dxa"/>
              <w:right w:w="80" w:type="dxa"/>
            </w:tcMar>
            <w:vAlign w:val="top"/>
          </w:tcPr>
          <w:p w14:paraId="456AE94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42ED51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0F3111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altera e clica em "Salvar conteúdo".</w:t>
            </w:r>
          </w:p>
        </w:tc>
        <w:tc>
          <w:tcPr>
            <w:tcW w:w="4515" w:type="dxa"/>
            <w:tcMar>
              <w:top w:w="40" w:type="dxa"/>
              <w:left w:w="80" w:type="dxa"/>
              <w:bottom w:w="40" w:type="dxa"/>
              <w:right w:w="80" w:type="dxa"/>
            </w:tcMar>
            <w:vAlign w:val="top"/>
          </w:tcPr>
          <w:p w14:paraId="3AD1AF5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"Conteúdo salvo."</w:t>
            </w:r>
          </w:p>
        </w:tc>
      </w:tr>
      <w:tr w14:paraId="2E9EAA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ECA7D5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EFC9A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6B3ED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DA022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46401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D4E7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2D7DD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6127B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9BCB03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informa que existem campos obrigatórios em branco.</w:t>
            </w:r>
          </w:p>
        </w:tc>
      </w:tr>
      <w:tr w14:paraId="4BF1A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831C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publicar ou ocultar</w:t>
            </w:r>
          </w:p>
        </w:tc>
      </w:tr>
      <w:tr w14:paraId="765F54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628A2D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3342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781BC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53C2EE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91741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5EDEF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1.1. O administrador clica em "Ocultar" (ou "Publicar").</w:t>
            </w:r>
          </w:p>
        </w:tc>
        <w:tc>
          <w:tcPr>
            <w:tcW w:w="4515" w:type="dxa"/>
            <w:tcMar>
              <w:top w:w="40" w:type="dxa"/>
              <w:left w:w="80" w:type="dxa"/>
              <w:bottom w:w="40" w:type="dxa"/>
              <w:right w:w="80" w:type="dxa"/>
            </w:tcMar>
            <w:vAlign w:val="top"/>
          </w:tcPr>
          <w:p w14:paraId="404F61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1.2. O sistema emite "Conteúdo ocultado: saiu da área pública." (ou "Conteúdo publicado: já aparece para os usuários.")</w:t>
            </w:r>
          </w:p>
        </w:tc>
      </w:tr>
    </w:tbl>
    <w:p w14:paraId="7ED965D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111" w:name="_Toc15875"/>
      <w:r>
        <w:rPr>
          <w:rFonts w:ascii="Times New Roman" w:hAnsi="Times New Roman" w:eastAsia="Times New Roman" w:cs="Times New Roman"/>
          <w:i w:val="0"/>
          <w:iCs w:val="0"/>
          <w:color w:val="auto"/>
          <w:sz w:val="20"/>
          <w:szCs w:val="20"/>
        </w:rPr>
        <w:t xml:space="preserve"> – Especificação do Caso de Uso Alterar Curso/E-book</w:t>
      </w:r>
      <w:bookmarkEnd w:id="111"/>
    </w:p>
    <w:p w14:paraId="132C82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9C42C2D">
      <w:pPr>
        <w:pStyle w:val="4"/>
        <w:spacing w:before="240" w:after="120" w:line="360" w:lineRule="auto"/>
      </w:pPr>
      <w:bookmarkStart w:id="112" w:name="_Toc25659"/>
      <w:r>
        <w:rPr>
          <w:rFonts w:ascii="Times New Roman" w:hAnsi="Times New Roman" w:eastAsia="Times New Roman" w:cs="Times New Roman"/>
          <w:color w:val="000000"/>
          <w:sz w:val="24"/>
          <w:szCs w:val="24"/>
        </w:rPr>
        <w:t>8.1.42 Especificação do Caso de Uso Excluir Curso/E-book</w:t>
      </w:r>
      <w:bookmarkEnd w:id="11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4502B8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4A918A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UC17.3</w:t>
            </w:r>
          </w:p>
        </w:tc>
      </w:tr>
      <w:tr w14:paraId="1C352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461F0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Curso/E-book</w:t>
            </w:r>
          </w:p>
        </w:tc>
      </w:tr>
      <w:tr w14:paraId="7BFA7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D2B7C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13729B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DE41FA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E65C3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E52F2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exclui um conteúdo de capacitação.</w:t>
            </w:r>
          </w:p>
        </w:tc>
      </w:tr>
      <w:tr w14:paraId="6429A5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06CBF9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o conteúdo.</w:t>
            </w:r>
          </w:p>
        </w:tc>
      </w:tr>
      <w:tr w14:paraId="0551F0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ECA4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conteúdo deixa de ser exibido.</w:t>
            </w:r>
          </w:p>
        </w:tc>
      </w:tr>
      <w:tr w14:paraId="5FDC23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041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224F2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15B66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A7651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9676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5B79E2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4D6BC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53A4F9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"Remover curso" ("Remover e-book" ou "Remover vídeo", conforme o formato).</w:t>
            </w:r>
          </w:p>
        </w:tc>
        <w:tc>
          <w:tcPr>
            <w:tcW w:w="4515" w:type="dxa"/>
            <w:tcMar>
              <w:top w:w="40" w:type="dxa"/>
              <w:left w:w="80" w:type="dxa"/>
              <w:bottom w:w="40" w:type="dxa"/>
              <w:right w:w="80" w:type="dxa"/>
            </w:tcMar>
            <w:vAlign w:val="top"/>
          </w:tcPr>
          <w:p w14:paraId="3715747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"Deseja realmente excluir?".</w:t>
            </w:r>
          </w:p>
        </w:tc>
      </w:tr>
      <w:tr w14:paraId="1B36D8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8FB1A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clica em "Confirmar".</w:t>
            </w:r>
          </w:p>
        </w:tc>
        <w:tc>
          <w:tcPr>
            <w:tcW w:w="4515" w:type="dxa"/>
            <w:tcMar>
              <w:top w:w="40" w:type="dxa"/>
              <w:left w:w="80" w:type="dxa"/>
              <w:bottom w:w="40" w:type="dxa"/>
              <w:right w:w="80" w:type="dxa"/>
            </w:tcMar>
            <w:vAlign w:val="top"/>
          </w:tcPr>
          <w:p w14:paraId="76C9BE9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"Conteúdo removido."</w:t>
            </w:r>
          </w:p>
        </w:tc>
      </w:tr>
      <w:tr w14:paraId="5E85E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D4560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6247C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DBAFC2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FC05A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54CD3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4387B4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DC50F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A6E26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cancela a exclusão.</w:t>
            </w:r>
          </w:p>
        </w:tc>
        <w:tc>
          <w:tcPr>
            <w:tcW w:w="4515" w:type="dxa"/>
            <w:tcMar>
              <w:top w:w="40" w:type="dxa"/>
              <w:left w:w="80" w:type="dxa"/>
              <w:bottom w:w="40" w:type="dxa"/>
              <w:right w:w="80" w:type="dxa"/>
            </w:tcMar>
            <w:vAlign w:val="top"/>
          </w:tcPr>
          <w:p w14:paraId="3A8BDB8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à lista.</w:t>
            </w:r>
          </w:p>
        </w:tc>
      </w:tr>
    </w:tbl>
    <w:p w14:paraId="254F000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113" w:name="_Toc7856"/>
      <w:r>
        <w:rPr>
          <w:rFonts w:ascii="Times New Roman" w:hAnsi="Times New Roman" w:eastAsia="Times New Roman" w:cs="Times New Roman"/>
          <w:i w:val="0"/>
          <w:iCs w:val="0"/>
          <w:color w:val="auto"/>
          <w:sz w:val="20"/>
          <w:szCs w:val="20"/>
        </w:rPr>
        <w:t xml:space="preserve"> – Especificação do Caso de Uso Excluir Curso/E-book</w:t>
      </w:r>
      <w:bookmarkEnd w:id="113"/>
    </w:p>
    <w:p w14:paraId="3319B41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0914526">
      <w:pPr>
        <w:pStyle w:val="4"/>
        <w:spacing w:before="240" w:after="120" w:line="360" w:lineRule="auto"/>
      </w:pPr>
      <w:bookmarkStart w:id="114" w:name="_Toc8799"/>
      <w:r>
        <w:rPr>
          <w:rFonts w:ascii="Times New Roman" w:hAnsi="Times New Roman" w:eastAsia="Times New Roman" w:cs="Times New Roman"/>
          <w:color w:val="000000"/>
          <w:sz w:val="24"/>
          <w:szCs w:val="24"/>
        </w:rPr>
        <w:t>8.1.43 Especificação do Caso de Uso Importar Fichas em Lote</w:t>
      </w:r>
      <w:bookmarkEnd w:id="11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EA12A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6DD7B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UC17.4</w:t>
            </w:r>
          </w:p>
        </w:tc>
      </w:tr>
      <w:tr w14:paraId="00EB7B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E27C65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Importar Fichas em Lote</w:t>
            </w:r>
          </w:p>
        </w:tc>
      </w:tr>
      <w:tr w14:paraId="689808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A9B06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4195F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6D892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(abertura dos links da ficha e capa do PDF)</w:t>
            </w:r>
          </w:p>
        </w:tc>
      </w:tr>
      <w:tr w14:paraId="480A93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DF349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cola várias fichas de uma vez, confere a prévia, já com as capas, e cadastra as que marcar.</w:t>
            </w:r>
          </w:p>
        </w:tc>
      </w:tr>
      <w:tr w14:paraId="711EE9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6F4E9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02A0A6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8D1A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conteúdos marcados na prévia são cadastrados e publicados.</w:t>
            </w:r>
          </w:p>
        </w:tc>
      </w:tr>
      <w:tr w14:paraId="2E536E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E5D5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1A2807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659FC4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16FAE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C24576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A46CA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22F71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3511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cola várias fichas separadas por "---" e clica em "Extrair".</w:t>
            </w:r>
          </w:p>
        </w:tc>
        <w:tc>
          <w:tcPr>
            <w:tcW w:w="4515" w:type="dxa"/>
            <w:tcMar>
              <w:top w:w="40" w:type="dxa"/>
              <w:left w:w="80" w:type="dxa"/>
              <w:bottom w:w="40" w:type="dxa"/>
              <w:right w:w="80" w:type="dxa"/>
            </w:tcMar>
            <w:vAlign w:val="top"/>
          </w:tcPr>
          <w:p w14:paraId="04A843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lê as fichas, abre cada link (imagem, PDF ou página), tira a capa do PDF dos e-books sem imagem, avisa os links que não abriram como deveriam e mostra a prévia com as fichas lidas.</w:t>
            </w:r>
          </w:p>
        </w:tc>
      </w:tr>
      <w:tr w14:paraId="6855B4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B0AEAB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confere a prévia, desmarca o que não quer e clica em "Cadastrar marcados".</w:t>
            </w:r>
          </w:p>
        </w:tc>
        <w:tc>
          <w:tcPr>
            <w:tcW w:w="4515" w:type="dxa"/>
            <w:tcMar>
              <w:top w:w="40" w:type="dxa"/>
              <w:left w:w="80" w:type="dxa"/>
              <w:bottom w:w="40" w:type="dxa"/>
              <w:right w:w="80" w:type="dxa"/>
            </w:tcMar>
            <w:vAlign w:val="top"/>
          </w:tcPr>
          <w:p w14:paraId="19ED55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baixa imagens e PDFs, cadastra e publica os marcados e informa quantos conteúdos foram cadastrados e quantos ficaram com o PDF na biblioteca (botão "Baixar").</w:t>
            </w:r>
          </w:p>
        </w:tc>
      </w:tr>
      <w:tr w14:paraId="0B86BB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61F2DC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83224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C88F8F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E934E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8A03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9B7A3B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2B129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FB31E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clica em "Descartar prévia".</w:t>
            </w:r>
          </w:p>
        </w:tc>
        <w:tc>
          <w:tcPr>
            <w:tcW w:w="4515" w:type="dxa"/>
            <w:tcMar>
              <w:top w:w="40" w:type="dxa"/>
              <w:left w:w="80" w:type="dxa"/>
              <w:bottom w:w="40" w:type="dxa"/>
              <w:right w:w="80" w:type="dxa"/>
            </w:tcMar>
            <w:vAlign w:val="top"/>
          </w:tcPr>
          <w:p w14:paraId="02528D2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descarta a prévia e retorna à lista.</w:t>
            </w:r>
          </w:p>
        </w:tc>
      </w:tr>
    </w:tbl>
    <w:p w14:paraId="6F767CC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115" w:name="_Toc17676"/>
      <w:r>
        <w:rPr>
          <w:rFonts w:ascii="Times New Roman" w:hAnsi="Times New Roman" w:eastAsia="Times New Roman" w:cs="Times New Roman"/>
          <w:i w:val="0"/>
          <w:iCs w:val="0"/>
          <w:color w:val="auto"/>
          <w:sz w:val="20"/>
          <w:szCs w:val="20"/>
        </w:rPr>
        <w:t xml:space="preserve"> – Especificação do Caso de Uso Importar Fichas em Lote</w:t>
      </w:r>
      <w:bookmarkEnd w:id="115"/>
    </w:p>
    <w:p w14:paraId="7FE5196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B5534DD">
      <w:pPr>
        <w:pStyle w:val="4"/>
        <w:spacing w:before="240" w:after="120" w:line="360" w:lineRule="auto"/>
      </w:pPr>
      <w:bookmarkStart w:id="116" w:name="_Toc7996"/>
      <w:r>
        <w:rPr>
          <w:rFonts w:ascii="Times New Roman" w:hAnsi="Times New Roman" w:eastAsia="Times New Roman" w:cs="Times New Roman"/>
          <w:color w:val="000000"/>
          <w:sz w:val="24"/>
          <w:szCs w:val="24"/>
        </w:rPr>
        <w:t>8.1.44 Especificação do Caso de Uso Trazer os PDFs para a Biblioteca</w:t>
      </w:r>
      <w:bookmarkEnd w:id="11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DB6E2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28DB9B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UC17.5</w:t>
            </w:r>
          </w:p>
        </w:tc>
      </w:tr>
      <w:tr w14:paraId="01AF12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FA54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Trazer os PDFs para a Biblioteca</w:t>
            </w:r>
          </w:p>
        </w:tc>
      </w:tr>
      <w:tr w14:paraId="1C8F76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5646E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9083B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B61AA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(download seguro dos PDFs)</w:t>
            </w:r>
          </w:p>
        </w:tc>
      </w:tr>
      <w:tr w14:paraId="5E01F1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25FC9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pede que o Sistema procure e baixe, das páginas oficiais, o PDF dos e-books que ainda abrem em outro site.</w:t>
            </w:r>
          </w:p>
        </w:tc>
      </w:tr>
      <w:tr w14:paraId="70E6E3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2DC93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 e o servidor deverá ter acesso à internet.</w:t>
            </w:r>
          </w:p>
        </w:tc>
      </w:tr>
      <w:tr w14:paraId="41969B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AD33B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e-books encontrados passam a ter o botão "Baixar".</w:t>
            </w:r>
          </w:p>
        </w:tc>
      </w:tr>
      <w:tr w14:paraId="667362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69839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178B9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368FEF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78584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2FBDF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81C56D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40D31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F8CD94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"Trazer os PDFs para a biblioteca".</w:t>
            </w:r>
          </w:p>
        </w:tc>
        <w:tc>
          <w:tcPr>
            <w:tcW w:w="4515" w:type="dxa"/>
            <w:tcMar>
              <w:top w:w="40" w:type="dxa"/>
              <w:left w:w="80" w:type="dxa"/>
              <w:bottom w:w="40" w:type="dxa"/>
              <w:right w:w="80" w:type="dxa"/>
            </w:tcMar>
            <w:vAlign w:val="top"/>
          </w:tcPr>
          <w:p w14:paraId="107AEB3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Para cada e-book que ainda abre em outro site, o sistema procura o PDF na página oficial e o baixa com segurança (endereço público, HTTPS verificado, até 150 MB).</w:t>
            </w:r>
          </w:p>
        </w:tc>
      </w:tr>
      <w:tr w14:paraId="4A2995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17096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1D2929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guarda os PDFs, credita a fonte original e informa quantos PDFs foram guardados na biblioteca e passaram a ter o botão "Baixar".</w:t>
            </w:r>
          </w:p>
        </w:tc>
      </w:tr>
      <w:tr w14:paraId="25E4E6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BD5E9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FF6E8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882BB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645AE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CD4AF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3EB19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96A81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CC2377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E831C8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link não leva a um PDF público; o e-book continua com "Acessar" e o sistema orienta enviar o arquivo em "Editar".</w:t>
            </w:r>
          </w:p>
        </w:tc>
      </w:tr>
    </w:tbl>
    <w:p w14:paraId="3F372D2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117" w:name="_Toc22351"/>
      <w:r>
        <w:rPr>
          <w:rFonts w:ascii="Times New Roman" w:hAnsi="Times New Roman" w:eastAsia="Times New Roman" w:cs="Times New Roman"/>
          <w:i w:val="0"/>
          <w:iCs w:val="0"/>
          <w:color w:val="auto"/>
          <w:sz w:val="20"/>
          <w:szCs w:val="20"/>
        </w:rPr>
        <w:t xml:space="preserve"> – Especificação do Caso de Uso Trazer os PDFs para a Biblioteca</w:t>
      </w:r>
      <w:bookmarkEnd w:id="117"/>
    </w:p>
    <w:p w14:paraId="08C5BA5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2F5B1E">
      <w:pPr>
        <w:pStyle w:val="4"/>
        <w:spacing w:before="240" w:after="120" w:line="360" w:lineRule="auto"/>
      </w:pPr>
      <w:bookmarkStart w:id="118" w:name="_Toc6908"/>
      <w:r>
        <w:rPr>
          <w:rFonts w:ascii="Times New Roman" w:hAnsi="Times New Roman" w:eastAsia="Times New Roman" w:cs="Times New Roman"/>
          <w:color w:val="000000"/>
          <w:sz w:val="24"/>
          <w:szCs w:val="24"/>
        </w:rPr>
        <w:t>8.1.45 Diagrama de Caso de Uso Específico Visualizar Painel</w:t>
      </w:r>
      <w:bookmarkEnd w:id="118"/>
    </w:p>
    <w:p w14:paraId="5F56068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13 mostra o painel com indicadores e gráficos e a limpeza diária dos arquivos sem uso, feita pelo Sistema.</w:t>
      </w:r>
    </w:p>
    <w:p w14:paraId="6A297A5C">
      <w:pPr>
        <w:keepNext/>
        <w:spacing w:before="120" w:after="0" w:line="240" w:lineRule="auto"/>
        <w:jc w:val="center"/>
      </w:pPr>
      <w:r>
        <w:drawing>
          <wp:inline distT="0" distB="0" distL="0" distR="0">
            <wp:extent cx="5759450" cy="1779270"/>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m 1013" descr="Diagrama de Caso de Uso Visualizar Painel"/>
                    <pic:cNvPicPr>
                      <a:picLocks noChangeAspect="1"/>
                    </pic:cNvPicPr>
                  </pic:nvPicPr>
                  <pic:blipFill>
                    <a:blip r:embed="rId26"/>
                    <a:stretch>
                      <a:fillRect/>
                    </a:stretch>
                  </pic:blipFill>
                  <pic:spPr>
                    <a:xfrm>
                      <a:off x="0" y="0"/>
                      <a:ext cx="5760000" cy="1779775"/>
                    </a:xfrm>
                    <a:prstGeom prst="rect">
                      <a:avLst/>
                    </a:prstGeom>
                    <a:ln>
                      <a:noFill/>
                    </a:ln>
                  </pic:spPr>
                </pic:pic>
              </a:graphicData>
            </a:graphic>
          </wp:inline>
        </w:drawing>
      </w:r>
    </w:p>
    <w:p w14:paraId="206E802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119" w:name="_Toc2199"/>
      <w:r>
        <w:rPr>
          <w:rFonts w:ascii="Times New Roman" w:hAnsi="Times New Roman" w:eastAsia="Times New Roman" w:cs="Times New Roman"/>
          <w:i w:val="0"/>
          <w:iCs w:val="0"/>
          <w:color w:val="auto"/>
          <w:sz w:val="20"/>
          <w:szCs w:val="20"/>
        </w:rPr>
        <w:t xml:space="preserve"> – Diagrama de Caso de Uso Visualizar Painel</w:t>
      </w:r>
      <w:bookmarkEnd w:id="119"/>
    </w:p>
    <w:p w14:paraId="3774ADD0">
      <w:pPr>
        <w:pStyle w:val="4"/>
        <w:spacing w:before="240" w:after="120" w:line="360" w:lineRule="auto"/>
      </w:pPr>
      <w:bookmarkStart w:id="120" w:name="_Toc18471"/>
      <w:r>
        <w:rPr>
          <w:rFonts w:ascii="Times New Roman" w:hAnsi="Times New Roman" w:eastAsia="Times New Roman" w:cs="Times New Roman"/>
          <w:color w:val="000000"/>
          <w:sz w:val="24"/>
          <w:szCs w:val="24"/>
        </w:rPr>
        <w:t>8.1.46 Especificação do Caso de Uso Visualizar Painel</w:t>
      </w:r>
      <w:bookmarkEnd w:id="12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4AFA67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cantSplit/>
          <w:jc w:val="center"/>
        </w:trPr>
        <w:tc>
          <w:tcPr>
            <w:tcW w:w="9015" w:type="dxa"/>
            <w:gridSpan w:val="2"/>
            <w:tcMar>
              <w:top w:w="40" w:type="dxa"/>
              <w:left w:w="80" w:type="dxa"/>
              <w:bottom w:w="40" w:type="dxa"/>
              <w:right w:w="80" w:type="dxa"/>
            </w:tcMar>
            <w:vAlign w:val="top"/>
          </w:tcPr>
          <w:p w14:paraId="32EAC94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UC18</w:t>
            </w:r>
          </w:p>
        </w:tc>
      </w:tr>
      <w:tr w14:paraId="0EE97C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173B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Visualizar Painel</w:t>
            </w:r>
          </w:p>
        </w:tc>
      </w:tr>
      <w:tr w14:paraId="61B4C1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D337B0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3BF61F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5CDCD3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(limpeza diária dos arquivos sem uso)</w:t>
            </w:r>
          </w:p>
        </w:tc>
      </w:tr>
      <w:tr w14:paraId="0F71BF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5FAE2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vê os indicadores e gráficos do sistema; ao abrir o painel do administrador, o Sistema faz a limpeza diária.</w:t>
            </w:r>
          </w:p>
        </w:tc>
      </w:tr>
      <w:tr w14:paraId="13D771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F3E51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44F202B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E3EED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painel com indicadores é exibido.</w:t>
            </w:r>
          </w:p>
        </w:tc>
      </w:tr>
      <w:tr w14:paraId="0E9BB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F36C8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6B7F9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95E49E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9590E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F613A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958DB3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52E3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71B0D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o "Painel".</w:t>
            </w:r>
          </w:p>
        </w:tc>
        <w:tc>
          <w:tcPr>
            <w:tcW w:w="4515" w:type="dxa"/>
            <w:tcMar>
              <w:top w:w="40" w:type="dxa"/>
              <w:left w:w="80" w:type="dxa"/>
              <w:bottom w:w="40" w:type="dxa"/>
              <w:right w:w="80" w:type="dxa"/>
            </w:tcMar>
            <w:vAlign w:val="top"/>
          </w:tcPr>
          <w:p w14:paraId="235C959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calcula e exibe indicadores (vagas, candidaturas por status, candidaturas por dia, match médio, usuários por tipo) e gráficos.</w:t>
            </w:r>
          </w:p>
        </w:tc>
      </w:tr>
      <w:tr w14:paraId="41CBB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DCBD2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um indicador.</w:t>
            </w:r>
          </w:p>
        </w:tc>
        <w:tc>
          <w:tcPr>
            <w:tcW w:w="4515" w:type="dxa"/>
            <w:tcMar>
              <w:top w:w="40" w:type="dxa"/>
              <w:left w:w="80" w:type="dxa"/>
              <w:bottom w:w="40" w:type="dxa"/>
              <w:right w:w="80" w:type="dxa"/>
            </w:tcMar>
            <w:vAlign w:val="top"/>
          </w:tcPr>
          <w:p w14:paraId="4FA22BA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direciona para a lista correspondente.</w:t>
            </w:r>
          </w:p>
        </w:tc>
      </w:tr>
      <w:tr w14:paraId="75F401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107A5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94229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B3061A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F725D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9D85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81A7D3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747D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FD32B7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214F40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Para a empresa, o sistema exibe somente os dados das próprias vagas.</w:t>
            </w:r>
          </w:p>
        </w:tc>
      </w:tr>
      <w:tr w14:paraId="679C61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CF61E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DE7200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Para o administrador, no máximo uma vez por dia, o sistema apaga os arquivos enviados que nenhum registro usa e que têm mais de 24 horas.</w:t>
            </w:r>
          </w:p>
        </w:tc>
      </w:tr>
    </w:tbl>
    <w:p w14:paraId="561A157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121" w:name="_Toc10779"/>
      <w:r>
        <w:rPr>
          <w:rFonts w:ascii="Times New Roman" w:hAnsi="Times New Roman" w:eastAsia="Times New Roman" w:cs="Times New Roman"/>
          <w:i w:val="0"/>
          <w:iCs w:val="0"/>
          <w:color w:val="auto"/>
          <w:sz w:val="20"/>
          <w:szCs w:val="20"/>
        </w:rPr>
        <w:t xml:space="preserve"> – Especificação do Caso de Uso Visualizar Painel</w:t>
      </w:r>
      <w:bookmarkEnd w:id="121"/>
    </w:p>
    <w:p w14:paraId="77AA2CF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9931DE0">
      <w:pPr>
        <w:pStyle w:val="4"/>
        <w:spacing w:before="240" w:after="120" w:line="360" w:lineRule="auto"/>
      </w:pPr>
      <w:bookmarkStart w:id="122" w:name="_Toc14614"/>
      <w:r>
        <w:rPr>
          <w:rFonts w:ascii="Times New Roman" w:hAnsi="Times New Roman" w:eastAsia="Times New Roman" w:cs="Times New Roman"/>
          <w:color w:val="000000"/>
          <w:sz w:val="24"/>
          <w:szCs w:val="24"/>
        </w:rPr>
        <w:t>8.1.47 Diagrama de Caso de Uso Específico Gerenciar Assinaturas</w:t>
      </w:r>
      <w:bookmarkEnd w:id="122"/>
    </w:p>
    <w:p w14:paraId="0EAB78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14 mostra a gestão das assinaturas pelo administrador.</w:t>
      </w:r>
    </w:p>
    <w:p w14:paraId="0CB2A8E3">
      <w:pPr>
        <w:keepNext/>
        <w:spacing w:before="120" w:after="0" w:line="240" w:lineRule="auto"/>
        <w:jc w:val="center"/>
      </w:pPr>
      <w: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m 1014" descr="Diagrama de Caso de Uso Gerenciar Assinaturas"/>
                    <pic:cNvPicPr>
                      <a:picLocks noChangeAspect="1"/>
                    </pic:cNvPicPr>
                  </pic:nvPicPr>
                  <pic:blipFill>
                    <a:blip r:embed="rId27"/>
                    <a:stretch>
                      <a:fillRect/>
                    </a:stretch>
                  </pic:blipFill>
                  <pic:spPr>
                    <a:xfrm>
                      <a:off x="0" y="0"/>
                      <a:ext cx="5469255" cy="4170045"/>
                    </a:xfrm>
                    <a:prstGeom prst="rect">
                      <a:avLst/>
                    </a:prstGeom>
                    <a:ln>
                      <a:noFill/>
                    </a:ln>
                  </pic:spPr>
                </pic:pic>
              </a:graphicData>
            </a:graphic>
          </wp:inline>
        </w:drawing>
      </w:r>
    </w:p>
    <w:p w14:paraId="0E4060C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123" w:name="_Toc20867"/>
      <w:r>
        <w:rPr>
          <w:rFonts w:ascii="Times New Roman" w:hAnsi="Times New Roman" w:eastAsia="Times New Roman" w:cs="Times New Roman"/>
          <w:i w:val="0"/>
          <w:iCs w:val="0"/>
          <w:color w:val="auto"/>
          <w:sz w:val="20"/>
          <w:szCs w:val="20"/>
        </w:rPr>
        <w:t xml:space="preserve"> – Diagrama de Caso de Uso Gerenciar Assinaturas</w:t>
      </w:r>
      <w:bookmarkEnd w:id="123"/>
    </w:p>
    <w:p w14:paraId="04DF4A81">
      <w:pPr>
        <w:pStyle w:val="4"/>
        <w:spacing w:before="240" w:after="120" w:line="360" w:lineRule="auto"/>
      </w:pPr>
      <w:bookmarkStart w:id="124" w:name="_Toc12265"/>
      <w:r>
        <w:rPr>
          <w:rFonts w:ascii="Times New Roman" w:hAnsi="Times New Roman" w:eastAsia="Times New Roman" w:cs="Times New Roman"/>
          <w:color w:val="000000"/>
          <w:sz w:val="24"/>
          <w:szCs w:val="24"/>
        </w:rPr>
        <w:t>8.1.48 Especificação do Caso de Uso Gerenciar Assinaturas</w:t>
      </w:r>
      <w:bookmarkEnd w:id="12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2C379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349F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UC20</w:t>
            </w:r>
          </w:p>
        </w:tc>
      </w:tr>
      <w:tr w14:paraId="19ED3E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A796F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Gerenciar Assinaturas</w:t>
            </w:r>
          </w:p>
        </w:tc>
      </w:tr>
      <w:tr w14:paraId="0FD7E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ADC51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570CC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CF9D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32377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7E78A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consulta as assinaturas e concede, altera, cancela ou exclui planos de candidatos e empresas.</w:t>
            </w:r>
          </w:p>
        </w:tc>
      </w:tr>
      <w:tr w14:paraId="4EB6B4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04AB55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3BF3CD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A80988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assinatura é concedida, alterada, cancelada ou excluída do histórico.</w:t>
            </w:r>
          </w:p>
        </w:tc>
      </w:tr>
      <w:tr w14:paraId="1C489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E76B5C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4C7E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BAC11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B65D4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2147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62E81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E0AFF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4179D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"Assinaturas".</w:t>
            </w:r>
          </w:p>
        </w:tc>
        <w:tc>
          <w:tcPr>
            <w:tcW w:w="4515" w:type="dxa"/>
            <w:tcMar>
              <w:top w:w="40" w:type="dxa"/>
              <w:left w:w="80" w:type="dxa"/>
              <w:bottom w:w="40" w:type="dxa"/>
              <w:right w:w="80" w:type="dxa"/>
            </w:tcMar>
            <w:vAlign w:val="top"/>
          </w:tcPr>
          <w:p w14:paraId="24FD5BF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 lista com o resumo por plano, filtros (plano, situação, busca) e ordenação.</w:t>
            </w:r>
          </w:p>
        </w:tc>
      </w:tr>
      <w:tr w14:paraId="748B95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E847F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escolhe a conta, a duração em dias e o valor e clica em "Conceder".</w:t>
            </w:r>
          </w:p>
        </w:tc>
        <w:tc>
          <w:tcPr>
            <w:tcW w:w="4515" w:type="dxa"/>
            <w:tcMar>
              <w:top w:w="40" w:type="dxa"/>
              <w:left w:w="80" w:type="dxa"/>
              <w:bottom w:w="40" w:type="dxa"/>
              <w:right w:w="80" w:type="dxa"/>
            </w:tcMar>
            <w:vAlign w:val="top"/>
          </w:tcPr>
          <w:p w14:paraId="0B57A85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"Empresa Premium (ou Candidato VIP) concedido a NOME por N dias."</w:t>
            </w:r>
          </w:p>
        </w:tc>
      </w:tr>
      <w:tr w14:paraId="6BEEC7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2C2A2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42ABF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7B2DDD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98462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8439C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6EC920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A8D0E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47F6F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988E8E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conta está bloqueada; o sistema emite "Esta conta está bloqueada: ative-a antes de conceder um plano."</w:t>
            </w:r>
          </w:p>
        </w:tc>
      </w:tr>
      <w:tr w14:paraId="143D4C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A2CCC1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804713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A duração está fora de 1 a 3660 dias ou o valor é inválido; o sistema informa o erro.</w:t>
            </w:r>
          </w:p>
        </w:tc>
      </w:tr>
      <w:tr w14:paraId="5C7CF0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E53E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alterar, cancelar ou excluir</w:t>
            </w:r>
          </w:p>
        </w:tc>
      </w:tr>
      <w:tr w14:paraId="1D9BCA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61BF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95F57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BF8F4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05CB7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0743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0DA45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clica em "Editar", altera valor, datas ou situação e salva.</w:t>
            </w:r>
          </w:p>
        </w:tc>
        <w:tc>
          <w:tcPr>
            <w:tcW w:w="4515" w:type="dxa"/>
            <w:tcMar>
              <w:top w:w="40" w:type="dxa"/>
              <w:left w:w="80" w:type="dxa"/>
              <w:bottom w:w="40" w:type="dxa"/>
              <w:right w:w="80" w:type="dxa"/>
            </w:tcMar>
            <w:vAlign w:val="top"/>
          </w:tcPr>
          <w:p w14:paraId="14C1ED7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valida e emite "Assinatura atualizada."</w:t>
            </w:r>
          </w:p>
        </w:tc>
      </w:tr>
      <w:tr w14:paraId="0DD324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28376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3.3. O administrador clica em "Cancelar".</w:t>
            </w:r>
          </w:p>
        </w:tc>
        <w:tc>
          <w:tcPr>
            <w:tcW w:w="4515" w:type="dxa"/>
            <w:tcMar>
              <w:top w:w="40" w:type="dxa"/>
              <w:left w:w="80" w:type="dxa"/>
              <w:bottom w:w="40" w:type="dxa"/>
              <w:right w:w="80" w:type="dxa"/>
            </w:tcMar>
            <w:vAlign w:val="top"/>
          </w:tcPr>
          <w:p w14:paraId="64999B1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3.4. O sistema emite "Assinatura cancelada: a conta voltou ao plano gratuito (o histórico fica guardado)."</w:t>
            </w:r>
          </w:p>
        </w:tc>
      </w:tr>
      <w:tr w14:paraId="174549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FDF47E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3.5. O administrador clica em "Remover assinatura".</w:t>
            </w:r>
          </w:p>
        </w:tc>
        <w:tc>
          <w:tcPr>
            <w:tcW w:w="4515" w:type="dxa"/>
            <w:tcMar>
              <w:top w:w="40" w:type="dxa"/>
              <w:left w:w="80" w:type="dxa"/>
              <w:bottom w:w="40" w:type="dxa"/>
              <w:right w:w="80" w:type="dxa"/>
            </w:tcMar>
            <w:vAlign w:val="top"/>
          </w:tcPr>
          <w:p w14:paraId="1978DFF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3.6. O sistema emite "Assinatura removida do histórico."</w:t>
            </w:r>
          </w:p>
        </w:tc>
      </w:tr>
    </w:tbl>
    <w:p w14:paraId="21F9846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125" w:name="_Toc32198"/>
      <w:r>
        <w:rPr>
          <w:rFonts w:ascii="Times New Roman" w:hAnsi="Times New Roman" w:eastAsia="Times New Roman" w:cs="Times New Roman"/>
          <w:i w:val="0"/>
          <w:iCs w:val="0"/>
          <w:color w:val="auto"/>
          <w:sz w:val="20"/>
          <w:szCs w:val="20"/>
        </w:rPr>
        <w:t xml:space="preserve"> – Especificação do Caso de Uso Gerenciar Assinaturas</w:t>
      </w:r>
      <w:bookmarkEnd w:id="125"/>
    </w:p>
    <w:p w14:paraId="20C4B9B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99283A6">
      <w:pPr>
        <w:pStyle w:val="4"/>
        <w:spacing w:before="240" w:after="120" w:line="360" w:lineRule="auto"/>
      </w:pPr>
      <w:bookmarkStart w:id="126" w:name="_Toc5567"/>
      <w:r>
        <w:rPr>
          <w:rFonts w:ascii="Times New Roman" w:hAnsi="Times New Roman" w:eastAsia="Times New Roman" w:cs="Times New Roman"/>
          <w:color w:val="000000"/>
          <w:sz w:val="24"/>
          <w:szCs w:val="24"/>
        </w:rPr>
        <w:t>8.1.49 Diagrama de Caso de Uso Específico Padrões Automáticos da Extração</w:t>
      </w:r>
      <w:bookmarkEnd w:id="126"/>
    </w:p>
    <w:p w14:paraId="7D1A23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15 mostra como a Empresa e o Administrador usam a extração e onde o Sistema aplica os padrões automáticos.</w:t>
      </w:r>
    </w:p>
    <w:p w14:paraId="70AF7C90">
      <w:pPr>
        <w:keepNext/>
        <w:spacing w:before="120" w:after="0" w:line="240" w:lineRule="auto"/>
        <w:jc w:val="center"/>
      </w:pPr>
      <w:r>
        <w:drawing>
          <wp:inline distT="0" distB="0" distL="0" distR="0">
            <wp:extent cx="5759450" cy="2078355"/>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m 1015" descr="Diagrama de Caso de Uso Padrões Automáticos da Extração"/>
                    <pic:cNvPicPr>
                      <a:picLocks noChangeAspect="1"/>
                    </pic:cNvPicPr>
                  </pic:nvPicPr>
                  <pic:blipFill>
                    <a:blip r:embed="rId28"/>
                    <a:stretch>
                      <a:fillRect/>
                    </a:stretch>
                  </pic:blipFill>
                  <pic:spPr>
                    <a:xfrm>
                      <a:off x="0" y="0"/>
                      <a:ext cx="5760000" cy="2078609"/>
                    </a:xfrm>
                    <a:prstGeom prst="rect">
                      <a:avLst/>
                    </a:prstGeom>
                    <a:ln>
                      <a:noFill/>
                    </a:ln>
                  </pic:spPr>
                </pic:pic>
              </a:graphicData>
            </a:graphic>
          </wp:inline>
        </w:drawing>
      </w:r>
    </w:p>
    <w:p w14:paraId="65E9E4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127" w:name="_Toc9160"/>
      <w:r>
        <w:rPr>
          <w:rFonts w:ascii="Times New Roman" w:hAnsi="Times New Roman" w:eastAsia="Times New Roman" w:cs="Times New Roman"/>
          <w:i w:val="0"/>
          <w:iCs w:val="0"/>
          <w:color w:val="auto"/>
          <w:sz w:val="20"/>
          <w:szCs w:val="20"/>
        </w:rPr>
        <w:t xml:space="preserve"> – Diagrama de Caso de Uso Padrões Automáticos da Extração</w:t>
      </w:r>
      <w:bookmarkEnd w:id="127"/>
    </w:p>
    <w:p w14:paraId="5DFE9FD3">
      <w:pPr>
        <w:pStyle w:val="4"/>
        <w:spacing w:before="240" w:after="120" w:line="360" w:lineRule="auto"/>
      </w:pPr>
      <w:bookmarkStart w:id="128" w:name="_Toc20413"/>
      <w:r>
        <w:rPr>
          <w:rFonts w:ascii="Times New Roman" w:hAnsi="Times New Roman" w:eastAsia="Times New Roman" w:cs="Times New Roman"/>
          <w:color w:val="000000"/>
          <w:sz w:val="24"/>
          <w:szCs w:val="24"/>
        </w:rPr>
        <w:t>8.1.50 Especificação do Caso de Uso Extrair com os Padrões Automáticos</w:t>
      </w:r>
      <w:bookmarkEnd w:id="12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D9931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1164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UC21</w:t>
            </w:r>
          </w:p>
        </w:tc>
      </w:tr>
      <w:tr w14:paraId="47E503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61F9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Extrair com os Padrões Automáticos</w:t>
            </w:r>
          </w:p>
        </w:tc>
      </w:tr>
      <w:tr w14:paraId="5B71B8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A695F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006FDB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8824F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(montagem e aplicação dos padrões)</w:t>
            </w:r>
          </w:p>
        </w:tc>
      </w:tr>
      <w:tr w14:paraId="378682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2875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Na extração de vagas e de cursos, o Sistema completa as regras com padrões tirados dos cadastros já existentes e mostra cada padrão usado.</w:t>
            </w:r>
          </w:p>
        </w:tc>
      </w:tr>
      <w:tr w14:paraId="260C77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6EC19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os padrões saem das vagas e dos cursos já cadastrados.</w:t>
            </w:r>
          </w:p>
        </w:tc>
      </w:tr>
      <w:tr w14:paraId="25F6A8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EF1AA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formulário é preenchido e o relatório mostra os padrões automáticos usados; nada é salvo sem revisão.</w:t>
            </w:r>
          </w:p>
        </w:tc>
      </w:tr>
      <w:tr w14:paraId="4F1DB1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054B00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603256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0D4FCF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339E4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3728D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B751E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5DE0F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F76A2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cola o anúncio (ou envia o cartaz) na aba "Vagas" e clica para extrair.</w:t>
            </w:r>
          </w:p>
        </w:tc>
        <w:tc>
          <w:tcPr>
            <w:tcW w:w="4515" w:type="dxa"/>
            <w:tcMar>
              <w:top w:w="40" w:type="dxa"/>
              <w:left w:w="80" w:type="dxa"/>
              <w:bottom w:w="40" w:type="dxa"/>
              <w:right w:w="80" w:type="dxa"/>
            </w:tcMar>
            <w:vAlign w:val="top"/>
          </w:tcPr>
          <w:p w14:paraId="0E981C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aplica as regras do código (títulos de seção, palavras-chave e padrões de texto).</w:t>
            </w:r>
          </w:p>
        </w:tc>
      </w:tr>
      <w:tr w14:paraId="4ECBCC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B01C2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F64DF2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Para as linhas soltas sem palavra-chave, a área não reconhecida e a empresa não achada, o sistema monta os padrões a partir das vagas cadastradas (termo visto em pelo menos 2 vagas e em 90% delas no mesmo campo) e decide pelo padrão mais específico.</w:t>
            </w:r>
          </w:p>
        </w:tc>
      </w:tr>
      <w:tr w14:paraId="401B75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4153848">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D6BBA2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preenche o formulário e mostra no relatório da extração o bloco "Padrões automáticos usados", com o trecho, para onde foi e o padrão que valeu.</w:t>
            </w:r>
          </w:p>
        </w:tc>
      </w:tr>
      <w:tr w14:paraId="389F00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B4F44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revisa e salva a vaga.</w:t>
            </w:r>
          </w:p>
        </w:tc>
        <w:tc>
          <w:tcPr>
            <w:tcW w:w="4515" w:type="dxa"/>
            <w:tcMar>
              <w:top w:w="40" w:type="dxa"/>
              <w:left w:w="80" w:type="dxa"/>
              <w:bottom w:w="40" w:type="dxa"/>
              <w:right w:w="80" w:type="dxa"/>
            </w:tcMar>
            <w:vAlign w:val="top"/>
          </w:tcPr>
          <w:p w14:paraId="22B9963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grava a vaga, que passa a contar nos padrões da próxima extração.</w:t>
            </w:r>
          </w:p>
        </w:tc>
      </w:tr>
      <w:tr w14:paraId="773EE7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811CC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sem padrão</w:t>
            </w:r>
          </w:p>
        </w:tc>
      </w:tr>
      <w:tr w14:paraId="26FFAB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6C8EA9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7F817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147999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5F376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92AE0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488795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44AED9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Nenhum padrão casa com o trecho, ou o padrão concorda com a regra; vale o palpite da regra (a linha fica na descrição).</w:t>
            </w:r>
          </w:p>
        </w:tc>
      </w:tr>
      <w:tr w14:paraId="7E8E9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4DA0F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curso ou e-book</w:t>
            </w:r>
          </w:p>
        </w:tc>
      </w:tr>
      <w:tr w14:paraId="45753E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8163B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475FE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EB28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B324F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A9F5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A3C730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1.1. O administrador cola a ficha na aba "Cursos e e-books" e clica em "Extrair".</w:t>
            </w:r>
          </w:p>
        </w:tc>
        <w:tc>
          <w:tcPr>
            <w:tcW w:w="4515" w:type="dxa"/>
            <w:tcMar>
              <w:top w:w="40" w:type="dxa"/>
              <w:left w:w="80" w:type="dxa"/>
              <w:bottom w:w="40" w:type="dxa"/>
              <w:right w:w="80" w:type="dxa"/>
            </w:tcMar>
            <w:vAlign w:val="top"/>
          </w:tcPr>
          <w:p w14:paraId="4F99D0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A área que a regra não reconhece vem do padrão dos títulos do catálogo, e a instituição não achada, das instituições já cadastradas.</w:t>
            </w:r>
          </w:p>
        </w:tc>
      </w:tr>
      <w:tr w14:paraId="3E6C23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ED8FF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banco indisponível</w:t>
            </w:r>
          </w:p>
        </w:tc>
      </w:tr>
      <w:tr w14:paraId="1B1115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D84AEC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5F24B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E58E9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25D02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CAC15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1B123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835855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3.3. O sistema não consegue ler os cadastros; a extração segue só com as regras e o erro vai para o log.</w:t>
            </w:r>
          </w:p>
        </w:tc>
      </w:tr>
    </w:tbl>
    <w:p w14:paraId="6545D14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129" w:name="_Toc14750"/>
      <w:r>
        <w:rPr>
          <w:rFonts w:ascii="Times New Roman" w:hAnsi="Times New Roman" w:eastAsia="Times New Roman" w:cs="Times New Roman"/>
          <w:i w:val="0"/>
          <w:iCs w:val="0"/>
          <w:color w:val="auto"/>
          <w:sz w:val="20"/>
          <w:szCs w:val="20"/>
        </w:rPr>
        <w:t xml:space="preserve"> – Especificação do Caso de Uso Extrair com os Padrões Automáticos</w:t>
      </w:r>
      <w:bookmarkEnd w:id="129"/>
    </w:p>
    <w:p w14:paraId="25ECCC4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041525">
      <w:pPr>
        <w:pStyle w:val="3"/>
        <w:spacing w:before="360" w:after="240" w:line="360" w:lineRule="auto"/>
      </w:pPr>
      <w:bookmarkStart w:id="130" w:name="_Toc16370"/>
      <w:r>
        <w:rPr>
          <w:rFonts w:ascii="Times New Roman" w:hAnsi="Times New Roman" w:eastAsia="Times New Roman" w:cs="Times New Roman"/>
          <w:color w:val="000000"/>
          <w:sz w:val="24"/>
          <w:szCs w:val="24"/>
        </w:rPr>
        <w:t>8.2 Diagramas de Sequência</w:t>
      </w:r>
      <w:bookmarkEnd w:id="130"/>
    </w:p>
    <w:p w14:paraId="1B8384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14:paraId="0D160B4E">
      <w:pPr>
        <w:pStyle w:val="4"/>
        <w:spacing w:before="240" w:after="120" w:line="360" w:lineRule="auto"/>
      </w:pPr>
      <w:bookmarkStart w:id="131" w:name="_Toc12983"/>
      <w:r>
        <w:rPr>
          <w:rFonts w:ascii="Times New Roman" w:hAnsi="Times New Roman" w:eastAsia="Times New Roman" w:cs="Times New Roman"/>
          <w:color w:val="000000"/>
          <w:sz w:val="24"/>
          <w:szCs w:val="24"/>
        </w:rPr>
        <w:t>8.2.1 Diagrama de Sequência Realizar Login</w:t>
      </w:r>
      <w:bookmarkEnd w:id="131"/>
    </w:p>
    <w:p w14:paraId="104EB673">
      <w:pPr>
        <w:keepNext/>
        <w:spacing w:before="120" w:after="0" w:line="240" w:lineRule="auto"/>
        <w:jc w:val="center"/>
      </w:pPr>
      <w:r>
        <w:drawing>
          <wp:inline distT="0" distB="0" distL="0" distR="0">
            <wp:extent cx="5759450" cy="5647690"/>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m 1016" descr="Diagrama de Sequência Realizar Login"/>
                    <pic:cNvPicPr>
                      <a:picLocks noChangeAspect="1"/>
                    </pic:cNvPicPr>
                  </pic:nvPicPr>
                  <pic:blipFill>
                    <a:blip r:embed="rId29"/>
                    <a:stretch>
                      <a:fillRect/>
                    </a:stretch>
                  </pic:blipFill>
                  <pic:spPr>
                    <a:xfrm>
                      <a:off x="0" y="0"/>
                      <a:ext cx="5760000" cy="5648239"/>
                    </a:xfrm>
                    <a:prstGeom prst="rect">
                      <a:avLst/>
                    </a:prstGeom>
                    <a:ln>
                      <a:noFill/>
                    </a:ln>
                  </pic:spPr>
                </pic:pic>
              </a:graphicData>
            </a:graphic>
          </wp:inline>
        </w:drawing>
      </w:r>
    </w:p>
    <w:p w14:paraId="3529D0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132" w:name="_Toc10840"/>
      <w:r>
        <w:rPr>
          <w:rFonts w:ascii="Times New Roman" w:hAnsi="Times New Roman" w:eastAsia="Times New Roman" w:cs="Times New Roman"/>
          <w:i w:val="0"/>
          <w:iCs w:val="0"/>
          <w:color w:val="auto"/>
          <w:sz w:val="20"/>
          <w:szCs w:val="20"/>
        </w:rPr>
        <w:t xml:space="preserve"> – Diagrama de Sequência Realizar Login</w:t>
      </w:r>
      <w:bookmarkEnd w:id="132"/>
    </w:p>
    <w:p w14:paraId="1AFF6B1E">
      <w:pPr>
        <w:pStyle w:val="4"/>
        <w:spacing w:before="240" w:after="120" w:line="360" w:lineRule="auto"/>
      </w:pPr>
      <w:bookmarkStart w:id="133" w:name="_Toc30317"/>
      <w:r>
        <w:rPr>
          <w:rFonts w:ascii="Times New Roman" w:hAnsi="Times New Roman" w:eastAsia="Times New Roman" w:cs="Times New Roman"/>
          <w:color w:val="000000"/>
          <w:sz w:val="24"/>
          <w:szCs w:val="24"/>
        </w:rPr>
        <w:t>8.2.2 Diagrama de Sequência Cadastrar Conta</w:t>
      </w:r>
      <w:bookmarkEnd w:id="133"/>
    </w:p>
    <w:p w14:paraId="15352AE0">
      <w:pPr>
        <w:keepNext/>
        <w:spacing w:before="120" w:after="0" w:line="240" w:lineRule="auto"/>
        <w:jc w:val="center"/>
      </w:pPr>
      <w:r>
        <w:drawing>
          <wp:inline distT="0" distB="0" distL="0" distR="0">
            <wp:extent cx="5759450" cy="3373120"/>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m 1017" descr="Diagrama de Sequência Cadastrar Conta"/>
                    <pic:cNvPicPr>
                      <a:picLocks noChangeAspect="1"/>
                    </pic:cNvPicPr>
                  </pic:nvPicPr>
                  <pic:blipFill>
                    <a:blip r:embed="rId30"/>
                    <a:stretch>
                      <a:fillRect/>
                    </a:stretch>
                  </pic:blipFill>
                  <pic:spPr>
                    <a:xfrm>
                      <a:off x="0" y="0"/>
                      <a:ext cx="5760000" cy="3373621"/>
                    </a:xfrm>
                    <a:prstGeom prst="rect">
                      <a:avLst/>
                    </a:prstGeom>
                    <a:ln>
                      <a:noFill/>
                    </a:ln>
                  </pic:spPr>
                </pic:pic>
              </a:graphicData>
            </a:graphic>
          </wp:inline>
        </w:drawing>
      </w:r>
    </w:p>
    <w:p w14:paraId="2A0CD23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134" w:name="_Toc27992"/>
      <w:r>
        <w:rPr>
          <w:rFonts w:ascii="Times New Roman" w:hAnsi="Times New Roman" w:eastAsia="Times New Roman" w:cs="Times New Roman"/>
          <w:i w:val="0"/>
          <w:iCs w:val="0"/>
          <w:color w:val="auto"/>
          <w:sz w:val="20"/>
          <w:szCs w:val="20"/>
        </w:rPr>
        <w:t xml:space="preserve"> – Diagrama de Sequência Cadastrar Conta</w:t>
      </w:r>
      <w:bookmarkEnd w:id="134"/>
    </w:p>
    <w:p w14:paraId="463A2C9A">
      <w:pPr>
        <w:pStyle w:val="4"/>
        <w:spacing w:before="240" w:after="120" w:line="360" w:lineRule="auto"/>
      </w:pPr>
      <w:bookmarkStart w:id="135" w:name="_Toc25771"/>
      <w:r>
        <w:rPr>
          <w:rFonts w:ascii="Times New Roman" w:hAnsi="Times New Roman" w:eastAsia="Times New Roman" w:cs="Times New Roman"/>
          <w:color w:val="000000"/>
          <w:sz w:val="24"/>
          <w:szCs w:val="24"/>
        </w:rPr>
        <w:t>8.2.3 Diagrama de Sequência Pesquisar Vagas</w:t>
      </w:r>
      <w:bookmarkEnd w:id="135"/>
    </w:p>
    <w:p w14:paraId="21C24406">
      <w:pPr>
        <w:keepNext/>
        <w:spacing w:before="120" w:after="0" w:line="240" w:lineRule="auto"/>
        <w:jc w:val="center"/>
      </w:pPr>
      <w:r>
        <w:drawing>
          <wp:inline distT="0" distB="0" distL="0" distR="0">
            <wp:extent cx="5759450" cy="4244975"/>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m 1018" descr="Diagrama de Sequência Pesquisar Vagas"/>
                    <pic:cNvPicPr>
                      <a:picLocks noChangeAspect="1"/>
                    </pic:cNvPicPr>
                  </pic:nvPicPr>
                  <pic:blipFill>
                    <a:blip r:embed="rId31"/>
                    <a:stretch>
                      <a:fillRect/>
                    </a:stretch>
                  </pic:blipFill>
                  <pic:spPr>
                    <a:xfrm>
                      <a:off x="0" y="0"/>
                      <a:ext cx="5760000" cy="4245260"/>
                    </a:xfrm>
                    <a:prstGeom prst="rect">
                      <a:avLst/>
                    </a:prstGeom>
                    <a:ln>
                      <a:noFill/>
                    </a:ln>
                  </pic:spPr>
                </pic:pic>
              </a:graphicData>
            </a:graphic>
          </wp:inline>
        </w:drawing>
      </w:r>
    </w:p>
    <w:p w14:paraId="46E92C4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136" w:name="_Toc2117"/>
      <w:r>
        <w:rPr>
          <w:rFonts w:ascii="Times New Roman" w:hAnsi="Times New Roman" w:eastAsia="Times New Roman" w:cs="Times New Roman"/>
          <w:i w:val="0"/>
          <w:iCs w:val="0"/>
          <w:color w:val="auto"/>
          <w:sz w:val="20"/>
          <w:szCs w:val="20"/>
        </w:rPr>
        <w:t xml:space="preserve"> – Diagrama de Sequência Pesquisar Vagas</w:t>
      </w:r>
      <w:bookmarkEnd w:id="136"/>
    </w:p>
    <w:p w14:paraId="09BBEF2C">
      <w:pPr>
        <w:pStyle w:val="4"/>
        <w:spacing w:before="240" w:after="120" w:line="360" w:lineRule="auto"/>
      </w:pPr>
      <w:bookmarkStart w:id="137" w:name="_Toc1403"/>
      <w:r>
        <w:rPr>
          <w:rFonts w:ascii="Times New Roman" w:hAnsi="Times New Roman" w:eastAsia="Times New Roman" w:cs="Times New Roman"/>
          <w:color w:val="000000"/>
          <w:sz w:val="24"/>
          <w:szCs w:val="24"/>
        </w:rPr>
        <w:t>8.2.4 Diagrama de Sequência Enviar Currículo (extração e match)</w:t>
      </w:r>
      <w:bookmarkEnd w:id="137"/>
    </w:p>
    <w:p w14:paraId="5C4B2285">
      <w:pPr>
        <w:keepNext/>
        <w:spacing w:before="120" w:after="0" w:line="240" w:lineRule="auto"/>
        <w:jc w:val="center"/>
      </w:pPr>
      <w:r>
        <w:drawing>
          <wp:inline distT="0" distB="0" distL="0" distR="0">
            <wp:extent cx="5759450" cy="3041650"/>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m 1019" descr="Diagrama de Sequência Enviar Currículo (extração e match)"/>
                    <pic:cNvPicPr>
                      <a:picLocks noChangeAspect="1"/>
                    </pic:cNvPicPr>
                  </pic:nvPicPr>
                  <pic:blipFill>
                    <a:blip r:embed="rId32"/>
                    <a:stretch>
                      <a:fillRect/>
                    </a:stretch>
                  </pic:blipFill>
                  <pic:spPr>
                    <a:xfrm>
                      <a:off x="0" y="0"/>
                      <a:ext cx="5760000" cy="3041739"/>
                    </a:xfrm>
                    <a:prstGeom prst="rect">
                      <a:avLst/>
                    </a:prstGeom>
                    <a:ln>
                      <a:noFill/>
                    </a:ln>
                  </pic:spPr>
                </pic:pic>
              </a:graphicData>
            </a:graphic>
          </wp:inline>
        </w:drawing>
      </w:r>
    </w:p>
    <w:p w14:paraId="7332171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138" w:name="_Toc30292"/>
      <w:r>
        <w:rPr>
          <w:rFonts w:ascii="Times New Roman" w:hAnsi="Times New Roman" w:eastAsia="Times New Roman" w:cs="Times New Roman"/>
          <w:i w:val="0"/>
          <w:iCs w:val="0"/>
          <w:color w:val="auto"/>
          <w:sz w:val="20"/>
          <w:szCs w:val="20"/>
        </w:rPr>
        <w:t xml:space="preserve"> – Diagrama de Sequência Enviar Currículo (extração e match)</w:t>
      </w:r>
      <w:bookmarkEnd w:id="138"/>
    </w:p>
    <w:p w14:paraId="6CE6AEF4">
      <w:pPr>
        <w:pStyle w:val="4"/>
        <w:spacing w:before="240" w:after="120" w:line="360" w:lineRule="auto"/>
      </w:pPr>
      <w:bookmarkStart w:id="139" w:name="_Toc22880"/>
      <w:r>
        <w:rPr>
          <w:rFonts w:ascii="Times New Roman" w:hAnsi="Times New Roman" w:eastAsia="Times New Roman" w:cs="Times New Roman"/>
          <w:color w:val="000000"/>
          <w:sz w:val="24"/>
          <w:szCs w:val="24"/>
        </w:rPr>
        <w:t>8.2.5 Diagrama de Sequência Candidatar-se à Vaga</w:t>
      </w:r>
      <w:bookmarkEnd w:id="139"/>
    </w:p>
    <w:p w14:paraId="344A69C9">
      <w:pPr>
        <w:keepNext/>
        <w:spacing w:before="120" w:after="0" w:line="240" w:lineRule="auto"/>
        <w:jc w:val="center"/>
      </w:pPr>
      <w:r>
        <w:drawing>
          <wp:inline distT="0" distB="0" distL="0" distR="0">
            <wp:extent cx="5759450" cy="339598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m 1020" descr="Diagrama de Sequência Candidatar-se à Vaga"/>
                    <pic:cNvPicPr>
                      <a:picLocks noChangeAspect="1"/>
                    </pic:cNvPicPr>
                  </pic:nvPicPr>
                  <pic:blipFill>
                    <a:blip r:embed="rId33"/>
                    <a:stretch>
                      <a:fillRect/>
                    </a:stretch>
                  </pic:blipFill>
                  <pic:spPr>
                    <a:xfrm>
                      <a:off x="0" y="0"/>
                      <a:ext cx="5760000" cy="3396390"/>
                    </a:xfrm>
                    <a:prstGeom prst="rect">
                      <a:avLst/>
                    </a:prstGeom>
                    <a:ln>
                      <a:noFill/>
                    </a:ln>
                  </pic:spPr>
                </pic:pic>
              </a:graphicData>
            </a:graphic>
          </wp:inline>
        </w:drawing>
      </w:r>
    </w:p>
    <w:p w14:paraId="3B0CC9C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140" w:name="_Toc20178"/>
      <w:r>
        <w:rPr>
          <w:rFonts w:ascii="Times New Roman" w:hAnsi="Times New Roman" w:eastAsia="Times New Roman" w:cs="Times New Roman"/>
          <w:i w:val="0"/>
          <w:iCs w:val="0"/>
          <w:color w:val="auto"/>
          <w:sz w:val="20"/>
          <w:szCs w:val="20"/>
        </w:rPr>
        <w:t xml:space="preserve"> – Diagrama de Sequência Candidatar-se à Vaga</w:t>
      </w:r>
      <w:bookmarkEnd w:id="140"/>
    </w:p>
    <w:p w14:paraId="32BCC7A5">
      <w:pPr>
        <w:pStyle w:val="4"/>
        <w:spacing w:before="240" w:after="120" w:line="360" w:lineRule="auto"/>
      </w:pPr>
      <w:bookmarkStart w:id="141" w:name="_Toc4070"/>
      <w:r>
        <w:rPr>
          <w:rFonts w:ascii="Times New Roman" w:hAnsi="Times New Roman" w:eastAsia="Times New Roman" w:cs="Times New Roman"/>
          <w:color w:val="000000"/>
          <w:sz w:val="24"/>
          <w:szCs w:val="24"/>
        </w:rPr>
        <w:t>8.2.6 Diagrama de Sequência Cancelar Candidatura</w:t>
      </w:r>
      <w:bookmarkEnd w:id="141"/>
    </w:p>
    <w:p w14:paraId="37EF61A6">
      <w:pPr>
        <w:keepNext/>
        <w:spacing w:before="120" w:after="0" w:line="240" w:lineRule="auto"/>
        <w:jc w:val="center"/>
      </w:pPr>
      <w:r>
        <w:drawing>
          <wp:inline distT="0" distB="0" distL="0" distR="0">
            <wp:extent cx="5759450" cy="3011805"/>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m 1021" descr="Diagrama de Sequência Cancelar Candidatura"/>
                    <pic:cNvPicPr>
                      <a:picLocks noChangeAspect="1"/>
                    </pic:cNvPicPr>
                  </pic:nvPicPr>
                  <pic:blipFill>
                    <a:blip r:embed="rId34"/>
                    <a:stretch>
                      <a:fillRect/>
                    </a:stretch>
                  </pic:blipFill>
                  <pic:spPr>
                    <a:xfrm>
                      <a:off x="0" y="0"/>
                      <a:ext cx="5760000" cy="3012361"/>
                    </a:xfrm>
                    <a:prstGeom prst="rect">
                      <a:avLst/>
                    </a:prstGeom>
                    <a:ln>
                      <a:noFill/>
                    </a:ln>
                  </pic:spPr>
                </pic:pic>
              </a:graphicData>
            </a:graphic>
          </wp:inline>
        </w:drawing>
      </w:r>
    </w:p>
    <w:p w14:paraId="48A8D0C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142" w:name="_Toc22928"/>
      <w:r>
        <w:rPr>
          <w:rFonts w:ascii="Times New Roman" w:hAnsi="Times New Roman" w:eastAsia="Times New Roman" w:cs="Times New Roman"/>
          <w:i w:val="0"/>
          <w:iCs w:val="0"/>
          <w:color w:val="auto"/>
          <w:sz w:val="20"/>
          <w:szCs w:val="20"/>
        </w:rPr>
        <w:t xml:space="preserve"> – Diagrama de Sequência Cancelar Candidatura</w:t>
      </w:r>
      <w:bookmarkEnd w:id="142"/>
    </w:p>
    <w:p w14:paraId="649495F6">
      <w:pPr>
        <w:pStyle w:val="4"/>
        <w:spacing w:before="240" w:after="120" w:line="360" w:lineRule="auto"/>
      </w:pPr>
      <w:bookmarkStart w:id="143" w:name="_Toc5667"/>
      <w:r>
        <w:rPr>
          <w:rFonts w:ascii="Times New Roman" w:hAnsi="Times New Roman" w:eastAsia="Times New Roman" w:cs="Times New Roman"/>
          <w:color w:val="000000"/>
          <w:sz w:val="24"/>
          <w:szCs w:val="24"/>
        </w:rPr>
        <w:t>8.2.7 Diagrama de Sequência Cadastrar Vaga (leitura do cartaz no navegador e extração)</w:t>
      </w:r>
      <w:bookmarkEnd w:id="143"/>
    </w:p>
    <w:p w14:paraId="42372C43">
      <w:pPr>
        <w:keepNext/>
        <w:spacing w:before="120" w:after="0" w:line="240" w:lineRule="auto"/>
        <w:jc w:val="center"/>
      </w:pPr>
      <w:r>
        <w:drawing>
          <wp:inline distT="0" distB="0" distL="0" distR="0">
            <wp:extent cx="5759450" cy="3282315"/>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m 1022" descr="Diagrama de Sequência Cadastrar Vaga (leitura do cartaz no navegador e extração)"/>
                    <pic:cNvPicPr>
                      <a:picLocks noChangeAspect="1"/>
                    </pic:cNvPicPr>
                  </pic:nvPicPr>
                  <pic:blipFill>
                    <a:blip r:embed="rId35"/>
                    <a:stretch>
                      <a:fillRect/>
                    </a:stretch>
                  </pic:blipFill>
                  <pic:spPr>
                    <a:xfrm>
                      <a:off x="0" y="0"/>
                      <a:ext cx="5760000" cy="3282847"/>
                    </a:xfrm>
                    <a:prstGeom prst="rect">
                      <a:avLst/>
                    </a:prstGeom>
                    <a:ln>
                      <a:noFill/>
                    </a:ln>
                  </pic:spPr>
                </pic:pic>
              </a:graphicData>
            </a:graphic>
          </wp:inline>
        </w:drawing>
      </w:r>
    </w:p>
    <w:p w14:paraId="2DEFFE2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144" w:name="_Toc25504"/>
      <w:r>
        <w:rPr>
          <w:rFonts w:ascii="Times New Roman" w:hAnsi="Times New Roman" w:eastAsia="Times New Roman" w:cs="Times New Roman"/>
          <w:i w:val="0"/>
          <w:iCs w:val="0"/>
          <w:color w:val="auto"/>
          <w:sz w:val="20"/>
          <w:szCs w:val="20"/>
        </w:rPr>
        <w:t xml:space="preserve"> – Diagrama de Sequência Cadastrar Vaga (leitura do cartaz no navegador e extração)</w:t>
      </w:r>
      <w:bookmarkEnd w:id="144"/>
    </w:p>
    <w:p w14:paraId="2C9849BE">
      <w:pPr>
        <w:pStyle w:val="4"/>
        <w:spacing w:before="240" w:after="120" w:line="360" w:lineRule="auto"/>
      </w:pPr>
      <w:bookmarkStart w:id="145" w:name="_Toc31037"/>
      <w:r>
        <w:rPr>
          <w:rFonts w:ascii="Times New Roman" w:hAnsi="Times New Roman" w:eastAsia="Times New Roman" w:cs="Times New Roman"/>
          <w:color w:val="000000"/>
          <w:sz w:val="24"/>
          <w:szCs w:val="24"/>
        </w:rPr>
        <w:t>8.2.8 Diagrama de Sequência Alterar Vaga</w:t>
      </w:r>
      <w:bookmarkEnd w:id="145"/>
    </w:p>
    <w:p w14:paraId="74276841">
      <w:pPr>
        <w:keepNext/>
        <w:spacing w:before="120" w:after="0" w:line="240" w:lineRule="auto"/>
        <w:jc w:val="center"/>
      </w:pPr>
      <w:r>
        <w:drawing>
          <wp:inline distT="0" distB="0" distL="0" distR="0">
            <wp:extent cx="5759450" cy="4644390"/>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agem 1023" descr="Diagrama de Sequência Alterar Vaga"/>
                    <pic:cNvPicPr>
                      <a:picLocks noChangeAspect="1"/>
                    </pic:cNvPicPr>
                  </pic:nvPicPr>
                  <pic:blipFill>
                    <a:blip r:embed="rId36"/>
                    <a:stretch>
                      <a:fillRect/>
                    </a:stretch>
                  </pic:blipFill>
                  <pic:spPr>
                    <a:xfrm>
                      <a:off x="0" y="0"/>
                      <a:ext cx="5760000" cy="4644647"/>
                    </a:xfrm>
                    <a:prstGeom prst="rect">
                      <a:avLst/>
                    </a:prstGeom>
                    <a:ln>
                      <a:noFill/>
                    </a:ln>
                  </pic:spPr>
                </pic:pic>
              </a:graphicData>
            </a:graphic>
          </wp:inline>
        </w:drawing>
      </w:r>
    </w:p>
    <w:p w14:paraId="1A3E27C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146" w:name="_Toc16098"/>
      <w:r>
        <w:rPr>
          <w:rFonts w:ascii="Times New Roman" w:hAnsi="Times New Roman" w:eastAsia="Times New Roman" w:cs="Times New Roman"/>
          <w:i w:val="0"/>
          <w:iCs w:val="0"/>
          <w:color w:val="auto"/>
          <w:sz w:val="20"/>
          <w:szCs w:val="20"/>
        </w:rPr>
        <w:t xml:space="preserve"> – Diagrama de Sequência Alterar Vaga</w:t>
      </w:r>
      <w:bookmarkEnd w:id="146"/>
    </w:p>
    <w:p w14:paraId="4856EBB0">
      <w:pPr>
        <w:pStyle w:val="4"/>
        <w:spacing w:before="240" w:after="120" w:line="360" w:lineRule="auto"/>
      </w:pPr>
      <w:bookmarkStart w:id="147" w:name="_Toc20274"/>
      <w:r>
        <w:rPr>
          <w:rFonts w:ascii="Times New Roman" w:hAnsi="Times New Roman" w:eastAsia="Times New Roman" w:cs="Times New Roman"/>
          <w:color w:val="000000"/>
          <w:sz w:val="24"/>
          <w:szCs w:val="24"/>
        </w:rPr>
        <w:t>8.2.9 Diagrama de Sequência Excluir Vaga</w:t>
      </w:r>
      <w:bookmarkEnd w:id="147"/>
    </w:p>
    <w:p w14:paraId="0D792361">
      <w:pPr>
        <w:keepNext/>
        <w:spacing w:before="120" w:after="0" w:line="240" w:lineRule="auto"/>
        <w:jc w:val="center"/>
      </w:pPr>
      <w:r>
        <w:drawing>
          <wp:inline distT="0" distB="0" distL="0" distR="0">
            <wp:extent cx="5759450" cy="4373880"/>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agem 1024" descr="Diagrama de Sequência Excluir Vaga"/>
                    <pic:cNvPicPr>
                      <a:picLocks noChangeAspect="1"/>
                    </pic:cNvPicPr>
                  </pic:nvPicPr>
                  <pic:blipFill>
                    <a:blip r:embed="rId37"/>
                    <a:stretch>
                      <a:fillRect/>
                    </a:stretch>
                  </pic:blipFill>
                  <pic:spPr>
                    <a:xfrm>
                      <a:off x="0" y="0"/>
                      <a:ext cx="5760000" cy="4374291"/>
                    </a:xfrm>
                    <a:prstGeom prst="rect">
                      <a:avLst/>
                    </a:prstGeom>
                    <a:ln>
                      <a:noFill/>
                    </a:ln>
                  </pic:spPr>
                </pic:pic>
              </a:graphicData>
            </a:graphic>
          </wp:inline>
        </w:drawing>
      </w:r>
    </w:p>
    <w:p w14:paraId="76A892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148" w:name="_Toc27457"/>
      <w:r>
        <w:rPr>
          <w:rFonts w:ascii="Times New Roman" w:hAnsi="Times New Roman" w:eastAsia="Times New Roman" w:cs="Times New Roman"/>
          <w:i w:val="0"/>
          <w:iCs w:val="0"/>
          <w:color w:val="auto"/>
          <w:sz w:val="20"/>
          <w:szCs w:val="20"/>
        </w:rPr>
        <w:t xml:space="preserve"> – Diagrama de Sequência Excluir Vaga</w:t>
      </w:r>
      <w:bookmarkEnd w:id="148"/>
    </w:p>
    <w:p w14:paraId="319821E0">
      <w:pPr>
        <w:pStyle w:val="4"/>
        <w:spacing w:before="240" w:after="120" w:line="360" w:lineRule="auto"/>
      </w:pPr>
      <w:bookmarkStart w:id="149" w:name="_Toc5595"/>
      <w:r>
        <w:rPr>
          <w:rFonts w:ascii="Times New Roman" w:hAnsi="Times New Roman" w:eastAsia="Times New Roman" w:cs="Times New Roman"/>
          <w:color w:val="000000"/>
          <w:sz w:val="24"/>
          <w:szCs w:val="24"/>
        </w:rPr>
        <w:t>8.2.10 Diagrama de Sequência Atualizar Status da Candidatura</w:t>
      </w:r>
      <w:bookmarkEnd w:id="149"/>
    </w:p>
    <w:p w14:paraId="3284361C">
      <w:pPr>
        <w:keepNext/>
        <w:spacing w:before="120" w:after="0" w:line="240" w:lineRule="auto"/>
        <w:jc w:val="center"/>
      </w:pPr>
      <w:r>
        <w:drawing>
          <wp:inline distT="0" distB="0" distL="0" distR="0">
            <wp:extent cx="5759450" cy="3449955"/>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agem 1025" descr="Diagrama de Sequência Atualizar Status da Candidatura"/>
                    <pic:cNvPicPr>
                      <a:picLocks noChangeAspect="1"/>
                    </pic:cNvPicPr>
                  </pic:nvPicPr>
                  <pic:blipFill>
                    <a:blip r:embed="rId38"/>
                    <a:stretch>
                      <a:fillRect/>
                    </a:stretch>
                  </pic:blipFill>
                  <pic:spPr>
                    <a:xfrm>
                      <a:off x="0" y="0"/>
                      <a:ext cx="5760000" cy="3450367"/>
                    </a:xfrm>
                    <a:prstGeom prst="rect">
                      <a:avLst/>
                    </a:prstGeom>
                    <a:ln>
                      <a:noFill/>
                    </a:ln>
                  </pic:spPr>
                </pic:pic>
              </a:graphicData>
            </a:graphic>
          </wp:inline>
        </w:drawing>
      </w:r>
    </w:p>
    <w:p w14:paraId="72447EE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150" w:name="_Toc7821"/>
      <w:r>
        <w:rPr>
          <w:rFonts w:ascii="Times New Roman" w:hAnsi="Times New Roman" w:eastAsia="Times New Roman" w:cs="Times New Roman"/>
          <w:i w:val="0"/>
          <w:iCs w:val="0"/>
          <w:color w:val="auto"/>
          <w:sz w:val="20"/>
          <w:szCs w:val="20"/>
        </w:rPr>
        <w:t xml:space="preserve"> – Diagrama de Sequência Atualizar Status da Candidatura</w:t>
      </w:r>
      <w:bookmarkEnd w:id="150"/>
    </w:p>
    <w:p w14:paraId="477B1C93">
      <w:pPr>
        <w:pStyle w:val="4"/>
        <w:spacing w:before="240" w:after="120" w:line="360" w:lineRule="auto"/>
      </w:pPr>
      <w:bookmarkStart w:id="151" w:name="_Toc32242"/>
      <w:r>
        <w:rPr>
          <w:rFonts w:ascii="Times New Roman" w:hAnsi="Times New Roman" w:eastAsia="Times New Roman" w:cs="Times New Roman"/>
          <w:color w:val="000000"/>
          <w:sz w:val="24"/>
          <w:szCs w:val="24"/>
        </w:rPr>
        <w:t>8.2.11 Diagrama de Sequência Assinar Plano</w:t>
      </w:r>
      <w:bookmarkEnd w:id="151"/>
    </w:p>
    <w:p w14:paraId="4C900208">
      <w:pPr>
        <w:keepNext/>
        <w:spacing w:before="120" w:after="0" w:line="240" w:lineRule="auto"/>
        <w:jc w:val="center"/>
      </w:pPr>
      <w:r>
        <w:drawing>
          <wp:inline distT="0" distB="0" distL="0" distR="0">
            <wp:extent cx="5759450" cy="3214370"/>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m 1026" descr="Diagrama de Sequência Assinar Plano"/>
                    <pic:cNvPicPr>
                      <a:picLocks noChangeAspect="1"/>
                    </pic:cNvPicPr>
                  </pic:nvPicPr>
                  <pic:blipFill>
                    <a:blip r:embed="rId39"/>
                    <a:stretch>
                      <a:fillRect/>
                    </a:stretch>
                  </pic:blipFill>
                  <pic:spPr>
                    <a:xfrm>
                      <a:off x="0" y="0"/>
                      <a:ext cx="5760000" cy="3214884"/>
                    </a:xfrm>
                    <a:prstGeom prst="rect">
                      <a:avLst/>
                    </a:prstGeom>
                    <a:ln>
                      <a:noFill/>
                    </a:ln>
                  </pic:spPr>
                </pic:pic>
              </a:graphicData>
            </a:graphic>
          </wp:inline>
        </w:drawing>
      </w:r>
    </w:p>
    <w:p w14:paraId="5BD25A4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152" w:name="_Toc18508"/>
      <w:r>
        <w:rPr>
          <w:rFonts w:ascii="Times New Roman" w:hAnsi="Times New Roman" w:eastAsia="Times New Roman" w:cs="Times New Roman"/>
          <w:i w:val="0"/>
          <w:iCs w:val="0"/>
          <w:color w:val="auto"/>
          <w:sz w:val="20"/>
          <w:szCs w:val="20"/>
        </w:rPr>
        <w:t xml:space="preserve"> – Diagrama de Sequência Assinar Plano</w:t>
      </w:r>
      <w:bookmarkEnd w:id="152"/>
    </w:p>
    <w:p w14:paraId="341DBECD">
      <w:pPr>
        <w:pStyle w:val="4"/>
        <w:spacing w:before="240" w:after="120" w:line="360" w:lineRule="auto"/>
      </w:pPr>
      <w:bookmarkStart w:id="153" w:name="_Toc4198"/>
      <w:r>
        <w:rPr>
          <w:rFonts w:ascii="Times New Roman" w:hAnsi="Times New Roman" w:eastAsia="Times New Roman" w:cs="Times New Roman"/>
          <w:color w:val="000000"/>
          <w:sz w:val="24"/>
          <w:szCs w:val="24"/>
        </w:rPr>
        <w:t>8.2.12 Diagrama de Sequência Manter Usuário</w:t>
      </w:r>
      <w:bookmarkEnd w:id="153"/>
    </w:p>
    <w:p w14:paraId="39A76DF0">
      <w:pPr>
        <w:keepNext/>
        <w:spacing w:before="120" w:after="0" w:line="240" w:lineRule="auto"/>
        <w:jc w:val="center"/>
      </w:pPr>
      <w:r>
        <w:drawing>
          <wp:inline distT="0" distB="0" distL="0" distR="0">
            <wp:extent cx="5759450" cy="4988560"/>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m 1027" descr="Diagrama de Sequência Manter Usuário"/>
                    <pic:cNvPicPr>
                      <a:picLocks noChangeAspect="1"/>
                    </pic:cNvPicPr>
                  </pic:nvPicPr>
                  <pic:blipFill>
                    <a:blip r:embed="rId40"/>
                    <a:stretch>
                      <a:fillRect/>
                    </a:stretch>
                  </pic:blipFill>
                  <pic:spPr>
                    <a:xfrm>
                      <a:off x="0" y="0"/>
                      <a:ext cx="5760000" cy="4988646"/>
                    </a:xfrm>
                    <a:prstGeom prst="rect">
                      <a:avLst/>
                    </a:prstGeom>
                    <a:ln>
                      <a:noFill/>
                    </a:ln>
                  </pic:spPr>
                </pic:pic>
              </a:graphicData>
            </a:graphic>
          </wp:inline>
        </w:drawing>
      </w:r>
    </w:p>
    <w:p w14:paraId="5FC2BB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154" w:name="_Toc22784"/>
      <w:r>
        <w:rPr>
          <w:rFonts w:ascii="Times New Roman" w:hAnsi="Times New Roman" w:eastAsia="Times New Roman" w:cs="Times New Roman"/>
          <w:i w:val="0"/>
          <w:iCs w:val="0"/>
          <w:color w:val="auto"/>
          <w:sz w:val="20"/>
          <w:szCs w:val="20"/>
        </w:rPr>
        <w:t xml:space="preserve"> – Diagrama de Sequência Manter Usuário</w:t>
      </w:r>
      <w:bookmarkEnd w:id="154"/>
    </w:p>
    <w:p w14:paraId="6078FA04">
      <w:pPr>
        <w:pStyle w:val="4"/>
        <w:spacing w:before="240" w:after="120" w:line="360" w:lineRule="auto"/>
      </w:pPr>
      <w:bookmarkStart w:id="155" w:name="_Toc15380"/>
      <w:r>
        <w:rPr>
          <w:rFonts w:ascii="Times New Roman" w:hAnsi="Times New Roman" w:eastAsia="Times New Roman" w:cs="Times New Roman"/>
          <w:color w:val="000000"/>
          <w:sz w:val="24"/>
          <w:szCs w:val="24"/>
        </w:rPr>
        <w:t>8.2.13 Diagrama de Sequência Excluir a Própria Conta (LGPD)</w:t>
      </w:r>
      <w:bookmarkEnd w:id="155"/>
    </w:p>
    <w:p w14:paraId="6831A00A">
      <w:pPr>
        <w:keepNext/>
        <w:spacing w:before="120" w:after="0" w:line="240" w:lineRule="auto"/>
        <w:jc w:val="center"/>
      </w:pPr>
      <w:r>
        <w:drawing>
          <wp:inline distT="0" distB="0" distL="0" distR="0">
            <wp:extent cx="5759450" cy="452310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m 1028" descr="Diagrama de Sequência Excluir a Própria Conta (LGPD)"/>
                    <pic:cNvPicPr>
                      <a:picLocks noChangeAspect="1"/>
                    </pic:cNvPicPr>
                  </pic:nvPicPr>
                  <pic:blipFill>
                    <a:blip r:embed="rId41"/>
                    <a:stretch>
                      <a:fillRect/>
                    </a:stretch>
                  </pic:blipFill>
                  <pic:spPr>
                    <a:xfrm>
                      <a:off x="0" y="0"/>
                      <a:ext cx="5760000" cy="4523435"/>
                    </a:xfrm>
                    <a:prstGeom prst="rect">
                      <a:avLst/>
                    </a:prstGeom>
                    <a:ln>
                      <a:noFill/>
                    </a:ln>
                  </pic:spPr>
                </pic:pic>
              </a:graphicData>
            </a:graphic>
          </wp:inline>
        </w:drawing>
      </w:r>
    </w:p>
    <w:p w14:paraId="6DD1CFA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156" w:name="_Toc4273"/>
      <w:r>
        <w:rPr>
          <w:rFonts w:ascii="Times New Roman" w:hAnsi="Times New Roman" w:eastAsia="Times New Roman" w:cs="Times New Roman"/>
          <w:i w:val="0"/>
          <w:iCs w:val="0"/>
          <w:color w:val="auto"/>
          <w:sz w:val="20"/>
          <w:szCs w:val="20"/>
        </w:rPr>
        <w:t xml:space="preserve"> – Diagrama de Sequência Excluir a Própria Conta (LGPD)</w:t>
      </w:r>
      <w:bookmarkEnd w:id="156"/>
    </w:p>
    <w:p w14:paraId="7415E1E6">
      <w:pPr>
        <w:pStyle w:val="4"/>
        <w:spacing w:before="240" w:after="120" w:line="360" w:lineRule="auto"/>
      </w:pPr>
      <w:bookmarkStart w:id="157" w:name="_Toc1625"/>
      <w:r>
        <w:rPr>
          <w:rFonts w:ascii="Times New Roman" w:hAnsi="Times New Roman" w:eastAsia="Times New Roman" w:cs="Times New Roman"/>
          <w:color w:val="000000"/>
          <w:sz w:val="24"/>
          <w:szCs w:val="24"/>
        </w:rPr>
        <w:t>8.2.14 Diagrama de Sequência Trazer os PDFs para a Biblioteca</w:t>
      </w:r>
      <w:bookmarkEnd w:id="157"/>
    </w:p>
    <w:p w14:paraId="5C317BFD">
      <w:pPr>
        <w:keepNext/>
        <w:spacing w:before="120" w:after="0" w:line="240" w:lineRule="auto"/>
        <w:jc w:val="center"/>
      </w:pPr>
      <w:r>
        <w:drawing>
          <wp:inline distT="0" distB="0" distL="0" distR="0">
            <wp:extent cx="5759450" cy="2877185"/>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agem 1029" descr="Diagrama de Sequência Trazer os PDFs para a Biblioteca"/>
                    <pic:cNvPicPr>
                      <a:picLocks noChangeAspect="1"/>
                    </pic:cNvPicPr>
                  </pic:nvPicPr>
                  <pic:blipFill>
                    <a:blip r:embed="rId42"/>
                    <a:stretch>
                      <a:fillRect/>
                    </a:stretch>
                  </pic:blipFill>
                  <pic:spPr>
                    <a:xfrm>
                      <a:off x="0" y="0"/>
                      <a:ext cx="5760000" cy="2877528"/>
                    </a:xfrm>
                    <a:prstGeom prst="rect">
                      <a:avLst/>
                    </a:prstGeom>
                    <a:ln>
                      <a:noFill/>
                    </a:ln>
                  </pic:spPr>
                </pic:pic>
              </a:graphicData>
            </a:graphic>
          </wp:inline>
        </w:drawing>
      </w:r>
    </w:p>
    <w:p w14:paraId="4E4E05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158" w:name="_Toc30401"/>
      <w:r>
        <w:rPr>
          <w:rFonts w:ascii="Times New Roman" w:hAnsi="Times New Roman" w:eastAsia="Times New Roman" w:cs="Times New Roman"/>
          <w:i w:val="0"/>
          <w:iCs w:val="0"/>
          <w:color w:val="auto"/>
          <w:sz w:val="20"/>
          <w:szCs w:val="20"/>
        </w:rPr>
        <w:t xml:space="preserve"> – Diagrama de Sequência Trazer os PDFs para a Biblioteca</w:t>
      </w:r>
      <w:bookmarkEnd w:id="158"/>
    </w:p>
    <w:p w14:paraId="27A1C30D">
      <w:pPr>
        <w:pStyle w:val="4"/>
        <w:spacing w:before="240" w:after="120" w:line="360" w:lineRule="auto"/>
      </w:pPr>
      <w:bookmarkStart w:id="159" w:name="_Toc7245"/>
      <w:r>
        <w:rPr>
          <w:rFonts w:ascii="Times New Roman" w:hAnsi="Times New Roman" w:eastAsia="Times New Roman" w:cs="Times New Roman"/>
          <w:color w:val="000000"/>
          <w:sz w:val="24"/>
          <w:szCs w:val="24"/>
        </w:rPr>
        <w:t>8.2.15 Diagrama de Sequência Extração de Vaga com os Padrões Automáticos</w:t>
      </w:r>
      <w:bookmarkEnd w:id="159"/>
    </w:p>
    <w:p w14:paraId="31EC6B65">
      <w:pPr>
        <w:keepNext/>
        <w:spacing w:before="120" w:after="0" w:line="240" w:lineRule="auto"/>
        <w:jc w:val="center"/>
      </w:pPr>
      <w:r>
        <w:drawing>
          <wp:inline distT="0" distB="0" distL="0" distR="0">
            <wp:extent cx="5759450" cy="3643630"/>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m 1030" descr="Diagrama de Sequência Extração de Vaga com os Padrões Automáticos"/>
                    <pic:cNvPicPr>
                      <a:picLocks noChangeAspect="1"/>
                    </pic:cNvPicPr>
                  </pic:nvPicPr>
                  <pic:blipFill>
                    <a:blip r:embed="rId43"/>
                    <a:stretch>
                      <a:fillRect/>
                    </a:stretch>
                  </pic:blipFill>
                  <pic:spPr>
                    <a:xfrm>
                      <a:off x="0" y="0"/>
                      <a:ext cx="5760000" cy="3643817"/>
                    </a:xfrm>
                    <a:prstGeom prst="rect">
                      <a:avLst/>
                    </a:prstGeom>
                    <a:ln>
                      <a:noFill/>
                    </a:ln>
                  </pic:spPr>
                </pic:pic>
              </a:graphicData>
            </a:graphic>
          </wp:inline>
        </w:drawing>
      </w:r>
    </w:p>
    <w:p w14:paraId="148D603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160" w:name="_Toc27979"/>
      <w:r>
        <w:rPr>
          <w:rFonts w:ascii="Times New Roman" w:hAnsi="Times New Roman" w:eastAsia="Times New Roman" w:cs="Times New Roman"/>
          <w:i w:val="0"/>
          <w:iCs w:val="0"/>
          <w:color w:val="auto"/>
          <w:sz w:val="20"/>
          <w:szCs w:val="20"/>
        </w:rPr>
        <w:t xml:space="preserve"> – Diagrama de Sequência Extração de Vaga com os Padrões Automáticos</w:t>
      </w:r>
      <w:bookmarkEnd w:id="160"/>
    </w:p>
    <w:p w14:paraId="7D775581">
      <w:pPr>
        <w:pStyle w:val="3"/>
        <w:spacing w:before="360" w:after="240" w:line="360" w:lineRule="auto"/>
      </w:pPr>
      <w:bookmarkStart w:id="161" w:name="_Toc26594"/>
      <w:r>
        <w:rPr>
          <w:rFonts w:ascii="Times New Roman" w:hAnsi="Times New Roman" w:eastAsia="Times New Roman" w:cs="Times New Roman"/>
          <w:color w:val="000000"/>
          <w:sz w:val="24"/>
          <w:szCs w:val="24"/>
        </w:rPr>
        <w:t>8.3 Diagrama de Classes</w:t>
      </w:r>
      <w:bookmarkEnd w:id="161"/>
    </w:p>
    <w:p w14:paraId="20EF05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14:paraId="7F7E7BAF">
      <w:pPr>
        <w:pStyle w:val="4"/>
        <w:spacing w:before="240" w:after="120" w:line="360" w:lineRule="auto"/>
      </w:pPr>
      <w:bookmarkStart w:id="162" w:name="_Toc32365"/>
      <w:r>
        <w:rPr>
          <w:rFonts w:ascii="Times New Roman" w:hAnsi="Times New Roman" w:eastAsia="Times New Roman" w:cs="Times New Roman"/>
          <w:color w:val="000000"/>
          <w:sz w:val="24"/>
          <w:szCs w:val="24"/>
        </w:rPr>
        <w:t>8.3.1 Diagrama de Classe Sistema Conecta Vagas DF</w:t>
      </w:r>
      <w:bookmarkEnd w:id="162"/>
    </w:p>
    <w:p w14:paraId="5A8AF2D4">
      <w:pPr>
        <w:keepNext/>
        <w:spacing w:before="120" w:after="0" w:line="240" w:lineRule="auto"/>
        <w:jc w:val="center"/>
      </w:pPr>
      <w:r>
        <w:drawing>
          <wp:inline distT="0" distB="0" distL="0" distR="0">
            <wp:extent cx="5759450" cy="6713220"/>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agem 1031" descr="Diagrama de Classes de Domínio do Sistema Conecta Vagas DF"/>
                    <pic:cNvPicPr>
                      <a:picLocks noChangeAspect="1"/>
                    </pic:cNvPicPr>
                  </pic:nvPicPr>
                  <pic:blipFill>
                    <a:blip r:embed="rId44"/>
                    <a:stretch>
                      <a:fillRect/>
                    </a:stretch>
                  </pic:blipFill>
                  <pic:spPr>
                    <a:xfrm>
                      <a:off x="0" y="0"/>
                      <a:ext cx="5760000" cy="6713495"/>
                    </a:xfrm>
                    <a:prstGeom prst="rect">
                      <a:avLst/>
                    </a:prstGeom>
                    <a:ln>
                      <a:noFill/>
                    </a:ln>
                  </pic:spPr>
                </pic:pic>
              </a:graphicData>
            </a:graphic>
          </wp:inline>
        </w:drawing>
      </w:r>
    </w:p>
    <w:p w14:paraId="3CD260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163" w:name="_Toc9380"/>
      <w:r>
        <w:rPr>
          <w:rFonts w:ascii="Times New Roman" w:hAnsi="Times New Roman" w:eastAsia="Times New Roman" w:cs="Times New Roman"/>
          <w:i w:val="0"/>
          <w:iCs w:val="0"/>
          <w:color w:val="auto"/>
          <w:sz w:val="20"/>
          <w:szCs w:val="20"/>
        </w:rPr>
        <w:t xml:space="preserve"> – Diagrama de Classes de Domínio do Sistema Conecta Vagas DF</w:t>
      </w:r>
      <w:bookmarkEnd w:id="163"/>
    </w:p>
    <w:p w14:paraId="7C12F8DB">
      <w:pPr>
        <w:pStyle w:val="3"/>
        <w:spacing w:before="360" w:after="240" w:line="360" w:lineRule="auto"/>
      </w:pPr>
      <w:bookmarkStart w:id="164" w:name="_Toc31448"/>
      <w:r>
        <w:rPr>
          <w:rFonts w:ascii="Times New Roman" w:hAnsi="Times New Roman" w:eastAsia="Times New Roman" w:cs="Times New Roman"/>
          <w:color w:val="000000"/>
          <w:sz w:val="24"/>
          <w:szCs w:val="24"/>
        </w:rPr>
        <w:t>8.4 Modelo Conceitual do Banco de Dados</w:t>
      </w:r>
      <w:bookmarkEnd w:id="164"/>
    </w:p>
    <w:p w14:paraId="02179F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14:paraId="07BC2D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14:paraId="6F85D6FE">
      <w:pPr>
        <w:spacing w:after="0" w:line="240" w:lineRule="auto"/>
        <w:sectPr>
          <w:headerReference r:id="rId6" w:type="default"/>
          <w:pgSz w:w="11906" w:h="16838"/>
          <w:pgMar w:top="1701" w:right="1134" w:bottom="1134" w:left="1701" w:header="1134" w:footer="680" w:gutter="0"/>
          <w:cols w:space="708" w:num="1"/>
          <w:docGrid w:linePitch="360" w:charSpace="0"/>
        </w:sectPr>
      </w:pPr>
    </w:p>
    <w:p w14:paraId="70FB6CE6">
      <w:pPr>
        <w:keepNext/>
        <w:spacing w:before="120" w:after="0" w:line="240" w:lineRule="auto"/>
        <w:jc w:val="center"/>
      </w:pPr>
      <w:r>
        <w:drawing>
          <wp:inline distT="0" distB="0" distL="0" distR="0">
            <wp:extent cx="7096760" cy="4967605"/>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agem 1032" descr="Modelo Conceitual do Banco de Dados"/>
                    <pic:cNvPicPr>
                      <a:picLocks noChangeAspect="1"/>
                    </pic:cNvPicPr>
                  </pic:nvPicPr>
                  <pic:blipFill>
                    <a:blip r:embed="rId45"/>
                    <a:stretch>
                      <a:fillRect/>
                    </a:stretch>
                  </pic:blipFill>
                  <pic:spPr>
                    <a:xfrm>
                      <a:off x="0" y="0"/>
                      <a:ext cx="7097143" cy="4968000"/>
                    </a:xfrm>
                    <a:prstGeom prst="rect">
                      <a:avLst/>
                    </a:prstGeom>
                    <a:ln>
                      <a:noFill/>
                    </a:ln>
                  </pic:spPr>
                </pic:pic>
              </a:graphicData>
            </a:graphic>
          </wp:inline>
        </w:drawing>
      </w:r>
    </w:p>
    <w:p w14:paraId="1001160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165" w:name="_Toc6068"/>
      <w:r>
        <w:rPr>
          <w:rFonts w:ascii="Times New Roman" w:hAnsi="Times New Roman" w:eastAsia="Times New Roman" w:cs="Times New Roman"/>
          <w:i w:val="0"/>
          <w:iCs w:val="0"/>
          <w:color w:val="auto"/>
          <w:sz w:val="20"/>
          <w:szCs w:val="20"/>
        </w:rPr>
        <w:t xml:space="preserve"> – Modelo Conceitual do Banco de Dados</w:t>
      </w:r>
      <w:bookmarkEnd w:id="165"/>
    </w:p>
    <w:p w14:paraId="182BF49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6746BC6">
      <w:pPr>
        <w:spacing w:after="0" w:line="240" w:lineRule="auto"/>
        <w:sectPr>
          <w:headerReference r:id="rId7" w:type="default"/>
          <w:pgSz w:w="16838" w:h="11906" w:orient="landscape"/>
          <w:pgMar w:top="1701" w:right="1134" w:bottom="1134" w:left="1701" w:header="1134" w:footer="680" w:gutter="0"/>
          <w:cols w:space="708" w:num="1"/>
          <w:docGrid w:linePitch="360" w:charSpace="0"/>
        </w:sectPr>
      </w:pPr>
    </w:p>
    <w:p w14:paraId="1C4E7498">
      <w:pPr>
        <w:pStyle w:val="3"/>
        <w:spacing w:before="360" w:after="240" w:line="360" w:lineRule="auto"/>
      </w:pPr>
      <w:bookmarkStart w:id="166" w:name="_Toc2658"/>
      <w:r>
        <w:rPr>
          <w:rFonts w:ascii="Times New Roman" w:hAnsi="Times New Roman" w:eastAsia="Times New Roman" w:cs="Times New Roman"/>
          <w:color w:val="000000"/>
          <w:sz w:val="24"/>
          <w:szCs w:val="24"/>
        </w:rPr>
        <w:t>8.5 Modelo Lógico do Banco de Dados (Diagrama Entidade-Relacionamento)</w:t>
      </w:r>
      <w:bookmarkEnd w:id="166"/>
    </w:p>
    <w:p w14:paraId="60271C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14:paraId="616526D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14:paraId="485C56D4">
      <w:pPr>
        <w:keepNext/>
        <w:spacing w:before="120" w:after="0" w:line="240" w:lineRule="auto"/>
        <w:jc w:val="center"/>
      </w:pPr>
      <w:r>
        <w:drawing>
          <wp:inline distT="0" distB="0" distL="0" distR="0">
            <wp:extent cx="5759450" cy="6067425"/>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agem 1033" descr="Modelo Lógico do Banco de Dados tcc_final (Diagrama Entidade-Relacionamento)"/>
                    <pic:cNvPicPr>
                      <a:picLocks noChangeAspect="1"/>
                    </pic:cNvPicPr>
                  </pic:nvPicPr>
                  <pic:blipFill>
                    <a:blip r:embed="rId46"/>
                    <a:stretch>
                      <a:fillRect/>
                    </a:stretch>
                  </pic:blipFill>
                  <pic:spPr>
                    <a:xfrm>
                      <a:off x="0" y="0"/>
                      <a:ext cx="5760000" cy="6067548"/>
                    </a:xfrm>
                    <a:prstGeom prst="rect">
                      <a:avLst/>
                    </a:prstGeom>
                    <a:ln>
                      <a:noFill/>
                    </a:ln>
                  </pic:spPr>
                </pic:pic>
              </a:graphicData>
            </a:graphic>
          </wp:inline>
        </w:drawing>
      </w:r>
    </w:p>
    <w:p w14:paraId="202FF1F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167" w:name="_Toc16448"/>
      <w:r>
        <w:rPr>
          <w:rFonts w:ascii="Times New Roman" w:hAnsi="Times New Roman" w:eastAsia="Times New Roman" w:cs="Times New Roman"/>
          <w:i w:val="0"/>
          <w:iCs w:val="0"/>
          <w:color w:val="auto"/>
          <w:sz w:val="20"/>
          <w:szCs w:val="20"/>
        </w:rPr>
        <w:t xml:space="preserve"> – Modelo Lógico do Banco de Dados tcc_final (Diagrama Entidade-Relacionamento)</w:t>
      </w:r>
      <w:bookmarkEnd w:id="167"/>
    </w:p>
    <w:p w14:paraId="118CF0BA">
      <w:pPr>
        <w:pStyle w:val="3"/>
        <w:spacing w:before="360" w:after="240" w:line="360" w:lineRule="auto"/>
      </w:pPr>
      <w:bookmarkStart w:id="168" w:name="_Toc16019"/>
      <w:r>
        <w:rPr>
          <w:rFonts w:ascii="Times New Roman" w:hAnsi="Times New Roman" w:eastAsia="Times New Roman" w:cs="Times New Roman"/>
          <w:color w:val="000000"/>
          <w:sz w:val="24"/>
          <w:szCs w:val="24"/>
        </w:rPr>
        <w:t>8.6 Telas</w:t>
      </w:r>
      <w:bookmarkEnd w:id="168"/>
    </w:p>
    <w:p w14:paraId="6FBD267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seguir estão as principais telas do sistema em funcionamento, capturadas da versão final no ambiente XAMPP com os dados de demonstração e as contas de teste.</w:t>
      </w:r>
    </w:p>
    <w:p w14:paraId="0115B89A">
      <w:pPr>
        <w:pStyle w:val="4"/>
        <w:spacing w:before="240" w:after="120" w:line="360" w:lineRule="auto"/>
      </w:pPr>
      <w:bookmarkStart w:id="169" w:name="_Toc26111"/>
      <w:r>
        <w:rPr>
          <w:rFonts w:ascii="Times New Roman" w:hAnsi="Times New Roman" w:eastAsia="Times New Roman" w:cs="Times New Roman"/>
          <w:color w:val="000000"/>
          <w:sz w:val="24"/>
          <w:szCs w:val="24"/>
        </w:rPr>
        <w:t>8.6.1 Tela Inicial Sistema Conecta Vagas DF</w:t>
      </w:r>
      <w:bookmarkEnd w:id="169"/>
    </w:p>
    <w:p w14:paraId="7116CB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inicial abre com fotos de Brasília, a busca de vagas e a vitrine das vagas abertas, seguidas dos cursos, dos planos e do convite discreto de doação por Pix.</w:t>
      </w:r>
    </w:p>
    <w:p w14:paraId="70E2D59B">
      <w:pPr>
        <w:keepNext/>
        <w:spacing w:before="120" w:after="0" w:line="240" w:lineRule="auto"/>
        <w:jc w:val="center"/>
      </w:pPr>
      <w:r>
        <w:drawing>
          <wp:inline distT="0" distB="0" distL="0" distR="0">
            <wp:extent cx="5579745" cy="3511550"/>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agem 1034" descr="Tela Inicial"/>
                    <pic:cNvPicPr>
                      <a:picLocks noChangeAspect="1"/>
                    </pic:cNvPicPr>
                  </pic:nvPicPr>
                  <pic:blipFill>
                    <a:blip r:embed="rId47"/>
                    <a:stretch>
                      <a:fillRect/>
                    </a:stretch>
                  </pic:blipFill>
                  <pic:spPr>
                    <a:xfrm>
                      <a:off x="0" y="0"/>
                      <a:ext cx="5580000" cy="3512002"/>
                    </a:xfrm>
                    <a:prstGeom prst="rect">
                      <a:avLst/>
                    </a:prstGeom>
                    <a:ln w="6350">
                      <a:solidFill>
                        <a:srgbClr val="7F7F7F"/>
                      </a:solidFill>
                    </a:ln>
                  </pic:spPr>
                </pic:pic>
              </a:graphicData>
            </a:graphic>
          </wp:inline>
        </w:drawing>
      </w:r>
    </w:p>
    <w:p w14:paraId="414FFED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170" w:name="_Toc27229"/>
      <w:r>
        <w:rPr>
          <w:rFonts w:ascii="Times New Roman" w:hAnsi="Times New Roman" w:eastAsia="Times New Roman" w:cs="Times New Roman"/>
          <w:i w:val="0"/>
          <w:iCs w:val="0"/>
          <w:color w:val="auto"/>
          <w:sz w:val="20"/>
          <w:szCs w:val="20"/>
        </w:rPr>
        <w:t xml:space="preserve"> – Tela Inicial</w:t>
      </w:r>
      <w:bookmarkEnd w:id="170"/>
    </w:p>
    <w:p w14:paraId="0A19671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1C2D66">
      <w:pPr>
        <w:pStyle w:val="4"/>
        <w:spacing w:before="240" w:after="120" w:line="360" w:lineRule="auto"/>
      </w:pPr>
      <w:bookmarkStart w:id="171" w:name="_Toc7792"/>
      <w:r>
        <w:rPr>
          <w:rFonts w:ascii="Times New Roman" w:hAnsi="Times New Roman" w:eastAsia="Times New Roman" w:cs="Times New Roman"/>
          <w:color w:val="000000"/>
          <w:sz w:val="24"/>
          <w:szCs w:val="24"/>
        </w:rPr>
        <w:t>8.6.2 Tela de Login Sistema Conecta Vagas DF</w:t>
      </w:r>
      <w:bookmarkEnd w:id="171"/>
    </w:p>
    <w:p w14:paraId="4914448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tela de login o usuário informa e-mail e senha. O botão do olho, ao lado da senha, mostra o que foi digitado, e o login aceita a senha com o Caps Lock ligado ou com espaços sobrando.</w:t>
      </w:r>
    </w:p>
    <w:p w14:paraId="400986FA">
      <w:pPr>
        <w:keepNext/>
        <w:spacing w:before="120" w:after="0" w:line="240" w:lineRule="auto"/>
        <w:jc w:val="center"/>
      </w:pPr>
      <w:r>
        <w:drawing>
          <wp:inline distT="0" distB="0" distL="0" distR="0">
            <wp:extent cx="5579745" cy="3511550"/>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agem 1035" descr="Tela de Login"/>
                    <pic:cNvPicPr>
                      <a:picLocks noChangeAspect="1"/>
                    </pic:cNvPicPr>
                  </pic:nvPicPr>
                  <pic:blipFill>
                    <a:blip r:embed="rId48"/>
                    <a:stretch>
                      <a:fillRect/>
                    </a:stretch>
                  </pic:blipFill>
                  <pic:spPr>
                    <a:xfrm>
                      <a:off x="0" y="0"/>
                      <a:ext cx="5580000" cy="3512002"/>
                    </a:xfrm>
                    <a:prstGeom prst="rect">
                      <a:avLst/>
                    </a:prstGeom>
                    <a:ln w="6350">
                      <a:solidFill>
                        <a:srgbClr val="7F7F7F"/>
                      </a:solidFill>
                    </a:ln>
                  </pic:spPr>
                </pic:pic>
              </a:graphicData>
            </a:graphic>
          </wp:inline>
        </w:drawing>
      </w:r>
    </w:p>
    <w:p w14:paraId="47B386C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172" w:name="_Toc2211"/>
      <w:r>
        <w:rPr>
          <w:rFonts w:ascii="Times New Roman" w:hAnsi="Times New Roman" w:eastAsia="Times New Roman" w:cs="Times New Roman"/>
          <w:i w:val="0"/>
          <w:iCs w:val="0"/>
          <w:color w:val="auto"/>
          <w:sz w:val="20"/>
          <w:szCs w:val="20"/>
        </w:rPr>
        <w:t xml:space="preserve"> – Tela de Login</w:t>
      </w:r>
      <w:bookmarkEnd w:id="172"/>
    </w:p>
    <w:p w14:paraId="05DE31F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43CD6DB">
      <w:pPr>
        <w:pStyle w:val="4"/>
        <w:spacing w:before="240" w:after="120" w:line="360" w:lineRule="auto"/>
      </w:pPr>
      <w:bookmarkStart w:id="173" w:name="_Toc14578"/>
      <w:r>
        <w:rPr>
          <w:rFonts w:ascii="Times New Roman" w:hAnsi="Times New Roman" w:eastAsia="Times New Roman" w:cs="Times New Roman"/>
          <w:color w:val="000000"/>
          <w:sz w:val="24"/>
          <w:szCs w:val="24"/>
        </w:rPr>
        <w:t>8.6.3 Tela de Cadastro de Conta Sistema Conecta Vagas DF</w:t>
      </w:r>
      <w:bookmarkEnd w:id="173"/>
    </w:p>
    <w:p w14:paraId="1F6233E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cadastro pede nome, e-mail, telefone, senha e o tipo de conta, e só é concluído com o aceite do termo de autorização e privacidade.</w:t>
      </w:r>
    </w:p>
    <w:p w14:paraId="6E8A56F6">
      <w:pPr>
        <w:keepNext/>
        <w:spacing w:before="120" w:after="0" w:line="240" w:lineRule="auto"/>
        <w:jc w:val="center"/>
      </w:pPr>
      <w:r>
        <w:drawing>
          <wp:inline distT="0" distB="0" distL="0" distR="0">
            <wp:extent cx="5579745" cy="3511550"/>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agem 1036" descr="Tela de Cadastro de Conta"/>
                    <pic:cNvPicPr>
                      <a:picLocks noChangeAspect="1"/>
                    </pic:cNvPicPr>
                  </pic:nvPicPr>
                  <pic:blipFill>
                    <a:blip r:embed="rId49"/>
                    <a:stretch>
                      <a:fillRect/>
                    </a:stretch>
                  </pic:blipFill>
                  <pic:spPr>
                    <a:xfrm>
                      <a:off x="0" y="0"/>
                      <a:ext cx="5580000" cy="3512002"/>
                    </a:xfrm>
                    <a:prstGeom prst="rect">
                      <a:avLst/>
                    </a:prstGeom>
                    <a:ln w="6350">
                      <a:solidFill>
                        <a:srgbClr val="7F7F7F"/>
                      </a:solidFill>
                    </a:ln>
                  </pic:spPr>
                </pic:pic>
              </a:graphicData>
            </a:graphic>
          </wp:inline>
        </w:drawing>
      </w:r>
    </w:p>
    <w:p w14:paraId="45DD1E5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174" w:name="_Toc14046"/>
      <w:r>
        <w:rPr>
          <w:rFonts w:ascii="Times New Roman" w:hAnsi="Times New Roman" w:eastAsia="Times New Roman" w:cs="Times New Roman"/>
          <w:i w:val="0"/>
          <w:iCs w:val="0"/>
          <w:color w:val="auto"/>
          <w:sz w:val="20"/>
          <w:szCs w:val="20"/>
        </w:rPr>
        <w:t xml:space="preserve"> – Tela de Cadastro de Conta</w:t>
      </w:r>
      <w:bookmarkEnd w:id="174"/>
    </w:p>
    <w:p w14:paraId="733977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F1587B6">
      <w:pPr>
        <w:pStyle w:val="4"/>
        <w:spacing w:before="240" w:after="120" w:line="360" w:lineRule="auto"/>
      </w:pPr>
      <w:bookmarkStart w:id="175" w:name="_Toc28186"/>
      <w:r>
        <w:rPr>
          <w:rFonts w:ascii="Times New Roman" w:hAnsi="Times New Roman" w:eastAsia="Times New Roman" w:cs="Times New Roman"/>
          <w:color w:val="000000"/>
          <w:sz w:val="24"/>
          <w:szCs w:val="24"/>
        </w:rPr>
        <w:t>8.6.4 Tela de Consulta de Vagas Sistema Conecta Vagas DF</w:t>
      </w:r>
      <w:bookmarkEnd w:id="175"/>
    </w:p>
    <w:p w14:paraId="052874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consulta de vagas tem busca por palavra-chave e cidade, filtros por contratação, nível e modelo de trabalho e atalhos por área. Para o candidato logado, cada vaga mostra a nota de match.</w:t>
      </w:r>
    </w:p>
    <w:p w14:paraId="1CDCE6BC">
      <w:pPr>
        <w:keepNext/>
        <w:spacing w:before="120" w:after="0" w:line="240" w:lineRule="auto"/>
        <w:jc w:val="center"/>
      </w:pPr>
      <w:r>
        <w:drawing>
          <wp:inline distT="0" distB="0" distL="0" distR="0">
            <wp:extent cx="5579745" cy="3511550"/>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agem 1037" descr="Tela de Consulta de Vagas"/>
                    <pic:cNvPicPr>
                      <a:picLocks noChangeAspect="1"/>
                    </pic:cNvPicPr>
                  </pic:nvPicPr>
                  <pic:blipFill>
                    <a:blip r:embed="rId50"/>
                    <a:stretch>
                      <a:fillRect/>
                    </a:stretch>
                  </pic:blipFill>
                  <pic:spPr>
                    <a:xfrm>
                      <a:off x="0" y="0"/>
                      <a:ext cx="5580000" cy="3512002"/>
                    </a:xfrm>
                    <a:prstGeom prst="rect">
                      <a:avLst/>
                    </a:prstGeom>
                    <a:ln w="6350">
                      <a:solidFill>
                        <a:srgbClr val="7F7F7F"/>
                      </a:solidFill>
                    </a:ln>
                  </pic:spPr>
                </pic:pic>
              </a:graphicData>
            </a:graphic>
          </wp:inline>
        </w:drawing>
      </w:r>
    </w:p>
    <w:p w14:paraId="05B17F1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176" w:name="_Toc18245"/>
      <w:r>
        <w:rPr>
          <w:rFonts w:ascii="Times New Roman" w:hAnsi="Times New Roman" w:eastAsia="Times New Roman" w:cs="Times New Roman"/>
          <w:i w:val="0"/>
          <w:iCs w:val="0"/>
          <w:color w:val="auto"/>
          <w:sz w:val="20"/>
          <w:szCs w:val="20"/>
        </w:rPr>
        <w:t xml:space="preserve"> – Tela de Consulta de Vagas</w:t>
      </w:r>
      <w:bookmarkEnd w:id="176"/>
    </w:p>
    <w:p w14:paraId="0E34AE8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D2D0708">
      <w:pPr>
        <w:pStyle w:val="4"/>
        <w:spacing w:before="240" w:after="120" w:line="360" w:lineRule="auto"/>
      </w:pPr>
      <w:bookmarkStart w:id="177" w:name="_Toc4106"/>
      <w:r>
        <w:rPr>
          <w:rFonts w:ascii="Times New Roman" w:hAnsi="Times New Roman" w:eastAsia="Times New Roman" w:cs="Times New Roman"/>
          <w:color w:val="000000"/>
          <w:sz w:val="24"/>
          <w:szCs w:val="24"/>
        </w:rPr>
        <w:t>8.6.5 Tela de Detalhe da Vaga com o Match Sistema Conecta Vagas DF</w:t>
      </w:r>
      <w:bookmarkEnd w:id="177"/>
    </w:p>
    <w:p w14:paraId="2BC1EC2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detalhe da vaga mostra o cartaz, os dados da vaga, o contato do anúncio e, para o candidato logado, o quadro "Seu match", com os pontos de competências, cargo, localização e nível.</w:t>
      </w:r>
    </w:p>
    <w:p w14:paraId="21209E16">
      <w:pPr>
        <w:keepNext/>
        <w:spacing w:before="120" w:after="0" w:line="240" w:lineRule="auto"/>
        <w:jc w:val="center"/>
      </w:pPr>
      <w:r>
        <w:drawing>
          <wp:inline distT="0" distB="0" distL="0" distR="0">
            <wp:extent cx="5579745" cy="3511550"/>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agem 1038" descr="Tela de Detalhe da Vaga com o Match"/>
                    <pic:cNvPicPr>
                      <a:picLocks noChangeAspect="1"/>
                    </pic:cNvPicPr>
                  </pic:nvPicPr>
                  <pic:blipFill>
                    <a:blip r:embed="rId51"/>
                    <a:stretch>
                      <a:fillRect/>
                    </a:stretch>
                  </pic:blipFill>
                  <pic:spPr>
                    <a:xfrm>
                      <a:off x="0" y="0"/>
                      <a:ext cx="5580000" cy="3512002"/>
                    </a:xfrm>
                    <a:prstGeom prst="rect">
                      <a:avLst/>
                    </a:prstGeom>
                    <a:ln w="6350">
                      <a:solidFill>
                        <a:srgbClr val="7F7F7F"/>
                      </a:solidFill>
                    </a:ln>
                  </pic:spPr>
                </pic:pic>
              </a:graphicData>
            </a:graphic>
          </wp:inline>
        </w:drawing>
      </w:r>
    </w:p>
    <w:p w14:paraId="536E96C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178" w:name="_Toc22154"/>
      <w:r>
        <w:rPr>
          <w:rFonts w:ascii="Times New Roman" w:hAnsi="Times New Roman" w:eastAsia="Times New Roman" w:cs="Times New Roman"/>
          <w:i w:val="0"/>
          <w:iCs w:val="0"/>
          <w:color w:val="auto"/>
          <w:sz w:val="20"/>
          <w:szCs w:val="20"/>
        </w:rPr>
        <w:t xml:space="preserve"> – Tela de Detalhe da Vaga com o Match</w:t>
      </w:r>
      <w:bookmarkEnd w:id="178"/>
    </w:p>
    <w:p w14:paraId="0532F5F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288B88">
      <w:pPr>
        <w:pStyle w:val="4"/>
        <w:spacing w:before="240" w:after="120" w:line="360" w:lineRule="auto"/>
      </w:pPr>
      <w:bookmarkStart w:id="179" w:name="_Toc14255"/>
      <w:r>
        <w:rPr>
          <w:rFonts w:ascii="Times New Roman" w:hAnsi="Times New Roman" w:eastAsia="Times New Roman" w:cs="Times New Roman"/>
          <w:color w:val="000000"/>
          <w:sz w:val="24"/>
          <w:szCs w:val="24"/>
        </w:rPr>
        <w:t>8.6.6 Tela do Perfil do Candidato e Exclusão da Conta Sistema Conecta Vagas DF</w:t>
      </w:r>
      <w:bookmarkEnd w:id="179"/>
    </w:p>
    <w:p w14:paraId="0F4877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Meu perfil o candidato mantém os seus dados. Ao lado fica o quadro "Seus dados (LGPD)", com a opção "Excluir minha conta", que pede a senha e a confirmação.</w:t>
      </w:r>
    </w:p>
    <w:p w14:paraId="493E09D2">
      <w:pPr>
        <w:keepNext/>
        <w:spacing w:before="120" w:after="0" w:line="240" w:lineRule="auto"/>
        <w:jc w:val="center"/>
      </w:pPr>
      <w:r>
        <w:drawing>
          <wp:inline distT="0" distB="0" distL="0" distR="0">
            <wp:extent cx="5579745" cy="3511550"/>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agem 1039" descr="Tela do Perfil do Candidato e Exclusão da Conta"/>
                    <pic:cNvPicPr>
                      <a:picLocks noChangeAspect="1"/>
                    </pic:cNvPicPr>
                  </pic:nvPicPr>
                  <pic:blipFill>
                    <a:blip r:embed="rId52"/>
                    <a:stretch>
                      <a:fillRect/>
                    </a:stretch>
                  </pic:blipFill>
                  <pic:spPr>
                    <a:xfrm>
                      <a:off x="0" y="0"/>
                      <a:ext cx="5580000" cy="3512002"/>
                    </a:xfrm>
                    <a:prstGeom prst="rect">
                      <a:avLst/>
                    </a:prstGeom>
                    <a:ln w="6350">
                      <a:solidFill>
                        <a:srgbClr val="7F7F7F"/>
                      </a:solidFill>
                    </a:ln>
                  </pic:spPr>
                </pic:pic>
              </a:graphicData>
            </a:graphic>
          </wp:inline>
        </w:drawing>
      </w:r>
    </w:p>
    <w:p w14:paraId="2625FE0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180" w:name="_Toc1339"/>
      <w:r>
        <w:rPr>
          <w:rFonts w:ascii="Times New Roman" w:hAnsi="Times New Roman" w:eastAsia="Times New Roman" w:cs="Times New Roman"/>
          <w:i w:val="0"/>
          <w:iCs w:val="0"/>
          <w:color w:val="auto"/>
          <w:sz w:val="20"/>
          <w:szCs w:val="20"/>
        </w:rPr>
        <w:t xml:space="preserve"> – Tela do Perfil do Candidato e Exclusão da Conta</w:t>
      </w:r>
      <w:bookmarkEnd w:id="180"/>
    </w:p>
    <w:p w14:paraId="262D800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EE4871B">
      <w:pPr>
        <w:pStyle w:val="4"/>
        <w:spacing w:before="240" w:after="120" w:line="360" w:lineRule="auto"/>
      </w:pPr>
      <w:bookmarkStart w:id="181" w:name="_Toc25424"/>
      <w:r>
        <w:rPr>
          <w:rFonts w:ascii="Times New Roman" w:hAnsi="Times New Roman" w:eastAsia="Times New Roman" w:cs="Times New Roman"/>
          <w:color w:val="000000"/>
          <w:sz w:val="24"/>
          <w:szCs w:val="24"/>
        </w:rPr>
        <w:t>8.6.7 Tela de E-books Sistema Conecta Vagas DF</w:t>
      </w:r>
      <w:bookmarkEnd w:id="181"/>
    </w:p>
    <w:p w14:paraId="7C7BF68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de e-books lista os conteúdos gratuitos por área, com busca e filtros, cada um com a sua capa.</w:t>
      </w:r>
    </w:p>
    <w:p w14:paraId="558FE51F">
      <w:pPr>
        <w:keepNext/>
        <w:spacing w:before="120" w:after="0" w:line="240" w:lineRule="auto"/>
        <w:jc w:val="center"/>
      </w:pPr>
      <w:r>
        <w:drawing>
          <wp:inline distT="0" distB="0" distL="0" distR="0">
            <wp:extent cx="5579745" cy="3511550"/>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agem 1040" descr="Tela de E-books"/>
                    <pic:cNvPicPr>
                      <a:picLocks noChangeAspect="1"/>
                    </pic:cNvPicPr>
                  </pic:nvPicPr>
                  <pic:blipFill>
                    <a:blip r:embed="rId53"/>
                    <a:stretch>
                      <a:fillRect/>
                    </a:stretch>
                  </pic:blipFill>
                  <pic:spPr>
                    <a:xfrm>
                      <a:off x="0" y="0"/>
                      <a:ext cx="5580000" cy="3512002"/>
                    </a:xfrm>
                    <a:prstGeom prst="rect">
                      <a:avLst/>
                    </a:prstGeom>
                    <a:ln w="6350">
                      <a:solidFill>
                        <a:srgbClr val="7F7F7F"/>
                      </a:solidFill>
                    </a:ln>
                  </pic:spPr>
                </pic:pic>
              </a:graphicData>
            </a:graphic>
          </wp:inline>
        </w:drawing>
      </w:r>
    </w:p>
    <w:p w14:paraId="6520C4C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182" w:name="_Toc10567"/>
      <w:r>
        <w:rPr>
          <w:rFonts w:ascii="Times New Roman" w:hAnsi="Times New Roman" w:eastAsia="Times New Roman" w:cs="Times New Roman"/>
          <w:i w:val="0"/>
          <w:iCs w:val="0"/>
          <w:color w:val="auto"/>
          <w:sz w:val="20"/>
          <w:szCs w:val="20"/>
        </w:rPr>
        <w:t xml:space="preserve"> – Tela de E-books</w:t>
      </w:r>
      <w:bookmarkEnd w:id="182"/>
    </w:p>
    <w:p w14:paraId="159566F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367B83">
      <w:pPr>
        <w:pStyle w:val="4"/>
        <w:spacing w:before="240" w:after="120" w:line="360" w:lineRule="auto"/>
      </w:pPr>
      <w:bookmarkStart w:id="183" w:name="_Toc22515"/>
      <w:r>
        <w:rPr>
          <w:rFonts w:ascii="Times New Roman" w:hAnsi="Times New Roman" w:eastAsia="Times New Roman" w:cs="Times New Roman"/>
          <w:color w:val="000000"/>
          <w:sz w:val="24"/>
          <w:szCs w:val="24"/>
        </w:rPr>
        <w:t>8.6.8 Tela da Ficha do E-book com o Botão Baixar Sistema Conecta Vagas DF</w:t>
      </w:r>
      <w:bookmarkEnd w:id="183"/>
    </w:p>
    <w:p w14:paraId="06EEA34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ficha do e-book guardado na biblioteca mostra o botão "Baixar PDF" e o crédito da fonte original. Os conteúdos que ficam em outro site mostram o botão "Acessar".</w:t>
      </w:r>
    </w:p>
    <w:p w14:paraId="5F85DF0C">
      <w:pPr>
        <w:keepNext/>
        <w:spacing w:before="120" w:after="0" w:line="240" w:lineRule="auto"/>
        <w:jc w:val="center"/>
      </w:pPr>
      <w:r>
        <w:drawing>
          <wp:inline distT="0" distB="0" distL="0" distR="0">
            <wp:extent cx="5579745" cy="3511550"/>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agem 1041" descr="Tela da Ficha do E-book com o Botão Baixar"/>
                    <pic:cNvPicPr>
                      <a:picLocks noChangeAspect="1"/>
                    </pic:cNvPicPr>
                  </pic:nvPicPr>
                  <pic:blipFill>
                    <a:blip r:embed="rId54"/>
                    <a:stretch>
                      <a:fillRect/>
                    </a:stretch>
                  </pic:blipFill>
                  <pic:spPr>
                    <a:xfrm>
                      <a:off x="0" y="0"/>
                      <a:ext cx="5580000" cy="3512002"/>
                    </a:xfrm>
                    <a:prstGeom prst="rect">
                      <a:avLst/>
                    </a:prstGeom>
                    <a:ln w="6350">
                      <a:solidFill>
                        <a:srgbClr val="7F7F7F"/>
                      </a:solidFill>
                    </a:ln>
                  </pic:spPr>
                </pic:pic>
              </a:graphicData>
            </a:graphic>
          </wp:inline>
        </w:drawing>
      </w:r>
    </w:p>
    <w:p w14:paraId="7A9E14A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184" w:name="_Toc8365"/>
      <w:r>
        <w:rPr>
          <w:rFonts w:ascii="Times New Roman" w:hAnsi="Times New Roman" w:eastAsia="Times New Roman" w:cs="Times New Roman"/>
          <w:i w:val="0"/>
          <w:iCs w:val="0"/>
          <w:color w:val="auto"/>
          <w:sz w:val="20"/>
          <w:szCs w:val="20"/>
        </w:rPr>
        <w:t xml:space="preserve"> – Tela da Ficha do E-book com o Botão Baixar</w:t>
      </w:r>
      <w:bookmarkEnd w:id="184"/>
    </w:p>
    <w:p w14:paraId="1A46BBE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81131F">
      <w:pPr>
        <w:pStyle w:val="4"/>
        <w:spacing w:before="240" w:after="120" w:line="360" w:lineRule="auto"/>
      </w:pPr>
      <w:bookmarkStart w:id="185" w:name="_Toc13801"/>
      <w:r>
        <w:rPr>
          <w:rFonts w:ascii="Times New Roman" w:hAnsi="Times New Roman" w:eastAsia="Times New Roman" w:cs="Times New Roman"/>
          <w:color w:val="000000"/>
          <w:sz w:val="24"/>
          <w:szCs w:val="24"/>
        </w:rPr>
        <w:t>8.6.9 Tela de Planos e Assinaturas Sistema Conecta Vagas DF</w:t>
      </w:r>
      <w:bookmarkEnd w:id="185"/>
    </w:p>
    <w:p w14:paraId="4E521F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de planos mostra o plano gratuito e o plano pago de cada tipo de conta, com o preço, a duração e os benefícios.</w:t>
      </w:r>
    </w:p>
    <w:p w14:paraId="5B81AECE">
      <w:pPr>
        <w:keepNext/>
        <w:spacing w:before="120" w:after="0" w:line="240" w:lineRule="auto"/>
        <w:jc w:val="center"/>
      </w:pPr>
      <w:r>
        <w:drawing>
          <wp:inline distT="0" distB="0" distL="0" distR="0">
            <wp:extent cx="5579745" cy="3511550"/>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agem 1042" descr="Tela de Planos e Assinaturas"/>
                    <pic:cNvPicPr>
                      <a:picLocks noChangeAspect="1"/>
                    </pic:cNvPicPr>
                  </pic:nvPicPr>
                  <pic:blipFill>
                    <a:blip r:embed="rId55"/>
                    <a:stretch>
                      <a:fillRect/>
                    </a:stretch>
                  </pic:blipFill>
                  <pic:spPr>
                    <a:xfrm>
                      <a:off x="0" y="0"/>
                      <a:ext cx="5580000" cy="3512002"/>
                    </a:xfrm>
                    <a:prstGeom prst="rect">
                      <a:avLst/>
                    </a:prstGeom>
                    <a:ln w="6350">
                      <a:solidFill>
                        <a:srgbClr val="7F7F7F"/>
                      </a:solidFill>
                    </a:ln>
                  </pic:spPr>
                </pic:pic>
              </a:graphicData>
            </a:graphic>
          </wp:inline>
        </w:drawing>
      </w:r>
    </w:p>
    <w:p w14:paraId="72C7A8B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186" w:name="_Toc30365"/>
      <w:r>
        <w:rPr>
          <w:rFonts w:ascii="Times New Roman" w:hAnsi="Times New Roman" w:eastAsia="Times New Roman" w:cs="Times New Roman"/>
          <w:i w:val="0"/>
          <w:iCs w:val="0"/>
          <w:color w:val="auto"/>
          <w:sz w:val="20"/>
          <w:szCs w:val="20"/>
        </w:rPr>
        <w:t xml:space="preserve"> – Tela de Planos e Assinaturas</w:t>
      </w:r>
      <w:bookmarkEnd w:id="186"/>
    </w:p>
    <w:p w14:paraId="197AE60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09C94EF">
      <w:pPr>
        <w:pStyle w:val="4"/>
        <w:spacing w:before="240" w:after="120" w:line="360" w:lineRule="auto"/>
      </w:pPr>
      <w:bookmarkStart w:id="187" w:name="_Toc16666"/>
      <w:r>
        <w:rPr>
          <w:rFonts w:ascii="Times New Roman" w:hAnsi="Times New Roman" w:eastAsia="Times New Roman" w:cs="Times New Roman"/>
          <w:color w:val="000000"/>
          <w:sz w:val="24"/>
          <w:szCs w:val="24"/>
        </w:rPr>
        <w:t>8.6.10 Tela de Cadastro de Vaga pela Empresa Sistema Conecta Vagas DF</w:t>
      </w:r>
      <w:bookmarkEnd w:id="187"/>
    </w:p>
    <w:p w14:paraId="52954C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aba Vagas a empresa envia o cartaz da vaga ou cola o texto do anúncio. O leitor de cartaz roda no navegador e o carregador fica azul quando ele está pronto.</w:t>
      </w:r>
    </w:p>
    <w:p w14:paraId="31196A48">
      <w:pPr>
        <w:keepNext/>
        <w:spacing w:before="120" w:after="0" w:line="240" w:lineRule="auto"/>
        <w:jc w:val="center"/>
      </w:pPr>
      <w:r>
        <w:drawing>
          <wp:inline distT="0" distB="0" distL="0" distR="0">
            <wp:extent cx="5579745" cy="3511550"/>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agem 1043" descr="Tela de Cadastro de Vaga pela Empresa"/>
                    <pic:cNvPicPr>
                      <a:picLocks noChangeAspect="1"/>
                    </pic:cNvPicPr>
                  </pic:nvPicPr>
                  <pic:blipFill>
                    <a:blip r:embed="rId56"/>
                    <a:stretch>
                      <a:fillRect/>
                    </a:stretch>
                  </pic:blipFill>
                  <pic:spPr>
                    <a:xfrm>
                      <a:off x="0" y="0"/>
                      <a:ext cx="5580000" cy="3512002"/>
                    </a:xfrm>
                    <a:prstGeom prst="rect">
                      <a:avLst/>
                    </a:prstGeom>
                    <a:ln w="6350">
                      <a:solidFill>
                        <a:srgbClr val="7F7F7F"/>
                      </a:solidFill>
                    </a:ln>
                  </pic:spPr>
                </pic:pic>
              </a:graphicData>
            </a:graphic>
          </wp:inline>
        </w:drawing>
      </w:r>
    </w:p>
    <w:p w14:paraId="31D170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188" w:name="_Toc2296"/>
      <w:r>
        <w:rPr>
          <w:rFonts w:ascii="Times New Roman" w:hAnsi="Times New Roman" w:eastAsia="Times New Roman" w:cs="Times New Roman"/>
          <w:i w:val="0"/>
          <w:iCs w:val="0"/>
          <w:color w:val="auto"/>
          <w:sz w:val="20"/>
          <w:szCs w:val="20"/>
        </w:rPr>
        <w:t xml:space="preserve"> – Tela de Cadastro de Vaga pela Empresa</w:t>
      </w:r>
      <w:bookmarkEnd w:id="188"/>
    </w:p>
    <w:p w14:paraId="6E45C87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4F9C0D">
      <w:pPr>
        <w:pStyle w:val="4"/>
        <w:spacing w:before="240" w:after="120" w:line="360" w:lineRule="auto"/>
      </w:pPr>
      <w:bookmarkStart w:id="189" w:name="_Toc26168"/>
      <w:r>
        <w:rPr>
          <w:rFonts w:ascii="Times New Roman" w:hAnsi="Times New Roman" w:eastAsia="Times New Roman" w:cs="Times New Roman"/>
          <w:color w:val="000000"/>
          <w:sz w:val="24"/>
          <w:szCs w:val="24"/>
        </w:rPr>
        <w:t>8.6.11 Tela do Relatório da Extração da Vaga Sistema Conecta Vagas DF</w:t>
      </w:r>
      <w:bookmarkEnd w:id="189"/>
    </w:p>
    <w:p w14:paraId="32851F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da leitura, o relatório mostra campo por campo o que foi lido do anúncio, o que recebeu um valor padrão e o que não foi encontrado. Nada é salvo antes da revisão.</w:t>
      </w:r>
    </w:p>
    <w:p w14:paraId="27C086C9">
      <w:pPr>
        <w:keepNext/>
        <w:spacing w:before="120" w:after="0" w:line="240" w:lineRule="auto"/>
        <w:jc w:val="center"/>
      </w:pPr>
      <w:r>
        <w:drawing>
          <wp:inline distT="0" distB="0" distL="0" distR="0">
            <wp:extent cx="5579745" cy="4083685"/>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agem 1044" descr="Tela do Relatório da Extração da Vaga"/>
                    <pic:cNvPicPr>
                      <a:picLocks noChangeAspect="1"/>
                    </pic:cNvPicPr>
                  </pic:nvPicPr>
                  <pic:blipFill>
                    <a:blip r:embed="rId57"/>
                    <a:stretch>
                      <a:fillRect/>
                    </a:stretch>
                  </pic:blipFill>
                  <pic:spPr>
                    <a:xfrm>
                      <a:off x="0" y="0"/>
                      <a:ext cx="5580000" cy="4083724"/>
                    </a:xfrm>
                    <a:prstGeom prst="rect">
                      <a:avLst/>
                    </a:prstGeom>
                    <a:ln w="6350">
                      <a:solidFill>
                        <a:srgbClr val="7F7F7F"/>
                      </a:solidFill>
                    </a:ln>
                  </pic:spPr>
                </pic:pic>
              </a:graphicData>
            </a:graphic>
          </wp:inline>
        </w:drawing>
      </w:r>
    </w:p>
    <w:p w14:paraId="0556A3A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190" w:name="_Toc1576"/>
      <w:r>
        <w:rPr>
          <w:rFonts w:ascii="Times New Roman" w:hAnsi="Times New Roman" w:eastAsia="Times New Roman" w:cs="Times New Roman"/>
          <w:i w:val="0"/>
          <w:iCs w:val="0"/>
          <w:color w:val="auto"/>
          <w:sz w:val="20"/>
          <w:szCs w:val="20"/>
        </w:rPr>
        <w:t xml:space="preserve"> – Tela do Relatório da Extração da Vaga</w:t>
      </w:r>
      <w:bookmarkEnd w:id="190"/>
    </w:p>
    <w:p w14:paraId="4F599BB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1153E8B">
      <w:pPr>
        <w:pStyle w:val="4"/>
        <w:spacing w:before="240" w:after="120" w:line="360" w:lineRule="auto"/>
      </w:pPr>
      <w:bookmarkStart w:id="191" w:name="_Toc16635"/>
      <w:r>
        <w:rPr>
          <w:rFonts w:ascii="Times New Roman" w:hAnsi="Times New Roman" w:eastAsia="Times New Roman" w:cs="Times New Roman"/>
          <w:color w:val="000000"/>
          <w:sz w:val="24"/>
          <w:szCs w:val="24"/>
        </w:rPr>
        <w:t>8.6.12 Tela dos Padrões Automáticos Usados Sistema Conecta Vagas DF</w:t>
      </w:r>
      <w:bookmarkEnd w:id="191"/>
    </w:p>
    <w:p w14:paraId="0D477F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fim do relatório aparece o quadro "Padrões automáticos usados". No exemplo, a linha "Café da manhã no local" foi para Benefícios pelo padrão "cafe manha", tirado das vagas já cadastradas.</w:t>
      </w:r>
    </w:p>
    <w:p w14:paraId="61A85D86">
      <w:pPr>
        <w:keepNext/>
        <w:spacing w:before="120" w:after="0" w:line="240" w:lineRule="auto"/>
        <w:jc w:val="center"/>
      </w:pPr>
      <w:r>
        <w:drawing>
          <wp:inline distT="0" distB="0" distL="0" distR="0">
            <wp:extent cx="5579745" cy="3103245"/>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agem 1045" descr="Tela dos Padrões Automáticos Usados"/>
                    <pic:cNvPicPr>
                      <a:picLocks noChangeAspect="1"/>
                    </pic:cNvPicPr>
                  </pic:nvPicPr>
                  <pic:blipFill>
                    <a:blip r:embed="rId58"/>
                    <a:stretch>
                      <a:fillRect/>
                    </a:stretch>
                  </pic:blipFill>
                  <pic:spPr>
                    <a:xfrm>
                      <a:off x="0" y="0"/>
                      <a:ext cx="5580000" cy="3103630"/>
                    </a:xfrm>
                    <a:prstGeom prst="rect">
                      <a:avLst/>
                    </a:prstGeom>
                    <a:ln w="6350">
                      <a:solidFill>
                        <a:srgbClr val="7F7F7F"/>
                      </a:solidFill>
                    </a:ln>
                  </pic:spPr>
                </pic:pic>
              </a:graphicData>
            </a:graphic>
          </wp:inline>
        </w:drawing>
      </w:r>
    </w:p>
    <w:p w14:paraId="4E0A2B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192" w:name="_Toc8065"/>
      <w:r>
        <w:rPr>
          <w:rFonts w:ascii="Times New Roman" w:hAnsi="Times New Roman" w:eastAsia="Times New Roman" w:cs="Times New Roman"/>
          <w:i w:val="0"/>
          <w:iCs w:val="0"/>
          <w:color w:val="auto"/>
          <w:sz w:val="20"/>
          <w:szCs w:val="20"/>
        </w:rPr>
        <w:t xml:space="preserve"> – Tela dos Padrões Automáticos Usados</w:t>
      </w:r>
      <w:bookmarkEnd w:id="192"/>
    </w:p>
    <w:p w14:paraId="4C32FAC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D15DEB8">
      <w:pPr>
        <w:pStyle w:val="4"/>
        <w:spacing w:before="240" w:after="120" w:line="360" w:lineRule="auto"/>
      </w:pPr>
      <w:bookmarkStart w:id="193" w:name="_Toc14290"/>
      <w:r>
        <w:rPr>
          <w:rFonts w:ascii="Times New Roman" w:hAnsi="Times New Roman" w:eastAsia="Times New Roman" w:cs="Times New Roman"/>
          <w:color w:val="000000"/>
          <w:sz w:val="24"/>
          <w:szCs w:val="24"/>
        </w:rPr>
        <w:t>8.6.13 Tela da Prévia das Fichas com a Capa Tirada do PDF Sistema Conecta Vagas DF</w:t>
      </w:r>
      <w:bookmarkEnd w:id="193"/>
    </w:p>
    <w:p w14:paraId="61658DF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Ao colar várias fichas de e-books, o administrador vê uma prévia antes de cadastrar. As capas da prévia foram tiradas da primeira página do PDF de cada e-book, e a situação avisa quando o conteúdo já está cadastrado.</w:t>
      </w:r>
    </w:p>
    <w:p w14:paraId="08E66151">
      <w:pPr>
        <w:keepNext/>
        <w:spacing w:before="120" w:after="0" w:line="240" w:lineRule="auto"/>
        <w:jc w:val="center"/>
      </w:pPr>
      <w:r>
        <w:drawing>
          <wp:inline distT="0" distB="0" distL="0" distR="0">
            <wp:extent cx="5579745" cy="3511550"/>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agem 1046" descr="Tela da Prévia das Fichas com a Capa Tirada do PDF"/>
                    <pic:cNvPicPr>
                      <a:picLocks noChangeAspect="1"/>
                    </pic:cNvPicPr>
                  </pic:nvPicPr>
                  <pic:blipFill>
                    <a:blip r:embed="rId59"/>
                    <a:stretch>
                      <a:fillRect/>
                    </a:stretch>
                  </pic:blipFill>
                  <pic:spPr>
                    <a:xfrm>
                      <a:off x="0" y="0"/>
                      <a:ext cx="5580000" cy="3512002"/>
                    </a:xfrm>
                    <a:prstGeom prst="rect">
                      <a:avLst/>
                    </a:prstGeom>
                    <a:ln w="6350">
                      <a:solidFill>
                        <a:srgbClr val="7F7F7F"/>
                      </a:solidFill>
                    </a:ln>
                  </pic:spPr>
                </pic:pic>
              </a:graphicData>
            </a:graphic>
          </wp:inline>
        </w:drawing>
      </w:r>
    </w:p>
    <w:p w14:paraId="54547B4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194" w:name="_Toc21004"/>
      <w:r>
        <w:rPr>
          <w:rFonts w:ascii="Times New Roman" w:hAnsi="Times New Roman" w:eastAsia="Times New Roman" w:cs="Times New Roman"/>
          <w:i w:val="0"/>
          <w:iCs w:val="0"/>
          <w:color w:val="auto"/>
          <w:sz w:val="20"/>
          <w:szCs w:val="20"/>
        </w:rPr>
        <w:t xml:space="preserve"> – Tela da Prévia das Fichas com a Capa Tirada do PDF</w:t>
      </w:r>
      <w:bookmarkEnd w:id="194"/>
    </w:p>
    <w:p w14:paraId="105934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A25377">
      <w:pPr>
        <w:pStyle w:val="4"/>
        <w:spacing w:before="240" w:after="120" w:line="360" w:lineRule="auto"/>
      </w:pPr>
      <w:bookmarkStart w:id="195" w:name="_Toc19868"/>
      <w:r>
        <w:rPr>
          <w:rFonts w:ascii="Times New Roman" w:hAnsi="Times New Roman" w:eastAsia="Times New Roman" w:cs="Times New Roman"/>
          <w:color w:val="000000"/>
          <w:sz w:val="24"/>
          <w:szCs w:val="24"/>
        </w:rPr>
        <w:t>8.6.14 Tela do Painel do Administrador Sistema Conecta Vagas DF</w:t>
      </w:r>
      <w:bookmarkEnd w:id="195"/>
    </w:p>
    <w:p w14:paraId="63BFD8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14:paraId="2CA36DAD">
      <w:pPr>
        <w:keepNext/>
        <w:spacing w:before="120" w:after="0" w:line="240" w:lineRule="auto"/>
        <w:jc w:val="center"/>
      </w:pPr>
      <w:r>
        <w:drawing>
          <wp:inline distT="0" distB="0" distL="0" distR="0">
            <wp:extent cx="5579745" cy="3511550"/>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agem 1047" descr="Tela do Painel do Administrador"/>
                    <pic:cNvPicPr>
                      <a:picLocks noChangeAspect="1"/>
                    </pic:cNvPicPr>
                  </pic:nvPicPr>
                  <pic:blipFill>
                    <a:blip r:embed="rId60"/>
                    <a:stretch>
                      <a:fillRect/>
                    </a:stretch>
                  </pic:blipFill>
                  <pic:spPr>
                    <a:xfrm>
                      <a:off x="0" y="0"/>
                      <a:ext cx="5580000" cy="3512002"/>
                    </a:xfrm>
                    <a:prstGeom prst="rect">
                      <a:avLst/>
                    </a:prstGeom>
                    <a:ln w="6350">
                      <a:solidFill>
                        <a:srgbClr val="7F7F7F"/>
                      </a:solidFill>
                    </a:ln>
                  </pic:spPr>
                </pic:pic>
              </a:graphicData>
            </a:graphic>
          </wp:inline>
        </w:drawing>
      </w:r>
    </w:p>
    <w:p w14:paraId="779C078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196" w:name="_Toc5405"/>
      <w:r>
        <w:rPr>
          <w:rFonts w:ascii="Times New Roman" w:hAnsi="Times New Roman" w:eastAsia="Times New Roman" w:cs="Times New Roman"/>
          <w:i w:val="0"/>
          <w:iCs w:val="0"/>
          <w:color w:val="auto"/>
          <w:sz w:val="20"/>
          <w:szCs w:val="20"/>
        </w:rPr>
        <w:t xml:space="preserve"> – Tela do Painel do Administrador</w:t>
      </w:r>
      <w:bookmarkEnd w:id="196"/>
    </w:p>
    <w:p w14:paraId="2E4473E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659A614">
      <w:pPr>
        <w:pStyle w:val="4"/>
        <w:spacing w:before="240" w:after="120" w:line="360" w:lineRule="auto"/>
      </w:pPr>
      <w:bookmarkStart w:id="197" w:name="_Toc11838"/>
      <w:r>
        <w:rPr>
          <w:rFonts w:ascii="Times New Roman" w:hAnsi="Times New Roman" w:eastAsia="Times New Roman" w:cs="Times New Roman"/>
          <w:color w:val="000000"/>
          <w:sz w:val="24"/>
          <w:szCs w:val="24"/>
        </w:rPr>
        <w:t>8.6.15 Tela de Manutenção de Usuários Sistema Conecta Vagas DF</w:t>
      </w:r>
      <w:bookmarkEnd w:id="197"/>
    </w:p>
    <w:p w14:paraId="025A8EA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aba Usuários o administrador cadastra, edita, bloqueia e exclui contas. O sistema não deixa excluir nem rebaixar a própria conta e mantém pelo menos um administrador ativo.</w:t>
      </w:r>
    </w:p>
    <w:p w14:paraId="52EEBD76">
      <w:pPr>
        <w:keepNext/>
        <w:spacing w:before="120" w:after="0" w:line="240" w:lineRule="auto"/>
        <w:jc w:val="center"/>
      </w:pPr>
      <w:r>
        <w:drawing>
          <wp:inline distT="0" distB="0" distL="0" distR="0">
            <wp:extent cx="5579745" cy="3511550"/>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agem 1048" descr="Tela de Manutenção de Usuários"/>
                    <pic:cNvPicPr>
                      <a:picLocks noChangeAspect="1"/>
                    </pic:cNvPicPr>
                  </pic:nvPicPr>
                  <pic:blipFill>
                    <a:blip r:embed="rId61"/>
                    <a:stretch>
                      <a:fillRect/>
                    </a:stretch>
                  </pic:blipFill>
                  <pic:spPr>
                    <a:xfrm>
                      <a:off x="0" y="0"/>
                      <a:ext cx="5580000" cy="3512002"/>
                    </a:xfrm>
                    <a:prstGeom prst="rect">
                      <a:avLst/>
                    </a:prstGeom>
                    <a:ln w="6350">
                      <a:solidFill>
                        <a:srgbClr val="7F7F7F"/>
                      </a:solidFill>
                    </a:ln>
                  </pic:spPr>
                </pic:pic>
              </a:graphicData>
            </a:graphic>
          </wp:inline>
        </w:drawing>
      </w:r>
    </w:p>
    <w:p w14:paraId="60CDA28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48</w:t>
      </w:r>
      <w:r>
        <w:rPr>
          <w:rFonts w:ascii="Times New Roman" w:hAnsi="Times New Roman" w:eastAsia="Times New Roman" w:cs="Times New Roman"/>
          <w:color w:val="auto"/>
          <w:sz w:val="20"/>
          <w:szCs w:val="20"/>
        </w:rPr>
        <w:fldChar w:fldCharType="end"/>
      </w:r>
      <w:bookmarkStart w:id="198" w:name="_Toc23756"/>
      <w:r>
        <w:rPr>
          <w:rFonts w:ascii="Times New Roman" w:hAnsi="Times New Roman" w:eastAsia="Times New Roman" w:cs="Times New Roman"/>
          <w:i w:val="0"/>
          <w:iCs w:val="0"/>
          <w:color w:val="auto"/>
          <w:sz w:val="20"/>
          <w:szCs w:val="20"/>
        </w:rPr>
        <w:t xml:space="preserve"> – Tela de Manutenção de Usuários</w:t>
      </w:r>
      <w:bookmarkEnd w:id="198"/>
    </w:p>
    <w:p w14:paraId="4E81B15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D0BBA2C">
      <w:pPr>
        <w:pStyle w:val="3"/>
        <w:spacing w:before="360" w:after="240" w:line="360" w:lineRule="auto"/>
      </w:pPr>
      <w:bookmarkStart w:id="199" w:name="_Toc13188"/>
      <w:r>
        <w:rPr>
          <w:rFonts w:ascii="Times New Roman" w:hAnsi="Times New Roman" w:eastAsia="Times New Roman" w:cs="Times New Roman"/>
          <w:color w:val="000000"/>
          <w:sz w:val="24"/>
          <w:szCs w:val="24"/>
        </w:rPr>
        <w:t>8.7 Dicionário de Dados</w:t>
      </w:r>
      <w:bookmarkEnd w:id="199"/>
    </w:p>
    <w:p w14:paraId="54F6B2B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14:paraId="505A4F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usuarios: Contas de acesso (candidato, empresa ou administrador), com e-mail, senha protegida e telefone.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BE4F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48DB3D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413A1F6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1A772D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166D5FD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1E6485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7EF407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1CF89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26BF7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5EBF7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BFAB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6B8DB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B2E74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7567C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687AC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591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311" w:type="dxa"/>
            <w:tcMar>
              <w:top w:w="40" w:type="dxa"/>
              <w:left w:w="80" w:type="dxa"/>
              <w:bottom w:w="40" w:type="dxa"/>
              <w:right w:w="80" w:type="dxa"/>
            </w:tcMar>
            <w:vAlign w:val="top"/>
          </w:tcPr>
          <w:p w14:paraId="781AB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usuário ou da empresa</w:t>
            </w:r>
          </w:p>
        </w:tc>
        <w:tc>
          <w:tcPr>
            <w:tcW w:w="1000" w:type="dxa"/>
            <w:tcMar>
              <w:top w:w="40" w:type="dxa"/>
              <w:left w:w="80" w:type="dxa"/>
              <w:bottom w:w="40" w:type="dxa"/>
              <w:right w:w="80" w:type="dxa"/>
            </w:tcMar>
            <w:vAlign w:val="top"/>
          </w:tcPr>
          <w:p w14:paraId="4182B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A1F94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215E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4272F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9111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30D9C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311" w:type="dxa"/>
            <w:tcMar>
              <w:top w:w="40" w:type="dxa"/>
              <w:left w:w="80" w:type="dxa"/>
              <w:bottom w:w="40" w:type="dxa"/>
              <w:right w:w="80" w:type="dxa"/>
            </w:tcMar>
            <w:vAlign w:val="top"/>
          </w:tcPr>
          <w:p w14:paraId="00274C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usado no login</w:t>
            </w:r>
          </w:p>
        </w:tc>
        <w:tc>
          <w:tcPr>
            <w:tcW w:w="1000" w:type="dxa"/>
            <w:tcMar>
              <w:top w:w="40" w:type="dxa"/>
              <w:left w:w="80" w:type="dxa"/>
              <w:bottom w:w="40" w:type="dxa"/>
              <w:right w:w="80" w:type="dxa"/>
            </w:tcMar>
            <w:vAlign w:val="top"/>
          </w:tcPr>
          <w:p w14:paraId="14D5F5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C8BFC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B6C5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F5F61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w:t>
            </w:r>
          </w:p>
        </w:tc>
      </w:tr>
      <w:tr w14:paraId="104F2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83EFC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w:t>
            </w:r>
          </w:p>
        </w:tc>
        <w:tc>
          <w:tcPr>
            <w:tcW w:w="2311" w:type="dxa"/>
            <w:tcMar>
              <w:top w:w="40" w:type="dxa"/>
              <w:left w:w="80" w:type="dxa"/>
              <w:bottom w:w="40" w:type="dxa"/>
              <w:right w:w="80" w:type="dxa"/>
            </w:tcMar>
            <w:vAlign w:val="top"/>
          </w:tcPr>
          <w:p w14:paraId="519774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Hash bcrypt da senha</w:t>
            </w:r>
          </w:p>
        </w:tc>
        <w:tc>
          <w:tcPr>
            <w:tcW w:w="1000" w:type="dxa"/>
            <w:tcMar>
              <w:top w:w="40" w:type="dxa"/>
              <w:left w:w="80" w:type="dxa"/>
              <w:bottom w:w="40" w:type="dxa"/>
              <w:right w:w="80" w:type="dxa"/>
            </w:tcMar>
            <w:vAlign w:val="top"/>
          </w:tcPr>
          <w:p w14:paraId="26FA12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DCF54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F8AF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674AF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23269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4FE7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2DAAC8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conta</w:t>
            </w:r>
          </w:p>
        </w:tc>
        <w:tc>
          <w:tcPr>
            <w:tcW w:w="1000" w:type="dxa"/>
            <w:tcMar>
              <w:top w:w="40" w:type="dxa"/>
              <w:left w:w="80" w:type="dxa"/>
              <w:bottom w:w="40" w:type="dxa"/>
              <w:right w:w="80" w:type="dxa"/>
            </w:tcMar>
            <w:vAlign w:val="top"/>
          </w:tcPr>
          <w:p w14:paraId="2CA4C5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3C3D79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3EB1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 'candidato', 'empresa'</w:t>
            </w:r>
          </w:p>
        </w:tc>
        <w:tc>
          <w:tcPr>
            <w:tcW w:w="1700" w:type="dxa"/>
            <w:tcMar>
              <w:top w:w="40" w:type="dxa"/>
              <w:left w:w="80" w:type="dxa"/>
              <w:bottom w:w="40" w:type="dxa"/>
              <w:right w:w="80" w:type="dxa"/>
            </w:tcMar>
            <w:vAlign w:val="top"/>
          </w:tcPr>
          <w:p w14:paraId="190BB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'candidato'</w:t>
            </w:r>
          </w:p>
        </w:tc>
      </w:tr>
      <w:tr w14:paraId="2D3B2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50209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w:t>
            </w:r>
          </w:p>
        </w:tc>
        <w:tc>
          <w:tcPr>
            <w:tcW w:w="2311" w:type="dxa"/>
            <w:tcMar>
              <w:top w:w="40" w:type="dxa"/>
              <w:left w:w="80" w:type="dxa"/>
              <w:bottom w:w="40" w:type="dxa"/>
              <w:right w:w="80" w:type="dxa"/>
            </w:tcMar>
            <w:vAlign w:val="top"/>
          </w:tcPr>
          <w:p w14:paraId="533C18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 de contato</w:t>
            </w:r>
          </w:p>
        </w:tc>
        <w:tc>
          <w:tcPr>
            <w:tcW w:w="1000" w:type="dxa"/>
            <w:tcMar>
              <w:top w:w="40" w:type="dxa"/>
              <w:left w:w="80" w:type="dxa"/>
              <w:bottom w:w="40" w:type="dxa"/>
              <w:right w:w="80" w:type="dxa"/>
            </w:tcMar>
            <w:vAlign w:val="top"/>
          </w:tcPr>
          <w:p w14:paraId="1E3E55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3358E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30</w:t>
            </w:r>
          </w:p>
        </w:tc>
        <w:tc>
          <w:tcPr>
            <w:tcW w:w="1400" w:type="dxa"/>
            <w:tcMar>
              <w:top w:w="40" w:type="dxa"/>
              <w:left w:w="80" w:type="dxa"/>
              <w:bottom w:w="40" w:type="dxa"/>
              <w:right w:w="80" w:type="dxa"/>
            </w:tcMar>
            <w:vAlign w:val="top"/>
          </w:tcPr>
          <w:p w14:paraId="5864BD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 00000-0000</w:t>
            </w:r>
          </w:p>
        </w:tc>
        <w:tc>
          <w:tcPr>
            <w:tcW w:w="1700" w:type="dxa"/>
            <w:tcMar>
              <w:top w:w="40" w:type="dxa"/>
              <w:left w:w="80" w:type="dxa"/>
              <w:bottom w:w="40" w:type="dxa"/>
              <w:right w:w="80" w:type="dxa"/>
            </w:tcMar>
            <w:vAlign w:val="top"/>
          </w:tcPr>
          <w:p w14:paraId="1B6F8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B0C5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59C88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19BBA2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a conta está ativa</w:t>
            </w:r>
          </w:p>
        </w:tc>
        <w:tc>
          <w:tcPr>
            <w:tcW w:w="1000" w:type="dxa"/>
            <w:tcMar>
              <w:top w:w="40" w:type="dxa"/>
              <w:left w:w="80" w:type="dxa"/>
              <w:bottom w:w="40" w:type="dxa"/>
              <w:right w:w="80" w:type="dxa"/>
            </w:tcMar>
            <w:vAlign w:val="top"/>
          </w:tcPr>
          <w:p w14:paraId="5BEE33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15B915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2A0D6F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7F4409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12478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E86E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ultimo_acesso</w:t>
            </w:r>
          </w:p>
        </w:tc>
        <w:tc>
          <w:tcPr>
            <w:tcW w:w="2311" w:type="dxa"/>
            <w:tcMar>
              <w:top w:w="40" w:type="dxa"/>
              <w:left w:w="80" w:type="dxa"/>
              <w:bottom w:w="40" w:type="dxa"/>
              <w:right w:w="80" w:type="dxa"/>
            </w:tcMar>
            <w:vAlign w:val="top"/>
          </w:tcPr>
          <w:p w14:paraId="5C7147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último acesso</w:t>
            </w:r>
          </w:p>
        </w:tc>
        <w:tc>
          <w:tcPr>
            <w:tcW w:w="1000" w:type="dxa"/>
            <w:tcMar>
              <w:top w:w="40" w:type="dxa"/>
              <w:left w:w="80" w:type="dxa"/>
              <w:bottom w:w="40" w:type="dxa"/>
              <w:right w:w="80" w:type="dxa"/>
            </w:tcMar>
            <w:vAlign w:val="top"/>
          </w:tcPr>
          <w:p w14:paraId="08AD80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FD245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F961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78786C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35EA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29B33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3D5BDC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3A11A1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67ADDD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A09EB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41116C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51CCD4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200" w:name="_Toc26211"/>
      <w:r>
        <w:rPr>
          <w:rFonts w:ascii="Times New Roman" w:hAnsi="Times New Roman" w:eastAsia="Times New Roman" w:cs="Times New Roman"/>
          <w:i w:val="0"/>
          <w:iCs w:val="0"/>
          <w:color w:val="auto"/>
          <w:sz w:val="20"/>
          <w:szCs w:val="20"/>
        </w:rPr>
        <w:t xml:space="preserve"> – Dicionário de dados da tabela usuarios</w:t>
      </w:r>
      <w:bookmarkEnd w:id="200"/>
    </w:p>
    <w:p w14:paraId="6C254B2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3CD21A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perfis: Dados profissionais do candidato ou dados da empresa, um perfil para cada usuário.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55F78B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716BFF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70F11D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1311B4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7EA3A89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437CA2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0850A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C76F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02C5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459DBD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425210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4DBA52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56ABF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86FC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EA0E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D8FEC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28B2CA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 dono do perfil</w:t>
            </w:r>
          </w:p>
        </w:tc>
        <w:tc>
          <w:tcPr>
            <w:tcW w:w="1000" w:type="dxa"/>
            <w:tcMar>
              <w:top w:w="40" w:type="dxa"/>
              <w:left w:w="80" w:type="dxa"/>
              <w:bottom w:w="40" w:type="dxa"/>
              <w:right w:w="80" w:type="dxa"/>
            </w:tcMar>
            <w:vAlign w:val="top"/>
          </w:tcPr>
          <w:p w14:paraId="71EC81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4A06B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504EC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D3D1E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UNIQUE, ON DELETE CASCADE</w:t>
            </w:r>
          </w:p>
        </w:tc>
      </w:tr>
      <w:tr w14:paraId="71482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81B9B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titulo_profissional</w:t>
            </w:r>
          </w:p>
        </w:tc>
        <w:tc>
          <w:tcPr>
            <w:tcW w:w="2311" w:type="dxa"/>
            <w:tcMar>
              <w:top w:w="40" w:type="dxa"/>
              <w:left w:w="80" w:type="dxa"/>
              <w:bottom w:w="40" w:type="dxa"/>
              <w:right w:w="80" w:type="dxa"/>
            </w:tcMar>
            <w:vAlign w:val="top"/>
          </w:tcPr>
          <w:p w14:paraId="3D77FA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Cargo ou título profissional do candidato</w:t>
            </w:r>
          </w:p>
        </w:tc>
        <w:tc>
          <w:tcPr>
            <w:tcW w:w="1000" w:type="dxa"/>
            <w:tcMar>
              <w:top w:w="40" w:type="dxa"/>
              <w:left w:w="80" w:type="dxa"/>
              <w:bottom w:w="40" w:type="dxa"/>
              <w:right w:w="80" w:type="dxa"/>
            </w:tcMar>
            <w:vAlign w:val="top"/>
          </w:tcPr>
          <w:p w14:paraId="353978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0FCF9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1874E5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CE87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58A9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E7E1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bio</w:t>
            </w:r>
          </w:p>
        </w:tc>
        <w:tc>
          <w:tcPr>
            <w:tcW w:w="2311" w:type="dxa"/>
            <w:tcMar>
              <w:top w:w="40" w:type="dxa"/>
              <w:left w:w="80" w:type="dxa"/>
              <w:bottom w:w="40" w:type="dxa"/>
              <w:right w:w="80" w:type="dxa"/>
            </w:tcMar>
            <w:vAlign w:val="top"/>
          </w:tcPr>
          <w:p w14:paraId="1F5F7C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profissional ou descrição da empresa</w:t>
            </w:r>
          </w:p>
        </w:tc>
        <w:tc>
          <w:tcPr>
            <w:tcW w:w="1000" w:type="dxa"/>
            <w:tcMar>
              <w:top w:w="40" w:type="dxa"/>
              <w:left w:w="80" w:type="dxa"/>
              <w:bottom w:w="40" w:type="dxa"/>
              <w:right w:w="80" w:type="dxa"/>
            </w:tcMar>
            <w:vAlign w:val="top"/>
          </w:tcPr>
          <w:p w14:paraId="272E8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4981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C184F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71277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F3C8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0AEF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data_nascimento</w:t>
            </w:r>
          </w:p>
        </w:tc>
        <w:tc>
          <w:tcPr>
            <w:tcW w:w="2311" w:type="dxa"/>
            <w:tcMar>
              <w:top w:w="40" w:type="dxa"/>
              <w:left w:w="80" w:type="dxa"/>
              <w:bottom w:w="40" w:type="dxa"/>
              <w:right w:w="80" w:type="dxa"/>
            </w:tcMar>
            <w:vAlign w:val="top"/>
          </w:tcPr>
          <w:p w14:paraId="7AF545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nascimento do candidato</w:t>
            </w:r>
          </w:p>
        </w:tc>
        <w:tc>
          <w:tcPr>
            <w:tcW w:w="1000" w:type="dxa"/>
            <w:tcMar>
              <w:top w:w="40" w:type="dxa"/>
              <w:left w:w="80" w:type="dxa"/>
              <w:bottom w:w="40" w:type="dxa"/>
              <w:right w:w="80" w:type="dxa"/>
            </w:tcMar>
            <w:vAlign w:val="top"/>
          </w:tcPr>
          <w:p w14:paraId="3DF06C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2401F1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45C50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27DDB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1DCA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6009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311" w:type="dxa"/>
            <w:tcMar>
              <w:top w:w="40" w:type="dxa"/>
              <w:left w:w="80" w:type="dxa"/>
              <w:bottom w:w="40" w:type="dxa"/>
              <w:right w:w="80" w:type="dxa"/>
            </w:tcMar>
            <w:vAlign w:val="top"/>
          </w:tcPr>
          <w:p w14:paraId="0AB532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ou região administrativa</w:t>
            </w:r>
          </w:p>
        </w:tc>
        <w:tc>
          <w:tcPr>
            <w:tcW w:w="1000" w:type="dxa"/>
            <w:tcMar>
              <w:top w:w="40" w:type="dxa"/>
              <w:left w:w="80" w:type="dxa"/>
              <w:bottom w:w="40" w:type="dxa"/>
              <w:right w:w="80" w:type="dxa"/>
            </w:tcMar>
            <w:vAlign w:val="top"/>
          </w:tcPr>
          <w:p w14:paraId="172FE6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807F6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79E73A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C2998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'Brasília'</w:t>
            </w:r>
          </w:p>
        </w:tc>
      </w:tr>
      <w:tr w14:paraId="18931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DF1A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311" w:type="dxa"/>
            <w:tcMar>
              <w:top w:w="40" w:type="dxa"/>
              <w:left w:w="80" w:type="dxa"/>
              <w:bottom w:w="40" w:type="dxa"/>
              <w:right w:w="80" w:type="dxa"/>
            </w:tcMar>
            <w:vAlign w:val="top"/>
          </w:tcPr>
          <w:p w14:paraId="28CB20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Sigla da unidade federativa</w:t>
            </w:r>
          </w:p>
        </w:tc>
        <w:tc>
          <w:tcPr>
            <w:tcW w:w="1000" w:type="dxa"/>
            <w:tcMar>
              <w:top w:w="40" w:type="dxa"/>
              <w:left w:w="80" w:type="dxa"/>
              <w:bottom w:w="40" w:type="dxa"/>
              <w:right w:w="80" w:type="dxa"/>
            </w:tcMar>
            <w:vAlign w:val="top"/>
          </w:tcPr>
          <w:p w14:paraId="551AF0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A944E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w:t>
            </w:r>
          </w:p>
        </w:tc>
        <w:tc>
          <w:tcPr>
            <w:tcW w:w="1400" w:type="dxa"/>
            <w:tcMar>
              <w:top w:w="40" w:type="dxa"/>
              <w:left w:w="80" w:type="dxa"/>
              <w:bottom w:w="40" w:type="dxa"/>
              <w:right w:w="80" w:type="dxa"/>
            </w:tcMar>
            <w:vAlign w:val="top"/>
          </w:tcPr>
          <w:p w14:paraId="615945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AA</w:t>
            </w:r>
          </w:p>
        </w:tc>
        <w:tc>
          <w:tcPr>
            <w:tcW w:w="1700" w:type="dxa"/>
            <w:tcMar>
              <w:top w:w="40" w:type="dxa"/>
              <w:left w:w="80" w:type="dxa"/>
              <w:bottom w:w="40" w:type="dxa"/>
              <w:right w:w="80" w:type="dxa"/>
            </w:tcMar>
            <w:vAlign w:val="top"/>
          </w:tcPr>
          <w:p w14:paraId="7AE538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'DF'</w:t>
            </w:r>
          </w:p>
        </w:tc>
      </w:tr>
      <w:tr w14:paraId="0E2B30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E4150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nome_fantasia</w:t>
            </w:r>
          </w:p>
        </w:tc>
        <w:tc>
          <w:tcPr>
            <w:tcW w:w="2311" w:type="dxa"/>
            <w:tcMar>
              <w:top w:w="40" w:type="dxa"/>
              <w:left w:w="80" w:type="dxa"/>
              <w:bottom w:w="40" w:type="dxa"/>
              <w:right w:w="80" w:type="dxa"/>
            </w:tcMar>
            <w:vAlign w:val="top"/>
          </w:tcPr>
          <w:p w14:paraId="57374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fantasia da empresa</w:t>
            </w:r>
          </w:p>
        </w:tc>
        <w:tc>
          <w:tcPr>
            <w:tcW w:w="1000" w:type="dxa"/>
            <w:tcMar>
              <w:top w:w="40" w:type="dxa"/>
              <w:left w:w="80" w:type="dxa"/>
              <w:bottom w:w="40" w:type="dxa"/>
              <w:right w:w="80" w:type="dxa"/>
            </w:tcMar>
            <w:vAlign w:val="top"/>
          </w:tcPr>
          <w:p w14:paraId="1E2FE3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CD7BF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5FABF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48F9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7D48C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B84C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w:t>
            </w:r>
          </w:p>
        </w:tc>
        <w:tc>
          <w:tcPr>
            <w:tcW w:w="2311" w:type="dxa"/>
            <w:tcMar>
              <w:top w:w="40" w:type="dxa"/>
              <w:left w:w="80" w:type="dxa"/>
              <w:bottom w:w="40" w:type="dxa"/>
              <w:right w:w="80" w:type="dxa"/>
            </w:tcMar>
            <w:vAlign w:val="top"/>
          </w:tcPr>
          <w:p w14:paraId="4F068D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 da empresa</w:t>
            </w:r>
          </w:p>
        </w:tc>
        <w:tc>
          <w:tcPr>
            <w:tcW w:w="1000" w:type="dxa"/>
            <w:tcMar>
              <w:top w:w="40" w:type="dxa"/>
              <w:left w:w="80" w:type="dxa"/>
              <w:bottom w:w="40" w:type="dxa"/>
              <w:right w:w="80" w:type="dxa"/>
            </w:tcMar>
            <w:vAlign w:val="top"/>
          </w:tcPr>
          <w:p w14:paraId="0D88A5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C5E62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w:t>
            </w:r>
          </w:p>
        </w:tc>
        <w:tc>
          <w:tcPr>
            <w:tcW w:w="1400" w:type="dxa"/>
            <w:tcMar>
              <w:top w:w="40" w:type="dxa"/>
              <w:left w:w="80" w:type="dxa"/>
              <w:bottom w:w="40" w:type="dxa"/>
              <w:right w:w="80" w:type="dxa"/>
            </w:tcMar>
            <w:vAlign w:val="top"/>
          </w:tcPr>
          <w:p w14:paraId="69C330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00.000.000/0000-00</w:t>
            </w:r>
          </w:p>
        </w:tc>
        <w:tc>
          <w:tcPr>
            <w:tcW w:w="1700" w:type="dxa"/>
            <w:tcMar>
              <w:top w:w="40" w:type="dxa"/>
              <w:left w:w="80" w:type="dxa"/>
              <w:bottom w:w="40" w:type="dxa"/>
              <w:right w:w="80" w:type="dxa"/>
            </w:tcMar>
            <w:vAlign w:val="top"/>
          </w:tcPr>
          <w:p w14:paraId="22BC76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2D77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2CB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w:t>
            </w:r>
          </w:p>
        </w:tc>
        <w:tc>
          <w:tcPr>
            <w:tcW w:w="2311" w:type="dxa"/>
            <w:tcMar>
              <w:top w:w="40" w:type="dxa"/>
              <w:left w:w="80" w:type="dxa"/>
              <w:bottom w:w="40" w:type="dxa"/>
              <w:right w:w="80" w:type="dxa"/>
            </w:tcMar>
            <w:vAlign w:val="top"/>
          </w:tcPr>
          <w:p w14:paraId="7FC70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 de atuação da empresa</w:t>
            </w:r>
          </w:p>
        </w:tc>
        <w:tc>
          <w:tcPr>
            <w:tcW w:w="1000" w:type="dxa"/>
            <w:tcMar>
              <w:top w:w="40" w:type="dxa"/>
              <w:left w:w="80" w:type="dxa"/>
              <w:bottom w:w="40" w:type="dxa"/>
              <w:right w:w="80" w:type="dxa"/>
            </w:tcMar>
            <w:vAlign w:val="top"/>
          </w:tcPr>
          <w:p w14:paraId="199456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3FA81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258B73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B2DFA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47058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CF388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w:t>
            </w:r>
          </w:p>
        </w:tc>
        <w:tc>
          <w:tcPr>
            <w:tcW w:w="2311" w:type="dxa"/>
            <w:tcMar>
              <w:top w:w="40" w:type="dxa"/>
              <w:left w:w="80" w:type="dxa"/>
              <w:bottom w:w="40" w:type="dxa"/>
              <w:right w:w="80" w:type="dxa"/>
            </w:tcMar>
            <w:vAlign w:val="top"/>
          </w:tcPr>
          <w:p w14:paraId="11B3B5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do site da empresa</w:t>
            </w:r>
          </w:p>
        </w:tc>
        <w:tc>
          <w:tcPr>
            <w:tcW w:w="1000" w:type="dxa"/>
            <w:tcMar>
              <w:top w:w="40" w:type="dxa"/>
              <w:left w:w="80" w:type="dxa"/>
              <w:bottom w:w="40" w:type="dxa"/>
              <w:right w:w="80" w:type="dxa"/>
            </w:tcMar>
            <w:vAlign w:val="top"/>
          </w:tcPr>
          <w:p w14:paraId="60030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3056F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BD2C2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611AE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7DA6B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177B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2311" w:type="dxa"/>
            <w:tcMar>
              <w:top w:w="40" w:type="dxa"/>
              <w:left w:w="80" w:type="dxa"/>
              <w:bottom w:w="40" w:type="dxa"/>
              <w:right w:w="80" w:type="dxa"/>
            </w:tcMar>
            <w:vAlign w:val="top"/>
          </w:tcPr>
          <w:p w14:paraId="011583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 do candidato</w:t>
            </w:r>
          </w:p>
        </w:tc>
        <w:tc>
          <w:tcPr>
            <w:tcW w:w="1000" w:type="dxa"/>
            <w:tcMar>
              <w:top w:w="40" w:type="dxa"/>
              <w:left w:w="80" w:type="dxa"/>
              <w:bottom w:w="40" w:type="dxa"/>
              <w:right w:w="80" w:type="dxa"/>
            </w:tcMar>
            <w:vAlign w:val="top"/>
          </w:tcPr>
          <w:p w14:paraId="6AA4E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920AB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D2106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D063B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A7145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5C16A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2311" w:type="dxa"/>
            <w:tcMar>
              <w:top w:w="40" w:type="dxa"/>
              <w:left w:w="80" w:type="dxa"/>
              <w:bottom w:w="40" w:type="dxa"/>
              <w:right w:w="80" w:type="dxa"/>
            </w:tcMar>
            <w:vAlign w:val="top"/>
          </w:tcPr>
          <w:p w14:paraId="4FA4D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Experiências profissionais</w:t>
            </w:r>
          </w:p>
        </w:tc>
        <w:tc>
          <w:tcPr>
            <w:tcW w:w="1000" w:type="dxa"/>
            <w:tcMar>
              <w:top w:w="40" w:type="dxa"/>
              <w:left w:w="80" w:type="dxa"/>
              <w:bottom w:w="40" w:type="dxa"/>
              <w:right w:w="80" w:type="dxa"/>
            </w:tcMar>
            <w:vAlign w:val="top"/>
          </w:tcPr>
          <w:p w14:paraId="274BCE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307D0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B015F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F807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0D2F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02E5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2311" w:type="dxa"/>
            <w:tcMar>
              <w:top w:w="40" w:type="dxa"/>
              <w:left w:w="80" w:type="dxa"/>
              <w:bottom w:w="40" w:type="dxa"/>
              <w:right w:w="80" w:type="dxa"/>
            </w:tcMar>
            <w:vAlign w:val="top"/>
          </w:tcPr>
          <w:p w14:paraId="09722C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Formação escolar e acadêmica</w:t>
            </w:r>
          </w:p>
        </w:tc>
        <w:tc>
          <w:tcPr>
            <w:tcW w:w="1000" w:type="dxa"/>
            <w:tcMar>
              <w:top w:w="40" w:type="dxa"/>
              <w:left w:w="80" w:type="dxa"/>
              <w:bottom w:w="40" w:type="dxa"/>
              <w:right w:w="80" w:type="dxa"/>
            </w:tcMar>
            <w:vAlign w:val="top"/>
          </w:tcPr>
          <w:p w14:paraId="5B1921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3E2A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28EF0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A79D0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6CE0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17F99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cursos_complementares</w:t>
            </w:r>
          </w:p>
        </w:tc>
        <w:tc>
          <w:tcPr>
            <w:tcW w:w="2311" w:type="dxa"/>
            <w:tcMar>
              <w:top w:w="40" w:type="dxa"/>
              <w:left w:w="80" w:type="dxa"/>
              <w:bottom w:w="40" w:type="dxa"/>
              <w:right w:w="80" w:type="dxa"/>
            </w:tcMar>
            <w:vAlign w:val="top"/>
          </w:tcPr>
          <w:p w14:paraId="1F4E05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complementares</w:t>
            </w:r>
          </w:p>
        </w:tc>
        <w:tc>
          <w:tcPr>
            <w:tcW w:w="1000" w:type="dxa"/>
            <w:tcMar>
              <w:top w:w="40" w:type="dxa"/>
              <w:left w:w="80" w:type="dxa"/>
              <w:bottom w:w="40" w:type="dxa"/>
              <w:right w:w="80" w:type="dxa"/>
            </w:tcMar>
            <w:vAlign w:val="top"/>
          </w:tcPr>
          <w:p w14:paraId="1491E7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65A14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0664F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49473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487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C7497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informacoes_adicionais</w:t>
            </w:r>
          </w:p>
        </w:tc>
        <w:tc>
          <w:tcPr>
            <w:tcW w:w="2311" w:type="dxa"/>
            <w:tcMar>
              <w:top w:w="40" w:type="dxa"/>
              <w:left w:w="80" w:type="dxa"/>
              <w:bottom w:w="40" w:type="dxa"/>
              <w:right w:w="80" w:type="dxa"/>
            </w:tcMar>
            <w:vAlign w:val="top"/>
          </w:tcPr>
          <w:p w14:paraId="461F2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Informações adicionais (PCD, disponibilidade etc.)</w:t>
            </w:r>
          </w:p>
        </w:tc>
        <w:tc>
          <w:tcPr>
            <w:tcW w:w="1000" w:type="dxa"/>
            <w:tcMar>
              <w:top w:w="40" w:type="dxa"/>
              <w:left w:w="80" w:type="dxa"/>
              <w:bottom w:w="40" w:type="dxa"/>
              <w:right w:w="80" w:type="dxa"/>
            </w:tcMar>
            <w:vAlign w:val="top"/>
          </w:tcPr>
          <w:p w14:paraId="674F94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DA320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7D22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15EF4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5FBC3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D33CE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2311" w:type="dxa"/>
            <w:tcMar>
              <w:top w:w="40" w:type="dxa"/>
              <w:left w:w="80" w:type="dxa"/>
              <w:bottom w:w="40" w:type="dxa"/>
              <w:right w:w="80" w:type="dxa"/>
            </w:tcMar>
            <w:vAlign w:val="top"/>
          </w:tcPr>
          <w:p w14:paraId="62C7D7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 e níveis</w:t>
            </w:r>
          </w:p>
        </w:tc>
        <w:tc>
          <w:tcPr>
            <w:tcW w:w="1000" w:type="dxa"/>
            <w:tcMar>
              <w:top w:w="40" w:type="dxa"/>
              <w:left w:w="80" w:type="dxa"/>
              <w:bottom w:w="40" w:type="dxa"/>
              <w:right w:w="80" w:type="dxa"/>
            </w:tcMar>
            <w:vAlign w:val="top"/>
          </w:tcPr>
          <w:p w14:paraId="47359D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1ACEA3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8588A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F552F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6497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D9071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2311" w:type="dxa"/>
            <w:tcMar>
              <w:top w:w="40" w:type="dxa"/>
              <w:left w:w="80" w:type="dxa"/>
              <w:bottom w:w="40" w:type="dxa"/>
              <w:right w:w="80" w:type="dxa"/>
            </w:tcMar>
            <w:vAlign w:val="top"/>
          </w:tcPr>
          <w:p w14:paraId="05A5F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comportamentais e técnicas</w:t>
            </w:r>
          </w:p>
        </w:tc>
        <w:tc>
          <w:tcPr>
            <w:tcW w:w="1000" w:type="dxa"/>
            <w:tcMar>
              <w:top w:w="40" w:type="dxa"/>
              <w:left w:w="80" w:type="dxa"/>
              <w:bottom w:w="40" w:type="dxa"/>
              <w:right w:w="80" w:type="dxa"/>
            </w:tcMar>
            <w:vAlign w:val="top"/>
          </w:tcPr>
          <w:p w14:paraId="7F9559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0AFC0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5264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B4B2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570A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B8E1D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311" w:type="dxa"/>
            <w:tcMar>
              <w:top w:w="40" w:type="dxa"/>
              <w:left w:w="80" w:type="dxa"/>
              <w:bottom w:w="40" w:type="dxa"/>
              <w:right w:w="80" w:type="dxa"/>
            </w:tcMar>
            <w:vAlign w:val="top"/>
          </w:tcPr>
          <w:p w14:paraId="26DCDD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de experiência do candidato</w:t>
            </w:r>
          </w:p>
        </w:tc>
        <w:tc>
          <w:tcPr>
            <w:tcW w:w="1000" w:type="dxa"/>
            <w:tcMar>
              <w:top w:w="40" w:type="dxa"/>
              <w:left w:w="80" w:type="dxa"/>
              <w:bottom w:w="40" w:type="dxa"/>
              <w:right w:w="80" w:type="dxa"/>
            </w:tcMar>
            <w:vAlign w:val="top"/>
          </w:tcPr>
          <w:p w14:paraId="47BAD5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D7D49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26BE3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'estagiario', 'junior', 'pleno', 'senior'</w:t>
            </w:r>
          </w:p>
        </w:tc>
        <w:tc>
          <w:tcPr>
            <w:tcW w:w="1700" w:type="dxa"/>
            <w:tcMar>
              <w:top w:w="40" w:type="dxa"/>
              <w:left w:w="80" w:type="dxa"/>
              <w:bottom w:w="40" w:type="dxa"/>
              <w:right w:w="80" w:type="dxa"/>
            </w:tcMar>
            <w:vAlign w:val="top"/>
          </w:tcPr>
          <w:p w14:paraId="562324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'junior'</w:t>
            </w:r>
          </w:p>
        </w:tc>
      </w:tr>
      <w:tr w14:paraId="5C182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46C6B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2311" w:type="dxa"/>
            <w:tcMar>
              <w:top w:w="40" w:type="dxa"/>
              <w:left w:w="80" w:type="dxa"/>
              <w:bottom w:w="40" w:type="dxa"/>
              <w:right w:w="80" w:type="dxa"/>
            </w:tcMar>
            <w:vAlign w:val="top"/>
          </w:tcPr>
          <w:p w14:paraId="64B8EF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 de horário ou mudança</w:t>
            </w:r>
          </w:p>
        </w:tc>
        <w:tc>
          <w:tcPr>
            <w:tcW w:w="1000" w:type="dxa"/>
            <w:tcMar>
              <w:top w:w="40" w:type="dxa"/>
              <w:left w:w="80" w:type="dxa"/>
              <w:bottom w:w="40" w:type="dxa"/>
              <w:right w:w="80" w:type="dxa"/>
            </w:tcMar>
            <w:vAlign w:val="top"/>
          </w:tcPr>
          <w:p w14:paraId="0D28C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2814B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437458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9F4B0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F01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FBFDC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2311" w:type="dxa"/>
            <w:tcMar>
              <w:top w:w="40" w:type="dxa"/>
              <w:left w:w="80" w:type="dxa"/>
              <w:bottom w:w="40" w:type="dxa"/>
              <w:right w:w="80" w:type="dxa"/>
            </w:tcMar>
            <w:vAlign w:val="top"/>
          </w:tcPr>
          <w:p w14:paraId="296988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 profissional</w:t>
            </w:r>
          </w:p>
        </w:tc>
        <w:tc>
          <w:tcPr>
            <w:tcW w:w="1000" w:type="dxa"/>
            <w:tcMar>
              <w:top w:w="40" w:type="dxa"/>
              <w:left w:w="80" w:type="dxa"/>
              <w:bottom w:w="40" w:type="dxa"/>
              <w:right w:w="80" w:type="dxa"/>
            </w:tcMar>
            <w:vAlign w:val="top"/>
          </w:tcPr>
          <w:p w14:paraId="3A0AE4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0CB7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1255A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98E8F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9A935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72A5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2311" w:type="dxa"/>
            <w:tcMar>
              <w:top w:w="40" w:type="dxa"/>
              <w:left w:w="80" w:type="dxa"/>
              <w:bottom w:w="40" w:type="dxa"/>
              <w:right w:w="80" w:type="dxa"/>
            </w:tcMar>
            <w:vAlign w:val="top"/>
          </w:tcPr>
          <w:p w14:paraId="3B27C2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(LinkedIn, GitHub, portfólio)</w:t>
            </w:r>
          </w:p>
        </w:tc>
        <w:tc>
          <w:tcPr>
            <w:tcW w:w="1000" w:type="dxa"/>
            <w:tcMar>
              <w:top w:w="40" w:type="dxa"/>
              <w:left w:w="80" w:type="dxa"/>
              <w:bottom w:w="40" w:type="dxa"/>
              <w:right w:w="80" w:type="dxa"/>
            </w:tcMar>
            <w:vAlign w:val="top"/>
          </w:tcPr>
          <w:p w14:paraId="187F6B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78CB8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58A5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07F7EE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29A1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E42C0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w:t>
            </w:r>
          </w:p>
        </w:tc>
        <w:tc>
          <w:tcPr>
            <w:tcW w:w="2311" w:type="dxa"/>
            <w:tcMar>
              <w:top w:w="40" w:type="dxa"/>
              <w:left w:w="80" w:type="dxa"/>
              <w:bottom w:w="40" w:type="dxa"/>
              <w:right w:w="80" w:type="dxa"/>
            </w:tcMar>
            <w:vAlign w:val="top"/>
          </w:tcPr>
          <w:p w14:paraId="3524E5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 da CNH</w:t>
            </w:r>
          </w:p>
        </w:tc>
        <w:tc>
          <w:tcPr>
            <w:tcW w:w="1000" w:type="dxa"/>
            <w:tcMar>
              <w:top w:w="40" w:type="dxa"/>
              <w:left w:w="80" w:type="dxa"/>
              <w:bottom w:w="40" w:type="dxa"/>
              <w:right w:w="80" w:type="dxa"/>
            </w:tcMar>
            <w:vAlign w:val="top"/>
          </w:tcPr>
          <w:p w14:paraId="0E200A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B1648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w:t>
            </w:r>
          </w:p>
        </w:tc>
        <w:tc>
          <w:tcPr>
            <w:tcW w:w="1400" w:type="dxa"/>
            <w:tcMar>
              <w:top w:w="40" w:type="dxa"/>
              <w:left w:w="80" w:type="dxa"/>
              <w:bottom w:w="40" w:type="dxa"/>
              <w:right w:w="80" w:type="dxa"/>
            </w:tcMar>
            <w:vAlign w:val="top"/>
          </w:tcPr>
          <w:p w14:paraId="3E3D6E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B, AB...</w:t>
            </w:r>
          </w:p>
        </w:tc>
        <w:tc>
          <w:tcPr>
            <w:tcW w:w="1700" w:type="dxa"/>
            <w:tcMar>
              <w:top w:w="40" w:type="dxa"/>
              <w:left w:w="80" w:type="dxa"/>
              <w:bottom w:w="40" w:type="dxa"/>
              <w:right w:w="80" w:type="dxa"/>
            </w:tcMar>
            <w:vAlign w:val="top"/>
          </w:tcPr>
          <w:p w14:paraId="09147A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8DBE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745F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pretensao_salarial</w:t>
            </w:r>
          </w:p>
        </w:tc>
        <w:tc>
          <w:tcPr>
            <w:tcW w:w="2311" w:type="dxa"/>
            <w:tcMar>
              <w:top w:w="40" w:type="dxa"/>
              <w:left w:w="80" w:type="dxa"/>
              <w:bottom w:w="40" w:type="dxa"/>
              <w:right w:w="80" w:type="dxa"/>
            </w:tcMar>
            <w:vAlign w:val="top"/>
          </w:tcPr>
          <w:p w14:paraId="72A65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Pretensão salarial</w:t>
            </w:r>
          </w:p>
        </w:tc>
        <w:tc>
          <w:tcPr>
            <w:tcW w:w="1000" w:type="dxa"/>
            <w:tcMar>
              <w:top w:w="40" w:type="dxa"/>
              <w:left w:w="80" w:type="dxa"/>
              <w:bottom w:w="40" w:type="dxa"/>
              <w:right w:w="80" w:type="dxa"/>
            </w:tcMar>
            <w:vAlign w:val="top"/>
          </w:tcPr>
          <w:p w14:paraId="2C0F6A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55416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60</w:t>
            </w:r>
          </w:p>
        </w:tc>
        <w:tc>
          <w:tcPr>
            <w:tcW w:w="1400" w:type="dxa"/>
            <w:tcMar>
              <w:top w:w="40" w:type="dxa"/>
              <w:left w:w="80" w:type="dxa"/>
              <w:bottom w:w="40" w:type="dxa"/>
              <w:right w:w="80" w:type="dxa"/>
            </w:tcMar>
            <w:vAlign w:val="top"/>
          </w:tcPr>
          <w:p w14:paraId="0A829E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0B571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ED30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2FDB2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w:t>
            </w:r>
          </w:p>
        </w:tc>
        <w:tc>
          <w:tcPr>
            <w:tcW w:w="2311" w:type="dxa"/>
            <w:tcMar>
              <w:top w:w="40" w:type="dxa"/>
              <w:left w:w="80" w:type="dxa"/>
              <w:bottom w:w="40" w:type="dxa"/>
              <w:right w:w="80" w:type="dxa"/>
            </w:tcMar>
            <w:vAlign w:val="top"/>
          </w:tcPr>
          <w:p w14:paraId="051865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foto ou logotipo</w:t>
            </w:r>
          </w:p>
        </w:tc>
        <w:tc>
          <w:tcPr>
            <w:tcW w:w="1000" w:type="dxa"/>
            <w:tcMar>
              <w:top w:w="40" w:type="dxa"/>
              <w:left w:w="80" w:type="dxa"/>
              <w:bottom w:w="40" w:type="dxa"/>
              <w:right w:w="80" w:type="dxa"/>
            </w:tcMar>
            <w:vAlign w:val="top"/>
          </w:tcPr>
          <w:p w14:paraId="069F98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24EC0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2D9FD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7E2F1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BA43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2FA23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publico</w:t>
            </w:r>
          </w:p>
        </w:tc>
        <w:tc>
          <w:tcPr>
            <w:tcW w:w="2311" w:type="dxa"/>
            <w:tcMar>
              <w:top w:w="40" w:type="dxa"/>
              <w:left w:w="80" w:type="dxa"/>
              <w:bottom w:w="40" w:type="dxa"/>
              <w:right w:w="80" w:type="dxa"/>
            </w:tcMar>
            <w:vAlign w:val="top"/>
          </w:tcPr>
          <w:p w14:paraId="1A51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perfil aparece no banco de talentos</w:t>
            </w:r>
          </w:p>
        </w:tc>
        <w:tc>
          <w:tcPr>
            <w:tcW w:w="1000" w:type="dxa"/>
            <w:tcMar>
              <w:top w:w="40" w:type="dxa"/>
              <w:left w:w="80" w:type="dxa"/>
              <w:bottom w:w="40" w:type="dxa"/>
              <w:right w:w="80" w:type="dxa"/>
            </w:tcMar>
            <w:vAlign w:val="top"/>
          </w:tcPr>
          <w:p w14:paraId="0C153C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79C6E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0BFEF9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49A4B8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19BC91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0E811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aceite_lgpd</w:t>
            </w:r>
          </w:p>
        </w:tc>
        <w:tc>
          <w:tcPr>
            <w:tcW w:w="2311" w:type="dxa"/>
            <w:tcMar>
              <w:top w:w="40" w:type="dxa"/>
              <w:left w:w="80" w:type="dxa"/>
              <w:bottom w:w="40" w:type="dxa"/>
              <w:right w:w="80" w:type="dxa"/>
            </w:tcMar>
            <w:vAlign w:val="top"/>
          </w:tcPr>
          <w:p w14:paraId="1D3DF4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 do termo de privacidade</w:t>
            </w:r>
          </w:p>
        </w:tc>
        <w:tc>
          <w:tcPr>
            <w:tcW w:w="1000" w:type="dxa"/>
            <w:tcMar>
              <w:top w:w="40" w:type="dxa"/>
              <w:left w:w="80" w:type="dxa"/>
              <w:bottom w:w="40" w:type="dxa"/>
              <w:right w:w="80" w:type="dxa"/>
            </w:tcMar>
            <w:vAlign w:val="top"/>
          </w:tcPr>
          <w:p w14:paraId="3D232B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567D6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79CC9B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0B525D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322F2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3385C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aceite_em</w:t>
            </w:r>
          </w:p>
        </w:tc>
        <w:tc>
          <w:tcPr>
            <w:tcW w:w="2311" w:type="dxa"/>
            <w:tcMar>
              <w:top w:w="40" w:type="dxa"/>
              <w:left w:w="80" w:type="dxa"/>
              <w:bottom w:w="40" w:type="dxa"/>
              <w:right w:w="80" w:type="dxa"/>
            </w:tcMar>
            <w:vAlign w:val="top"/>
          </w:tcPr>
          <w:p w14:paraId="12B481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aceite</w:t>
            </w:r>
          </w:p>
        </w:tc>
        <w:tc>
          <w:tcPr>
            <w:tcW w:w="1000" w:type="dxa"/>
            <w:tcMar>
              <w:top w:w="40" w:type="dxa"/>
              <w:left w:w="80" w:type="dxa"/>
              <w:bottom w:w="40" w:type="dxa"/>
              <w:right w:w="80" w:type="dxa"/>
            </w:tcMar>
            <w:vAlign w:val="top"/>
          </w:tcPr>
          <w:p w14:paraId="664FB4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5C5883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FE93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4E22AC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CD1A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ABA2A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73C339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AF84C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663521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4EC96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2FE6AD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r w14:paraId="63808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817C6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updated_at</w:t>
            </w:r>
          </w:p>
        </w:tc>
        <w:tc>
          <w:tcPr>
            <w:tcW w:w="2311" w:type="dxa"/>
            <w:tcMar>
              <w:top w:w="40" w:type="dxa"/>
              <w:left w:w="80" w:type="dxa"/>
              <w:bottom w:w="40" w:type="dxa"/>
              <w:right w:w="80" w:type="dxa"/>
            </w:tcMar>
            <w:vAlign w:val="top"/>
          </w:tcPr>
          <w:p w14:paraId="708183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da última alteração</w:t>
            </w:r>
          </w:p>
        </w:tc>
        <w:tc>
          <w:tcPr>
            <w:tcW w:w="1000" w:type="dxa"/>
            <w:tcMar>
              <w:top w:w="40" w:type="dxa"/>
              <w:left w:w="80" w:type="dxa"/>
              <w:bottom w:w="40" w:type="dxa"/>
              <w:right w:w="80" w:type="dxa"/>
            </w:tcMar>
            <w:vAlign w:val="top"/>
          </w:tcPr>
          <w:p w14:paraId="1FF496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0F777A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3512D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9C60A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ON UPDATE CURRENT_TIMESTAMP</w:t>
            </w:r>
          </w:p>
        </w:tc>
      </w:tr>
    </w:tbl>
    <w:p w14:paraId="08A8BB8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201" w:name="_Toc4449"/>
      <w:r>
        <w:rPr>
          <w:rFonts w:ascii="Times New Roman" w:hAnsi="Times New Roman" w:eastAsia="Times New Roman" w:cs="Times New Roman"/>
          <w:i w:val="0"/>
          <w:iCs w:val="0"/>
          <w:color w:val="auto"/>
          <w:sz w:val="20"/>
          <w:szCs w:val="20"/>
        </w:rPr>
        <w:t xml:space="preserve"> – Dicionário de dados da tabela perfis</w:t>
      </w:r>
      <w:bookmarkEnd w:id="201"/>
    </w:p>
    <w:p w14:paraId="0E5470A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2F0DB9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categorias: Áreas usadas para classificar as vagas e os cursos.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FB3F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26EBCD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69849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E1C0EC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F1A9D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71D474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A5742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7D3C3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EBE1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1A11F3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91B3D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49733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9475F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CDED3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FBDB1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D234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311" w:type="dxa"/>
            <w:tcMar>
              <w:top w:w="40" w:type="dxa"/>
              <w:left w:w="80" w:type="dxa"/>
              <w:bottom w:w="40" w:type="dxa"/>
              <w:right w:w="80" w:type="dxa"/>
            </w:tcMar>
            <w:vAlign w:val="top"/>
          </w:tcPr>
          <w:p w14:paraId="0B7190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da categoria</w:t>
            </w:r>
          </w:p>
        </w:tc>
        <w:tc>
          <w:tcPr>
            <w:tcW w:w="1000" w:type="dxa"/>
            <w:tcMar>
              <w:top w:w="40" w:type="dxa"/>
              <w:left w:w="80" w:type="dxa"/>
              <w:bottom w:w="40" w:type="dxa"/>
              <w:right w:w="80" w:type="dxa"/>
            </w:tcMar>
            <w:vAlign w:val="top"/>
          </w:tcPr>
          <w:p w14:paraId="104ADF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BB76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329A2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1DC36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 (nome, tipo)</w:t>
            </w:r>
          </w:p>
        </w:tc>
      </w:tr>
      <w:tr w14:paraId="590E1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149A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1F5EAE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é categoria de vaga ou de curso</w:t>
            </w:r>
          </w:p>
        </w:tc>
        <w:tc>
          <w:tcPr>
            <w:tcW w:w="1000" w:type="dxa"/>
            <w:tcMar>
              <w:top w:w="40" w:type="dxa"/>
              <w:left w:w="80" w:type="dxa"/>
              <w:bottom w:w="40" w:type="dxa"/>
              <w:right w:w="80" w:type="dxa"/>
            </w:tcMar>
            <w:vAlign w:val="top"/>
          </w:tcPr>
          <w:p w14:paraId="281EB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B0B8C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38A47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'curso'</w:t>
            </w:r>
          </w:p>
        </w:tc>
        <w:tc>
          <w:tcPr>
            <w:tcW w:w="1700" w:type="dxa"/>
            <w:tcMar>
              <w:top w:w="40" w:type="dxa"/>
              <w:left w:w="80" w:type="dxa"/>
              <w:bottom w:w="40" w:type="dxa"/>
              <w:right w:w="80" w:type="dxa"/>
            </w:tcMar>
            <w:vAlign w:val="top"/>
          </w:tcPr>
          <w:p w14:paraId="30C92E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EF94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017A6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7DF33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a categoria está ativa</w:t>
            </w:r>
          </w:p>
        </w:tc>
        <w:tc>
          <w:tcPr>
            <w:tcW w:w="1000" w:type="dxa"/>
            <w:tcMar>
              <w:top w:w="40" w:type="dxa"/>
              <w:left w:w="80" w:type="dxa"/>
              <w:bottom w:w="40" w:type="dxa"/>
              <w:right w:w="80" w:type="dxa"/>
            </w:tcMar>
            <w:vAlign w:val="top"/>
          </w:tcPr>
          <w:p w14:paraId="632FAE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84A5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27832A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5FF970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bl>
    <w:p w14:paraId="17C1155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202" w:name="_Toc1412"/>
      <w:r>
        <w:rPr>
          <w:rFonts w:ascii="Times New Roman" w:hAnsi="Times New Roman" w:eastAsia="Times New Roman" w:cs="Times New Roman"/>
          <w:i w:val="0"/>
          <w:iCs w:val="0"/>
          <w:color w:val="auto"/>
          <w:sz w:val="20"/>
          <w:szCs w:val="20"/>
        </w:rPr>
        <w:t xml:space="preserve"> – Dicionário de dados da tabela categorias</w:t>
      </w:r>
      <w:bookmarkEnd w:id="202"/>
    </w:p>
    <w:p w14:paraId="58B58C5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94071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vagas: Vagas publicadas pelas empresas ou pelo administrador.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0CB5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750" w:type="dxa"/>
            <w:shd w:val="clear" w:color="auto" w:fill="D9D9D9"/>
            <w:tcMar>
              <w:top w:w="40" w:type="dxa"/>
              <w:left w:w="80" w:type="dxa"/>
              <w:bottom w:w="40" w:type="dxa"/>
              <w:right w:w="80" w:type="dxa"/>
            </w:tcMar>
            <w:vAlign w:val="top"/>
          </w:tcPr>
          <w:p w14:paraId="7EA6855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FD1B89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55EB94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BF115B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D3B570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7756F8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53426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85D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2FCFA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788B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7E745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1250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C853F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1ADAC6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26502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perfil_empresa_id</w:t>
            </w:r>
          </w:p>
        </w:tc>
        <w:tc>
          <w:tcPr>
            <w:tcW w:w="2311" w:type="dxa"/>
            <w:tcMar>
              <w:top w:w="40" w:type="dxa"/>
              <w:left w:w="80" w:type="dxa"/>
              <w:bottom w:w="40" w:type="dxa"/>
              <w:right w:w="80" w:type="dxa"/>
            </w:tcMar>
            <w:vAlign w:val="top"/>
          </w:tcPr>
          <w:p w14:paraId="6277BF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da empresa que publicou</w:t>
            </w:r>
          </w:p>
        </w:tc>
        <w:tc>
          <w:tcPr>
            <w:tcW w:w="1000" w:type="dxa"/>
            <w:tcMar>
              <w:top w:w="40" w:type="dxa"/>
              <w:left w:w="80" w:type="dxa"/>
              <w:bottom w:w="40" w:type="dxa"/>
              <w:right w:w="80" w:type="dxa"/>
            </w:tcMar>
            <w:vAlign w:val="top"/>
          </w:tcPr>
          <w:p w14:paraId="14549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139D63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9F76D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9FFB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1A9C7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4316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2311" w:type="dxa"/>
            <w:tcMar>
              <w:top w:w="40" w:type="dxa"/>
              <w:left w:w="80" w:type="dxa"/>
              <w:bottom w:w="40" w:type="dxa"/>
              <w:right w:w="80" w:type="dxa"/>
            </w:tcMar>
            <w:vAlign w:val="top"/>
          </w:tcPr>
          <w:p w14:paraId="2AC926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categoria da vaga</w:t>
            </w:r>
          </w:p>
        </w:tc>
        <w:tc>
          <w:tcPr>
            <w:tcW w:w="1000" w:type="dxa"/>
            <w:tcMar>
              <w:top w:w="40" w:type="dxa"/>
              <w:left w:w="80" w:type="dxa"/>
              <w:bottom w:w="40" w:type="dxa"/>
              <w:right w:w="80" w:type="dxa"/>
            </w:tcMar>
            <w:vAlign w:val="top"/>
          </w:tcPr>
          <w:p w14:paraId="35C0E1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CF02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90AB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6774D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categorias.id, NULL, ON DELETE SET NULL</w:t>
            </w:r>
          </w:p>
        </w:tc>
      </w:tr>
      <w:tr w14:paraId="2CCFC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75898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601082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(cargo) da vaga</w:t>
            </w:r>
          </w:p>
        </w:tc>
        <w:tc>
          <w:tcPr>
            <w:tcW w:w="1000" w:type="dxa"/>
            <w:tcMar>
              <w:top w:w="40" w:type="dxa"/>
              <w:left w:w="80" w:type="dxa"/>
              <w:bottom w:w="40" w:type="dxa"/>
              <w:right w:w="80" w:type="dxa"/>
            </w:tcMar>
            <w:vAlign w:val="top"/>
          </w:tcPr>
          <w:p w14:paraId="4F3CC9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353D31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DD577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95AAD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610355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FF958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anunciante</w:t>
            </w:r>
          </w:p>
        </w:tc>
        <w:tc>
          <w:tcPr>
            <w:tcW w:w="2311" w:type="dxa"/>
            <w:tcMar>
              <w:top w:w="40" w:type="dxa"/>
              <w:left w:w="80" w:type="dxa"/>
              <w:bottom w:w="40" w:type="dxa"/>
              <w:right w:w="80" w:type="dxa"/>
            </w:tcMar>
            <w:vAlign w:val="top"/>
          </w:tcPr>
          <w:p w14:paraId="56C439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do anúncio (curadoria)</w:t>
            </w:r>
          </w:p>
        </w:tc>
        <w:tc>
          <w:tcPr>
            <w:tcW w:w="1000" w:type="dxa"/>
            <w:tcMar>
              <w:top w:w="40" w:type="dxa"/>
              <w:left w:w="80" w:type="dxa"/>
              <w:bottom w:w="40" w:type="dxa"/>
              <w:right w:w="80" w:type="dxa"/>
            </w:tcMar>
            <w:vAlign w:val="top"/>
          </w:tcPr>
          <w:p w14:paraId="4AAFAC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290CB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150</w:t>
            </w:r>
          </w:p>
        </w:tc>
        <w:tc>
          <w:tcPr>
            <w:tcW w:w="1400" w:type="dxa"/>
            <w:tcMar>
              <w:top w:w="40" w:type="dxa"/>
              <w:left w:w="80" w:type="dxa"/>
              <w:bottom w:w="40" w:type="dxa"/>
              <w:right w:w="80" w:type="dxa"/>
            </w:tcMar>
            <w:vAlign w:val="top"/>
          </w:tcPr>
          <w:p w14:paraId="358E5D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372C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3FF0A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34AAF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descricao</w:t>
            </w:r>
          </w:p>
        </w:tc>
        <w:tc>
          <w:tcPr>
            <w:tcW w:w="2311" w:type="dxa"/>
            <w:tcMar>
              <w:top w:w="40" w:type="dxa"/>
              <w:left w:w="80" w:type="dxa"/>
              <w:bottom w:w="40" w:type="dxa"/>
              <w:right w:w="80" w:type="dxa"/>
            </w:tcMar>
            <w:vAlign w:val="top"/>
          </w:tcPr>
          <w:p w14:paraId="787D00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Descrição das atividades</w:t>
            </w:r>
          </w:p>
        </w:tc>
        <w:tc>
          <w:tcPr>
            <w:tcW w:w="1000" w:type="dxa"/>
            <w:tcMar>
              <w:top w:w="40" w:type="dxa"/>
              <w:left w:w="80" w:type="dxa"/>
              <w:bottom w:w="40" w:type="dxa"/>
              <w:right w:w="80" w:type="dxa"/>
            </w:tcMar>
            <w:vAlign w:val="top"/>
          </w:tcPr>
          <w:p w14:paraId="39F714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460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3B615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A390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C019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F01D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requisitos</w:t>
            </w:r>
          </w:p>
        </w:tc>
        <w:tc>
          <w:tcPr>
            <w:tcW w:w="2311" w:type="dxa"/>
            <w:tcMar>
              <w:top w:w="40" w:type="dxa"/>
              <w:left w:w="80" w:type="dxa"/>
              <w:bottom w:w="40" w:type="dxa"/>
              <w:right w:w="80" w:type="dxa"/>
            </w:tcMar>
            <w:vAlign w:val="top"/>
          </w:tcPr>
          <w:p w14:paraId="28C06E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Requisitos da vaga</w:t>
            </w:r>
          </w:p>
        </w:tc>
        <w:tc>
          <w:tcPr>
            <w:tcW w:w="1000" w:type="dxa"/>
            <w:tcMar>
              <w:top w:w="40" w:type="dxa"/>
              <w:left w:w="80" w:type="dxa"/>
              <w:bottom w:w="40" w:type="dxa"/>
              <w:right w:w="80" w:type="dxa"/>
            </w:tcMar>
            <w:vAlign w:val="top"/>
          </w:tcPr>
          <w:p w14:paraId="0A84C8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212C1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45247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6FAF1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0BC5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B2235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beneficios</w:t>
            </w:r>
          </w:p>
        </w:tc>
        <w:tc>
          <w:tcPr>
            <w:tcW w:w="2311" w:type="dxa"/>
            <w:tcMar>
              <w:top w:w="40" w:type="dxa"/>
              <w:left w:w="80" w:type="dxa"/>
              <w:bottom w:w="40" w:type="dxa"/>
              <w:right w:w="80" w:type="dxa"/>
            </w:tcMar>
            <w:vAlign w:val="top"/>
          </w:tcPr>
          <w:p w14:paraId="765570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Benefícios oferecidos</w:t>
            </w:r>
          </w:p>
        </w:tc>
        <w:tc>
          <w:tcPr>
            <w:tcW w:w="1000" w:type="dxa"/>
            <w:tcMar>
              <w:top w:w="40" w:type="dxa"/>
              <w:left w:w="80" w:type="dxa"/>
              <w:bottom w:w="40" w:type="dxa"/>
              <w:right w:w="80" w:type="dxa"/>
            </w:tcMar>
            <w:vAlign w:val="top"/>
          </w:tcPr>
          <w:p w14:paraId="38BFFB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3E07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9FBC4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408DC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2895A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4C8CD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w:t>
            </w:r>
          </w:p>
        </w:tc>
        <w:tc>
          <w:tcPr>
            <w:tcW w:w="2311" w:type="dxa"/>
            <w:tcMar>
              <w:top w:w="40" w:type="dxa"/>
              <w:left w:w="80" w:type="dxa"/>
              <w:bottom w:w="40" w:type="dxa"/>
              <w:right w:w="80" w:type="dxa"/>
            </w:tcMar>
            <w:vAlign w:val="top"/>
          </w:tcPr>
          <w:p w14:paraId="64C05C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 do anúncio</w:t>
            </w:r>
          </w:p>
        </w:tc>
        <w:tc>
          <w:tcPr>
            <w:tcW w:w="1000" w:type="dxa"/>
            <w:tcMar>
              <w:top w:w="40" w:type="dxa"/>
              <w:left w:w="80" w:type="dxa"/>
              <w:bottom w:w="40" w:type="dxa"/>
              <w:right w:w="80" w:type="dxa"/>
            </w:tcMar>
            <w:vAlign w:val="top"/>
          </w:tcPr>
          <w:p w14:paraId="56C5C7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E1C18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A58B6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4B18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92957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B26ED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tipo_vaga</w:t>
            </w:r>
          </w:p>
        </w:tc>
        <w:tc>
          <w:tcPr>
            <w:tcW w:w="2311" w:type="dxa"/>
            <w:tcMar>
              <w:top w:w="40" w:type="dxa"/>
              <w:left w:w="80" w:type="dxa"/>
              <w:bottom w:w="40" w:type="dxa"/>
              <w:right w:w="80" w:type="dxa"/>
            </w:tcMar>
            <w:vAlign w:val="top"/>
          </w:tcPr>
          <w:p w14:paraId="31A938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contratação</w:t>
            </w:r>
          </w:p>
        </w:tc>
        <w:tc>
          <w:tcPr>
            <w:tcW w:w="1000" w:type="dxa"/>
            <w:tcMar>
              <w:top w:w="40" w:type="dxa"/>
              <w:left w:w="80" w:type="dxa"/>
              <w:bottom w:w="40" w:type="dxa"/>
              <w:right w:w="80" w:type="dxa"/>
            </w:tcMar>
            <w:vAlign w:val="top"/>
          </w:tcPr>
          <w:p w14:paraId="79DD6B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4B6320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2C991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'clt', 'pj', 'estagio', 'temporario'</w:t>
            </w:r>
          </w:p>
        </w:tc>
        <w:tc>
          <w:tcPr>
            <w:tcW w:w="1700" w:type="dxa"/>
            <w:tcMar>
              <w:top w:w="40" w:type="dxa"/>
              <w:left w:w="80" w:type="dxa"/>
              <w:bottom w:w="40" w:type="dxa"/>
              <w:right w:w="80" w:type="dxa"/>
            </w:tcMar>
            <w:vAlign w:val="top"/>
          </w:tcPr>
          <w:p w14:paraId="3ACA84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'clt'</w:t>
            </w:r>
          </w:p>
        </w:tc>
      </w:tr>
      <w:tr w14:paraId="0E531A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5E999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311" w:type="dxa"/>
            <w:tcMar>
              <w:top w:w="40" w:type="dxa"/>
              <w:left w:w="80" w:type="dxa"/>
              <w:bottom w:w="40" w:type="dxa"/>
              <w:right w:w="80" w:type="dxa"/>
            </w:tcMar>
            <w:vAlign w:val="top"/>
          </w:tcPr>
          <w:p w14:paraId="467F04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pedido</w:t>
            </w:r>
          </w:p>
        </w:tc>
        <w:tc>
          <w:tcPr>
            <w:tcW w:w="1000" w:type="dxa"/>
            <w:tcMar>
              <w:top w:w="40" w:type="dxa"/>
              <w:left w:w="80" w:type="dxa"/>
              <w:bottom w:w="40" w:type="dxa"/>
              <w:right w:w="80" w:type="dxa"/>
            </w:tcMar>
            <w:vAlign w:val="top"/>
          </w:tcPr>
          <w:p w14:paraId="26C5B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F564E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C89B9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'estagiario', 'junior', 'pleno', 'senior'</w:t>
            </w:r>
          </w:p>
        </w:tc>
        <w:tc>
          <w:tcPr>
            <w:tcW w:w="1700" w:type="dxa"/>
            <w:tcMar>
              <w:top w:w="40" w:type="dxa"/>
              <w:left w:w="80" w:type="dxa"/>
              <w:bottom w:w="40" w:type="dxa"/>
              <w:right w:w="80" w:type="dxa"/>
            </w:tcMar>
            <w:vAlign w:val="top"/>
          </w:tcPr>
          <w:p w14:paraId="0F770D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'junior'</w:t>
            </w:r>
          </w:p>
        </w:tc>
      </w:tr>
      <w:tr w14:paraId="643EA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3DD2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remoto</w:t>
            </w:r>
          </w:p>
        </w:tc>
        <w:tc>
          <w:tcPr>
            <w:tcW w:w="2311" w:type="dxa"/>
            <w:tcMar>
              <w:top w:w="40" w:type="dxa"/>
              <w:left w:w="80" w:type="dxa"/>
              <w:bottom w:w="40" w:type="dxa"/>
              <w:right w:w="80" w:type="dxa"/>
            </w:tcMar>
            <w:vAlign w:val="top"/>
          </w:tcPr>
          <w:p w14:paraId="2BFCF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Modelo de trabalho</w:t>
            </w:r>
          </w:p>
        </w:tc>
        <w:tc>
          <w:tcPr>
            <w:tcW w:w="1000" w:type="dxa"/>
            <w:tcMar>
              <w:top w:w="40" w:type="dxa"/>
              <w:left w:w="80" w:type="dxa"/>
              <w:bottom w:w="40" w:type="dxa"/>
              <w:right w:w="80" w:type="dxa"/>
            </w:tcMar>
            <w:vAlign w:val="top"/>
          </w:tcPr>
          <w:p w14:paraId="56B005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2227F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983F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'presencial', 'remoto', 'hibrido'</w:t>
            </w:r>
          </w:p>
        </w:tc>
        <w:tc>
          <w:tcPr>
            <w:tcW w:w="1700" w:type="dxa"/>
            <w:tcMar>
              <w:top w:w="40" w:type="dxa"/>
              <w:left w:w="80" w:type="dxa"/>
              <w:bottom w:w="40" w:type="dxa"/>
              <w:right w:w="80" w:type="dxa"/>
            </w:tcMar>
            <w:vAlign w:val="top"/>
          </w:tcPr>
          <w:p w14:paraId="31E9E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'presencial'</w:t>
            </w:r>
          </w:p>
        </w:tc>
      </w:tr>
      <w:tr w14:paraId="2B49A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ED0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311" w:type="dxa"/>
            <w:tcMar>
              <w:top w:w="40" w:type="dxa"/>
              <w:left w:w="80" w:type="dxa"/>
              <w:bottom w:w="40" w:type="dxa"/>
              <w:right w:w="80" w:type="dxa"/>
            </w:tcMar>
            <w:vAlign w:val="top"/>
          </w:tcPr>
          <w:p w14:paraId="018515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da vaga</w:t>
            </w:r>
          </w:p>
        </w:tc>
        <w:tc>
          <w:tcPr>
            <w:tcW w:w="1000" w:type="dxa"/>
            <w:tcMar>
              <w:top w:w="40" w:type="dxa"/>
              <w:left w:w="80" w:type="dxa"/>
              <w:bottom w:w="40" w:type="dxa"/>
              <w:right w:w="80" w:type="dxa"/>
            </w:tcMar>
            <w:vAlign w:val="top"/>
          </w:tcPr>
          <w:p w14:paraId="765AA3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2C0A64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76FA3B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74122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609A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8F6A9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311" w:type="dxa"/>
            <w:tcMar>
              <w:top w:w="40" w:type="dxa"/>
              <w:left w:w="80" w:type="dxa"/>
              <w:bottom w:w="40" w:type="dxa"/>
              <w:right w:w="80" w:type="dxa"/>
            </w:tcMar>
            <w:vAlign w:val="top"/>
          </w:tcPr>
          <w:p w14:paraId="3EA63D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 da vaga</w:t>
            </w:r>
          </w:p>
        </w:tc>
        <w:tc>
          <w:tcPr>
            <w:tcW w:w="1000" w:type="dxa"/>
            <w:tcMar>
              <w:top w:w="40" w:type="dxa"/>
              <w:left w:w="80" w:type="dxa"/>
              <w:bottom w:w="40" w:type="dxa"/>
              <w:right w:w="80" w:type="dxa"/>
            </w:tcMar>
            <w:vAlign w:val="top"/>
          </w:tcPr>
          <w:p w14:paraId="1BF9CB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C9F6D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w:t>
            </w:r>
          </w:p>
        </w:tc>
        <w:tc>
          <w:tcPr>
            <w:tcW w:w="1400" w:type="dxa"/>
            <w:tcMar>
              <w:top w:w="40" w:type="dxa"/>
              <w:left w:w="80" w:type="dxa"/>
              <w:bottom w:w="40" w:type="dxa"/>
              <w:right w:w="80" w:type="dxa"/>
            </w:tcMar>
            <w:vAlign w:val="top"/>
          </w:tcPr>
          <w:p w14:paraId="45E0A2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AA</w:t>
            </w:r>
          </w:p>
        </w:tc>
        <w:tc>
          <w:tcPr>
            <w:tcW w:w="1700" w:type="dxa"/>
            <w:tcMar>
              <w:top w:w="40" w:type="dxa"/>
              <w:left w:w="80" w:type="dxa"/>
              <w:bottom w:w="40" w:type="dxa"/>
              <w:right w:w="80" w:type="dxa"/>
            </w:tcMar>
            <w:vAlign w:val="top"/>
          </w:tcPr>
          <w:p w14:paraId="4430E8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7E51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0CF1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salario_minimo</w:t>
            </w:r>
          </w:p>
        </w:tc>
        <w:tc>
          <w:tcPr>
            <w:tcW w:w="2311" w:type="dxa"/>
            <w:tcMar>
              <w:top w:w="40" w:type="dxa"/>
              <w:left w:w="80" w:type="dxa"/>
              <w:bottom w:w="40" w:type="dxa"/>
              <w:right w:w="80" w:type="dxa"/>
            </w:tcMar>
            <w:vAlign w:val="top"/>
          </w:tcPr>
          <w:p w14:paraId="47DD9B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Salário mínimo oferecido</w:t>
            </w:r>
          </w:p>
        </w:tc>
        <w:tc>
          <w:tcPr>
            <w:tcW w:w="1000" w:type="dxa"/>
            <w:tcMar>
              <w:top w:w="40" w:type="dxa"/>
              <w:left w:w="80" w:type="dxa"/>
              <w:bottom w:w="40" w:type="dxa"/>
              <w:right w:w="80" w:type="dxa"/>
            </w:tcMar>
            <w:vAlign w:val="top"/>
          </w:tcPr>
          <w:p w14:paraId="477CC1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5568B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6091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00027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0CF72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5AEC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salario_maximo</w:t>
            </w:r>
          </w:p>
        </w:tc>
        <w:tc>
          <w:tcPr>
            <w:tcW w:w="2311" w:type="dxa"/>
            <w:tcMar>
              <w:top w:w="40" w:type="dxa"/>
              <w:left w:w="80" w:type="dxa"/>
              <w:bottom w:w="40" w:type="dxa"/>
              <w:right w:w="80" w:type="dxa"/>
            </w:tcMar>
            <w:vAlign w:val="top"/>
          </w:tcPr>
          <w:p w14:paraId="56CFC6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Salário máximo oferecido</w:t>
            </w:r>
          </w:p>
        </w:tc>
        <w:tc>
          <w:tcPr>
            <w:tcW w:w="1000" w:type="dxa"/>
            <w:tcMar>
              <w:top w:w="40" w:type="dxa"/>
              <w:left w:w="80" w:type="dxa"/>
              <w:bottom w:w="40" w:type="dxa"/>
              <w:right w:w="80" w:type="dxa"/>
            </w:tcMar>
            <w:vAlign w:val="top"/>
          </w:tcPr>
          <w:p w14:paraId="5B571E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43A833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0F5442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6077B7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F4A7E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27893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w:t>
            </w:r>
          </w:p>
        </w:tc>
        <w:tc>
          <w:tcPr>
            <w:tcW w:w="2311" w:type="dxa"/>
            <w:tcMar>
              <w:top w:w="40" w:type="dxa"/>
              <w:left w:w="80" w:type="dxa"/>
              <w:bottom w:w="40" w:type="dxa"/>
              <w:right w:w="80" w:type="dxa"/>
            </w:tcMar>
            <w:vAlign w:val="top"/>
          </w:tcPr>
          <w:p w14:paraId="69DD71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cartaz da vaga</w:t>
            </w:r>
          </w:p>
        </w:tc>
        <w:tc>
          <w:tcPr>
            <w:tcW w:w="1000" w:type="dxa"/>
            <w:tcMar>
              <w:top w:w="40" w:type="dxa"/>
              <w:left w:w="80" w:type="dxa"/>
              <w:bottom w:w="40" w:type="dxa"/>
              <w:right w:w="80" w:type="dxa"/>
            </w:tcMar>
            <w:vAlign w:val="top"/>
          </w:tcPr>
          <w:p w14:paraId="085BA5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3EE75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7028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B0C0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E81DE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8F1F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10989B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Situação da vaga</w:t>
            </w:r>
          </w:p>
        </w:tc>
        <w:tc>
          <w:tcPr>
            <w:tcW w:w="1000" w:type="dxa"/>
            <w:tcMar>
              <w:top w:w="40" w:type="dxa"/>
              <w:left w:w="80" w:type="dxa"/>
              <w:bottom w:w="40" w:type="dxa"/>
              <w:right w:w="80" w:type="dxa"/>
            </w:tcMar>
            <w:vAlign w:val="top"/>
          </w:tcPr>
          <w:p w14:paraId="2B2C8E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74BD6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492FB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'pausada', 'encerrada'</w:t>
            </w:r>
          </w:p>
        </w:tc>
        <w:tc>
          <w:tcPr>
            <w:tcW w:w="1700" w:type="dxa"/>
            <w:tcMar>
              <w:top w:w="40" w:type="dxa"/>
              <w:left w:w="80" w:type="dxa"/>
              <w:bottom w:w="40" w:type="dxa"/>
              <w:right w:w="80" w:type="dxa"/>
            </w:tcMar>
            <w:vAlign w:val="top"/>
          </w:tcPr>
          <w:p w14:paraId="5C473B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'ativa'</w:t>
            </w:r>
          </w:p>
        </w:tc>
      </w:tr>
      <w:tr w14:paraId="7C652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12523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destaque</w:t>
            </w:r>
          </w:p>
        </w:tc>
        <w:tc>
          <w:tcPr>
            <w:tcW w:w="2311" w:type="dxa"/>
            <w:tcMar>
              <w:top w:w="40" w:type="dxa"/>
              <w:left w:w="80" w:type="dxa"/>
              <w:bottom w:w="40" w:type="dxa"/>
              <w:right w:w="80" w:type="dxa"/>
            </w:tcMar>
            <w:vAlign w:val="top"/>
          </w:tcPr>
          <w:p w14:paraId="7E9D7A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em destaque (Premium)</w:t>
            </w:r>
          </w:p>
        </w:tc>
        <w:tc>
          <w:tcPr>
            <w:tcW w:w="1000" w:type="dxa"/>
            <w:tcMar>
              <w:top w:w="40" w:type="dxa"/>
              <w:left w:w="80" w:type="dxa"/>
              <w:bottom w:w="40" w:type="dxa"/>
              <w:right w:w="80" w:type="dxa"/>
            </w:tcMar>
            <w:vAlign w:val="top"/>
          </w:tcPr>
          <w:p w14:paraId="063946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3BA726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5E7CFB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6930F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56E1C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5A3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data_publicacao</w:t>
            </w:r>
          </w:p>
        </w:tc>
        <w:tc>
          <w:tcPr>
            <w:tcW w:w="2311" w:type="dxa"/>
            <w:tcMar>
              <w:top w:w="40" w:type="dxa"/>
              <w:left w:w="80" w:type="dxa"/>
              <w:bottom w:w="40" w:type="dxa"/>
              <w:right w:w="80" w:type="dxa"/>
            </w:tcMar>
            <w:vAlign w:val="top"/>
          </w:tcPr>
          <w:p w14:paraId="57ACF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publicação</w:t>
            </w:r>
          </w:p>
        </w:tc>
        <w:tc>
          <w:tcPr>
            <w:tcW w:w="1000" w:type="dxa"/>
            <w:tcMar>
              <w:top w:w="40" w:type="dxa"/>
              <w:left w:w="80" w:type="dxa"/>
              <w:bottom w:w="40" w:type="dxa"/>
              <w:right w:w="80" w:type="dxa"/>
            </w:tcMar>
            <w:vAlign w:val="top"/>
          </w:tcPr>
          <w:p w14:paraId="11C22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04FE09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BB26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309883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254C2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3A4D7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data_expiracao</w:t>
            </w:r>
          </w:p>
        </w:tc>
        <w:tc>
          <w:tcPr>
            <w:tcW w:w="2311" w:type="dxa"/>
            <w:tcMar>
              <w:top w:w="40" w:type="dxa"/>
              <w:left w:w="80" w:type="dxa"/>
              <w:bottom w:w="40" w:type="dxa"/>
              <w:right w:w="80" w:type="dxa"/>
            </w:tcMar>
            <w:vAlign w:val="top"/>
          </w:tcPr>
          <w:p w14:paraId="79A444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expiração</w:t>
            </w:r>
          </w:p>
        </w:tc>
        <w:tc>
          <w:tcPr>
            <w:tcW w:w="1000" w:type="dxa"/>
            <w:tcMar>
              <w:top w:w="40" w:type="dxa"/>
              <w:left w:w="80" w:type="dxa"/>
              <w:bottom w:w="40" w:type="dxa"/>
              <w:right w:w="80" w:type="dxa"/>
            </w:tcMar>
            <w:vAlign w:val="top"/>
          </w:tcPr>
          <w:p w14:paraId="6712B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6AA903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F5F4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4EC4D7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441B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2E65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visualizacoes</w:t>
            </w:r>
          </w:p>
        </w:tc>
        <w:tc>
          <w:tcPr>
            <w:tcW w:w="2311" w:type="dxa"/>
            <w:tcMar>
              <w:top w:w="40" w:type="dxa"/>
              <w:left w:w="80" w:type="dxa"/>
              <w:bottom w:w="40" w:type="dxa"/>
              <w:right w:w="80" w:type="dxa"/>
            </w:tcMar>
            <w:vAlign w:val="top"/>
          </w:tcPr>
          <w:p w14:paraId="19A6D8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visualizações</w:t>
            </w:r>
          </w:p>
        </w:tc>
        <w:tc>
          <w:tcPr>
            <w:tcW w:w="1000" w:type="dxa"/>
            <w:tcMar>
              <w:top w:w="40" w:type="dxa"/>
              <w:left w:w="80" w:type="dxa"/>
              <w:bottom w:w="40" w:type="dxa"/>
              <w:right w:w="80" w:type="dxa"/>
            </w:tcMar>
            <w:vAlign w:val="top"/>
          </w:tcPr>
          <w:p w14:paraId="556FEA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665B39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12BB6E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7CD8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C456C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02C6F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4EB412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EBFBC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3AFD21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8738C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0D797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261F1A7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203" w:name="_Toc29147"/>
      <w:r>
        <w:rPr>
          <w:rFonts w:ascii="Times New Roman" w:hAnsi="Times New Roman" w:eastAsia="Times New Roman" w:cs="Times New Roman"/>
          <w:i w:val="0"/>
          <w:iCs w:val="0"/>
          <w:color w:val="auto"/>
          <w:sz w:val="20"/>
          <w:szCs w:val="20"/>
        </w:rPr>
        <w:t xml:space="preserve"> – Dicionário de dados da tabela vagas</w:t>
      </w:r>
      <w:bookmarkEnd w:id="203"/>
    </w:p>
    <w:p w14:paraId="2F70890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D6331D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cursos: Cursos, e-books e vídeos de capacitação.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DB90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50D0EC5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E5FEE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12C3FC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72ACC5E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6C9FFF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10C584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354B2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6CE2E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303B09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01D8FF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FBF0E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99840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015DB5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313BB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C9C6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2311" w:type="dxa"/>
            <w:tcMar>
              <w:top w:w="40" w:type="dxa"/>
              <w:left w:w="80" w:type="dxa"/>
              <w:bottom w:w="40" w:type="dxa"/>
              <w:right w:w="80" w:type="dxa"/>
            </w:tcMar>
            <w:vAlign w:val="top"/>
          </w:tcPr>
          <w:p w14:paraId="3F64F0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categoria do curso</w:t>
            </w:r>
          </w:p>
        </w:tc>
        <w:tc>
          <w:tcPr>
            <w:tcW w:w="1000" w:type="dxa"/>
            <w:tcMar>
              <w:top w:w="40" w:type="dxa"/>
              <w:left w:w="80" w:type="dxa"/>
              <w:bottom w:w="40" w:type="dxa"/>
              <w:right w:w="80" w:type="dxa"/>
            </w:tcMar>
            <w:vAlign w:val="top"/>
          </w:tcPr>
          <w:p w14:paraId="3CA6F6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02D93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98C4E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6CC3C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categorias.id, NULL, ON DELETE SET NULL</w:t>
            </w:r>
          </w:p>
        </w:tc>
      </w:tr>
      <w:tr w14:paraId="1CFF44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D56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2CA026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do curso</w:t>
            </w:r>
          </w:p>
        </w:tc>
        <w:tc>
          <w:tcPr>
            <w:tcW w:w="1000" w:type="dxa"/>
            <w:tcMar>
              <w:top w:w="40" w:type="dxa"/>
              <w:left w:w="80" w:type="dxa"/>
              <w:bottom w:w="40" w:type="dxa"/>
              <w:right w:w="80" w:type="dxa"/>
            </w:tcMar>
            <w:vAlign w:val="top"/>
          </w:tcPr>
          <w:p w14:paraId="2E612E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5A0AC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27F58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DD585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92CC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C630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descricao</w:t>
            </w:r>
          </w:p>
        </w:tc>
        <w:tc>
          <w:tcPr>
            <w:tcW w:w="2311" w:type="dxa"/>
            <w:tcMar>
              <w:top w:w="40" w:type="dxa"/>
              <w:left w:w="80" w:type="dxa"/>
              <w:bottom w:w="40" w:type="dxa"/>
              <w:right w:w="80" w:type="dxa"/>
            </w:tcMar>
            <w:vAlign w:val="top"/>
          </w:tcPr>
          <w:p w14:paraId="2F77DA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Descrição do conteúdo</w:t>
            </w:r>
          </w:p>
        </w:tc>
        <w:tc>
          <w:tcPr>
            <w:tcW w:w="1000" w:type="dxa"/>
            <w:tcMar>
              <w:top w:w="40" w:type="dxa"/>
              <w:left w:w="80" w:type="dxa"/>
              <w:bottom w:w="40" w:type="dxa"/>
              <w:right w:w="80" w:type="dxa"/>
            </w:tcMar>
            <w:vAlign w:val="top"/>
          </w:tcPr>
          <w:p w14:paraId="5B1174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B1736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B540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D837F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0589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2FA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61644E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conteúdo</w:t>
            </w:r>
          </w:p>
        </w:tc>
        <w:tc>
          <w:tcPr>
            <w:tcW w:w="1000" w:type="dxa"/>
            <w:tcMar>
              <w:top w:w="40" w:type="dxa"/>
              <w:left w:w="80" w:type="dxa"/>
              <w:bottom w:w="40" w:type="dxa"/>
              <w:right w:w="80" w:type="dxa"/>
            </w:tcMar>
            <w:vAlign w:val="top"/>
          </w:tcPr>
          <w:p w14:paraId="5D6743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0C752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9441D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 'ebook', 'video'</w:t>
            </w:r>
          </w:p>
        </w:tc>
        <w:tc>
          <w:tcPr>
            <w:tcW w:w="1700" w:type="dxa"/>
            <w:tcMar>
              <w:top w:w="40" w:type="dxa"/>
              <w:left w:w="80" w:type="dxa"/>
              <w:bottom w:w="40" w:type="dxa"/>
              <w:right w:w="80" w:type="dxa"/>
            </w:tcMar>
            <w:vAlign w:val="top"/>
          </w:tcPr>
          <w:p w14:paraId="7076BA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'curso'</w:t>
            </w:r>
          </w:p>
        </w:tc>
      </w:tr>
      <w:tr w14:paraId="15CA6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69C3A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modalidade</w:t>
            </w:r>
          </w:p>
        </w:tc>
        <w:tc>
          <w:tcPr>
            <w:tcW w:w="2311" w:type="dxa"/>
            <w:tcMar>
              <w:top w:w="40" w:type="dxa"/>
              <w:left w:w="80" w:type="dxa"/>
              <w:bottom w:w="40" w:type="dxa"/>
              <w:right w:w="80" w:type="dxa"/>
            </w:tcMar>
            <w:vAlign w:val="top"/>
          </w:tcPr>
          <w:p w14:paraId="2ED472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Modalidade</w:t>
            </w:r>
          </w:p>
        </w:tc>
        <w:tc>
          <w:tcPr>
            <w:tcW w:w="1000" w:type="dxa"/>
            <w:tcMar>
              <w:top w:w="40" w:type="dxa"/>
              <w:left w:w="80" w:type="dxa"/>
              <w:bottom w:w="40" w:type="dxa"/>
              <w:right w:w="80" w:type="dxa"/>
            </w:tcMar>
            <w:vAlign w:val="top"/>
          </w:tcPr>
          <w:p w14:paraId="1ECB7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ABD26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251B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'ead', 'presencial', 'hibrido'</w:t>
            </w:r>
          </w:p>
        </w:tc>
        <w:tc>
          <w:tcPr>
            <w:tcW w:w="1700" w:type="dxa"/>
            <w:tcMar>
              <w:top w:w="40" w:type="dxa"/>
              <w:left w:w="80" w:type="dxa"/>
              <w:bottom w:w="40" w:type="dxa"/>
              <w:right w:w="80" w:type="dxa"/>
            </w:tcMar>
            <w:vAlign w:val="top"/>
          </w:tcPr>
          <w:p w14:paraId="3D9837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'ead'</w:t>
            </w:r>
          </w:p>
        </w:tc>
      </w:tr>
      <w:tr w14:paraId="385EF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99E8C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w:t>
            </w:r>
          </w:p>
        </w:tc>
        <w:tc>
          <w:tcPr>
            <w:tcW w:w="2311" w:type="dxa"/>
            <w:tcMar>
              <w:top w:w="40" w:type="dxa"/>
              <w:left w:w="80" w:type="dxa"/>
              <w:bottom w:w="40" w:type="dxa"/>
              <w:right w:w="80" w:type="dxa"/>
            </w:tcMar>
            <w:vAlign w:val="top"/>
          </w:tcPr>
          <w:p w14:paraId="39DD97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do curso</w:t>
            </w:r>
          </w:p>
        </w:tc>
        <w:tc>
          <w:tcPr>
            <w:tcW w:w="1000" w:type="dxa"/>
            <w:tcMar>
              <w:top w:w="40" w:type="dxa"/>
              <w:left w:w="80" w:type="dxa"/>
              <w:bottom w:w="40" w:type="dxa"/>
              <w:right w:w="80" w:type="dxa"/>
            </w:tcMar>
            <w:vAlign w:val="top"/>
          </w:tcPr>
          <w:p w14:paraId="1D79CD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056F7B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ED06F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'iniciante', 'intermediario', 'avancado'</w:t>
            </w:r>
          </w:p>
        </w:tc>
        <w:tc>
          <w:tcPr>
            <w:tcW w:w="1700" w:type="dxa"/>
            <w:tcMar>
              <w:top w:w="40" w:type="dxa"/>
              <w:left w:w="80" w:type="dxa"/>
              <w:bottom w:w="40" w:type="dxa"/>
              <w:right w:w="80" w:type="dxa"/>
            </w:tcMar>
            <w:vAlign w:val="top"/>
          </w:tcPr>
          <w:p w14:paraId="5D7C0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'iniciante'</w:t>
            </w:r>
          </w:p>
        </w:tc>
      </w:tr>
      <w:tr w14:paraId="1BA6E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67BC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duracao</w:t>
            </w:r>
          </w:p>
        </w:tc>
        <w:tc>
          <w:tcPr>
            <w:tcW w:w="2311" w:type="dxa"/>
            <w:tcMar>
              <w:top w:w="40" w:type="dxa"/>
              <w:left w:w="80" w:type="dxa"/>
              <w:bottom w:w="40" w:type="dxa"/>
              <w:right w:w="80" w:type="dxa"/>
            </w:tcMar>
            <w:vAlign w:val="top"/>
          </w:tcPr>
          <w:p w14:paraId="614F64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Carga horária</w:t>
            </w:r>
          </w:p>
        </w:tc>
        <w:tc>
          <w:tcPr>
            <w:tcW w:w="1000" w:type="dxa"/>
            <w:tcMar>
              <w:top w:w="40" w:type="dxa"/>
              <w:left w:w="80" w:type="dxa"/>
              <w:bottom w:w="40" w:type="dxa"/>
              <w:right w:w="80" w:type="dxa"/>
            </w:tcMar>
            <w:vAlign w:val="top"/>
          </w:tcPr>
          <w:p w14:paraId="2D7A25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17437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w:t>
            </w:r>
          </w:p>
        </w:tc>
        <w:tc>
          <w:tcPr>
            <w:tcW w:w="1400" w:type="dxa"/>
            <w:tcMar>
              <w:top w:w="40" w:type="dxa"/>
              <w:left w:w="80" w:type="dxa"/>
              <w:bottom w:w="40" w:type="dxa"/>
              <w:right w:w="80" w:type="dxa"/>
            </w:tcMar>
            <w:vAlign w:val="top"/>
          </w:tcPr>
          <w:p w14:paraId="2D0B3C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ABC88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7BE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A68B5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gratuito</w:t>
            </w:r>
          </w:p>
        </w:tc>
        <w:tc>
          <w:tcPr>
            <w:tcW w:w="2311" w:type="dxa"/>
            <w:tcMar>
              <w:top w:w="40" w:type="dxa"/>
              <w:left w:w="80" w:type="dxa"/>
              <w:bottom w:w="40" w:type="dxa"/>
              <w:right w:w="80" w:type="dxa"/>
            </w:tcMar>
            <w:vAlign w:val="top"/>
          </w:tcPr>
          <w:p w14:paraId="0B3A7C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é gratuito</w:t>
            </w:r>
          </w:p>
        </w:tc>
        <w:tc>
          <w:tcPr>
            <w:tcW w:w="1000" w:type="dxa"/>
            <w:tcMar>
              <w:top w:w="40" w:type="dxa"/>
              <w:left w:w="80" w:type="dxa"/>
              <w:bottom w:w="40" w:type="dxa"/>
              <w:right w:w="80" w:type="dxa"/>
            </w:tcMar>
            <w:vAlign w:val="top"/>
          </w:tcPr>
          <w:p w14:paraId="147A9D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03E5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3259EB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319B8F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66A7B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A8A21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preco</w:t>
            </w:r>
          </w:p>
        </w:tc>
        <w:tc>
          <w:tcPr>
            <w:tcW w:w="2311" w:type="dxa"/>
            <w:tcMar>
              <w:top w:w="40" w:type="dxa"/>
              <w:left w:w="80" w:type="dxa"/>
              <w:bottom w:w="40" w:type="dxa"/>
              <w:right w:w="80" w:type="dxa"/>
            </w:tcMar>
            <w:vAlign w:val="top"/>
          </w:tcPr>
          <w:p w14:paraId="266A17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Preço do curso</w:t>
            </w:r>
          </w:p>
        </w:tc>
        <w:tc>
          <w:tcPr>
            <w:tcW w:w="1000" w:type="dxa"/>
            <w:tcMar>
              <w:top w:w="40" w:type="dxa"/>
              <w:left w:w="80" w:type="dxa"/>
              <w:bottom w:w="40" w:type="dxa"/>
              <w:right w:w="80" w:type="dxa"/>
            </w:tcMar>
            <w:vAlign w:val="top"/>
          </w:tcPr>
          <w:p w14:paraId="1DC6A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2495B1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17DAA2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3E5A19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BFF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E98A2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2311" w:type="dxa"/>
            <w:tcMar>
              <w:top w:w="40" w:type="dxa"/>
              <w:left w:w="80" w:type="dxa"/>
              <w:bottom w:w="40" w:type="dxa"/>
              <w:right w:w="80" w:type="dxa"/>
            </w:tcMar>
            <w:vAlign w:val="top"/>
          </w:tcPr>
          <w:p w14:paraId="3B6F0D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 da instituição</w:t>
            </w:r>
          </w:p>
        </w:tc>
        <w:tc>
          <w:tcPr>
            <w:tcW w:w="1000" w:type="dxa"/>
            <w:tcMar>
              <w:top w:w="40" w:type="dxa"/>
              <w:left w:w="80" w:type="dxa"/>
              <w:bottom w:w="40" w:type="dxa"/>
              <w:right w:w="80" w:type="dxa"/>
            </w:tcMar>
            <w:vAlign w:val="top"/>
          </w:tcPr>
          <w:p w14:paraId="3FE46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C8AAE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500</w:t>
            </w:r>
          </w:p>
        </w:tc>
        <w:tc>
          <w:tcPr>
            <w:tcW w:w="1400" w:type="dxa"/>
            <w:tcMar>
              <w:top w:w="40" w:type="dxa"/>
              <w:left w:w="80" w:type="dxa"/>
              <w:bottom w:w="40" w:type="dxa"/>
              <w:right w:w="80" w:type="dxa"/>
            </w:tcMar>
            <w:vAlign w:val="top"/>
          </w:tcPr>
          <w:p w14:paraId="75FB98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2C5F2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6A76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9CFC6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w:t>
            </w:r>
          </w:p>
        </w:tc>
        <w:tc>
          <w:tcPr>
            <w:tcW w:w="2311" w:type="dxa"/>
            <w:tcMar>
              <w:top w:w="40" w:type="dxa"/>
              <w:left w:w="80" w:type="dxa"/>
              <w:bottom w:w="40" w:type="dxa"/>
              <w:right w:w="80" w:type="dxa"/>
            </w:tcMar>
            <w:vAlign w:val="top"/>
          </w:tcPr>
          <w:p w14:paraId="6233C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capa</w:t>
            </w:r>
          </w:p>
        </w:tc>
        <w:tc>
          <w:tcPr>
            <w:tcW w:w="1000" w:type="dxa"/>
            <w:tcMar>
              <w:top w:w="40" w:type="dxa"/>
              <w:left w:w="80" w:type="dxa"/>
              <w:bottom w:w="40" w:type="dxa"/>
              <w:right w:w="80" w:type="dxa"/>
            </w:tcMar>
            <w:vAlign w:val="top"/>
          </w:tcPr>
          <w:p w14:paraId="7ABE80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2F55D2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61E07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F9835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93E4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2D924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instituicao</w:t>
            </w:r>
          </w:p>
        </w:tc>
        <w:tc>
          <w:tcPr>
            <w:tcW w:w="2311" w:type="dxa"/>
            <w:tcMar>
              <w:top w:w="40" w:type="dxa"/>
              <w:left w:w="80" w:type="dxa"/>
              <w:bottom w:w="40" w:type="dxa"/>
              <w:right w:w="80" w:type="dxa"/>
            </w:tcMar>
            <w:vAlign w:val="top"/>
          </w:tcPr>
          <w:p w14:paraId="616870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Instituição ofertante</w:t>
            </w:r>
          </w:p>
        </w:tc>
        <w:tc>
          <w:tcPr>
            <w:tcW w:w="1000" w:type="dxa"/>
            <w:tcMar>
              <w:top w:w="40" w:type="dxa"/>
              <w:left w:w="80" w:type="dxa"/>
              <w:bottom w:w="40" w:type="dxa"/>
              <w:right w:w="80" w:type="dxa"/>
            </w:tcMar>
            <w:vAlign w:val="top"/>
          </w:tcPr>
          <w:p w14:paraId="61589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A6296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2A1266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1F9F3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DFEF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FF9F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40F9F4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conteúdo está visível</w:t>
            </w:r>
          </w:p>
        </w:tc>
        <w:tc>
          <w:tcPr>
            <w:tcW w:w="1000" w:type="dxa"/>
            <w:tcMar>
              <w:top w:w="40" w:type="dxa"/>
              <w:left w:w="80" w:type="dxa"/>
              <w:bottom w:w="40" w:type="dxa"/>
              <w:right w:w="80" w:type="dxa"/>
            </w:tcMar>
            <w:vAlign w:val="top"/>
          </w:tcPr>
          <w:p w14:paraId="67A60B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20B8B8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0A6724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19F1C9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690F9F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C140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2C5C8B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5709AE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4E2CD8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2D696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34422C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83D9FB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204" w:name="_Toc4450"/>
      <w:r>
        <w:rPr>
          <w:rFonts w:ascii="Times New Roman" w:hAnsi="Times New Roman" w:eastAsia="Times New Roman" w:cs="Times New Roman"/>
          <w:i w:val="0"/>
          <w:iCs w:val="0"/>
          <w:color w:val="auto"/>
          <w:sz w:val="20"/>
          <w:szCs w:val="20"/>
        </w:rPr>
        <w:t xml:space="preserve"> – Dicionário de dados da tabela cursos</w:t>
      </w:r>
      <w:bookmarkEnd w:id="204"/>
    </w:p>
    <w:p w14:paraId="75F068D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C4650D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curriculos: Currículos enviados pelos candidatos e o texto extraído deles.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E0BB1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750" w:type="dxa"/>
            <w:shd w:val="clear" w:color="auto" w:fill="D9D9D9"/>
            <w:tcMar>
              <w:top w:w="40" w:type="dxa"/>
              <w:left w:w="80" w:type="dxa"/>
              <w:bottom w:w="40" w:type="dxa"/>
              <w:right w:w="80" w:type="dxa"/>
            </w:tcMar>
            <w:vAlign w:val="top"/>
          </w:tcPr>
          <w:p w14:paraId="2D68E9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64A5BA6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9A25F6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6B55D2A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5B2C09C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C0A11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628F9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D74E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733F2E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98C3D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1B5A9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8B169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09E16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08649D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67CB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perfil_id</w:t>
            </w:r>
          </w:p>
        </w:tc>
        <w:tc>
          <w:tcPr>
            <w:tcW w:w="2311" w:type="dxa"/>
            <w:tcMar>
              <w:top w:w="40" w:type="dxa"/>
              <w:left w:w="80" w:type="dxa"/>
              <w:bottom w:w="40" w:type="dxa"/>
              <w:right w:w="80" w:type="dxa"/>
            </w:tcMar>
            <w:vAlign w:val="top"/>
          </w:tcPr>
          <w:p w14:paraId="5AB84E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1D442E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0032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0C4C0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BDDEA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4F9EB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A6BDC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759C33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do currículo</w:t>
            </w:r>
          </w:p>
        </w:tc>
        <w:tc>
          <w:tcPr>
            <w:tcW w:w="1000" w:type="dxa"/>
            <w:tcMar>
              <w:top w:w="40" w:type="dxa"/>
              <w:left w:w="80" w:type="dxa"/>
              <w:bottom w:w="40" w:type="dxa"/>
              <w:right w:w="80" w:type="dxa"/>
            </w:tcMar>
            <w:vAlign w:val="top"/>
          </w:tcPr>
          <w:p w14:paraId="4ACCBE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D9DD8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CF705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67E44A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139B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56353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arquivo_pdf</w:t>
            </w:r>
          </w:p>
        </w:tc>
        <w:tc>
          <w:tcPr>
            <w:tcW w:w="2311" w:type="dxa"/>
            <w:tcMar>
              <w:top w:w="40" w:type="dxa"/>
              <w:left w:w="80" w:type="dxa"/>
              <w:bottom w:w="40" w:type="dxa"/>
              <w:right w:w="80" w:type="dxa"/>
            </w:tcMar>
            <w:vAlign w:val="top"/>
          </w:tcPr>
          <w:p w14:paraId="274426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arquivo enviado</w:t>
            </w:r>
          </w:p>
        </w:tc>
        <w:tc>
          <w:tcPr>
            <w:tcW w:w="1000" w:type="dxa"/>
            <w:tcMar>
              <w:top w:w="40" w:type="dxa"/>
              <w:left w:w="80" w:type="dxa"/>
              <w:bottom w:w="40" w:type="dxa"/>
              <w:right w:w="80" w:type="dxa"/>
            </w:tcMar>
            <w:vAlign w:val="top"/>
          </w:tcPr>
          <w:p w14:paraId="7863FD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5984D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E738A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D13A5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B453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88AE7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arquivo_tipo</w:t>
            </w:r>
          </w:p>
        </w:tc>
        <w:tc>
          <w:tcPr>
            <w:tcW w:w="2311" w:type="dxa"/>
            <w:tcMar>
              <w:top w:w="40" w:type="dxa"/>
              <w:left w:w="80" w:type="dxa"/>
              <w:bottom w:w="40" w:type="dxa"/>
              <w:right w:w="80" w:type="dxa"/>
            </w:tcMar>
            <w:vAlign w:val="top"/>
          </w:tcPr>
          <w:p w14:paraId="452899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Formato do arquivo</w:t>
            </w:r>
          </w:p>
        </w:tc>
        <w:tc>
          <w:tcPr>
            <w:tcW w:w="1000" w:type="dxa"/>
            <w:tcMar>
              <w:top w:w="40" w:type="dxa"/>
              <w:left w:w="80" w:type="dxa"/>
              <w:bottom w:w="40" w:type="dxa"/>
              <w:right w:w="80" w:type="dxa"/>
            </w:tcMar>
            <w:vAlign w:val="top"/>
          </w:tcPr>
          <w:p w14:paraId="23E1DE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C1C00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w:t>
            </w:r>
          </w:p>
        </w:tc>
        <w:tc>
          <w:tcPr>
            <w:tcW w:w="1400" w:type="dxa"/>
            <w:tcMar>
              <w:top w:w="40" w:type="dxa"/>
              <w:left w:w="80" w:type="dxa"/>
              <w:bottom w:w="40" w:type="dxa"/>
              <w:right w:w="80" w:type="dxa"/>
            </w:tcMar>
            <w:vAlign w:val="top"/>
          </w:tcPr>
          <w:p w14:paraId="7078F4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doc, docx</w:t>
            </w:r>
          </w:p>
        </w:tc>
        <w:tc>
          <w:tcPr>
            <w:tcW w:w="1700" w:type="dxa"/>
            <w:tcMar>
              <w:top w:w="40" w:type="dxa"/>
              <w:left w:w="80" w:type="dxa"/>
              <w:bottom w:w="40" w:type="dxa"/>
              <w:right w:w="80" w:type="dxa"/>
            </w:tcMar>
            <w:vAlign w:val="top"/>
          </w:tcPr>
          <w:p w14:paraId="1F9E75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CD6A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E2A11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curriculo_texto</w:t>
            </w:r>
          </w:p>
        </w:tc>
        <w:tc>
          <w:tcPr>
            <w:tcW w:w="2311" w:type="dxa"/>
            <w:tcMar>
              <w:top w:w="40" w:type="dxa"/>
              <w:left w:w="80" w:type="dxa"/>
              <w:bottom w:w="40" w:type="dxa"/>
              <w:right w:w="80" w:type="dxa"/>
            </w:tcMar>
            <w:vAlign w:val="top"/>
          </w:tcPr>
          <w:p w14:paraId="01364F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extraído do arquivo</w:t>
            </w:r>
          </w:p>
        </w:tc>
        <w:tc>
          <w:tcPr>
            <w:tcW w:w="1000" w:type="dxa"/>
            <w:tcMar>
              <w:top w:w="40" w:type="dxa"/>
              <w:left w:w="80" w:type="dxa"/>
              <w:bottom w:w="40" w:type="dxa"/>
              <w:right w:w="80" w:type="dxa"/>
            </w:tcMar>
            <w:vAlign w:val="top"/>
          </w:tcPr>
          <w:p w14:paraId="188826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LONGTEXT</w:t>
            </w:r>
          </w:p>
        </w:tc>
        <w:tc>
          <w:tcPr>
            <w:tcW w:w="900" w:type="dxa"/>
            <w:tcMar>
              <w:top w:w="40" w:type="dxa"/>
              <w:left w:w="80" w:type="dxa"/>
              <w:bottom w:w="40" w:type="dxa"/>
              <w:right w:w="80" w:type="dxa"/>
            </w:tcMar>
            <w:vAlign w:val="top"/>
          </w:tcPr>
          <w:p w14:paraId="1DBD9A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6E298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BF0D6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B20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C8843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template</w:t>
            </w:r>
          </w:p>
        </w:tc>
        <w:tc>
          <w:tcPr>
            <w:tcW w:w="2311" w:type="dxa"/>
            <w:tcMar>
              <w:top w:w="40" w:type="dxa"/>
              <w:left w:w="80" w:type="dxa"/>
              <w:bottom w:w="40" w:type="dxa"/>
              <w:right w:w="80" w:type="dxa"/>
            </w:tcMar>
            <w:vAlign w:val="top"/>
          </w:tcPr>
          <w:p w14:paraId="165540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Modelo visual</w:t>
            </w:r>
          </w:p>
        </w:tc>
        <w:tc>
          <w:tcPr>
            <w:tcW w:w="1000" w:type="dxa"/>
            <w:tcMar>
              <w:top w:w="40" w:type="dxa"/>
              <w:left w:w="80" w:type="dxa"/>
              <w:bottom w:w="40" w:type="dxa"/>
              <w:right w:w="80" w:type="dxa"/>
            </w:tcMar>
            <w:vAlign w:val="top"/>
          </w:tcPr>
          <w:p w14:paraId="6AD067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5A7C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w:t>
            </w:r>
          </w:p>
        </w:tc>
        <w:tc>
          <w:tcPr>
            <w:tcW w:w="1400" w:type="dxa"/>
            <w:tcMar>
              <w:top w:w="40" w:type="dxa"/>
              <w:left w:w="80" w:type="dxa"/>
              <w:bottom w:w="40" w:type="dxa"/>
              <w:right w:w="80" w:type="dxa"/>
            </w:tcMar>
            <w:vAlign w:val="top"/>
          </w:tcPr>
          <w:p w14:paraId="47A6CC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C4008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'moderno'</w:t>
            </w:r>
          </w:p>
        </w:tc>
      </w:tr>
      <w:tr w14:paraId="0214E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D17F8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downloads</w:t>
            </w:r>
          </w:p>
        </w:tc>
        <w:tc>
          <w:tcPr>
            <w:tcW w:w="2311" w:type="dxa"/>
            <w:tcMar>
              <w:top w:w="40" w:type="dxa"/>
              <w:left w:w="80" w:type="dxa"/>
              <w:bottom w:w="40" w:type="dxa"/>
              <w:right w:w="80" w:type="dxa"/>
            </w:tcMar>
            <w:vAlign w:val="top"/>
          </w:tcPr>
          <w:p w14:paraId="4FD72E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downloads</w:t>
            </w:r>
          </w:p>
        </w:tc>
        <w:tc>
          <w:tcPr>
            <w:tcW w:w="1000" w:type="dxa"/>
            <w:tcMar>
              <w:top w:w="40" w:type="dxa"/>
              <w:left w:w="80" w:type="dxa"/>
              <w:bottom w:w="40" w:type="dxa"/>
              <w:right w:w="80" w:type="dxa"/>
            </w:tcMar>
            <w:vAlign w:val="top"/>
          </w:tcPr>
          <w:p w14:paraId="0CB71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0A736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924D5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70C6EB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0A25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511A2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2A9448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7AD7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AC8C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A2C2A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0C99D5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7650E1B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205" w:name="_Toc17944"/>
      <w:r>
        <w:rPr>
          <w:rFonts w:ascii="Times New Roman" w:hAnsi="Times New Roman" w:eastAsia="Times New Roman" w:cs="Times New Roman"/>
          <w:i w:val="0"/>
          <w:iCs w:val="0"/>
          <w:color w:val="auto"/>
          <w:sz w:val="20"/>
          <w:szCs w:val="20"/>
        </w:rPr>
        <w:t xml:space="preserve"> – Dicionário de dados da tabela curriculos</w:t>
      </w:r>
      <w:bookmarkEnd w:id="205"/>
    </w:p>
    <w:p w14:paraId="5339691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8020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matches: Nota de compatibilidade entre cada candidato e cada vaga, com a explicação.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751CA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750" w:type="dxa"/>
            <w:shd w:val="clear" w:color="auto" w:fill="D9D9D9"/>
            <w:tcMar>
              <w:top w:w="40" w:type="dxa"/>
              <w:left w:w="80" w:type="dxa"/>
              <w:bottom w:w="40" w:type="dxa"/>
              <w:right w:w="80" w:type="dxa"/>
            </w:tcMar>
            <w:vAlign w:val="top"/>
          </w:tcPr>
          <w:p w14:paraId="68DA31C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22DA0A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D8CF5A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6284401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46F68CA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73AC0D9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0412C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75C35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363232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19120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24FE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230B8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3570D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6D9373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4A5F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2311" w:type="dxa"/>
            <w:tcMar>
              <w:top w:w="40" w:type="dxa"/>
              <w:left w:w="80" w:type="dxa"/>
              <w:bottom w:w="40" w:type="dxa"/>
              <w:right w:w="80" w:type="dxa"/>
            </w:tcMar>
            <w:vAlign w:val="top"/>
          </w:tcPr>
          <w:p w14:paraId="745347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0362B6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589FB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23B8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7F3C4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1B0CC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76C9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2311" w:type="dxa"/>
            <w:tcMar>
              <w:top w:w="40" w:type="dxa"/>
              <w:left w:w="80" w:type="dxa"/>
              <w:bottom w:w="40" w:type="dxa"/>
              <w:right w:w="80" w:type="dxa"/>
            </w:tcMar>
            <w:vAlign w:val="top"/>
          </w:tcPr>
          <w:p w14:paraId="004F54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vaga</w:t>
            </w:r>
          </w:p>
        </w:tc>
        <w:tc>
          <w:tcPr>
            <w:tcW w:w="1000" w:type="dxa"/>
            <w:tcMar>
              <w:top w:w="40" w:type="dxa"/>
              <w:left w:w="80" w:type="dxa"/>
              <w:bottom w:w="40" w:type="dxa"/>
              <w:right w:w="80" w:type="dxa"/>
            </w:tcMar>
            <w:vAlign w:val="top"/>
          </w:tcPr>
          <w:p w14:paraId="6CA184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B445C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DD5DA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2C654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vagas.id, NOT NULL, ON DELETE CASCADE, UNIQUE (perfil_candidato_id, vaga_id)</w:t>
            </w:r>
          </w:p>
        </w:tc>
      </w:tr>
      <w:tr w14:paraId="7ECBD0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3F071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pontuacao</w:t>
            </w:r>
          </w:p>
        </w:tc>
        <w:tc>
          <w:tcPr>
            <w:tcW w:w="2311" w:type="dxa"/>
            <w:tcMar>
              <w:top w:w="40" w:type="dxa"/>
              <w:left w:w="80" w:type="dxa"/>
              <w:bottom w:w="40" w:type="dxa"/>
              <w:right w:w="80" w:type="dxa"/>
            </w:tcMar>
            <w:vAlign w:val="top"/>
          </w:tcPr>
          <w:p w14:paraId="1CE364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Nota de compatibilidade (0 a 100)</w:t>
            </w:r>
          </w:p>
        </w:tc>
        <w:tc>
          <w:tcPr>
            <w:tcW w:w="1000" w:type="dxa"/>
            <w:tcMar>
              <w:top w:w="40" w:type="dxa"/>
              <w:left w:w="80" w:type="dxa"/>
              <w:bottom w:w="40" w:type="dxa"/>
              <w:right w:w="80" w:type="dxa"/>
            </w:tcMar>
            <w:vAlign w:val="top"/>
          </w:tcPr>
          <w:p w14:paraId="35487A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3D1957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5,2</w:t>
            </w:r>
          </w:p>
        </w:tc>
        <w:tc>
          <w:tcPr>
            <w:tcW w:w="1400" w:type="dxa"/>
            <w:tcMar>
              <w:top w:w="40" w:type="dxa"/>
              <w:left w:w="80" w:type="dxa"/>
              <w:bottom w:w="40" w:type="dxa"/>
              <w:right w:w="80" w:type="dxa"/>
            </w:tcMar>
            <w:vAlign w:val="top"/>
          </w:tcPr>
          <w:p w14:paraId="207198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w:t>
            </w:r>
          </w:p>
        </w:tc>
        <w:tc>
          <w:tcPr>
            <w:tcW w:w="1700" w:type="dxa"/>
            <w:tcMar>
              <w:top w:w="40" w:type="dxa"/>
              <w:left w:w="80" w:type="dxa"/>
              <w:bottom w:w="40" w:type="dxa"/>
              <w:right w:w="80" w:type="dxa"/>
            </w:tcMar>
            <w:vAlign w:val="top"/>
          </w:tcPr>
          <w:p w14:paraId="417615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290A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B8A92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w:t>
            </w:r>
          </w:p>
        </w:tc>
        <w:tc>
          <w:tcPr>
            <w:tcW w:w="2311" w:type="dxa"/>
            <w:tcMar>
              <w:top w:w="40" w:type="dxa"/>
              <w:left w:w="80" w:type="dxa"/>
              <w:bottom w:w="40" w:type="dxa"/>
              <w:right w:w="80" w:type="dxa"/>
            </w:tcMar>
            <w:vAlign w:val="top"/>
          </w:tcPr>
          <w:p w14:paraId="3CF64E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Faixa da nota</w:t>
            </w:r>
          </w:p>
        </w:tc>
        <w:tc>
          <w:tcPr>
            <w:tcW w:w="1000" w:type="dxa"/>
            <w:tcMar>
              <w:top w:w="40" w:type="dxa"/>
              <w:left w:w="80" w:type="dxa"/>
              <w:bottom w:w="40" w:type="dxa"/>
              <w:right w:w="80" w:type="dxa"/>
            </w:tcMar>
            <w:vAlign w:val="top"/>
          </w:tcPr>
          <w:p w14:paraId="35C470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8102E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1069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'excelente', 'alto', 'medio', 'baixo'</w:t>
            </w:r>
          </w:p>
        </w:tc>
        <w:tc>
          <w:tcPr>
            <w:tcW w:w="1700" w:type="dxa"/>
            <w:tcMar>
              <w:top w:w="40" w:type="dxa"/>
              <w:left w:w="80" w:type="dxa"/>
              <w:bottom w:w="40" w:type="dxa"/>
              <w:right w:w="80" w:type="dxa"/>
            </w:tcMar>
            <w:vAlign w:val="top"/>
          </w:tcPr>
          <w:p w14:paraId="5E2FD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'baixo'</w:t>
            </w:r>
          </w:p>
        </w:tc>
      </w:tr>
      <w:tr w14:paraId="164856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CA271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detalhes</w:t>
            </w:r>
          </w:p>
        </w:tc>
        <w:tc>
          <w:tcPr>
            <w:tcW w:w="2311" w:type="dxa"/>
            <w:tcMar>
              <w:top w:w="40" w:type="dxa"/>
              <w:left w:w="80" w:type="dxa"/>
              <w:bottom w:w="40" w:type="dxa"/>
              <w:right w:w="80" w:type="dxa"/>
            </w:tcMar>
            <w:vAlign w:val="top"/>
          </w:tcPr>
          <w:p w14:paraId="3D25D3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Explicação da nota</w:t>
            </w:r>
          </w:p>
        </w:tc>
        <w:tc>
          <w:tcPr>
            <w:tcW w:w="1000" w:type="dxa"/>
            <w:tcMar>
              <w:top w:w="40" w:type="dxa"/>
              <w:left w:w="80" w:type="dxa"/>
              <w:bottom w:w="40" w:type="dxa"/>
              <w:right w:w="80" w:type="dxa"/>
            </w:tcMar>
            <w:vAlign w:val="top"/>
          </w:tcPr>
          <w:p w14:paraId="583949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4CA35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23DB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JSON</w:t>
            </w:r>
          </w:p>
        </w:tc>
        <w:tc>
          <w:tcPr>
            <w:tcW w:w="1700" w:type="dxa"/>
            <w:tcMar>
              <w:top w:w="40" w:type="dxa"/>
              <w:left w:w="80" w:type="dxa"/>
              <w:bottom w:w="40" w:type="dxa"/>
              <w:right w:w="80" w:type="dxa"/>
            </w:tcMar>
            <w:vAlign w:val="top"/>
          </w:tcPr>
          <w:p w14:paraId="0A6954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7DAA5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1CEE4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visualizado</w:t>
            </w:r>
          </w:p>
        </w:tc>
        <w:tc>
          <w:tcPr>
            <w:tcW w:w="2311" w:type="dxa"/>
            <w:tcMar>
              <w:top w:w="40" w:type="dxa"/>
              <w:left w:w="80" w:type="dxa"/>
              <w:bottom w:w="40" w:type="dxa"/>
              <w:right w:w="80" w:type="dxa"/>
            </w:tcMar>
            <w:vAlign w:val="top"/>
          </w:tcPr>
          <w:p w14:paraId="15A4D1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candidato já viu</w:t>
            </w:r>
          </w:p>
        </w:tc>
        <w:tc>
          <w:tcPr>
            <w:tcW w:w="1000" w:type="dxa"/>
            <w:tcMar>
              <w:top w:w="40" w:type="dxa"/>
              <w:left w:w="80" w:type="dxa"/>
              <w:bottom w:w="40" w:type="dxa"/>
              <w:right w:w="80" w:type="dxa"/>
            </w:tcMar>
            <w:vAlign w:val="top"/>
          </w:tcPr>
          <w:p w14:paraId="6EE279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23DB64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7D95E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58F2B4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01CD91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0114F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6FCD1D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2601D2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1666A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55907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0146C2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0BC0765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206" w:name="_Toc27038"/>
      <w:r>
        <w:rPr>
          <w:rFonts w:ascii="Times New Roman" w:hAnsi="Times New Roman" w:eastAsia="Times New Roman" w:cs="Times New Roman"/>
          <w:i w:val="0"/>
          <w:iCs w:val="0"/>
          <w:color w:val="auto"/>
          <w:sz w:val="20"/>
          <w:szCs w:val="20"/>
        </w:rPr>
        <w:t xml:space="preserve"> – Dicionário de dados da tabela matches</w:t>
      </w:r>
      <w:bookmarkEnd w:id="206"/>
    </w:p>
    <w:p w14:paraId="3B36DA4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C0517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assinaturas: Planos Candidato VIP e Empresa Premium contratados (demonstrativos).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5A71A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315AD73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EC427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2397D1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1E50CB5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331D8C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631EC48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0D3181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602AB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F25F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73806D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FB83A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55915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6B093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12B4A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88338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7B1D2A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 assinante</w:t>
            </w:r>
          </w:p>
        </w:tc>
        <w:tc>
          <w:tcPr>
            <w:tcW w:w="1000" w:type="dxa"/>
            <w:tcMar>
              <w:top w:w="40" w:type="dxa"/>
              <w:left w:w="80" w:type="dxa"/>
              <w:bottom w:w="40" w:type="dxa"/>
              <w:right w:w="80" w:type="dxa"/>
            </w:tcMar>
            <w:vAlign w:val="top"/>
          </w:tcPr>
          <w:p w14:paraId="2012E5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4BDA2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4EEBA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099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ON DELETE CASCADE</w:t>
            </w:r>
          </w:p>
        </w:tc>
      </w:tr>
      <w:tr w14:paraId="331D4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96279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w:t>
            </w:r>
          </w:p>
        </w:tc>
        <w:tc>
          <w:tcPr>
            <w:tcW w:w="2311" w:type="dxa"/>
            <w:tcMar>
              <w:top w:w="40" w:type="dxa"/>
              <w:left w:w="80" w:type="dxa"/>
              <w:bottom w:w="40" w:type="dxa"/>
              <w:right w:w="80" w:type="dxa"/>
            </w:tcMar>
            <w:vAlign w:val="top"/>
          </w:tcPr>
          <w:p w14:paraId="4B8CDB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 assinado</w:t>
            </w:r>
          </w:p>
        </w:tc>
        <w:tc>
          <w:tcPr>
            <w:tcW w:w="1000" w:type="dxa"/>
            <w:tcMar>
              <w:top w:w="40" w:type="dxa"/>
              <w:left w:w="80" w:type="dxa"/>
              <w:bottom w:w="40" w:type="dxa"/>
              <w:right w:w="80" w:type="dxa"/>
            </w:tcMar>
            <w:vAlign w:val="top"/>
          </w:tcPr>
          <w:p w14:paraId="5273E8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7CE953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94408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'assinante', 'empresa'</w:t>
            </w:r>
          </w:p>
        </w:tc>
        <w:tc>
          <w:tcPr>
            <w:tcW w:w="1700" w:type="dxa"/>
            <w:tcMar>
              <w:top w:w="40" w:type="dxa"/>
              <w:left w:w="80" w:type="dxa"/>
              <w:bottom w:w="40" w:type="dxa"/>
              <w:right w:w="80" w:type="dxa"/>
            </w:tcMar>
            <w:vAlign w:val="top"/>
          </w:tcPr>
          <w:p w14:paraId="217C0A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004DBA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6F2B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w:t>
            </w:r>
          </w:p>
        </w:tc>
        <w:tc>
          <w:tcPr>
            <w:tcW w:w="2311" w:type="dxa"/>
            <w:tcMar>
              <w:top w:w="40" w:type="dxa"/>
              <w:left w:w="80" w:type="dxa"/>
              <w:bottom w:w="40" w:type="dxa"/>
              <w:right w:w="80" w:type="dxa"/>
            </w:tcMar>
            <w:vAlign w:val="top"/>
          </w:tcPr>
          <w:p w14:paraId="23E364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 do plano</w:t>
            </w:r>
          </w:p>
        </w:tc>
        <w:tc>
          <w:tcPr>
            <w:tcW w:w="1000" w:type="dxa"/>
            <w:tcMar>
              <w:top w:w="40" w:type="dxa"/>
              <w:left w:w="80" w:type="dxa"/>
              <w:bottom w:w="40" w:type="dxa"/>
              <w:right w:w="80" w:type="dxa"/>
            </w:tcMar>
            <w:vAlign w:val="top"/>
          </w:tcPr>
          <w:p w14:paraId="3FFA4D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2E96A4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70A114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5D3A3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5336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9ED7B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data_inicio</w:t>
            </w:r>
          </w:p>
        </w:tc>
        <w:tc>
          <w:tcPr>
            <w:tcW w:w="2311" w:type="dxa"/>
            <w:tcMar>
              <w:top w:w="40" w:type="dxa"/>
              <w:left w:w="80" w:type="dxa"/>
              <w:bottom w:w="40" w:type="dxa"/>
              <w:right w:w="80" w:type="dxa"/>
            </w:tcMar>
            <w:vAlign w:val="top"/>
          </w:tcPr>
          <w:p w14:paraId="249196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Início da vigência</w:t>
            </w:r>
          </w:p>
        </w:tc>
        <w:tc>
          <w:tcPr>
            <w:tcW w:w="1000" w:type="dxa"/>
            <w:tcMar>
              <w:top w:w="40" w:type="dxa"/>
              <w:left w:w="80" w:type="dxa"/>
              <w:bottom w:w="40" w:type="dxa"/>
              <w:right w:w="80" w:type="dxa"/>
            </w:tcMar>
            <w:vAlign w:val="top"/>
          </w:tcPr>
          <w:p w14:paraId="76C071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718C7F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4BE1E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CB08A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478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7FD8C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data_fim</w:t>
            </w:r>
          </w:p>
        </w:tc>
        <w:tc>
          <w:tcPr>
            <w:tcW w:w="2311" w:type="dxa"/>
            <w:tcMar>
              <w:top w:w="40" w:type="dxa"/>
              <w:left w:w="80" w:type="dxa"/>
              <w:bottom w:w="40" w:type="dxa"/>
              <w:right w:w="80" w:type="dxa"/>
            </w:tcMar>
            <w:vAlign w:val="top"/>
          </w:tcPr>
          <w:p w14:paraId="3D8545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Fim da vigência</w:t>
            </w:r>
          </w:p>
        </w:tc>
        <w:tc>
          <w:tcPr>
            <w:tcW w:w="1000" w:type="dxa"/>
            <w:tcMar>
              <w:top w:w="40" w:type="dxa"/>
              <w:left w:w="80" w:type="dxa"/>
              <w:bottom w:w="40" w:type="dxa"/>
              <w:right w:w="80" w:type="dxa"/>
            </w:tcMar>
            <w:vAlign w:val="top"/>
          </w:tcPr>
          <w:p w14:paraId="4AF4B9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24F5E9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ED5A9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0AE37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4AFB5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952BE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164251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Situação da assinatura</w:t>
            </w:r>
          </w:p>
        </w:tc>
        <w:tc>
          <w:tcPr>
            <w:tcW w:w="1000" w:type="dxa"/>
            <w:tcMar>
              <w:top w:w="40" w:type="dxa"/>
              <w:left w:w="80" w:type="dxa"/>
              <w:bottom w:w="40" w:type="dxa"/>
              <w:right w:w="80" w:type="dxa"/>
            </w:tcMar>
            <w:vAlign w:val="top"/>
          </w:tcPr>
          <w:p w14:paraId="50775E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B2D8A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DE846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'cancelada', 'expirada'</w:t>
            </w:r>
          </w:p>
        </w:tc>
        <w:tc>
          <w:tcPr>
            <w:tcW w:w="1700" w:type="dxa"/>
            <w:tcMar>
              <w:top w:w="40" w:type="dxa"/>
              <w:left w:w="80" w:type="dxa"/>
              <w:bottom w:w="40" w:type="dxa"/>
              <w:right w:w="80" w:type="dxa"/>
            </w:tcMar>
            <w:vAlign w:val="top"/>
          </w:tcPr>
          <w:p w14:paraId="6350C8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'ativa'</w:t>
            </w:r>
          </w:p>
        </w:tc>
      </w:tr>
      <w:tr w14:paraId="7D283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364A0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491349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6C9E72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0A5DC8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A83CE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6A9C15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A4BC1A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207" w:name="_Toc26614"/>
      <w:r>
        <w:rPr>
          <w:rFonts w:ascii="Times New Roman" w:hAnsi="Times New Roman" w:eastAsia="Times New Roman" w:cs="Times New Roman"/>
          <w:i w:val="0"/>
          <w:iCs w:val="0"/>
          <w:color w:val="auto"/>
          <w:sz w:val="20"/>
          <w:szCs w:val="20"/>
        </w:rPr>
        <w:t xml:space="preserve"> – Dicionário de dados da tabela assinaturas</w:t>
      </w:r>
      <w:bookmarkEnd w:id="207"/>
    </w:p>
    <w:p w14:paraId="562A7DA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173A05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candidaturas: Inscrições dos candidatos nas vagas e o retorno da empresa.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2CB07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5C52AE2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AF1E0C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BBBE4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24264EF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56D7DA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4E2039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43765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DDB75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505FC9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76D210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EAF0E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62838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8292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4B525C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DCA2E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2311" w:type="dxa"/>
            <w:tcMar>
              <w:top w:w="40" w:type="dxa"/>
              <w:left w:w="80" w:type="dxa"/>
              <w:bottom w:w="40" w:type="dxa"/>
              <w:right w:w="80" w:type="dxa"/>
            </w:tcMar>
            <w:vAlign w:val="top"/>
          </w:tcPr>
          <w:p w14:paraId="058022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47DB37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94BED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8D84E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75102E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36F5C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885D1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2311" w:type="dxa"/>
            <w:tcMar>
              <w:top w:w="40" w:type="dxa"/>
              <w:left w:w="80" w:type="dxa"/>
              <w:bottom w:w="40" w:type="dxa"/>
              <w:right w:w="80" w:type="dxa"/>
            </w:tcMar>
            <w:vAlign w:val="top"/>
          </w:tcPr>
          <w:p w14:paraId="7CB6B8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vaga</w:t>
            </w:r>
          </w:p>
        </w:tc>
        <w:tc>
          <w:tcPr>
            <w:tcW w:w="1000" w:type="dxa"/>
            <w:tcMar>
              <w:top w:w="40" w:type="dxa"/>
              <w:left w:w="80" w:type="dxa"/>
              <w:bottom w:w="40" w:type="dxa"/>
              <w:right w:w="80" w:type="dxa"/>
            </w:tcMar>
            <w:vAlign w:val="top"/>
          </w:tcPr>
          <w:p w14:paraId="25F547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8DCDD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150EF7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0B508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vagas.id, NOT NULL, ON DELETE CASCADE, UNIQUE (perfil_candidato_id, vaga_id)</w:t>
            </w:r>
          </w:p>
        </w:tc>
      </w:tr>
      <w:tr w14:paraId="53C92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5010F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curriculo_id</w:t>
            </w:r>
          </w:p>
        </w:tc>
        <w:tc>
          <w:tcPr>
            <w:tcW w:w="2311" w:type="dxa"/>
            <w:tcMar>
              <w:top w:w="40" w:type="dxa"/>
              <w:left w:w="80" w:type="dxa"/>
              <w:bottom w:w="40" w:type="dxa"/>
              <w:right w:w="80" w:type="dxa"/>
            </w:tcMar>
            <w:vAlign w:val="top"/>
          </w:tcPr>
          <w:p w14:paraId="31212C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currículo enviado</w:t>
            </w:r>
          </w:p>
        </w:tc>
        <w:tc>
          <w:tcPr>
            <w:tcW w:w="1000" w:type="dxa"/>
            <w:tcMar>
              <w:top w:w="40" w:type="dxa"/>
              <w:left w:w="80" w:type="dxa"/>
              <w:bottom w:w="40" w:type="dxa"/>
              <w:right w:w="80" w:type="dxa"/>
            </w:tcMar>
            <w:vAlign w:val="top"/>
          </w:tcPr>
          <w:p w14:paraId="0C682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6E1FE8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70733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D631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curriculos.id, NULL, ON DELETE SET NULL</w:t>
            </w:r>
          </w:p>
        </w:tc>
      </w:tr>
      <w:tr w14:paraId="0A1F5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44D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carta_apresentacao</w:t>
            </w:r>
          </w:p>
        </w:tc>
        <w:tc>
          <w:tcPr>
            <w:tcW w:w="2311" w:type="dxa"/>
            <w:tcMar>
              <w:top w:w="40" w:type="dxa"/>
              <w:left w:w="80" w:type="dxa"/>
              <w:bottom w:w="40" w:type="dxa"/>
              <w:right w:w="80" w:type="dxa"/>
            </w:tcMar>
            <w:vAlign w:val="top"/>
          </w:tcPr>
          <w:p w14:paraId="4B56AB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 de apresentação</w:t>
            </w:r>
          </w:p>
        </w:tc>
        <w:tc>
          <w:tcPr>
            <w:tcW w:w="1000" w:type="dxa"/>
            <w:tcMar>
              <w:top w:w="40" w:type="dxa"/>
              <w:left w:w="80" w:type="dxa"/>
              <w:bottom w:w="40" w:type="dxa"/>
              <w:right w:w="80" w:type="dxa"/>
            </w:tcMar>
            <w:vAlign w:val="top"/>
          </w:tcPr>
          <w:p w14:paraId="46CCFF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0EEE37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120E4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687D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B9C5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99C1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5CAB9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Etapa da candidatura</w:t>
            </w:r>
          </w:p>
        </w:tc>
        <w:tc>
          <w:tcPr>
            <w:tcW w:w="1000" w:type="dxa"/>
            <w:tcMar>
              <w:top w:w="40" w:type="dxa"/>
              <w:left w:w="80" w:type="dxa"/>
              <w:bottom w:w="40" w:type="dxa"/>
              <w:right w:w="80" w:type="dxa"/>
            </w:tcMar>
            <w:vAlign w:val="top"/>
          </w:tcPr>
          <w:p w14:paraId="7DA282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34EF50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36743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'enviada', 'em_analise', 'entrevista', 'aprovado', 'rejeitado', 'cancelada'</w:t>
            </w:r>
          </w:p>
        </w:tc>
        <w:tc>
          <w:tcPr>
            <w:tcW w:w="1700" w:type="dxa"/>
            <w:tcMar>
              <w:top w:w="40" w:type="dxa"/>
              <w:left w:w="80" w:type="dxa"/>
              <w:bottom w:w="40" w:type="dxa"/>
              <w:right w:w="80" w:type="dxa"/>
            </w:tcMar>
            <w:vAlign w:val="top"/>
          </w:tcPr>
          <w:p w14:paraId="7F24DF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'enviada'</w:t>
            </w:r>
          </w:p>
        </w:tc>
      </w:tr>
      <w:tr w14:paraId="6A5BC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8C339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observacao_empresa</w:t>
            </w:r>
          </w:p>
        </w:tc>
        <w:tc>
          <w:tcPr>
            <w:tcW w:w="2311" w:type="dxa"/>
            <w:tcMar>
              <w:top w:w="40" w:type="dxa"/>
              <w:left w:w="80" w:type="dxa"/>
              <w:bottom w:w="40" w:type="dxa"/>
              <w:right w:w="80" w:type="dxa"/>
            </w:tcMar>
            <w:vAlign w:val="top"/>
          </w:tcPr>
          <w:p w14:paraId="7FB15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Retorno da empresa ao candidato</w:t>
            </w:r>
          </w:p>
        </w:tc>
        <w:tc>
          <w:tcPr>
            <w:tcW w:w="1000" w:type="dxa"/>
            <w:tcMar>
              <w:top w:w="40" w:type="dxa"/>
              <w:left w:w="80" w:type="dxa"/>
              <w:bottom w:w="40" w:type="dxa"/>
              <w:right w:w="80" w:type="dxa"/>
            </w:tcMar>
            <w:vAlign w:val="top"/>
          </w:tcPr>
          <w:p w14:paraId="70C14D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1AF4F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70E6C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A515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7AFA6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6FBB3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data_candidatura</w:t>
            </w:r>
          </w:p>
        </w:tc>
        <w:tc>
          <w:tcPr>
            <w:tcW w:w="2311" w:type="dxa"/>
            <w:tcMar>
              <w:top w:w="40" w:type="dxa"/>
              <w:left w:w="80" w:type="dxa"/>
              <w:bottom w:w="40" w:type="dxa"/>
              <w:right w:w="80" w:type="dxa"/>
            </w:tcMar>
            <w:vAlign w:val="top"/>
          </w:tcPr>
          <w:p w14:paraId="1BC7AC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envio</w:t>
            </w:r>
          </w:p>
        </w:tc>
        <w:tc>
          <w:tcPr>
            <w:tcW w:w="1000" w:type="dxa"/>
            <w:tcMar>
              <w:top w:w="40" w:type="dxa"/>
              <w:left w:w="80" w:type="dxa"/>
              <w:bottom w:w="40" w:type="dxa"/>
              <w:right w:w="80" w:type="dxa"/>
            </w:tcMar>
            <w:vAlign w:val="top"/>
          </w:tcPr>
          <w:p w14:paraId="579727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3244A1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5197A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367A8F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r w14:paraId="232DCB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6087D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data_atualizacao</w:t>
            </w:r>
          </w:p>
        </w:tc>
        <w:tc>
          <w:tcPr>
            <w:tcW w:w="2311" w:type="dxa"/>
            <w:tcMar>
              <w:top w:w="40" w:type="dxa"/>
              <w:left w:w="80" w:type="dxa"/>
              <w:bottom w:w="40" w:type="dxa"/>
              <w:right w:w="80" w:type="dxa"/>
            </w:tcMar>
            <w:vAlign w:val="top"/>
          </w:tcPr>
          <w:p w14:paraId="67CCD7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da última mudança</w:t>
            </w:r>
          </w:p>
        </w:tc>
        <w:tc>
          <w:tcPr>
            <w:tcW w:w="1000" w:type="dxa"/>
            <w:tcMar>
              <w:top w:w="40" w:type="dxa"/>
              <w:left w:w="80" w:type="dxa"/>
              <w:bottom w:w="40" w:type="dxa"/>
              <w:right w:w="80" w:type="dxa"/>
            </w:tcMar>
            <w:vAlign w:val="top"/>
          </w:tcPr>
          <w:p w14:paraId="036ACC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B072D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9F82F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761E2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ON UPDATE CURRENT_TIMESTAMP</w:t>
            </w:r>
          </w:p>
        </w:tc>
      </w:tr>
    </w:tbl>
    <w:p w14:paraId="2BC0F5C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208" w:name="_Toc7453"/>
      <w:r>
        <w:rPr>
          <w:rFonts w:ascii="Times New Roman" w:hAnsi="Times New Roman" w:eastAsia="Times New Roman" w:cs="Times New Roman"/>
          <w:i w:val="0"/>
          <w:iCs w:val="0"/>
          <w:color w:val="auto"/>
          <w:sz w:val="20"/>
          <w:szCs w:val="20"/>
        </w:rPr>
        <w:t xml:space="preserve"> – Dicionário de dados da tabela candidaturas</w:t>
      </w:r>
      <w:bookmarkEnd w:id="208"/>
    </w:p>
    <w:p w14:paraId="3D7BCF8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8A591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tentativas_login: Senhas erradas, usadas para pausar o login depois de tentativas repetidas.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47814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79154A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6230DE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118A80A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7146B9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B1CC61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6BC621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7C26D8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723A3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87E1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3D13F4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DA0EE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2CC4E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2BF05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4B59B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9B635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w:t>
            </w:r>
          </w:p>
        </w:tc>
        <w:tc>
          <w:tcPr>
            <w:tcW w:w="2311" w:type="dxa"/>
            <w:tcMar>
              <w:top w:w="40" w:type="dxa"/>
              <w:left w:w="80" w:type="dxa"/>
              <w:bottom w:w="40" w:type="dxa"/>
              <w:right w:w="80" w:type="dxa"/>
            </w:tcMar>
            <w:vAlign w:val="top"/>
          </w:tcPr>
          <w:p w14:paraId="08BB0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IP da tentativa</w:t>
            </w:r>
          </w:p>
        </w:tc>
        <w:tc>
          <w:tcPr>
            <w:tcW w:w="1000" w:type="dxa"/>
            <w:tcMar>
              <w:top w:w="40" w:type="dxa"/>
              <w:left w:w="80" w:type="dxa"/>
              <w:bottom w:w="40" w:type="dxa"/>
              <w:right w:w="80" w:type="dxa"/>
            </w:tcMar>
            <w:vAlign w:val="top"/>
          </w:tcPr>
          <w:p w14:paraId="1CE0A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CEA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45</w:t>
            </w:r>
          </w:p>
        </w:tc>
        <w:tc>
          <w:tcPr>
            <w:tcW w:w="1400" w:type="dxa"/>
            <w:tcMar>
              <w:top w:w="40" w:type="dxa"/>
              <w:left w:w="80" w:type="dxa"/>
              <w:bottom w:w="40" w:type="dxa"/>
              <w:right w:w="80" w:type="dxa"/>
            </w:tcMar>
            <w:vAlign w:val="top"/>
          </w:tcPr>
          <w:p w14:paraId="0AAD6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IPv4/IPv6</w:t>
            </w:r>
          </w:p>
        </w:tc>
        <w:tc>
          <w:tcPr>
            <w:tcW w:w="1700" w:type="dxa"/>
            <w:tcMar>
              <w:top w:w="40" w:type="dxa"/>
              <w:left w:w="80" w:type="dxa"/>
              <w:bottom w:w="40" w:type="dxa"/>
              <w:right w:w="80" w:type="dxa"/>
            </w:tcMar>
            <w:vAlign w:val="top"/>
          </w:tcPr>
          <w:p w14:paraId="09A4B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32D83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C8D7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311" w:type="dxa"/>
            <w:tcMar>
              <w:top w:w="40" w:type="dxa"/>
              <w:left w:w="80" w:type="dxa"/>
              <w:bottom w:w="40" w:type="dxa"/>
              <w:right w:w="80" w:type="dxa"/>
            </w:tcMar>
            <w:vAlign w:val="top"/>
          </w:tcPr>
          <w:p w14:paraId="27BF4E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informado na tentativa</w:t>
            </w:r>
          </w:p>
        </w:tc>
        <w:tc>
          <w:tcPr>
            <w:tcW w:w="1000" w:type="dxa"/>
            <w:tcMar>
              <w:top w:w="40" w:type="dxa"/>
              <w:left w:w="80" w:type="dxa"/>
              <w:bottom w:w="40" w:type="dxa"/>
              <w:right w:w="80" w:type="dxa"/>
            </w:tcMar>
            <w:vAlign w:val="top"/>
          </w:tcPr>
          <w:p w14:paraId="4DF01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8186B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5046FF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261E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3A48E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D468E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036CDF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28FF3E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7E791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5C67B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F878C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08E26DB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209" w:name="_Toc29844"/>
      <w:r>
        <w:rPr>
          <w:rFonts w:ascii="Times New Roman" w:hAnsi="Times New Roman" w:eastAsia="Times New Roman" w:cs="Times New Roman"/>
          <w:i w:val="0"/>
          <w:iCs w:val="0"/>
          <w:color w:val="auto"/>
          <w:sz w:val="20"/>
          <w:szCs w:val="20"/>
        </w:rPr>
        <w:t xml:space="preserve"> – Dicionário de dados da tabela tentativas_login</w:t>
      </w:r>
      <w:bookmarkEnd w:id="209"/>
    </w:p>
    <w:p w14:paraId="1B6427B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A4A99D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redefinicoes_senha: Pedidos de nova senha, guardando só o resumo (hash) do código do link.</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2DDA1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EF56E7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0E1CF68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2559CF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026C2E1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324B27A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40A98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64CC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D7874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41DBCF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F0BA6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4FFC2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EE229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4ED6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BDF19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430F6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65FAB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w:t>
            </w:r>
          </w:p>
        </w:tc>
        <w:tc>
          <w:tcPr>
            <w:tcW w:w="1000" w:type="dxa"/>
            <w:tcMar>
              <w:top w:w="40" w:type="dxa"/>
              <w:left w:w="80" w:type="dxa"/>
              <w:bottom w:w="40" w:type="dxa"/>
              <w:right w:w="80" w:type="dxa"/>
            </w:tcMar>
            <w:vAlign w:val="top"/>
          </w:tcPr>
          <w:p w14:paraId="2549BA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8ECAD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C847D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0068A3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ON DELETE CASCADE</w:t>
            </w:r>
          </w:p>
        </w:tc>
      </w:tr>
      <w:tr w14:paraId="67FF7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995C2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token_hash</w:t>
            </w:r>
          </w:p>
        </w:tc>
        <w:tc>
          <w:tcPr>
            <w:tcW w:w="2311" w:type="dxa"/>
            <w:tcMar>
              <w:top w:w="40" w:type="dxa"/>
              <w:left w:w="80" w:type="dxa"/>
              <w:bottom w:w="40" w:type="dxa"/>
              <w:right w:w="80" w:type="dxa"/>
            </w:tcMar>
            <w:vAlign w:val="top"/>
          </w:tcPr>
          <w:p w14:paraId="1CC07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Hash SHA-256 do token do link</w:t>
            </w:r>
          </w:p>
        </w:tc>
        <w:tc>
          <w:tcPr>
            <w:tcW w:w="1000" w:type="dxa"/>
            <w:tcMar>
              <w:top w:w="40" w:type="dxa"/>
              <w:left w:w="80" w:type="dxa"/>
              <w:bottom w:w="40" w:type="dxa"/>
              <w:right w:w="80" w:type="dxa"/>
            </w:tcMar>
            <w:vAlign w:val="top"/>
          </w:tcPr>
          <w:p w14:paraId="3FAA7F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CHAR</w:t>
            </w:r>
          </w:p>
        </w:tc>
        <w:tc>
          <w:tcPr>
            <w:tcW w:w="900" w:type="dxa"/>
            <w:tcMar>
              <w:top w:w="40" w:type="dxa"/>
              <w:left w:w="80" w:type="dxa"/>
              <w:bottom w:w="40" w:type="dxa"/>
              <w:right w:w="80" w:type="dxa"/>
            </w:tcMar>
            <w:vAlign w:val="top"/>
          </w:tcPr>
          <w:p w14:paraId="466533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64</w:t>
            </w:r>
          </w:p>
        </w:tc>
        <w:tc>
          <w:tcPr>
            <w:tcW w:w="1400" w:type="dxa"/>
            <w:tcMar>
              <w:top w:w="40" w:type="dxa"/>
              <w:left w:w="80" w:type="dxa"/>
              <w:bottom w:w="40" w:type="dxa"/>
              <w:right w:w="80" w:type="dxa"/>
            </w:tcMar>
            <w:vAlign w:val="top"/>
          </w:tcPr>
          <w:p w14:paraId="76AFF1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Hexadecimal</w:t>
            </w:r>
          </w:p>
        </w:tc>
        <w:tc>
          <w:tcPr>
            <w:tcW w:w="1700" w:type="dxa"/>
            <w:tcMar>
              <w:top w:w="40" w:type="dxa"/>
              <w:left w:w="80" w:type="dxa"/>
              <w:bottom w:w="40" w:type="dxa"/>
              <w:right w:w="80" w:type="dxa"/>
            </w:tcMar>
            <w:vAlign w:val="top"/>
          </w:tcPr>
          <w:p w14:paraId="16731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w:t>
            </w:r>
          </w:p>
        </w:tc>
      </w:tr>
      <w:tr w14:paraId="2B1061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617F2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expira_em</w:t>
            </w:r>
          </w:p>
        </w:tc>
        <w:tc>
          <w:tcPr>
            <w:tcW w:w="2311" w:type="dxa"/>
            <w:tcMar>
              <w:top w:w="40" w:type="dxa"/>
              <w:left w:w="80" w:type="dxa"/>
              <w:bottom w:w="40" w:type="dxa"/>
              <w:right w:w="80" w:type="dxa"/>
            </w:tcMar>
            <w:vAlign w:val="top"/>
          </w:tcPr>
          <w:p w14:paraId="5C1C57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expiração do link</w:t>
            </w:r>
          </w:p>
        </w:tc>
        <w:tc>
          <w:tcPr>
            <w:tcW w:w="1000" w:type="dxa"/>
            <w:tcMar>
              <w:top w:w="40" w:type="dxa"/>
              <w:left w:w="80" w:type="dxa"/>
              <w:bottom w:w="40" w:type="dxa"/>
              <w:right w:w="80" w:type="dxa"/>
            </w:tcMar>
            <w:vAlign w:val="top"/>
          </w:tcPr>
          <w:p w14:paraId="16E92B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B2983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4A34C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5F27E5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2A370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8AFEF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usado_em</w:t>
            </w:r>
          </w:p>
        </w:tc>
        <w:tc>
          <w:tcPr>
            <w:tcW w:w="2311" w:type="dxa"/>
            <w:tcMar>
              <w:top w:w="40" w:type="dxa"/>
              <w:left w:w="80" w:type="dxa"/>
              <w:bottom w:w="40" w:type="dxa"/>
              <w:right w:w="80" w:type="dxa"/>
            </w:tcMar>
            <w:vAlign w:val="top"/>
          </w:tcPr>
          <w:p w14:paraId="5A27C9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em que o link foi usado</w:t>
            </w:r>
          </w:p>
        </w:tc>
        <w:tc>
          <w:tcPr>
            <w:tcW w:w="1000" w:type="dxa"/>
            <w:tcMar>
              <w:top w:w="40" w:type="dxa"/>
              <w:left w:w="80" w:type="dxa"/>
              <w:bottom w:w="40" w:type="dxa"/>
              <w:right w:w="80" w:type="dxa"/>
            </w:tcMar>
            <w:vAlign w:val="top"/>
          </w:tcPr>
          <w:p w14:paraId="33D96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5AFA4D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91D1E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6A357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B1DF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09F99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w:t>
            </w:r>
          </w:p>
        </w:tc>
        <w:tc>
          <w:tcPr>
            <w:tcW w:w="2311" w:type="dxa"/>
            <w:tcMar>
              <w:top w:w="40" w:type="dxa"/>
              <w:left w:w="80" w:type="dxa"/>
              <w:bottom w:w="40" w:type="dxa"/>
              <w:right w:w="80" w:type="dxa"/>
            </w:tcMar>
            <w:vAlign w:val="top"/>
          </w:tcPr>
          <w:p w14:paraId="6A0959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 de quem solicitou</w:t>
            </w:r>
          </w:p>
        </w:tc>
        <w:tc>
          <w:tcPr>
            <w:tcW w:w="1000" w:type="dxa"/>
            <w:tcMar>
              <w:top w:w="40" w:type="dxa"/>
              <w:left w:w="80" w:type="dxa"/>
              <w:bottom w:w="40" w:type="dxa"/>
              <w:right w:w="80" w:type="dxa"/>
            </w:tcMar>
            <w:vAlign w:val="top"/>
          </w:tcPr>
          <w:p w14:paraId="18A917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A439B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45</w:t>
            </w:r>
          </w:p>
        </w:tc>
        <w:tc>
          <w:tcPr>
            <w:tcW w:w="1400" w:type="dxa"/>
            <w:tcMar>
              <w:top w:w="40" w:type="dxa"/>
              <w:left w:w="80" w:type="dxa"/>
              <w:bottom w:w="40" w:type="dxa"/>
              <w:right w:w="80" w:type="dxa"/>
            </w:tcMar>
            <w:vAlign w:val="top"/>
          </w:tcPr>
          <w:p w14:paraId="7369FF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IPv4/IPv6</w:t>
            </w:r>
          </w:p>
        </w:tc>
        <w:tc>
          <w:tcPr>
            <w:tcW w:w="1700" w:type="dxa"/>
            <w:tcMar>
              <w:top w:w="40" w:type="dxa"/>
              <w:left w:w="80" w:type="dxa"/>
              <w:bottom w:w="40" w:type="dxa"/>
              <w:right w:w="80" w:type="dxa"/>
            </w:tcMar>
            <w:vAlign w:val="top"/>
          </w:tcPr>
          <w:p w14:paraId="4A0AF9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D58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AB016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1F2250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14B1D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41F3C7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6A933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2FCDDE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7344037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210" w:name="_Toc534"/>
      <w:r>
        <w:rPr>
          <w:rFonts w:ascii="Times New Roman" w:hAnsi="Times New Roman" w:eastAsia="Times New Roman" w:cs="Times New Roman"/>
          <w:i w:val="0"/>
          <w:iCs w:val="0"/>
          <w:color w:val="auto"/>
          <w:sz w:val="20"/>
          <w:szCs w:val="20"/>
        </w:rPr>
        <w:t xml:space="preserve"> – Dicionário de dados da tabela redefinicoes_senha</w:t>
      </w:r>
      <w:bookmarkEnd w:id="210"/>
    </w:p>
    <w:p w14:paraId="6C998A4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AC7DE1">
      <w:pPr>
        <w:pStyle w:val="3"/>
        <w:spacing w:before="360" w:after="240" w:line="360" w:lineRule="auto"/>
      </w:pPr>
      <w:bookmarkStart w:id="211" w:name="_Toc18080"/>
      <w:r>
        <w:rPr>
          <w:rFonts w:ascii="Times New Roman" w:hAnsi="Times New Roman" w:eastAsia="Times New Roman" w:cs="Times New Roman"/>
          <w:color w:val="000000"/>
          <w:sz w:val="24"/>
          <w:szCs w:val="24"/>
        </w:rPr>
        <w:t>8.8 Arquitetura do Sistema</w:t>
      </w:r>
      <w:bookmarkEnd w:id="211"/>
    </w:p>
    <w:p w14:paraId="5CD915D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14:paraId="44E00BE3">
      <w:pPr>
        <w:spacing w:after="0" w:line="240" w:lineRule="auto"/>
        <w:sectPr>
          <w:headerReference r:id="rId8" w:type="default"/>
          <w:pgSz w:w="11906" w:h="16838"/>
          <w:pgMar w:top="1701" w:right="1134" w:bottom="1134" w:left="1701" w:header="1134" w:footer="680" w:gutter="0"/>
          <w:cols w:space="708" w:num="1"/>
          <w:docGrid w:linePitch="360" w:charSpace="0"/>
        </w:sectPr>
      </w:pPr>
    </w:p>
    <w:p w14:paraId="12BABD34">
      <w:pPr>
        <w:keepNext/>
        <w:spacing w:before="120" w:after="0" w:line="240" w:lineRule="auto"/>
        <w:jc w:val="center"/>
      </w:pPr>
      <w:r>
        <w:drawing>
          <wp:inline distT="0" distB="0" distL="0" distR="0">
            <wp:extent cx="8819515" cy="463423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agem 1049" descr="Arquitetura em camadas (MVC)"/>
                    <pic:cNvPicPr>
                      <a:picLocks noChangeAspect="1"/>
                    </pic:cNvPicPr>
                  </pic:nvPicPr>
                  <pic:blipFill>
                    <a:blip r:embed="rId62"/>
                    <a:stretch>
                      <a:fillRect/>
                    </a:stretch>
                  </pic:blipFill>
                  <pic:spPr>
                    <a:xfrm>
                      <a:off x="0" y="0"/>
                      <a:ext cx="8820000" cy="4634660"/>
                    </a:xfrm>
                    <a:prstGeom prst="rect">
                      <a:avLst/>
                    </a:prstGeom>
                    <a:ln>
                      <a:noFill/>
                    </a:ln>
                  </pic:spPr>
                </pic:pic>
              </a:graphicData>
            </a:graphic>
          </wp:inline>
        </w:drawing>
      </w:r>
    </w:p>
    <w:p w14:paraId="5A3EE18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49</w:t>
      </w:r>
      <w:r>
        <w:rPr>
          <w:rFonts w:ascii="Times New Roman" w:hAnsi="Times New Roman" w:eastAsia="Times New Roman" w:cs="Times New Roman"/>
          <w:color w:val="auto"/>
          <w:sz w:val="20"/>
          <w:szCs w:val="20"/>
        </w:rPr>
        <w:fldChar w:fldCharType="end"/>
      </w:r>
      <w:bookmarkStart w:id="212" w:name="_Toc12593"/>
      <w:r>
        <w:rPr>
          <w:rFonts w:ascii="Times New Roman" w:hAnsi="Times New Roman" w:eastAsia="Times New Roman" w:cs="Times New Roman"/>
          <w:i w:val="0"/>
          <w:iCs w:val="0"/>
          <w:color w:val="auto"/>
          <w:sz w:val="20"/>
          <w:szCs w:val="20"/>
        </w:rPr>
        <w:t xml:space="preserve"> – Arquitetura em camadas (MVC)</w:t>
      </w:r>
      <w:bookmarkEnd w:id="212"/>
    </w:p>
    <w:p w14:paraId="4AB297F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668EDF">
      <w:pPr>
        <w:spacing w:after="0" w:line="240" w:lineRule="auto"/>
        <w:sectPr>
          <w:headerReference r:id="rId9" w:type="default"/>
          <w:pgSz w:w="16838" w:h="11906" w:orient="landscape"/>
          <w:pgMar w:top="1701" w:right="1134" w:bottom="1134" w:left="1701" w:header="1134" w:footer="680" w:gutter="0"/>
          <w:cols w:space="708" w:num="1"/>
          <w:docGrid w:linePitch="360" w:charSpace="0"/>
        </w:sectPr>
      </w:pPr>
    </w:p>
    <w:p w14:paraId="7EE69B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4 lista as rotas do sistema, o controller e a ação que atendem cada endereço e quem pode acessá-lo.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300"/>
        <w:gridCol w:w="3061"/>
        <w:gridCol w:w="2700"/>
      </w:tblGrid>
      <w:tr w14:paraId="6A8ECA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300" w:type="dxa"/>
            <w:shd w:val="clear" w:color="auto" w:fill="D9D9D9"/>
            <w:tcMar>
              <w:top w:w="40" w:type="dxa"/>
              <w:left w:w="80" w:type="dxa"/>
              <w:bottom w:w="40" w:type="dxa"/>
              <w:right w:w="80" w:type="dxa"/>
            </w:tcMar>
            <w:vAlign w:val="top"/>
          </w:tcPr>
          <w:p w14:paraId="127B5D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Endereço</w:t>
            </w:r>
          </w:p>
        </w:tc>
        <w:tc>
          <w:tcPr>
            <w:tcW w:w="3061" w:type="dxa"/>
            <w:shd w:val="clear" w:color="auto" w:fill="D9D9D9"/>
            <w:tcMar>
              <w:top w:w="40" w:type="dxa"/>
              <w:left w:w="80" w:type="dxa"/>
              <w:bottom w:w="40" w:type="dxa"/>
              <w:right w:w="80" w:type="dxa"/>
            </w:tcMar>
            <w:vAlign w:val="top"/>
          </w:tcPr>
          <w:p w14:paraId="3FB64B2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Controller::ação</w:t>
            </w:r>
          </w:p>
        </w:tc>
        <w:tc>
          <w:tcPr>
            <w:tcW w:w="2700" w:type="dxa"/>
            <w:shd w:val="clear" w:color="auto" w:fill="D9D9D9"/>
            <w:tcMar>
              <w:top w:w="40" w:type="dxa"/>
              <w:left w:w="80" w:type="dxa"/>
              <w:bottom w:w="40" w:type="dxa"/>
              <w:right w:w="80" w:type="dxa"/>
            </w:tcMar>
            <w:vAlign w:val="top"/>
          </w:tcPr>
          <w:p w14:paraId="7BAB16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Acesso</w:t>
            </w:r>
          </w:p>
        </w:tc>
      </w:tr>
      <w:tr w14:paraId="3A842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A4DD9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(raiz do site)</w:t>
            </w:r>
          </w:p>
        </w:tc>
        <w:tc>
          <w:tcPr>
            <w:tcW w:w="3061" w:type="dxa"/>
            <w:tcMar>
              <w:top w:w="40" w:type="dxa"/>
              <w:left w:w="80" w:type="dxa"/>
              <w:bottom w:w="40" w:type="dxa"/>
              <w:right w:w="80" w:type="dxa"/>
            </w:tcMar>
            <w:vAlign w:val="top"/>
          </w:tcPr>
          <w:p w14:paraId="34A58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w:t>
            </w:r>
          </w:p>
        </w:tc>
        <w:tc>
          <w:tcPr>
            <w:tcW w:w="2700" w:type="dxa"/>
            <w:tcMar>
              <w:top w:w="40" w:type="dxa"/>
              <w:left w:w="80" w:type="dxa"/>
              <w:bottom w:w="40" w:type="dxa"/>
              <w:right w:w="80" w:type="dxa"/>
            </w:tcMar>
            <w:vAlign w:val="top"/>
          </w:tcPr>
          <w:p w14:paraId="26B63D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7B12E4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25C8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3061" w:type="dxa"/>
            <w:tcMar>
              <w:top w:w="40" w:type="dxa"/>
              <w:left w:w="80" w:type="dxa"/>
              <w:bottom w:w="40" w:type="dxa"/>
              <w:right w:w="80" w:type="dxa"/>
            </w:tcMar>
            <w:vAlign w:val="top"/>
          </w:tcPr>
          <w:p w14:paraId="7BFA8C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HomeController::contrato</w:t>
            </w:r>
          </w:p>
        </w:tc>
        <w:tc>
          <w:tcPr>
            <w:tcW w:w="2700" w:type="dxa"/>
            <w:tcMar>
              <w:top w:w="40" w:type="dxa"/>
              <w:left w:w="80" w:type="dxa"/>
              <w:bottom w:w="40" w:type="dxa"/>
              <w:right w:w="80" w:type="dxa"/>
            </w:tcMar>
            <w:vAlign w:val="top"/>
          </w:tcPr>
          <w:p w14:paraId="1A2388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11562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66283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3061" w:type="dxa"/>
            <w:tcMar>
              <w:top w:w="40" w:type="dxa"/>
              <w:left w:w="80" w:type="dxa"/>
              <w:bottom w:w="40" w:type="dxa"/>
              <w:right w:w="80" w:type="dxa"/>
            </w:tcMar>
            <w:vAlign w:val="top"/>
          </w:tcPr>
          <w:p w14:paraId="309DDD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w:t>
            </w:r>
          </w:p>
        </w:tc>
        <w:tc>
          <w:tcPr>
            <w:tcW w:w="2700" w:type="dxa"/>
            <w:tcMar>
              <w:top w:w="40" w:type="dxa"/>
              <w:left w:w="80" w:type="dxa"/>
              <w:bottom w:w="40" w:type="dxa"/>
              <w:right w:w="80" w:type="dxa"/>
            </w:tcMar>
            <w:vAlign w:val="top"/>
          </w:tcPr>
          <w:p w14:paraId="49B4E2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60DFD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93CA8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w:t>
            </w:r>
          </w:p>
        </w:tc>
        <w:tc>
          <w:tcPr>
            <w:tcW w:w="3061" w:type="dxa"/>
            <w:tcMar>
              <w:top w:w="40" w:type="dxa"/>
              <w:left w:w="80" w:type="dxa"/>
              <w:bottom w:w="40" w:type="dxa"/>
              <w:right w:w="80" w:type="dxa"/>
            </w:tcMar>
            <w:vAlign w:val="top"/>
          </w:tcPr>
          <w:p w14:paraId="23BD13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w:t>
            </w:r>
          </w:p>
        </w:tc>
        <w:tc>
          <w:tcPr>
            <w:tcW w:w="2700" w:type="dxa"/>
            <w:tcMar>
              <w:top w:w="40" w:type="dxa"/>
              <w:left w:w="80" w:type="dxa"/>
              <w:bottom w:w="40" w:type="dxa"/>
              <w:right w:w="80" w:type="dxa"/>
            </w:tcMar>
            <w:vAlign w:val="top"/>
          </w:tcPr>
          <w:p w14:paraId="0B415F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25C35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E4A92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w:t>
            </w:r>
          </w:p>
        </w:tc>
        <w:tc>
          <w:tcPr>
            <w:tcW w:w="3061" w:type="dxa"/>
            <w:tcMar>
              <w:top w:w="40" w:type="dxa"/>
              <w:left w:w="80" w:type="dxa"/>
              <w:bottom w:w="40" w:type="dxa"/>
              <w:right w:w="80" w:type="dxa"/>
            </w:tcMar>
            <w:vAlign w:val="top"/>
          </w:tcPr>
          <w:p w14:paraId="5BC303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w:t>
            </w:r>
          </w:p>
        </w:tc>
        <w:tc>
          <w:tcPr>
            <w:tcW w:w="2700" w:type="dxa"/>
            <w:tcMar>
              <w:top w:w="40" w:type="dxa"/>
              <w:left w:w="80" w:type="dxa"/>
              <w:bottom w:w="40" w:type="dxa"/>
              <w:right w:w="80" w:type="dxa"/>
            </w:tcMar>
            <w:vAlign w:val="top"/>
          </w:tcPr>
          <w:p w14:paraId="515C25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1B0F3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B3650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w:t>
            </w:r>
          </w:p>
        </w:tc>
        <w:tc>
          <w:tcPr>
            <w:tcW w:w="3061" w:type="dxa"/>
            <w:tcMar>
              <w:top w:w="40" w:type="dxa"/>
              <w:left w:w="80" w:type="dxa"/>
              <w:bottom w:w="40" w:type="dxa"/>
              <w:right w:w="80" w:type="dxa"/>
            </w:tcMar>
            <w:vAlign w:val="top"/>
          </w:tcPr>
          <w:p w14:paraId="5AAA26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w:t>
            </w:r>
          </w:p>
        </w:tc>
        <w:tc>
          <w:tcPr>
            <w:tcW w:w="2700" w:type="dxa"/>
            <w:tcMar>
              <w:top w:w="40" w:type="dxa"/>
              <w:left w:w="80" w:type="dxa"/>
              <w:bottom w:w="40" w:type="dxa"/>
              <w:right w:w="80" w:type="dxa"/>
            </w:tcMar>
            <w:vAlign w:val="top"/>
          </w:tcPr>
          <w:p w14:paraId="313651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0933B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4CFCB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3061" w:type="dxa"/>
            <w:tcMar>
              <w:top w:w="40" w:type="dxa"/>
              <w:left w:w="80" w:type="dxa"/>
              <w:bottom w:w="40" w:type="dxa"/>
              <w:right w:w="80" w:type="dxa"/>
            </w:tcMar>
            <w:vAlign w:val="top"/>
          </w:tcPr>
          <w:p w14:paraId="098875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w:t>
            </w:r>
          </w:p>
        </w:tc>
        <w:tc>
          <w:tcPr>
            <w:tcW w:w="2700" w:type="dxa"/>
            <w:tcMar>
              <w:top w:w="40" w:type="dxa"/>
              <w:left w:w="80" w:type="dxa"/>
              <w:bottom w:w="40" w:type="dxa"/>
              <w:right w:w="80" w:type="dxa"/>
            </w:tcMar>
            <w:vAlign w:val="top"/>
          </w:tcPr>
          <w:p w14:paraId="690890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(assinar: logado)</w:t>
            </w:r>
          </w:p>
        </w:tc>
      </w:tr>
      <w:tr w14:paraId="22569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E9C42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3061" w:type="dxa"/>
            <w:tcMar>
              <w:top w:w="40" w:type="dxa"/>
              <w:left w:w="80" w:type="dxa"/>
              <w:bottom w:w="40" w:type="dxa"/>
              <w:right w:w="80" w:type="dxa"/>
            </w:tcMar>
            <w:vAlign w:val="top"/>
          </w:tcPr>
          <w:p w14:paraId="192DC6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w:t>
            </w:r>
          </w:p>
        </w:tc>
        <w:tc>
          <w:tcPr>
            <w:tcW w:w="2700" w:type="dxa"/>
            <w:tcMar>
              <w:top w:w="40" w:type="dxa"/>
              <w:left w:w="80" w:type="dxa"/>
              <w:bottom w:w="40" w:type="dxa"/>
              <w:right w:w="80" w:type="dxa"/>
            </w:tcMar>
            <w:vAlign w:val="top"/>
          </w:tcPr>
          <w:p w14:paraId="42D2B1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(sem login)</w:t>
            </w:r>
          </w:p>
        </w:tc>
      </w:tr>
      <w:tr w14:paraId="3A26F7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FC8EE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3061" w:type="dxa"/>
            <w:tcMar>
              <w:top w:w="40" w:type="dxa"/>
              <w:left w:w="80" w:type="dxa"/>
              <w:bottom w:w="40" w:type="dxa"/>
              <w:right w:w="80" w:type="dxa"/>
            </w:tcMar>
            <w:vAlign w:val="top"/>
          </w:tcPr>
          <w:p w14:paraId="42C41A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2700" w:type="dxa"/>
            <w:tcMar>
              <w:top w:w="40" w:type="dxa"/>
              <w:left w:w="80" w:type="dxa"/>
              <w:bottom w:w="40" w:type="dxa"/>
              <w:right w:w="80" w:type="dxa"/>
            </w:tcMar>
            <w:vAlign w:val="top"/>
          </w:tcPr>
          <w:p w14:paraId="7A351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 Empresa (sem conta)</w:t>
            </w:r>
          </w:p>
        </w:tc>
      </w:tr>
      <w:tr w14:paraId="2D4FE4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1FDDD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3061" w:type="dxa"/>
            <w:tcMar>
              <w:top w:w="40" w:type="dxa"/>
              <w:left w:w="80" w:type="dxa"/>
              <w:bottom w:w="40" w:type="dxa"/>
              <w:right w:w="80" w:type="dxa"/>
            </w:tcMar>
            <w:vAlign w:val="top"/>
          </w:tcPr>
          <w:p w14:paraId="0B4AD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AuthController::logout</w:t>
            </w:r>
          </w:p>
        </w:tc>
        <w:tc>
          <w:tcPr>
            <w:tcW w:w="2700" w:type="dxa"/>
            <w:tcMar>
              <w:top w:w="40" w:type="dxa"/>
              <w:left w:w="80" w:type="dxa"/>
              <w:bottom w:w="40" w:type="dxa"/>
              <w:right w:w="80" w:type="dxa"/>
            </w:tcMar>
            <w:vAlign w:val="top"/>
          </w:tcPr>
          <w:p w14:paraId="349AB2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Logado</w:t>
            </w:r>
          </w:p>
        </w:tc>
      </w:tr>
      <w:tr w14:paraId="11329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BEE57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3061" w:type="dxa"/>
            <w:tcMar>
              <w:top w:w="40" w:type="dxa"/>
              <w:left w:w="80" w:type="dxa"/>
              <w:bottom w:w="40" w:type="dxa"/>
              <w:right w:w="80" w:type="dxa"/>
            </w:tcMar>
            <w:vAlign w:val="top"/>
          </w:tcPr>
          <w:p w14:paraId="7DB962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w:t>
            </w:r>
          </w:p>
        </w:tc>
        <w:tc>
          <w:tcPr>
            <w:tcW w:w="2700" w:type="dxa"/>
            <w:tcMar>
              <w:top w:w="40" w:type="dxa"/>
              <w:left w:w="80" w:type="dxa"/>
              <w:bottom w:w="40" w:type="dxa"/>
              <w:right w:w="80" w:type="dxa"/>
            </w:tcMar>
            <w:vAlign w:val="top"/>
          </w:tcPr>
          <w:p w14:paraId="4E6874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(sem login)</w:t>
            </w:r>
          </w:p>
        </w:tc>
      </w:tr>
      <w:tr w14:paraId="3CEE0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6956D5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w:t>
            </w:r>
          </w:p>
        </w:tc>
        <w:tc>
          <w:tcPr>
            <w:tcW w:w="3061" w:type="dxa"/>
            <w:tcMar>
              <w:top w:w="40" w:type="dxa"/>
              <w:left w:w="80" w:type="dxa"/>
              <w:bottom w:w="40" w:type="dxa"/>
              <w:right w:w="80" w:type="dxa"/>
            </w:tcMar>
            <w:vAlign w:val="top"/>
          </w:tcPr>
          <w:p w14:paraId="61644A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w:t>
            </w:r>
          </w:p>
        </w:tc>
        <w:tc>
          <w:tcPr>
            <w:tcW w:w="2700" w:type="dxa"/>
            <w:tcMar>
              <w:top w:w="40" w:type="dxa"/>
              <w:left w:w="80" w:type="dxa"/>
              <w:bottom w:w="40" w:type="dxa"/>
              <w:right w:w="80" w:type="dxa"/>
            </w:tcMar>
            <w:vAlign w:val="top"/>
          </w:tcPr>
          <w:p w14:paraId="5C9554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recebeu o link</w:t>
            </w:r>
          </w:p>
        </w:tc>
      </w:tr>
      <w:tr w14:paraId="07192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AD09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w:t>
            </w:r>
          </w:p>
        </w:tc>
        <w:tc>
          <w:tcPr>
            <w:tcW w:w="3061" w:type="dxa"/>
            <w:tcMar>
              <w:top w:w="40" w:type="dxa"/>
              <w:left w:w="80" w:type="dxa"/>
              <w:bottom w:w="40" w:type="dxa"/>
              <w:right w:w="80" w:type="dxa"/>
            </w:tcMar>
            <w:vAlign w:val="top"/>
          </w:tcPr>
          <w:p w14:paraId="425D1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PerfilController::index</w:t>
            </w:r>
          </w:p>
        </w:tc>
        <w:tc>
          <w:tcPr>
            <w:tcW w:w="2700" w:type="dxa"/>
            <w:tcMar>
              <w:top w:w="40" w:type="dxa"/>
              <w:left w:w="80" w:type="dxa"/>
              <w:bottom w:w="40" w:type="dxa"/>
              <w:right w:w="80" w:type="dxa"/>
            </w:tcMar>
            <w:vAlign w:val="top"/>
          </w:tcPr>
          <w:p w14:paraId="5E28B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Logado</w:t>
            </w:r>
          </w:p>
        </w:tc>
      </w:tr>
      <w:tr w14:paraId="18A1B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5BFF3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w:t>
            </w:r>
          </w:p>
        </w:tc>
        <w:tc>
          <w:tcPr>
            <w:tcW w:w="3061" w:type="dxa"/>
            <w:tcMar>
              <w:top w:w="40" w:type="dxa"/>
              <w:left w:w="80" w:type="dxa"/>
              <w:bottom w:w="40" w:type="dxa"/>
              <w:right w:w="80" w:type="dxa"/>
            </w:tcMar>
            <w:vAlign w:val="top"/>
          </w:tcPr>
          <w:p w14:paraId="238840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2700" w:type="dxa"/>
            <w:tcMar>
              <w:top w:w="40" w:type="dxa"/>
              <w:left w:w="80" w:type="dxa"/>
              <w:bottom w:w="40" w:type="dxa"/>
              <w:right w:w="80" w:type="dxa"/>
            </w:tcMar>
            <w:vAlign w:val="top"/>
          </w:tcPr>
          <w:p w14:paraId="4E00F6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24F065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C8A50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w:t>
            </w:r>
          </w:p>
        </w:tc>
        <w:tc>
          <w:tcPr>
            <w:tcW w:w="3061" w:type="dxa"/>
            <w:tcMar>
              <w:top w:w="40" w:type="dxa"/>
              <w:left w:w="80" w:type="dxa"/>
              <w:bottom w:w="40" w:type="dxa"/>
              <w:right w:w="80" w:type="dxa"/>
            </w:tcMar>
            <w:vAlign w:val="top"/>
          </w:tcPr>
          <w:p w14:paraId="650D24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w:t>
            </w:r>
          </w:p>
        </w:tc>
        <w:tc>
          <w:tcPr>
            <w:tcW w:w="2700" w:type="dxa"/>
            <w:tcMar>
              <w:top w:w="40" w:type="dxa"/>
              <w:left w:w="80" w:type="dxa"/>
              <w:bottom w:w="40" w:type="dxa"/>
              <w:right w:w="80" w:type="dxa"/>
            </w:tcMar>
            <w:vAlign w:val="top"/>
          </w:tcPr>
          <w:p w14:paraId="385002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(perfil público ou candidatura)</w:t>
            </w:r>
          </w:p>
        </w:tc>
      </w:tr>
      <w:tr w14:paraId="01D19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8B525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w:t>
            </w:r>
          </w:p>
        </w:tc>
        <w:tc>
          <w:tcPr>
            <w:tcW w:w="3061" w:type="dxa"/>
            <w:tcMar>
              <w:top w:w="40" w:type="dxa"/>
              <w:left w:w="80" w:type="dxa"/>
              <w:bottom w:w="40" w:type="dxa"/>
              <w:right w:w="80" w:type="dxa"/>
            </w:tcMar>
            <w:vAlign w:val="top"/>
          </w:tcPr>
          <w:p w14:paraId="4BE4F9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2700" w:type="dxa"/>
            <w:tcMar>
              <w:top w:w="40" w:type="dxa"/>
              <w:left w:w="80" w:type="dxa"/>
              <w:bottom w:w="40" w:type="dxa"/>
              <w:right w:w="80" w:type="dxa"/>
            </w:tcMar>
            <w:vAlign w:val="top"/>
          </w:tcPr>
          <w:p w14:paraId="2AF3DD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0B5079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CC25E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w:t>
            </w:r>
          </w:p>
        </w:tc>
        <w:tc>
          <w:tcPr>
            <w:tcW w:w="3061" w:type="dxa"/>
            <w:tcMar>
              <w:top w:w="40" w:type="dxa"/>
              <w:left w:w="80" w:type="dxa"/>
              <w:bottom w:w="40" w:type="dxa"/>
              <w:right w:w="80" w:type="dxa"/>
            </w:tcMar>
            <w:vAlign w:val="top"/>
          </w:tcPr>
          <w:p w14:paraId="0DF80D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w:t>
            </w:r>
          </w:p>
        </w:tc>
        <w:tc>
          <w:tcPr>
            <w:tcW w:w="2700" w:type="dxa"/>
            <w:tcMar>
              <w:top w:w="40" w:type="dxa"/>
              <w:left w:w="80" w:type="dxa"/>
              <w:bottom w:w="40" w:type="dxa"/>
              <w:right w:w="80" w:type="dxa"/>
            </w:tcMar>
            <w:vAlign w:val="top"/>
          </w:tcPr>
          <w:p w14:paraId="3431B4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(a própria conta)</w:t>
            </w:r>
          </w:p>
        </w:tc>
      </w:tr>
      <w:tr w14:paraId="01CDD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37368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w:t>
            </w:r>
          </w:p>
        </w:tc>
        <w:tc>
          <w:tcPr>
            <w:tcW w:w="3061" w:type="dxa"/>
            <w:tcMar>
              <w:top w:w="40" w:type="dxa"/>
              <w:left w:w="80" w:type="dxa"/>
              <w:bottom w:w="40" w:type="dxa"/>
              <w:right w:w="80" w:type="dxa"/>
            </w:tcMar>
            <w:vAlign w:val="top"/>
          </w:tcPr>
          <w:p w14:paraId="1F2E8B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w:t>
            </w:r>
          </w:p>
        </w:tc>
        <w:tc>
          <w:tcPr>
            <w:tcW w:w="2700" w:type="dxa"/>
            <w:tcMar>
              <w:top w:w="40" w:type="dxa"/>
              <w:left w:w="80" w:type="dxa"/>
              <w:bottom w:w="40" w:type="dxa"/>
              <w:right w:w="80" w:type="dxa"/>
            </w:tcMar>
            <w:vAlign w:val="top"/>
          </w:tcPr>
          <w:p w14:paraId="4CFA39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4E6DBB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43FC1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w:t>
            </w:r>
          </w:p>
        </w:tc>
        <w:tc>
          <w:tcPr>
            <w:tcW w:w="3061" w:type="dxa"/>
            <w:tcMar>
              <w:top w:w="40" w:type="dxa"/>
              <w:left w:w="80" w:type="dxa"/>
              <w:bottom w:w="40" w:type="dxa"/>
              <w:right w:w="80" w:type="dxa"/>
            </w:tcMar>
            <w:vAlign w:val="top"/>
          </w:tcPr>
          <w:p w14:paraId="1323CD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2700" w:type="dxa"/>
            <w:tcMar>
              <w:top w:w="40" w:type="dxa"/>
              <w:left w:w="80" w:type="dxa"/>
              <w:bottom w:w="40" w:type="dxa"/>
              <w:right w:w="80" w:type="dxa"/>
            </w:tcMar>
            <w:vAlign w:val="top"/>
          </w:tcPr>
          <w:p w14:paraId="7D16C7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55FEE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F90F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view/perfil/curriculo_excluir.php</w:t>
            </w:r>
          </w:p>
        </w:tc>
        <w:tc>
          <w:tcPr>
            <w:tcW w:w="3061" w:type="dxa"/>
            <w:tcMar>
              <w:top w:w="40" w:type="dxa"/>
              <w:left w:w="80" w:type="dxa"/>
              <w:bottom w:w="40" w:type="dxa"/>
              <w:right w:w="80" w:type="dxa"/>
            </w:tcMar>
            <w:vAlign w:val="top"/>
          </w:tcPr>
          <w:p w14:paraId="3A0400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CurriculoController::excluir</w:t>
            </w:r>
          </w:p>
        </w:tc>
        <w:tc>
          <w:tcPr>
            <w:tcW w:w="2700" w:type="dxa"/>
            <w:tcMar>
              <w:top w:w="40" w:type="dxa"/>
              <w:left w:w="80" w:type="dxa"/>
              <w:bottom w:w="40" w:type="dxa"/>
              <w:right w:w="80" w:type="dxa"/>
            </w:tcMar>
            <w:vAlign w:val="top"/>
          </w:tcPr>
          <w:p w14:paraId="37D5E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0B2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00B35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w:t>
            </w:r>
          </w:p>
        </w:tc>
        <w:tc>
          <w:tcPr>
            <w:tcW w:w="3061" w:type="dxa"/>
            <w:tcMar>
              <w:top w:w="40" w:type="dxa"/>
              <w:left w:w="80" w:type="dxa"/>
              <w:bottom w:w="40" w:type="dxa"/>
              <w:right w:w="80" w:type="dxa"/>
            </w:tcMar>
            <w:vAlign w:val="top"/>
          </w:tcPr>
          <w:p w14:paraId="67C96A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w:t>
            </w:r>
          </w:p>
        </w:tc>
        <w:tc>
          <w:tcPr>
            <w:tcW w:w="2700" w:type="dxa"/>
            <w:tcMar>
              <w:top w:w="40" w:type="dxa"/>
              <w:left w:w="80" w:type="dxa"/>
              <w:bottom w:w="40" w:type="dxa"/>
              <w:right w:w="80" w:type="dxa"/>
            </w:tcMar>
            <w:vAlign w:val="top"/>
          </w:tcPr>
          <w:p w14:paraId="586211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4C46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F466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w:t>
            </w:r>
          </w:p>
        </w:tc>
        <w:tc>
          <w:tcPr>
            <w:tcW w:w="3061" w:type="dxa"/>
            <w:tcMar>
              <w:top w:w="40" w:type="dxa"/>
              <w:left w:w="80" w:type="dxa"/>
              <w:bottom w:w="40" w:type="dxa"/>
              <w:right w:w="80" w:type="dxa"/>
            </w:tcMar>
            <w:vAlign w:val="top"/>
          </w:tcPr>
          <w:p w14:paraId="127934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CandidaturaController::cancelar</w:t>
            </w:r>
          </w:p>
        </w:tc>
        <w:tc>
          <w:tcPr>
            <w:tcW w:w="2700" w:type="dxa"/>
            <w:tcMar>
              <w:top w:w="40" w:type="dxa"/>
              <w:left w:w="80" w:type="dxa"/>
              <w:bottom w:w="40" w:type="dxa"/>
              <w:right w:w="80" w:type="dxa"/>
            </w:tcMar>
            <w:vAlign w:val="top"/>
          </w:tcPr>
          <w:p w14:paraId="6312E8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372AF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6F76F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w:t>
            </w:r>
          </w:p>
        </w:tc>
        <w:tc>
          <w:tcPr>
            <w:tcW w:w="3061" w:type="dxa"/>
            <w:tcMar>
              <w:top w:w="40" w:type="dxa"/>
              <w:left w:w="80" w:type="dxa"/>
              <w:bottom w:w="40" w:type="dxa"/>
              <w:right w:w="80" w:type="dxa"/>
            </w:tcMar>
            <w:vAlign w:val="top"/>
          </w:tcPr>
          <w:p w14:paraId="4DE0A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w:t>
            </w:r>
          </w:p>
        </w:tc>
        <w:tc>
          <w:tcPr>
            <w:tcW w:w="2700" w:type="dxa"/>
            <w:tcMar>
              <w:top w:w="40" w:type="dxa"/>
              <w:left w:w="80" w:type="dxa"/>
              <w:bottom w:w="40" w:type="dxa"/>
              <w:right w:w="80" w:type="dxa"/>
            </w:tcMar>
            <w:vAlign w:val="top"/>
          </w:tcPr>
          <w:p w14:paraId="78021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Dono, administrador e empresa autorizada</w:t>
            </w:r>
          </w:p>
        </w:tc>
      </w:tr>
      <w:tr w14:paraId="56CE2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312F0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w:t>
            </w:r>
          </w:p>
        </w:tc>
        <w:tc>
          <w:tcPr>
            <w:tcW w:w="3061" w:type="dxa"/>
            <w:tcMar>
              <w:top w:w="40" w:type="dxa"/>
              <w:left w:w="80" w:type="dxa"/>
              <w:bottom w:w="40" w:type="dxa"/>
              <w:right w:w="80" w:type="dxa"/>
            </w:tcMar>
            <w:vAlign w:val="top"/>
          </w:tcPr>
          <w:p w14:paraId="376077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2700" w:type="dxa"/>
            <w:tcMar>
              <w:top w:w="40" w:type="dxa"/>
              <w:left w:w="80" w:type="dxa"/>
              <w:bottom w:w="40" w:type="dxa"/>
              <w:right w:w="80" w:type="dxa"/>
            </w:tcMar>
            <w:vAlign w:val="top"/>
          </w:tcPr>
          <w:p w14:paraId="1DFA69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38728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EDD7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3061" w:type="dxa"/>
            <w:tcMar>
              <w:top w:w="40" w:type="dxa"/>
              <w:left w:w="80" w:type="dxa"/>
              <w:bottom w:w="40" w:type="dxa"/>
              <w:right w:w="80" w:type="dxa"/>
            </w:tcMar>
            <w:vAlign w:val="top"/>
          </w:tcPr>
          <w:p w14:paraId="677D70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2700" w:type="dxa"/>
            <w:tcMar>
              <w:top w:w="40" w:type="dxa"/>
              <w:left w:w="80" w:type="dxa"/>
              <w:bottom w:w="40" w:type="dxa"/>
              <w:right w:w="80" w:type="dxa"/>
            </w:tcMar>
            <w:vAlign w:val="top"/>
          </w:tcPr>
          <w:p w14:paraId="3B692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38712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03C8F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3061" w:type="dxa"/>
            <w:tcMar>
              <w:top w:w="40" w:type="dxa"/>
              <w:left w:w="80" w:type="dxa"/>
              <w:bottom w:w="40" w:type="dxa"/>
              <w:right w:w="80" w:type="dxa"/>
            </w:tcMar>
            <w:vAlign w:val="top"/>
          </w:tcPr>
          <w:p w14:paraId="722EDF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2700" w:type="dxa"/>
            <w:tcMar>
              <w:top w:w="40" w:type="dxa"/>
              <w:left w:w="80" w:type="dxa"/>
              <w:bottom w:w="40" w:type="dxa"/>
              <w:right w:w="80" w:type="dxa"/>
            </w:tcMar>
            <w:vAlign w:val="top"/>
          </w:tcPr>
          <w:p w14:paraId="70CBD9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38C09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4979D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3061" w:type="dxa"/>
            <w:tcMar>
              <w:top w:w="40" w:type="dxa"/>
              <w:left w:w="80" w:type="dxa"/>
              <w:bottom w:w="40" w:type="dxa"/>
              <w:right w:w="80" w:type="dxa"/>
            </w:tcMar>
            <w:vAlign w:val="top"/>
          </w:tcPr>
          <w:p w14:paraId="45C00C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w:t>
            </w:r>
          </w:p>
        </w:tc>
        <w:tc>
          <w:tcPr>
            <w:tcW w:w="2700" w:type="dxa"/>
            <w:tcMar>
              <w:top w:w="40" w:type="dxa"/>
              <w:left w:w="80" w:type="dxa"/>
              <w:bottom w:w="40" w:type="dxa"/>
              <w:right w:w="80" w:type="dxa"/>
            </w:tcMar>
            <w:vAlign w:val="top"/>
          </w:tcPr>
          <w:p w14:paraId="30C65A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6C811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B7268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3061" w:type="dxa"/>
            <w:tcMar>
              <w:top w:w="40" w:type="dxa"/>
              <w:left w:w="80" w:type="dxa"/>
              <w:bottom w:w="40" w:type="dxa"/>
              <w:right w:w="80" w:type="dxa"/>
            </w:tcMar>
            <w:vAlign w:val="top"/>
          </w:tcPr>
          <w:p w14:paraId="554CB6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w:t>
            </w:r>
          </w:p>
        </w:tc>
        <w:tc>
          <w:tcPr>
            <w:tcW w:w="2700" w:type="dxa"/>
            <w:tcMar>
              <w:top w:w="40" w:type="dxa"/>
              <w:left w:w="80" w:type="dxa"/>
              <w:bottom w:w="40" w:type="dxa"/>
              <w:right w:w="80" w:type="dxa"/>
            </w:tcMar>
            <w:vAlign w:val="top"/>
          </w:tcPr>
          <w:p w14:paraId="640670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52903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F268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3061" w:type="dxa"/>
            <w:tcMar>
              <w:top w:w="40" w:type="dxa"/>
              <w:left w:w="80" w:type="dxa"/>
              <w:bottom w:w="40" w:type="dxa"/>
              <w:right w:w="80" w:type="dxa"/>
            </w:tcMar>
            <w:vAlign w:val="top"/>
          </w:tcPr>
          <w:p w14:paraId="377920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2700" w:type="dxa"/>
            <w:tcMar>
              <w:top w:w="40" w:type="dxa"/>
              <w:left w:w="80" w:type="dxa"/>
              <w:bottom w:w="40" w:type="dxa"/>
              <w:right w:w="80" w:type="dxa"/>
            </w:tcMar>
            <w:vAlign w:val="top"/>
          </w:tcPr>
          <w:p w14:paraId="31D83E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6BF2FF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6B64B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3061" w:type="dxa"/>
            <w:tcMar>
              <w:top w:w="40" w:type="dxa"/>
              <w:left w:w="80" w:type="dxa"/>
              <w:bottom w:w="40" w:type="dxa"/>
              <w:right w:w="80" w:type="dxa"/>
            </w:tcMar>
            <w:vAlign w:val="top"/>
          </w:tcPr>
          <w:p w14:paraId="57487D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w:t>
            </w:r>
          </w:p>
        </w:tc>
        <w:tc>
          <w:tcPr>
            <w:tcW w:w="2700" w:type="dxa"/>
            <w:tcMar>
              <w:top w:w="40" w:type="dxa"/>
              <w:left w:w="80" w:type="dxa"/>
              <w:bottom w:w="40" w:type="dxa"/>
              <w:right w:w="80" w:type="dxa"/>
            </w:tcMar>
            <w:vAlign w:val="top"/>
          </w:tcPr>
          <w:p w14:paraId="242A27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5A3CD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F28D7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3061" w:type="dxa"/>
            <w:tcMar>
              <w:top w:w="40" w:type="dxa"/>
              <w:left w:w="80" w:type="dxa"/>
              <w:bottom w:w="40" w:type="dxa"/>
              <w:right w:w="80" w:type="dxa"/>
            </w:tcMar>
            <w:vAlign w:val="top"/>
          </w:tcPr>
          <w:p w14:paraId="52ECCE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2700" w:type="dxa"/>
            <w:tcMar>
              <w:top w:w="40" w:type="dxa"/>
              <w:left w:w="80" w:type="dxa"/>
              <w:bottom w:w="40" w:type="dxa"/>
              <w:right w:w="80" w:type="dxa"/>
            </w:tcMar>
            <w:vAlign w:val="top"/>
          </w:tcPr>
          <w:p w14:paraId="016438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20C39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6F6C6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3061" w:type="dxa"/>
            <w:tcMar>
              <w:top w:w="40" w:type="dxa"/>
              <w:left w:w="80" w:type="dxa"/>
              <w:bottom w:w="40" w:type="dxa"/>
              <w:right w:w="80" w:type="dxa"/>
            </w:tcMar>
            <w:vAlign w:val="top"/>
          </w:tcPr>
          <w:p w14:paraId="4A4471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2700" w:type="dxa"/>
            <w:tcMar>
              <w:top w:w="40" w:type="dxa"/>
              <w:left w:w="80" w:type="dxa"/>
              <w:bottom w:w="40" w:type="dxa"/>
              <w:right w:w="80" w:type="dxa"/>
            </w:tcMar>
            <w:vAlign w:val="top"/>
          </w:tcPr>
          <w:p w14:paraId="7DAA8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r>
      <w:tr w14:paraId="6C709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E61D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assets/uploads/* (imagens)</w:t>
            </w:r>
          </w:p>
        </w:tc>
        <w:tc>
          <w:tcPr>
            <w:tcW w:w="3061" w:type="dxa"/>
            <w:tcMar>
              <w:top w:w="40" w:type="dxa"/>
              <w:left w:w="80" w:type="dxa"/>
              <w:bottom w:w="40" w:type="dxa"/>
              <w:right w:w="80" w:type="dxa"/>
            </w:tcMar>
            <w:vAlign w:val="top"/>
          </w:tcPr>
          <w:p w14:paraId="26CD36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ArquivoController::imagem</w:t>
            </w:r>
          </w:p>
        </w:tc>
        <w:tc>
          <w:tcPr>
            <w:tcW w:w="2700" w:type="dxa"/>
            <w:tcMar>
              <w:top w:w="40" w:type="dxa"/>
              <w:left w:w="80" w:type="dxa"/>
              <w:bottom w:w="40" w:type="dxa"/>
              <w:right w:w="80" w:type="dxa"/>
            </w:tcMar>
            <w:vAlign w:val="top"/>
          </w:tcPr>
          <w:p w14:paraId="5AED4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(fotos, logos e cartazes)</w:t>
            </w:r>
          </w:p>
        </w:tc>
      </w:tr>
    </w:tbl>
    <w:p w14:paraId="0E20FC7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213" w:name="_Toc3635"/>
      <w:r>
        <w:rPr>
          <w:rFonts w:ascii="Times New Roman" w:hAnsi="Times New Roman" w:eastAsia="Times New Roman" w:cs="Times New Roman"/>
          <w:i w:val="0"/>
          <w:iCs w:val="0"/>
          <w:color w:val="auto"/>
          <w:sz w:val="20"/>
          <w:szCs w:val="20"/>
        </w:rPr>
        <w:t xml:space="preserve"> – Mapa de rotas</w:t>
      </w:r>
      <w:bookmarkEnd w:id="213"/>
    </w:p>
    <w:p w14:paraId="2A95CE1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F1B4A9">
      <w:pPr>
        <w:pStyle w:val="3"/>
        <w:spacing w:before="360" w:after="240" w:line="360" w:lineRule="auto"/>
      </w:pPr>
      <w:bookmarkStart w:id="214" w:name="_Toc6964"/>
      <w:r>
        <w:rPr>
          <w:rFonts w:ascii="Times New Roman" w:hAnsi="Times New Roman" w:eastAsia="Times New Roman" w:cs="Times New Roman"/>
          <w:color w:val="000000"/>
          <w:sz w:val="24"/>
          <w:szCs w:val="24"/>
        </w:rPr>
        <w:t>8.9 Plano de Testes</w:t>
      </w:r>
      <w:bookmarkEnd w:id="214"/>
    </w:p>
    <w:p w14:paraId="13D394B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14:paraId="44D9E43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Executamos e aprovamos os casos do Quadro 5 na varredura final de 27/09/2026; os casos dos padrões automáticos e da capa do PDF (CT25, CT26, CT30 e CT31) e os testes automáticos foram conferidos de novo na versão final, em 01/10/2026.</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00"/>
        <w:gridCol w:w="1900"/>
        <w:gridCol w:w="2361"/>
        <w:gridCol w:w="2700"/>
        <w:gridCol w:w="1400"/>
      </w:tblGrid>
      <w:tr w14:paraId="3D6E3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700" w:type="dxa"/>
            <w:shd w:val="clear" w:color="auto" w:fill="D9D9D9"/>
            <w:tcMar>
              <w:top w:w="40" w:type="dxa"/>
              <w:left w:w="80" w:type="dxa"/>
              <w:bottom w:w="40" w:type="dxa"/>
              <w:right w:w="80" w:type="dxa"/>
            </w:tcMar>
            <w:vAlign w:val="top"/>
          </w:tcPr>
          <w:p w14:paraId="136EB6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ID</w:t>
            </w:r>
          </w:p>
        </w:tc>
        <w:tc>
          <w:tcPr>
            <w:tcW w:w="1900" w:type="dxa"/>
            <w:shd w:val="clear" w:color="auto" w:fill="D9D9D9"/>
            <w:tcMar>
              <w:top w:w="40" w:type="dxa"/>
              <w:left w:w="80" w:type="dxa"/>
              <w:bottom w:w="40" w:type="dxa"/>
              <w:right w:w="80" w:type="dxa"/>
            </w:tcMar>
            <w:vAlign w:val="top"/>
          </w:tcPr>
          <w:p w14:paraId="3E486E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Caso de teste</w:t>
            </w:r>
          </w:p>
        </w:tc>
        <w:tc>
          <w:tcPr>
            <w:tcW w:w="2361" w:type="dxa"/>
            <w:shd w:val="clear" w:color="auto" w:fill="D9D9D9"/>
            <w:tcMar>
              <w:top w:w="40" w:type="dxa"/>
              <w:left w:w="80" w:type="dxa"/>
              <w:bottom w:w="40" w:type="dxa"/>
              <w:right w:w="80" w:type="dxa"/>
            </w:tcMar>
            <w:vAlign w:val="top"/>
          </w:tcPr>
          <w:p w14:paraId="5E6E99D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Entrada / passos</w:t>
            </w:r>
          </w:p>
        </w:tc>
        <w:tc>
          <w:tcPr>
            <w:tcW w:w="2700" w:type="dxa"/>
            <w:shd w:val="clear" w:color="auto" w:fill="D9D9D9"/>
            <w:tcMar>
              <w:top w:w="40" w:type="dxa"/>
              <w:left w:w="80" w:type="dxa"/>
              <w:bottom w:w="40" w:type="dxa"/>
              <w:right w:w="80" w:type="dxa"/>
            </w:tcMar>
            <w:vAlign w:val="top"/>
          </w:tcPr>
          <w:p w14:paraId="662F0F0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Resultado esperado</w:t>
            </w:r>
          </w:p>
        </w:tc>
        <w:tc>
          <w:tcPr>
            <w:tcW w:w="1400" w:type="dxa"/>
            <w:shd w:val="clear" w:color="auto" w:fill="D9D9D9"/>
            <w:tcMar>
              <w:top w:w="40" w:type="dxa"/>
              <w:left w:w="80" w:type="dxa"/>
              <w:bottom w:w="40" w:type="dxa"/>
              <w:right w:w="80" w:type="dxa"/>
            </w:tcMar>
            <w:vAlign w:val="top"/>
          </w:tcPr>
          <w:p w14:paraId="28E7F9B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Requisito</w:t>
            </w:r>
          </w:p>
        </w:tc>
      </w:tr>
      <w:tr w14:paraId="5AEC7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DD858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CT01</w:t>
            </w:r>
          </w:p>
        </w:tc>
        <w:tc>
          <w:tcPr>
            <w:tcW w:w="1900" w:type="dxa"/>
            <w:tcMar>
              <w:top w:w="40" w:type="dxa"/>
              <w:left w:w="80" w:type="dxa"/>
              <w:bottom w:w="40" w:type="dxa"/>
              <w:right w:w="80" w:type="dxa"/>
            </w:tcMar>
            <w:vAlign w:val="top"/>
          </w:tcPr>
          <w:p w14:paraId="7B8ED7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válido</w:t>
            </w:r>
          </w:p>
        </w:tc>
        <w:tc>
          <w:tcPr>
            <w:tcW w:w="2361" w:type="dxa"/>
            <w:tcMar>
              <w:top w:w="40" w:type="dxa"/>
              <w:left w:w="80" w:type="dxa"/>
              <w:bottom w:w="40" w:type="dxa"/>
              <w:right w:w="80" w:type="dxa"/>
            </w:tcMar>
            <w:vAlign w:val="top"/>
          </w:tcPr>
          <w:p w14:paraId="7A87B7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e senha de uma conta de teste</w:t>
            </w:r>
          </w:p>
        </w:tc>
        <w:tc>
          <w:tcPr>
            <w:tcW w:w="2700" w:type="dxa"/>
            <w:tcMar>
              <w:top w:w="40" w:type="dxa"/>
              <w:left w:w="80" w:type="dxa"/>
              <w:bottom w:w="40" w:type="dxa"/>
              <w:right w:w="80" w:type="dxa"/>
            </w:tcMar>
            <w:vAlign w:val="top"/>
          </w:tcPr>
          <w:p w14:paraId="3B6264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iniciada e painel do perfil exibido</w:t>
            </w:r>
          </w:p>
        </w:tc>
        <w:tc>
          <w:tcPr>
            <w:tcW w:w="1400" w:type="dxa"/>
            <w:tcMar>
              <w:top w:w="40" w:type="dxa"/>
              <w:left w:w="80" w:type="dxa"/>
              <w:bottom w:w="40" w:type="dxa"/>
              <w:right w:w="80" w:type="dxa"/>
            </w:tcMar>
            <w:vAlign w:val="top"/>
          </w:tcPr>
          <w:p w14:paraId="46B315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w:t>
            </w:r>
          </w:p>
        </w:tc>
      </w:tr>
      <w:tr w14:paraId="1A7F9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46883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CT02</w:t>
            </w:r>
          </w:p>
        </w:tc>
        <w:tc>
          <w:tcPr>
            <w:tcW w:w="1900" w:type="dxa"/>
            <w:tcMar>
              <w:top w:w="40" w:type="dxa"/>
              <w:left w:w="80" w:type="dxa"/>
              <w:bottom w:w="40" w:type="dxa"/>
              <w:right w:w="80" w:type="dxa"/>
            </w:tcMar>
            <w:vAlign w:val="top"/>
          </w:tcPr>
          <w:p w14:paraId="0B86B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inválido e pausa</w:t>
            </w:r>
          </w:p>
        </w:tc>
        <w:tc>
          <w:tcPr>
            <w:tcW w:w="2361" w:type="dxa"/>
            <w:tcMar>
              <w:top w:w="40" w:type="dxa"/>
              <w:left w:w="80" w:type="dxa"/>
              <w:bottom w:w="40" w:type="dxa"/>
              <w:right w:w="80" w:type="dxa"/>
            </w:tcMar>
            <w:vAlign w:val="top"/>
          </w:tcPr>
          <w:p w14:paraId="38FD99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8 tentativas com senha errada em 5 minutos</w:t>
            </w:r>
          </w:p>
        </w:tc>
        <w:tc>
          <w:tcPr>
            <w:tcW w:w="2700" w:type="dxa"/>
            <w:tcMar>
              <w:top w:w="40" w:type="dxa"/>
              <w:left w:w="80" w:type="dxa"/>
              <w:bottom w:w="40" w:type="dxa"/>
              <w:right w:w="80" w:type="dxa"/>
            </w:tcMar>
            <w:vAlign w:val="top"/>
          </w:tcPr>
          <w:p w14:paraId="6C9194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Aviso quando faltam 3; na 8ª, pausa de 5 minutos</w:t>
            </w:r>
          </w:p>
        </w:tc>
        <w:tc>
          <w:tcPr>
            <w:tcW w:w="1400" w:type="dxa"/>
            <w:tcMar>
              <w:top w:w="40" w:type="dxa"/>
              <w:left w:w="80" w:type="dxa"/>
              <w:bottom w:w="40" w:type="dxa"/>
              <w:right w:w="80" w:type="dxa"/>
            </w:tcMar>
            <w:vAlign w:val="top"/>
          </w:tcPr>
          <w:p w14:paraId="4FED3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 RNF03</w:t>
            </w:r>
          </w:p>
        </w:tc>
      </w:tr>
      <w:tr w14:paraId="0D189F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71C42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CT03</w:t>
            </w:r>
          </w:p>
        </w:tc>
        <w:tc>
          <w:tcPr>
            <w:tcW w:w="1900" w:type="dxa"/>
            <w:tcMar>
              <w:top w:w="40" w:type="dxa"/>
              <w:left w:w="80" w:type="dxa"/>
              <w:bottom w:w="40" w:type="dxa"/>
              <w:right w:w="80" w:type="dxa"/>
            </w:tcMar>
            <w:vAlign w:val="top"/>
          </w:tcPr>
          <w:p w14:paraId="339B87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sem aceite LGPD</w:t>
            </w:r>
          </w:p>
        </w:tc>
        <w:tc>
          <w:tcPr>
            <w:tcW w:w="2361" w:type="dxa"/>
            <w:tcMar>
              <w:top w:w="40" w:type="dxa"/>
              <w:left w:w="80" w:type="dxa"/>
              <w:bottom w:w="40" w:type="dxa"/>
              <w:right w:w="80" w:type="dxa"/>
            </w:tcMar>
            <w:vAlign w:val="top"/>
          </w:tcPr>
          <w:p w14:paraId="6408B5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completo sem marcar o termo</w:t>
            </w:r>
          </w:p>
        </w:tc>
        <w:tc>
          <w:tcPr>
            <w:tcW w:w="2700" w:type="dxa"/>
            <w:tcMar>
              <w:top w:w="40" w:type="dxa"/>
              <w:left w:w="80" w:type="dxa"/>
              <w:bottom w:w="40" w:type="dxa"/>
              <w:right w:w="80" w:type="dxa"/>
            </w:tcMar>
            <w:vAlign w:val="top"/>
          </w:tcPr>
          <w:p w14:paraId="523628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recusado com a mensagem do termo</w:t>
            </w:r>
          </w:p>
        </w:tc>
        <w:tc>
          <w:tcPr>
            <w:tcW w:w="1400" w:type="dxa"/>
            <w:tcMar>
              <w:top w:w="40" w:type="dxa"/>
              <w:left w:w="80" w:type="dxa"/>
              <w:bottom w:w="40" w:type="dxa"/>
              <w:right w:w="80" w:type="dxa"/>
            </w:tcMar>
            <w:vAlign w:val="top"/>
          </w:tcPr>
          <w:p w14:paraId="19416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 RNF04</w:t>
            </w:r>
          </w:p>
        </w:tc>
      </w:tr>
      <w:tr w14:paraId="2B1B8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3F1379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CT04</w:t>
            </w:r>
          </w:p>
        </w:tc>
        <w:tc>
          <w:tcPr>
            <w:tcW w:w="1900" w:type="dxa"/>
            <w:tcMar>
              <w:top w:w="40" w:type="dxa"/>
              <w:left w:w="80" w:type="dxa"/>
              <w:bottom w:w="40" w:type="dxa"/>
              <w:right w:w="80" w:type="dxa"/>
            </w:tcMar>
            <w:vAlign w:val="top"/>
          </w:tcPr>
          <w:p w14:paraId="2CF819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com e-mail repetido</w:t>
            </w:r>
          </w:p>
        </w:tc>
        <w:tc>
          <w:tcPr>
            <w:tcW w:w="2361" w:type="dxa"/>
            <w:tcMar>
              <w:top w:w="40" w:type="dxa"/>
              <w:left w:w="80" w:type="dxa"/>
              <w:bottom w:w="40" w:type="dxa"/>
              <w:right w:w="80" w:type="dxa"/>
            </w:tcMar>
            <w:vAlign w:val="top"/>
          </w:tcPr>
          <w:p w14:paraId="16C9EB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já existente</w:t>
            </w:r>
          </w:p>
        </w:tc>
        <w:tc>
          <w:tcPr>
            <w:tcW w:w="2700" w:type="dxa"/>
            <w:tcMar>
              <w:top w:w="40" w:type="dxa"/>
              <w:left w:w="80" w:type="dxa"/>
              <w:bottom w:w="40" w:type="dxa"/>
              <w:right w:w="80" w:type="dxa"/>
            </w:tcMar>
            <w:vAlign w:val="top"/>
          </w:tcPr>
          <w:p w14:paraId="1D02C1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 "Este e-mail já está cadastrado..."</w:t>
            </w:r>
          </w:p>
        </w:tc>
        <w:tc>
          <w:tcPr>
            <w:tcW w:w="1400" w:type="dxa"/>
            <w:tcMar>
              <w:top w:w="40" w:type="dxa"/>
              <w:left w:w="80" w:type="dxa"/>
              <w:bottom w:w="40" w:type="dxa"/>
              <w:right w:w="80" w:type="dxa"/>
            </w:tcMar>
            <w:vAlign w:val="top"/>
          </w:tcPr>
          <w:p w14:paraId="43548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w:t>
            </w:r>
          </w:p>
        </w:tc>
      </w:tr>
      <w:tr w14:paraId="3CDAF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A68BA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CT05</w:t>
            </w:r>
          </w:p>
        </w:tc>
        <w:tc>
          <w:tcPr>
            <w:tcW w:w="1900" w:type="dxa"/>
            <w:tcMar>
              <w:top w:w="40" w:type="dxa"/>
              <w:left w:w="80" w:type="dxa"/>
              <w:bottom w:w="40" w:type="dxa"/>
              <w:right w:w="80" w:type="dxa"/>
            </w:tcMar>
            <w:vAlign w:val="top"/>
          </w:tcPr>
          <w:p w14:paraId="7F80C3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de vagas com filtros</w:t>
            </w:r>
          </w:p>
        </w:tc>
        <w:tc>
          <w:tcPr>
            <w:tcW w:w="2361" w:type="dxa"/>
            <w:tcMar>
              <w:top w:w="40" w:type="dxa"/>
              <w:left w:w="80" w:type="dxa"/>
              <w:bottom w:w="40" w:type="dxa"/>
              <w:right w:w="80" w:type="dxa"/>
            </w:tcMar>
            <w:vAlign w:val="top"/>
          </w:tcPr>
          <w:p w14:paraId="7E3638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 "vendedor", cidade "Taguatinga"</w:t>
            </w:r>
          </w:p>
        </w:tc>
        <w:tc>
          <w:tcPr>
            <w:tcW w:w="2700" w:type="dxa"/>
            <w:tcMar>
              <w:top w:w="40" w:type="dxa"/>
              <w:left w:w="80" w:type="dxa"/>
              <w:bottom w:w="40" w:type="dxa"/>
              <w:right w:w="80" w:type="dxa"/>
            </w:tcMar>
            <w:vAlign w:val="top"/>
          </w:tcPr>
          <w:p w14:paraId="2C1A8D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Somente vagas abertas compatíveis com os filtros</w:t>
            </w:r>
          </w:p>
        </w:tc>
        <w:tc>
          <w:tcPr>
            <w:tcW w:w="1400" w:type="dxa"/>
            <w:tcMar>
              <w:top w:w="40" w:type="dxa"/>
              <w:left w:w="80" w:type="dxa"/>
              <w:bottom w:w="40" w:type="dxa"/>
              <w:right w:w="80" w:type="dxa"/>
            </w:tcMar>
            <w:vAlign w:val="top"/>
          </w:tcPr>
          <w:p w14:paraId="1A64C0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RF05</w:t>
            </w:r>
          </w:p>
        </w:tc>
      </w:tr>
      <w:tr w14:paraId="4D887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4733C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CT06</w:t>
            </w:r>
          </w:p>
        </w:tc>
        <w:tc>
          <w:tcPr>
            <w:tcW w:w="1900" w:type="dxa"/>
            <w:tcMar>
              <w:top w:w="40" w:type="dxa"/>
              <w:left w:w="80" w:type="dxa"/>
              <w:bottom w:w="40" w:type="dxa"/>
              <w:right w:w="80" w:type="dxa"/>
            </w:tcMar>
            <w:vAlign w:val="top"/>
          </w:tcPr>
          <w:p w14:paraId="3E6869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de currículo PDF</w:t>
            </w:r>
          </w:p>
        </w:tc>
        <w:tc>
          <w:tcPr>
            <w:tcW w:w="2361" w:type="dxa"/>
            <w:tcMar>
              <w:top w:w="40" w:type="dxa"/>
              <w:left w:w="80" w:type="dxa"/>
              <w:bottom w:w="40" w:type="dxa"/>
              <w:right w:w="80" w:type="dxa"/>
            </w:tcMar>
            <w:vAlign w:val="top"/>
          </w:tcPr>
          <w:p w14:paraId="2F52B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Currículo PDF de 2 páginas com foto</w:t>
            </w:r>
          </w:p>
        </w:tc>
        <w:tc>
          <w:tcPr>
            <w:tcW w:w="2700" w:type="dxa"/>
            <w:tcMar>
              <w:top w:w="40" w:type="dxa"/>
              <w:left w:w="80" w:type="dxa"/>
              <w:bottom w:w="40" w:type="dxa"/>
              <w:right w:w="80" w:type="dxa"/>
            </w:tcMar>
            <w:vAlign w:val="top"/>
          </w:tcPr>
          <w:p w14:paraId="4D6FD6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e foto preenchidos, relatório exibido e match recalculado</w:t>
            </w:r>
          </w:p>
        </w:tc>
        <w:tc>
          <w:tcPr>
            <w:tcW w:w="1400" w:type="dxa"/>
            <w:tcMar>
              <w:top w:w="40" w:type="dxa"/>
              <w:left w:w="80" w:type="dxa"/>
              <w:bottom w:w="40" w:type="dxa"/>
              <w:right w:w="80" w:type="dxa"/>
            </w:tcMar>
            <w:vAlign w:val="top"/>
          </w:tcPr>
          <w:p w14:paraId="7CE9A6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RF10, RF14</w:t>
            </w:r>
          </w:p>
        </w:tc>
      </w:tr>
      <w:tr w14:paraId="7307A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7FAC25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CT07</w:t>
            </w:r>
          </w:p>
        </w:tc>
        <w:tc>
          <w:tcPr>
            <w:tcW w:w="1900" w:type="dxa"/>
            <w:tcMar>
              <w:top w:w="40" w:type="dxa"/>
              <w:left w:w="80" w:type="dxa"/>
              <w:bottom w:w="40" w:type="dxa"/>
              <w:right w:w="80" w:type="dxa"/>
            </w:tcMar>
            <w:vAlign w:val="top"/>
          </w:tcPr>
          <w:p w14:paraId="1CAB97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de arquivo inválido</w:t>
            </w:r>
          </w:p>
        </w:tc>
        <w:tc>
          <w:tcPr>
            <w:tcW w:w="2361" w:type="dxa"/>
            <w:tcMar>
              <w:top w:w="40" w:type="dxa"/>
              <w:left w:w="80" w:type="dxa"/>
              <w:bottom w:w="40" w:type="dxa"/>
              <w:right w:w="80" w:type="dxa"/>
            </w:tcMar>
            <w:vAlign w:val="top"/>
          </w:tcPr>
          <w:p w14:paraId="7397AA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 .exe renomeado para .pdf ou maior que 10 MB</w:t>
            </w:r>
          </w:p>
        </w:tc>
        <w:tc>
          <w:tcPr>
            <w:tcW w:w="2700" w:type="dxa"/>
            <w:tcMar>
              <w:top w:w="40" w:type="dxa"/>
              <w:left w:w="80" w:type="dxa"/>
              <w:bottom w:w="40" w:type="dxa"/>
              <w:right w:w="80" w:type="dxa"/>
            </w:tcMar>
            <w:vAlign w:val="top"/>
          </w:tcPr>
          <w:p w14:paraId="19AF2F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recusado com mensagem de formato ou tamanho</w:t>
            </w:r>
          </w:p>
        </w:tc>
        <w:tc>
          <w:tcPr>
            <w:tcW w:w="1400" w:type="dxa"/>
            <w:tcMar>
              <w:top w:w="40" w:type="dxa"/>
              <w:left w:w="80" w:type="dxa"/>
              <w:bottom w:w="40" w:type="dxa"/>
              <w:right w:w="80" w:type="dxa"/>
            </w:tcMar>
            <w:vAlign w:val="top"/>
          </w:tcPr>
          <w:p w14:paraId="7A734C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RNF09</w:t>
            </w:r>
          </w:p>
        </w:tc>
      </w:tr>
      <w:tr w14:paraId="0DC530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599A2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CT08</w:t>
            </w:r>
          </w:p>
        </w:tc>
        <w:tc>
          <w:tcPr>
            <w:tcW w:w="1900" w:type="dxa"/>
            <w:tcMar>
              <w:top w:w="40" w:type="dxa"/>
              <w:left w:w="80" w:type="dxa"/>
              <w:bottom w:w="40" w:type="dxa"/>
              <w:right w:w="80" w:type="dxa"/>
            </w:tcMar>
            <w:vAlign w:val="top"/>
          </w:tcPr>
          <w:p w14:paraId="076FA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Liberação do portfólio</w:t>
            </w:r>
          </w:p>
        </w:tc>
        <w:tc>
          <w:tcPr>
            <w:tcW w:w="2361" w:type="dxa"/>
            <w:tcMar>
              <w:top w:w="40" w:type="dxa"/>
              <w:left w:w="80" w:type="dxa"/>
              <w:bottom w:w="40" w:type="dxa"/>
              <w:right w:w="80" w:type="dxa"/>
            </w:tcMar>
            <w:vAlign w:val="top"/>
          </w:tcPr>
          <w:p w14:paraId="4FBFC1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com todos os campos obrigatórios</w:t>
            </w:r>
          </w:p>
        </w:tc>
        <w:tc>
          <w:tcPr>
            <w:tcW w:w="2700" w:type="dxa"/>
            <w:tcMar>
              <w:top w:w="40" w:type="dxa"/>
              <w:left w:w="80" w:type="dxa"/>
              <w:bottom w:w="40" w:type="dxa"/>
              <w:right w:w="80" w:type="dxa"/>
            </w:tcMar>
            <w:vAlign w:val="top"/>
          </w:tcPr>
          <w:p w14:paraId="06C05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Aba Portfólio liberada e notas de match exibidas</w:t>
            </w:r>
          </w:p>
        </w:tc>
        <w:tc>
          <w:tcPr>
            <w:tcW w:w="1400" w:type="dxa"/>
            <w:tcMar>
              <w:top w:w="40" w:type="dxa"/>
              <w:left w:w="80" w:type="dxa"/>
              <w:bottom w:w="40" w:type="dxa"/>
              <w:right w:w="80" w:type="dxa"/>
            </w:tcMar>
            <w:vAlign w:val="top"/>
          </w:tcPr>
          <w:p w14:paraId="7B182F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RF13, RF14</w:t>
            </w:r>
          </w:p>
        </w:tc>
      </w:tr>
      <w:tr w14:paraId="7058D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774761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CT09</w:t>
            </w:r>
          </w:p>
        </w:tc>
        <w:tc>
          <w:tcPr>
            <w:tcW w:w="1900" w:type="dxa"/>
            <w:tcMar>
              <w:top w:w="40" w:type="dxa"/>
              <w:left w:w="80" w:type="dxa"/>
              <w:bottom w:w="40" w:type="dxa"/>
              <w:right w:w="80" w:type="dxa"/>
            </w:tcMar>
            <w:vAlign w:val="top"/>
          </w:tcPr>
          <w:p w14:paraId="0CB49F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gratuito (candidato)</w:t>
            </w:r>
          </w:p>
        </w:tc>
        <w:tc>
          <w:tcPr>
            <w:tcW w:w="2361" w:type="dxa"/>
            <w:tcMar>
              <w:top w:w="40" w:type="dxa"/>
              <w:left w:w="80" w:type="dxa"/>
              <w:bottom w:w="40" w:type="dxa"/>
              <w:right w:w="80" w:type="dxa"/>
            </w:tcMar>
            <w:vAlign w:val="top"/>
          </w:tcPr>
          <w:p w14:paraId="393411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4ª candidatura em andamento sem VIP</w:t>
            </w:r>
          </w:p>
        </w:tc>
        <w:tc>
          <w:tcPr>
            <w:tcW w:w="2700" w:type="dxa"/>
            <w:tcMar>
              <w:top w:w="40" w:type="dxa"/>
              <w:left w:w="80" w:type="dxa"/>
              <w:bottom w:w="40" w:type="dxa"/>
              <w:right w:w="80" w:type="dxa"/>
            </w:tcMar>
            <w:vAlign w:val="top"/>
          </w:tcPr>
          <w:p w14:paraId="5E65B0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recusada e redirecionamento para Planos</w:t>
            </w:r>
          </w:p>
        </w:tc>
        <w:tc>
          <w:tcPr>
            <w:tcW w:w="1400" w:type="dxa"/>
            <w:tcMar>
              <w:top w:w="40" w:type="dxa"/>
              <w:left w:w="80" w:type="dxa"/>
              <w:bottom w:w="40" w:type="dxa"/>
              <w:right w:w="80" w:type="dxa"/>
            </w:tcMar>
            <w:vAlign w:val="top"/>
          </w:tcPr>
          <w:p w14:paraId="06AABC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RF16, RF27</w:t>
            </w:r>
          </w:p>
        </w:tc>
      </w:tr>
      <w:tr w14:paraId="603CCC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D382F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CT10</w:t>
            </w:r>
          </w:p>
        </w:tc>
        <w:tc>
          <w:tcPr>
            <w:tcW w:w="1900" w:type="dxa"/>
            <w:tcMar>
              <w:top w:w="40" w:type="dxa"/>
              <w:left w:w="80" w:type="dxa"/>
              <w:bottom w:w="40" w:type="dxa"/>
              <w:right w:w="80" w:type="dxa"/>
            </w:tcMar>
            <w:vAlign w:val="top"/>
          </w:tcPr>
          <w:p w14:paraId="6ABFC5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candidatura</w:t>
            </w:r>
          </w:p>
        </w:tc>
        <w:tc>
          <w:tcPr>
            <w:tcW w:w="2361" w:type="dxa"/>
            <w:tcMar>
              <w:top w:w="40" w:type="dxa"/>
              <w:left w:w="80" w:type="dxa"/>
              <w:bottom w:w="40" w:type="dxa"/>
              <w:right w:w="80" w:type="dxa"/>
            </w:tcMar>
            <w:vAlign w:val="top"/>
          </w:tcPr>
          <w:p w14:paraId="4BF658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com status "enviada"</w:t>
            </w:r>
          </w:p>
        </w:tc>
        <w:tc>
          <w:tcPr>
            <w:tcW w:w="2700" w:type="dxa"/>
            <w:tcMar>
              <w:top w:w="40" w:type="dxa"/>
              <w:left w:w="80" w:type="dxa"/>
              <w:bottom w:w="40" w:type="dxa"/>
              <w:right w:w="80" w:type="dxa"/>
            </w:tcMar>
            <w:vAlign w:val="top"/>
          </w:tcPr>
          <w:p w14:paraId="31788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 alterado para "cancelada"</w:t>
            </w:r>
          </w:p>
        </w:tc>
        <w:tc>
          <w:tcPr>
            <w:tcW w:w="1400" w:type="dxa"/>
            <w:tcMar>
              <w:top w:w="40" w:type="dxa"/>
              <w:left w:w="80" w:type="dxa"/>
              <w:bottom w:w="40" w:type="dxa"/>
              <w:right w:w="80" w:type="dxa"/>
            </w:tcMar>
            <w:vAlign w:val="top"/>
          </w:tcPr>
          <w:p w14:paraId="509DD7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RF17</w:t>
            </w:r>
          </w:p>
        </w:tc>
      </w:tr>
      <w:tr w14:paraId="51268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B80F8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CT11</w:t>
            </w:r>
          </w:p>
        </w:tc>
        <w:tc>
          <w:tcPr>
            <w:tcW w:w="1900" w:type="dxa"/>
            <w:tcMar>
              <w:top w:w="40" w:type="dxa"/>
              <w:left w:w="80" w:type="dxa"/>
              <w:bottom w:w="40" w:type="dxa"/>
              <w:right w:w="80" w:type="dxa"/>
            </w:tcMar>
            <w:vAlign w:val="top"/>
          </w:tcPr>
          <w:p w14:paraId="67DAFE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de vaga por texto</w:t>
            </w:r>
          </w:p>
        </w:tc>
        <w:tc>
          <w:tcPr>
            <w:tcW w:w="2361" w:type="dxa"/>
            <w:tcMar>
              <w:top w:w="40" w:type="dxa"/>
              <w:left w:w="80" w:type="dxa"/>
              <w:bottom w:w="40" w:type="dxa"/>
              <w:right w:w="80" w:type="dxa"/>
            </w:tcMar>
            <w:vAlign w:val="top"/>
          </w:tcPr>
          <w:p w14:paraId="44685C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de anúncio com salário, cidade e requisitos</w:t>
            </w:r>
          </w:p>
        </w:tc>
        <w:tc>
          <w:tcPr>
            <w:tcW w:w="2700" w:type="dxa"/>
            <w:tcMar>
              <w:top w:w="40" w:type="dxa"/>
              <w:left w:w="80" w:type="dxa"/>
              <w:bottom w:w="40" w:type="dxa"/>
              <w:right w:w="80" w:type="dxa"/>
            </w:tcMar>
            <w:vAlign w:val="top"/>
          </w:tcPr>
          <w:p w14:paraId="72480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preenchido para revisão, sem gravar</w:t>
            </w:r>
          </w:p>
        </w:tc>
        <w:tc>
          <w:tcPr>
            <w:tcW w:w="1400" w:type="dxa"/>
            <w:tcMar>
              <w:top w:w="40" w:type="dxa"/>
              <w:left w:w="80" w:type="dxa"/>
              <w:bottom w:w="40" w:type="dxa"/>
              <w:right w:w="80" w:type="dxa"/>
            </w:tcMar>
            <w:vAlign w:val="top"/>
          </w:tcPr>
          <w:p w14:paraId="4D2205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w:t>
            </w:r>
          </w:p>
        </w:tc>
      </w:tr>
      <w:tr w14:paraId="7F6B4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233E4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CT12</w:t>
            </w:r>
          </w:p>
        </w:tc>
        <w:tc>
          <w:tcPr>
            <w:tcW w:w="1900" w:type="dxa"/>
            <w:tcMar>
              <w:top w:w="40" w:type="dxa"/>
              <w:left w:w="80" w:type="dxa"/>
              <w:bottom w:w="40" w:type="dxa"/>
              <w:right w:w="80" w:type="dxa"/>
            </w:tcMar>
            <w:vAlign w:val="top"/>
          </w:tcPr>
          <w:p w14:paraId="11548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gratuito (empresa)</w:t>
            </w:r>
          </w:p>
        </w:tc>
        <w:tc>
          <w:tcPr>
            <w:tcW w:w="2361" w:type="dxa"/>
            <w:tcMar>
              <w:top w:w="40" w:type="dxa"/>
              <w:left w:w="80" w:type="dxa"/>
              <w:bottom w:w="40" w:type="dxa"/>
              <w:right w:w="80" w:type="dxa"/>
            </w:tcMar>
            <w:vAlign w:val="top"/>
          </w:tcPr>
          <w:p w14:paraId="09E902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3ª vaga ativa sem Premium</w:t>
            </w:r>
          </w:p>
        </w:tc>
        <w:tc>
          <w:tcPr>
            <w:tcW w:w="2700" w:type="dxa"/>
            <w:tcMar>
              <w:top w:w="40" w:type="dxa"/>
              <w:left w:w="80" w:type="dxa"/>
              <w:bottom w:w="40" w:type="dxa"/>
              <w:right w:w="80" w:type="dxa"/>
            </w:tcMar>
            <w:vAlign w:val="top"/>
          </w:tcPr>
          <w:p w14:paraId="69CF7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Publicação recusada e redirecionamento para Planos</w:t>
            </w:r>
          </w:p>
        </w:tc>
        <w:tc>
          <w:tcPr>
            <w:tcW w:w="1400" w:type="dxa"/>
            <w:tcMar>
              <w:top w:w="40" w:type="dxa"/>
              <w:left w:w="80" w:type="dxa"/>
              <w:bottom w:w="40" w:type="dxa"/>
              <w:right w:w="80" w:type="dxa"/>
            </w:tcMar>
            <w:vAlign w:val="top"/>
          </w:tcPr>
          <w:p w14:paraId="7C4C6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RF20, RF27</w:t>
            </w:r>
          </w:p>
        </w:tc>
      </w:tr>
      <w:tr w14:paraId="0BF7F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0DA6E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CT13</w:t>
            </w:r>
          </w:p>
        </w:tc>
        <w:tc>
          <w:tcPr>
            <w:tcW w:w="1900" w:type="dxa"/>
            <w:tcMar>
              <w:top w:w="40" w:type="dxa"/>
              <w:left w:w="80" w:type="dxa"/>
              <w:bottom w:w="40" w:type="dxa"/>
              <w:right w:w="80" w:type="dxa"/>
            </w:tcMar>
            <w:vAlign w:val="top"/>
          </w:tcPr>
          <w:p w14:paraId="1E2B78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altera vaga de outra empresa</w:t>
            </w:r>
          </w:p>
        </w:tc>
        <w:tc>
          <w:tcPr>
            <w:tcW w:w="2361" w:type="dxa"/>
            <w:tcMar>
              <w:top w:w="40" w:type="dxa"/>
              <w:left w:w="80" w:type="dxa"/>
              <w:bottom w:w="40" w:type="dxa"/>
              <w:right w:w="80" w:type="dxa"/>
            </w:tcMar>
            <w:vAlign w:val="top"/>
          </w:tcPr>
          <w:p w14:paraId="5D3C12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a ?edit= de vaga alheia</w:t>
            </w:r>
          </w:p>
        </w:tc>
        <w:tc>
          <w:tcPr>
            <w:tcW w:w="2700" w:type="dxa"/>
            <w:tcMar>
              <w:top w:w="40" w:type="dxa"/>
              <w:left w:w="80" w:type="dxa"/>
              <w:bottom w:w="40" w:type="dxa"/>
              <w:right w:w="80" w:type="dxa"/>
            </w:tcMar>
            <w:vAlign w:val="top"/>
          </w:tcPr>
          <w:p w14:paraId="4F4C31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negado (HTTP 403)</w:t>
            </w:r>
          </w:p>
        </w:tc>
        <w:tc>
          <w:tcPr>
            <w:tcW w:w="1400" w:type="dxa"/>
            <w:tcMar>
              <w:top w:w="40" w:type="dxa"/>
              <w:left w:w="80" w:type="dxa"/>
              <w:bottom w:w="40" w:type="dxa"/>
              <w:right w:w="80" w:type="dxa"/>
            </w:tcMar>
            <w:vAlign w:val="top"/>
          </w:tcPr>
          <w:p w14:paraId="596B5C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RF21, RNF03</w:t>
            </w:r>
          </w:p>
        </w:tc>
      </w:tr>
      <w:tr w14:paraId="4CFEA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D600B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CT14</w:t>
            </w:r>
          </w:p>
        </w:tc>
        <w:tc>
          <w:tcPr>
            <w:tcW w:w="1900" w:type="dxa"/>
            <w:tcMar>
              <w:top w:w="40" w:type="dxa"/>
              <w:left w:w="80" w:type="dxa"/>
              <w:bottom w:w="40" w:type="dxa"/>
              <w:right w:w="80" w:type="dxa"/>
            </w:tcMar>
            <w:vAlign w:val="top"/>
          </w:tcPr>
          <w:p w14:paraId="1EFFA9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 status da candidatura</w:t>
            </w:r>
          </w:p>
        </w:tc>
        <w:tc>
          <w:tcPr>
            <w:tcW w:w="2361" w:type="dxa"/>
            <w:tcMar>
              <w:top w:w="40" w:type="dxa"/>
              <w:left w:w="80" w:type="dxa"/>
              <w:bottom w:w="40" w:type="dxa"/>
              <w:right w:w="80" w:type="dxa"/>
            </w:tcMar>
            <w:vAlign w:val="top"/>
          </w:tcPr>
          <w:p w14:paraId="5961E8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 "entrevista" com retorno</w:t>
            </w:r>
          </w:p>
        </w:tc>
        <w:tc>
          <w:tcPr>
            <w:tcW w:w="2700" w:type="dxa"/>
            <w:tcMar>
              <w:top w:w="40" w:type="dxa"/>
              <w:left w:w="80" w:type="dxa"/>
              <w:bottom w:w="40" w:type="dxa"/>
              <w:right w:w="80" w:type="dxa"/>
            </w:tcMar>
            <w:vAlign w:val="top"/>
          </w:tcPr>
          <w:p w14:paraId="5CA6AD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vê o novo status e o retorno</w:t>
            </w:r>
          </w:p>
        </w:tc>
        <w:tc>
          <w:tcPr>
            <w:tcW w:w="1400" w:type="dxa"/>
            <w:tcMar>
              <w:top w:w="40" w:type="dxa"/>
              <w:left w:w="80" w:type="dxa"/>
              <w:bottom w:w="40" w:type="dxa"/>
              <w:right w:w="80" w:type="dxa"/>
            </w:tcMar>
            <w:vAlign w:val="top"/>
          </w:tcPr>
          <w:p w14:paraId="0F3770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RF18, RF24</w:t>
            </w:r>
          </w:p>
        </w:tc>
      </w:tr>
      <w:tr w14:paraId="6A1A0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3195B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CT15</w:t>
            </w:r>
          </w:p>
        </w:tc>
        <w:tc>
          <w:tcPr>
            <w:tcW w:w="1900" w:type="dxa"/>
            <w:tcMar>
              <w:top w:w="40" w:type="dxa"/>
              <w:left w:w="80" w:type="dxa"/>
              <w:bottom w:w="40" w:type="dxa"/>
              <w:right w:w="80" w:type="dxa"/>
            </w:tcMar>
            <w:vAlign w:val="top"/>
          </w:tcPr>
          <w:p w14:paraId="07ACD0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de currículo sem permissão</w:t>
            </w:r>
          </w:p>
        </w:tc>
        <w:tc>
          <w:tcPr>
            <w:tcW w:w="2361" w:type="dxa"/>
            <w:tcMar>
              <w:top w:w="40" w:type="dxa"/>
              <w:left w:w="80" w:type="dxa"/>
              <w:bottom w:w="40" w:type="dxa"/>
              <w:right w:w="80" w:type="dxa"/>
            </w:tcMar>
            <w:vAlign w:val="top"/>
          </w:tcPr>
          <w:p w14:paraId="2DA39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 por outro candidato ou empresa sem vínculo</w:t>
            </w:r>
          </w:p>
        </w:tc>
        <w:tc>
          <w:tcPr>
            <w:tcW w:w="2700" w:type="dxa"/>
            <w:tcMar>
              <w:top w:w="40" w:type="dxa"/>
              <w:left w:w="80" w:type="dxa"/>
              <w:bottom w:w="40" w:type="dxa"/>
              <w:right w:w="80" w:type="dxa"/>
            </w:tcMar>
            <w:vAlign w:val="top"/>
          </w:tcPr>
          <w:p w14:paraId="40D741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negado (HTTP 403)</w:t>
            </w:r>
          </w:p>
        </w:tc>
        <w:tc>
          <w:tcPr>
            <w:tcW w:w="1400" w:type="dxa"/>
            <w:tcMar>
              <w:top w:w="40" w:type="dxa"/>
              <w:left w:w="80" w:type="dxa"/>
              <w:bottom w:w="40" w:type="dxa"/>
              <w:right w:w="80" w:type="dxa"/>
            </w:tcMar>
            <w:vAlign w:val="top"/>
          </w:tcPr>
          <w:p w14:paraId="3B041F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RF26, RNF03</w:t>
            </w:r>
          </w:p>
        </w:tc>
      </w:tr>
      <w:tr w14:paraId="01A69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6306F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CT16</w:t>
            </w:r>
          </w:p>
        </w:tc>
        <w:tc>
          <w:tcPr>
            <w:tcW w:w="1900" w:type="dxa"/>
            <w:tcMar>
              <w:top w:w="40" w:type="dxa"/>
              <w:left w:w="80" w:type="dxa"/>
              <w:bottom w:w="40" w:type="dxa"/>
              <w:right w:w="80" w:type="dxa"/>
            </w:tcMar>
            <w:vAlign w:val="top"/>
          </w:tcPr>
          <w:p w14:paraId="4CC99D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usuário</w:t>
            </w:r>
          </w:p>
        </w:tc>
        <w:tc>
          <w:tcPr>
            <w:tcW w:w="2361" w:type="dxa"/>
            <w:tcMar>
              <w:top w:w="40" w:type="dxa"/>
              <w:left w:w="80" w:type="dxa"/>
              <w:bottom w:w="40" w:type="dxa"/>
              <w:right w:w="80" w:type="dxa"/>
            </w:tcMar>
            <w:vAlign w:val="top"/>
          </w:tcPr>
          <w:p w14:paraId="146247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pelo administrador</w:t>
            </w:r>
          </w:p>
        </w:tc>
        <w:tc>
          <w:tcPr>
            <w:tcW w:w="2700" w:type="dxa"/>
            <w:tcMar>
              <w:top w:w="40" w:type="dxa"/>
              <w:left w:w="80" w:type="dxa"/>
              <w:bottom w:w="40" w:type="dxa"/>
              <w:right w:w="80" w:type="dxa"/>
            </w:tcMar>
            <w:vAlign w:val="top"/>
          </w:tcPr>
          <w:p w14:paraId="27E002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14:paraId="54C17D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RF29, RNF10</w:t>
            </w:r>
          </w:p>
        </w:tc>
      </w:tr>
      <w:tr w14:paraId="75AB5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37647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CT17</w:t>
            </w:r>
          </w:p>
        </w:tc>
        <w:tc>
          <w:tcPr>
            <w:tcW w:w="1900" w:type="dxa"/>
            <w:tcMar>
              <w:top w:w="40" w:type="dxa"/>
              <w:left w:w="80" w:type="dxa"/>
              <w:bottom w:w="40" w:type="dxa"/>
              <w:right w:w="80" w:type="dxa"/>
            </w:tcMar>
            <w:vAlign w:val="top"/>
          </w:tcPr>
          <w:p w14:paraId="4EBB3C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sem token CSRF</w:t>
            </w:r>
          </w:p>
        </w:tc>
        <w:tc>
          <w:tcPr>
            <w:tcW w:w="2361" w:type="dxa"/>
            <w:tcMar>
              <w:top w:w="40" w:type="dxa"/>
              <w:left w:w="80" w:type="dxa"/>
              <w:bottom w:w="40" w:type="dxa"/>
              <w:right w:w="80" w:type="dxa"/>
            </w:tcMar>
            <w:vAlign w:val="top"/>
          </w:tcPr>
          <w:p w14:paraId="5C900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 sem o campo csrf</w:t>
            </w:r>
          </w:p>
        </w:tc>
        <w:tc>
          <w:tcPr>
            <w:tcW w:w="2700" w:type="dxa"/>
            <w:tcMar>
              <w:top w:w="40" w:type="dxa"/>
              <w:left w:w="80" w:type="dxa"/>
              <w:bottom w:w="40" w:type="dxa"/>
              <w:right w:w="80" w:type="dxa"/>
            </w:tcMar>
            <w:vAlign w:val="top"/>
          </w:tcPr>
          <w:p w14:paraId="67373D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de erro 403</w:t>
            </w:r>
          </w:p>
        </w:tc>
        <w:tc>
          <w:tcPr>
            <w:tcW w:w="1400" w:type="dxa"/>
            <w:tcMar>
              <w:top w:w="40" w:type="dxa"/>
              <w:left w:w="80" w:type="dxa"/>
              <w:bottom w:w="40" w:type="dxa"/>
              <w:right w:w="80" w:type="dxa"/>
            </w:tcMar>
            <w:vAlign w:val="top"/>
          </w:tcPr>
          <w:p w14:paraId="7649FC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RNF03</w:t>
            </w:r>
          </w:p>
        </w:tc>
      </w:tr>
      <w:tr w14:paraId="5DED2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D668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CT18</w:t>
            </w:r>
          </w:p>
        </w:tc>
        <w:tc>
          <w:tcPr>
            <w:tcW w:w="1900" w:type="dxa"/>
            <w:tcMar>
              <w:top w:w="40" w:type="dxa"/>
              <w:left w:w="80" w:type="dxa"/>
              <w:bottom w:w="40" w:type="dxa"/>
              <w:right w:w="80" w:type="dxa"/>
            </w:tcMar>
            <w:vAlign w:val="top"/>
          </w:tcPr>
          <w:p w14:paraId="0991BF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Teste automático (smoke test)</w:t>
            </w:r>
          </w:p>
        </w:tc>
        <w:tc>
          <w:tcPr>
            <w:tcW w:w="2361" w:type="dxa"/>
            <w:tcMar>
              <w:top w:w="40" w:type="dxa"/>
              <w:left w:w="80" w:type="dxa"/>
              <w:bottom w:w="40" w:type="dxa"/>
              <w:right w:w="80" w:type="dxa"/>
            </w:tcMar>
            <w:vAlign w:val="top"/>
          </w:tcPr>
          <w:p w14:paraId="22727C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php tests/smoke.php</w:t>
            </w:r>
          </w:p>
        </w:tc>
        <w:tc>
          <w:tcPr>
            <w:tcW w:w="2700" w:type="dxa"/>
            <w:tcMar>
              <w:top w:w="40" w:type="dxa"/>
              <w:left w:w="80" w:type="dxa"/>
              <w:bottom w:w="40" w:type="dxa"/>
              <w:right w:w="80" w:type="dxa"/>
            </w:tcMar>
            <w:vAlign w:val="top"/>
          </w:tcPr>
          <w:p w14:paraId="56285F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Todas as verificações com "OK" (112 de 112)</w:t>
            </w:r>
          </w:p>
        </w:tc>
        <w:tc>
          <w:tcPr>
            <w:tcW w:w="1400" w:type="dxa"/>
            <w:tcMar>
              <w:top w:w="40" w:type="dxa"/>
              <w:left w:w="80" w:type="dxa"/>
              <w:bottom w:w="40" w:type="dxa"/>
              <w:right w:w="80" w:type="dxa"/>
            </w:tcMar>
            <w:vAlign w:val="top"/>
          </w:tcPr>
          <w:p w14:paraId="017272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RNF11</w:t>
            </w:r>
          </w:p>
        </w:tc>
      </w:tr>
      <w:tr w14:paraId="038B1D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A411C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CT19</w:t>
            </w:r>
          </w:p>
        </w:tc>
        <w:tc>
          <w:tcPr>
            <w:tcW w:w="1900" w:type="dxa"/>
            <w:tcMar>
              <w:top w:w="40" w:type="dxa"/>
              <w:left w:w="80" w:type="dxa"/>
              <w:bottom w:w="40" w:type="dxa"/>
              <w:right w:w="80" w:type="dxa"/>
            </w:tcMar>
            <w:vAlign w:val="top"/>
          </w:tcPr>
          <w:p w14:paraId="35B26B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de cartaz no navegador</w:t>
            </w:r>
          </w:p>
        </w:tc>
        <w:tc>
          <w:tcPr>
            <w:tcW w:w="2361" w:type="dxa"/>
            <w:tcMar>
              <w:top w:w="40" w:type="dxa"/>
              <w:left w:w="80" w:type="dxa"/>
              <w:bottom w:w="40" w:type="dxa"/>
              <w:right w:w="80" w:type="dxa"/>
            </w:tcMar>
            <w:vAlign w:val="top"/>
          </w:tcPr>
          <w:p w14:paraId="700D02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JPG de um cartaz no painel, em Vagas</w:t>
            </w:r>
          </w:p>
        </w:tc>
        <w:tc>
          <w:tcPr>
            <w:tcW w:w="2700" w:type="dxa"/>
            <w:tcMar>
              <w:top w:w="40" w:type="dxa"/>
              <w:left w:w="80" w:type="dxa"/>
              <w:bottom w:w="40" w:type="dxa"/>
              <w:right w:w="80" w:type="dxa"/>
            </w:tcMar>
            <w:vAlign w:val="top"/>
          </w:tcPr>
          <w:p w14:paraId="1D88D3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Carregador amarelo com a porcentagem, depois azul; formulário preenchido, sem instalar programas</w:t>
            </w:r>
          </w:p>
        </w:tc>
        <w:tc>
          <w:tcPr>
            <w:tcW w:w="1400" w:type="dxa"/>
            <w:tcMar>
              <w:top w:w="40" w:type="dxa"/>
              <w:left w:w="80" w:type="dxa"/>
              <w:bottom w:w="40" w:type="dxa"/>
              <w:right w:w="80" w:type="dxa"/>
            </w:tcMar>
            <w:vAlign w:val="top"/>
          </w:tcPr>
          <w:p w14:paraId="12310C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 RNF05, RNF07</w:t>
            </w:r>
          </w:p>
        </w:tc>
      </w:tr>
      <w:tr w14:paraId="10B28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8AC24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CT20</w:t>
            </w:r>
          </w:p>
        </w:tc>
        <w:tc>
          <w:tcPr>
            <w:tcW w:w="1900" w:type="dxa"/>
            <w:tcMar>
              <w:top w:w="40" w:type="dxa"/>
              <w:left w:w="80" w:type="dxa"/>
              <w:bottom w:w="40" w:type="dxa"/>
              <w:right w:w="80" w:type="dxa"/>
            </w:tcMar>
            <w:vAlign w:val="top"/>
          </w:tcPr>
          <w:p w14:paraId="51049A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 com a caixa vazia</w:t>
            </w:r>
          </w:p>
        </w:tc>
        <w:tc>
          <w:tcPr>
            <w:tcW w:w="2361" w:type="dxa"/>
            <w:tcMar>
              <w:top w:w="40" w:type="dxa"/>
              <w:left w:w="80" w:type="dxa"/>
              <w:bottom w:w="40" w:type="dxa"/>
              <w:right w:w="80" w:type="dxa"/>
            </w:tcMar>
            <w:vAlign w:val="top"/>
          </w:tcPr>
          <w:p w14:paraId="654AB4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 sem texto e sem cartaz</w:t>
            </w:r>
          </w:p>
        </w:tc>
        <w:tc>
          <w:tcPr>
            <w:tcW w:w="2700" w:type="dxa"/>
            <w:tcMar>
              <w:top w:w="40" w:type="dxa"/>
              <w:left w:w="80" w:type="dxa"/>
              <w:bottom w:w="40" w:type="dxa"/>
              <w:right w:w="80" w:type="dxa"/>
            </w:tcMar>
            <w:vAlign w:val="top"/>
          </w:tcPr>
          <w:p w14:paraId="0D73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 pedindo o texto; nenhum relatório em branco</w:t>
            </w:r>
          </w:p>
        </w:tc>
        <w:tc>
          <w:tcPr>
            <w:tcW w:w="1400" w:type="dxa"/>
            <w:tcMar>
              <w:top w:w="40" w:type="dxa"/>
              <w:left w:w="80" w:type="dxa"/>
              <w:bottom w:w="40" w:type="dxa"/>
              <w:right w:w="80" w:type="dxa"/>
            </w:tcMar>
            <w:vAlign w:val="top"/>
          </w:tcPr>
          <w:p w14:paraId="14DA80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w:t>
            </w:r>
          </w:p>
        </w:tc>
      </w:tr>
      <w:tr w14:paraId="30F3E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5F441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CT21</w:t>
            </w:r>
          </w:p>
        </w:tc>
        <w:tc>
          <w:tcPr>
            <w:tcW w:w="1900" w:type="dxa"/>
            <w:tcMar>
              <w:top w:w="40" w:type="dxa"/>
              <w:left w:w="80" w:type="dxa"/>
              <w:bottom w:w="40" w:type="dxa"/>
              <w:right w:w="80" w:type="dxa"/>
            </w:tcMar>
            <w:vAlign w:val="top"/>
          </w:tcPr>
          <w:p w14:paraId="2A5FBB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a própria conta</w:t>
            </w:r>
          </w:p>
        </w:tc>
        <w:tc>
          <w:tcPr>
            <w:tcW w:w="2361" w:type="dxa"/>
            <w:tcMar>
              <w:top w:w="40" w:type="dxa"/>
              <w:left w:w="80" w:type="dxa"/>
              <w:bottom w:w="40" w:type="dxa"/>
              <w:right w:w="80" w:type="dxa"/>
            </w:tcMar>
            <w:vAlign w:val="top"/>
          </w:tcPr>
          <w:p w14:paraId="1AA281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correta e caixa de confirmação marcada</w:t>
            </w:r>
          </w:p>
        </w:tc>
        <w:tc>
          <w:tcPr>
            <w:tcW w:w="2700" w:type="dxa"/>
            <w:tcMar>
              <w:top w:w="40" w:type="dxa"/>
              <w:left w:w="80" w:type="dxa"/>
              <w:bottom w:w="40" w:type="dxa"/>
              <w:right w:w="80" w:type="dxa"/>
            </w:tcMar>
            <w:vAlign w:val="top"/>
          </w:tcPr>
          <w:p w14:paraId="7AD6F9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dados removidos (perfil, currículos, candidaturas, matches, tentativas de login); sessão encerrada</w:t>
            </w:r>
          </w:p>
        </w:tc>
        <w:tc>
          <w:tcPr>
            <w:tcW w:w="1400" w:type="dxa"/>
            <w:tcMar>
              <w:top w:w="40" w:type="dxa"/>
              <w:left w:w="80" w:type="dxa"/>
              <w:bottom w:w="40" w:type="dxa"/>
              <w:right w:w="80" w:type="dxa"/>
            </w:tcMar>
            <w:vAlign w:val="top"/>
          </w:tcPr>
          <w:p w14:paraId="430007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 RNF04</w:t>
            </w:r>
          </w:p>
        </w:tc>
      </w:tr>
      <w:tr w14:paraId="25D242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C3B9E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CT22</w:t>
            </w:r>
          </w:p>
        </w:tc>
        <w:tc>
          <w:tcPr>
            <w:tcW w:w="1900" w:type="dxa"/>
            <w:tcMar>
              <w:top w:w="40" w:type="dxa"/>
              <w:left w:w="80" w:type="dxa"/>
              <w:bottom w:w="40" w:type="dxa"/>
              <w:right w:w="80" w:type="dxa"/>
            </w:tcMar>
            <w:vAlign w:val="top"/>
          </w:tcPr>
          <w:p w14:paraId="5854D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conta sem permissão</w:t>
            </w:r>
          </w:p>
        </w:tc>
        <w:tc>
          <w:tcPr>
            <w:tcW w:w="2361" w:type="dxa"/>
            <w:tcMar>
              <w:top w:w="40" w:type="dxa"/>
              <w:left w:w="80" w:type="dxa"/>
              <w:bottom w:w="40" w:type="dxa"/>
              <w:right w:w="80" w:type="dxa"/>
            </w:tcMar>
            <w:vAlign w:val="top"/>
          </w:tcPr>
          <w:p w14:paraId="2B2FE7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errada; ou id de outra conta enviado no formulário</w:t>
            </w:r>
          </w:p>
        </w:tc>
        <w:tc>
          <w:tcPr>
            <w:tcW w:w="2700" w:type="dxa"/>
            <w:tcMar>
              <w:top w:w="40" w:type="dxa"/>
              <w:left w:w="80" w:type="dxa"/>
              <w:bottom w:w="40" w:type="dxa"/>
              <w:right w:w="80" w:type="dxa"/>
            </w:tcMar>
            <w:vAlign w:val="top"/>
          </w:tcPr>
          <w:p w14:paraId="566D2B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não excluída; o id enviado é ignorado</w:t>
            </w:r>
          </w:p>
        </w:tc>
        <w:tc>
          <w:tcPr>
            <w:tcW w:w="1400" w:type="dxa"/>
            <w:tcMar>
              <w:top w:w="40" w:type="dxa"/>
              <w:left w:w="80" w:type="dxa"/>
              <w:bottom w:w="40" w:type="dxa"/>
              <w:right w:w="80" w:type="dxa"/>
            </w:tcMar>
            <w:vAlign w:val="top"/>
          </w:tcPr>
          <w:p w14:paraId="4DA530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 RNF03</w:t>
            </w:r>
          </w:p>
        </w:tc>
      </w:tr>
      <w:tr w14:paraId="02904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3182A7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CT23</w:t>
            </w:r>
          </w:p>
        </w:tc>
        <w:tc>
          <w:tcPr>
            <w:tcW w:w="1900" w:type="dxa"/>
            <w:tcMar>
              <w:top w:w="40" w:type="dxa"/>
              <w:left w:w="80" w:type="dxa"/>
              <w:bottom w:w="40" w:type="dxa"/>
              <w:right w:w="80" w:type="dxa"/>
            </w:tcMar>
            <w:vAlign w:val="top"/>
          </w:tcPr>
          <w:p w14:paraId="68178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Biblioteca de e-books</w:t>
            </w:r>
          </w:p>
        </w:tc>
        <w:tc>
          <w:tcPr>
            <w:tcW w:w="2361" w:type="dxa"/>
            <w:tcMar>
              <w:top w:w="40" w:type="dxa"/>
              <w:left w:w="80" w:type="dxa"/>
              <w:bottom w:w="40" w:type="dxa"/>
              <w:right w:w="80" w:type="dxa"/>
            </w:tcMar>
            <w:vAlign w:val="top"/>
          </w:tcPr>
          <w:p w14:paraId="55CB1B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"Trazer os PDFs para a biblioteca"</w:t>
            </w:r>
          </w:p>
        </w:tc>
        <w:tc>
          <w:tcPr>
            <w:tcW w:w="2700" w:type="dxa"/>
            <w:tcMar>
              <w:top w:w="40" w:type="dxa"/>
              <w:left w:w="80" w:type="dxa"/>
              <w:bottom w:w="40" w:type="dxa"/>
              <w:right w:w="80" w:type="dxa"/>
            </w:tcMar>
            <w:vAlign w:val="top"/>
          </w:tcPr>
          <w:p w14:paraId="7B9B03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E-books com o botão "Baixar" e o crédito da fonte original</w:t>
            </w:r>
          </w:p>
        </w:tc>
        <w:tc>
          <w:tcPr>
            <w:tcW w:w="1400" w:type="dxa"/>
            <w:tcMar>
              <w:top w:w="40" w:type="dxa"/>
              <w:left w:w="80" w:type="dxa"/>
              <w:bottom w:w="40" w:type="dxa"/>
              <w:right w:w="80" w:type="dxa"/>
            </w:tcMar>
            <w:vAlign w:val="top"/>
          </w:tcPr>
          <w:p w14:paraId="0A025F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RF07, RF37</w:t>
            </w:r>
          </w:p>
        </w:tc>
      </w:tr>
      <w:tr w14:paraId="0D435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C9425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CT24</w:t>
            </w:r>
          </w:p>
        </w:tc>
        <w:tc>
          <w:tcPr>
            <w:tcW w:w="1900" w:type="dxa"/>
            <w:tcMar>
              <w:top w:w="40" w:type="dxa"/>
              <w:left w:w="80" w:type="dxa"/>
              <w:bottom w:w="40" w:type="dxa"/>
              <w:right w:w="80" w:type="dxa"/>
            </w:tcMar>
            <w:vAlign w:val="top"/>
          </w:tcPr>
          <w:p w14:paraId="7AEC3C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Importar fichas em lote</w:t>
            </w:r>
          </w:p>
        </w:tc>
        <w:tc>
          <w:tcPr>
            <w:tcW w:w="2361" w:type="dxa"/>
            <w:tcMar>
              <w:top w:w="40" w:type="dxa"/>
              <w:left w:w="80" w:type="dxa"/>
              <w:bottom w:w="40" w:type="dxa"/>
              <w:right w:w="80" w:type="dxa"/>
            </w:tcMar>
            <w:vAlign w:val="top"/>
          </w:tcPr>
          <w:p w14:paraId="731D42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Três fichas separadas por "---"</w:t>
            </w:r>
          </w:p>
        </w:tc>
        <w:tc>
          <w:tcPr>
            <w:tcW w:w="2700" w:type="dxa"/>
            <w:tcMar>
              <w:top w:w="40" w:type="dxa"/>
              <w:left w:w="80" w:type="dxa"/>
              <w:bottom w:w="40" w:type="dxa"/>
              <w:right w:w="80" w:type="dxa"/>
            </w:tcMar>
            <w:vAlign w:val="top"/>
          </w:tcPr>
          <w:p w14:paraId="37E43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com 3 itens e cadastro dos marcados</w:t>
            </w:r>
          </w:p>
        </w:tc>
        <w:tc>
          <w:tcPr>
            <w:tcW w:w="1400" w:type="dxa"/>
            <w:tcMar>
              <w:top w:w="40" w:type="dxa"/>
              <w:left w:w="80" w:type="dxa"/>
              <w:bottom w:w="40" w:type="dxa"/>
              <w:right w:w="80" w:type="dxa"/>
            </w:tcMar>
            <w:vAlign w:val="top"/>
          </w:tcPr>
          <w:p w14:paraId="23954D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RF31, RF38</w:t>
            </w:r>
          </w:p>
        </w:tc>
      </w:tr>
      <w:tr w14:paraId="6CFA3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C5DE2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CT25</w:t>
            </w:r>
          </w:p>
        </w:tc>
        <w:tc>
          <w:tcPr>
            <w:tcW w:w="1900" w:type="dxa"/>
            <w:tcMar>
              <w:top w:w="40" w:type="dxa"/>
              <w:left w:w="80" w:type="dxa"/>
              <w:bottom w:w="40" w:type="dxa"/>
              <w:right w:w="80" w:type="dxa"/>
            </w:tcMar>
            <w:vAlign w:val="top"/>
          </w:tcPr>
          <w:p w14:paraId="4C501F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Padrão automático de linha</w:t>
            </w:r>
          </w:p>
        </w:tc>
        <w:tc>
          <w:tcPr>
            <w:tcW w:w="2361" w:type="dxa"/>
            <w:tcMar>
              <w:top w:w="40" w:type="dxa"/>
              <w:left w:w="80" w:type="dxa"/>
              <w:bottom w:w="40" w:type="dxa"/>
              <w:right w:w="80" w:type="dxa"/>
            </w:tcMar>
            <w:vAlign w:val="top"/>
          </w:tcPr>
          <w:p w14:paraId="653BFB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cadastradas com "Uniforme" nos Benefícios e anúncio novo com "Uniforme fornecido pela empresa"</w:t>
            </w:r>
          </w:p>
        </w:tc>
        <w:tc>
          <w:tcPr>
            <w:tcW w:w="2700" w:type="dxa"/>
            <w:tcMar>
              <w:top w:w="40" w:type="dxa"/>
              <w:left w:w="80" w:type="dxa"/>
              <w:bottom w:w="40" w:type="dxa"/>
              <w:right w:w="80" w:type="dxa"/>
            </w:tcMar>
            <w:vAlign w:val="top"/>
          </w:tcPr>
          <w:p w14:paraId="250E8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linha vai para Benefícios e aparece em "Padrões automáticos usados"</w:t>
            </w:r>
          </w:p>
        </w:tc>
        <w:tc>
          <w:tcPr>
            <w:tcW w:w="1400" w:type="dxa"/>
            <w:tcMar>
              <w:top w:w="40" w:type="dxa"/>
              <w:left w:w="80" w:type="dxa"/>
              <w:bottom w:w="40" w:type="dxa"/>
              <w:right w:w="80" w:type="dxa"/>
            </w:tcMar>
            <w:vAlign w:val="top"/>
          </w:tcPr>
          <w:p w14:paraId="3C88E2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 RF36, RNF12</w:t>
            </w:r>
          </w:p>
        </w:tc>
      </w:tr>
      <w:tr w14:paraId="29760C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9F947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CT26</w:t>
            </w:r>
          </w:p>
        </w:tc>
        <w:tc>
          <w:tcPr>
            <w:tcW w:w="1900" w:type="dxa"/>
            <w:tcMar>
              <w:top w:w="40" w:type="dxa"/>
              <w:left w:w="80" w:type="dxa"/>
              <w:bottom w:w="40" w:type="dxa"/>
              <w:right w:w="80" w:type="dxa"/>
            </w:tcMar>
            <w:vAlign w:val="top"/>
          </w:tcPr>
          <w:p w14:paraId="793C05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conhecido</w:t>
            </w:r>
          </w:p>
        </w:tc>
        <w:tc>
          <w:tcPr>
            <w:tcW w:w="2361" w:type="dxa"/>
            <w:tcMar>
              <w:top w:w="40" w:type="dxa"/>
              <w:left w:w="80" w:type="dxa"/>
              <w:bottom w:w="40" w:type="dxa"/>
              <w:right w:w="80" w:type="dxa"/>
            </w:tcMar>
            <w:vAlign w:val="top"/>
          </w:tcPr>
          <w:p w14:paraId="36225C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Anúncio que só cita uma empresa já cadastrada</w:t>
            </w:r>
          </w:p>
        </w:tc>
        <w:tc>
          <w:tcPr>
            <w:tcW w:w="2700" w:type="dxa"/>
            <w:tcMar>
              <w:top w:w="40" w:type="dxa"/>
              <w:left w:w="80" w:type="dxa"/>
              <w:bottom w:w="40" w:type="dxa"/>
              <w:right w:w="80" w:type="dxa"/>
            </w:tcMar>
            <w:vAlign w:val="top"/>
          </w:tcPr>
          <w:p w14:paraId="36D92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preenchida, com "empresa já cadastrada" no relatório</w:t>
            </w:r>
          </w:p>
        </w:tc>
        <w:tc>
          <w:tcPr>
            <w:tcW w:w="1400" w:type="dxa"/>
            <w:tcMar>
              <w:top w:w="40" w:type="dxa"/>
              <w:left w:w="80" w:type="dxa"/>
              <w:bottom w:w="40" w:type="dxa"/>
              <w:right w:w="80" w:type="dxa"/>
            </w:tcMar>
            <w:vAlign w:val="top"/>
          </w:tcPr>
          <w:p w14:paraId="106046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 RF35</w:t>
            </w:r>
          </w:p>
        </w:tc>
      </w:tr>
      <w:tr w14:paraId="62705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7EA43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CT27</w:t>
            </w:r>
          </w:p>
        </w:tc>
        <w:tc>
          <w:tcPr>
            <w:tcW w:w="1900" w:type="dxa"/>
            <w:tcMar>
              <w:top w:w="40" w:type="dxa"/>
              <w:left w:w="80" w:type="dxa"/>
              <w:bottom w:w="40" w:type="dxa"/>
              <w:right w:w="80" w:type="dxa"/>
            </w:tcMar>
            <w:vAlign w:val="top"/>
          </w:tcPr>
          <w:p w14:paraId="76B1E6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Conceder assinatura (administrador)</w:t>
            </w:r>
          </w:p>
        </w:tc>
        <w:tc>
          <w:tcPr>
            <w:tcW w:w="2361" w:type="dxa"/>
            <w:tcMar>
              <w:top w:w="40" w:type="dxa"/>
              <w:left w:w="80" w:type="dxa"/>
              <w:bottom w:w="40" w:type="dxa"/>
              <w:right w:w="80" w:type="dxa"/>
            </w:tcMar>
            <w:vAlign w:val="top"/>
          </w:tcPr>
          <w:p w14:paraId="35EFB9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Premium por 30 dias a uma empresa ativa</w:t>
            </w:r>
          </w:p>
        </w:tc>
        <w:tc>
          <w:tcPr>
            <w:tcW w:w="2700" w:type="dxa"/>
            <w:tcMar>
              <w:top w:w="40" w:type="dxa"/>
              <w:left w:w="80" w:type="dxa"/>
              <w:bottom w:w="40" w:type="dxa"/>
              <w:right w:w="80" w:type="dxa"/>
            </w:tcMar>
            <w:vAlign w:val="top"/>
          </w:tcPr>
          <w:p w14:paraId="67C930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 ativa e benefícios liberados</w:t>
            </w:r>
          </w:p>
        </w:tc>
        <w:tc>
          <w:tcPr>
            <w:tcW w:w="1400" w:type="dxa"/>
            <w:tcMar>
              <w:top w:w="40" w:type="dxa"/>
              <w:left w:w="80" w:type="dxa"/>
              <w:bottom w:w="40" w:type="dxa"/>
              <w:right w:w="80" w:type="dxa"/>
            </w:tcMar>
            <w:vAlign w:val="top"/>
          </w:tcPr>
          <w:p w14:paraId="7B332F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RF34</w:t>
            </w:r>
          </w:p>
        </w:tc>
      </w:tr>
      <w:tr w14:paraId="2D418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B9E2B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CT28</w:t>
            </w:r>
          </w:p>
        </w:tc>
        <w:tc>
          <w:tcPr>
            <w:tcW w:w="1900" w:type="dxa"/>
            <w:tcMar>
              <w:top w:w="40" w:type="dxa"/>
              <w:left w:w="80" w:type="dxa"/>
              <w:bottom w:w="40" w:type="dxa"/>
              <w:right w:w="80" w:type="dxa"/>
            </w:tcMar>
            <w:vAlign w:val="top"/>
          </w:tcPr>
          <w:p w14:paraId="7B0C79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Testes de jornada</w:t>
            </w:r>
          </w:p>
        </w:tc>
        <w:tc>
          <w:tcPr>
            <w:tcW w:w="2361" w:type="dxa"/>
            <w:tcMar>
              <w:top w:w="40" w:type="dxa"/>
              <w:left w:w="80" w:type="dxa"/>
              <w:bottom w:w="40" w:type="dxa"/>
              <w:right w:w="80" w:type="dxa"/>
            </w:tcMar>
            <w:vAlign w:val="top"/>
          </w:tcPr>
          <w:p w14:paraId="30E64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php tests/jornadas.php</w:t>
            </w:r>
          </w:p>
        </w:tc>
        <w:tc>
          <w:tcPr>
            <w:tcW w:w="2700" w:type="dxa"/>
            <w:tcMar>
              <w:top w:w="40" w:type="dxa"/>
              <w:left w:w="80" w:type="dxa"/>
              <w:bottom w:w="40" w:type="dxa"/>
              <w:right w:w="80" w:type="dxa"/>
            </w:tcMar>
            <w:vAlign w:val="top"/>
          </w:tcPr>
          <w:p w14:paraId="6E20B3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18 de 18 com "OK"; a conta temporária é apagada no fim</w:t>
            </w:r>
          </w:p>
        </w:tc>
        <w:tc>
          <w:tcPr>
            <w:tcW w:w="1400" w:type="dxa"/>
            <w:tcMar>
              <w:top w:w="40" w:type="dxa"/>
              <w:left w:w="80" w:type="dxa"/>
              <w:bottom w:w="40" w:type="dxa"/>
              <w:right w:w="80" w:type="dxa"/>
            </w:tcMar>
            <w:vAlign w:val="top"/>
          </w:tcPr>
          <w:p w14:paraId="36963A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RNF11</w:t>
            </w:r>
          </w:p>
        </w:tc>
      </w:tr>
      <w:tr w14:paraId="5031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B9FDD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CT29</w:t>
            </w:r>
          </w:p>
        </w:tc>
        <w:tc>
          <w:tcPr>
            <w:tcW w:w="1900" w:type="dxa"/>
            <w:tcMar>
              <w:top w:w="40" w:type="dxa"/>
              <w:left w:w="80" w:type="dxa"/>
              <w:bottom w:w="40" w:type="dxa"/>
              <w:right w:w="80" w:type="dxa"/>
            </w:tcMar>
            <w:vAlign w:val="top"/>
          </w:tcPr>
          <w:p w14:paraId="663221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Varredura completa</w:t>
            </w:r>
          </w:p>
        </w:tc>
        <w:tc>
          <w:tcPr>
            <w:tcW w:w="2361" w:type="dxa"/>
            <w:tcMar>
              <w:top w:w="40" w:type="dxa"/>
              <w:left w:w="80" w:type="dxa"/>
              <w:bottom w:w="40" w:type="dxa"/>
              <w:right w:w="80" w:type="dxa"/>
            </w:tcMar>
            <w:vAlign w:val="top"/>
          </w:tcPr>
          <w:p w14:paraId="3E16A7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Rastrear todas as páginas sem login e com cada tipo de conta</w:t>
            </w:r>
          </w:p>
        </w:tc>
        <w:tc>
          <w:tcPr>
            <w:tcW w:w="2700" w:type="dxa"/>
            <w:tcMar>
              <w:top w:w="40" w:type="dxa"/>
              <w:left w:w="80" w:type="dxa"/>
              <w:bottom w:w="40" w:type="dxa"/>
              <w:right w:w="80" w:type="dxa"/>
            </w:tcMar>
            <w:vAlign w:val="top"/>
          </w:tcPr>
          <w:p w14:paraId="46C3D5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1.701 páginas sem erro</w:t>
            </w:r>
          </w:p>
        </w:tc>
        <w:tc>
          <w:tcPr>
            <w:tcW w:w="1400" w:type="dxa"/>
            <w:tcMar>
              <w:top w:w="40" w:type="dxa"/>
              <w:left w:w="80" w:type="dxa"/>
              <w:bottom w:w="40" w:type="dxa"/>
              <w:right w:w="80" w:type="dxa"/>
            </w:tcMar>
            <w:vAlign w:val="top"/>
          </w:tcPr>
          <w:p w14:paraId="7B969D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RNF05, RNF11</w:t>
            </w:r>
          </w:p>
        </w:tc>
      </w:tr>
      <w:tr w14:paraId="5EC2C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446199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CT30</w:t>
            </w:r>
          </w:p>
        </w:tc>
        <w:tc>
          <w:tcPr>
            <w:tcW w:w="1900" w:type="dxa"/>
            <w:tcMar>
              <w:top w:w="40" w:type="dxa"/>
              <w:left w:w="80" w:type="dxa"/>
              <w:bottom w:w="40" w:type="dxa"/>
              <w:right w:w="80" w:type="dxa"/>
            </w:tcMar>
            <w:vAlign w:val="top"/>
          </w:tcPr>
          <w:p w14:paraId="1C1F8C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 do e-book pelo PDF</w:t>
            </w:r>
          </w:p>
        </w:tc>
        <w:tc>
          <w:tcPr>
            <w:tcW w:w="2361" w:type="dxa"/>
            <w:tcMar>
              <w:top w:w="40" w:type="dxa"/>
              <w:left w:w="80" w:type="dxa"/>
              <w:bottom w:w="40" w:type="dxa"/>
              <w:right w:w="80" w:type="dxa"/>
            </w:tcMar>
            <w:vAlign w:val="top"/>
          </w:tcPr>
          <w:p w14:paraId="10396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com imagem na 1ª página</w:t>
            </w:r>
          </w:p>
        </w:tc>
        <w:tc>
          <w:tcPr>
            <w:tcW w:w="2700" w:type="dxa"/>
            <w:tcMar>
              <w:top w:w="40" w:type="dxa"/>
              <w:left w:w="80" w:type="dxa"/>
              <w:bottom w:w="40" w:type="dxa"/>
              <w:right w:w="80" w:type="dxa"/>
            </w:tcMar>
            <w:vAlign w:val="top"/>
          </w:tcPr>
          <w:p w14:paraId="1076C8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 gerada pela 1ª página (leitor do Windows ou, sem ele, a imagem da página)</w:t>
            </w:r>
          </w:p>
        </w:tc>
        <w:tc>
          <w:tcPr>
            <w:tcW w:w="1400" w:type="dxa"/>
            <w:tcMar>
              <w:top w:w="40" w:type="dxa"/>
              <w:left w:w="80" w:type="dxa"/>
              <w:bottom w:w="40" w:type="dxa"/>
              <w:right w:w="80" w:type="dxa"/>
            </w:tcMar>
            <w:vAlign w:val="top"/>
          </w:tcPr>
          <w:p w14:paraId="209617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RF37, RF38</w:t>
            </w:r>
          </w:p>
        </w:tc>
      </w:tr>
      <w:tr w14:paraId="19FA5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BBC06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CT31</w:t>
            </w:r>
          </w:p>
        </w:tc>
        <w:tc>
          <w:tcPr>
            <w:tcW w:w="1900" w:type="dxa"/>
            <w:tcMar>
              <w:top w:w="40" w:type="dxa"/>
              <w:left w:w="80" w:type="dxa"/>
              <w:bottom w:w="40" w:type="dxa"/>
              <w:right w:w="80" w:type="dxa"/>
            </w:tcMar>
            <w:vAlign w:val="top"/>
          </w:tcPr>
          <w:p w14:paraId="5F77C9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regra continua mandando</w:t>
            </w:r>
          </w:p>
        </w:tc>
        <w:tc>
          <w:tcPr>
            <w:tcW w:w="2361" w:type="dxa"/>
            <w:tcMar>
              <w:top w:w="40" w:type="dxa"/>
              <w:left w:w="80" w:type="dxa"/>
              <w:bottom w:w="40" w:type="dxa"/>
              <w:right w:w="80" w:type="dxa"/>
            </w:tcMar>
            <w:vAlign w:val="top"/>
          </w:tcPr>
          <w:p w14:paraId="01F2DA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Linha com palavra-chave de requisito ("Experiência com uniforme")</w:t>
            </w:r>
          </w:p>
        </w:tc>
        <w:tc>
          <w:tcPr>
            <w:tcW w:w="2700" w:type="dxa"/>
            <w:tcMar>
              <w:top w:w="40" w:type="dxa"/>
              <w:left w:w="80" w:type="dxa"/>
              <w:bottom w:w="40" w:type="dxa"/>
              <w:right w:w="80" w:type="dxa"/>
            </w:tcMar>
            <w:vAlign w:val="top"/>
          </w:tcPr>
          <w:p w14:paraId="2EC548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linha fica em Requisitos, mesmo com padrão de outro campo</w:t>
            </w:r>
          </w:p>
        </w:tc>
        <w:tc>
          <w:tcPr>
            <w:tcW w:w="1400" w:type="dxa"/>
            <w:tcMar>
              <w:top w:w="40" w:type="dxa"/>
              <w:left w:w="80" w:type="dxa"/>
              <w:bottom w:w="40" w:type="dxa"/>
              <w:right w:w="80" w:type="dxa"/>
            </w:tcMar>
            <w:vAlign w:val="top"/>
          </w:tcPr>
          <w:p w14:paraId="5B0A57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 RNF12</w:t>
            </w:r>
          </w:p>
        </w:tc>
      </w:tr>
    </w:tbl>
    <w:p w14:paraId="412EB80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215" w:name="_Toc29579"/>
      <w:r>
        <w:rPr>
          <w:rFonts w:ascii="Times New Roman" w:hAnsi="Times New Roman" w:eastAsia="Times New Roman" w:cs="Times New Roman"/>
          <w:i w:val="0"/>
          <w:iCs w:val="0"/>
          <w:color w:val="auto"/>
          <w:sz w:val="20"/>
          <w:szCs w:val="20"/>
        </w:rPr>
        <w:t xml:space="preserve"> – Casos de teste</w:t>
      </w:r>
      <w:bookmarkEnd w:id="215"/>
    </w:p>
    <w:p w14:paraId="2C72C3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B6CDBC0">
      <w:pPr>
        <w:pStyle w:val="3"/>
        <w:spacing w:before="360" w:after="240" w:line="360" w:lineRule="auto"/>
      </w:pPr>
      <w:bookmarkStart w:id="216" w:name="_Toc20405"/>
      <w:r>
        <w:rPr>
          <w:rFonts w:ascii="Times New Roman" w:hAnsi="Times New Roman" w:eastAsia="Times New Roman" w:cs="Times New Roman"/>
          <w:color w:val="000000"/>
          <w:sz w:val="24"/>
          <w:szCs w:val="24"/>
        </w:rPr>
        <w:t>8.10 Matriz de Rastreabilidade</w:t>
      </w:r>
      <w:bookmarkEnd w:id="216"/>
    </w:p>
    <w:p w14:paraId="70E7FB8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matriz de rastreabilidade do Quadro 6 liga cada requisito funcional ao caso de uso, ao código que o implementa e às tabelas do banco utilizadas.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00"/>
        <w:gridCol w:w="1700"/>
        <w:gridCol w:w="3661"/>
        <w:gridCol w:w="2300"/>
      </w:tblGrid>
      <w:tr w14:paraId="1ED18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400" w:type="dxa"/>
            <w:shd w:val="clear" w:color="auto" w:fill="D9D9D9"/>
            <w:tcMar>
              <w:top w:w="40" w:type="dxa"/>
              <w:left w:w="80" w:type="dxa"/>
              <w:bottom w:w="40" w:type="dxa"/>
              <w:right w:w="80" w:type="dxa"/>
            </w:tcMar>
            <w:vAlign w:val="top"/>
          </w:tcPr>
          <w:p w14:paraId="0FEE9C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Requisito</w:t>
            </w:r>
          </w:p>
        </w:tc>
        <w:tc>
          <w:tcPr>
            <w:tcW w:w="1700" w:type="dxa"/>
            <w:shd w:val="clear" w:color="auto" w:fill="D9D9D9"/>
            <w:tcMar>
              <w:top w:w="40" w:type="dxa"/>
              <w:left w:w="80" w:type="dxa"/>
              <w:bottom w:w="40" w:type="dxa"/>
              <w:right w:w="80" w:type="dxa"/>
            </w:tcMar>
            <w:vAlign w:val="top"/>
          </w:tcPr>
          <w:p w14:paraId="3FA536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Caso de uso</w:t>
            </w:r>
          </w:p>
        </w:tc>
        <w:tc>
          <w:tcPr>
            <w:tcW w:w="3661" w:type="dxa"/>
            <w:shd w:val="clear" w:color="auto" w:fill="D9D9D9"/>
            <w:tcMar>
              <w:top w:w="40" w:type="dxa"/>
              <w:left w:w="80" w:type="dxa"/>
              <w:bottom w:w="40" w:type="dxa"/>
              <w:right w:w="80" w:type="dxa"/>
            </w:tcMar>
            <w:vAlign w:val="top"/>
          </w:tcPr>
          <w:p w14:paraId="261FC01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 / Service</w:t>
            </w:r>
          </w:p>
        </w:tc>
        <w:tc>
          <w:tcPr>
            <w:tcW w:w="2300" w:type="dxa"/>
            <w:shd w:val="clear" w:color="auto" w:fill="D9D9D9"/>
            <w:tcMar>
              <w:top w:w="40" w:type="dxa"/>
              <w:left w:w="80" w:type="dxa"/>
              <w:bottom w:w="40" w:type="dxa"/>
              <w:right w:w="80" w:type="dxa"/>
            </w:tcMar>
            <w:vAlign w:val="top"/>
          </w:tcPr>
          <w:p w14:paraId="17F1FB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w:t>
            </w:r>
          </w:p>
        </w:tc>
      </w:tr>
      <w:tr w14:paraId="538BDA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B0554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 RF03</w:t>
            </w:r>
          </w:p>
        </w:tc>
        <w:tc>
          <w:tcPr>
            <w:tcW w:w="1700" w:type="dxa"/>
            <w:tcMar>
              <w:top w:w="40" w:type="dxa"/>
              <w:left w:w="80" w:type="dxa"/>
              <w:bottom w:w="40" w:type="dxa"/>
              <w:right w:w="80" w:type="dxa"/>
            </w:tcMar>
            <w:vAlign w:val="top"/>
          </w:tcPr>
          <w:p w14:paraId="1029D0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UC01</w:t>
            </w:r>
          </w:p>
        </w:tc>
        <w:tc>
          <w:tcPr>
            <w:tcW w:w="3661" w:type="dxa"/>
            <w:tcMar>
              <w:top w:w="40" w:type="dxa"/>
              <w:left w:w="80" w:type="dxa"/>
              <w:bottom w:w="40" w:type="dxa"/>
              <w:right w:w="80" w:type="dxa"/>
            </w:tcMar>
            <w:vAlign w:val="top"/>
          </w:tcPr>
          <w:p w14:paraId="3A2F57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 / logout</w:t>
            </w:r>
          </w:p>
        </w:tc>
        <w:tc>
          <w:tcPr>
            <w:tcW w:w="2300" w:type="dxa"/>
            <w:tcMar>
              <w:top w:w="40" w:type="dxa"/>
              <w:left w:w="80" w:type="dxa"/>
              <w:bottom w:w="40" w:type="dxa"/>
              <w:right w:w="80" w:type="dxa"/>
            </w:tcMar>
            <w:vAlign w:val="top"/>
          </w:tcPr>
          <w:p w14:paraId="468516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tentativas_login</w:t>
            </w:r>
          </w:p>
        </w:tc>
      </w:tr>
      <w:tr w14:paraId="14A3D5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74BA3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w:t>
            </w:r>
          </w:p>
        </w:tc>
        <w:tc>
          <w:tcPr>
            <w:tcW w:w="1700" w:type="dxa"/>
            <w:tcMar>
              <w:top w:w="40" w:type="dxa"/>
              <w:left w:w="80" w:type="dxa"/>
              <w:bottom w:w="40" w:type="dxa"/>
              <w:right w:w="80" w:type="dxa"/>
            </w:tcMar>
            <w:vAlign w:val="top"/>
          </w:tcPr>
          <w:p w14:paraId="384192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UC02</w:t>
            </w:r>
          </w:p>
        </w:tc>
        <w:tc>
          <w:tcPr>
            <w:tcW w:w="3661" w:type="dxa"/>
            <w:tcMar>
              <w:top w:w="40" w:type="dxa"/>
              <w:left w:w="80" w:type="dxa"/>
              <w:bottom w:w="40" w:type="dxa"/>
              <w:right w:w="80" w:type="dxa"/>
            </w:tcMar>
            <w:vAlign w:val="top"/>
          </w:tcPr>
          <w:p w14:paraId="4BEBED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2300" w:type="dxa"/>
            <w:tcMar>
              <w:top w:w="40" w:type="dxa"/>
              <w:left w:w="80" w:type="dxa"/>
              <w:bottom w:w="40" w:type="dxa"/>
              <w:right w:w="80" w:type="dxa"/>
            </w:tcMar>
            <w:vAlign w:val="top"/>
          </w:tcPr>
          <w:p w14:paraId="10BF82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perfis</w:t>
            </w:r>
          </w:p>
        </w:tc>
      </w:tr>
      <w:tr w14:paraId="16A19B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23BA4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RF04</w:t>
            </w:r>
          </w:p>
        </w:tc>
        <w:tc>
          <w:tcPr>
            <w:tcW w:w="1700" w:type="dxa"/>
            <w:tcMar>
              <w:top w:w="40" w:type="dxa"/>
              <w:left w:w="80" w:type="dxa"/>
              <w:bottom w:w="40" w:type="dxa"/>
              <w:right w:w="80" w:type="dxa"/>
            </w:tcMar>
            <w:vAlign w:val="top"/>
          </w:tcPr>
          <w:p w14:paraId="60450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UC03</w:t>
            </w:r>
          </w:p>
        </w:tc>
        <w:tc>
          <w:tcPr>
            <w:tcW w:w="3661" w:type="dxa"/>
            <w:tcMar>
              <w:top w:w="40" w:type="dxa"/>
              <w:left w:w="80" w:type="dxa"/>
              <w:bottom w:w="40" w:type="dxa"/>
              <w:right w:w="80" w:type="dxa"/>
            </w:tcMar>
            <w:vAlign w:val="top"/>
          </w:tcPr>
          <w:p w14:paraId="3B3861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 / redefinir</w:t>
            </w:r>
          </w:p>
        </w:tc>
        <w:tc>
          <w:tcPr>
            <w:tcW w:w="2300" w:type="dxa"/>
            <w:tcMar>
              <w:top w:w="40" w:type="dxa"/>
              <w:left w:w="80" w:type="dxa"/>
              <w:bottom w:w="40" w:type="dxa"/>
              <w:right w:w="80" w:type="dxa"/>
            </w:tcMar>
            <w:vAlign w:val="top"/>
          </w:tcPr>
          <w:p w14:paraId="045668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redefinicoes_senha</w:t>
            </w:r>
          </w:p>
        </w:tc>
      </w:tr>
      <w:tr w14:paraId="6EAE0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EB78F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RF05, RF06</w:t>
            </w:r>
          </w:p>
        </w:tc>
        <w:tc>
          <w:tcPr>
            <w:tcW w:w="1700" w:type="dxa"/>
            <w:tcMar>
              <w:top w:w="40" w:type="dxa"/>
              <w:left w:w="80" w:type="dxa"/>
              <w:bottom w:w="40" w:type="dxa"/>
              <w:right w:w="80" w:type="dxa"/>
            </w:tcMar>
            <w:vAlign w:val="top"/>
          </w:tcPr>
          <w:p w14:paraId="1294D4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UC04</w:t>
            </w:r>
          </w:p>
        </w:tc>
        <w:tc>
          <w:tcPr>
            <w:tcW w:w="3661" w:type="dxa"/>
            <w:tcMar>
              <w:top w:w="40" w:type="dxa"/>
              <w:left w:w="80" w:type="dxa"/>
              <w:bottom w:w="40" w:type="dxa"/>
              <w:right w:w="80" w:type="dxa"/>
            </w:tcMar>
            <w:vAlign w:val="top"/>
          </w:tcPr>
          <w:p w14:paraId="49BEAB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 / detalhe</w:t>
            </w:r>
          </w:p>
        </w:tc>
        <w:tc>
          <w:tcPr>
            <w:tcW w:w="2300" w:type="dxa"/>
            <w:tcMar>
              <w:top w:w="40" w:type="dxa"/>
              <w:left w:w="80" w:type="dxa"/>
              <w:bottom w:w="40" w:type="dxa"/>
              <w:right w:w="80" w:type="dxa"/>
            </w:tcMar>
            <w:vAlign w:val="top"/>
          </w:tcPr>
          <w:p w14:paraId="5C7F72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categorias, matches</w:t>
            </w:r>
          </w:p>
        </w:tc>
      </w:tr>
      <w:tr w14:paraId="2AA6E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202D6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RF07</w:t>
            </w:r>
          </w:p>
        </w:tc>
        <w:tc>
          <w:tcPr>
            <w:tcW w:w="1700" w:type="dxa"/>
            <w:tcMar>
              <w:top w:w="40" w:type="dxa"/>
              <w:left w:w="80" w:type="dxa"/>
              <w:bottom w:w="40" w:type="dxa"/>
              <w:right w:w="80" w:type="dxa"/>
            </w:tcMar>
            <w:vAlign w:val="top"/>
          </w:tcPr>
          <w:p w14:paraId="149692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UC05</w:t>
            </w:r>
          </w:p>
        </w:tc>
        <w:tc>
          <w:tcPr>
            <w:tcW w:w="3661" w:type="dxa"/>
            <w:tcMar>
              <w:top w:w="40" w:type="dxa"/>
              <w:left w:w="80" w:type="dxa"/>
              <w:bottom w:w="40" w:type="dxa"/>
              <w:right w:w="80" w:type="dxa"/>
            </w:tcMar>
            <w:vAlign w:val="top"/>
          </w:tcPr>
          <w:p w14:paraId="1B44B5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 / detalhe</w:t>
            </w:r>
          </w:p>
        </w:tc>
        <w:tc>
          <w:tcPr>
            <w:tcW w:w="2300" w:type="dxa"/>
            <w:tcMar>
              <w:top w:w="40" w:type="dxa"/>
              <w:left w:w="80" w:type="dxa"/>
              <w:bottom w:w="40" w:type="dxa"/>
              <w:right w:w="80" w:type="dxa"/>
            </w:tcMar>
            <w:vAlign w:val="top"/>
          </w:tcPr>
          <w:p w14:paraId="22C59A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categorias</w:t>
            </w:r>
          </w:p>
        </w:tc>
      </w:tr>
      <w:tr w14:paraId="6C73A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D62A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RF08</w:t>
            </w:r>
          </w:p>
        </w:tc>
        <w:tc>
          <w:tcPr>
            <w:tcW w:w="1700" w:type="dxa"/>
            <w:tcMar>
              <w:top w:w="40" w:type="dxa"/>
              <w:left w:w="80" w:type="dxa"/>
              <w:bottom w:w="40" w:type="dxa"/>
              <w:right w:w="80" w:type="dxa"/>
            </w:tcMar>
            <w:vAlign w:val="top"/>
          </w:tcPr>
          <w:p w14:paraId="16AE23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UC06</w:t>
            </w:r>
          </w:p>
        </w:tc>
        <w:tc>
          <w:tcPr>
            <w:tcW w:w="3661" w:type="dxa"/>
            <w:tcMar>
              <w:top w:w="40" w:type="dxa"/>
              <w:left w:w="80" w:type="dxa"/>
              <w:bottom w:w="40" w:type="dxa"/>
              <w:right w:w="80" w:type="dxa"/>
            </w:tcMar>
            <w:vAlign w:val="top"/>
          </w:tcPr>
          <w:p w14:paraId="6D289C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2300" w:type="dxa"/>
            <w:tcMar>
              <w:top w:w="40" w:type="dxa"/>
              <w:left w:w="80" w:type="dxa"/>
              <w:bottom w:w="40" w:type="dxa"/>
              <w:right w:w="80" w:type="dxa"/>
            </w:tcMar>
            <w:vAlign w:val="top"/>
          </w:tcPr>
          <w:p w14:paraId="15557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 usuarios</w:t>
            </w:r>
          </w:p>
        </w:tc>
      </w:tr>
      <w:tr w14:paraId="19A6A2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7D9B4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a RF12</w:t>
            </w:r>
          </w:p>
        </w:tc>
        <w:tc>
          <w:tcPr>
            <w:tcW w:w="1700" w:type="dxa"/>
            <w:tcMar>
              <w:top w:w="40" w:type="dxa"/>
              <w:left w:w="80" w:type="dxa"/>
              <w:bottom w:w="40" w:type="dxa"/>
              <w:right w:w="80" w:type="dxa"/>
            </w:tcMar>
            <w:vAlign w:val="top"/>
          </w:tcPr>
          <w:p w14:paraId="571BA7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UC07</w:t>
            </w:r>
          </w:p>
        </w:tc>
        <w:tc>
          <w:tcPr>
            <w:tcW w:w="3661" w:type="dxa"/>
            <w:tcMar>
              <w:top w:w="40" w:type="dxa"/>
              <w:left w:w="80" w:type="dxa"/>
              <w:bottom w:w="40" w:type="dxa"/>
              <w:right w:w="80" w:type="dxa"/>
            </w:tcMar>
            <w:vAlign w:val="top"/>
          </w:tcPr>
          <w:p w14:paraId="138BC5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 / aplicarExtracao / excluir; LeitorDocumento; ExtracaoCurriculo</w:t>
            </w:r>
          </w:p>
        </w:tc>
        <w:tc>
          <w:tcPr>
            <w:tcW w:w="2300" w:type="dxa"/>
            <w:tcMar>
              <w:top w:w="40" w:type="dxa"/>
              <w:left w:w="80" w:type="dxa"/>
              <w:bottom w:w="40" w:type="dxa"/>
              <w:right w:w="80" w:type="dxa"/>
            </w:tcMar>
            <w:vAlign w:val="top"/>
          </w:tcPr>
          <w:p w14:paraId="16774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 perfis</w:t>
            </w:r>
          </w:p>
        </w:tc>
      </w:tr>
      <w:tr w14:paraId="74D3CA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B06E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RF13 a RF15</w:t>
            </w:r>
          </w:p>
        </w:tc>
        <w:tc>
          <w:tcPr>
            <w:tcW w:w="1700" w:type="dxa"/>
            <w:tcMar>
              <w:top w:w="40" w:type="dxa"/>
              <w:left w:w="80" w:type="dxa"/>
              <w:bottom w:w="40" w:type="dxa"/>
              <w:right w:w="80" w:type="dxa"/>
            </w:tcMar>
            <w:vAlign w:val="top"/>
          </w:tcPr>
          <w:p w14:paraId="6ADCE8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UC08</w:t>
            </w:r>
          </w:p>
        </w:tc>
        <w:tc>
          <w:tcPr>
            <w:tcW w:w="3661" w:type="dxa"/>
            <w:tcMar>
              <w:top w:w="40" w:type="dxa"/>
              <w:left w:w="80" w:type="dxa"/>
              <w:bottom w:w="40" w:type="dxa"/>
              <w:right w:w="80" w:type="dxa"/>
            </w:tcMar>
            <w:vAlign w:val="top"/>
          </w:tcPr>
          <w:p w14:paraId="7A642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 / recalcularMatch; MatchService; Portfolio</w:t>
            </w:r>
          </w:p>
        </w:tc>
        <w:tc>
          <w:tcPr>
            <w:tcW w:w="2300" w:type="dxa"/>
            <w:tcMar>
              <w:top w:w="40" w:type="dxa"/>
              <w:left w:w="80" w:type="dxa"/>
              <w:bottom w:w="40" w:type="dxa"/>
              <w:right w:w="80" w:type="dxa"/>
            </w:tcMar>
            <w:vAlign w:val="top"/>
          </w:tcPr>
          <w:p w14:paraId="2A0F6A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 vagas, perfis</w:t>
            </w:r>
          </w:p>
        </w:tc>
      </w:tr>
      <w:tr w14:paraId="52391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3D21E8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RF16 a RF18</w:t>
            </w:r>
          </w:p>
        </w:tc>
        <w:tc>
          <w:tcPr>
            <w:tcW w:w="1700" w:type="dxa"/>
            <w:tcMar>
              <w:top w:w="40" w:type="dxa"/>
              <w:left w:w="80" w:type="dxa"/>
              <w:bottom w:w="40" w:type="dxa"/>
              <w:right w:w="80" w:type="dxa"/>
            </w:tcMar>
            <w:vAlign w:val="top"/>
          </w:tcPr>
          <w:p w14:paraId="15BCAC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UC09.1, UC09.2</w:t>
            </w:r>
          </w:p>
        </w:tc>
        <w:tc>
          <w:tcPr>
            <w:tcW w:w="3661" w:type="dxa"/>
            <w:tcMar>
              <w:top w:w="40" w:type="dxa"/>
              <w:left w:w="80" w:type="dxa"/>
              <w:bottom w:w="40" w:type="dxa"/>
              <w:right w:w="80" w:type="dxa"/>
            </w:tcMar>
            <w:vAlign w:val="top"/>
          </w:tcPr>
          <w:p w14:paraId="6FB537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 / cancelar</w:t>
            </w:r>
          </w:p>
        </w:tc>
        <w:tc>
          <w:tcPr>
            <w:tcW w:w="2300" w:type="dxa"/>
            <w:tcMar>
              <w:top w:w="40" w:type="dxa"/>
              <w:left w:w="80" w:type="dxa"/>
              <w:bottom w:w="40" w:type="dxa"/>
              <w:right w:w="80" w:type="dxa"/>
            </w:tcMar>
            <w:vAlign w:val="top"/>
          </w:tcPr>
          <w:p w14:paraId="4BF530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assinaturas</w:t>
            </w:r>
          </w:p>
        </w:tc>
      </w:tr>
      <w:tr w14:paraId="75E83F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E3687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RF19</w:t>
            </w:r>
          </w:p>
        </w:tc>
        <w:tc>
          <w:tcPr>
            <w:tcW w:w="1700" w:type="dxa"/>
            <w:tcMar>
              <w:top w:w="40" w:type="dxa"/>
              <w:left w:w="80" w:type="dxa"/>
              <w:bottom w:w="40" w:type="dxa"/>
              <w:right w:w="80" w:type="dxa"/>
            </w:tcMar>
            <w:vAlign w:val="top"/>
          </w:tcPr>
          <w:p w14:paraId="2F7D38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UC10</w:t>
            </w:r>
          </w:p>
        </w:tc>
        <w:tc>
          <w:tcPr>
            <w:tcW w:w="3661" w:type="dxa"/>
            <w:tcMar>
              <w:top w:w="40" w:type="dxa"/>
              <w:left w:w="80" w:type="dxa"/>
              <w:bottom w:w="40" w:type="dxa"/>
              <w:right w:w="80" w:type="dxa"/>
            </w:tcMar>
            <w:vAlign w:val="top"/>
          </w:tcPr>
          <w:p w14:paraId="531C94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2300" w:type="dxa"/>
            <w:tcMar>
              <w:top w:w="40" w:type="dxa"/>
              <w:left w:w="80" w:type="dxa"/>
              <w:bottom w:w="40" w:type="dxa"/>
              <w:right w:w="80" w:type="dxa"/>
            </w:tcMar>
            <w:vAlign w:val="top"/>
          </w:tcPr>
          <w:p w14:paraId="3F126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r>
      <w:tr w14:paraId="18184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F4D89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RF20 a RF23</w:t>
            </w:r>
          </w:p>
        </w:tc>
        <w:tc>
          <w:tcPr>
            <w:tcW w:w="1700" w:type="dxa"/>
            <w:tcMar>
              <w:top w:w="40" w:type="dxa"/>
              <w:left w:w="80" w:type="dxa"/>
              <w:bottom w:w="40" w:type="dxa"/>
              <w:right w:w="80" w:type="dxa"/>
            </w:tcMar>
            <w:vAlign w:val="top"/>
          </w:tcPr>
          <w:p w14:paraId="3B1A1D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UC11.1 a UC11.3</w:t>
            </w:r>
          </w:p>
        </w:tc>
        <w:tc>
          <w:tcPr>
            <w:tcW w:w="3661" w:type="dxa"/>
            <w:tcMar>
              <w:top w:w="40" w:type="dxa"/>
              <w:left w:w="80" w:type="dxa"/>
              <w:bottom w:w="40" w:type="dxa"/>
              <w:right w:w="80" w:type="dxa"/>
            </w:tcMar>
            <w:vAlign w:val="top"/>
          </w:tcPr>
          <w:p w14:paraId="1EADA5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ExtracaoVaga; OcrImagem; leitor de cartaz (Tesseract.js)</w:t>
            </w:r>
          </w:p>
        </w:tc>
        <w:tc>
          <w:tcPr>
            <w:tcW w:w="2300" w:type="dxa"/>
            <w:tcMar>
              <w:top w:w="40" w:type="dxa"/>
              <w:left w:w="80" w:type="dxa"/>
              <w:bottom w:w="40" w:type="dxa"/>
              <w:right w:w="80" w:type="dxa"/>
            </w:tcMar>
            <w:vAlign w:val="top"/>
          </w:tcPr>
          <w:p w14:paraId="20A027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matches</w:t>
            </w:r>
          </w:p>
        </w:tc>
      </w:tr>
      <w:tr w14:paraId="7A98E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01AC8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RF24, RF26</w:t>
            </w:r>
          </w:p>
        </w:tc>
        <w:tc>
          <w:tcPr>
            <w:tcW w:w="1700" w:type="dxa"/>
            <w:tcMar>
              <w:top w:w="40" w:type="dxa"/>
              <w:left w:w="80" w:type="dxa"/>
              <w:bottom w:w="40" w:type="dxa"/>
              <w:right w:w="80" w:type="dxa"/>
            </w:tcMar>
            <w:vAlign w:val="top"/>
          </w:tcPr>
          <w:p w14:paraId="746021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UC12</w:t>
            </w:r>
          </w:p>
        </w:tc>
        <w:tc>
          <w:tcPr>
            <w:tcW w:w="3661" w:type="dxa"/>
            <w:tcMar>
              <w:top w:w="40" w:type="dxa"/>
              <w:left w:w="80" w:type="dxa"/>
              <w:bottom w:w="40" w:type="dxa"/>
              <w:right w:w="80" w:type="dxa"/>
            </w:tcMar>
            <w:vAlign w:val="top"/>
          </w:tcPr>
          <w:p w14:paraId="4CA00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 ArquivoController::download</w:t>
            </w:r>
          </w:p>
        </w:tc>
        <w:tc>
          <w:tcPr>
            <w:tcW w:w="2300" w:type="dxa"/>
            <w:tcMar>
              <w:top w:w="40" w:type="dxa"/>
              <w:left w:w="80" w:type="dxa"/>
              <w:bottom w:w="40" w:type="dxa"/>
              <w:right w:w="80" w:type="dxa"/>
            </w:tcMar>
            <w:vAlign w:val="top"/>
          </w:tcPr>
          <w:p w14:paraId="736961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curriculos</w:t>
            </w:r>
          </w:p>
        </w:tc>
      </w:tr>
      <w:tr w14:paraId="7EFDB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1C8BC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RF25</w:t>
            </w:r>
          </w:p>
        </w:tc>
        <w:tc>
          <w:tcPr>
            <w:tcW w:w="1700" w:type="dxa"/>
            <w:tcMar>
              <w:top w:w="40" w:type="dxa"/>
              <w:left w:w="80" w:type="dxa"/>
              <w:bottom w:w="40" w:type="dxa"/>
              <w:right w:w="80" w:type="dxa"/>
            </w:tcMar>
            <w:vAlign w:val="top"/>
          </w:tcPr>
          <w:p w14:paraId="20EB48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UC13</w:t>
            </w:r>
          </w:p>
        </w:tc>
        <w:tc>
          <w:tcPr>
            <w:tcW w:w="3661" w:type="dxa"/>
            <w:tcMar>
              <w:top w:w="40" w:type="dxa"/>
              <w:left w:w="80" w:type="dxa"/>
              <w:bottom w:w="40" w:type="dxa"/>
              <w:right w:w="80" w:type="dxa"/>
            </w:tcMar>
            <w:vAlign w:val="top"/>
          </w:tcPr>
          <w:p w14:paraId="2FECFC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2300" w:type="dxa"/>
            <w:tcMar>
              <w:top w:w="40" w:type="dxa"/>
              <w:left w:w="80" w:type="dxa"/>
              <w:bottom w:w="40" w:type="dxa"/>
              <w:right w:w="80" w:type="dxa"/>
            </w:tcMar>
            <w:vAlign w:val="top"/>
          </w:tcPr>
          <w:p w14:paraId="667638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r>
      <w:tr w14:paraId="52714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03C1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RF27, RF28</w:t>
            </w:r>
          </w:p>
        </w:tc>
        <w:tc>
          <w:tcPr>
            <w:tcW w:w="1700" w:type="dxa"/>
            <w:tcMar>
              <w:top w:w="40" w:type="dxa"/>
              <w:left w:w="80" w:type="dxa"/>
              <w:bottom w:w="40" w:type="dxa"/>
              <w:right w:w="80" w:type="dxa"/>
            </w:tcMar>
            <w:vAlign w:val="top"/>
          </w:tcPr>
          <w:p w14:paraId="4562A1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UC14.1, UC14.2</w:t>
            </w:r>
          </w:p>
        </w:tc>
        <w:tc>
          <w:tcPr>
            <w:tcW w:w="3661" w:type="dxa"/>
            <w:tcMar>
              <w:top w:w="40" w:type="dxa"/>
              <w:left w:w="80" w:type="dxa"/>
              <w:bottom w:w="40" w:type="dxa"/>
              <w:right w:w="80" w:type="dxa"/>
            </w:tcMar>
            <w:vAlign w:val="top"/>
          </w:tcPr>
          <w:p w14:paraId="5D4ABE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 AssinaturaDAO</w:t>
            </w:r>
          </w:p>
        </w:tc>
        <w:tc>
          <w:tcPr>
            <w:tcW w:w="2300" w:type="dxa"/>
            <w:tcMar>
              <w:top w:w="40" w:type="dxa"/>
              <w:left w:w="80" w:type="dxa"/>
              <w:bottom w:w="40" w:type="dxa"/>
              <w:right w:w="80" w:type="dxa"/>
            </w:tcMar>
            <w:vAlign w:val="top"/>
          </w:tcPr>
          <w:p w14:paraId="421179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 vagas</w:t>
            </w:r>
          </w:p>
        </w:tc>
      </w:tr>
      <w:tr w14:paraId="731D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14B60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RF29</w:t>
            </w:r>
          </w:p>
        </w:tc>
        <w:tc>
          <w:tcPr>
            <w:tcW w:w="1700" w:type="dxa"/>
            <w:tcMar>
              <w:top w:w="40" w:type="dxa"/>
              <w:left w:w="80" w:type="dxa"/>
              <w:bottom w:w="40" w:type="dxa"/>
              <w:right w:w="80" w:type="dxa"/>
            </w:tcMar>
            <w:vAlign w:val="top"/>
          </w:tcPr>
          <w:p w14:paraId="5F1ADB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UC15.1 a UC15.4</w:t>
            </w:r>
          </w:p>
        </w:tc>
        <w:tc>
          <w:tcPr>
            <w:tcW w:w="3661" w:type="dxa"/>
            <w:tcMar>
              <w:top w:w="40" w:type="dxa"/>
              <w:left w:w="80" w:type="dxa"/>
              <w:bottom w:w="40" w:type="dxa"/>
              <w:right w:w="80" w:type="dxa"/>
            </w:tcMar>
            <w:vAlign w:val="top"/>
          </w:tcPr>
          <w:p w14:paraId="5E38DD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2300" w:type="dxa"/>
            <w:tcMar>
              <w:top w:w="40" w:type="dxa"/>
              <w:left w:w="80" w:type="dxa"/>
              <w:bottom w:w="40" w:type="dxa"/>
              <w:right w:w="80" w:type="dxa"/>
            </w:tcMar>
            <w:vAlign w:val="top"/>
          </w:tcPr>
          <w:p w14:paraId="45FC2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(cascata)</w:t>
            </w:r>
          </w:p>
        </w:tc>
      </w:tr>
      <w:tr w14:paraId="3979E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B2C1F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RF30</w:t>
            </w:r>
          </w:p>
        </w:tc>
        <w:tc>
          <w:tcPr>
            <w:tcW w:w="1700" w:type="dxa"/>
            <w:tcMar>
              <w:top w:w="40" w:type="dxa"/>
              <w:left w:w="80" w:type="dxa"/>
              <w:bottom w:w="40" w:type="dxa"/>
              <w:right w:w="80" w:type="dxa"/>
            </w:tcMar>
            <w:vAlign w:val="top"/>
          </w:tcPr>
          <w:p w14:paraId="66AEA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UC16.1 a UC16.4</w:t>
            </w:r>
          </w:p>
        </w:tc>
        <w:tc>
          <w:tcPr>
            <w:tcW w:w="3661" w:type="dxa"/>
            <w:tcMar>
              <w:top w:w="40" w:type="dxa"/>
              <w:left w:w="80" w:type="dxa"/>
              <w:bottom w:w="40" w:type="dxa"/>
              <w:right w:w="80" w:type="dxa"/>
            </w:tcMar>
            <w:vAlign w:val="top"/>
          </w:tcPr>
          <w:p w14:paraId="06FF90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2300" w:type="dxa"/>
            <w:tcMar>
              <w:top w:w="40" w:type="dxa"/>
              <w:left w:w="80" w:type="dxa"/>
              <w:bottom w:w="40" w:type="dxa"/>
              <w:right w:w="80" w:type="dxa"/>
            </w:tcMar>
            <w:vAlign w:val="top"/>
          </w:tcPr>
          <w:p w14:paraId="11417F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r>
      <w:tr w14:paraId="57B22D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BFF75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RF31</w:t>
            </w:r>
          </w:p>
        </w:tc>
        <w:tc>
          <w:tcPr>
            <w:tcW w:w="1700" w:type="dxa"/>
            <w:tcMar>
              <w:top w:w="40" w:type="dxa"/>
              <w:left w:w="80" w:type="dxa"/>
              <w:bottom w:w="40" w:type="dxa"/>
              <w:right w:w="80" w:type="dxa"/>
            </w:tcMar>
            <w:vAlign w:val="top"/>
          </w:tcPr>
          <w:p w14:paraId="22B16F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UC17.1 a UC17.3</w:t>
            </w:r>
          </w:p>
        </w:tc>
        <w:tc>
          <w:tcPr>
            <w:tcW w:w="3661" w:type="dxa"/>
            <w:tcMar>
              <w:top w:w="40" w:type="dxa"/>
              <w:left w:w="80" w:type="dxa"/>
              <w:bottom w:w="40" w:type="dxa"/>
              <w:right w:w="80" w:type="dxa"/>
            </w:tcMar>
            <w:vAlign w:val="top"/>
          </w:tcPr>
          <w:p w14:paraId="5FC2DE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ExtracaoCurso</w:t>
            </w:r>
          </w:p>
        </w:tc>
        <w:tc>
          <w:tcPr>
            <w:tcW w:w="2300" w:type="dxa"/>
            <w:tcMar>
              <w:top w:w="40" w:type="dxa"/>
              <w:left w:w="80" w:type="dxa"/>
              <w:bottom w:w="40" w:type="dxa"/>
              <w:right w:w="80" w:type="dxa"/>
            </w:tcMar>
            <w:vAlign w:val="top"/>
          </w:tcPr>
          <w:p w14:paraId="20C49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3FE8E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8DA9C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RF32</w:t>
            </w:r>
          </w:p>
        </w:tc>
        <w:tc>
          <w:tcPr>
            <w:tcW w:w="1700" w:type="dxa"/>
            <w:tcMar>
              <w:top w:w="40" w:type="dxa"/>
              <w:left w:w="80" w:type="dxa"/>
              <w:bottom w:w="40" w:type="dxa"/>
              <w:right w:w="80" w:type="dxa"/>
            </w:tcMar>
            <w:vAlign w:val="top"/>
          </w:tcPr>
          <w:p w14:paraId="6811C8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UC18</w:t>
            </w:r>
          </w:p>
        </w:tc>
        <w:tc>
          <w:tcPr>
            <w:tcW w:w="3661" w:type="dxa"/>
            <w:tcMar>
              <w:top w:w="40" w:type="dxa"/>
              <w:left w:w="80" w:type="dxa"/>
              <w:bottom w:w="40" w:type="dxa"/>
              <w:right w:w="80" w:type="dxa"/>
            </w:tcMar>
            <w:vAlign w:val="top"/>
          </w:tcPr>
          <w:p w14:paraId="60992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2300" w:type="dxa"/>
            <w:tcMar>
              <w:top w:w="40" w:type="dxa"/>
              <w:left w:w="80" w:type="dxa"/>
              <w:bottom w:w="40" w:type="dxa"/>
              <w:right w:w="80" w:type="dxa"/>
            </w:tcMar>
            <w:vAlign w:val="top"/>
          </w:tcPr>
          <w:p w14:paraId="4EB066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candidaturas, matches, usuarios</w:t>
            </w:r>
          </w:p>
        </w:tc>
      </w:tr>
      <w:tr w14:paraId="3A4854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C43CE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w:t>
            </w:r>
          </w:p>
        </w:tc>
        <w:tc>
          <w:tcPr>
            <w:tcW w:w="1700" w:type="dxa"/>
            <w:tcMar>
              <w:top w:w="40" w:type="dxa"/>
              <w:left w:w="80" w:type="dxa"/>
              <w:bottom w:w="40" w:type="dxa"/>
              <w:right w:w="80" w:type="dxa"/>
            </w:tcMar>
            <w:vAlign w:val="top"/>
          </w:tcPr>
          <w:p w14:paraId="7C5AA5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UC19</w:t>
            </w:r>
          </w:p>
        </w:tc>
        <w:tc>
          <w:tcPr>
            <w:tcW w:w="3661" w:type="dxa"/>
            <w:tcMar>
              <w:top w:w="40" w:type="dxa"/>
              <w:left w:w="80" w:type="dxa"/>
              <w:bottom w:w="40" w:type="dxa"/>
              <w:right w:w="80" w:type="dxa"/>
            </w:tcMar>
            <w:vAlign w:val="top"/>
          </w:tcPr>
          <w:p w14:paraId="2AF3C9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 UsuarioDAO</w:t>
            </w:r>
          </w:p>
        </w:tc>
        <w:tc>
          <w:tcPr>
            <w:tcW w:w="2300" w:type="dxa"/>
            <w:tcMar>
              <w:top w:w="40" w:type="dxa"/>
              <w:left w:w="80" w:type="dxa"/>
              <w:bottom w:w="40" w:type="dxa"/>
              <w:right w:w="80" w:type="dxa"/>
            </w:tcMar>
            <w:vAlign w:val="top"/>
          </w:tcPr>
          <w:p w14:paraId="22DF0A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(cascata), tentativas_login</w:t>
            </w:r>
          </w:p>
        </w:tc>
      </w:tr>
      <w:tr w14:paraId="0726F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391172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RF34</w:t>
            </w:r>
          </w:p>
        </w:tc>
        <w:tc>
          <w:tcPr>
            <w:tcW w:w="1700" w:type="dxa"/>
            <w:tcMar>
              <w:top w:w="40" w:type="dxa"/>
              <w:left w:w="80" w:type="dxa"/>
              <w:bottom w:w="40" w:type="dxa"/>
              <w:right w:w="80" w:type="dxa"/>
            </w:tcMar>
            <w:vAlign w:val="top"/>
          </w:tcPr>
          <w:p w14:paraId="4C5BFE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UC20</w:t>
            </w:r>
          </w:p>
        </w:tc>
        <w:tc>
          <w:tcPr>
            <w:tcW w:w="3661" w:type="dxa"/>
            <w:tcMar>
              <w:top w:w="40" w:type="dxa"/>
              <w:left w:w="80" w:type="dxa"/>
              <w:bottom w:w="40" w:type="dxa"/>
              <w:right w:w="80" w:type="dxa"/>
            </w:tcMar>
            <w:vAlign w:val="top"/>
          </w:tcPr>
          <w:p w14:paraId="6FE2B9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 AssinaturaDAO</w:t>
            </w:r>
          </w:p>
        </w:tc>
        <w:tc>
          <w:tcPr>
            <w:tcW w:w="2300" w:type="dxa"/>
            <w:tcMar>
              <w:top w:w="40" w:type="dxa"/>
              <w:left w:w="80" w:type="dxa"/>
              <w:bottom w:w="40" w:type="dxa"/>
              <w:right w:w="80" w:type="dxa"/>
            </w:tcMar>
            <w:vAlign w:val="top"/>
          </w:tcPr>
          <w:p w14:paraId="153195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r>
      <w:tr w14:paraId="387005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2F7F0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w:t>
            </w:r>
          </w:p>
        </w:tc>
        <w:tc>
          <w:tcPr>
            <w:tcW w:w="1700" w:type="dxa"/>
            <w:tcMar>
              <w:top w:w="40" w:type="dxa"/>
              <w:left w:w="80" w:type="dxa"/>
              <w:bottom w:w="40" w:type="dxa"/>
              <w:right w:w="80" w:type="dxa"/>
            </w:tcMar>
            <w:vAlign w:val="top"/>
          </w:tcPr>
          <w:p w14:paraId="7C7948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UC21 (UC11.1, UC17.1)</w:t>
            </w:r>
          </w:p>
        </w:tc>
        <w:tc>
          <w:tcPr>
            <w:tcW w:w="3661" w:type="dxa"/>
            <w:tcMar>
              <w:top w:w="40" w:type="dxa"/>
              <w:left w:w="80" w:type="dxa"/>
              <w:bottom w:w="40" w:type="dxa"/>
              <w:right w:w="80" w:type="dxa"/>
            </w:tcMar>
            <w:vAlign w:val="top"/>
          </w:tcPr>
          <w:p w14:paraId="35406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 ExtracaoCurso; PadroesExtracao</w:t>
            </w:r>
          </w:p>
        </w:tc>
        <w:tc>
          <w:tcPr>
            <w:tcW w:w="2300" w:type="dxa"/>
            <w:tcMar>
              <w:top w:w="40" w:type="dxa"/>
              <w:left w:w="80" w:type="dxa"/>
              <w:bottom w:w="40" w:type="dxa"/>
              <w:right w:w="80" w:type="dxa"/>
            </w:tcMar>
            <w:vAlign w:val="top"/>
          </w:tcPr>
          <w:p w14:paraId="0DF3A4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cursos, categorias, perfis</w:t>
            </w:r>
          </w:p>
        </w:tc>
      </w:tr>
      <w:tr w14:paraId="526C8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DD54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RF36</w:t>
            </w:r>
          </w:p>
        </w:tc>
        <w:tc>
          <w:tcPr>
            <w:tcW w:w="1700" w:type="dxa"/>
            <w:tcMar>
              <w:top w:w="40" w:type="dxa"/>
              <w:left w:w="80" w:type="dxa"/>
              <w:bottom w:w="40" w:type="dxa"/>
              <w:right w:w="80" w:type="dxa"/>
            </w:tcMar>
            <w:vAlign w:val="top"/>
          </w:tcPr>
          <w:p w14:paraId="07396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UC21</w:t>
            </w:r>
          </w:p>
        </w:tc>
        <w:tc>
          <w:tcPr>
            <w:tcW w:w="3661" w:type="dxa"/>
            <w:tcMar>
              <w:top w:w="40" w:type="dxa"/>
              <w:left w:w="80" w:type="dxa"/>
              <w:bottom w:w="40" w:type="dxa"/>
              <w:right w:w="80" w:type="dxa"/>
            </w:tcMar>
            <w:vAlign w:val="top"/>
          </w:tcPr>
          <w:p w14:paraId="4B5D94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(quadro "Padrões automáticos usados")</w:t>
            </w:r>
          </w:p>
        </w:tc>
        <w:tc>
          <w:tcPr>
            <w:tcW w:w="2300" w:type="dxa"/>
            <w:tcMar>
              <w:top w:w="40" w:type="dxa"/>
              <w:left w:w="80" w:type="dxa"/>
              <w:bottom w:w="40" w:type="dxa"/>
              <w:right w:w="80" w:type="dxa"/>
            </w:tcMar>
            <w:vAlign w:val="top"/>
          </w:tcPr>
          <w:p w14:paraId="3F62AF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r>
      <w:tr w14:paraId="4C4035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5992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RF37</w:t>
            </w:r>
          </w:p>
        </w:tc>
        <w:tc>
          <w:tcPr>
            <w:tcW w:w="1700" w:type="dxa"/>
            <w:tcMar>
              <w:top w:w="40" w:type="dxa"/>
              <w:left w:w="80" w:type="dxa"/>
              <w:bottom w:w="40" w:type="dxa"/>
              <w:right w:w="80" w:type="dxa"/>
            </w:tcMar>
            <w:vAlign w:val="top"/>
          </w:tcPr>
          <w:p w14:paraId="2E6511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UC05, UC17.1, UC17.5</w:t>
            </w:r>
          </w:p>
        </w:tc>
        <w:tc>
          <w:tcPr>
            <w:tcW w:w="3661" w:type="dxa"/>
            <w:tcMar>
              <w:top w:w="40" w:type="dxa"/>
              <w:left w:w="80" w:type="dxa"/>
              <w:bottom w:w="40" w:type="dxa"/>
              <w:right w:w="80" w:type="dxa"/>
            </w:tcMar>
            <w:vAlign w:val="top"/>
          </w:tcPr>
          <w:p w14:paraId="41BF04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ImagemRemota; CapaPdf; CursoDAO</w:t>
            </w:r>
          </w:p>
        </w:tc>
        <w:tc>
          <w:tcPr>
            <w:tcW w:w="2300" w:type="dxa"/>
            <w:tcMar>
              <w:top w:w="40" w:type="dxa"/>
              <w:left w:w="80" w:type="dxa"/>
              <w:bottom w:w="40" w:type="dxa"/>
              <w:right w:w="80" w:type="dxa"/>
            </w:tcMar>
            <w:vAlign w:val="top"/>
          </w:tcPr>
          <w:p w14:paraId="6623F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1A040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D730B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RF38</w:t>
            </w:r>
          </w:p>
        </w:tc>
        <w:tc>
          <w:tcPr>
            <w:tcW w:w="1700" w:type="dxa"/>
            <w:tcMar>
              <w:top w:w="40" w:type="dxa"/>
              <w:left w:w="80" w:type="dxa"/>
              <w:bottom w:w="40" w:type="dxa"/>
              <w:right w:w="80" w:type="dxa"/>
            </w:tcMar>
            <w:vAlign w:val="top"/>
          </w:tcPr>
          <w:p w14:paraId="6075E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UC17.4</w:t>
            </w:r>
          </w:p>
        </w:tc>
        <w:tc>
          <w:tcPr>
            <w:tcW w:w="3661" w:type="dxa"/>
            <w:tcMar>
              <w:top w:w="40" w:type="dxa"/>
              <w:left w:w="80" w:type="dxa"/>
              <w:bottom w:w="40" w:type="dxa"/>
              <w:right w:w="80" w:type="dxa"/>
            </w:tcMar>
            <w:vAlign w:val="top"/>
          </w:tcPr>
          <w:p w14:paraId="7733A2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ExtracaoCurso</w:t>
            </w:r>
          </w:p>
        </w:tc>
        <w:tc>
          <w:tcPr>
            <w:tcW w:w="2300" w:type="dxa"/>
            <w:tcMar>
              <w:top w:w="40" w:type="dxa"/>
              <w:left w:w="80" w:type="dxa"/>
              <w:bottom w:w="40" w:type="dxa"/>
              <w:right w:w="80" w:type="dxa"/>
            </w:tcMar>
            <w:vAlign w:val="top"/>
          </w:tcPr>
          <w:p w14:paraId="50922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1A89F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AF565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RF39</w:t>
            </w:r>
          </w:p>
        </w:tc>
        <w:tc>
          <w:tcPr>
            <w:tcW w:w="1700" w:type="dxa"/>
            <w:tcMar>
              <w:top w:w="40" w:type="dxa"/>
              <w:left w:w="80" w:type="dxa"/>
              <w:bottom w:w="40" w:type="dxa"/>
              <w:right w:w="80" w:type="dxa"/>
            </w:tcMar>
            <w:vAlign w:val="top"/>
          </w:tcPr>
          <w:p w14:paraId="1D24B3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se aplica</w:t>
            </w:r>
          </w:p>
        </w:tc>
        <w:tc>
          <w:tcPr>
            <w:tcW w:w="3661" w:type="dxa"/>
            <w:tcMar>
              <w:top w:w="40" w:type="dxa"/>
              <w:left w:w="80" w:type="dxa"/>
              <w:bottom w:w="40" w:type="dxa"/>
              <w:right w:w="80" w:type="dxa"/>
            </w:tcMar>
            <w:vAlign w:val="top"/>
          </w:tcPr>
          <w:p w14:paraId="3B66DC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 Pix</w:t>
            </w:r>
          </w:p>
        </w:tc>
        <w:tc>
          <w:tcPr>
            <w:tcW w:w="2300" w:type="dxa"/>
            <w:tcMar>
              <w:top w:w="40" w:type="dxa"/>
              <w:left w:w="80" w:type="dxa"/>
              <w:bottom w:w="40" w:type="dxa"/>
              <w:right w:w="80" w:type="dxa"/>
            </w:tcMar>
            <w:vAlign w:val="top"/>
          </w:tcPr>
          <w:p w14:paraId="650D18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se aplica</w:t>
            </w:r>
          </w:p>
        </w:tc>
      </w:tr>
      <w:tr w14:paraId="7548F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F0692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RF40</w:t>
            </w:r>
          </w:p>
        </w:tc>
        <w:tc>
          <w:tcPr>
            <w:tcW w:w="1700" w:type="dxa"/>
            <w:tcMar>
              <w:top w:w="40" w:type="dxa"/>
              <w:left w:w="80" w:type="dxa"/>
              <w:bottom w:w="40" w:type="dxa"/>
              <w:right w:w="80" w:type="dxa"/>
            </w:tcMar>
            <w:vAlign w:val="top"/>
          </w:tcPr>
          <w:p w14:paraId="5F64AD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UC18</w:t>
            </w:r>
          </w:p>
        </w:tc>
        <w:tc>
          <w:tcPr>
            <w:tcW w:w="3661" w:type="dxa"/>
            <w:tcMar>
              <w:top w:w="40" w:type="dxa"/>
              <w:left w:w="80" w:type="dxa"/>
              <w:bottom w:w="40" w:type="dxa"/>
              <w:right w:w="80" w:type="dxa"/>
            </w:tcMar>
            <w:vAlign w:val="top"/>
          </w:tcPr>
          <w:p w14:paraId="37788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 (manutenção diária)</w:t>
            </w:r>
          </w:p>
        </w:tc>
        <w:tc>
          <w:tcPr>
            <w:tcW w:w="2300" w:type="dxa"/>
            <w:tcMar>
              <w:top w:w="40" w:type="dxa"/>
              <w:left w:w="80" w:type="dxa"/>
              <w:bottom w:w="40" w:type="dxa"/>
              <w:right w:w="80" w:type="dxa"/>
            </w:tcMar>
            <w:vAlign w:val="top"/>
          </w:tcPr>
          <w:p w14:paraId="43B0C3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 perfis, vagas, cursos (arquivos em uso)</w:t>
            </w:r>
          </w:p>
        </w:tc>
      </w:tr>
    </w:tbl>
    <w:p w14:paraId="2792FC2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217" w:name="_Toc28319"/>
      <w:r>
        <w:rPr>
          <w:rFonts w:ascii="Times New Roman" w:hAnsi="Times New Roman" w:eastAsia="Times New Roman" w:cs="Times New Roman"/>
          <w:i w:val="0"/>
          <w:iCs w:val="0"/>
          <w:color w:val="auto"/>
          <w:sz w:val="20"/>
          <w:szCs w:val="20"/>
        </w:rPr>
        <w:t xml:space="preserve"> – Rastreabilidade entre requisito, caso de uso, código e banco</w:t>
      </w:r>
      <w:bookmarkEnd w:id="217"/>
    </w:p>
    <w:p w14:paraId="3FCADA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407849">
      <w:pPr>
        <w:pStyle w:val="3"/>
        <w:spacing w:before="360" w:after="240" w:line="360" w:lineRule="auto"/>
      </w:pPr>
      <w:bookmarkStart w:id="218" w:name="_Toc18345"/>
      <w:r>
        <w:rPr>
          <w:rFonts w:ascii="Times New Roman" w:hAnsi="Times New Roman" w:eastAsia="Times New Roman" w:cs="Times New Roman"/>
          <w:color w:val="000000"/>
          <w:sz w:val="24"/>
          <w:szCs w:val="24"/>
        </w:rPr>
        <w:t>8.11 Funcionalidades em Detalhe</w:t>
      </w:r>
      <w:bookmarkEnd w:id="218"/>
    </w:p>
    <w:p w14:paraId="558B025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14:paraId="0ACCAE4B">
      <w:pPr>
        <w:pStyle w:val="4"/>
        <w:spacing w:before="240" w:after="120" w:line="360" w:lineRule="auto"/>
      </w:pPr>
      <w:bookmarkStart w:id="219" w:name="_Toc23253"/>
      <w:r>
        <w:rPr>
          <w:rFonts w:ascii="Times New Roman" w:hAnsi="Times New Roman" w:eastAsia="Times New Roman" w:cs="Times New Roman"/>
          <w:color w:val="000000"/>
          <w:sz w:val="24"/>
          <w:szCs w:val="24"/>
        </w:rPr>
        <w:t>8.11.1 Navegação e busca de vagas (Candidato)</w:t>
      </w:r>
      <w:bookmarkEnd w:id="21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9E3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2321DD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consulta pública permite buscar vagas por termo, cidade, área, contratação, experiência e modalidade, com paginação de 20 resultados. Candidatos autenticados também podem ordenar por compatibilidade e ver match e status de candidaturas. O detalhe mostra apenas vagas abertas ao público, evita contar mais de uma visualização por sessão e recomenda oportunidades relacionadas.</w:t>
            </w:r>
          </w:p>
          <w:p w14:paraId="0C8EC5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15C06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F3926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1350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43B8B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da lista</w:t>
            </w:r>
          </w:p>
        </w:tc>
        <w:tc>
          <w:tcPr>
            <w:tcW w:w="2800" w:type="dxa"/>
            <w:tcMar>
              <w:top w:w="40" w:type="dxa"/>
              <w:left w:w="80" w:type="dxa"/>
              <w:bottom w:w="40" w:type="dxa"/>
              <w:right w:w="80" w:type="dxa"/>
            </w:tcMar>
            <w:vAlign w:val="top"/>
          </w:tcPr>
          <w:p w14:paraId="04A298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vagas.php) chama VagaController::lista()</w:t>
            </w:r>
          </w:p>
        </w:tc>
        <w:tc>
          <w:tcPr>
            <w:tcW w:w="4761" w:type="dxa"/>
            <w:tcMar>
              <w:top w:w="40" w:type="dxa"/>
              <w:left w:w="80" w:type="dxa"/>
              <w:bottom w:w="40" w:type="dxa"/>
              <w:right w:w="80" w:type="dxa"/>
            </w:tcMar>
            <w:vAlign w:val="top"/>
          </w:tcPr>
          <w:p w14:paraId="2910DE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roteador identifica o endereço e executa a ação</w:t>
            </w:r>
          </w:p>
        </w:tc>
      </w:tr>
      <w:tr w14:paraId="07179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A291C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Filtros e busca</w:t>
            </w:r>
          </w:p>
        </w:tc>
        <w:tc>
          <w:tcPr>
            <w:tcW w:w="2800" w:type="dxa"/>
            <w:tcMar>
              <w:top w:w="40" w:type="dxa"/>
              <w:left w:w="80" w:type="dxa"/>
              <w:bottom w:w="40" w:type="dxa"/>
              <w:right w:w="80" w:type="dxa"/>
            </w:tcMar>
            <w:vAlign w:val="top"/>
          </w:tcPr>
          <w:p w14:paraId="405110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 VagaDAO::listar(), CategoriaDAO::listar()</w:t>
            </w:r>
          </w:p>
        </w:tc>
        <w:tc>
          <w:tcPr>
            <w:tcW w:w="4761" w:type="dxa"/>
            <w:tcMar>
              <w:top w:w="40" w:type="dxa"/>
              <w:left w:w="80" w:type="dxa"/>
              <w:bottom w:w="40" w:type="dxa"/>
              <w:right w:w="80" w:type="dxa"/>
            </w:tcMar>
            <w:vAlign w:val="top"/>
          </w:tcPr>
          <w:p w14:paraId="77121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os filtros da URL e consulta as tabelas vagas e categorias</w:t>
            </w:r>
          </w:p>
        </w:tc>
      </w:tr>
      <w:tr w14:paraId="2EA46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793D9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do candidato</w:t>
            </w:r>
          </w:p>
        </w:tc>
        <w:tc>
          <w:tcPr>
            <w:tcW w:w="2800" w:type="dxa"/>
            <w:tcMar>
              <w:top w:w="40" w:type="dxa"/>
              <w:left w:w="80" w:type="dxa"/>
              <w:bottom w:w="40" w:type="dxa"/>
              <w:right w:w="80" w:type="dxa"/>
            </w:tcMar>
            <w:vAlign w:val="top"/>
          </w:tcPr>
          <w:p w14:paraId="29F90D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MatchDAO::mapaPorCandidato(), CandidaturaDAO::listarPorCandidato()</w:t>
            </w:r>
          </w:p>
        </w:tc>
        <w:tc>
          <w:tcPr>
            <w:tcW w:w="4761" w:type="dxa"/>
            <w:tcMar>
              <w:top w:w="40" w:type="dxa"/>
              <w:left w:w="80" w:type="dxa"/>
              <w:bottom w:w="40" w:type="dxa"/>
              <w:right w:w="80" w:type="dxa"/>
            </w:tcMar>
            <w:vAlign w:val="top"/>
          </w:tcPr>
          <w:p w14:paraId="5A0468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 a % de compatibilidade e o status já enviado em cada cartão</w:t>
            </w:r>
          </w:p>
        </w:tc>
      </w:tr>
      <w:tr w14:paraId="5F8A2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2C39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lista</w:t>
            </w:r>
          </w:p>
        </w:tc>
        <w:tc>
          <w:tcPr>
            <w:tcW w:w="2800" w:type="dxa"/>
            <w:tcMar>
              <w:top w:w="40" w:type="dxa"/>
              <w:left w:w="80" w:type="dxa"/>
              <w:bottom w:w="40" w:type="dxa"/>
              <w:right w:w="80" w:type="dxa"/>
            </w:tcMar>
            <w:vAlign w:val="top"/>
          </w:tcPr>
          <w:p w14:paraId="266E5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app/Views/vagas/lista.php</w:t>
            </w:r>
          </w:p>
        </w:tc>
        <w:tc>
          <w:tcPr>
            <w:tcW w:w="4761" w:type="dxa"/>
            <w:tcMar>
              <w:top w:w="40" w:type="dxa"/>
              <w:left w:w="80" w:type="dxa"/>
              <w:bottom w:w="40" w:type="dxa"/>
              <w:right w:w="80" w:type="dxa"/>
            </w:tcMar>
            <w:vAlign w:val="top"/>
          </w:tcPr>
          <w:p w14:paraId="6C22CA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grade de cartões paginada, com abas de área e filtros ativos</w:t>
            </w:r>
          </w:p>
        </w:tc>
      </w:tr>
      <w:tr w14:paraId="33E6B4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54A53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da vaga</w:t>
            </w:r>
          </w:p>
        </w:tc>
        <w:tc>
          <w:tcPr>
            <w:tcW w:w="2800" w:type="dxa"/>
            <w:tcMar>
              <w:top w:w="40" w:type="dxa"/>
              <w:left w:w="80" w:type="dxa"/>
              <w:bottom w:w="40" w:type="dxa"/>
              <w:right w:w="80" w:type="dxa"/>
            </w:tcMar>
            <w:vAlign w:val="top"/>
          </w:tcPr>
          <w:p w14:paraId="0980D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 VagaDAO::buscar()/estaAberta()/incrementarVisualizacao()</w:t>
            </w:r>
          </w:p>
        </w:tc>
        <w:tc>
          <w:tcPr>
            <w:tcW w:w="4761" w:type="dxa"/>
            <w:tcMar>
              <w:top w:w="40" w:type="dxa"/>
              <w:left w:w="80" w:type="dxa"/>
              <w:bottom w:w="40" w:type="dxa"/>
              <w:right w:w="80" w:type="dxa"/>
            </w:tcMar>
            <w:vAlign w:val="top"/>
          </w:tcPr>
          <w:p w14:paraId="43E577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permissão, conta a visualização e monta o anúncio</w:t>
            </w:r>
          </w:p>
        </w:tc>
      </w:tr>
      <w:tr w14:paraId="23C6F0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BF3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vaga</w:t>
            </w:r>
          </w:p>
        </w:tc>
        <w:tc>
          <w:tcPr>
            <w:tcW w:w="2800" w:type="dxa"/>
            <w:tcMar>
              <w:top w:w="40" w:type="dxa"/>
              <w:left w:w="80" w:type="dxa"/>
              <w:bottom w:w="40" w:type="dxa"/>
              <w:right w:w="80" w:type="dxa"/>
            </w:tcMar>
            <w:vAlign w:val="top"/>
          </w:tcPr>
          <w:p w14:paraId="50E12E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app/Views/vagas/detalhe.php</w:t>
            </w:r>
          </w:p>
        </w:tc>
        <w:tc>
          <w:tcPr>
            <w:tcW w:w="4761" w:type="dxa"/>
            <w:tcMar>
              <w:top w:w="40" w:type="dxa"/>
              <w:left w:w="80" w:type="dxa"/>
              <w:bottom w:w="40" w:type="dxa"/>
              <w:right w:w="80" w:type="dxa"/>
            </w:tcMar>
            <w:vAlign w:val="top"/>
          </w:tcPr>
          <w:p w14:paraId="49705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cartaz, descrição, requisitos, benefícios, contato e vagas relacionadas</w:t>
            </w:r>
          </w:p>
        </w:tc>
      </w:tr>
    </w:tbl>
    <w:p w14:paraId="3061216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220" w:name="_Toc14698"/>
      <w:r>
        <w:rPr>
          <w:rFonts w:ascii="Times New Roman" w:hAnsi="Times New Roman" w:eastAsia="Times New Roman" w:cs="Times New Roman"/>
          <w:i w:val="0"/>
          <w:iCs w:val="0"/>
          <w:color w:val="auto"/>
          <w:sz w:val="20"/>
          <w:szCs w:val="20"/>
        </w:rPr>
        <w:t xml:space="preserve"> – Caminho no código da navegação e busca de vagas</w:t>
      </w:r>
      <w:bookmarkEnd w:id="220"/>
    </w:p>
    <w:p w14:paraId="035D49D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BD685C2">
      <w:pPr>
        <w:pStyle w:val="4"/>
        <w:spacing w:before="240" w:after="120" w:line="360" w:lineRule="auto"/>
      </w:pPr>
      <w:bookmarkStart w:id="221" w:name="_Toc15850"/>
      <w:r>
        <w:rPr>
          <w:rFonts w:ascii="Times New Roman" w:hAnsi="Times New Roman" w:eastAsia="Times New Roman" w:cs="Times New Roman"/>
          <w:color w:val="000000"/>
          <w:sz w:val="24"/>
          <w:szCs w:val="24"/>
        </w:rPr>
        <w:t>8.11.2 Cursos, e-books e vídeos: Baixar e Acessar (Candidato)</w:t>
      </w:r>
      <w:bookmarkEnd w:id="22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164B7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23C2B6D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Cursos, e-books e vídeos são organizados em abas com busca e filtros; candidatos autenticados recebem recomendações relacionadas às competências exigidas pelas vagas. Cada conteúdo mostra áreas de aprendizagem e oportunidades associadas. PDFs da biblioteca são baixados pelo sistema; conteúdos externos abrem no endereço oficial.</w:t>
            </w:r>
          </w:p>
          <w:p w14:paraId="67441C2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D44188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7B1DE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48CBB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1EE79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por formato</w:t>
            </w:r>
          </w:p>
        </w:tc>
        <w:tc>
          <w:tcPr>
            <w:tcW w:w="2800" w:type="dxa"/>
            <w:tcMar>
              <w:top w:w="40" w:type="dxa"/>
              <w:left w:w="80" w:type="dxa"/>
              <w:bottom w:w="40" w:type="dxa"/>
              <w:right w:w="80" w:type="dxa"/>
            </w:tcMar>
            <w:vAlign w:val="top"/>
          </w:tcPr>
          <w:p w14:paraId="275A4F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cursos.php) chama CursoController::lista()</w:t>
            </w:r>
          </w:p>
        </w:tc>
        <w:tc>
          <w:tcPr>
            <w:tcW w:w="4761" w:type="dxa"/>
            <w:tcMar>
              <w:top w:w="40" w:type="dxa"/>
              <w:left w:w="80" w:type="dxa"/>
              <w:bottom w:w="40" w:type="dxa"/>
              <w:right w:w="80" w:type="dxa"/>
            </w:tcMar>
            <w:vAlign w:val="top"/>
          </w:tcPr>
          <w:p w14:paraId="51A55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cursos, e-books e vídeos sem misturar os formatos</w:t>
            </w:r>
          </w:p>
        </w:tc>
      </w:tr>
      <w:tr w14:paraId="27649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3F626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Consulta e recomendação</w:t>
            </w:r>
          </w:p>
        </w:tc>
        <w:tc>
          <w:tcPr>
            <w:tcW w:w="2800" w:type="dxa"/>
            <w:tcMar>
              <w:top w:w="40" w:type="dxa"/>
              <w:left w:w="80" w:type="dxa"/>
              <w:bottom w:w="40" w:type="dxa"/>
              <w:right w:w="80" w:type="dxa"/>
            </w:tcMar>
            <w:vAlign w:val="top"/>
          </w:tcPr>
          <w:p w14:paraId="472B6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CursoDAO::listar(), Competencias::cursosPara(), MatchDAO::listarPorCandidato()</w:t>
            </w:r>
          </w:p>
        </w:tc>
        <w:tc>
          <w:tcPr>
            <w:tcW w:w="4761" w:type="dxa"/>
            <w:tcMar>
              <w:top w:w="40" w:type="dxa"/>
              <w:left w:w="80" w:type="dxa"/>
              <w:bottom w:w="40" w:type="dxa"/>
              <w:right w:w="80" w:type="dxa"/>
            </w:tcMar>
            <w:vAlign w:val="top"/>
          </w:tcPr>
          <w:p w14:paraId="626D4C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catálogo e recomenda cursos para quem está logado</w:t>
            </w:r>
          </w:p>
        </w:tc>
      </w:tr>
      <w:tr w14:paraId="4E65D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3F1EC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lista</w:t>
            </w:r>
          </w:p>
        </w:tc>
        <w:tc>
          <w:tcPr>
            <w:tcW w:w="2800" w:type="dxa"/>
            <w:tcMar>
              <w:top w:w="40" w:type="dxa"/>
              <w:left w:w="80" w:type="dxa"/>
              <w:bottom w:w="40" w:type="dxa"/>
              <w:right w:w="80" w:type="dxa"/>
            </w:tcMar>
            <w:vAlign w:val="top"/>
          </w:tcPr>
          <w:p w14:paraId="5172AB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app/Views/cursos/lista.php</w:t>
            </w:r>
          </w:p>
        </w:tc>
        <w:tc>
          <w:tcPr>
            <w:tcW w:w="4761" w:type="dxa"/>
            <w:tcMar>
              <w:top w:w="40" w:type="dxa"/>
              <w:left w:w="80" w:type="dxa"/>
              <w:bottom w:w="40" w:type="dxa"/>
              <w:right w:w="80" w:type="dxa"/>
            </w:tcMar>
            <w:vAlign w:val="top"/>
          </w:tcPr>
          <w:p w14:paraId="71C1A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abas, atalhos de área e grade paginada</w:t>
            </w:r>
          </w:p>
        </w:tc>
      </w:tr>
      <w:tr w14:paraId="3D443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EBFDC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do conteúdo</w:t>
            </w:r>
          </w:p>
        </w:tc>
        <w:tc>
          <w:tcPr>
            <w:tcW w:w="2800" w:type="dxa"/>
            <w:tcMar>
              <w:top w:w="40" w:type="dxa"/>
              <w:left w:w="80" w:type="dxa"/>
              <w:bottom w:w="40" w:type="dxa"/>
              <w:right w:w="80" w:type="dxa"/>
            </w:tcMar>
            <w:vAlign w:val="top"/>
          </w:tcPr>
          <w:p w14:paraId="013A8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 CursoDAO::buscar()</w:t>
            </w:r>
          </w:p>
        </w:tc>
        <w:tc>
          <w:tcPr>
            <w:tcW w:w="4761" w:type="dxa"/>
            <w:tcMar>
              <w:top w:w="40" w:type="dxa"/>
              <w:left w:w="80" w:type="dxa"/>
              <w:bottom w:w="40" w:type="dxa"/>
              <w:right w:w="80" w:type="dxa"/>
            </w:tcMar>
            <w:vAlign w:val="top"/>
          </w:tcPr>
          <w:p w14:paraId="391C69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está publicado e monta a ficha do conteúdo</w:t>
            </w:r>
          </w:p>
        </w:tc>
      </w:tr>
      <w:tr w14:paraId="12E98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1420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de acesso</w:t>
            </w:r>
          </w:p>
        </w:tc>
        <w:tc>
          <w:tcPr>
            <w:tcW w:w="2800" w:type="dxa"/>
            <w:tcMar>
              <w:top w:w="40" w:type="dxa"/>
              <w:left w:w="80" w:type="dxa"/>
              <w:bottom w:w="40" w:type="dxa"/>
              <w:right w:w="80" w:type="dxa"/>
            </w:tcMar>
            <w:vAlign w:val="top"/>
          </w:tcPr>
          <w:p w14:paraId="2B240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pt_acesso_conteudo(), eh_pdf_biblioteca(), ArquivoController::imagem()</w:t>
            </w:r>
          </w:p>
        </w:tc>
        <w:tc>
          <w:tcPr>
            <w:tcW w:w="4761" w:type="dxa"/>
            <w:tcMar>
              <w:top w:w="40" w:type="dxa"/>
              <w:left w:w="80" w:type="dxa"/>
              <w:bottom w:w="40" w:type="dxa"/>
              <w:right w:w="80" w:type="dxa"/>
            </w:tcMar>
            <w:vAlign w:val="top"/>
          </w:tcPr>
          <w:p w14:paraId="01CABD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"Baixar" (PDF da biblioteca) e "Acessar" (link externo)</w:t>
            </w:r>
          </w:p>
        </w:tc>
      </w:tr>
    </w:tbl>
    <w:p w14:paraId="5FE011F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222" w:name="_Toc25343"/>
      <w:r>
        <w:rPr>
          <w:rFonts w:ascii="Times New Roman" w:hAnsi="Times New Roman" w:eastAsia="Times New Roman" w:cs="Times New Roman"/>
          <w:i w:val="0"/>
          <w:iCs w:val="0"/>
          <w:color w:val="auto"/>
          <w:sz w:val="20"/>
          <w:szCs w:val="20"/>
        </w:rPr>
        <w:t xml:space="preserve"> – Caminho no código de cursos, e-books e vídeos</w:t>
      </w:r>
      <w:bookmarkEnd w:id="222"/>
    </w:p>
    <w:p w14:paraId="13140B0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6C1DBEB">
      <w:pPr>
        <w:pStyle w:val="4"/>
        <w:spacing w:before="240" w:after="120" w:line="360" w:lineRule="auto"/>
      </w:pPr>
      <w:bookmarkStart w:id="223" w:name="_Toc21968"/>
      <w:r>
        <w:rPr>
          <w:rFonts w:ascii="Times New Roman" w:hAnsi="Times New Roman" w:eastAsia="Times New Roman" w:cs="Times New Roman"/>
          <w:color w:val="000000"/>
          <w:sz w:val="24"/>
          <w:szCs w:val="24"/>
        </w:rPr>
        <w:t>8.11.3 Cadastro com aceite da LGPD (Candidato)</w:t>
      </w:r>
      <w:bookmarkEnd w:id="22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5BBE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3A09B537">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cadastro aceita contas de candidato ou empresa, exige dados válidos e o aceite do termo de privacidade. A senha é armazenada com hash; o perfil inicial e o registro do consentimento são criados junto da conta. Administradores não podem ser criados pelo formulário público. Após o cadastro, a pessoa é direcionada à configuração do perfil correspondente.</w:t>
            </w:r>
          </w:p>
          <w:p w14:paraId="4A26128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A93DB6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96D60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62F0A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9E81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w:t>
            </w:r>
          </w:p>
        </w:tc>
        <w:tc>
          <w:tcPr>
            <w:tcW w:w="2800" w:type="dxa"/>
            <w:tcMar>
              <w:top w:w="40" w:type="dxa"/>
              <w:left w:w="80" w:type="dxa"/>
              <w:bottom w:w="40" w:type="dxa"/>
              <w:right w:w="80" w:type="dxa"/>
            </w:tcMar>
            <w:vAlign w:val="top"/>
          </w:tcPr>
          <w:p w14:paraId="73A17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cadastro.php) chama AuthController::cadastro()</w:t>
            </w:r>
          </w:p>
        </w:tc>
        <w:tc>
          <w:tcPr>
            <w:tcW w:w="4761" w:type="dxa"/>
            <w:tcMar>
              <w:top w:w="40" w:type="dxa"/>
              <w:left w:w="80" w:type="dxa"/>
              <w:bottom w:w="40" w:type="dxa"/>
              <w:right w:w="80" w:type="dxa"/>
            </w:tcMar>
            <w:vAlign w:val="top"/>
          </w:tcPr>
          <w:p w14:paraId="1CDEE9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auth/cadastro.php (GET) ou recebe o envio (POST)</w:t>
            </w:r>
          </w:p>
        </w:tc>
      </w:tr>
      <w:tr w14:paraId="1DB759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682C5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e aceite</w:t>
            </w:r>
          </w:p>
        </w:tc>
        <w:tc>
          <w:tcPr>
            <w:tcW w:w="2800" w:type="dxa"/>
            <w:tcMar>
              <w:top w:w="40" w:type="dxa"/>
              <w:left w:w="80" w:type="dxa"/>
              <w:bottom w:w="40" w:type="dxa"/>
              <w:right w:w="80" w:type="dxa"/>
            </w:tcMar>
            <w:vAlign w:val="top"/>
          </w:tcPr>
          <w:p w14:paraId="4273B6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4761" w:type="dxa"/>
            <w:tcMar>
              <w:top w:w="40" w:type="dxa"/>
              <w:left w:w="80" w:type="dxa"/>
              <w:bottom w:w="40" w:type="dxa"/>
              <w:right w:w="80" w:type="dxa"/>
            </w:tcMar>
            <w:vAlign w:val="top"/>
          </w:tcPr>
          <w:p w14:paraId="7D91F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nome, e-mail, senha e a caixa aceite_lgpd</w:t>
            </w:r>
          </w:p>
        </w:tc>
      </w:tr>
      <w:tr w14:paraId="0FA5C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FFF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 em transação</w:t>
            </w:r>
          </w:p>
        </w:tc>
        <w:tc>
          <w:tcPr>
            <w:tcW w:w="2800" w:type="dxa"/>
            <w:tcMar>
              <w:top w:w="40" w:type="dxa"/>
              <w:left w:w="80" w:type="dxa"/>
              <w:bottom w:w="40" w:type="dxa"/>
              <w:right w:w="80" w:type="dxa"/>
            </w:tcMar>
            <w:vAlign w:val="top"/>
          </w:tcPr>
          <w:p w14:paraId="372A47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UsuarioDAO::cadastrar(), PerfilDAO::criar()</w:t>
            </w:r>
          </w:p>
        </w:tc>
        <w:tc>
          <w:tcPr>
            <w:tcW w:w="4761" w:type="dxa"/>
            <w:tcMar>
              <w:top w:w="40" w:type="dxa"/>
              <w:left w:w="80" w:type="dxa"/>
              <w:bottom w:w="40" w:type="dxa"/>
              <w:right w:w="80" w:type="dxa"/>
            </w:tcMar>
            <w:vAlign w:val="top"/>
          </w:tcPr>
          <w:p w14:paraId="4B818C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 (senha com password_hash) e em perfis, juntos</w:t>
            </w:r>
          </w:p>
        </w:tc>
      </w:tr>
      <w:tr w14:paraId="34C300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0CA9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nova</w:t>
            </w:r>
          </w:p>
        </w:tc>
        <w:tc>
          <w:tcPr>
            <w:tcW w:w="2800" w:type="dxa"/>
            <w:tcMar>
              <w:top w:w="40" w:type="dxa"/>
              <w:left w:w="80" w:type="dxa"/>
              <w:bottom w:w="40" w:type="dxa"/>
              <w:right w:w="80" w:type="dxa"/>
            </w:tcMar>
            <w:vAlign w:val="top"/>
          </w:tcPr>
          <w:p w14:paraId="745ECD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 (app/Core/Session.php)</w:t>
            </w:r>
          </w:p>
        </w:tc>
        <w:tc>
          <w:tcPr>
            <w:tcW w:w="4761" w:type="dxa"/>
            <w:tcMar>
              <w:top w:w="40" w:type="dxa"/>
              <w:left w:w="80" w:type="dxa"/>
              <w:bottom w:w="40" w:type="dxa"/>
              <w:right w:w="80" w:type="dxa"/>
            </w:tcMar>
            <w:vAlign w:val="top"/>
          </w:tcPr>
          <w:p w14:paraId="5D00A4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a sessão já logada, com novo id de sessão e novo token CSRF</w:t>
            </w:r>
          </w:p>
        </w:tc>
      </w:tr>
      <w:tr w14:paraId="79B93A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0CF4B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Redirecionamento</w:t>
            </w:r>
          </w:p>
        </w:tc>
        <w:tc>
          <w:tcPr>
            <w:tcW w:w="2800" w:type="dxa"/>
            <w:tcMar>
              <w:top w:w="40" w:type="dxa"/>
              <w:left w:w="80" w:type="dxa"/>
              <w:bottom w:w="40" w:type="dxa"/>
              <w:right w:w="80" w:type="dxa"/>
            </w:tcMar>
            <w:vAlign w:val="top"/>
          </w:tcPr>
          <w:p w14:paraId="0CB0F1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4761" w:type="dxa"/>
            <w:tcMar>
              <w:top w:w="40" w:type="dxa"/>
              <w:left w:w="80" w:type="dxa"/>
              <w:bottom w:w="40" w:type="dxa"/>
              <w:right w:w="80" w:type="dxa"/>
            </w:tcMar>
            <w:vAlign w:val="top"/>
          </w:tcPr>
          <w:p w14:paraId="260823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vai ao próprio perfil; empresa vai ao perfil da empresa</w:t>
            </w:r>
          </w:p>
        </w:tc>
      </w:tr>
    </w:tbl>
    <w:p w14:paraId="6B0609F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224" w:name="_Toc16865"/>
      <w:r>
        <w:rPr>
          <w:rFonts w:ascii="Times New Roman" w:hAnsi="Times New Roman" w:eastAsia="Times New Roman" w:cs="Times New Roman"/>
          <w:i w:val="0"/>
          <w:iCs w:val="0"/>
          <w:color w:val="auto"/>
          <w:sz w:val="20"/>
          <w:szCs w:val="20"/>
        </w:rPr>
        <w:t xml:space="preserve"> – Caminho no código do cadastro</w:t>
      </w:r>
      <w:bookmarkEnd w:id="224"/>
    </w:p>
    <w:p w14:paraId="635464E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8C7594F">
      <w:pPr>
        <w:pStyle w:val="4"/>
        <w:spacing w:before="240" w:after="120" w:line="360" w:lineRule="auto"/>
      </w:pPr>
      <w:bookmarkStart w:id="225" w:name="_Toc17887"/>
      <w:r>
        <w:rPr>
          <w:rFonts w:ascii="Times New Roman" w:hAnsi="Times New Roman" w:eastAsia="Times New Roman" w:cs="Times New Roman"/>
          <w:color w:val="000000"/>
          <w:sz w:val="24"/>
          <w:szCs w:val="24"/>
        </w:rPr>
        <w:t>8.11.4 Login com tolerância a erros e pausa por segurança (Candidato)</w:t>
      </w:r>
      <w:bookmarkEnd w:id="22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66E1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D9A647E">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login direciona cada conta ao painel correspondente e compara senhas com o hash armazenado. Para reduzir erros de digitação, aceita variações limitadas de espaços e maiúsculas/minúsculas. Tentativas são limitadas por e-mail e endereço IP e geram pausa temporária; mensagens externas não revelam se uma conta existe. O bloqueio expira automaticamente.</w:t>
            </w:r>
          </w:p>
          <w:p w14:paraId="35A6D6E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8F2DFD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D7869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9484B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25C42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w:t>
            </w:r>
          </w:p>
        </w:tc>
        <w:tc>
          <w:tcPr>
            <w:tcW w:w="2800" w:type="dxa"/>
            <w:tcMar>
              <w:top w:w="40" w:type="dxa"/>
              <w:left w:w="80" w:type="dxa"/>
              <w:bottom w:w="40" w:type="dxa"/>
              <w:right w:w="80" w:type="dxa"/>
            </w:tcMar>
            <w:vAlign w:val="top"/>
          </w:tcPr>
          <w:p w14:paraId="15C75E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login.php) chama AuthController::login()</w:t>
            </w:r>
          </w:p>
        </w:tc>
        <w:tc>
          <w:tcPr>
            <w:tcW w:w="4761" w:type="dxa"/>
            <w:tcMar>
              <w:top w:w="40" w:type="dxa"/>
              <w:left w:w="80" w:type="dxa"/>
              <w:bottom w:w="40" w:type="dxa"/>
              <w:right w:w="80" w:type="dxa"/>
            </w:tcMar>
            <w:vAlign w:val="top"/>
          </w:tcPr>
          <w:p w14:paraId="022D55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auth/login.php (GET) ou recebe e-mail e senha (POST)</w:t>
            </w:r>
          </w:p>
        </w:tc>
      </w:tr>
      <w:tr w14:paraId="26754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E1843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Pausa por tentativas</w:t>
            </w:r>
          </w:p>
        </w:tc>
        <w:tc>
          <w:tcPr>
            <w:tcW w:w="2800" w:type="dxa"/>
            <w:tcMar>
              <w:top w:w="40" w:type="dxa"/>
              <w:left w:w="80" w:type="dxa"/>
              <w:bottom w:w="40" w:type="dxa"/>
              <w:right w:w="80" w:type="dxa"/>
            </w:tcMar>
            <w:vAlign w:val="top"/>
          </w:tcPr>
          <w:p w14:paraId="49DE19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UsuarioDAO::minutosBloqueioLogin() (tabela tentativas_login)</w:t>
            </w:r>
          </w:p>
        </w:tc>
        <w:tc>
          <w:tcPr>
            <w:tcW w:w="4761" w:type="dxa"/>
            <w:tcMar>
              <w:top w:w="40" w:type="dxa"/>
              <w:left w:w="80" w:type="dxa"/>
              <w:bottom w:w="40" w:type="dxa"/>
              <w:right w:w="80" w:type="dxa"/>
            </w:tcMar>
            <w:vAlign w:val="top"/>
          </w:tcPr>
          <w:p w14:paraId="05546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bloqueia por alguns minutos após tentativas demais</w:t>
            </w:r>
          </w:p>
        </w:tc>
      </w:tr>
      <w:tr w14:paraId="2D3F3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2FCA8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Autenticação tolerante</w:t>
            </w:r>
          </w:p>
        </w:tc>
        <w:tc>
          <w:tcPr>
            <w:tcW w:w="2800" w:type="dxa"/>
            <w:tcMar>
              <w:top w:w="40" w:type="dxa"/>
              <w:left w:w="80" w:type="dxa"/>
              <w:bottom w:w="40" w:type="dxa"/>
              <w:right w:w="80" w:type="dxa"/>
            </w:tcMar>
            <w:vAlign w:val="top"/>
          </w:tcPr>
          <w:p w14:paraId="034B40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UsuarioDAO::autenticar(), UsuarioDAO::variantesSenha()</w:t>
            </w:r>
          </w:p>
        </w:tc>
        <w:tc>
          <w:tcPr>
            <w:tcW w:w="4761" w:type="dxa"/>
            <w:tcMar>
              <w:top w:w="40" w:type="dxa"/>
              <w:left w:w="80" w:type="dxa"/>
              <w:bottom w:w="40" w:type="dxa"/>
              <w:right w:w="80" w:type="dxa"/>
            </w:tcMar>
            <w:vAlign w:val="top"/>
          </w:tcPr>
          <w:p w14:paraId="6DE67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senha e até 4 variantes comuns de digitação</w:t>
            </w:r>
          </w:p>
        </w:tc>
      </w:tr>
      <w:tr w14:paraId="44B57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39CF6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Falha registrada</w:t>
            </w:r>
          </w:p>
        </w:tc>
        <w:tc>
          <w:tcPr>
            <w:tcW w:w="2800" w:type="dxa"/>
            <w:tcMar>
              <w:top w:w="40" w:type="dxa"/>
              <w:left w:w="80" w:type="dxa"/>
              <w:bottom w:w="40" w:type="dxa"/>
              <w:right w:w="80" w:type="dxa"/>
            </w:tcMar>
            <w:vAlign w:val="top"/>
          </w:tcPr>
          <w:p w14:paraId="70CF13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UsuarioDAO::registrarFalhaLogin()</w:t>
            </w:r>
          </w:p>
        </w:tc>
        <w:tc>
          <w:tcPr>
            <w:tcW w:w="4761" w:type="dxa"/>
            <w:tcMar>
              <w:top w:w="40" w:type="dxa"/>
              <w:left w:w="80" w:type="dxa"/>
              <w:bottom w:w="40" w:type="dxa"/>
              <w:right w:w="80" w:type="dxa"/>
            </w:tcMar>
            <w:vAlign w:val="top"/>
          </w:tcPr>
          <w:p w14:paraId="64936C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tentativa errada para contar o próximo bloqueio</w:t>
            </w:r>
          </w:p>
        </w:tc>
      </w:tr>
      <w:tr w14:paraId="60D6B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F9B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aberta</w:t>
            </w:r>
          </w:p>
        </w:tc>
        <w:tc>
          <w:tcPr>
            <w:tcW w:w="2800" w:type="dxa"/>
            <w:tcMar>
              <w:top w:w="40" w:type="dxa"/>
              <w:left w:w="80" w:type="dxa"/>
              <w:bottom w:w="40" w:type="dxa"/>
              <w:right w:w="80" w:type="dxa"/>
            </w:tcMar>
            <w:vAlign w:val="top"/>
          </w:tcPr>
          <w:p w14:paraId="29AE02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 (app/Core/Session.php)</w:t>
            </w:r>
          </w:p>
        </w:tc>
        <w:tc>
          <w:tcPr>
            <w:tcW w:w="4761" w:type="dxa"/>
            <w:tcMar>
              <w:top w:w="40" w:type="dxa"/>
              <w:left w:w="80" w:type="dxa"/>
              <w:bottom w:w="40" w:type="dxa"/>
              <w:right w:w="80" w:type="dxa"/>
            </w:tcMar>
            <w:vAlign w:val="top"/>
          </w:tcPr>
          <w:p w14:paraId="778008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novo id de sessão, novo token CSRF e marca da senha atual</w:t>
            </w:r>
          </w:p>
        </w:tc>
      </w:tr>
    </w:tbl>
    <w:p w14:paraId="2196AFA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226" w:name="_Toc17947"/>
      <w:r>
        <w:rPr>
          <w:rFonts w:ascii="Times New Roman" w:hAnsi="Times New Roman" w:eastAsia="Times New Roman" w:cs="Times New Roman"/>
          <w:i w:val="0"/>
          <w:iCs w:val="0"/>
          <w:color w:val="auto"/>
          <w:sz w:val="20"/>
          <w:szCs w:val="20"/>
        </w:rPr>
        <w:t xml:space="preserve"> – Caminho no código do login</w:t>
      </w:r>
      <w:bookmarkEnd w:id="226"/>
    </w:p>
    <w:p w14:paraId="296586D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DC4F948">
      <w:pPr>
        <w:pStyle w:val="4"/>
        <w:spacing w:before="240" w:after="120" w:line="360" w:lineRule="auto"/>
      </w:pPr>
      <w:bookmarkStart w:id="227" w:name="_Toc7391"/>
      <w:r>
        <w:rPr>
          <w:rFonts w:ascii="Times New Roman" w:hAnsi="Times New Roman" w:eastAsia="Times New Roman" w:cs="Times New Roman"/>
          <w:color w:val="000000"/>
          <w:sz w:val="24"/>
          <w:szCs w:val="24"/>
        </w:rPr>
        <w:t>8.11.5 Recuperação de senha (Candidato)</w:t>
      </w:r>
      <w:bookmarkEnd w:id="22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8342C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43C2CB0">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recuperação de senha usa resposta neutra e limite de três pedidos por conta a cada hora, evitando revelar se o e-mail está cadastrado. O link demonstrativo é aleatório, armazenado como hash, válido por 30 minutos e de uso único. A redefinição exige confirmação da nova senha e encerra sessões anteriores; o envio por e-mail ainda depende de serviço configurado.</w:t>
            </w:r>
          </w:p>
          <w:p w14:paraId="4BD438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61ED35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902A1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47E6D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07E84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do link</w:t>
            </w:r>
          </w:p>
        </w:tc>
        <w:tc>
          <w:tcPr>
            <w:tcW w:w="2800" w:type="dxa"/>
            <w:tcMar>
              <w:top w:w="40" w:type="dxa"/>
              <w:left w:w="80" w:type="dxa"/>
              <w:bottom w:w="40" w:type="dxa"/>
              <w:right w:w="80" w:type="dxa"/>
            </w:tcMar>
            <w:vAlign w:val="top"/>
          </w:tcPr>
          <w:p w14:paraId="07F82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esqueci_senha.php) chama PasswordController::esqueci()</w:t>
            </w:r>
          </w:p>
        </w:tc>
        <w:tc>
          <w:tcPr>
            <w:tcW w:w="4761" w:type="dxa"/>
            <w:tcMar>
              <w:top w:w="40" w:type="dxa"/>
              <w:left w:w="80" w:type="dxa"/>
              <w:bottom w:w="40" w:type="dxa"/>
              <w:right w:w="80" w:type="dxa"/>
            </w:tcMar>
            <w:vAlign w:val="top"/>
          </w:tcPr>
          <w:p w14:paraId="56917F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token e grava só o hash SHA-256 em redefinicoes_senha</w:t>
            </w:r>
          </w:p>
        </w:tc>
      </w:tr>
      <w:tr w14:paraId="65376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E75D7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demonstrativa</w:t>
            </w:r>
          </w:p>
        </w:tc>
        <w:tc>
          <w:tcPr>
            <w:tcW w:w="2800" w:type="dxa"/>
            <w:tcMar>
              <w:top w:w="40" w:type="dxa"/>
              <w:left w:w="80" w:type="dxa"/>
              <w:bottom w:w="40" w:type="dxa"/>
              <w:right w:w="80" w:type="dxa"/>
            </w:tcMar>
            <w:vAlign w:val="top"/>
          </w:tcPr>
          <w:p w14:paraId="7A1E97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registrar_log() (storage/logs/redefinicoes_senha.log)</w:t>
            </w:r>
          </w:p>
        </w:tc>
        <w:tc>
          <w:tcPr>
            <w:tcW w:w="4761" w:type="dxa"/>
            <w:tcMar>
              <w:top w:w="40" w:type="dxa"/>
              <w:left w:w="80" w:type="dxa"/>
              <w:bottom w:w="40" w:type="dxa"/>
              <w:right w:w="80" w:type="dxa"/>
            </w:tcMar>
            <w:vAlign w:val="top"/>
          </w:tcPr>
          <w:p w14:paraId="5C21E9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 modo DEBUG, grava o link; no localhost, também mostra na tela</w:t>
            </w:r>
          </w:p>
        </w:tc>
      </w:tr>
      <w:tr w14:paraId="1D53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70EEA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do link</w:t>
            </w:r>
          </w:p>
        </w:tc>
        <w:tc>
          <w:tcPr>
            <w:tcW w:w="2800" w:type="dxa"/>
            <w:tcMar>
              <w:top w:w="40" w:type="dxa"/>
              <w:left w:w="80" w:type="dxa"/>
              <w:bottom w:w="40" w:type="dxa"/>
              <w:right w:w="80" w:type="dxa"/>
            </w:tcMar>
            <w:vAlign w:val="top"/>
          </w:tcPr>
          <w:p w14:paraId="7AEED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 UsuarioDAO::buscarPorTokenRedefinicao()</w:t>
            </w:r>
          </w:p>
        </w:tc>
        <w:tc>
          <w:tcPr>
            <w:tcW w:w="4761" w:type="dxa"/>
            <w:tcMar>
              <w:top w:w="40" w:type="dxa"/>
              <w:left w:w="80" w:type="dxa"/>
              <w:bottom w:w="40" w:type="dxa"/>
              <w:right w:w="80" w:type="dxa"/>
            </w:tcMar>
            <w:vAlign w:val="top"/>
          </w:tcPr>
          <w:p w14:paraId="0B6336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validade, prazo de 30 minutos e uso único</w:t>
            </w:r>
          </w:p>
        </w:tc>
      </w:tr>
      <w:tr w14:paraId="1AA12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31C3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Nova senha</w:t>
            </w:r>
          </w:p>
        </w:tc>
        <w:tc>
          <w:tcPr>
            <w:tcW w:w="2800" w:type="dxa"/>
            <w:tcMar>
              <w:top w:w="40" w:type="dxa"/>
              <w:left w:w="80" w:type="dxa"/>
              <w:bottom w:w="40" w:type="dxa"/>
              <w:right w:w="80" w:type="dxa"/>
            </w:tcMar>
            <w:vAlign w:val="top"/>
          </w:tcPr>
          <w:p w14:paraId="60CF07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UsuarioDAO::redefinirSenha()</w:t>
            </w:r>
          </w:p>
        </w:tc>
        <w:tc>
          <w:tcPr>
            <w:tcW w:w="4761" w:type="dxa"/>
            <w:tcMar>
              <w:top w:w="40" w:type="dxa"/>
              <w:left w:w="80" w:type="dxa"/>
              <w:bottom w:w="40" w:type="dxa"/>
              <w:right w:w="80" w:type="dxa"/>
            </w:tcMar>
            <w:vAlign w:val="top"/>
          </w:tcPr>
          <w:p w14:paraId="778B2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novo password_hash e invalida o token e as sessões antigas</w:t>
            </w:r>
          </w:p>
        </w:tc>
      </w:tr>
    </w:tbl>
    <w:p w14:paraId="7E3E0E8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228" w:name="_Toc4386"/>
      <w:r>
        <w:rPr>
          <w:rFonts w:ascii="Times New Roman" w:hAnsi="Times New Roman" w:eastAsia="Times New Roman" w:cs="Times New Roman"/>
          <w:i w:val="0"/>
          <w:iCs w:val="0"/>
          <w:color w:val="auto"/>
          <w:sz w:val="20"/>
          <w:szCs w:val="20"/>
        </w:rPr>
        <w:t xml:space="preserve"> – Caminho no código da recuperação de senha</w:t>
      </w:r>
      <w:bookmarkEnd w:id="228"/>
    </w:p>
    <w:p w14:paraId="6B69128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203E0E">
      <w:pPr>
        <w:pStyle w:val="4"/>
        <w:spacing w:before="240" w:after="120" w:line="360" w:lineRule="auto"/>
      </w:pPr>
      <w:bookmarkStart w:id="229" w:name="_Toc30471"/>
      <w:r>
        <w:rPr>
          <w:rFonts w:ascii="Times New Roman" w:hAnsi="Times New Roman" w:eastAsia="Times New Roman" w:cs="Times New Roman"/>
          <w:color w:val="000000"/>
          <w:sz w:val="24"/>
          <w:szCs w:val="24"/>
        </w:rPr>
        <w:t>8.11.6 Perfil do candidato</w:t>
      </w:r>
      <w:bookmarkEnd w:id="22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0A637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0CE59E2">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perfil do candidato reúne dados profissionais, contatos, competências, formação, experiências, links, pretensão salarial e currículo. A pessoa pode preencher os campos manualmente ou aproveitar a extração do documento. O sistema valida UF, CNH, links e imagem, recalcula o match após alterações e libera o portfólio quando os campos obrigatórios estão completos.</w:t>
            </w:r>
          </w:p>
          <w:p w14:paraId="4F8523A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762C0DD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FA3F8E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CAA8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1372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do perfil</w:t>
            </w:r>
          </w:p>
        </w:tc>
        <w:tc>
          <w:tcPr>
            <w:tcW w:w="2800" w:type="dxa"/>
            <w:tcMar>
              <w:top w:w="40" w:type="dxa"/>
              <w:left w:w="80" w:type="dxa"/>
              <w:bottom w:w="40" w:type="dxa"/>
              <w:right w:w="80" w:type="dxa"/>
            </w:tcMar>
            <w:vAlign w:val="top"/>
          </w:tcPr>
          <w:p w14:paraId="6C9A71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view/perfil/index.php) chama PerfilController::index()</w:t>
            </w:r>
          </w:p>
        </w:tc>
        <w:tc>
          <w:tcPr>
            <w:tcW w:w="4761" w:type="dxa"/>
            <w:tcMar>
              <w:top w:w="40" w:type="dxa"/>
              <w:left w:w="80" w:type="dxa"/>
              <w:bottom w:w="40" w:type="dxa"/>
              <w:right w:w="80" w:type="dxa"/>
            </w:tcMar>
            <w:vAlign w:val="top"/>
          </w:tcPr>
          <w:p w14:paraId="74489B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reúne envio de currículo e formulário manual do cadastro</w:t>
            </w:r>
          </w:p>
        </w:tc>
      </w:tr>
      <w:tr w14:paraId="450E2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A15F3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 o formulário</w:t>
            </w:r>
          </w:p>
        </w:tc>
        <w:tc>
          <w:tcPr>
            <w:tcW w:w="2800" w:type="dxa"/>
            <w:tcMar>
              <w:top w:w="40" w:type="dxa"/>
              <w:left w:w="80" w:type="dxa"/>
              <w:bottom w:w="40" w:type="dxa"/>
              <w:right w:w="80" w:type="dxa"/>
            </w:tcMar>
            <w:vAlign w:val="top"/>
          </w:tcPr>
          <w:p w14:paraId="3B8064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 PerfilDAO::salvar()</w:t>
            </w:r>
          </w:p>
        </w:tc>
        <w:tc>
          <w:tcPr>
            <w:tcW w:w="4761" w:type="dxa"/>
            <w:tcMar>
              <w:top w:w="40" w:type="dxa"/>
              <w:left w:w="80" w:type="dxa"/>
              <w:bottom w:w="40" w:type="dxa"/>
              <w:right w:w="80" w:type="dxa"/>
            </w:tcMar>
            <w:vAlign w:val="top"/>
          </w:tcPr>
          <w:p w14:paraId="4BED00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 UF/CNH/links, grava em perfis e trata a foto enviada</w:t>
            </w:r>
          </w:p>
        </w:tc>
      </w:tr>
      <w:tr w14:paraId="15A7AA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EE06B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 da conta</w:t>
            </w:r>
          </w:p>
        </w:tc>
        <w:tc>
          <w:tcPr>
            <w:tcW w:w="2800" w:type="dxa"/>
            <w:tcMar>
              <w:top w:w="40" w:type="dxa"/>
              <w:left w:w="80" w:type="dxa"/>
              <w:bottom w:w="40" w:type="dxa"/>
              <w:right w:w="80" w:type="dxa"/>
            </w:tcMar>
            <w:vAlign w:val="top"/>
          </w:tcPr>
          <w:p w14:paraId="1CA892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UsuarioDAO::atualizarTelefone()</w:t>
            </w:r>
          </w:p>
        </w:tc>
        <w:tc>
          <w:tcPr>
            <w:tcW w:w="4761" w:type="dxa"/>
            <w:tcMar>
              <w:top w:w="40" w:type="dxa"/>
              <w:left w:w="80" w:type="dxa"/>
              <w:bottom w:w="40" w:type="dxa"/>
              <w:right w:w="80" w:type="dxa"/>
            </w:tcMar>
            <w:vAlign w:val="top"/>
          </w:tcPr>
          <w:p w14:paraId="31E19D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telefone em usuarios, separado do perfil</w:t>
            </w:r>
          </w:p>
        </w:tc>
      </w:tr>
      <w:tr w14:paraId="4A861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ECB9B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165184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w:t>
            </w:r>
          </w:p>
        </w:tc>
        <w:tc>
          <w:tcPr>
            <w:tcW w:w="4761" w:type="dxa"/>
            <w:tcMar>
              <w:top w:w="40" w:type="dxa"/>
              <w:left w:w="80" w:type="dxa"/>
              <w:bottom w:w="40" w:type="dxa"/>
              <w:right w:w="80" w:type="dxa"/>
            </w:tcMar>
            <w:vAlign w:val="top"/>
          </w:tcPr>
          <w:p w14:paraId="662B5A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com todas as vagas ativas</w:t>
            </w:r>
          </w:p>
        </w:tc>
      </w:tr>
      <w:tr w14:paraId="49E14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D7780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do cadastro</w:t>
            </w:r>
          </w:p>
        </w:tc>
        <w:tc>
          <w:tcPr>
            <w:tcW w:w="2800" w:type="dxa"/>
            <w:tcMar>
              <w:top w:w="40" w:type="dxa"/>
              <w:left w:w="80" w:type="dxa"/>
              <w:bottom w:w="40" w:type="dxa"/>
              <w:right w:w="80" w:type="dxa"/>
            </w:tcMar>
            <w:vAlign w:val="top"/>
          </w:tcPr>
          <w:p w14:paraId="5164CD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Portfolio::validarCadastro()</w:t>
            </w:r>
          </w:p>
        </w:tc>
        <w:tc>
          <w:tcPr>
            <w:tcW w:w="4761" w:type="dxa"/>
            <w:tcMar>
              <w:top w:w="40" w:type="dxa"/>
              <w:left w:w="80" w:type="dxa"/>
              <w:bottom w:w="40" w:type="dxa"/>
              <w:right w:w="80" w:type="dxa"/>
            </w:tcMar>
            <w:vAlign w:val="top"/>
          </w:tcPr>
          <w:p w14:paraId="61AB92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se a aba Portfólio já pode aparecer no menu</w:t>
            </w:r>
          </w:p>
        </w:tc>
      </w:tr>
    </w:tbl>
    <w:p w14:paraId="563100E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230" w:name="_Toc10696"/>
      <w:r>
        <w:rPr>
          <w:rFonts w:ascii="Times New Roman" w:hAnsi="Times New Roman" w:eastAsia="Times New Roman" w:cs="Times New Roman"/>
          <w:i w:val="0"/>
          <w:iCs w:val="0"/>
          <w:color w:val="auto"/>
          <w:sz w:val="20"/>
          <w:szCs w:val="20"/>
        </w:rPr>
        <w:t xml:space="preserve"> – Caminho no código do perfil do candidato</w:t>
      </w:r>
      <w:bookmarkEnd w:id="230"/>
    </w:p>
    <w:p w14:paraId="1666E0E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3F968B5">
      <w:pPr>
        <w:pStyle w:val="4"/>
        <w:spacing w:before="240" w:after="120" w:line="360" w:lineRule="auto"/>
      </w:pPr>
      <w:bookmarkStart w:id="231" w:name="_Toc3335"/>
      <w:r>
        <w:rPr>
          <w:rFonts w:ascii="Times New Roman" w:hAnsi="Times New Roman" w:eastAsia="Times New Roman" w:cs="Times New Roman"/>
          <w:color w:val="000000"/>
          <w:sz w:val="24"/>
          <w:szCs w:val="24"/>
        </w:rPr>
        <w:t>8.11.7 Envio e leitura do currículo, com relatório da extração (Candidato)</w:t>
      </w:r>
      <w:bookmarkEnd w:id="23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8ED47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161403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envio aceita PDF, DOC e DOCX dentro do limite configurado e confere se o conteúdo corresponde à extensão, evitando arquivos apenas renomeados. A extração preenche os campos do perfil e apresenta um relatório para revisão; arquivos provisórios são removidos se o processo falhar. O candidato pode corrigir os dados antes de salvar.</w:t>
            </w:r>
          </w:p>
          <w:p w14:paraId="0170EE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AD6FE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12038C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FA7F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FA3D5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do arquivo</w:t>
            </w:r>
          </w:p>
        </w:tc>
        <w:tc>
          <w:tcPr>
            <w:tcW w:w="2800" w:type="dxa"/>
            <w:tcMar>
              <w:top w:w="40" w:type="dxa"/>
              <w:left w:w="80" w:type="dxa"/>
              <w:bottom w:w="40" w:type="dxa"/>
              <w:right w:w="80" w:type="dxa"/>
            </w:tcMar>
            <w:vAlign w:val="top"/>
          </w:tcPr>
          <w:p w14:paraId="2143B1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view/perfil/curriculo_upload.php) chama CurriculoController::upload()</w:t>
            </w:r>
          </w:p>
        </w:tc>
        <w:tc>
          <w:tcPr>
            <w:tcW w:w="4761" w:type="dxa"/>
            <w:tcMar>
              <w:top w:w="40" w:type="dxa"/>
              <w:left w:w="80" w:type="dxa"/>
              <w:bottom w:w="40" w:type="dxa"/>
              <w:right w:w="80" w:type="dxa"/>
            </w:tcMar>
            <w:vAlign w:val="top"/>
          </w:tcPr>
          <w:p w14:paraId="75CB32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tamanho, extensão e conteúdo real do arquivo</w:t>
            </w:r>
          </w:p>
        </w:tc>
      </w:tr>
      <w:tr w14:paraId="485326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4E7EA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do texto</w:t>
            </w:r>
          </w:p>
        </w:tc>
        <w:tc>
          <w:tcPr>
            <w:tcW w:w="2800" w:type="dxa"/>
            <w:tcMar>
              <w:top w:w="40" w:type="dxa"/>
              <w:left w:w="80" w:type="dxa"/>
              <w:bottom w:w="40" w:type="dxa"/>
              <w:right w:w="80" w:type="dxa"/>
            </w:tcMar>
            <w:vAlign w:val="top"/>
          </w:tcPr>
          <w:p w14:paraId="3D87C4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ExtracaoCurriculo::extrair()/extrairCampos() (com LeitorDocumento, PdfTexto, DocxTexto)</w:t>
            </w:r>
          </w:p>
        </w:tc>
        <w:tc>
          <w:tcPr>
            <w:tcW w:w="4761" w:type="dxa"/>
            <w:tcMar>
              <w:top w:w="40" w:type="dxa"/>
              <w:left w:w="80" w:type="dxa"/>
              <w:bottom w:w="40" w:type="dxa"/>
              <w:right w:w="80" w:type="dxa"/>
            </w:tcMar>
            <w:vAlign w:val="top"/>
          </w:tcPr>
          <w:p w14:paraId="616415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PDF/DOC/DOCX e separa nome, contato, experiências, formação etc.</w:t>
            </w:r>
          </w:p>
        </w:tc>
      </w:tr>
      <w:tr w14:paraId="689E8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9656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Aplicação no perfil</w:t>
            </w:r>
          </w:p>
        </w:tc>
        <w:tc>
          <w:tcPr>
            <w:tcW w:w="2800" w:type="dxa"/>
            <w:tcMar>
              <w:top w:w="40" w:type="dxa"/>
              <w:left w:w="80" w:type="dxa"/>
              <w:bottom w:w="40" w:type="dxa"/>
              <w:right w:w="80" w:type="dxa"/>
            </w:tcMar>
            <w:vAlign w:val="top"/>
          </w:tcPr>
          <w:p w14:paraId="70FC8F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AplicacaoCurriculo::calcular()/salvar(), PerfilDAO::salvar()</w:t>
            </w:r>
          </w:p>
        </w:tc>
        <w:tc>
          <w:tcPr>
            <w:tcW w:w="4761" w:type="dxa"/>
            <w:tcMar>
              <w:top w:w="40" w:type="dxa"/>
              <w:left w:w="80" w:type="dxa"/>
              <w:bottom w:w="40" w:type="dxa"/>
              <w:right w:w="80" w:type="dxa"/>
            </w:tcMar>
            <w:vAlign w:val="top"/>
          </w:tcPr>
          <w:p w14:paraId="63E72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preenche o vazio, mantém o preenchido e mescla as listas</w:t>
            </w:r>
          </w:p>
        </w:tc>
      </w:tr>
      <w:tr w14:paraId="1CBB1D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D2F2C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 do currículo</w:t>
            </w:r>
          </w:p>
        </w:tc>
        <w:tc>
          <w:tcPr>
            <w:tcW w:w="2800" w:type="dxa"/>
            <w:tcMar>
              <w:top w:w="40" w:type="dxa"/>
              <w:left w:w="80" w:type="dxa"/>
              <w:bottom w:w="40" w:type="dxa"/>
              <w:right w:w="80" w:type="dxa"/>
            </w:tcMar>
            <w:vAlign w:val="top"/>
          </w:tcPr>
          <w:p w14:paraId="4E8CC3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CurriculoDAO::salvar() (tabela curriculos)</w:t>
            </w:r>
          </w:p>
        </w:tc>
        <w:tc>
          <w:tcPr>
            <w:tcW w:w="4761" w:type="dxa"/>
            <w:tcMar>
              <w:top w:w="40" w:type="dxa"/>
              <w:left w:w="80" w:type="dxa"/>
              <w:bottom w:w="40" w:type="dxa"/>
              <w:right w:w="80" w:type="dxa"/>
            </w:tcMar>
            <w:vAlign w:val="top"/>
          </w:tcPr>
          <w:p w14:paraId="313E53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o arquivo e o texto extraído</w:t>
            </w:r>
          </w:p>
        </w:tc>
      </w:tr>
      <w:tr w14:paraId="416A9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08EF2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0DE9E4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w:t>
            </w:r>
          </w:p>
        </w:tc>
        <w:tc>
          <w:tcPr>
            <w:tcW w:w="4761" w:type="dxa"/>
            <w:tcMar>
              <w:top w:w="40" w:type="dxa"/>
              <w:left w:w="80" w:type="dxa"/>
              <w:bottom w:w="40" w:type="dxa"/>
              <w:right w:w="80" w:type="dxa"/>
            </w:tcMar>
            <w:vAlign w:val="top"/>
          </w:tcPr>
          <w:p w14:paraId="6C6A36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com as vagas ativas</w:t>
            </w:r>
          </w:p>
        </w:tc>
      </w:tr>
      <w:tr w14:paraId="7A6C6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971A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Relatório</w:t>
            </w:r>
          </w:p>
        </w:tc>
        <w:tc>
          <w:tcPr>
            <w:tcW w:w="2800" w:type="dxa"/>
            <w:tcMar>
              <w:top w:w="40" w:type="dxa"/>
              <w:left w:w="80" w:type="dxa"/>
              <w:bottom w:w="40" w:type="dxa"/>
              <w:right w:w="80" w:type="dxa"/>
            </w:tcMar>
            <w:vAlign w:val="top"/>
          </w:tcPr>
          <w:p w14:paraId="0604DE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$_SESSION['relatorio_extracao'], app/Views/partials/relatorio_extracao.php</w:t>
            </w:r>
          </w:p>
        </w:tc>
        <w:tc>
          <w:tcPr>
            <w:tcW w:w="4761" w:type="dxa"/>
            <w:tcMar>
              <w:top w:w="40" w:type="dxa"/>
              <w:left w:w="80" w:type="dxa"/>
              <w:bottom w:w="40" w:type="dxa"/>
              <w:right w:w="80" w:type="dxa"/>
            </w:tcMar>
            <w:vAlign w:val="top"/>
          </w:tcPr>
          <w:p w14:paraId="34EB39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que foi aplicado, mantido ou não encontrado</w:t>
            </w:r>
          </w:p>
        </w:tc>
      </w:tr>
      <w:tr w14:paraId="50DA7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0A6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Aplicar pendências</w:t>
            </w:r>
          </w:p>
        </w:tc>
        <w:tc>
          <w:tcPr>
            <w:tcW w:w="2800" w:type="dxa"/>
            <w:tcMar>
              <w:top w:w="40" w:type="dxa"/>
              <w:left w:w="80" w:type="dxa"/>
              <w:bottom w:w="40" w:type="dxa"/>
              <w:right w:w="80" w:type="dxa"/>
            </w:tcMar>
            <w:vAlign w:val="top"/>
          </w:tcPr>
          <w:p w14:paraId="144BC4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4761" w:type="dxa"/>
            <w:tcMar>
              <w:top w:w="40" w:type="dxa"/>
              <w:left w:w="80" w:type="dxa"/>
              <w:bottom w:w="40" w:type="dxa"/>
              <w:right w:w="80" w:type="dxa"/>
            </w:tcMar>
            <w:vAlign w:val="top"/>
          </w:tcPr>
          <w:p w14:paraId="4795A0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campo a campo, o que a pessoa escolher do relatório</w:t>
            </w:r>
          </w:p>
        </w:tc>
      </w:tr>
    </w:tbl>
    <w:p w14:paraId="4F94F78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232" w:name="_Toc612"/>
      <w:r>
        <w:rPr>
          <w:rFonts w:ascii="Times New Roman" w:hAnsi="Times New Roman" w:eastAsia="Times New Roman" w:cs="Times New Roman"/>
          <w:i w:val="0"/>
          <w:iCs w:val="0"/>
          <w:color w:val="auto"/>
          <w:sz w:val="20"/>
          <w:szCs w:val="20"/>
        </w:rPr>
        <w:t xml:space="preserve"> – Caminho no código do envio e leitura do currículo</w:t>
      </w:r>
      <w:bookmarkEnd w:id="232"/>
    </w:p>
    <w:p w14:paraId="2ECEE47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591B815">
      <w:pPr>
        <w:pStyle w:val="4"/>
        <w:spacing w:before="240" w:after="120" w:line="360" w:lineRule="auto"/>
      </w:pPr>
      <w:bookmarkStart w:id="233" w:name="_Toc22477"/>
      <w:r>
        <w:rPr>
          <w:rFonts w:ascii="Times New Roman" w:hAnsi="Times New Roman" w:eastAsia="Times New Roman" w:cs="Times New Roman"/>
          <w:color w:val="000000"/>
          <w:sz w:val="24"/>
          <w:szCs w:val="24"/>
        </w:rPr>
        <w:t>8.11.8 Foto do currículo (Candidato)</w:t>
      </w:r>
      <w:bookmarkEnd w:id="23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1EED45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8409DD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Durante a leitura do currículo, o sistema procura imagens incorporadas e seleciona uma foto de perfil adequada, descartando elementos com aparência de logotipo, ícone ou página inteira. A busca só ocorre quando o texto do documento foi lido com sucesso; a foto é opcional e pode ser substituída pelo candidato.</w:t>
            </w:r>
          </w:p>
          <w:p w14:paraId="07795C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7B2F39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F7B3B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650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ED2D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da foto</w:t>
            </w:r>
          </w:p>
        </w:tc>
        <w:tc>
          <w:tcPr>
            <w:tcW w:w="2800" w:type="dxa"/>
            <w:tcMar>
              <w:top w:w="40" w:type="dxa"/>
              <w:left w:w="80" w:type="dxa"/>
              <w:bottom w:w="40" w:type="dxa"/>
              <w:right w:w="80" w:type="dxa"/>
            </w:tcMar>
            <w:vAlign w:val="top"/>
          </w:tcPr>
          <w:p w14:paraId="178905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LeitorDocumento::extrairFoto() (com PdfTexto::imagens(), word/media do DOCX)</w:t>
            </w:r>
          </w:p>
        </w:tc>
        <w:tc>
          <w:tcPr>
            <w:tcW w:w="4761" w:type="dxa"/>
            <w:tcMar>
              <w:top w:w="40" w:type="dxa"/>
              <w:left w:w="80" w:type="dxa"/>
              <w:bottom w:w="40" w:type="dxa"/>
              <w:right w:w="80" w:type="dxa"/>
            </w:tcMar>
            <w:vAlign w:val="top"/>
          </w:tcPr>
          <w:p w14:paraId="5FB6D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reúne as imagens do arquivo e escolhe a que tem cara de foto de rosto</w:t>
            </w:r>
          </w:p>
        </w:tc>
      </w:tr>
      <w:tr w14:paraId="4F75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2170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Aplicação</w:t>
            </w:r>
          </w:p>
        </w:tc>
        <w:tc>
          <w:tcPr>
            <w:tcW w:w="2800" w:type="dxa"/>
            <w:tcMar>
              <w:top w:w="40" w:type="dxa"/>
              <w:left w:w="80" w:type="dxa"/>
              <w:bottom w:w="40" w:type="dxa"/>
              <w:right w:w="80" w:type="dxa"/>
            </w:tcMar>
            <w:vAlign w:val="top"/>
          </w:tcPr>
          <w:p w14:paraId="1E6308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AplicacaoCurriculo::salvarFoto(), CurriculoController::upload()</w:t>
            </w:r>
          </w:p>
        </w:tc>
        <w:tc>
          <w:tcPr>
            <w:tcW w:w="4761" w:type="dxa"/>
            <w:tcMar>
              <w:top w:w="40" w:type="dxa"/>
              <w:left w:w="80" w:type="dxa"/>
              <w:bottom w:w="40" w:type="dxa"/>
              <w:right w:w="80" w:type="dxa"/>
            </w:tcMar>
            <w:vAlign w:val="top"/>
          </w:tcPr>
          <w:p w14:paraId="09F46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sem foto: aplica direto; perfil com foto: guarda como pendente</w:t>
            </w:r>
          </w:p>
        </w:tc>
      </w:tr>
      <w:tr w14:paraId="71E6D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AC7B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pelo relatório</w:t>
            </w:r>
          </w:p>
        </w:tc>
        <w:tc>
          <w:tcPr>
            <w:tcW w:w="2800" w:type="dxa"/>
            <w:tcMar>
              <w:top w:w="40" w:type="dxa"/>
              <w:left w:w="80" w:type="dxa"/>
              <w:bottom w:w="40" w:type="dxa"/>
              <w:right w:w="80" w:type="dxa"/>
            </w:tcMar>
            <w:vAlign w:val="top"/>
          </w:tcPr>
          <w:p w14:paraId="12170F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 apagar_upload_sem_uso()</w:t>
            </w:r>
          </w:p>
        </w:tc>
        <w:tc>
          <w:tcPr>
            <w:tcW w:w="4761" w:type="dxa"/>
            <w:tcMar>
              <w:top w:w="40" w:type="dxa"/>
              <w:left w:w="80" w:type="dxa"/>
              <w:bottom w:w="40" w:type="dxa"/>
              <w:right w:w="80" w:type="dxa"/>
            </w:tcMar>
            <w:vAlign w:val="top"/>
          </w:tcPr>
          <w:p w14:paraId="52F112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foto do perfil e só depois apaga a antiga, se o candidato escolher</w:t>
            </w:r>
          </w:p>
        </w:tc>
      </w:tr>
    </w:tbl>
    <w:p w14:paraId="187A6A4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234" w:name="_Toc8120"/>
      <w:r>
        <w:rPr>
          <w:rFonts w:ascii="Times New Roman" w:hAnsi="Times New Roman" w:eastAsia="Times New Roman" w:cs="Times New Roman"/>
          <w:i w:val="0"/>
          <w:iCs w:val="0"/>
          <w:color w:val="auto"/>
          <w:sz w:val="20"/>
          <w:szCs w:val="20"/>
        </w:rPr>
        <w:t xml:space="preserve"> – Caminho no código da foto do currículo</w:t>
      </w:r>
      <w:bookmarkEnd w:id="234"/>
    </w:p>
    <w:p w14:paraId="405A780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88D45A">
      <w:pPr>
        <w:pStyle w:val="4"/>
        <w:spacing w:before="240" w:after="120" w:line="360" w:lineRule="auto"/>
      </w:pPr>
      <w:bookmarkStart w:id="235" w:name="_Toc8858"/>
      <w:r>
        <w:rPr>
          <w:rFonts w:ascii="Times New Roman" w:hAnsi="Times New Roman" w:eastAsia="Times New Roman" w:cs="Times New Roman"/>
          <w:color w:val="000000"/>
          <w:sz w:val="24"/>
          <w:szCs w:val="24"/>
        </w:rPr>
        <w:t>8.11.9 Portfólio (Candidato)</w:t>
      </w:r>
      <w:bookmarkEnd w:id="23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4FFD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ED1FF1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portfólio organiza automaticamente perfil, experiências, formação, habilidades, cursos e links. O acesso varia conforme a privacidade do perfil, a relação da empresa com o candidato e o plano contratado: a versão básica pode mascarar dados e ocultar contato. O candidato pode acompanhar candidaturas e exportar a folha profissional em PDF.</w:t>
            </w:r>
          </w:p>
          <w:p w14:paraId="0D06FFC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E8CB19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C3F6E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7EA5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13427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w:t>
            </w:r>
          </w:p>
        </w:tc>
        <w:tc>
          <w:tcPr>
            <w:tcW w:w="2800" w:type="dxa"/>
            <w:tcMar>
              <w:top w:w="40" w:type="dxa"/>
              <w:left w:w="80" w:type="dxa"/>
              <w:bottom w:w="40" w:type="dxa"/>
              <w:right w:w="80" w:type="dxa"/>
            </w:tcMar>
            <w:vAlign w:val="top"/>
          </w:tcPr>
          <w:p w14:paraId="4DD475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view/perfil/portfolio.php) chama PerfilController::portfolio()</w:t>
            </w:r>
          </w:p>
        </w:tc>
        <w:tc>
          <w:tcPr>
            <w:tcW w:w="4761" w:type="dxa"/>
            <w:tcMar>
              <w:top w:w="40" w:type="dxa"/>
              <w:left w:w="80" w:type="dxa"/>
              <w:bottom w:w="40" w:type="dxa"/>
              <w:right w:w="80" w:type="dxa"/>
            </w:tcMar>
            <w:vAlign w:val="top"/>
          </w:tcPr>
          <w:p w14:paraId="4C4963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o portfólio do dono ou de outro candidato, pelo parâmetro id</w:t>
            </w:r>
          </w:p>
        </w:tc>
      </w:tr>
      <w:tr w14:paraId="35972F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EDD44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do cadastro</w:t>
            </w:r>
          </w:p>
        </w:tc>
        <w:tc>
          <w:tcPr>
            <w:tcW w:w="2800" w:type="dxa"/>
            <w:tcMar>
              <w:top w:w="40" w:type="dxa"/>
              <w:left w:w="80" w:type="dxa"/>
              <w:bottom w:w="40" w:type="dxa"/>
              <w:right w:w="80" w:type="dxa"/>
            </w:tcMar>
            <w:vAlign w:val="top"/>
          </w:tcPr>
          <w:p w14:paraId="2FF97C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Portfolio::validarCadastro()</w:t>
            </w:r>
          </w:p>
        </w:tc>
        <w:tc>
          <w:tcPr>
            <w:tcW w:w="4761" w:type="dxa"/>
            <w:tcMar>
              <w:top w:w="40" w:type="dxa"/>
              <w:left w:w="80" w:type="dxa"/>
              <w:bottom w:w="40" w:type="dxa"/>
              <w:right w:w="80" w:type="dxa"/>
            </w:tcMar>
            <w:vAlign w:val="top"/>
          </w:tcPr>
          <w:p w14:paraId="519BE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o cadastro completo, a aba ainda não é liberada</w:t>
            </w:r>
          </w:p>
        </w:tc>
      </w:tr>
      <w:tr w14:paraId="22386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F96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 conteúdo</w:t>
            </w:r>
          </w:p>
        </w:tc>
        <w:tc>
          <w:tcPr>
            <w:tcW w:w="2800" w:type="dxa"/>
            <w:tcMar>
              <w:top w:w="40" w:type="dxa"/>
              <w:left w:w="80" w:type="dxa"/>
              <w:bottom w:w="40" w:type="dxa"/>
              <w:right w:w="80" w:type="dxa"/>
            </w:tcMar>
            <w:vAlign w:val="top"/>
          </w:tcPr>
          <w:p w14:paraId="34075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Portfolio::experiencias()/formacao()/lista()/links()</w:t>
            </w:r>
          </w:p>
        </w:tc>
        <w:tc>
          <w:tcPr>
            <w:tcW w:w="4761" w:type="dxa"/>
            <w:tcMar>
              <w:top w:w="40" w:type="dxa"/>
              <w:left w:w="80" w:type="dxa"/>
              <w:bottom w:w="40" w:type="dxa"/>
              <w:right w:w="80" w:type="dxa"/>
            </w:tcMar>
            <w:vAlign w:val="top"/>
          </w:tcPr>
          <w:p w14:paraId="7DB729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transforma o texto do perfil em linha do tempo, formação e listas</w:t>
            </w:r>
          </w:p>
        </w:tc>
      </w:tr>
      <w:tr w14:paraId="7E6EEC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D95C1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Controle de quem vê o quê</w:t>
            </w:r>
          </w:p>
        </w:tc>
        <w:tc>
          <w:tcPr>
            <w:tcW w:w="2800" w:type="dxa"/>
            <w:tcMar>
              <w:top w:w="40" w:type="dxa"/>
              <w:left w:w="80" w:type="dxa"/>
              <w:bottom w:w="40" w:type="dxa"/>
              <w:right w:w="80" w:type="dxa"/>
            </w:tcMar>
            <w:vAlign w:val="top"/>
          </w:tcPr>
          <w:p w14:paraId="0C3931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 CandidaturaDAO::empresaRecebeuDoCandidato(), AssinaturaDAO::isEmpresaPremium()</w:t>
            </w:r>
          </w:p>
        </w:tc>
        <w:tc>
          <w:tcPr>
            <w:tcW w:w="4761" w:type="dxa"/>
            <w:tcMar>
              <w:top w:w="40" w:type="dxa"/>
              <w:left w:w="80" w:type="dxa"/>
              <w:bottom w:w="40" w:type="dxa"/>
              <w:right w:w="80" w:type="dxa"/>
            </w:tcMar>
            <w:vAlign w:val="top"/>
          </w:tcPr>
          <w:p w14:paraId="168AAB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portfólio completo, prévia ou acesso negado</w:t>
            </w:r>
          </w:p>
        </w:tc>
      </w:tr>
      <w:tr w14:paraId="49BA02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74540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w:t>
            </w:r>
          </w:p>
        </w:tc>
        <w:tc>
          <w:tcPr>
            <w:tcW w:w="2800" w:type="dxa"/>
            <w:tcMar>
              <w:top w:w="40" w:type="dxa"/>
              <w:left w:w="80" w:type="dxa"/>
              <w:bottom w:w="40" w:type="dxa"/>
              <w:right w:w="80" w:type="dxa"/>
            </w:tcMar>
            <w:vAlign w:val="top"/>
          </w:tcPr>
          <w:p w14:paraId="4DCAE1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app/Views/perfil/portfolio.php</w:t>
            </w:r>
          </w:p>
        </w:tc>
        <w:tc>
          <w:tcPr>
            <w:tcW w:w="4761" w:type="dxa"/>
            <w:tcMar>
              <w:top w:w="40" w:type="dxa"/>
              <w:left w:w="80" w:type="dxa"/>
              <w:bottom w:w="40" w:type="dxa"/>
              <w:right w:w="80" w:type="dxa"/>
            </w:tcMar>
            <w:vAlign w:val="top"/>
          </w:tcPr>
          <w:p w14:paraId="12143F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 vitrine, com ou sem os dados de contato, conforme a permissão</w:t>
            </w:r>
          </w:p>
        </w:tc>
      </w:tr>
    </w:tbl>
    <w:p w14:paraId="6F3FA7A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236" w:name="_Toc29334"/>
      <w:r>
        <w:rPr>
          <w:rFonts w:ascii="Times New Roman" w:hAnsi="Times New Roman" w:eastAsia="Times New Roman" w:cs="Times New Roman"/>
          <w:i w:val="0"/>
          <w:iCs w:val="0"/>
          <w:color w:val="auto"/>
          <w:sz w:val="20"/>
          <w:szCs w:val="20"/>
        </w:rPr>
        <w:t xml:space="preserve"> – Caminho no código do portfólio</w:t>
      </w:r>
      <w:bookmarkEnd w:id="236"/>
    </w:p>
    <w:p w14:paraId="36E287E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2FEB89">
      <w:pPr>
        <w:pStyle w:val="4"/>
        <w:spacing w:before="240" w:after="120" w:line="360" w:lineRule="auto"/>
      </w:pPr>
      <w:bookmarkStart w:id="237" w:name="_Toc3205"/>
      <w:r>
        <w:rPr>
          <w:rFonts w:ascii="Times New Roman" w:hAnsi="Times New Roman" w:eastAsia="Times New Roman" w:cs="Times New Roman"/>
          <w:color w:val="000000"/>
          <w:sz w:val="24"/>
          <w:szCs w:val="24"/>
        </w:rPr>
        <w:t>8.11.10 Match com as vagas (Candidato)</w:t>
      </w:r>
      <w:bookmarkEnd w:id="23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F4A6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F5AE26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match atribui nota de 0 a 100 conforme competências (50 pontos), cargo (20), localização (15) e experiência (15). As faixas são excelente (75–100), alto (55–74), médio (35–54) e baixo (0–34); observações como CNH, viagem e vagas PCD ajudam a explicar a compatibilidade sem alterar a nota. O cálculo é atualizado após mudanças relevantes e pode ser solicitado pelo candidato.</w:t>
            </w:r>
          </w:p>
          <w:p w14:paraId="7F0529A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E6A7BA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AC7C69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B49D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2D965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Cálculo da nota</w:t>
            </w:r>
          </w:p>
        </w:tc>
        <w:tc>
          <w:tcPr>
            <w:tcW w:w="2800" w:type="dxa"/>
            <w:tcMar>
              <w:top w:w="40" w:type="dxa"/>
              <w:left w:w="80" w:type="dxa"/>
              <w:bottom w:w="40" w:type="dxa"/>
              <w:right w:w="80" w:type="dxa"/>
            </w:tcMar>
            <w:vAlign w:val="top"/>
          </w:tcPr>
          <w:p w14:paraId="43BCE0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MatchService::calcular(), Competencias::daVaga()/doPerfil()</w:t>
            </w:r>
          </w:p>
        </w:tc>
        <w:tc>
          <w:tcPr>
            <w:tcW w:w="4761" w:type="dxa"/>
            <w:tcMar>
              <w:top w:w="40" w:type="dxa"/>
              <w:left w:w="80" w:type="dxa"/>
              <w:bottom w:w="40" w:type="dxa"/>
              <w:right w:w="80" w:type="dxa"/>
            </w:tcMar>
            <w:vAlign w:val="top"/>
          </w:tcPr>
          <w:p w14:paraId="1A9772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competências, cargo, localização e nível, até 100 pontos</w:t>
            </w:r>
          </w:p>
        </w:tc>
      </w:tr>
      <w:tr w14:paraId="740E8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6FEEF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Recálculo em lote</w:t>
            </w:r>
          </w:p>
        </w:tc>
        <w:tc>
          <w:tcPr>
            <w:tcW w:w="2800" w:type="dxa"/>
            <w:tcMar>
              <w:top w:w="40" w:type="dxa"/>
              <w:left w:w="80" w:type="dxa"/>
              <w:bottom w:w="40" w:type="dxa"/>
              <w:right w:w="80" w:type="dxa"/>
            </w:tcMar>
            <w:vAlign w:val="top"/>
          </w:tcPr>
          <w:p w14:paraId="2EC50A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 (por candidato), MatchService::recalcularVaga() (por vaga)</w:t>
            </w:r>
          </w:p>
        </w:tc>
        <w:tc>
          <w:tcPr>
            <w:tcW w:w="4761" w:type="dxa"/>
            <w:tcMar>
              <w:top w:w="40" w:type="dxa"/>
              <w:left w:w="80" w:type="dxa"/>
              <w:bottom w:w="40" w:type="dxa"/>
              <w:right w:w="80" w:type="dxa"/>
            </w:tcMar>
            <w:vAlign w:val="top"/>
          </w:tcPr>
          <w:p w14:paraId="0713A3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refaz a nota do candidato com todas as vagas, ou da vaga com todos os candidatos</w:t>
            </w:r>
          </w:p>
        </w:tc>
      </w:tr>
      <w:tr w14:paraId="2284C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C4403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w:t>
            </w:r>
          </w:p>
        </w:tc>
        <w:tc>
          <w:tcPr>
            <w:tcW w:w="2800" w:type="dxa"/>
            <w:tcMar>
              <w:top w:w="40" w:type="dxa"/>
              <w:left w:w="80" w:type="dxa"/>
              <w:bottom w:w="40" w:type="dxa"/>
              <w:right w:w="80" w:type="dxa"/>
            </w:tcMar>
            <w:vAlign w:val="top"/>
          </w:tcPr>
          <w:p w14:paraId="5B3359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MatchDAO::salvar() (tabela matches, coluna detalhes em JSON)</w:t>
            </w:r>
          </w:p>
        </w:tc>
        <w:tc>
          <w:tcPr>
            <w:tcW w:w="4761" w:type="dxa"/>
            <w:tcMar>
              <w:top w:w="40" w:type="dxa"/>
              <w:left w:w="80" w:type="dxa"/>
              <w:bottom w:w="40" w:type="dxa"/>
              <w:right w:w="80" w:type="dxa"/>
            </w:tcMar>
            <w:vAlign w:val="top"/>
          </w:tcPr>
          <w:p w14:paraId="7D43DF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pontuação, o nível (baixo a excelente) e a explicação</w:t>
            </w:r>
          </w:p>
        </w:tc>
      </w:tr>
      <w:tr w14:paraId="14489B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3FDC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manual</w:t>
            </w:r>
          </w:p>
        </w:tc>
        <w:tc>
          <w:tcPr>
            <w:tcW w:w="2800" w:type="dxa"/>
            <w:tcMar>
              <w:top w:w="40" w:type="dxa"/>
              <w:left w:w="80" w:type="dxa"/>
              <w:bottom w:w="40" w:type="dxa"/>
              <w:right w:w="80" w:type="dxa"/>
            </w:tcMar>
            <w:vAlign w:val="top"/>
          </w:tcPr>
          <w:p w14:paraId="46976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4761" w:type="dxa"/>
            <w:tcMar>
              <w:top w:w="40" w:type="dxa"/>
              <w:left w:w="80" w:type="dxa"/>
              <w:bottom w:w="40" w:type="dxa"/>
              <w:right w:w="80" w:type="dxa"/>
            </w:tcMar>
            <w:vAlign w:val="top"/>
          </w:tcPr>
          <w:p w14:paraId="09311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refaz o match na hora, a pedido do candidato</w:t>
            </w:r>
          </w:p>
        </w:tc>
      </w:tr>
      <w:tr w14:paraId="740EC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96FD8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Exibição</w:t>
            </w:r>
          </w:p>
        </w:tc>
        <w:tc>
          <w:tcPr>
            <w:tcW w:w="2800" w:type="dxa"/>
            <w:tcMar>
              <w:top w:w="40" w:type="dxa"/>
              <w:left w:w="80" w:type="dxa"/>
              <w:bottom w:w="40" w:type="dxa"/>
              <w:right w:w="80" w:type="dxa"/>
            </w:tcMar>
            <w:vAlign w:val="top"/>
          </w:tcPr>
          <w:p w14:paraId="552D6D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app/Views/perfil/portfolio.php, app/Views/vagas/detalhe.php, app/Views/admin/candidaturas.php</w:t>
            </w:r>
          </w:p>
        </w:tc>
        <w:tc>
          <w:tcPr>
            <w:tcW w:w="4761" w:type="dxa"/>
            <w:tcMar>
              <w:top w:w="40" w:type="dxa"/>
              <w:left w:w="80" w:type="dxa"/>
              <w:bottom w:w="40" w:type="dxa"/>
              <w:right w:w="80" w:type="dxa"/>
            </w:tcMar>
            <w:vAlign w:val="top"/>
          </w:tcPr>
          <w:p w14:paraId="4F3311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nota e a explicação para candidato e empresa</w:t>
            </w:r>
          </w:p>
        </w:tc>
      </w:tr>
    </w:tbl>
    <w:p w14:paraId="56C3ED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238" w:name="_Toc5330"/>
      <w:r>
        <w:rPr>
          <w:rFonts w:ascii="Times New Roman" w:hAnsi="Times New Roman" w:eastAsia="Times New Roman" w:cs="Times New Roman"/>
          <w:i w:val="0"/>
          <w:iCs w:val="0"/>
          <w:color w:val="auto"/>
          <w:sz w:val="20"/>
          <w:szCs w:val="20"/>
        </w:rPr>
        <w:t xml:space="preserve"> – Caminho no código do match</w:t>
      </w:r>
      <w:bookmarkEnd w:id="238"/>
    </w:p>
    <w:p w14:paraId="21A9EF9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322BEF5">
      <w:pPr>
        <w:pStyle w:val="4"/>
        <w:spacing w:before="240" w:after="120" w:line="360" w:lineRule="auto"/>
      </w:pPr>
      <w:bookmarkStart w:id="239" w:name="_Toc19644"/>
      <w:r>
        <w:rPr>
          <w:rFonts w:ascii="Times New Roman" w:hAnsi="Times New Roman" w:eastAsia="Times New Roman" w:cs="Times New Roman"/>
          <w:color w:val="000000"/>
          <w:sz w:val="24"/>
          <w:szCs w:val="24"/>
        </w:rPr>
        <w:t>8.11.11 Candidatura e acompanhamento de status (Candidato)</w:t>
      </w:r>
      <w:bookmarkEnd w:id="23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21861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9D75759">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Candidatos autenticados podem se inscrever em vagas abertas, selecionar currículo e incluir carta de apresentação; inscrições duplicadas são recusadas. No plano gratuito, são permitidas até três candidaturas ativas simultâneas; o VIP remove esse limite. A contagem e o registro são atômicos para impedir ultrapassagem em envios simultâneos. O candidato acompanha status e retornos no perfil.</w:t>
            </w:r>
          </w:p>
          <w:p w14:paraId="3DA6D95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254B6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62606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0E65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5C865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 do formulário</w:t>
            </w:r>
          </w:p>
        </w:tc>
        <w:tc>
          <w:tcPr>
            <w:tcW w:w="2800" w:type="dxa"/>
            <w:tcMar>
              <w:top w:w="40" w:type="dxa"/>
              <w:left w:w="80" w:type="dxa"/>
              <w:bottom w:w="40" w:type="dxa"/>
              <w:right w:w="80" w:type="dxa"/>
            </w:tcMar>
            <w:vAlign w:val="top"/>
          </w:tcPr>
          <w:p w14:paraId="41DF59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candidatar.php) chama CandidaturaController::candidatar()</w:t>
            </w:r>
          </w:p>
        </w:tc>
        <w:tc>
          <w:tcPr>
            <w:tcW w:w="4761" w:type="dxa"/>
            <w:tcMar>
              <w:top w:w="40" w:type="dxa"/>
              <w:left w:w="80" w:type="dxa"/>
              <w:bottom w:w="40" w:type="dxa"/>
              <w:right w:w="80" w:type="dxa"/>
            </w:tcMar>
            <w:vAlign w:val="top"/>
          </w:tcPr>
          <w:p w14:paraId="7778A6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login, vaga aberta e se já existe candidatura ativa</w:t>
            </w:r>
          </w:p>
        </w:tc>
      </w:tr>
      <w:tr w14:paraId="6F37A5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13F1E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w:t>
            </w:r>
          </w:p>
        </w:tc>
        <w:tc>
          <w:tcPr>
            <w:tcW w:w="2800" w:type="dxa"/>
            <w:tcMar>
              <w:top w:w="40" w:type="dxa"/>
              <w:left w:w="80" w:type="dxa"/>
              <w:bottom w:w="40" w:type="dxa"/>
              <w:right w:w="80" w:type="dxa"/>
            </w:tcMar>
            <w:vAlign w:val="top"/>
          </w:tcPr>
          <w:p w14:paraId="37D473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AssinaturaDAO::podeCandidatar()</w:t>
            </w:r>
          </w:p>
        </w:tc>
        <w:tc>
          <w:tcPr>
            <w:tcW w:w="4761" w:type="dxa"/>
            <w:tcMar>
              <w:top w:w="40" w:type="dxa"/>
              <w:left w:w="80" w:type="dxa"/>
              <w:bottom w:w="40" w:type="dxa"/>
              <w:right w:w="80" w:type="dxa"/>
            </w:tcMar>
            <w:vAlign w:val="top"/>
          </w:tcPr>
          <w:p w14:paraId="414FD8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3 candidaturas ativas no plano gratuito; sem limite no VIP</w:t>
            </w:r>
          </w:p>
        </w:tc>
      </w:tr>
      <w:tr w14:paraId="08CE6B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24E8F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com limite seguro</w:t>
            </w:r>
          </w:p>
        </w:tc>
        <w:tc>
          <w:tcPr>
            <w:tcW w:w="2800" w:type="dxa"/>
            <w:tcMar>
              <w:top w:w="40" w:type="dxa"/>
              <w:left w:w="80" w:type="dxa"/>
              <w:bottom w:w="40" w:type="dxa"/>
              <w:right w:w="80" w:type="dxa"/>
            </w:tcMar>
            <w:vAlign w:val="top"/>
          </w:tcPr>
          <w:p w14:paraId="18FCD5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CandidaturaDAO::enviarComLimite() (tabela candidaturas)</w:t>
            </w:r>
          </w:p>
        </w:tc>
        <w:tc>
          <w:tcPr>
            <w:tcW w:w="4761" w:type="dxa"/>
            <w:tcMar>
              <w:top w:w="40" w:type="dxa"/>
              <w:left w:w="80" w:type="dxa"/>
              <w:bottom w:w="40" w:type="dxa"/>
              <w:right w:w="80" w:type="dxa"/>
            </w:tcMar>
            <w:vAlign w:val="top"/>
          </w:tcPr>
          <w:p w14:paraId="660047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grava na mesma transação, travando a linha do perfil</w:t>
            </w:r>
          </w:p>
        </w:tc>
      </w:tr>
      <w:tr w14:paraId="4EE05D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CFF9A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Acompanhamento</w:t>
            </w:r>
          </w:p>
        </w:tc>
        <w:tc>
          <w:tcPr>
            <w:tcW w:w="2800" w:type="dxa"/>
            <w:tcMar>
              <w:top w:w="40" w:type="dxa"/>
              <w:left w:w="80" w:type="dxa"/>
              <w:bottom w:w="40" w:type="dxa"/>
              <w:right w:w="80" w:type="dxa"/>
            </w:tcMar>
            <w:vAlign w:val="top"/>
          </w:tcPr>
          <w:p w14:paraId="37A75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CandidaturaDAO::listarPorCandidato(), app/Views/perfil/index.php</w:t>
            </w:r>
          </w:p>
        </w:tc>
        <w:tc>
          <w:tcPr>
            <w:tcW w:w="4761" w:type="dxa"/>
            <w:tcMar>
              <w:top w:w="40" w:type="dxa"/>
              <w:left w:w="80" w:type="dxa"/>
              <w:bottom w:w="40" w:type="dxa"/>
              <w:right w:w="80" w:type="dxa"/>
            </w:tcMar>
            <w:vAlign w:val="top"/>
          </w:tcPr>
          <w:p w14:paraId="27914D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status e a observação da empresa no perfil do candidato</w:t>
            </w:r>
          </w:p>
        </w:tc>
      </w:tr>
    </w:tbl>
    <w:p w14:paraId="319AFE1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240" w:name="_Toc15467"/>
      <w:r>
        <w:rPr>
          <w:rFonts w:ascii="Times New Roman" w:hAnsi="Times New Roman" w:eastAsia="Times New Roman" w:cs="Times New Roman"/>
          <w:i w:val="0"/>
          <w:iCs w:val="0"/>
          <w:color w:val="auto"/>
          <w:sz w:val="20"/>
          <w:szCs w:val="20"/>
        </w:rPr>
        <w:t xml:space="preserve"> – Caminho no código da candidatura</w:t>
      </w:r>
      <w:bookmarkEnd w:id="240"/>
    </w:p>
    <w:p w14:paraId="19CCF46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544DF4">
      <w:pPr>
        <w:pStyle w:val="4"/>
        <w:spacing w:before="240" w:after="120" w:line="360" w:lineRule="auto"/>
      </w:pPr>
      <w:bookmarkStart w:id="241" w:name="_Toc15198"/>
      <w:r>
        <w:rPr>
          <w:rFonts w:ascii="Times New Roman" w:hAnsi="Times New Roman" w:eastAsia="Times New Roman" w:cs="Times New Roman"/>
          <w:color w:val="000000"/>
          <w:sz w:val="24"/>
          <w:szCs w:val="24"/>
        </w:rPr>
        <w:t>8.11.12 Cancelamento da candidatura (Candidato)</w:t>
      </w:r>
      <w:bookmarkEnd w:id="24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43D0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CBFD63F">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candidato pode cancelar a própria candidatura apenas nos status enviada ou em análise. Inscrições em entrevista, aprovadas, rejeitadas ou já canceladas não são alteradas por essa ação, e o sistema confirma o resultado no perfil.</w:t>
            </w:r>
          </w:p>
          <w:p w14:paraId="4E45621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81EFCD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531F99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9C6E1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AA55C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de cancelamento</w:t>
            </w:r>
          </w:p>
        </w:tc>
        <w:tc>
          <w:tcPr>
            <w:tcW w:w="2800" w:type="dxa"/>
            <w:tcMar>
              <w:top w:w="40" w:type="dxa"/>
              <w:left w:w="80" w:type="dxa"/>
              <w:bottom w:w="40" w:type="dxa"/>
              <w:right w:w="80" w:type="dxa"/>
            </w:tcMar>
            <w:vAlign w:val="top"/>
          </w:tcPr>
          <w:p w14:paraId="076AD5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view/perfil/candidatura_cancelar.php) chama CandidaturaController::cancelar()</w:t>
            </w:r>
          </w:p>
        </w:tc>
        <w:tc>
          <w:tcPr>
            <w:tcW w:w="4761" w:type="dxa"/>
            <w:tcMar>
              <w:top w:w="40" w:type="dxa"/>
              <w:left w:w="80" w:type="dxa"/>
              <w:bottom w:w="40" w:type="dxa"/>
              <w:right w:w="80" w:type="dxa"/>
            </w:tcMar>
            <w:vAlign w:val="top"/>
          </w:tcPr>
          <w:p w14:paraId="7BF916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login, tipo de conta e token CSRF</w:t>
            </w:r>
          </w:p>
        </w:tc>
      </w:tr>
      <w:tr w14:paraId="6439DF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3880B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Regra de etapa</w:t>
            </w:r>
          </w:p>
        </w:tc>
        <w:tc>
          <w:tcPr>
            <w:tcW w:w="2800" w:type="dxa"/>
            <w:tcMar>
              <w:top w:w="40" w:type="dxa"/>
              <w:left w:w="80" w:type="dxa"/>
              <w:bottom w:w="40" w:type="dxa"/>
              <w:right w:w="80" w:type="dxa"/>
            </w:tcMar>
            <w:vAlign w:val="top"/>
          </w:tcPr>
          <w:p w14:paraId="7DA216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CandidaturaDAO::cancelarDoCandidato()</w:t>
            </w:r>
          </w:p>
        </w:tc>
        <w:tc>
          <w:tcPr>
            <w:tcW w:w="4761" w:type="dxa"/>
            <w:tcMar>
              <w:top w:w="40" w:type="dxa"/>
              <w:left w:w="80" w:type="dxa"/>
              <w:bottom w:w="40" w:type="dxa"/>
              <w:right w:w="80" w:type="dxa"/>
            </w:tcMar>
            <w:vAlign w:val="top"/>
          </w:tcPr>
          <w:p w14:paraId="485747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cancela enviada ou em_analise, e só do próprio candidato</w:t>
            </w:r>
          </w:p>
        </w:tc>
      </w:tr>
      <w:tr w14:paraId="01588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DB305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Reenvio posterior</w:t>
            </w:r>
          </w:p>
        </w:tc>
        <w:tc>
          <w:tcPr>
            <w:tcW w:w="2800" w:type="dxa"/>
            <w:tcMar>
              <w:top w:w="40" w:type="dxa"/>
              <w:left w:w="80" w:type="dxa"/>
              <w:bottom w:w="40" w:type="dxa"/>
              <w:right w:w="80" w:type="dxa"/>
            </w:tcMar>
            <w:vAlign w:val="top"/>
          </w:tcPr>
          <w:p w14:paraId="74848B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CandidaturaDAO::enviarComLimite()</w:t>
            </w:r>
          </w:p>
        </w:tc>
        <w:tc>
          <w:tcPr>
            <w:tcW w:w="4761" w:type="dxa"/>
            <w:tcMar>
              <w:top w:w="40" w:type="dxa"/>
              <w:left w:w="80" w:type="dxa"/>
              <w:bottom w:w="40" w:type="dxa"/>
              <w:right w:w="80" w:type="dxa"/>
            </w:tcMar>
            <w:vAlign w:val="top"/>
          </w:tcPr>
          <w:p w14:paraId="1BC40C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cancelada é reaproveitada numa nova candidatura à mesma vaga</w:t>
            </w:r>
          </w:p>
        </w:tc>
      </w:tr>
    </w:tbl>
    <w:p w14:paraId="749C799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242" w:name="_Toc10537"/>
      <w:r>
        <w:rPr>
          <w:rFonts w:ascii="Times New Roman" w:hAnsi="Times New Roman" w:eastAsia="Times New Roman" w:cs="Times New Roman"/>
          <w:i w:val="0"/>
          <w:iCs w:val="0"/>
          <w:color w:val="auto"/>
          <w:sz w:val="20"/>
          <w:szCs w:val="20"/>
        </w:rPr>
        <w:t xml:space="preserve"> – Caminho no código do cancelamento</w:t>
      </w:r>
      <w:bookmarkEnd w:id="242"/>
    </w:p>
    <w:p w14:paraId="614867F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30778C0">
      <w:pPr>
        <w:pStyle w:val="4"/>
        <w:spacing w:before="240" w:after="120" w:line="360" w:lineRule="auto"/>
      </w:pPr>
      <w:bookmarkStart w:id="243" w:name="_Toc9751"/>
      <w:r>
        <w:rPr>
          <w:rFonts w:ascii="Times New Roman" w:hAnsi="Times New Roman" w:eastAsia="Times New Roman" w:cs="Times New Roman"/>
          <w:color w:val="000000"/>
          <w:sz w:val="24"/>
          <w:szCs w:val="24"/>
        </w:rPr>
        <w:t>8.11.13 Planos VIP e Premium (Candidato e Empresa)</w:t>
      </w:r>
      <w:bookmarkEnd w:id="24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09EAB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9C70044">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Os planos demonstrativos duram 30 dias: Candidato VIP (R$ 9,90) oferece candidaturas ilimitadas e destaque; Empresa Premium (R$ 49,90) oferece publicação ilimitada, destaque de vagas e acesso ampliado ao Banco de Talentos. Não há cobrança integrada: a confirmação apenas registra a assinatura e seu histórico.</w:t>
            </w:r>
          </w:p>
          <w:p w14:paraId="0496E4A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DAD166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F7C5F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6534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60E27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de planos</w:t>
            </w:r>
          </w:p>
        </w:tc>
        <w:tc>
          <w:tcPr>
            <w:tcW w:w="2800" w:type="dxa"/>
            <w:tcMar>
              <w:top w:w="40" w:type="dxa"/>
              <w:left w:w="80" w:type="dxa"/>
              <w:bottom w:w="40" w:type="dxa"/>
              <w:right w:w="80" w:type="dxa"/>
            </w:tcMar>
            <w:vAlign w:val="top"/>
          </w:tcPr>
          <w:p w14:paraId="559EE7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planos.php) chama PlanosController::index()</w:t>
            </w:r>
          </w:p>
        </w:tc>
        <w:tc>
          <w:tcPr>
            <w:tcW w:w="4761" w:type="dxa"/>
            <w:tcMar>
              <w:top w:w="40" w:type="dxa"/>
              <w:left w:w="80" w:type="dxa"/>
              <w:bottom w:w="40" w:type="dxa"/>
              <w:right w:w="80" w:type="dxa"/>
            </w:tcMar>
            <w:vAlign w:val="top"/>
          </w:tcPr>
          <w:p w14:paraId="2D0B3F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plano atual, o histórico e as vantagens de cada plano</w:t>
            </w:r>
          </w:p>
        </w:tc>
      </w:tr>
      <w:tr w14:paraId="0AE46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6E23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Assinar</w:t>
            </w:r>
          </w:p>
        </w:tc>
        <w:tc>
          <w:tcPr>
            <w:tcW w:w="2800" w:type="dxa"/>
            <w:tcMar>
              <w:top w:w="40" w:type="dxa"/>
              <w:left w:w="80" w:type="dxa"/>
              <w:bottom w:w="40" w:type="dxa"/>
              <w:right w:w="80" w:type="dxa"/>
            </w:tcMar>
            <w:vAlign w:val="top"/>
          </w:tcPr>
          <w:p w14:paraId="00F68D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AssinaturaDAO::assinar() (tabela assinaturas)</w:t>
            </w:r>
          </w:p>
        </w:tc>
        <w:tc>
          <w:tcPr>
            <w:tcW w:w="4761" w:type="dxa"/>
            <w:tcMar>
              <w:top w:w="40" w:type="dxa"/>
              <w:left w:w="80" w:type="dxa"/>
              <w:bottom w:w="40" w:type="dxa"/>
              <w:right w:w="80" w:type="dxa"/>
            </w:tcMar>
            <w:vAlign w:val="top"/>
          </w:tcPr>
          <w:p w14:paraId="5BEAC8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a assinatura anterior e grava a nova, por 30 dias</w:t>
            </w:r>
          </w:p>
        </w:tc>
      </w:tr>
      <w:tr w14:paraId="1E184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49B2A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w:t>
            </w:r>
          </w:p>
        </w:tc>
        <w:tc>
          <w:tcPr>
            <w:tcW w:w="2800" w:type="dxa"/>
            <w:tcMar>
              <w:top w:w="40" w:type="dxa"/>
              <w:left w:w="80" w:type="dxa"/>
              <w:bottom w:w="40" w:type="dxa"/>
              <w:right w:w="80" w:type="dxa"/>
            </w:tcMar>
            <w:vAlign w:val="top"/>
          </w:tcPr>
          <w:p w14:paraId="42CA45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AssinaturaDAO::cancelar(), removerDestaqueSemPremium()</w:t>
            </w:r>
          </w:p>
        </w:tc>
        <w:tc>
          <w:tcPr>
            <w:tcW w:w="4761" w:type="dxa"/>
            <w:tcMar>
              <w:top w:w="40" w:type="dxa"/>
              <w:left w:w="80" w:type="dxa"/>
              <w:bottom w:w="40" w:type="dxa"/>
              <w:right w:w="80" w:type="dxa"/>
            </w:tcMar>
            <w:vAlign w:val="top"/>
          </w:tcPr>
          <w:p w14:paraId="4BA100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mantém o histórico e tira o destaque das vagas da empresa</w:t>
            </w:r>
          </w:p>
        </w:tc>
      </w:tr>
      <w:tr w14:paraId="0DD29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9C0FF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Conferência das regras</w:t>
            </w:r>
          </w:p>
        </w:tc>
        <w:tc>
          <w:tcPr>
            <w:tcW w:w="2800" w:type="dxa"/>
            <w:tcMar>
              <w:top w:w="40" w:type="dxa"/>
              <w:left w:w="80" w:type="dxa"/>
              <w:bottom w:w="40" w:type="dxa"/>
              <w:right w:w="80" w:type="dxa"/>
            </w:tcMar>
            <w:vAlign w:val="top"/>
          </w:tcPr>
          <w:p w14:paraId="22A1B6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AssinaturaDAO::podeCandidatar(), podePublicarVaga(), isCandidatoVip(), isEmpresaPremium()</w:t>
            </w:r>
          </w:p>
        </w:tc>
        <w:tc>
          <w:tcPr>
            <w:tcW w:w="4761" w:type="dxa"/>
            <w:tcMar>
              <w:top w:w="40" w:type="dxa"/>
              <w:left w:w="80" w:type="dxa"/>
              <w:bottom w:w="40" w:type="dxa"/>
              <w:right w:w="80" w:type="dxa"/>
            </w:tcMar>
            <w:vAlign w:val="top"/>
          </w:tcPr>
          <w:p w14:paraId="3D91BB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os limites e as vantagens de cada plano no servidor</w:t>
            </w:r>
          </w:p>
        </w:tc>
      </w:tr>
      <w:tr w14:paraId="12D85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AA0B1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Expiração automática</w:t>
            </w:r>
          </w:p>
        </w:tc>
        <w:tc>
          <w:tcPr>
            <w:tcW w:w="2800" w:type="dxa"/>
            <w:tcMar>
              <w:top w:w="40" w:type="dxa"/>
              <w:left w:w="80" w:type="dxa"/>
              <w:bottom w:w="40" w:type="dxa"/>
              <w:right w:w="80" w:type="dxa"/>
            </w:tcMar>
            <w:vAlign w:val="top"/>
          </w:tcPr>
          <w:p w14:paraId="157427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AssinaturaDAO::expirarAssinaturas()</w:t>
            </w:r>
          </w:p>
        </w:tc>
        <w:tc>
          <w:tcPr>
            <w:tcW w:w="4761" w:type="dxa"/>
            <w:tcMar>
              <w:top w:w="40" w:type="dxa"/>
              <w:left w:w="80" w:type="dxa"/>
              <w:bottom w:w="40" w:type="dxa"/>
              <w:right w:w="80" w:type="dxa"/>
            </w:tcMar>
            <w:vAlign w:val="top"/>
          </w:tcPr>
          <w:p w14:paraId="295ADE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 como expirada toda assinatura vencida, a cada requisição</w:t>
            </w:r>
          </w:p>
        </w:tc>
      </w:tr>
    </w:tbl>
    <w:p w14:paraId="1DFF1B2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244" w:name="_Toc16100"/>
      <w:r>
        <w:rPr>
          <w:rFonts w:ascii="Times New Roman" w:hAnsi="Times New Roman" w:eastAsia="Times New Roman" w:cs="Times New Roman"/>
          <w:i w:val="0"/>
          <w:iCs w:val="0"/>
          <w:color w:val="auto"/>
          <w:sz w:val="20"/>
          <w:szCs w:val="20"/>
        </w:rPr>
        <w:t xml:space="preserve"> – Caminho no código dos planos</w:t>
      </w:r>
      <w:bookmarkEnd w:id="244"/>
    </w:p>
    <w:p w14:paraId="190EA36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46F25FB">
      <w:pPr>
        <w:pStyle w:val="4"/>
        <w:spacing w:before="240" w:after="120" w:line="360" w:lineRule="auto"/>
      </w:pPr>
      <w:bookmarkStart w:id="245" w:name="_Toc13509"/>
      <w:r>
        <w:rPr>
          <w:rFonts w:ascii="Times New Roman" w:hAnsi="Times New Roman" w:eastAsia="Times New Roman" w:cs="Times New Roman"/>
          <w:color w:val="000000"/>
          <w:sz w:val="24"/>
          <w:szCs w:val="24"/>
        </w:rPr>
        <w:t>8.11.14 Exclusão da própria conta: LGPD (Candidato)</w:t>
      </w:r>
      <w:bookmarkEnd w:id="24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528CF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2B2A88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candidato pode excluir a própria conta mediante senha atual e confirmação explícita. A operação remove os dados associados ao perfil e os arquivos vinculados, conforme o fluxo de privacidade previsto no projeto; sem senha válida ou confirmação, a exclusão não ocorre.</w:t>
            </w:r>
          </w:p>
          <w:p w14:paraId="4FA29E6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4B51F8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B5725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27088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BDC5D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de exclusão</w:t>
            </w:r>
          </w:p>
        </w:tc>
        <w:tc>
          <w:tcPr>
            <w:tcW w:w="2800" w:type="dxa"/>
            <w:tcMar>
              <w:top w:w="40" w:type="dxa"/>
              <w:left w:w="80" w:type="dxa"/>
              <w:bottom w:w="40" w:type="dxa"/>
              <w:right w:w="80" w:type="dxa"/>
            </w:tcMar>
            <w:vAlign w:val="top"/>
          </w:tcPr>
          <w:p w14:paraId="17CC4B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view/perfil/conta_excluir.php) chama PerfilController::excluirConta()</w:t>
            </w:r>
          </w:p>
        </w:tc>
        <w:tc>
          <w:tcPr>
            <w:tcW w:w="4761" w:type="dxa"/>
            <w:tcMar>
              <w:top w:w="40" w:type="dxa"/>
              <w:left w:w="80" w:type="dxa"/>
              <w:bottom w:w="40" w:type="dxa"/>
              <w:right w:w="80" w:type="dxa"/>
            </w:tcMar>
            <w:vAlign w:val="top"/>
          </w:tcPr>
          <w:p w14:paraId="1088BC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pausa de login, a senha e a caixa de confirmação</w:t>
            </w:r>
          </w:p>
        </w:tc>
      </w:tr>
      <w:tr w14:paraId="38B5F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057A8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em cascata</w:t>
            </w:r>
          </w:p>
        </w:tc>
        <w:tc>
          <w:tcPr>
            <w:tcW w:w="2800" w:type="dxa"/>
            <w:tcMar>
              <w:top w:w="40" w:type="dxa"/>
              <w:left w:w="80" w:type="dxa"/>
              <w:bottom w:w="40" w:type="dxa"/>
              <w:right w:w="80" w:type="dxa"/>
            </w:tcMar>
            <w:vAlign w:val="top"/>
          </w:tcPr>
          <w:p w14:paraId="72138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UsuarioDAO::excluir() (tabela usuarios e FKs ON DELETE CASCADE)</w:t>
            </w:r>
          </w:p>
        </w:tc>
        <w:tc>
          <w:tcPr>
            <w:tcW w:w="4761" w:type="dxa"/>
            <w:tcMar>
              <w:top w:w="40" w:type="dxa"/>
              <w:left w:w="80" w:type="dxa"/>
              <w:bottom w:w="40" w:type="dxa"/>
              <w:right w:w="80" w:type="dxa"/>
            </w:tcMar>
            <w:vAlign w:val="top"/>
          </w:tcPr>
          <w:p w14:paraId="6ECE09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conta, o perfil, currículos, candidaturas, matches, assinaturas</w:t>
            </w:r>
          </w:p>
        </w:tc>
      </w:tr>
      <w:tr w14:paraId="0F0E9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78F4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Arquivos e rastros</w:t>
            </w:r>
          </w:p>
        </w:tc>
        <w:tc>
          <w:tcPr>
            <w:tcW w:w="2800" w:type="dxa"/>
            <w:tcMar>
              <w:top w:w="40" w:type="dxa"/>
              <w:left w:w="80" w:type="dxa"/>
              <w:bottom w:w="40" w:type="dxa"/>
              <w:right w:w="80" w:type="dxa"/>
            </w:tcMar>
            <w:vAlign w:val="top"/>
          </w:tcPr>
          <w:p w14:paraId="6690D7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apagar_upload_sem_uso(), DELETE FROM tentativas_login</w:t>
            </w:r>
          </w:p>
        </w:tc>
        <w:tc>
          <w:tcPr>
            <w:tcW w:w="4761" w:type="dxa"/>
            <w:tcMar>
              <w:top w:w="40" w:type="dxa"/>
              <w:left w:w="80" w:type="dxa"/>
              <w:bottom w:w="40" w:type="dxa"/>
              <w:right w:w="80" w:type="dxa"/>
            </w:tcMar>
            <w:vAlign w:val="top"/>
          </w:tcPr>
          <w:p w14:paraId="0CAB3E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remove os arquivos enviados e as tentativas de login daquele e-mail</w:t>
            </w:r>
          </w:p>
        </w:tc>
      </w:tr>
      <w:tr w14:paraId="0C5B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0F9D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Encerramento da sessão</w:t>
            </w:r>
          </w:p>
        </w:tc>
        <w:tc>
          <w:tcPr>
            <w:tcW w:w="2800" w:type="dxa"/>
            <w:tcMar>
              <w:top w:w="40" w:type="dxa"/>
              <w:left w:w="80" w:type="dxa"/>
              <w:bottom w:w="40" w:type="dxa"/>
              <w:right w:w="80" w:type="dxa"/>
            </w:tcMar>
            <w:vAlign w:val="top"/>
          </w:tcPr>
          <w:p w14:paraId="2C6EC5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encerrar_sessao(), iniciar_sessao()</w:t>
            </w:r>
          </w:p>
        </w:tc>
        <w:tc>
          <w:tcPr>
            <w:tcW w:w="4761" w:type="dxa"/>
            <w:tcMar>
              <w:top w:w="40" w:type="dxa"/>
              <w:left w:w="80" w:type="dxa"/>
              <w:bottom w:w="40" w:type="dxa"/>
              <w:right w:w="80" w:type="dxa"/>
            </w:tcMar>
            <w:vAlign w:val="top"/>
          </w:tcPr>
          <w:p w14:paraId="77BB5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fecha a sessão da conta apagada e abre uma nova só para a confirmação</w:t>
            </w:r>
          </w:p>
        </w:tc>
      </w:tr>
    </w:tbl>
    <w:p w14:paraId="35FB804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246" w:name="_Toc27234"/>
      <w:r>
        <w:rPr>
          <w:rFonts w:ascii="Times New Roman" w:hAnsi="Times New Roman" w:eastAsia="Times New Roman" w:cs="Times New Roman"/>
          <w:i w:val="0"/>
          <w:iCs w:val="0"/>
          <w:color w:val="auto"/>
          <w:sz w:val="20"/>
          <w:szCs w:val="20"/>
        </w:rPr>
        <w:t xml:space="preserve"> – Caminho no código da exclusão de conta</w:t>
      </w:r>
      <w:bookmarkEnd w:id="246"/>
    </w:p>
    <w:p w14:paraId="5276F97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29ACBD7">
      <w:pPr>
        <w:pStyle w:val="4"/>
        <w:spacing w:before="240" w:after="120" w:line="360" w:lineRule="auto"/>
      </w:pPr>
      <w:bookmarkStart w:id="247" w:name="_Toc1055"/>
      <w:r>
        <w:rPr>
          <w:rFonts w:ascii="Times New Roman" w:hAnsi="Times New Roman" w:eastAsia="Times New Roman" w:cs="Times New Roman"/>
          <w:color w:val="000000"/>
          <w:sz w:val="24"/>
          <w:szCs w:val="24"/>
        </w:rPr>
        <w:t>8.11.15 Perfil da empresa</w:t>
      </w:r>
      <w:bookmarkEnd w:id="24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42E8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EE5425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mantém nome fantasia, CNPJ, setor, site, localização, descrição e logotipo no próprio painel. O sistema valida os dados informados, restringe o endereço do site a HTTP/HTTPS e permite substituir a imagem sem perder a anterior antes da gravação bem-sucedida.</w:t>
            </w:r>
          </w:p>
          <w:p w14:paraId="2259F07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F8B8DC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3D30AF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877B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11B4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do perfil</w:t>
            </w:r>
          </w:p>
        </w:tc>
        <w:tc>
          <w:tcPr>
            <w:tcW w:w="2800" w:type="dxa"/>
            <w:tcMar>
              <w:top w:w="40" w:type="dxa"/>
              <w:left w:w="80" w:type="dxa"/>
              <w:bottom w:w="40" w:type="dxa"/>
              <w:right w:w="80" w:type="dxa"/>
            </w:tcMar>
            <w:vAlign w:val="top"/>
          </w:tcPr>
          <w:p w14:paraId="6D32F1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admin/pages/empresa_perfil.php) chama EmpresaController::perfil()</w:t>
            </w:r>
          </w:p>
        </w:tc>
        <w:tc>
          <w:tcPr>
            <w:tcW w:w="4761" w:type="dxa"/>
            <w:tcMar>
              <w:top w:w="40" w:type="dxa"/>
              <w:left w:w="80" w:type="dxa"/>
              <w:bottom w:w="40" w:type="dxa"/>
              <w:right w:w="80" w:type="dxa"/>
            </w:tcMar>
            <w:vAlign w:val="top"/>
          </w:tcPr>
          <w:p w14:paraId="6EABA5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exigirLogin() mais a conferência isEmpresa()</w:t>
            </w:r>
          </w:p>
        </w:tc>
      </w:tr>
      <w:tr w14:paraId="6524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670C6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w:t>
            </w:r>
          </w:p>
        </w:tc>
        <w:tc>
          <w:tcPr>
            <w:tcW w:w="2800" w:type="dxa"/>
            <w:tcMar>
              <w:top w:w="40" w:type="dxa"/>
              <w:left w:w="80" w:type="dxa"/>
              <w:bottom w:w="40" w:type="dxa"/>
              <w:right w:w="80" w:type="dxa"/>
            </w:tcMar>
            <w:vAlign w:val="top"/>
          </w:tcPr>
          <w:p w14:paraId="1B6FFB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 url_http_valida()</w:t>
            </w:r>
          </w:p>
        </w:tc>
        <w:tc>
          <w:tcPr>
            <w:tcW w:w="4761" w:type="dxa"/>
            <w:tcMar>
              <w:top w:w="40" w:type="dxa"/>
              <w:left w:w="80" w:type="dxa"/>
              <w:bottom w:w="40" w:type="dxa"/>
              <w:right w:w="80" w:type="dxa"/>
            </w:tcMar>
            <w:vAlign w:val="top"/>
          </w:tcPr>
          <w:p w14:paraId="5E70F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nome fantasia, CNPJ (14 dígitos), site e UF</w:t>
            </w:r>
          </w:p>
        </w:tc>
      </w:tr>
      <w:tr w14:paraId="7FAC2B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260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Logotipo</w:t>
            </w:r>
          </w:p>
        </w:tc>
        <w:tc>
          <w:tcPr>
            <w:tcW w:w="2800" w:type="dxa"/>
            <w:tcMar>
              <w:top w:w="40" w:type="dxa"/>
              <w:left w:w="80" w:type="dxa"/>
              <w:bottom w:w="40" w:type="dxa"/>
              <w:right w:w="80" w:type="dxa"/>
            </w:tcMar>
            <w:vAlign w:val="top"/>
          </w:tcPr>
          <w:p w14:paraId="1B370A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salvar_imagem_enviada(), apagar_upload_sem_uso()</w:t>
            </w:r>
          </w:p>
        </w:tc>
        <w:tc>
          <w:tcPr>
            <w:tcW w:w="4761" w:type="dxa"/>
            <w:tcMar>
              <w:top w:w="40" w:type="dxa"/>
              <w:left w:w="80" w:type="dxa"/>
              <w:bottom w:w="40" w:type="dxa"/>
              <w:right w:w="80" w:type="dxa"/>
            </w:tcMar>
            <w:vAlign w:val="top"/>
          </w:tcPr>
          <w:p w14:paraId="6F7F69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logo só depois que o perfil é salvo com a nova</w:t>
            </w:r>
          </w:p>
        </w:tc>
      </w:tr>
      <w:tr w14:paraId="3222D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EDD56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w:t>
            </w:r>
          </w:p>
        </w:tc>
        <w:tc>
          <w:tcPr>
            <w:tcW w:w="2800" w:type="dxa"/>
            <w:tcMar>
              <w:top w:w="40" w:type="dxa"/>
              <w:left w:w="80" w:type="dxa"/>
              <w:bottom w:w="40" w:type="dxa"/>
              <w:right w:w="80" w:type="dxa"/>
            </w:tcMar>
            <w:vAlign w:val="top"/>
          </w:tcPr>
          <w:p w14:paraId="55EE1D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PerfilDAO::salvar() (tabela perfis), UsuarioDAO::atualizarTelefone()</w:t>
            </w:r>
          </w:p>
        </w:tc>
        <w:tc>
          <w:tcPr>
            <w:tcW w:w="4761" w:type="dxa"/>
            <w:tcMar>
              <w:top w:w="40" w:type="dxa"/>
              <w:left w:w="80" w:type="dxa"/>
              <w:bottom w:w="40" w:type="dxa"/>
              <w:right w:w="80" w:type="dxa"/>
            </w:tcMar>
            <w:vAlign w:val="top"/>
          </w:tcPr>
          <w:p w14:paraId="3D4F75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os dados da empresa e o telefone da conta</w:t>
            </w:r>
          </w:p>
        </w:tc>
      </w:tr>
    </w:tbl>
    <w:p w14:paraId="78E704B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248" w:name="_Toc2445"/>
      <w:r>
        <w:rPr>
          <w:rFonts w:ascii="Times New Roman" w:hAnsi="Times New Roman" w:eastAsia="Times New Roman" w:cs="Times New Roman"/>
          <w:i w:val="0"/>
          <w:iCs w:val="0"/>
          <w:color w:val="auto"/>
          <w:sz w:val="20"/>
          <w:szCs w:val="20"/>
        </w:rPr>
        <w:t xml:space="preserve"> – Caminho no código do perfil da empresa</w:t>
      </w:r>
      <w:bookmarkEnd w:id="248"/>
    </w:p>
    <w:p w14:paraId="004C56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35D3280">
      <w:pPr>
        <w:pStyle w:val="4"/>
        <w:spacing w:before="240" w:after="120" w:line="360" w:lineRule="auto"/>
      </w:pPr>
      <w:bookmarkStart w:id="249" w:name="_Toc11284"/>
      <w:r>
        <w:rPr>
          <w:rFonts w:ascii="Times New Roman" w:hAnsi="Times New Roman" w:eastAsia="Times New Roman" w:cs="Times New Roman"/>
          <w:color w:val="000000"/>
          <w:sz w:val="24"/>
          <w:szCs w:val="24"/>
        </w:rPr>
        <w:t>8.11.16 Publicação de vaga por formulário, por anúncio e por cartaz: OCR no navegador (Empresa)</w:t>
      </w:r>
      <w:bookmarkEnd w:id="24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49C2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500" w:type="dxa"/>
            <w:shd w:val="clear" w:color="auto" w:fill="D9D9D9"/>
            <w:tcMar>
              <w:top w:w="40" w:type="dxa"/>
              <w:left w:w="80" w:type="dxa"/>
              <w:bottom w:w="40" w:type="dxa"/>
              <w:right w:w="80" w:type="dxa"/>
            </w:tcMar>
            <w:vAlign w:val="top"/>
          </w:tcPr>
          <w:p w14:paraId="1BA2BE8C">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pode cadastrar uma vaga manualmente, colar o texto de um anúncio ou ler a imagem de um cartaz com OCR no navegador. A extração apenas preenche o formulário: a pessoa revisa e confirma os dados antes de publicar. Os mesmos controles de validação e prevenção de duplicidade se aplicam ao cadastro.</w:t>
            </w:r>
          </w:p>
          <w:p w14:paraId="5733B1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2DCB5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A89A44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A31B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8A39C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de vagas</w:t>
            </w:r>
          </w:p>
        </w:tc>
        <w:tc>
          <w:tcPr>
            <w:tcW w:w="2800" w:type="dxa"/>
            <w:tcMar>
              <w:top w:w="40" w:type="dxa"/>
              <w:left w:w="80" w:type="dxa"/>
              <w:bottom w:w="40" w:type="dxa"/>
              <w:right w:w="80" w:type="dxa"/>
            </w:tcMar>
            <w:vAlign w:val="top"/>
          </w:tcPr>
          <w:p w14:paraId="489C3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admin/pages/vagas.php) chama EmpresaController::vagas()</w:t>
            </w:r>
          </w:p>
        </w:tc>
        <w:tc>
          <w:tcPr>
            <w:tcW w:w="4761" w:type="dxa"/>
            <w:tcMar>
              <w:top w:w="40" w:type="dxa"/>
              <w:left w:w="80" w:type="dxa"/>
              <w:bottom w:w="40" w:type="dxa"/>
              <w:right w:w="80" w:type="dxa"/>
            </w:tcMar>
            <w:vAlign w:val="top"/>
          </w:tcPr>
          <w:p w14:paraId="3634E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CRUD de vagas e as três formas de preencher o formulário</w:t>
            </w:r>
          </w:p>
        </w:tc>
      </w:tr>
      <w:tr w14:paraId="0929C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67112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por texto</w:t>
            </w:r>
          </w:p>
        </w:tc>
        <w:tc>
          <w:tcPr>
            <w:tcW w:w="2800" w:type="dxa"/>
            <w:tcMar>
              <w:top w:w="40" w:type="dxa"/>
              <w:left w:w="80" w:type="dxa"/>
              <w:bottom w:w="40" w:type="dxa"/>
              <w:right w:w="80" w:type="dxa"/>
            </w:tcMar>
            <w:vAlign w:val="top"/>
          </w:tcPr>
          <w:p w14:paraId="118916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ExtracaoVaga::doTexto(), PadroesExtracao::decidir()</w:t>
            </w:r>
          </w:p>
        </w:tc>
        <w:tc>
          <w:tcPr>
            <w:tcW w:w="4761" w:type="dxa"/>
            <w:tcMar>
              <w:top w:w="40" w:type="dxa"/>
              <w:left w:w="80" w:type="dxa"/>
              <w:bottom w:w="40" w:type="dxa"/>
              <w:right w:w="80" w:type="dxa"/>
            </w:tcMar>
            <w:vAlign w:val="top"/>
          </w:tcPr>
          <w:p w14:paraId="0033B0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os campos do anúncio colado e usa os padrões automáticos onde falta pista</w:t>
            </w:r>
          </w:p>
        </w:tc>
      </w:tr>
      <w:tr w14:paraId="48C238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ED0F5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 do cartaz</w:t>
            </w:r>
          </w:p>
        </w:tc>
        <w:tc>
          <w:tcPr>
            <w:tcW w:w="2800" w:type="dxa"/>
            <w:tcMar>
              <w:top w:w="40" w:type="dxa"/>
              <w:left w:w="80" w:type="dxa"/>
              <w:bottom w:w="40" w:type="dxa"/>
              <w:right w:w="80" w:type="dxa"/>
            </w:tcMar>
            <w:vAlign w:val="top"/>
          </w:tcPr>
          <w:p w14:paraId="19E9C6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public/assets/js/leitor-cartaz.js (Tesseract.js), OcrImagem::leiturasDoNavegador()/montar()</w:t>
            </w:r>
          </w:p>
        </w:tc>
        <w:tc>
          <w:tcPr>
            <w:tcW w:w="4761" w:type="dxa"/>
            <w:tcMar>
              <w:top w:w="40" w:type="dxa"/>
              <w:left w:w="80" w:type="dxa"/>
              <w:bottom w:w="40" w:type="dxa"/>
              <w:right w:w="80" w:type="dxa"/>
            </w:tcMar>
            <w:vAlign w:val="top"/>
          </w:tcPr>
          <w:p w14:paraId="71935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texto no navegador e confere a leitura no servidor</w:t>
            </w:r>
          </w:p>
        </w:tc>
      </w:tr>
      <w:tr w14:paraId="5DD57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553A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por imagem</w:t>
            </w:r>
          </w:p>
        </w:tc>
        <w:tc>
          <w:tcPr>
            <w:tcW w:w="2800" w:type="dxa"/>
            <w:tcMar>
              <w:top w:w="40" w:type="dxa"/>
              <w:left w:w="80" w:type="dxa"/>
              <w:bottom w:w="40" w:type="dxa"/>
              <w:right w:w="80" w:type="dxa"/>
            </w:tcMar>
            <w:vAlign w:val="top"/>
          </w:tcPr>
          <w:p w14:paraId="2F0003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ExtracaoVaga::doImagem()</w:t>
            </w:r>
          </w:p>
        </w:tc>
        <w:tc>
          <w:tcPr>
            <w:tcW w:w="4761" w:type="dxa"/>
            <w:tcMar>
              <w:top w:w="40" w:type="dxa"/>
              <w:left w:w="80" w:type="dxa"/>
              <w:bottom w:w="40" w:type="dxa"/>
              <w:right w:w="80" w:type="dxa"/>
            </w:tcMar>
            <w:vAlign w:val="top"/>
          </w:tcPr>
          <w:p w14:paraId="626476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as mesmas regras de texto ao conteúdo lido do cartaz</w:t>
            </w:r>
          </w:p>
        </w:tc>
      </w:tr>
      <w:tr w14:paraId="00B39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8B433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Relatório da extração</w:t>
            </w:r>
          </w:p>
        </w:tc>
        <w:tc>
          <w:tcPr>
            <w:tcW w:w="2800" w:type="dxa"/>
            <w:tcMar>
              <w:top w:w="40" w:type="dxa"/>
              <w:left w:w="80" w:type="dxa"/>
              <w:bottom w:w="40" w:type="dxa"/>
              <w:right w:w="80" w:type="dxa"/>
            </w:tcMar>
            <w:vAlign w:val="top"/>
          </w:tcPr>
          <w:p w14:paraId="144455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ExtracaoVaga::relatorio()</w:t>
            </w:r>
          </w:p>
        </w:tc>
        <w:tc>
          <w:tcPr>
            <w:tcW w:w="4761" w:type="dxa"/>
            <w:tcMar>
              <w:top w:w="40" w:type="dxa"/>
              <w:left w:w="80" w:type="dxa"/>
              <w:bottom w:w="40" w:type="dxa"/>
              <w:right w:w="80" w:type="dxa"/>
            </w:tcMar>
            <w:vAlign w:val="top"/>
          </w:tcPr>
          <w:p w14:paraId="589D6A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que foi lido, o que ficou no padrão e o que faltou</w:t>
            </w:r>
          </w:p>
        </w:tc>
      </w:tr>
      <w:tr w14:paraId="0D79A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35BE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Publicação</w:t>
            </w:r>
          </w:p>
        </w:tc>
        <w:tc>
          <w:tcPr>
            <w:tcW w:w="2800" w:type="dxa"/>
            <w:tcMar>
              <w:top w:w="40" w:type="dxa"/>
              <w:left w:w="80" w:type="dxa"/>
              <w:bottom w:w="40" w:type="dxa"/>
              <w:right w:w="80" w:type="dxa"/>
            </w:tcMar>
            <w:vAlign w:val="top"/>
          </w:tcPr>
          <w:p w14:paraId="307AF8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VagaDAO::salvar()/salvarComLimite() (tabela vagas)</w:t>
            </w:r>
          </w:p>
        </w:tc>
        <w:tc>
          <w:tcPr>
            <w:tcW w:w="4761" w:type="dxa"/>
            <w:tcMar>
              <w:top w:w="40" w:type="dxa"/>
              <w:left w:w="80" w:type="dxa"/>
              <w:bottom w:w="40" w:type="dxa"/>
              <w:right w:w="80" w:type="dxa"/>
            </w:tcMar>
            <w:vAlign w:val="top"/>
          </w:tcPr>
          <w:p w14:paraId="1DF9EA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vaga só depois da revisão da empresa</w:t>
            </w:r>
          </w:p>
        </w:tc>
      </w:tr>
    </w:tbl>
    <w:p w14:paraId="63C1CE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250" w:name="_Toc27696"/>
      <w:r>
        <w:rPr>
          <w:rFonts w:ascii="Times New Roman" w:hAnsi="Times New Roman" w:eastAsia="Times New Roman" w:cs="Times New Roman"/>
          <w:i w:val="0"/>
          <w:iCs w:val="0"/>
          <w:color w:val="auto"/>
          <w:sz w:val="20"/>
          <w:szCs w:val="20"/>
        </w:rPr>
        <w:t xml:space="preserve"> – Caminho no código da publicação de vaga</w:t>
      </w:r>
      <w:bookmarkEnd w:id="250"/>
    </w:p>
    <w:p w14:paraId="6DB4D3B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944AFBF">
      <w:pPr>
        <w:pStyle w:val="4"/>
        <w:spacing w:before="240" w:after="120" w:line="360" w:lineRule="auto"/>
      </w:pPr>
      <w:bookmarkStart w:id="251" w:name="_Toc6556"/>
      <w:r>
        <w:rPr>
          <w:rFonts w:ascii="Times New Roman" w:hAnsi="Times New Roman" w:eastAsia="Times New Roman" w:cs="Times New Roman"/>
          <w:color w:val="000000"/>
          <w:sz w:val="24"/>
          <w:szCs w:val="24"/>
        </w:rPr>
        <w:t>8.11.17 Aviso de vaga parecida (Empresa)</w:t>
      </w:r>
      <w:bookmarkEnd w:id="25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A9DC2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C34F7A9">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Antes de publicar ou reativar uma vaga, o sistema verifica se a mesma empresa já possui vaga aberta com título, anunciante e cidade correspondentes. Quando encontra possível duplicata, informa qual registro coincide e interrompe o salvamento; a empresa pode confirmar a publicação se tratar-se de outra oportunidade.</w:t>
            </w:r>
          </w:p>
          <w:p w14:paraId="4F954F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562065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5000237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2A993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7C4A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Conferência antes de publicar</w:t>
            </w:r>
          </w:p>
        </w:tc>
        <w:tc>
          <w:tcPr>
            <w:tcW w:w="2800" w:type="dxa"/>
            <w:tcMar>
              <w:top w:w="40" w:type="dxa"/>
              <w:left w:w="80" w:type="dxa"/>
              <w:bottom w:w="40" w:type="dxa"/>
              <w:right w:w="80" w:type="dxa"/>
            </w:tcMar>
            <w:vAlign w:val="top"/>
          </w:tcPr>
          <w:p w14:paraId="13739B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4761" w:type="dxa"/>
            <w:tcMar>
              <w:top w:w="40" w:type="dxa"/>
              <w:left w:w="80" w:type="dxa"/>
              <w:bottom w:w="40" w:type="dxa"/>
              <w:right w:w="80" w:type="dxa"/>
            </w:tcMar>
            <w:vAlign w:val="top"/>
          </w:tcPr>
          <w:p w14:paraId="4E132D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roda só quando a vaga está entrando ou continuando como ativa</w:t>
            </w:r>
          </w:p>
        </w:tc>
      </w:tr>
      <w:tr w14:paraId="5BCEB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9D58E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da vaga parecida</w:t>
            </w:r>
          </w:p>
        </w:tc>
        <w:tc>
          <w:tcPr>
            <w:tcW w:w="2800" w:type="dxa"/>
            <w:tcMar>
              <w:top w:w="40" w:type="dxa"/>
              <w:left w:w="80" w:type="dxa"/>
              <w:bottom w:w="40" w:type="dxa"/>
              <w:right w:w="80" w:type="dxa"/>
            </w:tcMar>
            <w:vAlign w:val="top"/>
          </w:tcPr>
          <w:p w14:paraId="7C8D61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VagaDAO::buscarParecida() (tabela vagas)</w:t>
            </w:r>
          </w:p>
        </w:tc>
        <w:tc>
          <w:tcPr>
            <w:tcW w:w="4761" w:type="dxa"/>
            <w:tcMar>
              <w:top w:w="40" w:type="dxa"/>
              <w:left w:w="80" w:type="dxa"/>
              <w:bottom w:w="40" w:type="dxa"/>
              <w:right w:w="80" w:type="dxa"/>
            </w:tcMar>
            <w:vAlign w:val="top"/>
          </w:tcPr>
          <w:p w14:paraId="006DB4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mesmo título, anunciante e cidade entre as vagas já abertas</w:t>
            </w:r>
          </w:p>
        </w:tc>
      </w:tr>
      <w:tr w14:paraId="2798D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F2E4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Decisão da empresa</w:t>
            </w:r>
          </w:p>
        </w:tc>
        <w:tc>
          <w:tcPr>
            <w:tcW w:w="2800" w:type="dxa"/>
            <w:tcMar>
              <w:top w:w="40" w:type="dxa"/>
              <w:left w:w="80" w:type="dxa"/>
              <w:bottom w:w="40" w:type="dxa"/>
              <w:right w:w="80" w:type="dxa"/>
            </w:tcMar>
            <w:vAlign w:val="top"/>
          </w:tcPr>
          <w:p w14:paraId="1D76D7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campo publicar_duplicada do formulário</w:t>
            </w:r>
          </w:p>
        </w:tc>
        <w:tc>
          <w:tcPr>
            <w:tcW w:w="4761" w:type="dxa"/>
            <w:tcMar>
              <w:top w:w="40" w:type="dxa"/>
              <w:left w:w="80" w:type="dxa"/>
              <w:bottom w:w="40" w:type="dxa"/>
              <w:right w:w="80" w:type="dxa"/>
            </w:tcMar>
            <w:vAlign w:val="top"/>
          </w:tcPr>
          <w:p w14:paraId="48F39B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pula o aviso quando a empresa confirma que é mesmo outra vaga</w:t>
            </w:r>
          </w:p>
        </w:tc>
      </w:tr>
    </w:tbl>
    <w:p w14:paraId="11D034B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252" w:name="_Toc6056"/>
      <w:r>
        <w:rPr>
          <w:rFonts w:ascii="Times New Roman" w:hAnsi="Times New Roman" w:eastAsia="Times New Roman" w:cs="Times New Roman"/>
          <w:i w:val="0"/>
          <w:iCs w:val="0"/>
          <w:color w:val="auto"/>
          <w:sz w:val="20"/>
          <w:szCs w:val="20"/>
        </w:rPr>
        <w:t xml:space="preserve"> – Caminho no código do aviso de vaga parecida</w:t>
      </w:r>
      <w:bookmarkEnd w:id="252"/>
    </w:p>
    <w:p w14:paraId="181DFDA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F45F67">
      <w:pPr>
        <w:pStyle w:val="4"/>
        <w:spacing w:before="240" w:after="120" w:line="360" w:lineRule="auto"/>
      </w:pPr>
      <w:bookmarkStart w:id="253" w:name="_Toc27264"/>
      <w:r>
        <w:rPr>
          <w:rFonts w:ascii="Times New Roman" w:hAnsi="Times New Roman" w:eastAsia="Times New Roman" w:cs="Times New Roman"/>
          <w:color w:val="000000"/>
          <w:sz w:val="24"/>
          <w:szCs w:val="24"/>
        </w:rPr>
        <w:t>8.11.18 Ativar, pausar e encerrar a vaga, e o limite do plano (Empresa)</w:t>
      </w:r>
      <w:bookmarkEnd w:id="25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5270D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376172A4">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pode ativar, pausar ou encerrar vagas; pausar preserva o registro, enquanto encerrar finaliza sua publicação. O plano básico permite até duas vagas abertas, e o Premium não tem limite. A regra é aplicada também a operações simultâneas. Ao ativar uma vaga, o sistema atualiza o match dos candidatos; a data de validade ainda precisa estar vigente.</w:t>
            </w:r>
          </w:p>
          <w:p w14:paraId="57BDBDB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29084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8A45B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0498D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70A8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de um clique</w:t>
            </w:r>
          </w:p>
        </w:tc>
        <w:tc>
          <w:tcPr>
            <w:tcW w:w="2800" w:type="dxa"/>
            <w:tcMar>
              <w:top w:w="40" w:type="dxa"/>
              <w:left w:w="80" w:type="dxa"/>
              <w:bottom w:w="40" w:type="dxa"/>
              <w:right w:w="80" w:type="dxa"/>
            </w:tcMar>
            <w:vAlign w:val="top"/>
          </w:tcPr>
          <w:p w14:paraId="0F89B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app/Views/admin/vagas.php (painel_botoes()), POST para admin/pages/vagas.php</w:t>
            </w:r>
          </w:p>
        </w:tc>
        <w:tc>
          <w:tcPr>
            <w:tcW w:w="4761" w:type="dxa"/>
            <w:tcMar>
              <w:top w:w="40" w:type="dxa"/>
              <w:left w:w="80" w:type="dxa"/>
              <w:bottom w:w="40" w:type="dxa"/>
              <w:right w:w="80" w:type="dxa"/>
            </w:tcMar>
            <w:vAlign w:val="top"/>
          </w:tcPr>
          <w:p w14:paraId="2C91BC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 ação é um formulário próprio, com token CSRF</w:t>
            </w:r>
          </w:p>
        </w:tc>
      </w:tr>
      <w:tr w14:paraId="20FA8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EB6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Mudança de status</w:t>
            </w:r>
          </w:p>
        </w:tc>
        <w:tc>
          <w:tcPr>
            <w:tcW w:w="2800" w:type="dxa"/>
            <w:tcMar>
              <w:top w:w="40" w:type="dxa"/>
              <w:left w:w="80" w:type="dxa"/>
              <w:bottom w:w="40" w:type="dxa"/>
              <w:right w:w="80" w:type="dxa"/>
            </w:tcMar>
            <w:vAlign w:val="top"/>
          </w:tcPr>
          <w:p w14:paraId="08F48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VagaDAO::alterarStatus()</w:t>
            </w:r>
          </w:p>
        </w:tc>
        <w:tc>
          <w:tcPr>
            <w:tcW w:w="4761" w:type="dxa"/>
            <w:tcMar>
              <w:top w:w="40" w:type="dxa"/>
              <w:left w:w="80" w:type="dxa"/>
              <w:bottom w:w="40" w:type="dxa"/>
              <w:right w:w="80" w:type="dxa"/>
            </w:tcMar>
            <w:vAlign w:val="top"/>
          </w:tcPr>
          <w:p w14:paraId="50C13E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entre ativa, pausada e encerrada</w:t>
            </w:r>
          </w:p>
        </w:tc>
      </w:tr>
      <w:tr w14:paraId="04C3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D3226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básico</w:t>
            </w:r>
          </w:p>
        </w:tc>
        <w:tc>
          <w:tcPr>
            <w:tcW w:w="2800" w:type="dxa"/>
            <w:tcMar>
              <w:top w:w="40" w:type="dxa"/>
              <w:left w:w="80" w:type="dxa"/>
              <w:bottom w:w="40" w:type="dxa"/>
              <w:right w:w="80" w:type="dxa"/>
            </w:tcMar>
            <w:vAlign w:val="top"/>
          </w:tcPr>
          <w:p w14:paraId="725383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AssinaturaDAO::podePublicarVaga(), VagaDAO::salvarComLimite()/alterarStatus()</w:t>
            </w:r>
          </w:p>
        </w:tc>
        <w:tc>
          <w:tcPr>
            <w:tcW w:w="4761" w:type="dxa"/>
            <w:tcMar>
              <w:top w:w="40" w:type="dxa"/>
              <w:left w:w="80" w:type="dxa"/>
              <w:bottom w:w="40" w:type="dxa"/>
              <w:right w:w="80" w:type="dxa"/>
            </w:tcMar>
            <w:vAlign w:val="top"/>
          </w:tcPr>
          <w:p w14:paraId="22BDA1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grava na mesma transação, travando a linha do perfil da empresa</w:t>
            </w:r>
          </w:p>
        </w:tc>
      </w:tr>
      <w:tr w14:paraId="2CB90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3DD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35132F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MatchService::recalcularVaga()</w:t>
            </w:r>
          </w:p>
        </w:tc>
        <w:tc>
          <w:tcPr>
            <w:tcW w:w="4761" w:type="dxa"/>
            <w:tcMar>
              <w:top w:w="40" w:type="dxa"/>
              <w:left w:w="80" w:type="dxa"/>
              <w:bottom w:w="40" w:type="dxa"/>
              <w:right w:w="80" w:type="dxa"/>
            </w:tcMar>
            <w:vAlign w:val="top"/>
          </w:tcPr>
          <w:p w14:paraId="680E8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da vaga com todos os candidatos ao reativar</w:t>
            </w:r>
          </w:p>
        </w:tc>
      </w:tr>
    </w:tbl>
    <w:p w14:paraId="1001BF6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254" w:name="_Toc19722"/>
      <w:r>
        <w:rPr>
          <w:rFonts w:ascii="Times New Roman" w:hAnsi="Times New Roman" w:eastAsia="Times New Roman" w:cs="Times New Roman"/>
          <w:i w:val="0"/>
          <w:iCs w:val="0"/>
          <w:color w:val="auto"/>
          <w:sz w:val="20"/>
          <w:szCs w:val="20"/>
        </w:rPr>
        <w:t xml:space="preserve"> – Caminho no código de ativar, pausar e encerrar</w:t>
      </w:r>
      <w:bookmarkEnd w:id="254"/>
    </w:p>
    <w:p w14:paraId="0298611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C21451">
      <w:pPr>
        <w:pStyle w:val="4"/>
        <w:spacing w:before="240" w:after="120" w:line="360" w:lineRule="auto"/>
      </w:pPr>
      <w:bookmarkStart w:id="255" w:name="_Toc3663"/>
      <w:r>
        <w:rPr>
          <w:rFonts w:ascii="Times New Roman" w:hAnsi="Times New Roman" w:eastAsia="Times New Roman" w:cs="Times New Roman"/>
          <w:color w:val="000000"/>
          <w:sz w:val="24"/>
          <w:szCs w:val="24"/>
        </w:rPr>
        <w:t>8.11.19 Candidaturas recebidas, ordenadas pelo match (Empresa)</w:t>
      </w:r>
      <w:bookmarkEnd w:id="25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4CE8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0644CBF">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acompanha candidaturas das próprias vagas, com filtros por vaga e status e ordenação por VIP e match, data ou nome. Cada registro mostra compatibilidade e currículo conforme as permissões. A empresa pode atualizar o status e enviar observação ao candidato, mas não cancelar a candidatura por ele; a exclusão é restrita ao administrador.</w:t>
            </w:r>
          </w:p>
          <w:p w14:paraId="2041DE3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358504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79A769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CF50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79B53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ordenada</w:t>
            </w:r>
          </w:p>
        </w:tc>
        <w:tc>
          <w:tcPr>
            <w:tcW w:w="2800" w:type="dxa"/>
            <w:tcMar>
              <w:top w:w="40" w:type="dxa"/>
              <w:left w:w="80" w:type="dxa"/>
              <w:bottom w:w="40" w:type="dxa"/>
              <w:right w:w="80" w:type="dxa"/>
            </w:tcMar>
            <w:vAlign w:val="top"/>
          </w:tcPr>
          <w:p w14:paraId="370AA6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admin/pages/candidaturas.php) chama EmpresaController::candidaturas()</w:t>
            </w:r>
          </w:p>
        </w:tc>
        <w:tc>
          <w:tcPr>
            <w:tcW w:w="4761" w:type="dxa"/>
            <w:tcMar>
              <w:top w:w="40" w:type="dxa"/>
              <w:left w:w="80" w:type="dxa"/>
              <w:bottom w:w="40" w:type="dxa"/>
              <w:right w:w="80" w:type="dxa"/>
            </w:tcMar>
            <w:vAlign w:val="top"/>
          </w:tcPr>
          <w:p w14:paraId="014F2A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CandidaturaDAO::listarPorEmpresa()/listarTodas(), já ordenadas por VIP e match</w:t>
            </w:r>
          </w:p>
        </w:tc>
      </w:tr>
      <w:tr w14:paraId="63ED0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CF769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Mudança de status</w:t>
            </w:r>
          </w:p>
        </w:tc>
        <w:tc>
          <w:tcPr>
            <w:tcW w:w="2800" w:type="dxa"/>
            <w:tcMar>
              <w:top w:w="40" w:type="dxa"/>
              <w:left w:w="80" w:type="dxa"/>
              <w:bottom w:w="40" w:type="dxa"/>
              <w:right w:w="80" w:type="dxa"/>
            </w:tcMar>
            <w:vAlign w:val="top"/>
          </w:tcPr>
          <w:p w14:paraId="0A69E1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CandidaturaDAO::atualizarStatusPorEmpresa()/atualizarStatus()</w:t>
            </w:r>
          </w:p>
        </w:tc>
        <w:tc>
          <w:tcPr>
            <w:tcW w:w="4761" w:type="dxa"/>
            <w:tcMar>
              <w:top w:w="40" w:type="dxa"/>
              <w:left w:w="80" w:type="dxa"/>
              <w:bottom w:w="40" w:type="dxa"/>
              <w:right w:w="80" w:type="dxa"/>
            </w:tcMar>
            <w:vAlign w:val="top"/>
          </w:tcPr>
          <w:p w14:paraId="55BA15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nunca marca cancelada; administrador pode qualquer status</w:t>
            </w:r>
          </w:p>
        </w:tc>
      </w:tr>
      <w:tr w14:paraId="46EC0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E723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w:t>
            </w:r>
          </w:p>
        </w:tc>
        <w:tc>
          <w:tcPr>
            <w:tcW w:w="2800" w:type="dxa"/>
            <w:tcMar>
              <w:top w:w="40" w:type="dxa"/>
              <w:left w:w="80" w:type="dxa"/>
              <w:bottom w:w="40" w:type="dxa"/>
              <w:right w:w="80" w:type="dxa"/>
            </w:tcMar>
            <w:vAlign w:val="top"/>
          </w:tcPr>
          <w:p w14:paraId="530FC3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CandidaturaDAO::excluir()</w:t>
            </w:r>
          </w:p>
        </w:tc>
        <w:tc>
          <w:tcPr>
            <w:tcW w:w="4761" w:type="dxa"/>
            <w:tcMar>
              <w:top w:w="40" w:type="dxa"/>
              <w:left w:w="80" w:type="dxa"/>
              <w:bottom w:w="40" w:type="dxa"/>
              <w:right w:w="80" w:type="dxa"/>
            </w:tcMar>
            <w:vAlign w:val="top"/>
          </w:tcPr>
          <w:p w14:paraId="568D92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o administrador</w:t>
            </w:r>
          </w:p>
        </w:tc>
      </w:tr>
      <w:tr w14:paraId="66123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FDBC3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w:t>
            </w:r>
          </w:p>
        </w:tc>
        <w:tc>
          <w:tcPr>
            <w:tcW w:w="2800" w:type="dxa"/>
            <w:tcMar>
              <w:top w:w="40" w:type="dxa"/>
              <w:left w:w="80" w:type="dxa"/>
              <w:bottom w:w="40" w:type="dxa"/>
              <w:right w:w="80" w:type="dxa"/>
            </w:tcMar>
            <w:vAlign w:val="top"/>
          </w:tcPr>
          <w:p w14:paraId="6FD9B1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app/Views/admin/candidaturas.php</w:t>
            </w:r>
          </w:p>
        </w:tc>
        <w:tc>
          <w:tcPr>
            <w:tcW w:w="4761" w:type="dxa"/>
            <w:tcMar>
              <w:top w:w="40" w:type="dxa"/>
              <w:left w:w="80" w:type="dxa"/>
              <w:bottom w:w="40" w:type="dxa"/>
              <w:right w:w="80" w:type="dxa"/>
            </w:tcMar>
            <w:vAlign w:val="top"/>
          </w:tcPr>
          <w:p w14:paraId="152278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 por vaga e status, nota de match e botão de status</w:t>
            </w:r>
          </w:p>
        </w:tc>
      </w:tr>
    </w:tbl>
    <w:p w14:paraId="1664DC6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256" w:name="_Toc3471"/>
      <w:r>
        <w:rPr>
          <w:rFonts w:ascii="Times New Roman" w:hAnsi="Times New Roman" w:eastAsia="Times New Roman" w:cs="Times New Roman"/>
          <w:i w:val="0"/>
          <w:iCs w:val="0"/>
          <w:color w:val="auto"/>
          <w:sz w:val="20"/>
          <w:szCs w:val="20"/>
        </w:rPr>
        <w:t xml:space="preserve"> – Caminho no código das candidaturas recebidas</w:t>
      </w:r>
      <w:bookmarkEnd w:id="256"/>
    </w:p>
    <w:p w14:paraId="0E65C4C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A09301">
      <w:pPr>
        <w:pStyle w:val="4"/>
        <w:spacing w:before="240" w:after="120" w:line="360" w:lineRule="auto"/>
      </w:pPr>
      <w:bookmarkStart w:id="257" w:name="_Toc30367"/>
      <w:r>
        <w:rPr>
          <w:rFonts w:ascii="Times New Roman" w:hAnsi="Times New Roman" w:eastAsia="Times New Roman" w:cs="Times New Roman"/>
          <w:color w:val="000000"/>
          <w:sz w:val="24"/>
          <w:szCs w:val="24"/>
        </w:rPr>
        <w:t>8.11.20 Banco de talentos e download de currículo (Empresa)</w:t>
      </w:r>
      <w:bookmarkEnd w:id="25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5231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4A76F083">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Banco de Talentos lista candidatos com perfil público e permite busca por área e cidade. No plano básico, a identidade e os contatos são mascarados; o Premium amplia os dados visíveis e permite ordenar pelo nome. O download do currículo verifica a permissão conforme titularidade, candidatura recebida, administração ou acesso Premium autorizado.</w:t>
            </w:r>
          </w:p>
          <w:p w14:paraId="07D5640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FCAC41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81601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AA40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E7829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talentos</w:t>
            </w:r>
          </w:p>
        </w:tc>
        <w:tc>
          <w:tcPr>
            <w:tcW w:w="2800" w:type="dxa"/>
            <w:tcMar>
              <w:top w:w="40" w:type="dxa"/>
              <w:left w:w="80" w:type="dxa"/>
              <w:bottom w:w="40" w:type="dxa"/>
              <w:right w:w="80" w:type="dxa"/>
            </w:tcMar>
            <w:vAlign w:val="top"/>
          </w:tcPr>
          <w:p w14:paraId="6EE24C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admin/pages/talentos.php) chama EmpresaController::talentos()</w:t>
            </w:r>
          </w:p>
        </w:tc>
        <w:tc>
          <w:tcPr>
            <w:tcW w:w="4761" w:type="dxa"/>
            <w:tcMar>
              <w:top w:w="40" w:type="dxa"/>
              <w:left w:w="80" w:type="dxa"/>
              <w:bottom w:w="40" w:type="dxa"/>
              <w:right w:w="80" w:type="dxa"/>
            </w:tcMar>
            <w:vAlign w:val="top"/>
          </w:tcPr>
          <w:p w14:paraId="48141C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PerfilDAO::listarTalentos(), com busca restrita sem o Premium</w:t>
            </w:r>
          </w:p>
        </w:tc>
      </w:tr>
      <w:tr w14:paraId="7364AA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13C1E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ou completo</w:t>
            </w:r>
          </w:p>
        </w:tc>
        <w:tc>
          <w:tcPr>
            <w:tcW w:w="2800" w:type="dxa"/>
            <w:tcMar>
              <w:top w:w="40" w:type="dxa"/>
              <w:left w:w="80" w:type="dxa"/>
              <w:bottom w:w="40" w:type="dxa"/>
              <w:right w:w="80" w:type="dxa"/>
            </w:tcMar>
            <w:vAlign w:val="top"/>
          </w:tcPr>
          <w:p w14:paraId="1B483E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AssinaturaDAO::isEmpresaPremium()</w:t>
            </w:r>
          </w:p>
        </w:tc>
        <w:tc>
          <w:tcPr>
            <w:tcW w:w="4761" w:type="dxa"/>
            <w:tcMar>
              <w:top w:w="40" w:type="dxa"/>
              <w:left w:w="80" w:type="dxa"/>
              <w:bottom w:w="40" w:type="dxa"/>
              <w:right w:w="80" w:type="dxa"/>
            </w:tcMar>
            <w:vAlign w:val="top"/>
          </w:tcPr>
          <w:p w14:paraId="67CEB6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nome/contato completos ou dados mascarados</w:t>
            </w:r>
          </w:p>
        </w:tc>
      </w:tr>
      <w:tr w14:paraId="44E1C6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903FB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do currículo</w:t>
            </w:r>
          </w:p>
        </w:tc>
        <w:tc>
          <w:tcPr>
            <w:tcW w:w="2800" w:type="dxa"/>
            <w:tcMar>
              <w:top w:w="40" w:type="dxa"/>
              <w:left w:w="80" w:type="dxa"/>
              <w:bottom w:w="40" w:type="dxa"/>
              <w:right w:w="80" w:type="dxa"/>
            </w:tcMar>
            <w:vAlign w:val="top"/>
          </w:tcPr>
          <w:p w14:paraId="62A63D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download.php) chama ArquivoController::download()</w:t>
            </w:r>
          </w:p>
        </w:tc>
        <w:tc>
          <w:tcPr>
            <w:tcW w:w="4761" w:type="dxa"/>
            <w:tcMar>
              <w:top w:w="40" w:type="dxa"/>
              <w:left w:w="80" w:type="dxa"/>
              <w:bottom w:w="40" w:type="dxa"/>
              <w:right w:w="80" w:type="dxa"/>
            </w:tcMar>
            <w:vAlign w:val="top"/>
          </w:tcPr>
          <w:p w14:paraId="7154E4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dono, admin, empresa que recebeu a candidatura ou Premium</w:t>
            </w:r>
          </w:p>
        </w:tc>
      </w:tr>
      <w:tr w14:paraId="33FCB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E1494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do arquivo</w:t>
            </w:r>
          </w:p>
        </w:tc>
        <w:tc>
          <w:tcPr>
            <w:tcW w:w="2800" w:type="dxa"/>
            <w:tcMar>
              <w:top w:w="40" w:type="dxa"/>
              <w:left w:w="80" w:type="dxa"/>
              <w:bottom w:w="40" w:type="dxa"/>
              <w:right w:w="80" w:type="dxa"/>
            </w:tcMar>
            <w:vAlign w:val="top"/>
          </w:tcPr>
          <w:p w14:paraId="0BEC8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 CurriculoDAO::registrarDownload()</w:t>
            </w:r>
          </w:p>
        </w:tc>
        <w:tc>
          <w:tcPr>
            <w:tcW w:w="4761" w:type="dxa"/>
            <w:tcMar>
              <w:top w:w="40" w:type="dxa"/>
              <w:left w:w="80" w:type="dxa"/>
              <w:bottom w:w="40" w:type="dxa"/>
              <w:right w:w="80" w:type="dxa"/>
            </w:tcMar>
            <w:vAlign w:val="top"/>
          </w:tcPr>
          <w:p w14:paraId="7314D3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 o arquivo com o cabeçalho certo e conta a visualização</w:t>
            </w:r>
          </w:p>
        </w:tc>
      </w:tr>
    </w:tbl>
    <w:p w14:paraId="645CC1E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258" w:name="_Toc30532"/>
      <w:r>
        <w:rPr>
          <w:rFonts w:ascii="Times New Roman" w:hAnsi="Times New Roman" w:eastAsia="Times New Roman" w:cs="Times New Roman"/>
          <w:i w:val="0"/>
          <w:iCs w:val="0"/>
          <w:color w:val="auto"/>
          <w:sz w:val="20"/>
          <w:szCs w:val="20"/>
        </w:rPr>
        <w:t xml:space="preserve"> – Caminho no código do banco de talentos e do download</w:t>
      </w:r>
      <w:bookmarkEnd w:id="258"/>
    </w:p>
    <w:p w14:paraId="43E9E05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84A7D7B">
      <w:pPr>
        <w:pStyle w:val="4"/>
        <w:spacing w:before="240" w:after="120" w:line="360" w:lineRule="auto"/>
      </w:pPr>
      <w:bookmarkStart w:id="259" w:name="_Toc15595"/>
      <w:r>
        <w:rPr>
          <w:rFonts w:ascii="Times New Roman" w:hAnsi="Times New Roman" w:eastAsia="Times New Roman" w:cs="Times New Roman"/>
          <w:color w:val="000000"/>
          <w:sz w:val="24"/>
          <w:szCs w:val="24"/>
        </w:rPr>
        <w:t>8.11.21 Painel e gráficos (Administrador)</w:t>
      </w:r>
      <w:bookmarkEnd w:id="25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8BC4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BCEB22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painel apresenta indicadores agregados: o administrador visualiza dados da plataforma, enquanto a empresa vê apenas suas vagas e candidaturas. Gráficos resumem vagas, inscrições, match e assinaturas; a empresa também acompanha o desempenho de cada vaga. A manutenção automática de arquivos é iniciada somente quando o administrador abre o painel e no máximo uma vez ao dia.</w:t>
            </w:r>
          </w:p>
          <w:p w14:paraId="35B8B7C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1FD75B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C49364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7D7F3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4B9CF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 do painel</w:t>
            </w:r>
          </w:p>
        </w:tc>
        <w:tc>
          <w:tcPr>
            <w:tcW w:w="2800" w:type="dxa"/>
            <w:tcMar>
              <w:top w:w="40" w:type="dxa"/>
              <w:left w:w="80" w:type="dxa"/>
              <w:bottom w:w="40" w:type="dxa"/>
              <w:right w:w="80" w:type="dxa"/>
            </w:tcMar>
            <w:vAlign w:val="top"/>
          </w:tcPr>
          <w:p w14:paraId="3F5EC2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admin/index.php) chama AdminController::painel()</w:t>
            </w:r>
          </w:p>
        </w:tc>
        <w:tc>
          <w:tcPr>
            <w:tcW w:w="4761" w:type="dxa"/>
            <w:tcMar>
              <w:top w:w="40" w:type="dxa"/>
              <w:left w:w="80" w:type="dxa"/>
              <w:bottom w:w="40" w:type="dxa"/>
              <w:right w:w="80" w:type="dxa"/>
            </w:tcMar>
            <w:vAlign w:val="top"/>
          </w:tcPr>
          <w:p w14:paraId="7DA11E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vê tudo; empresa vê só as próprias vagas e candidaturas</w:t>
            </w:r>
          </w:p>
        </w:tc>
      </w:tr>
      <w:tr w14:paraId="10C75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C650F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Indicadores agrupados</w:t>
            </w:r>
          </w:p>
        </w:tc>
        <w:tc>
          <w:tcPr>
            <w:tcW w:w="2800" w:type="dxa"/>
            <w:tcMar>
              <w:top w:w="40" w:type="dxa"/>
              <w:left w:w="80" w:type="dxa"/>
              <w:bottom w:w="40" w:type="dxa"/>
              <w:right w:w="80" w:type="dxa"/>
            </w:tcMar>
            <w:vAlign w:val="top"/>
          </w:tcPr>
          <w:p w14:paraId="24DA2A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VagaDAO::resumoPainel(), CandidaturaDAO::contarPorStatus()/contarPorDia(), UsuarioDAO::contarPorTipo()</w:t>
            </w:r>
          </w:p>
        </w:tc>
        <w:tc>
          <w:tcPr>
            <w:tcW w:w="4761" w:type="dxa"/>
            <w:tcMar>
              <w:top w:w="40" w:type="dxa"/>
              <w:left w:w="80" w:type="dxa"/>
              <w:bottom w:w="40" w:type="dxa"/>
              <w:right w:w="80" w:type="dxa"/>
            </w:tcMar>
            <w:vAlign w:val="top"/>
          </w:tcPr>
          <w:p w14:paraId="1666D9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consultas com GROUP BY, sem uma query por linha</w:t>
            </w:r>
          </w:p>
        </w:tc>
      </w:tr>
      <w:tr w14:paraId="3D4EF0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14D8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Gráficos em SVG</w:t>
            </w:r>
          </w:p>
        </w:tc>
        <w:tc>
          <w:tcPr>
            <w:tcW w:w="2800" w:type="dxa"/>
            <w:tcMar>
              <w:top w:w="40" w:type="dxa"/>
              <w:left w:w="80" w:type="dxa"/>
              <w:bottom w:w="40" w:type="dxa"/>
              <w:right w:w="80" w:type="dxa"/>
            </w:tcMar>
            <w:vAlign w:val="top"/>
          </w:tcPr>
          <w:p w14:paraId="4C2A13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app/Views/partials/graficos.php</w:t>
            </w:r>
          </w:p>
        </w:tc>
        <w:tc>
          <w:tcPr>
            <w:tcW w:w="4761" w:type="dxa"/>
            <w:tcMar>
              <w:top w:w="40" w:type="dxa"/>
              <w:left w:w="80" w:type="dxa"/>
              <w:bottom w:w="40" w:type="dxa"/>
              <w:right w:w="80" w:type="dxa"/>
            </w:tcMar>
            <w:vAlign w:val="top"/>
          </w:tcPr>
          <w:p w14:paraId="482589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desenha linha, barras e funil sem biblioteca externa</w:t>
            </w:r>
          </w:p>
        </w:tc>
      </w:tr>
      <w:tr w14:paraId="4A2FB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69B76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Manutenção diária</w:t>
            </w:r>
          </w:p>
        </w:tc>
        <w:tc>
          <w:tcPr>
            <w:tcW w:w="2800" w:type="dxa"/>
            <w:tcMar>
              <w:top w:w="40" w:type="dxa"/>
              <w:left w:w="80" w:type="dxa"/>
              <w:bottom w:w="40" w:type="dxa"/>
              <w:right w:w="80" w:type="dxa"/>
            </w:tcMar>
            <w:vAlign w:val="top"/>
          </w:tcPr>
          <w:p w14:paraId="68B7F9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manutencao_diaria() (app/Core/Upload.php)</w:t>
            </w:r>
          </w:p>
        </w:tc>
        <w:tc>
          <w:tcPr>
            <w:tcW w:w="4761" w:type="dxa"/>
            <w:tcMar>
              <w:top w:w="40" w:type="dxa"/>
              <w:left w:w="80" w:type="dxa"/>
              <w:bottom w:w="40" w:type="dxa"/>
              <w:right w:w="80" w:type="dxa"/>
            </w:tcMar>
            <w:vAlign w:val="top"/>
          </w:tcPr>
          <w:p w14:paraId="174533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roda no máximo 1x por dia, só quando o administrador abre o painel</w:t>
            </w:r>
          </w:p>
        </w:tc>
      </w:tr>
    </w:tbl>
    <w:p w14:paraId="249657F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260" w:name="_Toc25675"/>
      <w:r>
        <w:rPr>
          <w:rFonts w:ascii="Times New Roman" w:hAnsi="Times New Roman" w:eastAsia="Times New Roman" w:cs="Times New Roman"/>
          <w:i w:val="0"/>
          <w:iCs w:val="0"/>
          <w:color w:val="auto"/>
          <w:sz w:val="20"/>
          <w:szCs w:val="20"/>
        </w:rPr>
        <w:t xml:space="preserve"> – Caminho no código do painel e dos gráficos</w:t>
      </w:r>
      <w:bookmarkEnd w:id="260"/>
    </w:p>
    <w:p w14:paraId="29E9DCC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1C8422">
      <w:pPr>
        <w:pStyle w:val="4"/>
        <w:spacing w:before="240" w:after="120" w:line="360" w:lineRule="auto"/>
      </w:pPr>
      <w:bookmarkStart w:id="261" w:name="_Toc15616"/>
      <w:r>
        <w:rPr>
          <w:rFonts w:ascii="Times New Roman" w:hAnsi="Times New Roman" w:eastAsia="Times New Roman" w:cs="Times New Roman"/>
          <w:color w:val="000000"/>
          <w:sz w:val="24"/>
          <w:szCs w:val="24"/>
        </w:rPr>
        <w:t>8.11.22 Manutenção de usuários (Administrador)</w:t>
      </w:r>
      <w:bookmarkEnd w:id="26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5492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1A358A6">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pesquisa, filtra, consulta, edita, ativa, bloqueia e remove contas de candidatos, empresas e administradores. Há proteção contra bloquear ou excluir a própria conta administrativa. O bloqueio revoga também o acesso de sessões abertas; a remoção apaga os dados e arquivos vinculados à conta.</w:t>
            </w:r>
          </w:p>
          <w:p w14:paraId="5CA621B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FA341E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7FF998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E80F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1A3FA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ficha</w:t>
            </w:r>
          </w:p>
        </w:tc>
        <w:tc>
          <w:tcPr>
            <w:tcW w:w="2800" w:type="dxa"/>
            <w:tcMar>
              <w:top w:w="40" w:type="dxa"/>
              <w:left w:w="80" w:type="dxa"/>
              <w:bottom w:w="40" w:type="dxa"/>
              <w:right w:w="80" w:type="dxa"/>
            </w:tcMar>
            <w:vAlign w:val="top"/>
          </w:tcPr>
          <w:p w14:paraId="13B34E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admin/pages/usuarios.php) chama AdminController::usuarios()</w:t>
            </w:r>
          </w:p>
        </w:tc>
        <w:tc>
          <w:tcPr>
            <w:tcW w:w="4761" w:type="dxa"/>
            <w:tcMar>
              <w:top w:w="40" w:type="dxa"/>
              <w:left w:w="80" w:type="dxa"/>
              <w:bottom w:w="40" w:type="dxa"/>
              <w:right w:w="80" w:type="dxa"/>
            </w:tcMar>
            <w:vAlign w:val="top"/>
          </w:tcPr>
          <w:p w14:paraId="17B8AE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UsuarioDAO::listar()/resumo(), com busca, filtro e paginação</w:t>
            </w:r>
          </w:p>
        </w:tc>
      </w:tr>
      <w:tr w14:paraId="6BC47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52856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Travas de segurança</w:t>
            </w:r>
          </w:p>
        </w:tc>
        <w:tc>
          <w:tcPr>
            <w:tcW w:w="2800" w:type="dxa"/>
            <w:tcMar>
              <w:top w:w="40" w:type="dxa"/>
              <w:left w:w="80" w:type="dxa"/>
              <w:bottom w:w="40" w:type="dxa"/>
              <w:right w:w="80" w:type="dxa"/>
            </w:tcMar>
            <w:vAlign w:val="top"/>
          </w:tcPr>
          <w:p w14:paraId="6CC084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UsuarioDAO::contarAdminsAtivos(), AdminController::usuarios()</w:t>
            </w:r>
          </w:p>
        </w:tc>
        <w:tc>
          <w:tcPr>
            <w:tcW w:w="4761" w:type="dxa"/>
            <w:tcMar>
              <w:top w:w="40" w:type="dxa"/>
              <w:left w:w="80" w:type="dxa"/>
              <w:bottom w:w="40" w:type="dxa"/>
              <w:right w:w="80" w:type="dxa"/>
            </w:tcMar>
            <w:vAlign w:val="top"/>
          </w:tcPr>
          <w:p w14:paraId="03170E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nunca a própria conta, nunca o último administrador ativo</w:t>
            </w:r>
          </w:p>
        </w:tc>
      </w:tr>
      <w:tr w14:paraId="33E975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A47C1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 e editar</w:t>
            </w:r>
          </w:p>
        </w:tc>
        <w:tc>
          <w:tcPr>
            <w:tcW w:w="2800" w:type="dxa"/>
            <w:tcMar>
              <w:top w:w="40" w:type="dxa"/>
              <w:left w:w="80" w:type="dxa"/>
              <w:bottom w:w="40" w:type="dxa"/>
              <w:right w:w="80" w:type="dxa"/>
            </w:tcMar>
            <w:vAlign w:val="top"/>
          </w:tcPr>
          <w:p w14:paraId="06385A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UsuarioDAO::cadastrar()/atualizar() (tabela usuarios)</w:t>
            </w:r>
          </w:p>
        </w:tc>
        <w:tc>
          <w:tcPr>
            <w:tcW w:w="4761" w:type="dxa"/>
            <w:tcMar>
              <w:top w:w="40" w:type="dxa"/>
              <w:left w:w="80" w:type="dxa"/>
              <w:bottom w:w="40" w:type="dxa"/>
              <w:right w:w="80" w:type="dxa"/>
            </w:tcMar>
            <w:vAlign w:val="top"/>
          </w:tcPr>
          <w:p w14:paraId="623940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perfil junto, quando o tipo é candidato ou empresa</w:t>
            </w:r>
          </w:p>
        </w:tc>
      </w:tr>
      <w:tr w14:paraId="39B2B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6E0E2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Ativar e bloquear</w:t>
            </w:r>
          </w:p>
        </w:tc>
        <w:tc>
          <w:tcPr>
            <w:tcW w:w="2800" w:type="dxa"/>
            <w:tcMar>
              <w:top w:w="40" w:type="dxa"/>
              <w:left w:w="80" w:type="dxa"/>
              <w:bottom w:w="40" w:type="dxa"/>
              <w:right w:w="80" w:type="dxa"/>
            </w:tcMar>
            <w:vAlign w:val="top"/>
          </w:tcPr>
          <w:p w14:paraId="637544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UsuarioDAO::alterarAtivo()</w:t>
            </w:r>
          </w:p>
        </w:tc>
        <w:tc>
          <w:tcPr>
            <w:tcW w:w="4761" w:type="dxa"/>
            <w:tcMar>
              <w:top w:w="40" w:type="dxa"/>
              <w:left w:w="80" w:type="dxa"/>
              <w:bottom w:w="40" w:type="dxa"/>
              <w:right w:w="80" w:type="dxa"/>
            </w:tcMar>
            <w:vAlign w:val="top"/>
          </w:tcPr>
          <w:p w14:paraId="78F05D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bloquear tira o acesso da sessão aberta na próxima requisição</w:t>
            </w:r>
          </w:p>
        </w:tc>
      </w:tr>
      <w:tr w14:paraId="688C4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302C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w:t>
            </w:r>
          </w:p>
        </w:tc>
        <w:tc>
          <w:tcPr>
            <w:tcW w:w="2800" w:type="dxa"/>
            <w:tcMar>
              <w:top w:w="40" w:type="dxa"/>
              <w:left w:w="80" w:type="dxa"/>
              <w:bottom w:w="40" w:type="dxa"/>
              <w:right w:w="80" w:type="dxa"/>
            </w:tcMar>
            <w:vAlign w:val="top"/>
          </w:tcPr>
          <w:p w14:paraId="58A448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UsuarioDAO::excluir()</w:t>
            </w:r>
          </w:p>
        </w:tc>
        <w:tc>
          <w:tcPr>
            <w:tcW w:w="4761" w:type="dxa"/>
            <w:tcMar>
              <w:top w:w="40" w:type="dxa"/>
              <w:left w:w="80" w:type="dxa"/>
              <w:bottom w:w="40" w:type="dxa"/>
              <w:right w:w="80" w:type="dxa"/>
            </w:tcMar>
            <w:vAlign w:val="top"/>
          </w:tcPr>
          <w:p w14:paraId="4C2A51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conta e tudo o que é dela, em cascata</w:t>
            </w:r>
          </w:p>
        </w:tc>
      </w:tr>
    </w:tbl>
    <w:p w14:paraId="5FCFC2E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262" w:name="_Toc18750"/>
      <w:r>
        <w:rPr>
          <w:rFonts w:ascii="Times New Roman" w:hAnsi="Times New Roman" w:eastAsia="Times New Roman" w:cs="Times New Roman"/>
          <w:i w:val="0"/>
          <w:iCs w:val="0"/>
          <w:color w:val="auto"/>
          <w:sz w:val="20"/>
          <w:szCs w:val="20"/>
        </w:rPr>
        <w:t xml:space="preserve"> – Caminho no código da manutenção de usuários</w:t>
      </w:r>
      <w:bookmarkEnd w:id="262"/>
    </w:p>
    <w:p w14:paraId="14E96C6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9E4A7D">
      <w:pPr>
        <w:pStyle w:val="4"/>
        <w:spacing w:before="240" w:after="120" w:line="360" w:lineRule="auto"/>
      </w:pPr>
      <w:bookmarkStart w:id="263" w:name="_Toc4546"/>
      <w:r>
        <w:rPr>
          <w:rFonts w:ascii="Times New Roman" w:hAnsi="Times New Roman" w:eastAsia="Times New Roman" w:cs="Times New Roman"/>
          <w:color w:val="000000"/>
          <w:sz w:val="24"/>
          <w:szCs w:val="24"/>
        </w:rPr>
        <w:t>8.11.23 Categorias (Administrador)</w:t>
      </w:r>
      <w:bookmarkEnd w:id="26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916F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E2798A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As categorias separam vagas e conteúdos de capacitação, e podem ser filtradas por tipo e nome. Nomes duplicados do mesmo tipo são recusados; uma categoria em uso não pode mudar de tipo. Desativar remove-a dos filtros públicos, enquanto excluir preserva vagas e cursos, deixando-os sem categoria.</w:t>
            </w:r>
          </w:p>
          <w:p w14:paraId="1F856BF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E1546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FCD25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78238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AA37D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CRUD</w:t>
            </w:r>
          </w:p>
        </w:tc>
        <w:tc>
          <w:tcPr>
            <w:tcW w:w="2800" w:type="dxa"/>
            <w:tcMar>
              <w:top w:w="40" w:type="dxa"/>
              <w:left w:w="80" w:type="dxa"/>
              <w:bottom w:w="40" w:type="dxa"/>
              <w:right w:w="80" w:type="dxa"/>
            </w:tcMar>
            <w:vAlign w:val="top"/>
          </w:tcPr>
          <w:p w14:paraId="4A0D15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admin/pages/categorias.php) chama AdminController::categorias()</w:t>
            </w:r>
          </w:p>
        </w:tc>
        <w:tc>
          <w:tcPr>
            <w:tcW w:w="4761" w:type="dxa"/>
            <w:tcMar>
              <w:top w:w="40" w:type="dxa"/>
              <w:left w:w="80" w:type="dxa"/>
              <w:bottom w:w="40" w:type="dxa"/>
              <w:right w:w="80" w:type="dxa"/>
            </w:tcMar>
            <w:vAlign w:val="top"/>
          </w:tcPr>
          <w:p w14:paraId="75753F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CategoriaDAO::listar()/salvar()/excluir() (tabela categorias)</w:t>
            </w:r>
          </w:p>
        </w:tc>
      </w:tr>
      <w:tr w14:paraId="2C838A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C37F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Trava de tipo em uso</w:t>
            </w:r>
          </w:p>
        </w:tc>
        <w:tc>
          <w:tcPr>
            <w:tcW w:w="2800" w:type="dxa"/>
            <w:tcMar>
              <w:top w:w="40" w:type="dxa"/>
              <w:left w:w="80" w:type="dxa"/>
              <w:bottom w:w="40" w:type="dxa"/>
              <w:right w:w="80" w:type="dxa"/>
            </w:tcMar>
            <w:vAlign w:val="top"/>
          </w:tcPr>
          <w:p w14:paraId="44AD05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CategoriaDAO::salvar()</w:t>
            </w:r>
          </w:p>
        </w:tc>
        <w:tc>
          <w:tcPr>
            <w:tcW w:w="4761" w:type="dxa"/>
            <w:tcMar>
              <w:top w:w="40" w:type="dxa"/>
              <w:left w:w="80" w:type="dxa"/>
              <w:bottom w:w="40" w:type="dxa"/>
              <w:right w:w="80" w:type="dxa"/>
            </w:tcMar>
            <w:vAlign w:val="top"/>
          </w:tcPr>
          <w:p w14:paraId="71BD48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impede trocar entre "Vagas" e "Cursos" quando a categoria já está em uso</w:t>
            </w:r>
          </w:p>
        </w:tc>
      </w:tr>
      <w:tr w14:paraId="22B11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C5032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sem quebrar vínculos</w:t>
            </w:r>
          </w:p>
        </w:tc>
        <w:tc>
          <w:tcPr>
            <w:tcW w:w="2800" w:type="dxa"/>
            <w:tcMar>
              <w:top w:w="40" w:type="dxa"/>
              <w:left w:w="80" w:type="dxa"/>
              <w:bottom w:w="40" w:type="dxa"/>
              <w:right w:w="80" w:type="dxa"/>
            </w:tcMar>
            <w:vAlign w:val="top"/>
          </w:tcPr>
          <w:p w14:paraId="05D1ED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CategoriaDAO::excluir() (FK ON DELETE SET NULL)</w:t>
            </w:r>
          </w:p>
        </w:tc>
        <w:tc>
          <w:tcPr>
            <w:tcW w:w="4761" w:type="dxa"/>
            <w:tcMar>
              <w:top w:w="40" w:type="dxa"/>
              <w:left w:w="80" w:type="dxa"/>
              <w:bottom w:w="40" w:type="dxa"/>
              <w:right w:w="80" w:type="dxa"/>
            </w:tcMar>
            <w:vAlign w:val="top"/>
          </w:tcPr>
          <w:p w14:paraId="779466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e cursos ficam sem categoria, em vez de serem apagados</w:t>
            </w:r>
          </w:p>
        </w:tc>
      </w:tr>
    </w:tbl>
    <w:p w14:paraId="26D9020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264" w:name="_Toc29539"/>
      <w:r>
        <w:rPr>
          <w:rFonts w:ascii="Times New Roman" w:hAnsi="Times New Roman" w:eastAsia="Times New Roman" w:cs="Times New Roman"/>
          <w:i w:val="0"/>
          <w:iCs w:val="0"/>
          <w:color w:val="auto"/>
          <w:sz w:val="20"/>
          <w:szCs w:val="20"/>
        </w:rPr>
        <w:t xml:space="preserve"> – Caminho no código das categorias</w:t>
      </w:r>
      <w:bookmarkEnd w:id="264"/>
    </w:p>
    <w:p w14:paraId="30FCF7B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4F417AA">
      <w:pPr>
        <w:pStyle w:val="4"/>
        <w:spacing w:before="240" w:after="120" w:line="360" w:lineRule="auto"/>
      </w:pPr>
      <w:bookmarkStart w:id="265" w:name="_Toc27310"/>
      <w:r>
        <w:rPr>
          <w:rFonts w:ascii="Times New Roman" w:hAnsi="Times New Roman" w:eastAsia="Times New Roman" w:cs="Times New Roman"/>
          <w:color w:val="000000"/>
          <w:sz w:val="24"/>
          <w:szCs w:val="24"/>
        </w:rPr>
        <w:t>8.11.24 Cursos e e-books por ficha (uma e várias), imagem padrão e capa do PDF (Administrador)</w:t>
      </w:r>
      <w:bookmarkEnd w:id="26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075C6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500" w:type="dxa"/>
            <w:shd w:val="clear" w:color="auto" w:fill="D9D9D9"/>
            <w:tcMar>
              <w:top w:w="40" w:type="dxa"/>
              <w:left w:w="80" w:type="dxa"/>
              <w:bottom w:w="40" w:type="dxa"/>
              <w:right w:w="80" w:type="dxa"/>
            </w:tcMar>
            <w:vAlign w:val="top"/>
          </w:tcPr>
          <w:p w14:paraId="635F34EE">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cadastra cursos, e-books e vídeos individualmente ou importa até 100 fichas por lote. A prévia identifica problemas, duplicidades e alertas antes da gravação. Imagens podem vir do conteúdo, de uma página ou da capa do PDF; quando não há imagem adequada, o sistema usa uma imagem padrão e permite completar o cadastro depois.</w:t>
            </w:r>
          </w:p>
          <w:p w14:paraId="31569D2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040C03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545E5E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3340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B8882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Caixa única de extração</w:t>
            </w:r>
          </w:p>
        </w:tc>
        <w:tc>
          <w:tcPr>
            <w:tcW w:w="2800" w:type="dxa"/>
            <w:tcMar>
              <w:top w:w="40" w:type="dxa"/>
              <w:left w:w="80" w:type="dxa"/>
              <w:bottom w:w="40" w:type="dxa"/>
              <w:right w:w="80" w:type="dxa"/>
            </w:tcMar>
            <w:vAlign w:val="top"/>
          </w:tcPr>
          <w:p w14:paraId="182312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admin/pages/cursos.php) chama AdminController::cursos()</w:t>
            </w:r>
          </w:p>
        </w:tc>
        <w:tc>
          <w:tcPr>
            <w:tcW w:w="4761" w:type="dxa"/>
            <w:tcMar>
              <w:top w:w="40" w:type="dxa"/>
              <w:left w:w="80" w:type="dxa"/>
              <w:bottom w:w="40" w:type="dxa"/>
              <w:right w:w="80" w:type="dxa"/>
            </w:tcMar>
            <w:vAlign w:val="top"/>
          </w:tcPr>
          <w:p w14:paraId="21C4D6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uma ficha, várias fichas ou um texto de divulgação qualquer</w:t>
            </w:r>
          </w:p>
        </w:tc>
      </w:tr>
      <w:tr w14:paraId="1B4F0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4C3AF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Uma ficha</w:t>
            </w:r>
          </w:p>
        </w:tc>
        <w:tc>
          <w:tcPr>
            <w:tcW w:w="2800" w:type="dxa"/>
            <w:tcMar>
              <w:top w:w="40" w:type="dxa"/>
              <w:left w:w="80" w:type="dxa"/>
              <w:bottom w:w="40" w:type="dxa"/>
              <w:right w:w="80" w:type="dxa"/>
            </w:tcMar>
            <w:vAlign w:val="top"/>
          </w:tcPr>
          <w:p w14:paraId="78FF18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ExtracaoCurso::fichas()/doTexto(), ImagemRemota::completar()</w:t>
            </w:r>
          </w:p>
        </w:tc>
        <w:tc>
          <w:tcPr>
            <w:tcW w:w="4761" w:type="dxa"/>
            <w:tcMar>
              <w:top w:w="40" w:type="dxa"/>
              <w:left w:w="80" w:type="dxa"/>
              <w:bottom w:w="40" w:type="dxa"/>
              <w:right w:w="80" w:type="dxa"/>
            </w:tcMar>
            <w:vAlign w:val="top"/>
          </w:tcPr>
          <w:p w14:paraId="47EFA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preenche o formulário único para revisão</w:t>
            </w:r>
          </w:p>
        </w:tc>
      </w:tr>
      <w:tr w14:paraId="451704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520D8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Várias fichas</w:t>
            </w:r>
          </w:p>
        </w:tc>
        <w:tc>
          <w:tcPr>
            <w:tcW w:w="2800" w:type="dxa"/>
            <w:tcMar>
              <w:top w:w="40" w:type="dxa"/>
              <w:left w:w="80" w:type="dxa"/>
              <w:bottom w:w="40" w:type="dxa"/>
              <w:right w:w="80" w:type="dxa"/>
            </w:tcMar>
            <w:vAlign w:val="top"/>
          </w:tcPr>
          <w:p w14:paraId="0944D8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$_SESSION['import_cursos'], acao=importar_salvar</w:t>
            </w:r>
          </w:p>
        </w:tc>
        <w:tc>
          <w:tcPr>
            <w:tcW w:w="4761" w:type="dxa"/>
            <w:tcMar>
              <w:top w:w="40" w:type="dxa"/>
              <w:left w:w="80" w:type="dxa"/>
              <w:bottom w:w="40" w:type="dxa"/>
              <w:right w:w="80" w:type="dxa"/>
            </w:tcMar>
            <w:vAlign w:val="top"/>
          </w:tcPr>
          <w:p w14:paraId="3B015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prévia em lote e cadastra só os itens marcados</w:t>
            </w:r>
          </w:p>
        </w:tc>
      </w:tr>
      <w:tr w14:paraId="668A8A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5E5F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e capa do PDF</w:t>
            </w:r>
          </w:p>
        </w:tc>
        <w:tc>
          <w:tcPr>
            <w:tcW w:w="2800" w:type="dxa"/>
            <w:tcMar>
              <w:top w:w="40" w:type="dxa"/>
              <w:left w:w="80" w:type="dxa"/>
              <w:bottom w:w="40" w:type="dxa"/>
              <w:right w:w="80" w:type="dxa"/>
            </w:tcMar>
            <w:vAlign w:val="top"/>
          </w:tcPr>
          <w:p w14:paraId="66884E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ImagemRemota::completar()/baixar(), CapaPdf::gerar(), PdfTexto::capa()</w:t>
            </w:r>
          </w:p>
        </w:tc>
        <w:tc>
          <w:tcPr>
            <w:tcW w:w="4761" w:type="dxa"/>
            <w:tcMar>
              <w:top w:w="40" w:type="dxa"/>
              <w:left w:w="80" w:type="dxa"/>
              <w:bottom w:w="40" w:type="dxa"/>
              <w:right w:w="80" w:type="dxa"/>
            </w:tcMar>
            <w:vAlign w:val="top"/>
          </w:tcPr>
          <w:p w14:paraId="7F03A1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a imagem do link ou tira a capa da 1ª página do PDF</w:t>
            </w:r>
          </w:p>
        </w:tc>
      </w:tr>
      <w:tr w14:paraId="4B4BF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051E4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padrão</w:t>
            </w:r>
          </w:p>
        </w:tc>
        <w:tc>
          <w:tcPr>
            <w:tcW w:w="2800" w:type="dxa"/>
            <w:tcMar>
              <w:top w:w="40" w:type="dxa"/>
              <w:left w:w="80" w:type="dxa"/>
              <w:bottom w:w="40" w:type="dxa"/>
              <w:right w:w="80" w:type="dxa"/>
            </w:tcMar>
            <w:vAlign w:val="top"/>
          </w:tcPr>
          <w:p w14:paraId="58B6A9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CursoDAO::imagemPadrao()/ehImagemPadrao()</w:t>
            </w:r>
          </w:p>
        </w:tc>
        <w:tc>
          <w:tcPr>
            <w:tcW w:w="4761" w:type="dxa"/>
            <w:tcMar>
              <w:top w:w="40" w:type="dxa"/>
              <w:left w:w="80" w:type="dxa"/>
              <w:bottom w:w="40" w:type="dxa"/>
              <w:right w:w="80" w:type="dxa"/>
            </w:tcMar>
            <w:vAlign w:val="top"/>
          </w:tcPr>
          <w:p w14:paraId="313328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 o banner da instituição ou a imagem padrão, nunca bloqueia o cadastro</w:t>
            </w:r>
          </w:p>
        </w:tc>
      </w:tr>
      <w:tr w14:paraId="5E05B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25FB4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 de pendências</w:t>
            </w:r>
          </w:p>
        </w:tc>
        <w:tc>
          <w:tcPr>
            <w:tcW w:w="2800" w:type="dxa"/>
            <w:tcMar>
              <w:top w:w="40" w:type="dxa"/>
              <w:left w:w="80" w:type="dxa"/>
              <w:bottom w:w="40" w:type="dxa"/>
              <w:right w:w="80" w:type="dxa"/>
            </w:tcMar>
            <w:vAlign w:val="top"/>
          </w:tcPr>
          <w:p w14:paraId="673DA8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(situacao=imagem_padrao)</w:t>
            </w:r>
          </w:p>
        </w:tc>
        <w:tc>
          <w:tcPr>
            <w:tcW w:w="4761" w:type="dxa"/>
            <w:tcMar>
              <w:top w:w="40" w:type="dxa"/>
              <w:left w:w="80" w:type="dxa"/>
              <w:bottom w:w="40" w:type="dxa"/>
              <w:right w:w="80" w:type="dxa"/>
            </w:tcMar>
            <w:vAlign w:val="top"/>
          </w:tcPr>
          <w:p w14:paraId="735FEB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conteúdos que ainda precisam de uma imagem definitiva</w:t>
            </w:r>
          </w:p>
        </w:tc>
      </w:tr>
    </w:tbl>
    <w:p w14:paraId="4A9B7B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266" w:name="_Toc25764"/>
      <w:r>
        <w:rPr>
          <w:rFonts w:ascii="Times New Roman" w:hAnsi="Times New Roman" w:eastAsia="Times New Roman" w:cs="Times New Roman"/>
          <w:i w:val="0"/>
          <w:iCs w:val="0"/>
          <w:color w:val="auto"/>
          <w:sz w:val="20"/>
          <w:szCs w:val="20"/>
        </w:rPr>
        <w:t xml:space="preserve"> – Caminho no código do cadastro por ficha</w:t>
      </w:r>
      <w:bookmarkEnd w:id="266"/>
    </w:p>
    <w:p w14:paraId="55F9D8D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1AA114">
      <w:pPr>
        <w:pStyle w:val="4"/>
        <w:spacing w:before="240" w:after="120" w:line="360" w:lineRule="auto"/>
      </w:pPr>
      <w:bookmarkStart w:id="267" w:name="_Toc6087"/>
      <w:r>
        <w:rPr>
          <w:rFonts w:ascii="Times New Roman" w:hAnsi="Times New Roman" w:eastAsia="Times New Roman" w:cs="Times New Roman"/>
          <w:color w:val="000000"/>
          <w:sz w:val="24"/>
          <w:szCs w:val="24"/>
        </w:rPr>
        <w:t>8.11.25 Biblioteca de PDFs (Administrador)</w:t>
      </w:r>
      <w:bookmarkEnd w:id="26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4752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9BC331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biblioteca armazena PDFs de e-books enviados pelo administrador ou obtidos de links públicos, individualmente ou em lote. Os arquivos locais são identificados e validados como PDF; o sistema preserva o endereço de origem. Conteúdos disponíveis na biblioteca oferecem download local, enquanto os demais mantêm acesso ao link externo.</w:t>
            </w:r>
          </w:p>
          <w:p w14:paraId="0914AF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268F2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8B11A3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13D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C170D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direto</w:t>
            </w:r>
          </w:p>
        </w:tc>
        <w:tc>
          <w:tcPr>
            <w:tcW w:w="2800" w:type="dxa"/>
            <w:tcMar>
              <w:top w:w="40" w:type="dxa"/>
              <w:left w:w="80" w:type="dxa"/>
              <w:bottom w:w="40" w:type="dxa"/>
              <w:right w:w="80" w:type="dxa"/>
            </w:tcMar>
            <w:vAlign w:val="top"/>
          </w:tcPr>
          <w:p w14:paraId="6CF2C3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salvar_pdf_biblioteca() (AdminController::cursos())</w:t>
            </w:r>
          </w:p>
        </w:tc>
        <w:tc>
          <w:tcPr>
            <w:tcW w:w="4761" w:type="dxa"/>
            <w:tcMar>
              <w:top w:w="40" w:type="dxa"/>
              <w:left w:w="80" w:type="dxa"/>
              <w:bottom w:w="40" w:type="dxa"/>
              <w:right w:w="80" w:type="dxa"/>
            </w:tcMar>
            <w:vAlign w:val="top"/>
          </w:tcPr>
          <w:p w14:paraId="44247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conteúdo do arquivo e grava em storage/uploads/biblioteca_*.pdf</w:t>
            </w:r>
          </w:p>
        </w:tc>
      </w:tr>
      <w:tr w14:paraId="7C29A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88E7E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de um link</w:t>
            </w:r>
          </w:p>
        </w:tc>
        <w:tc>
          <w:tcPr>
            <w:tcW w:w="2800" w:type="dxa"/>
            <w:tcMar>
              <w:top w:w="40" w:type="dxa"/>
              <w:left w:w="80" w:type="dxa"/>
              <w:bottom w:w="40" w:type="dxa"/>
              <w:right w:w="80" w:type="dxa"/>
            </w:tcMar>
            <w:vAlign w:val="top"/>
          </w:tcPr>
          <w:p w14:paraId="782EF6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ImagemRemota::pdfs()</w:t>
            </w:r>
          </w:p>
        </w:tc>
        <w:tc>
          <w:tcPr>
            <w:tcW w:w="4761" w:type="dxa"/>
            <w:tcMar>
              <w:top w:w="40" w:type="dxa"/>
              <w:left w:w="80" w:type="dxa"/>
              <w:bottom w:w="40" w:type="dxa"/>
              <w:right w:w="80" w:type="dxa"/>
            </w:tcMar>
            <w:vAlign w:val="top"/>
          </w:tcPr>
          <w:p w14:paraId="1417CF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o PDF do campo, do link oficial ou de dentro da página</w:t>
            </w:r>
          </w:p>
        </w:tc>
      </w:tr>
      <w:tr w14:paraId="72FEC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6A19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Lote de todos os e-books</w:t>
            </w:r>
          </w:p>
        </w:tc>
        <w:tc>
          <w:tcPr>
            <w:tcW w:w="2800" w:type="dxa"/>
            <w:tcMar>
              <w:top w:w="40" w:type="dxa"/>
              <w:left w:w="80" w:type="dxa"/>
              <w:bottom w:w="40" w:type="dxa"/>
              <w:right w:w="80" w:type="dxa"/>
            </w:tcMar>
            <w:vAlign w:val="top"/>
          </w:tcPr>
          <w:p w14:paraId="2475E2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acao=pdfs_biblioteca, CursoDAO::guardarNaBiblioteca()</w:t>
            </w:r>
          </w:p>
        </w:tc>
        <w:tc>
          <w:tcPr>
            <w:tcW w:w="4761" w:type="dxa"/>
            <w:tcMar>
              <w:top w:w="40" w:type="dxa"/>
              <w:left w:w="80" w:type="dxa"/>
              <w:bottom w:w="40" w:type="dxa"/>
              <w:right w:w="80" w:type="dxa"/>
            </w:tcMar>
            <w:vAlign w:val="top"/>
          </w:tcPr>
          <w:p w14:paraId="7847E5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"Acessar" por "Baixar" em todos os e-books que ainda estão na web</w:t>
            </w:r>
          </w:p>
        </w:tc>
      </w:tr>
      <w:tr w14:paraId="166F3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41C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pública</w:t>
            </w:r>
          </w:p>
        </w:tc>
        <w:tc>
          <w:tcPr>
            <w:tcW w:w="2800" w:type="dxa"/>
            <w:tcMar>
              <w:top w:w="40" w:type="dxa"/>
              <w:left w:w="80" w:type="dxa"/>
              <w:bottom w:w="40" w:type="dxa"/>
              <w:right w:w="80" w:type="dxa"/>
            </w:tcMar>
            <w:vAlign w:val="top"/>
          </w:tcPr>
          <w:p w14:paraId="1CD5A0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eh_pdf_biblioteca(), ArquivoController::imagem()</w:t>
            </w:r>
          </w:p>
        </w:tc>
        <w:tc>
          <w:tcPr>
            <w:tcW w:w="4761" w:type="dxa"/>
            <w:tcMar>
              <w:top w:w="40" w:type="dxa"/>
              <w:left w:w="80" w:type="dxa"/>
              <w:bottom w:w="40" w:type="dxa"/>
              <w:right w:w="80" w:type="dxa"/>
            </w:tcMar>
            <w:vAlign w:val="top"/>
          </w:tcPr>
          <w:p w14:paraId="5EC41B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libera só esse padrão de PDF; currículos nunca saem por essa rota</w:t>
            </w:r>
          </w:p>
        </w:tc>
      </w:tr>
    </w:tbl>
    <w:p w14:paraId="7D0D79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268" w:name="_Toc24187"/>
      <w:r>
        <w:rPr>
          <w:rFonts w:ascii="Times New Roman" w:hAnsi="Times New Roman" w:eastAsia="Times New Roman" w:cs="Times New Roman"/>
          <w:i w:val="0"/>
          <w:iCs w:val="0"/>
          <w:color w:val="auto"/>
          <w:sz w:val="20"/>
          <w:szCs w:val="20"/>
        </w:rPr>
        <w:t xml:space="preserve"> – Caminho no código da biblioteca de PDFs</w:t>
      </w:r>
      <w:bookmarkEnd w:id="268"/>
    </w:p>
    <w:p w14:paraId="614B32A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4B57F88">
      <w:pPr>
        <w:pStyle w:val="4"/>
        <w:spacing w:before="240" w:after="120" w:line="360" w:lineRule="auto"/>
      </w:pPr>
      <w:bookmarkStart w:id="269" w:name="_Toc28816"/>
      <w:r>
        <w:rPr>
          <w:rFonts w:ascii="Times New Roman" w:hAnsi="Times New Roman" w:eastAsia="Times New Roman" w:cs="Times New Roman"/>
          <w:color w:val="000000"/>
          <w:sz w:val="24"/>
          <w:szCs w:val="24"/>
        </w:rPr>
        <w:t>8.11.26 Assinaturas (Administrador)</w:t>
      </w:r>
      <w:bookmarkEnd w:id="26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54CA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4B4C6F3">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consulta, concede, edita, cancela ou remove assinaturas, mantendo histórico quando o plano é cancelado. O plano concedido deve corresponder ao tipo de conta, as datas precisam ser consistentes e cada conta pode ter apenas uma assinatura ativa. A perda do Premium retira os privilégios relacionados.</w:t>
            </w:r>
          </w:p>
          <w:p w14:paraId="57B237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800857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E5E885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80AA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A37C3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resumo</w:t>
            </w:r>
          </w:p>
        </w:tc>
        <w:tc>
          <w:tcPr>
            <w:tcW w:w="2800" w:type="dxa"/>
            <w:tcMar>
              <w:top w:w="40" w:type="dxa"/>
              <w:left w:w="80" w:type="dxa"/>
              <w:bottom w:w="40" w:type="dxa"/>
              <w:right w:w="80" w:type="dxa"/>
            </w:tcMar>
            <w:vAlign w:val="top"/>
          </w:tcPr>
          <w:p w14:paraId="17A218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admin/pages/assinaturas.php) chama AdminController::assinaturas()</w:t>
            </w:r>
          </w:p>
        </w:tc>
        <w:tc>
          <w:tcPr>
            <w:tcW w:w="4761" w:type="dxa"/>
            <w:tcMar>
              <w:top w:w="40" w:type="dxa"/>
              <w:left w:w="80" w:type="dxa"/>
              <w:bottom w:w="40" w:type="dxa"/>
              <w:right w:w="80" w:type="dxa"/>
            </w:tcMar>
            <w:vAlign w:val="top"/>
          </w:tcPr>
          <w:p w14:paraId="64807C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AssinaturaDAO::listarTodas()/resumoPorPlano()</w:t>
            </w:r>
          </w:p>
        </w:tc>
      </w:tr>
      <w:tr w14:paraId="1F827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26C4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Conceder</w:t>
            </w:r>
          </w:p>
        </w:tc>
        <w:tc>
          <w:tcPr>
            <w:tcW w:w="2800" w:type="dxa"/>
            <w:tcMar>
              <w:top w:w="40" w:type="dxa"/>
              <w:left w:w="80" w:type="dxa"/>
              <w:bottom w:w="40" w:type="dxa"/>
              <w:right w:w="80" w:type="dxa"/>
            </w:tcMar>
            <w:vAlign w:val="top"/>
          </w:tcPr>
          <w:p w14:paraId="278B6A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AssinaturaDAO::assinar()</w:t>
            </w:r>
          </w:p>
        </w:tc>
        <w:tc>
          <w:tcPr>
            <w:tcW w:w="4761" w:type="dxa"/>
            <w:tcMar>
              <w:top w:w="40" w:type="dxa"/>
              <w:left w:w="80" w:type="dxa"/>
              <w:bottom w:w="40" w:type="dxa"/>
              <w:right w:w="80" w:type="dxa"/>
            </w:tcMar>
            <w:vAlign w:val="top"/>
          </w:tcPr>
          <w:p w14:paraId="718917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dá o plano certo para o tipo da conta, por N dias, e cancela a anterior</w:t>
            </w:r>
          </w:p>
        </w:tc>
      </w:tr>
      <w:tr w14:paraId="0A3D3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B29D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Editar</w:t>
            </w:r>
          </w:p>
        </w:tc>
        <w:tc>
          <w:tcPr>
            <w:tcW w:w="2800" w:type="dxa"/>
            <w:tcMar>
              <w:top w:w="40" w:type="dxa"/>
              <w:left w:w="80" w:type="dxa"/>
              <w:bottom w:w="40" w:type="dxa"/>
              <w:right w:w="80" w:type="dxa"/>
            </w:tcMar>
            <w:vAlign w:val="top"/>
          </w:tcPr>
          <w:p w14:paraId="7F2B1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AssinaturaDAO::atualizar()</w:t>
            </w:r>
          </w:p>
        </w:tc>
        <w:tc>
          <w:tcPr>
            <w:tcW w:w="4761" w:type="dxa"/>
            <w:tcMar>
              <w:top w:w="40" w:type="dxa"/>
              <w:left w:w="80" w:type="dxa"/>
              <w:bottom w:w="40" w:type="dxa"/>
              <w:right w:w="80" w:type="dxa"/>
            </w:tcMar>
            <w:vAlign w:val="top"/>
          </w:tcPr>
          <w:p w14:paraId="35D5A2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 datas e situação, com as regras de consistência</w:t>
            </w:r>
          </w:p>
        </w:tc>
      </w:tr>
      <w:tr w14:paraId="33A64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05E5E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e excluir</w:t>
            </w:r>
          </w:p>
        </w:tc>
        <w:tc>
          <w:tcPr>
            <w:tcW w:w="2800" w:type="dxa"/>
            <w:tcMar>
              <w:top w:w="40" w:type="dxa"/>
              <w:left w:w="80" w:type="dxa"/>
              <w:bottom w:w="40" w:type="dxa"/>
              <w:right w:w="80" w:type="dxa"/>
            </w:tcMar>
            <w:vAlign w:val="top"/>
          </w:tcPr>
          <w:p w14:paraId="637C97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AssinaturaDAO::cancelarPorId()/excluir()</w:t>
            </w:r>
          </w:p>
        </w:tc>
        <w:tc>
          <w:tcPr>
            <w:tcW w:w="4761" w:type="dxa"/>
            <w:tcMar>
              <w:top w:w="40" w:type="dxa"/>
              <w:left w:w="80" w:type="dxa"/>
              <w:bottom w:w="40" w:type="dxa"/>
              <w:right w:w="80" w:type="dxa"/>
            </w:tcMar>
            <w:vAlign w:val="top"/>
          </w:tcPr>
          <w:p w14:paraId="05885C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preserva o histórico; excluir apaga a linha</w:t>
            </w:r>
          </w:p>
        </w:tc>
      </w:tr>
    </w:tbl>
    <w:p w14:paraId="3E4BEBA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270" w:name="_Toc28411"/>
      <w:r>
        <w:rPr>
          <w:rFonts w:ascii="Times New Roman" w:hAnsi="Times New Roman" w:eastAsia="Times New Roman" w:cs="Times New Roman"/>
          <w:i w:val="0"/>
          <w:iCs w:val="0"/>
          <w:color w:val="auto"/>
          <w:sz w:val="20"/>
          <w:szCs w:val="20"/>
        </w:rPr>
        <w:t xml:space="preserve"> – Caminho no código das assinaturas</w:t>
      </w:r>
      <w:bookmarkEnd w:id="270"/>
    </w:p>
    <w:p w14:paraId="5428B30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E6D4485">
      <w:pPr>
        <w:pStyle w:val="4"/>
        <w:spacing w:before="240" w:after="120" w:line="360" w:lineRule="auto"/>
      </w:pPr>
      <w:bookmarkStart w:id="271" w:name="_Toc28390"/>
      <w:r>
        <w:rPr>
          <w:rFonts w:ascii="Times New Roman" w:hAnsi="Times New Roman" w:eastAsia="Times New Roman" w:cs="Times New Roman"/>
          <w:color w:val="000000"/>
          <w:sz w:val="24"/>
          <w:szCs w:val="24"/>
        </w:rPr>
        <w:t>8.11.27 Padrões automáticos das máquinas de extração (Sistema)</w:t>
      </w:r>
      <w:bookmarkEnd w:id="27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0B3E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25BD846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Os padrões automáticos são extraídos das vagas e dos conteúdos cadastrados, sem usar currículos ou dados pessoais. Um padrão só é aplicado após aparecer em pelo menos dois cadastros e apontar para o mesmo destino em 90% deles. As decisões são explicadas no relatório de extração; na ausência de padrões, valem as regras fixas.</w:t>
            </w:r>
          </w:p>
          <w:p w14:paraId="3B6E578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5DAF6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403C9F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5BC6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7A0BC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Normalização e termos</w:t>
            </w:r>
          </w:p>
        </w:tc>
        <w:tc>
          <w:tcPr>
            <w:tcW w:w="2800" w:type="dxa"/>
            <w:tcMar>
              <w:top w:w="40" w:type="dxa"/>
              <w:left w:w="80" w:type="dxa"/>
              <w:bottom w:w="40" w:type="dxa"/>
              <w:right w:w="80" w:type="dxa"/>
            </w:tcMar>
            <w:vAlign w:val="top"/>
          </w:tcPr>
          <w:p w14:paraId="46B618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PadroesExtracao::termos()</w:t>
            </w:r>
          </w:p>
        </w:tc>
        <w:tc>
          <w:tcPr>
            <w:tcW w:w="4761" w:type="dxa"/>
            <w:tcMar>
              <w:top w:w="40" w:type="dxa"/>
              <w:left w:w="80" w:type="dxa"/>
              <w:bottom w:w="40" w:type="dxa"/>
              <w:right w:w="80" w:type="dxa"/>
            </w:tcMar>
            <w:vAlign w:val="top"/>
          </w:tcPr>
          <w:p w14:paraId="588FFB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tira acento, minúsculas, pontuação; número vira "#"; monta palavras e pares</w:t>
            </w:r>
          </w:p>
        </w:tc>
      </w:tr>
      <w:tr w14:paraId="1C8CA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FDA7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dos padrões</w:t>
            </w:r>
          </w:p>
        </w:tc>
        <w:tc>
          <w:tcPr>
            <w:tcW w:w="2800" w:type="dxa"/>
            <w:tcMar>
              <w:top w:w="40" w:type="dxa"/>
              <w:left w:w="80" w:type="dxa"/>
              <w:bottom w:w="40" w:type="dxa"/>
              <w:right w:w="80" w:type="dxa"/>
            </w:tcMar>
            <w:vAlign w:val="top"/>
          </w:tcPr>
          <w:p w14:paraId="00039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PadroesExtracao::montar()/padroes() (consulta vagas, cursos, categorias)</w:t>
            </w:r>
          </w:p>
        </w:tc>
        <w:tc>
          <w:tcPr>
            <w:tcW w:w="4761" w:type="dxa"/>
            <w:tcMar>
              <w:top w:w="40" w:type="dxa"/>
              <w:left w:w="80" w:type="dxa"/>
              <w:bottom w:w="40" w:type="dxa"/>
              <w:right w:w="80" w:type="dxa"/>
            </w:tcMar>
            <w:vAlign w:val="top"/>
          </w:tcPr>
          <w:p w14:paraId="3DB0D0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destino por termo; só vale com 2+ cadastros e 90% de pureza</w:t>
            </w:r>
          </w:p>
        </w:tc>
      </w:tr>
      <w:tr w14:paraId="44A20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23E7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Decisão na extração</w:t>
            </w:r>
          </w:p>
        </w:tc>
        <w:tc>
          <w:tcPr>
            <w:tcW w:w="2800" w:type="dxa"/>
            <w:tcMar>
              <w:top w:w="40" w:type="dxa"/>
              <w:left w:w="80" w:type="dxa"/>
              <w:bottom w:w="40" w:type="dxa"/>
              <w:right w:w="80" w:type="dxa"/>
            </w:tcMar>
            <w:vAlign w:val="top"/>
          </w:tcPr>
          <w:p w14:paraId="0A9CAC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PadroesExtracao::decidir(), ExtracaoVaga::doTexto()/relatorio()</w:t>
            </w:r>
          </w:p>
        </w:tc>
        <w:tc>
          <w:tcPr>
            <w:tcW w:w="4761" w:type="dxa"/>
            <w:tcMar>
              <w:top w:w="40" w:type="dxa"/>
              <w:left w:w="80" w:type="dxa"/>
              <w:bottom w:w="40" w:type="dxa"/>
              <w:right w:w="80" w:type="dxa"/>
            </w:tcMar>
            <w:vAlign w:val="top"/>
          </w:tcPr>
          <w:p w14:paraId="295FF4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decide quando a regra não tem pista; aparece no relatório</w:t>
            </w:r>
          </w:p>
        </w:tc>
      </w:tr>
      <w:tr w14:paraId="1E5B41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782B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Nomes conhecidos</w:t>
            </w:r>
          </w:p>
        </w:tc>
        <w:tc>
          <w:tcPr>
            <w:tcW w:w="2800" w:type="dxa"/>
            <w:tcMar>
              <w:top w:w="40" w:type="dxa"/>
              <w:left w:w="80" w:type="dxa"/>
              <w:bottom w:w="40" w:type="dxa"/>
              <w:right w:w="80" w:type="dxa"/>
            </w:tcMar>
            <w:vAlign w:val="top"/>
          </w:tcPr>
          <w:p w14:paraId="2B0699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PadroesExtracao::nomes()/nomeConhecido()/nomeGenerico()</w:t>
            </w:r>
          </w:p>
        </w:tc>
        <w:tc>
          <w:tcPr>
            <w:tcW w:w="4761" w:type="dxa"/>
            <w:tcMar>
              <w:top w:w="40" w:type="dxa"/>
              <w:left w:w="80" w:type="dxa"/>
              <w:bottom w:w="40" w:type="dxa"/>
              <w:right w:w="80" w:type="dxa"/>
            </w:tcMar>
            <w:vAlign w:val="top"/>
          </w:tcPr>
          <w:p w14:paraId="352D21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empresas e instituições já cadastradas no texto novo</w:t>
            </w:r>
          </w:p>
        </w:tc>
      </w:tr>
    </w:tbl>
    <w:p w14:paraId="5E247DE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272" w:name="_Toc26983"/>
      <w:r>
        <w:rPr>
          <w:rFonts w:ascii="Times New Roman" w:hAnsi="Times New Roman" w:eastAsia="Times New Roman" w:cs="Times New Roman"/>
          <w:i w:val="0"/>
          <w:iCs w:val="0"/>
          <w:color w:val="auto"/>
          <w:sz w:val="20"/>
          <w:szCs w:val="20"/>
        </w:rPr>
        <w:t xml:space="preserve"> – Caminho no código dos padrões automáticos</w:t>
      </w:r>
      <w:bookmarkEnd w:id="272"/>
    </w:p>
    <w:p w14:paraId="22471E3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D88FED">
      <w:pPr>
        <w:pStyle w:val="4"/>
        <w:spacing w:before="240" w:after="120" w:line="360" w:lineRule="auto"/>
      </w:pPr>
      <w:bookmarkStart w:id="273" w:name="_Toc7941"/>
      <w:r>
        <w:rPr>
          <w:rFonts w:ascii="Times New Roman" w:hAnsi="Times New Roman" w:eastAsia="Times New Roman" w:cs="Times New Roman"/>
          <w:color w:val="000000"/>
          <w:sz w:val="24"/>
          <w:szCs w:val="24"/>
        </w:rPr>
        <w:t>8.11.28 Limpeza diária de arquivos (Sistema)</w:t>
      </w:r>
      <w:bookmarkEnd w:id="27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85EC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352CF2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Ao abrir o painel administrativo, o sistema pode executar a manutenção no máximo uma vez a cada 24 horas. São removidos apenas arquivos sem referência no banco e com mais de 24 horas; falhas são registradas e não interrompem o painel.</w:t>
            </w:r>
          </w:p>
          <w:p w14:paraId="1EC05A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B8DD7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EDE1F9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2ED2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E4A8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Disparo</w:t>
            </w:r>
          </w:p>
        </w:tc>
        <w:tc>
          <w:tcPr>
            <w:tcW w:w="2800" w:type="dxa"/>
            <w:tcMar>
              <w:top w:w="40" w:type="dxa"/>
              <w:left w:w="80" w:type="dxa"/>
              <w:bottom w:w="40" w:type="dxa"/>
              <w:right w:w="80" w:type="dxa"/>
            </w:tcMar>
            <w:vAlign w:val="top"/>
          </w:tcPr>
          <w:p w14:paraId="48D35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 chama manutencao_diaria()</w:t>
            </w:r>
          </w:p>
        </w:tc>
        <w:tc>
          <w:tcPr>
            <w:tcW w:w="4761" w:type="dxa"/>
            <w:tcMar>
              <w:top w:w="40" w:type="dxa"/>
              <w:left w:w="80" w:type="dxa"/>
              <w:bottom w:w="40" w:type="dxa"/>
              <w:right w:w="80" w:type="dxa"/>
            </w:tcMar>
            <w:vAlign w:val="top"/>
          </w:tcPr>
          <w:p w14:paraId="32103C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quando o administrador abre a visão geral do painel</w:t>
            </w:r>
          </w:p>
        </w:tc>
      </w:tr>
      <w:tr w14:paraId="176772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5721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Controle de frequência</w:t>
            </w:r>
          </w:p>
        </w:tc>
        <w:tc>
          <w:tcPr>
            <w:tcW w:w="2800" w:type="dxa"/>
            <w:tcMar>
              <w:top w:w="40" w:type="dxa"/>
              <w:left w:w="80" w:type="dxa"/>
              <w:bottom w:w="40" w:type="dxa"/>
              <w:right w:w="80" w:type="dxa"/>
            </w:tcMar>
            <w:vAlign w:val="top"/>
          </w:tcPr>
          <w:p w14:paraId="3AF193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storage/logs/manutencao_diaria.txt</w:t>
            </w:r>
          </w:p>
        </w:tc>
        <w:tc>
          <w:tcPr>
            <w:tcW w:w="4761" w:type="dxa"/>
            <w:tcMar>
              <w:top w:w="40" w:type="dxa"/>
              <w:left w:w="80" w:type="dxa"/>
              <w:bottom w:w="40" w:type="dxa"/>
              <w:right w:w="80" w:type="dxa"/>
            </w:tcMar>
            <w:vAlign w:val="top"/>
          </w:tcPr>
          <w:p w14:paraId="027BDC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 máximo uma vez por dia</w:t>
            </w:r>
          </w:p>
        </w:tc>
      </w:tr>
      <w:tr w14:paraId="470AD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8E98A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Limpeza de verdade</w:t>
            </w:r>
          </w:p>
        </w:tc>
        <w:tc>
          <w:tcPr>
            <w:tcW w:w="2800" w:type="dxa"/>
            <w:tcMar>
              <w:top w:w="40" w:type="dxa"/>
              <w:left w:w="80" w:type="dxa"/>
              <w:bottom w:w="40" w:type="dxa"/>
              <w:right w:w="80" w:type="dxa"/>
            </w:tcMar>
            <w:vAlign w:val="top"/>
          </w:tcPr>
          <w:p w14:paraId="0E4839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limpar_uploads_orfaos() (app/Core/Upload.php)</w:t>
            </w:r>
          </w:p>
        </w:tc>
        <w:tc>
          <w:tcPr>
            <w:tcW w:w="4761" w:type="dxa"/>
            <w:tcMar>
              <w:top w:w="40" w:type="dxa"/>
              <w:left w:w="80" w:type="dxa"/>
              <w:bottom w:w="40" w:type="dxa"/>
              <w:right w:w="80" w:type="dxa"/>
            </w:tcMar>
            <w:vAlign w:val="top"/>
          </w:tcPr>
          <w:p w14:paraId="320C32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arquivo sem nenhum uso no banco e com mais de 24 horas</w:t>
            </w:r>
          </w:p>
        </w:tc>
      </w:tr>
    </w:tbl>
    <w:p w14:paraId="7F18F00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274" w:name="_Toc7892"/>
      <w:r>
        <w:rPr>
          <w:rFonts w:ascii="Times New Roman" w:hAnsi="Times New Roman" w:eastAsia="Times New Roman" w:cs="Times New Roman"/>
          <w:i w:val="0"/>
          <w:iCs w:val="0"/>
          <w:color w:val="auto"/>
          <w:sz w:val="20"/>
          <w:szCs w:val="20"/>
        </w:rPr>
        <w:t xml:space="preserve"> – Caminho no código da limpeza diária</w:t>
      </w:r>
      <w:bookmarkEnd w:id="274"/>
    </w:p>
    <w:p w14:paraId="55C24F4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DB083E7">
      <w:pPr>
        <w:pStyle w:val="4"/>
        <w:spacing w:before="240" w:after="120" w:line="360" w:lineRule="auto"/>
      </w:pPr>
      <w:bookmarkStart w:id="275" w:name="_Toc32181"/>
      <w:r>
        <w:rPr>
          <w:rFonts w:ascii="Times New Roman" w:hAnsi="Times New Roman" w:eastAsia="Times New Roman" w:cs="Times New Roman"/>
          <w:color w:val="000000"/>
          <w:sz w:val="24"/>
          <w:szCs w:val="24"/>
        </w:rPr>
        <w:t>8.11.29 Doação por Pix (Sistema)</w:t>
      </w:r>
      <w:bookmarkEnd w:id="27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E031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F77A4A7">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doação por Pix é opcional e demonstrativa: a plataforma monta o código copia e cola e o QR Code no navegador, sem serviço de pagamento externo. Sem chave configurada, a página continua funcionando e informa que o Pix estará disponível em breve; não há valor fixo nem dados de pagamento processados pelo sistema.</w:t>
            </w:r>
          </w:p>
          <w:p w14:paraId="43E5A6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F27D80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64BDF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BF69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A73D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Exibição</w:t>
            </w:r>
          </w:p>
        </w:tc>
        <w:tc>
          <w:tcPr>
            <w:tcW w:w="2800" w:type="dxa"/>
            <w:tcMar>
              <w:top w:w="40" w:type="dxa"/>
              <w:left w:w="80" w:type="dxa"/>
              <w:bottom w:w="40" w:type="dxa"/>
              <w:right w:w="80" w:type="dxa"/>
            </w:tcMar>
            <w:vAlign w:val="top"/>
          </w:tcPr>
          <w:p w14:paraId="78908E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app/Views/partials/doacao.php (rodapé de todas as páginas)</w:t>
            </w:r>
          </w:p>
        </w:tc>
        <w:tc>
          <w:tcPr>
            <w:tcW w:w="4761" w:type="dxa"/>
            <w:tcMar>
              <w:top w:w="40" w:type="dxa"/>
              <w:left w:w="80" w:type="dxa"/>
              <w:bottom w:w="40" w:type="dxa"/>
              <w:right w:w="80" w:type="dxa"/>
            </w:tcMar>
            <w:vAlign w:val="top"/>
          </w:tcPr>
          <w:p w14:paraId="08DD5C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convite, o QR Code e o botão de copiar</w:t>
            </w:r>
          </w:p>
        </w:tc>
      </w:tr>
      <w:tr w14:paraId="4D5FE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2BC55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 código</w:t>
            </w:r>
          </w:p>
        </w:tc>
        <w:tc>
          <w:tcPr>
            <w:tcW w:w="2800" w:type="dxa"/>
            <w:tcMar>
              <w:top w:w="40" w:type="dxa"/>
              <w:left w:w="80" w:type="dxa"/>
              <w:bottom w:w="40" w:type="dxa"/>
              <w:right w:w="80" w:type="dxa"/>
            </w:tcMar>
            <w:vAlign w:val="top"/>
          </w:tcPr>
          <w:p w14:paraId="79BD54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Pix::doacao()/payload() (config/config.php: DOACAO_PIX_CHAVE)</w:t>
            </w:r>
          </w:p>
        </w:tc>
        <w:tc>
          <w:tcPr>
            <w:tcW w:w="4761" w:type="dxa"/>
            <w:tcMar>
              <w:top w:w="40" w:type="dxa"/>
              <w:left w:w="80" w:type="dxa"/>
              <w:bottom w:w="40" w:type="dxa"/>
              <w:right w:w="80" w:type="dxa"/>
            </w:tcMar>
            <w:vAlign w:val="top"/>
          </w:tcPr>
          <w:p w14:paraId="69B75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BR Code no formato EMV do Banco Central</w:t>
            </w:r>
          </w:p>
        </w:tc>
      </w:tr>
      <w:tr w14:paraId="05362B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6DA75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Checksum</w:t>
            </w:r>
          </w:p>
        </w:tc>
        <w:tc>
          <w:tcPr>
            <w:tcW w:w="2800" w:type="dxa"/>
            <w:tcMar>
              <w:top w:w="40" w:type="dxa"/>
              <w:left w:w="80" w:type="dxa"/>
              <w:bottom w:w="40" w:type="dxa"/>
              <w:right w:w="80" w:type="dxa"/>
            </w:tcMar>
            <w:vAlign w:val="top"/>
          </w:tcPr>
          <w:p w14:paraId="181AF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Pix::crc16()</w:t>
            </w:r>
          </w:p>
        </w:tc>
        <w:tc>
          <w:tcPr>
            <w:tcW w:w="4761" w:type="dxa"/>
            <w:tcMar>
              <w:top w:w="40" w:type="dxa"/>
              <w:left w:w="80" w:type="dxa"/>
              <w:bottom w:w="40" w:type="dxa"/>
              <w:right w:w="80" w:type="dxa"/>
            </w:tcMar>
            <w:vAlign w:val="top"/>
          </w:tcPr>
          <w:p w14:paraId="0C6C1F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CRC16 exigido pelo app do banco para aceitar o código</w:t>
            </w:r>
          </w:p>
        </w:tc>
      </w:tr>
      <w:tr w14:paraId="01747F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CD520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QR no navegador</w:t>
            </w:r>
          </w:p>
        </w:tc>
        <w:tc>
          <w:tcPr>
            <w:tcW w:w="2800" w:type="dxa"/>
            <w:tcMar>
              <w:top w:w="40" w:type="dxa"/>
              <w:left w:w="80" w:type="dxa"/>
              <w:bottom w:w="40" w:type="dxa"/>
              <w:right w:w="80" w:type="dxa"/>
            </w:tcMar>
            <w:vAlign w:val="top"/>
          </w:tcPr>
          <w:p w14:paraId="1876B9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public/assets/js/vendor/qrcode.js, app.js ([data-qrcode])</w:t>
            </w:r>
          </w:p>
        </w:tc>
        <w:tc>
          <w:tcPr>
            <w:tcW w:w="4761" w:type="dxa"/>
            <w:tcMar>
              <w:top w:w="40" w:type="dxa"/>
              <w:left w:w="80" w:type="dxa"/>
              <w:bottom w:w="40" w:type="dxa"/>
              <w:right w:w="80" w:type="dxa"/>
            </w:tcMar>
            <w:vAlign w:val="top"/>
          </w:tcPr>
          <w:p w14:paraId="6FB72E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desenha o QR Code a partir do texto, sem nenhum serviço externo</w:t>
            </w:r>
          </w:p>
        </w:tc>
      </w:tr>
    </w:tbl>
    <w:p w14:paraId="563E7FA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276" w:name="_Toc2793"/>
      <w:r>
        <w:rPr>
          <w:rFonts w:ascii="Times New Roman" w:hAnsi="Times New Roman" w:eastAsia="Times New Roman" w:cs="Times New Roman"/>
          <w:i w:val="0"/>
          <w:iCs w:val="0"/>
          <w:color w:val="auto"/>
          <w:sz w:val="20"/>
          <w:szCs w:val="20"/>
        </w:rPr>
        <w:t xml:space="preserve"> – Caminho no código da doação por Pix</w:t>
      </w:r>
      <w:bookmarkEnd w:id="276"/>
    </w:p>
    <w:p w14:paraId="6F0F684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939AADC">
      <w:pPr>
        <w:pStyle w:val="2"/>
        <w:pageBreakBefore/>
        <w:spacing w:before="0" w:after="360" w:line="360" w:lineRule="auto"/>
      </w:pPr>
      <w:bookmarkStart w:id="277" w:name="_Toc817"/>
      <w:r>
        <w:rPr>
          <w:rFonts w:ascii="Times New Roman" w:hAnsi="Times New Roman" w:eastAsia="Times New Roman" w:cs="Times New Roman"/>
          <w:b/>
          <w:bCs/>
          <w:color w:val="000000"/>
          <w:sz w:val="24"/>
          <w:szCs w:val="24"/>
        </w:rPr>
        <w:t>09 CONCLUSÃO</w:t>
      </w:r>
      <w:bookmarkEnd w:id="277"/>
    </w:p>
    <w:p w14:paraId="4F7802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14:paraId="120D5A6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14:paraId="4CD1A26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14:paraId="5C08F51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14:paraId="6B03B78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14:paraId="3A484C8A">
      <w:pPr>
        <w:pStyle w:val="2"/>
        <w:pageBreakBefore/>
        <w:spacing w:before="0" w:after="360" w:line="360" w:lineRule="auto"/>
        <w:jc w:val="center"/>
      </w:pPr>
      <w:bookmarkStart w:id="278" w:name="_Toc520"/>
      <w:r>
        <w:rPr>
          <w:rFonts w:ascii="Times New Roman" w:hAnsi="Times New Roman" w:eastAsia="Times New Roman" w:cs="Times New Roman"/>
          <w:b/>
          <w:bCs/>
          <w:color w:val="000000"/>
          <w:sz w:val="24"/>
          <w:szCs w:val="24"/>
        </w:rPr>
        <w:t>REFERÊNCIAS</w:t>
      </w:r>
      <w:bookmarkEnd w:id="278"/>
    </w:p>
    <w:p w14:paraId="76E71F8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6023</w:t>
      </w:r>
      <w:r>
        <w:rPr>
          <w:rFonts w:ascii="Times New Roman" w:hAnsi="Times New Roman" w:eastAsia="Times New Roman" w:cs="Times New Roman"/>
          <w:color w:val="000000"/>
          <w:sz w:val="24"/>
          <w:szCs w:val="24"/>
        </w:rPr>
        <w:t>: informação e documentação: referências: elaboração. Rio de Janeiro: ABNT, 2018.</w:t>
      </w:r>
    </w:p>
    <w:p w14:paraId="3C04393E">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10520</w:t>
      </w:r>
      <w:r>
        <w:rPr>
          <w:rFonts w:ascii="Times New Roman" w:hAnsi="Times New Roman" w:eastAsia="Times New Roman" w:cs="Times New Roman"/>
          <w:color w:val="000000"/>
          <w:sz w:val="24"/>
          <w:szCs w:val="24"/>
        </w:rPr>
        <w:t>: informação e documentação: citações em documentos: apresentação. Rio de Janeiro: ABNT, 2023.</w:t>
      </w:r>
    </w:p>
    <w:p w14:paraId="37712D36">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14724</w:t>
      </w:r>
      <w:r>
        <w:rPr>
          <w:rFonts w:ascii="Times New Roman" w:hAnsi="Times New Roman" w:eastAsia="Times New Roman" w:cs="Times New Roman"/>
          <w:color w:val="000000"/>
          <w:sz w:val="24"/>
          <w:szCs w:val="24"/>
        </w:rPr>
        <w:t>: informação e documentação: trabalhos acadêmicos: apresentação. Rio de Janeiro: ABNT, 2011.</w:t>
      </w:r>
    </w:p>
    <w:p w14:paraId="12A258A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BOOCH, Grady; RUMBAUGH, James; JACOBSON, Ivar. </w:t>
      </w:r>
      <w:r>
        <w:rPr>
          <w:rFonts w:ascii="Times New Roman" w:hAnsi="Times New Roman" w:eastAsia="Times New Roman" w:cs="Times New Roman"/>
          <w:b/>
          <w:bCs/>
          <w:color w:val="000000"/>
          <w:sz w:val="24"/>
          <w:szCs w:val="24"/>
        </w:rPr>
        <w:t>UML</w:t>
      </w:r>
      <w:r>
        <w:rPr>
          <w:rFonts w:ascii="Times New Roman" w:hAnsi="Times New Roman" w:eastAsia="Times New Roman" w:cs="Times New Roman"/>
          <w:color w:val="000000"/>
          <w:sz w:val="24"/>
          <w:szCs w:val="24"/>
        </w:rPr>
        <w:t>: guia do usuário. 2. ed. Rio de Janeiro: Elsevier, 2006.</w:t>
      </w:r>
    </w:p>
    <w:p w14:paraId="613361C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8.078, de 11 de setembro de 1990. Dispõe sobre a proteção do consumidor e dá outras providências (Código de Defesa do Consumidor). Disponível em: https://www.planalto.gov.br/ccivil_03/leis/l8078compilado.htm. Acesso em: 1 out. 2026.</w:t>
      </w:r>
    </w:p>
    <w:p w14:paraId="27BBB785">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9.610, de 19 de fevereiro de 1998. Altera, atualiza e consolida a legislação sobre direitos autorais e dá outras providências. Disponível em: https://www.planalto.gov.br/ccivil_03/leis/l9610.htm. Acesso em: 1 out. 2026.</w:t>
      </w:r>
    </w:p>
    <w:p w14:paraId="19C6E89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13.709, de 14 de agosto de 2018. Lei Geral de Proteção de Dados Pessoais (LGPD). Disponível em: https://www.planalto.gov.br/ccivil_03/_ato2015-2018/2018/lei/l13709.htm. Acesso em: 27 set. 2026.</w:t>
      </w:r>
    </w:p>
    <w:p w14:paraId="7BFEE94E">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ELMASRI, Ramez; NAVATHE, Shamkant B. </w:t>
      </w:r>
      <w:r>
        <w:rPr>
          <w:rFonts w:ascii="Times New Roman" w:hAnsi="Times New Roman" w:eastAsia="Times New Roman" w:cs="Times New Roman"/>
          <w:b/>
          <w:bCs/>
          <w:color w:val="000000"/>
          <w:sz w:val="24"/>
          <w:szCs w:val="24"/>
        </w:rPr>
        <w:t>Sistemas de banco de dados</w:t>
      </w:r>
      <w:r>
        <w:rPr>
          <w:rFonts w:ascii="Times New Roman" w:hAnsi="Times New Roman" w:eastAsia="Times New Roman" w:cs="Times New Roman"/>
          <w:color w:val="000000"/>
          <w:sz w:val="24"/>
          <w:szCs w:val="24"/>
        </w:rPr>
        <w:t>. 7. ed. São Paulo: Pearson, 2018.</w:t>
      </w:r>
    </w:p>
    <w:p w14:paraId="5CF45A41">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GIL, Antonio Carlos. </w:t>
      </w:r>
      <w:r>
        <w:rPr>
          <w:rFonts w:ascii="Times New Roman" w:hAnsi="Times New Roman" w:eastAsia="Times New Roman" w:cs="Times New Roman"/>
          <w:b/>
          <w:bCs/>
          <w:color w:val="000000"/>
          <w:sz w:val="24"/>
          <w:szCs w:val="24"/>
        </w:rPr>
        <w:t>Como elaborar projetos de pesquisa</w:t>
      </w:r>
      <w:r>
        <w:rPr>
          <w:rFonts w:ascii="Times New Roman" w:hAnsi="Times New Roman" w:eastAsia="Times New Roman" w:cs="Times New Roman"/>
          <w:color w:val="000000"/>
          <w:sz w:val="24"/>
          <w:szCs w:val="24"/>
        </w:rPr>
        <w:t>. 6. ed. São Paulo: Atlas, 2017.</w:t>
      </w:r>
    </w:p>
    <w:p w14:paraId="404C3CEF">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GIT. </w:t>
      </w:r>
      <w:r>
        <w:rPr>
          <w:rFonts w:ascii="Times New Roman" w:hAnsi="Times New Roman" w:eastAsia="Times New Roman" w:cs="Times New Roman"/>
          <w:b/>
          <w:bCs/>
          <w:color w:val="000000"/>
          <w:sz w:val="24"/>
          <w:szCs w:val="24"/>
        </w:rPr>
        <w:t>Git documentation</w:t>
      </w:r>
      <w:r>
        <w:rPr>
          <w:rFonts w:ascii="Times New Roman" w:hAnsi="Times New Roman" w:eastAsia="Times New Roman" w:cs="Times New Roman"/>
          <w:color w:val="000000"/>
          <w:sz w:val="24"/>
          <w:szCs w:val="24"/>
        </w:rPr>
        <w:t>. 2026. Disponível em: https://git-scm.com/doc. Acesso em: 27 set. 2026.</w:t>
      </w:r>
    </w:p>
    <w:p w14:paraId="63590D2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GUEDES, Gilleanes T. A. </w:t>
      </w:r>
      <w:r>
        <w:rPr>
          <w:rFonts w:ascii="Times New Roman" w:hAnsi="Times New Roman" w:eastAsia="Times New Roman" w:cs="Times New Roman"/>
          <w:b/>
          <w:bCs/>
          <w:color w:val="000000"/>
          <w:sz w:val="24"/>
          <w:szCs w:val="24"/>
        </w:rPr>
        <w:t>UML 2</w:t>
      </w:r>
      <w:r>
        <w:rPr>
          <w:rFonts w:ascii="Times New Roman" w:hAnsi="Times New Roman" w:eastAsia="Times New Roman" w:cs="Times New Roman"/>
          <w:color w:val="000000"/>
          <w:sz w:val="24"/>
          <w:szCs w:val="24"/>
        </w:rPr>
        <w:t>: uma abordagem prática. 3. ed. São Paulo: Novatec, 2018.</w:t>
      </w:r>
    </w:p>
    <w:p w14:paraId="4D4DD5EF">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HEUSER, Carlos Alberto. </w:t>
      </w:r>
      <w:r>
        <w:rPr>
          <w:rFonts w:ascii="Times New Roman" w:hAnsi="Times New Roman" w:eastAsia="Times New Roman" w:cs="Times New Roman"/>
          <w:b/>
          <w:bCs/>
          <w:color w:val="000000"/>
          <w:sz w:val="24"/>
          <w:szCs w:val="24"/>
        </w:rPr>
        <w:t>Projeto de banco de dados</w:t>
      </w:r>
      <w:r>
        <w:rPr>
          <w:rFonts w:ascii="Times New Roman" w:hAnsi="Times New Roman" w:eastAsia="Times New Roman" w:cs="Times New Roman"/>
          <w:color w:val="000000"/>
          <w:sz w:val="24"/>
          <w:szCs w:val="24"/>
        </w:rPr>
        <w:t>. 6. ed. Porto Alegre: Bookman, 2009.</w:t>
      </w:r>
    </w:p>
    <w:p w14:paraId="55FD0E94">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MANNING, Christopher D.; RAGHAVAN, Prabhakar; SCHÜTZE, Hinrich. </w:t>
      </w:r>
      <w:r>
        <w:rPr>
          <w:rFonts w:ascii="Times New Roman" w:hAnsi="Times New Roman" w:eastAsia="Times New Roman" w:cs="Times New Roman"/>
          <w:b/>
          <w:bCs/>
          <w:color w:val="000000"/>
          <w:sz w:val="24"/>
          <w:szCs w:val="24"/>
        </w:rPr>
        <w:t>Introduction to information retrieval</w:t>
      </w:r>
      <w:r>
        <w:rPr>
          <w:rFonts w:ascii="Times New Roman" w:hAnsi="Times New Roman" w:eastAsia="Times New Roman" w:cs="Times New Roman"/>
          <w:color w:val="000000"/>
          <w:sz w:val="24"/>
          <w:szCs w:val="24"/>
        </w:rPr>
        <w:t>. Cambridge: Cambridge University Press, 2008.</w:t>
      </w:r>
    </w:p>
    <w:p w14:paraId="1506C6D7">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MARCONI, Marina de Andrade; LAKATOS, Eva Maria. </w:t>
      </w:r>
      <w:r>
        <w:rPr>
          <w:rFonts w:ascii="Times New Roman" w:hAnsi="Times New Roman" w:eastAsia="Times New Roman" w:cs="Times New Roman"/>
          <w:b/>
          <w:bCs/>
          <w:color w:val="000000"/>
          <w:sz w:val="24"/>
          <w:szCs w:val="24"/>
        </w:rPr>
        <w:t>Fundamentos de metodologia científica</w:t>
      </w:r>
      <w:r>
        <w:rPr>
          <w:rFonts w:ascii="Times New Roman" w:hAnsi="Times New Roman" w:eastAsia="Times New Roman" w:cs="Times New Roman"/>
          <w:color w:val="000000"/>
          <w:sz w:val="24"/>
          <w:szCs w:val="24"/>
        </w:rPr>
        <w:t>. 8. ed. São Paulo: Atlas, 2017.</w:t>
      </w:r>
    </w:p>
    <w:p w14:paraId="1FC8C98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NAPTHA. </w:t>
      </w:r>
      <w:r>
        <w:rPr>
          <w:rFonts w:ascii="Times New Roman" w:hAnsi="Times New Roman" w:eastAsia="Times New Roman" w:cs="Times New Roman"/>
          <w:b/>
          <w:bCs/>
          <w:color w:val="000000"/>
          <w:sz w:val="24"/>
          <w:szCs w:val="24"/>
        </w:rPr>
        <w:t>Tesseract.js</w:t>
      </w:r>
      <w:r>
        <w:rPr>
          <w:rFonts w:ascii="Times New Roman" w:hAnsi="Times New Roman" w:eastAsia="Times New Roman" w:cs="Times New Roman"/>
          <w:color w:val="000000"/>
          <w:sz w:val="24"/>
          <w:szCs w:val="24"/>
        </w:rPr>
        <w:t>: pure JavaScript OCR for more than 100 languages. 2026. Disponível em: https://github.com/naptha/tesseract.js. Acesso em: 27 set. 2026.</w:t>
      </w:r>
    </w:p>
    <w:p w14:paraId="32A68F4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ORACLE. </w:t>
      </w:r>
      <w:r>
        <w:rPr>
          <w:rFonts w:ascii="Times New Roman" w:hAnsi="Times New Roman" w:eastAsia="Times New Roman" w:cs="Times New Roman"/>
          <w:b/>
          <w:bCs/>
          <w:color w:val="000000"/>
          <w:sz w:val="24"/>
          <w:szCs w:val="24"/>
        </w:rPr>
        <w:t>MySQL 8.0 Reference Manual</w:t>
      </w:r>
      <w:r>
        <w:rPr>
          <w:rFonts w:ascii="Times New Roman" w:hAnsi="Times New Roman" w:eastAsia="Times New Roman" w:cs="Times New Roman"/>
          <w:color w:val="000000"/>
          <w:sz w:val="24"/>
          <w:szCs w:val="24"/>
        </w:rPr>
        <w:t>. 2026. Disponível em: https://dev.mysql.com/doc/refman/8.0/en/. Acesso em: 27 set. 2026.</w:t>
      </w:r>
    </w:p>
    <w:p w14:paraId="2437F0A8">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OWASP FOUNDATION. </w:t>
      </w:r>
      <w:r>
        <w:rPr>
          <w:rFonts w:ascii="Times New Roman" w:hAnsi="Times New Roman" w:eastAsia="Times New Roman" w:cs="Times New Roman"/>
          <w:b/>
          <w:bCs/>
          <w:color w:val="000000"/>
          <w:sz w:val="24"/>
          <w:szCs w:val="24"/>
        </w:rPr>
        <w:t>OWASP Top Ten</w:t>
      </w:r>
      <w:r>
        <w:rPr>
          <w:rFonts w:ascii="Times New Roman" w:hAnsi="Times New Roman" w:eastAsia="Times New Roman" w:cs="Times New Roman"/>
          <w:color w:val="000000"/>
          <w:sz w:val="24"/>
          <w:szCs w:val="24"/>
        </w:rPr>
        <w:t>. 2026. Disponível em: https://owasp.org/www-project-top-ten/. Acesso em: 27 set. 2026.</w:t>
      </w:r>
    </w:p>
    <w:p w14:paraId="7B58CC88">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PLANTUML. </w:t>
      </w:r>
      <w:r>
        <w:rPr>
          <w:rFonts w:ascii="Times New Roman" w:hAnsi="Times New Roman" w:eastAsia="Times New Roman" w:cs="Times New Roman"/>
          <w:b/>
          <w:bCs/>
          <w:color w:val="000000"/>
          <w:sz w:val="24"/>
          <w:szCs w:val="24"/>
        </w:rPr>
        <w:t>PlantUML</w:t>
      </w:r>
      <w:r>
        <w:rPr>
          <w:rFonts w:ascii="Times New Roman" w:hAnsi="Times New Roman" w:eastAsia="Times New Roman" w:cs="Times New Roman"/>
          <w:color w:val="000000"/>
          <w:sz w:val="24"/>
          <w:szCs w:val="24"/>
        </w:rPr>
        <w:t>: linguagem de diagramas UML. 2026. Disponível em: https://plantuml.com/. Acesso em: 27 set. 2026.</w:t>
      </w:r>
    </w:p>
    <w:p w14:paraId="668AEB3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PRESSMAN, Roger S.; MAXIM, Bruce R. </w:t>
      </w:r>
      <w:r>
        <w:rPr>
          <w:rFonts w:ascii="Times New Roman" w:hAnsi="Times New Roman" w:eastAsia="Times New Roman" w:cs="Times New Roman"/>
          <w:b/>
          <w:bCs/>
          <w:color w:val="000000"/>
          <w:sz w:val="24"/>
          <w:szCs w:val="24"/>
        </w:rPr>
        <w:t>Engenharia de software</w:t>
      </w:r>
      <w:r>
        <w:rPr>
          <w:rFonts w:ascii="Times New Roman" w:hAnsi="Times New Roman" w:eastAsia="Times New Roman" w:cs="Times New Roman"/>
          <w:color w:val="000000"/>
          <w:sz w:val="24"/>
          <w:szCs w:val="24"/>
        </w:rPr>
        <w:t>: uma abordagem profissional. 8. ed. Porto Alegre: AMGH, 2016.</w:t>
      </w:r>
    </w:p>
    <w:p w14:paraId="3F8489F9">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SMITH, Ray. An overview of the Tesseract OCR engine. In: INTERNATIONAL CONFERENCE ON DOCUMENT ANALYSIS AND RECOGNITION, 9., 2007, Curitiba. </w:t>
      </w:r>
      <w:r>
        <w:rPr>
          <w:rFonts w:ascii="Times New Roman" w:hAnsi="Times New Roman" w:eastAsia="Times New Roman" w:cs="Times New Roman"/>
          <w:b/>
          <w:bCs/>
          <w:color w:val="000000"/>
          <w:sz w:val="24"/>
          <w:szCs w:val="24"/>
        </w:rPr>
        <w:t>Proceedings</w:t>
      </w:r>
      <w:r>
        <w:rPr>
          <w:rFonts w:ascii="Times New Roman" w:hAnsi="Times New Roman" w:eastAsia="Times New Roman" w:cs="Times New Roman"/>
          <w:color w:val="000000"/>
          <w:sz w:val="24"/>
          <w:szCs w:val="24"/>
        </w:rPr>
        <w:t xml:space="preserve"> [...]. Los Alamitos: IEEE Computer Society, 2007. p. 629-633.</w:t>
      </w:r>
    </w:p>
    <w:p w14:paraId="5A93A049">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SOMMERVILLE, Ian. </w:t>
      </w:r>
      <w:r>
        <w:rPr>
          <w:rFonts w:ascii="Times New Roman" w:hAnsi="Times New Roman" w:eastAsia="Times New Roman" w:cs="Times New Roman"/>
          <w:b/>
          <w:bCs/>
          <w:color w:val="000000"/>
          <w:sz w:val="24"/>
          <w:szCs w:val="24"/>
        </w:rPr>
        <w:t>Engenharia de software</w:t>
      </w:r>
      <w:r>
        <w:rPr>
          <w:rFonts w:ascii="Times New Roman" w:hAnsi="Times New Roman" w:eastAsia="Times New Roman" w:cs="Times New Roman"/>
          <w:color w:val="000000"/>
          <w:sz w:val="24"/>
          <w:szCs w:val="24"/>
        </w:rPr>
        <w:t>. 10. ed. São Paulo: Pearson, 2018.</w:t>
      </w:r>
    </w:p>
    <w:p w14:paraId="130FA1A4">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TESSERACT OCR. </w:t>
      </w:r>
      <w:r>
        <w:rPr>
          <w:rFonts w:ascii="Times New Roman" w:hAnsi="Times New Roman" w:eastAsia="Times New Roman" w:cs="Times New Roman"/>
          <w:b/>
          <w:bCs/>
          <w:color w:val="000000"/>
          <w:sz w:val="24"/>
          <w:szCs w:val="24"/>
        </w:rPr>
        <w:t>Tesseract Open Source OCR Engine</w:t>
      </w:r>
      <w:r>
        <w:rPr>
          <w:rFonts w:ascii="Times New Roman" w:hAnsi="Times New Roman" w:eastAsia="Times New Roman" w:cs="Times New Roman"/>
          <w:color w:val="000000"/>
          <w:sz w:val="24"/>
          <w:szCs w:val="24"/>
        </w:rPr>
        <w:t>. 2026. Disponível em: https://github.com/tesseract-ocr/tesseract. Acesso em: 27 set. 2026.</w:t>
      </w:r>
    </w:p>
    <w:p w14:paraId="0C754FC1">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APACHE SOFTWARE FOUNDATION. </w:t>
      </w:r>
      <w:r>
        <w:rPr>
          <w:rFonts w:ascii="Times New Roman" w:hAnsi="Times New Roman" w:eastAsia="Times New Roman" w:cs="Times New Roman"/>
          <w:b/>
          <w:bCs/>
          <w:color w:val="000000"/>
          <w:sz w:val="24"/>
          <w:szCs w:val="24"/>
        </w:rPr>
        <w:t>Apache module mod_rewrite</w:t>
      </w:r>
      <w:r>
        <w:rPr>
          <w:rFonts w:ascii="Times New Roman" w:hAnsi="Times New Roman" w:eastAsia="Times New Roman" w:cs="Times New Roman"/>
          <w:color w:val="000000"/>
          <w:sz w:val="24"/>
          <w:szCs w:val="24"/>
        </w:rPr>
        <w:t>. 2026. Disponível em: https://httpd.apache.org/docs/current/mod/mod_rewrite.html. Acesso em: 27 set. 2026.</w:t>
      </w:r>
    </w:p>
    <w:p w14:paraId="1AE4E12A">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PHP GROUP. </w:t>
      </w:r>
      <w:r>
        <w:rPr>
          <w:rFonts w:ascii="Times New Roman" w:hAnsi="Times New Roman" w:eastAsia="Times New Roman" w:cs="Times New Roman"/>
          <w:b/>
          <w:bCs/>
          <w:color w:val="000000"/>
          <w:sz w:val="24"/>
          <w:szCs w:val="24"/>
        </w:rPr>
        <w:t>Manual do PHP</w:t>
      </w:r>
      <w:r>
        <w:rPr>
          <w:rFonts w:ascii="Times New Roman" w:hAnsi="Times New Roman" w:eastAsia="Times New Roman" w:cs="Times New Roman"/>
          <w:color w:val="000000"/>
          <w:sz w:val="24"/>
          <w:szCs w:val="24"/>
        </w:rPr>
        <w:t>. 2026. Disponível em: https://www.php.net/manual/pt_BR/. Acesso em: 27 set. 2026.</w:t>
      </w:r>
    </w:p>
    <w:p w14:paraId="545693E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W3C. </w:t>
      </w:r>
      <w:r>
        <w:rPr>
          <w:rFonts w:ascii="Times New Roman" w:hAnsi="Times New Roman" w:eastAsia="Times New Roman" w:cs="Times New Roman"/>
          <w:b/>
          <w:bCs/>
          <w:color w:val="000000"/>
          <w:sz w:val="24"/>
          <w:szCs w:val="24"/>
        </w:rPr>
        <w:t>WebAssembly Core Specification</w:t>
      </w:r>
      <w:r>
        <w:rPr>
          <w:rFonts w:ascii="Times New Roman" w:hAnsi="Times New Roman" w:eastAsia="Times New Roman" w:cs="Times New Roman"/>
          <w:color w:val="000000"/>
          <w:sz w:val="24"/>
          <w:szCs w:val="24"/>
        </w:rPr>
        <w:t>. 2026. Disponível em: https://www.w3.org/TR/wasm-core-2/. Acesso em: 27 set. 2026.</w:t>
      </w:r>
    </w:p>
    <w:p w14:paraId="2C957B33">
      <w:pPr>
        <w:pStyle w:val="2"/>
        <w:pageBreakBefore/>
        <w:spacing w:before="0" w:after="360" w:line="360" w:lineRule="auto"/>
        <w:jc w:val="center"/>
      </w:pPr>
      <w:bookmarkStart w:id="279" w:name="_Toc15311"/>
      <w:r>
        <w:rPr>
          <w:rFonts w:ascii="Times New Roman" w:hAnsi="Times New Roman" w:eastAsia="Times New Roman" w:cs="Times New Roman"/>
          <w:b/>
          <w:bCs/>
          <w:color w:val="000000"/>
          <w:sz w:val="24"/>
          <w:szCs w:val="24"/>
        </w:rPr>
        <w:t>APÊNDICE A – DOCUMENTAÇÃO DO CÓDIGO-FONTE</w:t>
      </w:r>
      <w:bookmarkEnd w:id="279"/>
    </w:p>
    <w:p w14:paraId="4CFE3C3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14:paraId="0C3BD67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14:paraId="4408ED0A">
      <w:pPr>
        <w:pStyle w:val="3"/>
        <w:spacing w:before="360" w:after="240" w:line="360" w:lineRule="auto"/>
      </w:pPr>
      <w:bookmarkStart w:id="280" w:name="_Toc32512"/>
      <w:r>
        <w:rPr>
          <w:rFonts w:ascii="Times New Roman" w:hAnsi="Times New Roman" w:eastAsia="Times New Roman" w:cs="Times New Roman"/>
          <w:color w:val="000000"/>
          <w:sz w:val="24"/>
          <w:szCs w:val="24"/>
        </w:rPr>
        <w:t>A.1 Organização das pastas do projeto</w:t>
      </w:r>
      <w:bookmarkEnd w:id="280"/>
    </w:p>
    <w:p w14:paraId="478245E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FE49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A6E830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Pasta ou arquivo</w:t>
            </w:r>
          </w:p>
        </w:tc>
        <w:tc>
          <w:tcPr>
            <w:tcW w:w="6461" w:type="dxa"/>
            <w:shd w:val="clear" w:color="auto" w:fill="D9D9D9"/>
            <w:tcMar>
              <w:top w:w="40" w:type="dxa"/>
              <w:left w:w="80" w:type="dxa"/>
              <w:bottom w:w="40" w:type="dxa"/>
              <w:right w:w="80" w:type="dxa"/>
            </w:tcMar>
            <w:vAlign w:val="top"/>
          </w:tcPr>
          <w:p w14:paraId="44868B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é e para que serve</w:t>
            </w:r>
          </w:p>
        </w:tc>
      </w:tr>
      <w:tr w14:paraId="7801EA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FC881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.htaccess (raiz)</w:t>
            </w:r>
          </w:p>
        </w:tc>
        <w:tc>
          <w:tcPr>
            <w:tcW w:w="6461" w:type="dxa"/>
            <w:tcMar>
              <w:top w:w="40" w:type="dxa"/>
              <w:left w:w="80" w:type="dxa"/>
              <w:bottom w:w="40" w:type="dxa"/>
              <w:right w:w="80" w:type="dxa"/>
            </w:tcMar>
            <w:vAlign w:val="top"/>
          </w:tcPr>
          <w:p w14:paraId="4601FF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Regra do Apache que manda todo pedido para a pasta public/, sem mudar o endereço que aparece no navegador (/vagas.php continua /vagas.php). É a primeira peça do caminho de qualquer requisição.</w:t>
            </w:r>
          </w:p>
        </w:tc>
      </w:tr>
      <w:tr w14:paraId="63A7F3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A74D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(raiz)</w:t>
            </w:r>
          </w:p>
        </w:tc>
        <w:tc>
          <w:tcPr>
            <w:tcW w:w="6461" w:type="dxa"/>
            <w:tcMar>
              <w:top w:w="40" w:type="dxa"/>
              <w:left w:w="80" w:type="dxa"/>
              <w:bottom w:w="40" w:type="dxa"/>
              <w:right w:w="80" w:type="dxa"/>
            </w:tcMar>
            <w:vAlign w:val="top"/>
          </w:tcPr>
          <w:p w14:paraId="112A35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 de reserva para quando o mod_rewrite do Apache está desligado: só redireciona (HTTP 302) para public/. Com o mod_rewrite ligado (o padrão do XAMPP), o .htaccess já desvia tudo antes e este arquivo nem chega a rodar.</w:t>
            </w:r>
          </w:p>
        </w:tc>
      </w:tr>
      <w:tr w14:paraId="382F2A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EC2A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w:t>
            </w:r>
          </w:p>
        </w:tc>
        <w:tc>
          <w:tcPr>
            <w:tcW w:w="6461" w:type="dxa"/>
            <w:tcMar>
              <w:top w:w="40" w:type="dxa"/>
              <w:left w:w="80" w:type="dxa"/>
              <w:bottom w:w="40" w:type="dxa"/>
              <w:right w:w="80" w:type="dxa"/>
            </w:tcMar>
            <w:vAlign w:val="top"/>
          </w:tcPr>
          <w:p w14:paraId="1B33B6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 o código da aplicação. O navegador nunca acessa esta pasta diretamente: o app/.htaccess nega qualquer pedido direto, e só o PHP, de dentro do próprio sistema, a lê.</w:t>
            </w:r>
          </w:p>
        </w:tc>
      </w:tr>
      <w:tr w14:paraId="484D32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5B317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app/Controllers/</w:t>
            </w:r>
          </w:p>
        </w:tc>
        <w:tc>
          <w:tcPr>
            <w:tcW w:w="6461" w:type="dxa"/>
            <w:tcMar>
              <w:top w:w="40" w:type="dxa"/>
              <w:left w:w="80" w:type="dxa"/>
              <w:bottom w:w="40" w:type="dxa"/>
              <w:right w:w="80" w:type="dxa"/>
            </w:tcMar>
            <w:vAlign w:val="top"/>
          </w:tcPr>
          <w:p w14:paraId="1DFB7F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14:paraId="3F47F8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C59A7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app/Core/</w:t>
            </w:r>
          </w:p>
        </w:tc>
        <w:tc>
          <w:tcPr>
            <w:tcW w:w="6461" w:type="dxa"/>
            <w:tcMar>
              <w:top w:w="40" w:type="dxa"/>
              <w:left w:w="80" w:type="dxa"/>
              <w:bottom w:w="40" w:type="dxa"/>
              <w:right w:w="80" w:type="dxa"/>
            </w:tcMar>
            <w:vAlign w:val="top"/>
          </w:tcPr>
          <w:p w14:paraId="24A006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núcleo do sistema: Autoloader, Router, Session, Auth, Csrf, Upload, Database, View, Controller (classe base) e helpers.php, além de bootstrap.php, que liga tudo isso. Detalhamos cada arquivo na seção A.2.</w:t>
            </w:r>
          </w:p>
        </w:tc>
      </w:tr>
      <w:tr w14:paraId="3907E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0FFB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app/DTO/</w:t>
            </w:r>
          </w:p>
        </w:tc>
        <w:tc>
          <w:tcPr>
            <w:tcW w:w="6461" w:type="dxa"/>
            <w:tcMar>
              <w:top w:w="40" w:type="dxa"/>
              <w:left w:w="80" w:type="dxa"/>
              <w:bottom w:w="40" w:type="dxa"/>
              <w:right w:w="80" w:type="dxa"/>
            </w:tcMar>
            <w:vAlign w:val="top"/>
          </w:tcPr>
          <w:p w14:paraId="0E3408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UsuarioDTO e PerfilDTO: pequenos objetos que carregam os dados já tratados do formulário até o DAO que vai gravar no banco, sem misturar a leitura do $_POST com o SQL.</w:t>
            </w:r>
          </w:p>
        </w:tc>
      </w:tr>
      <w:tr w14:paraId="42C60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1C396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app/Models/</w:t>
            </w:r>
          </w:p>
        </w:tc>
        <w:tc>
          <w:tcPr>
            <w:tcW w:w="6461" w:type="dxa"/>
            <w:tcMar>
              <w:top w:w="40" w:type="dxa"/>
              <w:left w:w="80" w:type="dxa"/>
              <w:bottom w:w="40" w:type="dxa"/>
              <w:right w:w="80" w:type="dxa"/>
            </w:tcMar>
            <w:vAlign w:val="top"/>
          </w:tcPr>
          <w:p w14:paraId="30FE7A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14:paraId="08A42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22CCC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app/Services/</w:t>
            </w:r>
          </w:p>
        </w:tc>
        <w:tc>
          <w:tcPr>
            <w:tcW w:w="6461" w:type="dxa"/>
            <w:tcMar>
              <w:top w:w="40" w:type="dxa"/>
              <w:left w:w="80" w:type="dxa"/>
              <w:bottom w:w="40" w:type="dxa"/>
              <w:right w:w="80" w:type="dxa"/>
            </w:tcMar>
            <w:vAlign w:val="top"/>
          </w:tcPr>
          <w:p w14:paraId="7601C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14:paraId="2DE30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8D303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app/Services/Extracao/</w:t>
            </w:r>
          </w:p>
        </w:tc>
        <w:tc>
          <w:tcPr>
            <w:tcW w:w="6461" w:type="dxa"/>
            <w:tcMar>
              <w:top w:w="40" w:type="dxa"/>
              <w:left w:w="80" w:type="dxa"/>
              <w:bottom w:w="40" w:type="dxa"/>
              <w:right w:w="80" w:type="dxa"/>
            </w:tcMar>
            <w:vAlign w:val="top"/>
          </w:tcPr>
          <w:p w14:paraId="4DEE3F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leitores de documento (PdfTexto, DocxTexto, LeitorDocumento) e as máquinas de extração propriamente ditas: ExtracaoCurriculo, AplicacaoCurriculo, ExtracaoVaga, ExtracaoCurso, PadroesExtracao (padrões automáticos), ImagemRemota, CapaPdf, OcrImagem e FontesCursos.</w:t>
            </w:r>
          </w:p>
        </w:tc>
      </w:tr>
      <w:tr w14:paraId="2312E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928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w:t>
            </w:r>
          </w:p>
        </w:tc>
        <w:tc>
          <w:tcPr>
            <w:tcW w:w="6461" w:type="dxa"/>
            <w:tcMar>
              <w:top w:w="40" w:type="dxa"/>
              <w:left w:w="80" w:type="dxa"/>
              <w:bottom w:w="40" w:type="dxa"/>
              <w:right w:w="80" w:type="dxa"/>
            </w:tcMar>
            <w:vAlign w:val="top"/>
          </w:tcPr>
          <w:p w14:paraId="708A98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14:paraId="1BD69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7E1C4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w:t>
            </w:r>
          </w:p>
        </w:tc>
        <w:tc>
          <w:tcPr>
            <w:tcW w:w="6461" w:type="dxa"/>
            <w:tcMar>
              <w:top w:w="40" w:type="dxa"/>
              <w:left w:w="80" w:type="dxa"/>
              <w:bottom w:w="40" w:type="dxa"/>
              <w:right w:w="80" w:type="dxa"/>
            </w:tcMar>
            <w:vAlign w:val="top"/>
          </w:tcPr>
          <w:p w14:paraId="345FD0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config.php, com as constantes de configuração (banco, depuração, limites, pastas), e cacert.pem, a lista de certificados usada pelo cURL quando o sistema abre links externos (ImagemRemota). O config/.htaccess nega qualquer pedido direto.</w:t>
            </w:r>
          </w:p>
        </w:tc>
      </w:tr>
      <w:tr w14:paraId="6439B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05FD6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w:t>
            </w:r>
          </w:p>
        </w:tc>
        <w:tc>
          <w:tcPr>
            <w:tcW w:w="6461" w:type="dxa"/>
            <w:tcMar>
              <w:top w:w="40" w:type="dxa"/>
              <w:left w:w="80" w:type="dxa"/>
              <w:bottom w:w="40" w:type="dxa"/>
              <w:right w:w="80" w:type="dxa"/>
            </w:tcMar>
            <w:vAlign w:val="top"/>
          </w:tcPr>
          <w:p w14:paraId="73ACA5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schema.sql (estrutura das 11 tabelas), seed.sql (dados de demonstração) e resetar_senhas.php (devolve as senhas das contas de teste). O database/.htaccess nega qualquer pedido direto.</w:t>
            </w:r>
          </w:p>
        </w:tc>
      </w:tr>
      <w:tr w14:paraId="3155E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561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docs/</w:t>
            </w:r>
          </w:p>
        </w:tc>
        <w:tc>
          <w:tcPr>
            <w:tcW w:w="6461" w:type="dxa"/>
            <w:tcMar>
              <w:top w:w="40" w:type="dxa"/>
              <w:left w:w="80" w:type="dxa"/>
              <w:bottom w:w="40" w:type="dxa"/>
              <w:right w:w="80" w:type="dxa"/>
            </w:tcMar>
            <w:vAlign w:val="top"/>
          </w:tcPr>
          <w:p w14:paraId="0B7CD6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Documentação do projeto: ARQUITETURA.md, PADROES_AUTOMATICOS.md, PESQUISA_CURSOS.md, o documento do TCC em .docx e os diagramas (casos de uso, classes, sequência, arquitetura, modelos conceitual e lógico). O docs/.htaccess nega qualquer pedido direto.</w:t>
            </w:r>
          </w:p>
        </w:tc>
      </w:tr>
      <w:tr w14:paraId="07067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D169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w:t>
            </w:r>
          </w:p>
        </w:tc>
        <w:tc>
          <w:tcPr>
            <w:tcW w:w="6461" w:type="dxa"/>
            <w:tcMar>
              <w:top w:w="40" w:type="dxa"/>
              <w:left w:w="80" w:type="dxa"/>
              <w:bottom w:w="40" w:type="dxa"/>
              <w:right w:w="80" w:type="dxa"/>
            </w:tcMar>
            <w:vAlign w:val="top"/>
          </w:tcPr>
          <w:p w14:paraId="1F357C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14:paraId="18A76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3F94A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w:t>
            </w:r>
          </w:p>
        </w:tc>
        <w:tc>
          <w:tcPr>
            <w:tcW w:w="6461" w:type="dxa"/>
            <w:tcMar>
              <w:top w:w="40" w:type="dxa"/>
              <w:left w:w="80" w:type="dxa"/>
              <w:bottom w:w="40" w:type="dxa"/>
              <w:right w:w="80" w:type="dxa"/>
            </w:tcMar>
            <w:vAlign w:val="top"/>
          </w:tcPr>
          <w:p w14:paraId="624E0A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Arquivos gerados pelo próprio sistema, fora do alcance do navegador: uploads/ (fotos, logos, cartazes, currículos e PDFs da biblioteca), logs/ (manutenção diária e redefinições de senha) e backups/ (cópias do banco). O storage/.htaccess nega qualquer pedido direto.</w:t>
            </w:r>
          </w:p>
        </w:tc>
      </w:tr>
      <w:tr w14:paraId="0A06B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E743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tests/</w:t>
            </w:r>
          </w:p>
        </w:tc>
        <w:tc>
          <w:tcPr>
            <w:tcW w:w="6461" w:type="dxa"/>
            <w:tcMar>
              <w:top w:w="40" w:type="dxa"/>
              <w:left w:w="80" w:type="dxa"/>
              <w:bottom w:w="40" w:type="dxa"/>
              <w:right w:w="80" w:type="dxa"/>
            </w:tcMar>
            <w:vAlign w:val="top"/>
          </w:tcPr>
          <w:p w14:paraId="41665E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testes automáticos: lint.php, smoke.php, jornadas.php, verificar.bat e a pasta amostras/, com leituras reais de OCR usadas pelos testes. Detalhamos cada um na seção A.12. O tests/.htaccess nega qualquer pedido direto.</w:t>
            </w:r>
          </w:p>
        </w:tc>
      </w:tr>
      <w:tr w14:paraId="45E60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C1DE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.githooks/</w:t>
            </w:r>
          </w:p>
        </w:tc>
        <w:tc>
          <w:tcPr>
            <w:tcW w:w="6461" w:type="dxa"/>
            <w:tcMar>
              <w:top w:w="40" w:type="dxa"/>
              <w:left w:w="80" w:type="dxa"/>
              <w:bottom w:w="40" w:type="dxa"/>
              <w:right w:w="80" w:type="dxa"/>
            </w:tcMar>
            <w:vAlign w:val="top"/>
          </w:tcPr>
          <w:p w14:paraId="2A3D46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o pre-commit, o gancho do Git que roda os testes antes de cada commit (também explicado na seção A.12).</w:t>
            </w:r>
          </w:p>
        </w:tc>
      </w:tr>
    </w:tbl>
    <w:p w14:paraId="76A34B5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281" w:name="_Toc22423"/>
      <w:r>
        <w:rPr>
          <w:rFonts w:ascii="Times New Roman" w:hAnsi="Times New Roman" w:eastAsia="Times New Roman" w:cs="Times New Roman"/>
          <w:i w:val="0"/>
          <w:iCs w:val="0"/>
          <w:color w:val="auto"/>
          <w:sz w:val="20"/>
          <w:szCs w:val="20"/>
        </w:rPr>
        <w:t xml:space="preserve"> – Pastas e arquivos da raiz do projeto</w:t>
      </w:r>
      <w:bookmarkEnd w:id="281"/>
    </w:p>
    <w:p w14:paraId="531A4B6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06E37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14:paraId="588284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14:paraId="417D1DDD">
      <w:pPr>
        <w:pStyle w:val="3"/>
        <w:spacing w:before="360" w:after="240" w:line="360" w:lineRule="auto"/>
      </w:pPr>
      <w:bookmarkStart w:id="282" w:name="_Toc27022"/>
      <w:r>
        <w:rPr>
          <w:rFonts w:ascii="Times New Roman" w:hAnsi="Times New Roman" w:eastAsia="Times New Roman" w:cs="Times New Roman"/>
          <w:color w:val="000000"/>
          <w:sz w:val="24"/>
          <w:szCs w:val="24"/>
        </w:rPr>
        <w:t>A.2 Núcleo da aplicação (app/Core)</w:t>
      </w:r>
      <w:bookmarkEnd w:id="282"/>
    </w:p>
    <w:p w14:paraId="48248EA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14:paraId="5EFC79C6">
      <w:pPr>
        <w:pStyle w:val="4"/>
        <w:spacing w:before="240" w:after="120" w:line="360" w:lineRule="auto"/>
      </w:pPr>
      <w:bookmarkStart w:id="283" w:name="_Toc16182"/>
      <w:r>
        <w:rPr>
          <w:rFonts w:ascii="Times New Roman" w:hAnsi="Times New Roman" w:eastAsia="Times New Roman" w:cs="Times New Roman"/>
          <w:color w:val="000000"/>
          <w:sz w:val="24"/>
          <w:szCs w:val="24"/>
        </w:rPr>
        <w:t>A.2.1 Auth.php</w:t>
      </w:r>
      <w:bookmarkEnd w:id="283"/>
    </w:p>
    <w:p w14:paraId="013C1D4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14:paraId="631F638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736B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600" w:type="dxa"/>
            <w:shd w:val="clear" w:color="auto" w:fill="D9D9D9"/>
            <w:tcMar>
              <w:top w:w="40" w:type="dxa"/>
              <w:left w:w="80" w:type="dxa"/>
              <w:bottom w:w="40" w:type="dxa"/>
              <w:right w:w="80" w:type="dxa"/>
            </w:tcMar>
            <w:vAlign w:val="top"/>
          </w:tcPr>
          <w:p w14:paraId="6E651A3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6BAE78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C39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61B7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usuarioLogado(): bool</w:t>
            </w:r>
          </w:p>
        </w:tc>
        <w:tc>
          <w:tcPr>
            <w:tcW w:w="6461" w:type="dxa"/>
            <w:tcMar>
              <w:top w:w="40" w:type="dxa"/>
              <w:left w:w="80" w:type="dxa"/>
              <w:bottom w:w="40" w:type="dxa"/>
              <w:right w:w="80" w:type="dxa"/>
            </w:tcMar>
            <w:vAlign w:val="top"/>
          </w:tcPr>
          <w:p w14:paraId="46FA8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existe um usuario_id na sessão, ou seja, se alguém está autenticado nesta requisição.</w:t>
            </w:r>
          </w:p>
        </w:tc>
      </w:tr>
      <w:tr w14:paraId="603BCD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53FE1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isAdmin(): bool</w:t>
            </w:r>
          </w:p>
        </w:tc>
        <w:tc>
          <w:tcPr>
            <w:tcW w:w="6461" w:type="dxa"/>
            <w:tcMar>
              <w:top w:w="40" w:type="dxa"/>
              <w:left w:w="80" w:type="dxa"/>
              <w:bottom w:w="40" w:type="dxa"/>
              <w:right w:w="80" w:type="dxa"/>
            </w:tcMar>
            <w:vAlign w:val="top"/>
          </w:tcPr>
          <w:p w14:paraId="4E4B0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"admin".</w:t>
            </w:r>
          </w:p>
        </w:tc>
      </w:tr>
      <w:tr w14:paraId="4FE216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64AE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isEmpresa(): bool</w:t>
            </w:r>
          </w:p>
        </w:tc>
        <w:tc>
          <w:tcPr>
            <w:tcW w:w="6461" w:type="dxa"/>
            <w:tcMar>
              <w:top w:w="40" w:type="dxa"/>
              <w:left w:w="80" w:type="dxa"/>
              <w:bottom w:w="40" w:type="dxa"/>
              <w:right w:w="80" w:type="dxa"/>
            </w:tcMar>
            <w:vAlign w:val="top"/>
          </w:tcPr>
          <w:p w14:paraId="64E11A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"empresa".</w:t>
            </w:r>
          </w:p>
        </w:tc>
      </w:tr>
      <w:tr w14:paraId="6BF68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79F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isCandidato(): bool</w:t>
            </w:r>
          </w:p>
        </w:tc>
        <w:tc>
          <w:tcPr>
            <w:tcW w:w="6461" w:type="dxa"/>
            <w:tcMar>
              <w:top w:w="40" w:type="dxa"/>
              <w:left w:w="80" w:type="dxa"/>
              <w:bottom w:w="40" w:type="dxa"/>
              <w:right w:w="80" w:type="dxa"/>
            </w:tcMar>
            <w:vAlign w:val="top"/>
          </w:tcPr>
          <w:p w14:paraId="6783A0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"candidato".</w:t>
            </w:r>
          </w:p>
        </w:tc>
      </w:tr>
      <w:tr w14:paraId="73EA7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24A7A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exigirLogin(): void</w:t>
            </w:r>
          </w:p>
        </w:tc>
        <w:tc>
          <w:tcPr>
            <w:tcW w:w="6461" w:type="dxa"/>
            <w:tcMar>
              <w:top w:w="40" w:type="dxa"/>
              <w:left w:w="80" w:type="dxa"/>
              <w:bottom w:w="40" w:type="dxa"/>
              <w:right w:w="80" w:type="dxa"/>
            </w:tcMar>
            <w:vAlign w:val="top"/>
          </w:tcPr>
          <w:p w14:paraId="1524B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 não há ninguém logado, grava o aviso "Faça login para continuar." (quando não existe outro aviso pendente) e redireciona para login.php, encerrando a ação atual.</w:t>
            </w:r>
          </w:p>
        </w:tc>
      </w:tr>
      <w:tr w14:paraId="028BB0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A62FE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exigirAdmin(): void</w:t>
            </w:r>
          </w:p>
        </w:tc>
        <w:tc>
          <w:tcPr>
            <w:tcW w:w="6461" w:type="dxa"/>
            <w:tcMar>
              <w:top w:w="40" w:type="dxa"/>
              <w:left w:w="80" w:type="dxa"/>
              <w:bottom w:w="40" w:type="dxa"/>
              <w:right w:w="80" w:type="dxa"/>
            </w:tcMar>
            <w:vAlign w:val="top"/>
          </w:tcPr>
          <w:p w14:paraId="76C4B6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Chama exigirLogin() e, se a conta logada não for administrador, encerra a requisição com negar_acesso() (HTTP 403).</w:t>
            </w:r>
          </w:p>
        </w:tc>
      </w:tr>
      <w:tr w14:paraId="0EB5D9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EC67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negar_acesso(string $mensagem, int $codigo = 403): never</w:t>
            </w:r>
          </w:p>
        </w:tc>
        <w:tc>
          <w:tcPr>
            <w:tcW w:w="6461" w:type="dxa"/>
            <w:tcMar>
              <w:top w:w="40" w:type="dxa"/>
              <w:left w:w="80" w:type="dxa"/>
              <w:bottom w:w="40" w:type="dxa"/>
              <w:right w:w="80" w:type="dxa"/>
            </w:tcMar>
            <w:vAlign w:val="top"/>
          </w:tcPr>
          <w:p w14:paraId="75A62E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erro padrão do site (403 para acesso restrito, ou 404 quando o parâmetro pede) com a mensagem informada e encerra a requisição.</w:t>
            </w:r>
          </w:p>
        </w:tc>
      </w:tr>
      <w:tr w14:paraId="35BED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1E8B8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destinoPainel(): string</w:t>
            </w:r>
          </w:p>
        </w:tc>
        <w:tc>
          <w:tcPr>
            <w:tcW w:w="6461" w:type="dxa"/>
            <w:tcMar>
              <w:top w:w="40" w:type="dxa"/>
              <w:left w:w="80" w:type="dxa"/>
              <w:bottom w:w="40" w:type="dxa"/>
              <w:right w:w="80" w:type="dxa"/>
            </w:tcMar>
            <w:vAlign w:val="top"/>
          </w:tcPr>
          <w:p w14:paraId="3E83EC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tela inicial de cada tipo de conta depois do login: candidato vai para view/perfil/index.php; empresa e administrador vão para admin/index.php.</w:t>
            </w:r>
          </w:p>
        </w:tc>
      </w:tr>
      <w:tr w14:paraId="782A0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2C390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logout_url(): string</w:t>
            </w:r>
          </w:p>
        </w:tc>
        <w:tc>
          <w:tcPr>
            <w:tcW w:w="6461" w:type="dxa"/>
            <w:tcMar>
              <w:top w:w="40" w:type="dxa"/>
              <w:left w:w="80" w:type="dxa"/>
              <w:bottom w:w="40" w:type="dxa"/>
              <w:right w:w="80" w:type="dxa"/>
            </w:tcMar>
            <w:vAlign w:val="top"/>
          </w:tcPr>
          <w:p w14:paraId="5D5389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link de sair (view/usuario/logout.php) já com o token CSRF na própria URL (?t=...), para o link "Sair" do menu funcionar mesmo sendo um GET.</w:t>
            </w:r>
          </w:p>
        </w:tc>
      </w:tr>
    </w:tbl>
    <w:p w14:paraId="4A48CF9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284" w:name="_Toc30561"/>
      <w:r>
        <w:rPr>
          <w:rFonts w:ascii="Times New Roman" w:hAnsi="Times New Roman" w:eastAsia="Times New Roman" w:cs="Times New Roman"/>
          <w:i w:val="0"/>
          <w:iCs w:val="0"/>
          <w:color w:val="auto"/>
          <w:sz w:val="20"/>
          <w:szCs w:val="20"/>
        </w:rPr>
        <w:t xml:space="preserve"> – Funções de app/Core/Auth.php</w:t>
      </w:r>
      <w:bookmarkEnd w:id="284"/>
    </w:p>
    <w:p w14:paraId="5D63584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1C78BBF">
      <w:pPr>
        <w:pStyle w:val="4"/>
        <w:spacing w:before="240" w:after="120" w:line="360" w:lineRule="auto"/>
      </w:pPr>
      <w:bookmarkStart w:id="285" w:name="_Toc27391"/>
      <w:r>
        <w:rPr>
          <w:rFonts w:ascii="Times New Roman" w:hAnsi="Times New Roman" w:eastAsia="Times New Roman" w:cs="Times New Roman"/>
          <w:color w:val="000000"/>
          <w:sz w:val="24"/>
          <w:szCs w:val="24"/>
        </w:rPr>
        <w:t>A.2.2 Autoloader.php</w:t>
      </w:r>
      <w:bookmarkEnd w:id="285"/>
    </w:p>
    <w:p w14:paraId="232B2BA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6A2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48CEC8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11068F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7DDC8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A38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spl_autoload_register(função anônima)</w:t>
            </w:r>
          </w:p>
        </w:tc>
        <w:tc>
          <w:tcPr>
            <w:tcW w:w="6461" w:type="dxa"/>
            <w:tcMar>
              <w:top w:w="40" w:type="dxa"/>
              <w:left w:w="80" w:type="dxa"/>
              <w:bottom w:w="40" w:type="dxa"/>
              <w:right w:w="80" w:type="dxa"/>
            </w:tcMar>
            <w:vAlign w:val="top"/>
          </w:tcPr>
          <w:p w14:paraId="2050C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14:paraId="273DC76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286" w:name="_Toc21305"/>
      <w:r>
        <w:rPr>
          <w:rFonts w:ascii="Times New Roman" w:hAnsi="Times New Roman" w:eastAsia="Times New Roman" w:cs="Times New Roman"/>
          <w:i w:val="0"/>
          <w:iCs w:val="0"/>
          <w:color w:val="auto"/>
          <w:sz w:val="20"/>
          <w:szCs w:val="20"/>
        </w:rPr>
        <w:t xml:space="preserve"> – Função registrada em app/Core/Autoloader.php</w:t>
      </w:r>
      <w:bookmarkEnd w:id="286"/>
    </w:p>
    <w:p w14:paraId="511BEDE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4B1589">
      <w:pPr>
        <w:pStyle w:val="4"/>
        <w:spacing w:before="240" w:after="120" w:line="360" w:lineRule="auto"/>
      </w:pPr>
      <w:bookmarkStart w:id="287" w:name="_Toc6194"/>
      <w:r>
        <w:rPr>
          <w:rFonts w:ascii="Times New Roman" w:hAnsi="Times New Roman" w:eastAsia="Times New Roman" w:cs="Times New Roman"/>
          <w:color w:val="000000"/>
          <w:sz w:val="24"/>
          <w:szCs w:val="24"/>
        </w:rPr>
        <w:t>A.2.3 Controller.php</w:t>
      </w:r>
      <w:bookmarkEnd w:id="287"/>
    </w:p>
    <w:p w14:paraId="473908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78D9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2BFD0FB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E9B25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4B61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BBBE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protected function view(string $tela, array $dados = []): void</w:t>
            </w:r>
          </w:p>
        </w:tc>
        <w:tc>
          <w:tcPr>
            <w:tcW w:w="6461" w:type="dxa"/>
            <w:tcMar>
              <w:top w:w="40" w:type="dxa"/>
              <w:left w:w="80" w:type="dxa"/>
              <w:bottom w:w="40" w:type="dxa"/>
              <w:right w:w="80" w:type="dxa"/>
            </w:tcMar>
            <w:vAlign w:val="top"/>
          </w:tcPr>
          <w:p w14:paraId="4F5E22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uma tela de app/Views dentro do layout do site, chamando View::render($tela, $dados). É assim que toda ação termina: $this-&gt;view('pasta/tela', get_defined_vars()).</w:t>
            </w:r>
          </w:p>
        </w:tc>
      </w:tr>
    </w:tbl>
    <w:p w14:paraId="2557AC9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288" w:name="_Toc12287"/>
      <w:r>
        <w:rPr>
          <w:rFonts w:ascii="Times New Roman" w:hAnsi="Times New Roman" w:eastAsia="Times New Roman" w:cs="Times New Roman"/>
          <w:i w:val="0"/>
          <w:iCs w:val="0"/>
          <w:color w:val="auto"/>
          <w:sz w:val="20"/>
          <w:szCs w:val="20"/>
        </w:rPr>
        <w:t xml:space="preserve"> – Método de app/Core/Controller.php</w:t>
      </w:r>
      <w:bookmarkEnd w:id="288"/>
    </w:p>
    <w:p w14:paraId="3328279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7BF0C87">
      <w:pPr>
        <w:pStyle w:val="4"/>
        <w:spacing w:before="240" w:after="120" w:line="360" w:lineRule="auto"/>
      </w:pPr>
      <w:bookmarkStart w:id="289" w:name="_Toc22752"/>
      <w:r>
        <w:rPr>
          <w:rFonts w:ascii="Times New Roman" w:hAnsi="Times New Roman" w:eastAsia="Times New Roman" w:cs="Times New Roman"/>
          <w:color w:val="000000"/>
          <w:sz w:val="24"/>
          <w:szCs w:val="24"/>
        </w:rPr>
        <w:t>A.2.4 Csrf.php</w:t>
      </w:r>
      <w:bookmarkEnd w:id="289"/>
    </w:p>
    <w:p w14:paraId="2016D0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062FF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46C9D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1AAC7BC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2F81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E99C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csrf_token(): string</w:t>
            </w:r>
          </w:p>
        </w:tc>
        <w:tc>
          <w:tcPr>
            <w:tcW w:w="6461" w:type="dxa"/>
            <w:tcMar>
              <w:top w:w="40" w:type="dxa"/>
              <w:left w:w="80" w:type="dxa"/>
              <w:bottom w:w="40" w:type="dxa"/>
              <w:right w:w="80" w:type="dxa"/>
            </w:tcMar>
            <w:vAlign w:val="top"/>
          </w:tcPr>
          <w:p w14:paraId="58B748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token da sessão atual, criando um novo (32 bytes aleatórios em hexadecimal) na primeira vez em que é chamado.</w:t>
            </w:r>
          </w:p>
        </w:tc>
      </w:tr>
      <w:tr w14:paraId="6995B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AA440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csrf_campo(): string</w:t>
            </w:r>
          </w:p>
        </w:tc>
        <w:tc>
          <w:tcPr>
            <w:tcW w:w="6461" w:type="dxa"/>
            <w:tcMar>
              <w:top w:w="40" w:type="dxa"/>
              <w:left w:w="80" w:type="dxa"/>
              <w:bottom w:w="40" w:type="dxa"/>
              <w:right w:w="80" w:type="dxa"/>
            </w:tcMar>
            <w:vAlign w:val="top"/>
          </w:tcPr>
          <w:p w14:paraId="4D685B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campo oculto &lt;input type="hidden" name="csrf" value="..."&gt; já escapado, pronto para um formulário POST.</w:t>
            </w:r>
          </w:p>
        </w:tc>
      </w:tr>
      <w:tr w14:paraId="59B06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54C52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validar_csrf(): void</w:t>
            </w:r>
          </w:p>
        </w:tc>
        <w:tc>
          <w:tcPr>
            <w:tcW w:w="6461" w:type="dxa"/>
            <w:tcMar>
              <w:top w:w="40" w:type="dxa"/>
              <w:left w:w="80" w:type="dxa"/>
              <w:bottom w:w="40" w:type="dxa"/>
              <w:right w:w="80" w:type="dxa"/>
            </w:tcMar>
            <w:vAlign w:val="top"/>
          </w:tcPr>
          <w:p w14:paraId="07217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Compara o token recebido no POST com o da sessão (hash_equals); se não bater ou estiver vazio, mostra a página de erro 403 e encerra a requisição.</w:t>
            </w:r>
          </w:p>
        </w:tc>
      </w:tr>
    </w:tbl>
    <w:p w14:paraId="3EB6AF0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290" w:name="_Toc20762"/>
      <w:r>
        <w:rPr>
          <w:rFonts w:ascii="Times New Roman" w:hAnsi="Times New Roman" w:eastAsia="Times New Roman" w:cs="Times New Roman"/>
          <w:i w:val="0"/>
          <w:iCs w:val="0"/>
          <w:color w:val="auto"/>
          <w:sz w:val="20"/>
          <w:szCs w:val="20"/>
        </w:rPr>
        <w:t xml:space="preserve"> – Funções de app/Core/Csrf.php</w:t>
      </w:r>
      <w:bookmarkEnd w:id="290"/>
    </w:p>
    <w:p w14:paraId="35BAE5B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E47C326">
      <w:pPr>
        <w:pStyle w:val="4"/>
        <w:spacing w:before="240" w:after="120" w:line="360" w:lineRule="auto"/>
      </w:pPr>
      <w:bookmarkStart w:id="291" w:name="_Toc28722"/>
      <w:r>
        <w:rPr>
          <w:rFonts w:ascii="Times New Roman" w:hAnsi="Times New Roman" w:eastAsia="Times New Roman" w:cs="Times New Roman"/>
          <w:color w:val="000000"/>
          <w:sz w:val="24"/>
          <w:szCs w:val="24"/>
        </w:rPr>
        <w:t>A.2.5 Database.php</w:t>
      </w:r>
      <w:bookmarkEnd w:id="291"/>
    </w:p>
    <w:p w14:paraId="4DF8F94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14:paraId="7DD1F8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1DCB32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B9DF8F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Classe/Método</w:t>
            </w:r>
          </w:p>
        </w:tc>
        <w:tc>
          <w:tcPr>
            <w:tcW w:w="6461" w:type="dxa"/>
            <w:shd w:val="clear" w:color="auto" w:fill="D9D9D9"/>
            <w:tcMar>
              <w:top w:w="40" w:type="dxa"/>
              <w:left w:w="80" w:type="dxa"/>
              <w:bottom w:w="40" w:type="dxa"/>
              <w:right w:w="80" w:type="dxa"/>
            </w:tcMar>
            <w:vAlign w:val="top"/>
          </w:tcPr>
          <w:p w14:paraId="1715D0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78B6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F4453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final class DatabaseException extends RuntimeException</w:t>
            </w:r>
          </w:p>
        </w:tc>
        <w:tc>
          <w:tcPr>
            <w:tcW w:w="6461" w:type="dxa"/>
            <w:tcMar>
              <w:top w:w="40" w:type="dxa"/>
              <w:left w:w="80" w:type="dxa"/>
              <w:bottom w:w="40" w:type="dxa"/>
              <w:right w:w="80" w:type="dxa"/>
            </w:tcMar>
            <w:vAlign w:val="top"/>
          </w:tcPr>
          <w:p w14:paraId="5AEC1F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Exceção lançada quando a conexão com o banco falha. A mensagem (amigável, em português) pode ir direto para a tela; o erro técnico original fica em getPrevious() e só aparece com DEBUG=true.</w:t>
            </w:r>
          </w:p>
        </w:tc>
      </w:tr>
      <w:tr w14:paraId="3F72A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76502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Database::getConexao(): PDO</w:t>
            </w:r>
          </w:p>
        </w:tc>
        <w:tc>
          <w:tcPr>
            <w:tcW w:w="6461" w:type="dxa"/>
            <w:tcMar>
              <w:top w:w="40" w:type="dxa"/>
              <w:left w:w="80" w:type="dxa"/>
              <w:bottom w:w="40" w:type="dxa"/>
              <w:right w:w="80" w:type="dxa"/>
            </w:tcMar>
            <w:vAlign w:val="top"/>
          </w:tcPr>
          <w:p w14:paraId="049645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conexão PDO única da requisição (cria na primeira chamada, reaproveita nas seguintes). Tenta vários DSNs em ordem (socket, host configurado, host alternativo, sockets comuns) e lança DatabaseException com uma mensagem amigável se nenhum funcionar.</w:t>
            </w:r>
          </w:p>
        </w:tc>
      </w:tr>
      <w:tr w14:paraId="22291D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0E32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private static mensagemAmigavel(?PDOException $e): string</w:t>
            </w:r>
          </w:p>
        </w:tc>
        <w:tc>
          <w:tcPr>
            <w:tcW w:w="6461" w:type="dxa"/>
            <w:tcMar>
              <w:top w:w="40" w:type="dxa"/>
              <w:left w:w="80" w:type="dxa"/>
              <w:bottom w:w="40" w:type="dxa"/>
              <w:right w:w="80" w:type="dxa"/>
            </w:tcMar>
            <w:vAlign w:val="top"/>
          </w:tcPr>
          <w:p w14:paraId="2EF8D1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Traduz os códigos de erro mais comuns do MySQL (banco inexistente, usuário/senha recusados, serviço desligado) numa orientação clara em português.</w:t>
            </w:r>
          </w:p>
        </w:tc>
      </w:tr>
      <w:tr w14:paraId="273F4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4C64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private static configurarSessao(PDO $pdo): void</w:t>
            </w:r>
          </w:p>
        </w:tc>
        <w:tc>
          <w:tcPr>
            <w:tcW w:w="6461" w:type="dxa"/>
            <w:tcMar>
              <w:top w:w="40" w:type="dxa"/>
              <w:left w:w="80" w:type="dxa"/>
              <w:bottom w:w="40" w:type="dxa"/>
              <w:right w:w="80" w:type="dxa"/>
            </w:tcMar>
            <w:vAlign w:val="top"/>
          </w:tcPr>
          <w:p w14:paraId="607B08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Ajusta a conexão recém-aberta para utf8mb4 (SET NAMES) e o mesmo fuso horário do PHP (SET time_zone).</w:t>
            </w:r>
          </w:p>
        </w:tc>
      </w:tr>
    </w:tbl>
    <w:p w14:paraId="4B066FA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292" w:name="_Toc18637"/>
      <w:r>
        <w:rPr>
          <w:rFonts w:ascii="Times New Roman" w:hAnsi="Times New Roman" w:eastAsia="Times New Roman" w:cs="Times New Roman"/>
          <w:i w:val="0"/>
          <w:iCs w:val="0"/>
          <w:color w:val="auto"/>
          <w:sz w:val="20"/>
          <w:szCs w:val="20"/>
        </w:rPr>
        <w:t xml:space="preserve"> – Classe e método públicos de app/Core/Database.php</w:t>
      </w:r>
      <w:bookmarkEnd w:id="292"/>
    </w:p>
    <w:p w14:paraId="74DFC63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888D9AB">
      <w:pPr>
        <w:pStyle w:val="4"/>
        <w:spacing w:before="240" w:after="120" w:line="360" w:lineRule="auto"/>
      </w:pPr>
      <w:bookmarkStart w:id="293" w:name="_Toc18330"/>
      <w:r>
        <w:rPr>
          <w:rFonts w:ascii="Times New Roman" w:hAnsi="Times New Roman" w:eastAsia="Times New Roman" w:cs="Times New Roman"/>
          <w:color w:val="000000"/>
          <w:sz w:val="24"/>
          <w:szCs w:val="24"/>
        </w:rPr>
        <w:t>A.2.6 Router.php</w:t>
      </w:r>
      <w:bookmarkEnd w:id="293"/>
    </w:p>
    <w:p w14:paraId="626927B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14:paraId="3C09CAF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C451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3C21E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056BD6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4838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396BA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rota(string $caminho, array $acao, string ...$apelidos): void</w:t>
            </w:r>
          </w:p>
        </w:tc>
        <w:tc>
          <w:tcPr>
            <w:tcW w:w="6461" w:type="dxa"/>
            <w:tcMar>
              <w:top w:w="40" w:type="dxa"/>
              <w:left w:w="80" w:type="dxa"/>
              <w:bottom w:w="40" w:type="dxa"/>
              <w:right w:w="80" w:type="dxa"/>
            </w:tcMar>
            <w:vAlign w:val="top"/>
          </w:tcPr>
          <w:p w14:paraId="1B4BA7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 uma rota: liga $caminho (em minúsculas) ao par [Controller, método] de $acao; os $apelidos extras (ex.: "" para a raiz, "admin" sem o "/index.php") passam a apontar para o mesmo $caminho. Aceita GET e POST; a própria ação do controller decide o que fazer em cada verbo.</w:t>
            </w:r>
          </w:p>
        </w:tc>
      </w:tr>
      <w:tr w14:paraId="252BB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A207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despachar(string $caminho): void</w:t>
            </w:r>
          </w:p>
        </w:tc>
        <w:tc>
          <w:tcPr>
            <w:tcW w:w="6461" w:type="dxa"/>
            <w:tcMar>
              <w:top w:w="40" w:type="dxa"/>
              <w:left w:w="80" w:type="dxa"/>
              <w:bottom w:w="40" w:type="dxa"/>
              <w:right w:w="80" w:type="dxa"/>
            </w:tcMar>
            <w:vAlign w:val="top"/>
          </w:tcPr>
          <w:p w14:paraId="3AF360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Resolve um eventual apelido, procura o caminho na tabela de rotas; se não existir, mostra a página 404; se existir, guarda a rota atual e chama (new Controller())-&gt;metodo().</w:t>
            </w:r>
          </w:p>
        </w:tc>
      </w:tr>
      <w:tr w14:paraId="4F3E43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A7141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static atual(): string</w:t>
            </w:r>
          </w:p>
        </w:tc>
        <w:tc>
          <w:tcPr>
            <w:tcW w:w="6461" w:type="dxa"/>
            <w:tcMar>
              <w:top w:w="40" w:type="dxa"/>
              <w:left w:w="80" w:type="dxa"/>
              <w:bottom w:w="40" w:type="dxa"/>
              <w:right w:w="80" w:type="dxa"/>
            </w:tcMar>
            <w:vAlign w:val="top"/>
          </w:tcPr>
          <w:p w14:paraId="59933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caminho da rota em execução (ex.: "vagas.php"), usado pelo menu do layout para destacar o item ativo.</w:t>
            </w:r>
          </w:p>
        </w:tc>
      </w:tr>
      <w:tr w14:paraId="6E931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AE3F8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static caminhoPedido(): string</w:t>
            </w:r>
          </w:p>
        </w:tc>
        <w:tc>
          <w:tcPr>
            <w:tcW w:w="6461" w:type="dxa"/>
            <w:tcMar>
              <w:top w:w="40" w:type="dxa"/>
              <w:left w:w="80" w:type="dxa"/>
              <w:bottom w:w="40" w:type="dxa"/>
              <w:right w:w="80" w:type="dxa"/>
            </w:tcMar>
            <w:vAlign w:val="top"/>
          </w:tcPr>
          <w:p w14:paraId="3A50DD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partir de $_SERVER['REQUEST_URI'], devolve o caminho pedido pelo navegador, relativo à pasta do projeto, decodificado, sem barras nas pontas e sem o prefixo "public/" quando alguém aponta direto para lá.</w:t>
            </w:r>
          </w:p>
        </w:tc>
      </w:tr>
    </w:tbl>
    <w:p w14:paraId="34DEFFD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294" w:name="_Toc11310"/>
      <w:r>
        <w:rPr>
          <w:rFonts w:ascii="Times New Roman" w:hAnsi="Times New Roman" w:eastAsia="Times New Roman" w:cs="Times New Roman"/>
          <w:i w:val="0"/>
          <w:iCs w:val="0"/>
          <w:color w:val="auto"/>
          <w:sz w:val="20"/>
          <w:szCs w:val="20"/>
        </w:rPr>
        <w:t xml:space="preserve"> – Métodos de app/Core/Router.php</w:t>
      </w:r>
      <w:bookmarkEnd w:id="294"/>
    </w:p>
    <w:p w14:paraId="12F18A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F250A86">
      <w:pPr>
        <w:pStyle w:val="4"/>
        <w:spacing w:before="240" w:after="120" w:line="360" w:lineRule="auto"/>
      </w:pPr>
      <w:bookmarkStart w:id="295" w:name="_Toc11513"/>
      <w:r>
        <w:rPr>
          <w:rFonts w:ascii="Times New Roman" w:hAnsi="Times New Roman" w:eastAsia="Times New Roman" w:cs="Times New Roman"/>
          <w:color w:val="000000"/>
          <w:sz w:val="24"/>
          <w:szCs w:val="24"/>
        </w:rPr>
        <w:t>A.2.7 Session.php</w:t>
      </w:r>
      <w:bookmarkEnd w:id="295"/>
    </w:p>
    <w:p w14:paraId="51B5EC9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14:paraId="0B7782B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14:paraId="4F5ADF7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1E04E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D611C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3B33820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349A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778D0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 void</w:t>
            </w:r>
          </w:p>
        </w:tc>
        <w:tc>
          <w:tcPr>
            <w:tcW w:w="6461" w:type="dxa"/>
            <w:tcMar>
              <w:top w:w="40" w:type="dxa"/>
              <w:left w:w="80" w:type="dxa"/>
              <w:bottom w:w="40" w:type="dxa"/>
              <w:right w:w="80" w:type="dxa"/>
            </w:tcMar>
            <w:vAlign w:val="top"/>
          </w:tcPr>
          <w:p w14:paraId="699E59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a sessão com cookie próprio (CVDF_SESSAO), restrito à pasta do projeto, HttpOnly, SameSite=Lax, Secure quando há HTTPS e modo estrito (recusa ID de sessão inventado). Não faz nada se já existe uma sessão aberta ou se o PHP roda em CLI.</w:t>
            </w:r>
          </w:p>
        </w:tc>
      </w:tr>
      <w:tr w14:paraId="0A5C29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ABC3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revalidar_sessao(): void</w:t>
            </w:r>
          </w:p>
        </w:tc>
        <w:tc>
          <w:tcPr>
            <w:tcW w:w="6461" w:type="dxa"/>
            <w:tcMar>
              <w:top w:w="40" w:type="dxa"/>
              <w:left w:w="80" w:type="dxa"/>
              <w:bottom w:w="40" w:type="dxa"/>
              <w:right w:w="80" w:type="dxa"/>
            </w:tcMar>
            <w:vAlign w:val="top"/>
          </w:tcPr>
          <w:p w14:paraId="5F9E99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cada requisição, confere no banco se a conta logada continua ativa e se a senha não mudou (pela "marca" salva na sessão); se a conta foi desativada/excluída ou a senha trocou, encerra a sessão na hora e avisa o motivo.</w:t>
            </w:r>
          </w:p>
        </w:tc>
      </w:tr>
      <w:tr w14:paraId="19F9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6E62D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flash(string $type, string $message): void</w:t>
            </w:r>
          </w:p>
        </w:tc>
        <w:tc>
          <w:tcPr>
            <w:tcW w:w="6461" w:type="dxa"/>
            <w:tcMar>
              <w:top w:w="40" w:type="dxa"/>
              <w:left w:w="80" w:type="dxa"/>
              <w:bottom w:w="40" w:type="dxa"/>
              <w:right w:w="80" w:type="dxa"/>
            </w:tcMar>
            <w:vAlign w:val="top"/>
          </w:tcPr>
          <w:p w14:paraId="60A65B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uma mensagem (tipo ok, erro ou info) para ser exibida uma única vez, na próxima página.</w:t>
            </w:r>
          </w:p>
        </w:tc>
      </w:tr>
      <w:tr w14:paraId="443F4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D2FE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getFlash(): ?array</w:t>
            </w:r>
          </w:p>
        </w:tc>
        <w:tc>
          <w:tcPr>
            <w:tcW w:w="6461" w:type="dxa"/>
            <w:tcMar>
              <w:top w:w="40" w:type="dxa"/>
              <w:left w:w="80" w:type="dxa"/>
              <w:bottom w:w="40" w:type="dxa"/>
              <w:right w:w="80" w:type="dxa"/>
            </w:tcMar>
            <w:vAlign w:val="top"/>
          </w:tcPr>
          <w:p w14:paraId="4CC81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Retira e devolve a mensagem guardada por flash() (chamada pelo cabeçalho do layout, que a exibe e a descarta).</w:t>
            </w:r>
          </w:p>
        </w:tc>
      </w:tr>
      <w:tr w14:paraId="09FF0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2652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iniciar_sessao_usuario(array $u): void</w:t>
            </w:r>
          </w:p>
        </w:tc>
        <w:tc>
          <w:tcPr>
            <w:tcW w:w="6461" w:type="dxa"/>
            <w:tcMar>
              <w:top w:w="40" w:type="dxa"/>
              <w:left w:w="80" w:type="dxa"/>
              <w:bottom w:w="40" w:type="dxa"/>
              <w:right w:w="80" w:type="dxa"/>
            </w:tcMar>
            <w:vAlign w:val="top"/>
          </w:tcPr>
          <w:p w14:paraId="7DEBFA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 a sessão de um usuário autenticado: regenera o ID de sessão e o token CSRF (contra fixação de sessão) e grava usuario_id, usuario_nome, usuario_tipo, login_em e a marca da senha atual.</w:t>
            </w:r>
          </w:p>
        </w:tc>
      </w:tr>
      <w:tr w14:paraId="3BF71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C5069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marca_senha(string $hashSenha): string</w:t>
            </w:r>
          </w:p>
        </w:tc>
        <w:tc>
          <w:tcPr>
            <w:tcW w:w="6461" w:type="dxa"/>
            <w:tcMar>
              <w:top w:w="40" w:type="dxa"/>
              <w:left w:w="80" w:type="dxa"/>
              <w:bottom w:w="40" w:type="dxa"/>
              <w:right w:w="80" w:type="dxa"/>
            </w:tcMar>
            <w:vAlign w:val="top"/>
          </w:tcPr>
          <w:p w14:paraId="519561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SHA-256 do hash de senha gravado no banco; é essa "marca", e não o hash em si, que fica guardada na sessão.</w:t>
            </w:r>
          </w:p>
        </w:tc>
      </w:tr>
      <w:tr w14:paraId="19682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12BF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renovar_marca_senha(int $usuarioId, string $hashSenha): void</w:t>
            </w:r>
          </w:p>
        </w:tc>
        <w:tc>
          <w:tcPr>
            <w:tcW w:w="6461" w:type="dxa"/>
            <w:tcMar>
              <w:top w:w="40" w:type="dxa"/>
              <w:left w:w="80" w:type="dxa"/>
              <w:bottom w:w="40" w:type="dxa"/>
              <w:right w:w="80" w:type="dxa"/>
            </w:tcMar>
            <w:vAlign w:val="top"/>
          </w:tcPr>
          <w:p w14:paraId="1310A3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Quando o próprio usuário troca a própria senha, atualiza a marca desta sessão para ela continuar valendo (as demais sessões abertas caem na próxima requisição).</w:t>
            </w:r>
          </w:p>
        </w:tc>
      </w:tr>
      <w:tr w14:paraId="13B66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32A36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encerrar_sessao(): void</w:t>
            </w:r>
          </w:p>
        </w:tc>
        <w:tc>
          <w:tcPr>
            <w:tcW w:w="6461" w:type="dxa"/>
            <w:tcMar>
              <w:top w:w="40" w:type="dxa"/>
              <w:left w:w="80" w:type="dxa"/>
              <w:bottom w:w="40" w:type="dxa"/>
              <w:right w:w="80" w:type="dxa"/>
            </w:tcMar>
            <w:vAlign w:val="top"/>
          </w:tcPr>
          <w:p w14:paraId="02EB2A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por completo: limpa os dados, apaga o cookie do navegador e destrói a sessão no servidor.</w:t>
            </w:r>
          </w:p>
        </w:tc>
      </w:tr>
    </w:tbl>
    <w:p w14:paraId="48C8300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296" w:name="_Toc20464"/>
      <w:r>
        <w:rPr>
          <w:rFonts w:ascii="Times New Roman" w:hAnsi="Times New Roman" w:eastAsia="Times New Roman" w:cs="Times New Roman"/>
          <w:i w:val="0"/>
          <w:iCs w:val="0"/>
          <w:color w:val="auto"/>
          <w:sz w:val="20"/>
          <w:szCs w:val="20"/>
        </w:rPr>
        <w:t xml:space="preserve"> – Funções de app/Core/Session.php</w:t>
      </w:r>
      <w:bookmarkEnd w:id="296"/>
    </w:p>
    <w:p w14:paraId="73770E6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818930">
      <w:pPr>
        <w:pStyle w:val="4"/>
        <w:spacing w:before="240" w:after="120" w:line="360" w:lineRule="auto"/>
      </w:pPr>
      <w:bookmarkStart w:id="297" w:name="_Toc12036"/>
      <w:r>
        <w:rPr>
          <w:rFonts w:ascii="Times New Roman" w:hAnsi="Times New Roman" w:eastAsia="Times New Roman" w:cs="Times New Roman"/>
          <w:color w:val="000000"/>
          <w:sz w:val="24"/>
          <w:szCs w:val="24"/>
        </w:rPr>
        <w:t>A.2.8 Upload.php</w:t>
      </w:r>
      <w:bookmarkEnd w:id="297"/>
    </w:p>
    <w:p w14:paraId="0B7D97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14:paraId="28B949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14:paraId="3F1319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0FAB0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749C20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Função/constante</w:t>
            </w:r>
          </w:p>
        </w:tc>
        <w:tc>
          <w:tcPr>
            <w:tcW w:w="6461" w:type="dxa"/>
            <w:shd w:val="clear" w:color="auto" w:fill="D9D9D9"/>
            <w:tcMar>
              <w:top w:w="40" w:type="dxa"/>
              <w:left w:w="80" w:type="dxa"/>
              <w:bottom w:w="40" w:type="dxa"/>
              <w:right w:w="80" w:type="dxa"/>
            </w:tcMar>
            <w:vAlign w:val="top"/>
          </w:tcPr>
          <w:p w14:paraId="78883F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CDE2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59EE4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const MAX_PDF_BIBLIOTECA</w:t>
            </w:r>
          </w:p>
        </w:tc>
        <w:tc>
          <w:tcPr>
            <w:tcW w:w="6461" w:type="dxa"/>
            <w:tcMar>
              <w:top w:w="40" w:type="dxa"/>
              <w:left w:w="80" w:type="dxa"/>
              <w:bottom w:w="40" w:type="dxa"/>
              <w:right w:w="80" w:type="dxa"/>
            </w:tcMar>
            <w:vAlign w:val="top"/>
          </w:tcPr>
          <w:p w14:paraId="4E4B5A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(25 MB) de um PDF enviado diretamente no cadastro de um e-book para a biblioteca da plataforma.</w:t>
            </w:r>
          </w:p>
        </w:tc>
      </w:tr>
      <w:tr w14:paraId="58CC6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0D100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const MAX_PDF_REMOTO</w:t>
            </w:r>
          </w:p>
        </w:tc>
        <w:tc>
          <w:tcPr>
            <w:tcW w:w="6461" w:type="dxa"/>
            <w:tcMar>
              <w:top w:w="40" w:type="dxa"/>
              <w:left w:w="80" w:type="dxa"/>
              <w:bottom w:w="40" w:type="dxa"/>
              <w:right w:w="80" w:type="dxa"/>
            </w:tcMar>
            <w:vAlign w:val="top"/>
          </w:tcPr>
          <w:p w14:paraId="2C4143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(150 MB) de um PDF baixado da web para a biblioteca, ao abrir os links de uma ficha de curso.</w:t>
            </w:r>
          </w:p>
        </w:tc>
      </w:tr>
      <w:tr w14:paraId="4C48C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CCA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caminho_upload(string $rel): ?string</w:t>
            </w:r>
          </w:p>
        </w:tc>
        <w:tc>
          <w:tcPr>
            <w:tcW w:w="6461" w:type="dxa"/>
            <w:tcMar>
              <w:top w:w="40" w:type="dxa"/>
              <w:left w:w="80" w:type="dxa"/>
              <w:bottom w:w="40" w:type="dxa"/>
              <w:right w:w="80" w:type="dxa"/>
            </w:tcMar>
            <w:vAlign w:val="top"/>
          </w:tcPr>
          <w:p w14:paraId="0A8CDD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 caminho lógico do banco ("assets/uploads/nome") no caminho real do arquivo em storage/uploads; devolve null se não for um upload válido (fora do padrão, com subpasta, "..", etc.).</w:t>
            </w:r>
          </w:p>
        </w:tc>
      </w:tr>
      <w:tr w14:paraId="59F15B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483B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salvar_imagem_enviada(string $campo, string $prefixo, int $maxBytes = 3MB): string|null|false</w:t>
            </w:r>
          </w:p>
        </w:tc>
        <w:tc>
          <w:tcPr>
            <w:tcW w:w="6461" w:type="dxa"/>
            <w:tcMar>
              <w:top w:w="40" w:type="dxa"/>
              <w:left w:w="80" w:type="dxa"/>
              <w:bottom w:w="40" w:type="dxa"/>
              <w:right w:w="80" w:type="dxa"/>
            </w:tcMar>
            <w:vAlign w:val="top"/>
          </w:tcPr>
          <w:p w14:paraId="66F401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uma imagem enviada (JPG/PNG/WEBP, conferida pelo conteúdo) com nome aleatório; devolve o caminho gravável no banco, null se nada foi enviado, ou false se o arquivo for inválido.</w:t>
            </w:r>
          </w:p>
        </w:tc>
      </w:tr>
      <w:tr w14:paraId="3C5EF2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48CA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eh_pdf_biblioteca(string $url): bool</w:t>
            </w:r>
          </w:p>
        </w:tc>
        <w:tc>
          <w:tcPr>
            <w:tcW w:w="6461" w:type="dxa"/>
            <w:tcMar>
              <w:top w:w="40" w:type="dxa"/>
              <w:left w:w="80" w:type="dxa"/>
              <w:bottom w:w="40" w:type="dxa"/>
              <w:right w:w="80" w:type="dxa"/>
            </w:tcMar>
            <w:vAlign w:val="top"/>
          </w:tcPr>
          <w:p w14:paraId="7C5136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caminho segue o padrão dos PDFs da biblioteca ("assets/uploads/biblioteca_....pdf").</w:t>
            </w:r>
          </w:p>
        </w:tc>
      </w:tr>
      <w:tr w14:paraId="06DF9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E0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salvar_pdf_biblioteca(string $campo): string|null|false</w:t>
            </w:r>
          </w:p>
        </w:tc>
        <w:tc>
          <w:tcPr>
            <w:tcW w:w="6461" w:type="dxa"/>
            <w:tcMar>
              <w:top w:w="40" w:type="dxa"/>
              <w:left w:w="80" w:type="dxa"/>
              <w:bottom w:w="40" w:type="dxa"/>
              <w:right w:w="80" w:type="dxa"/>
            </w:tcMar>
            <w:vAlign w:val="top"/>
          </w:tcPr>
          <w:p w14:paraId="2D3827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o PDF de um e-book na biblioteca (conferido pelo MIME e pela assinatura "%PDF-"), com nome aleatório; mesmo padrão de retorno da função anterior.</w:t>
            </w:r>
          </w:p>
        </w:tc>
      </w:tr>
      <w:tr w14:paraId="2EE68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E1BED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apagar_upload_sem_uso(string $rel): void</w:t>
            </w:r>
          </w:p>
        </w:tc>
        <w:tc>
          <w:tcPr>
            <w:tcW w:w="6461" w:type="dxa"/>
            <w:tcMar>
              <w:top w:w="40" w:type="dxa"/>
              <w:left w:w="80" w:type="dxa"/>
              <w:bottom w:w="40" w:type="dxa"/>
              <w:right w:w="80" w:type="dxa"/>
            </w:tcMar>
            <w:vAlign w:val="top"/>
          </w:tcPr>
          <w:p w14:paraId="6A73E8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um arquivo enviado só se nenhum registro do banco (vagas, cursos, perfis, curriculos) ainda o usa.</w:t>
            </w:r>
          </w:p>
        </w:tc>
      </w:tr>
      <w:tr w14:paraId="583C19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33A8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safe_filename(string $name): string</w:t>
            </w:r>
          </w:p>
        </w:tc>
        <w:tc>
          <w:tcPr>
            <w:tcW w:w="6461" w:type="dxa"/>
            <w:tcMar>
              <w:top w:w="40" w:type="dxa"/>
              <w:left w:w="80" w:type="dxa"/>
              <w:bottom w:w="40" w:type="dxa"/>
              <w:right w:w="80" w:type="dxa"/>
            </w:tcMar>
            <w:vAlign w:val="top"/>
          </w:tcPr>
          <w:p w14:paraId="3C306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nome de arquivo seguro para o cabeçalho de download (só letras, números, ponto, hífen e sublinhado).</w:t>
            </w:r>
          </w:p>
        </w:tc>
      </w:tr>
      <w:tr w14:paraId="06591A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3392D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imagens_da_pasta(string $pasta): array</w:t>
            </w:r>
          </w:p>
        </w:tc>
        <w:tc>
          <w:tcPr>
            <w:tcW w:w="6461" w:type="dxa"/>
            <w:tcMar>
              <w:top w:w="40" w:type="dxa"/>
              <w:left w:w="80" w:type="dxa"/>
              <w:bottom w:w="40" w:type="dxa"/>
              <w:right w:w="80" w:type="dxa"/>
            </w:tcMar>
            <w:vAlign w:val="top"/>
          </w:tcPr>
          <w:p w14:paraId="40E88C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imagens (PNG/JPG/WEBP) de uma pasta dentro de public/, usada para sugerir imagens no cadastro de vagas/cursos e montar o carrossel da página inicial.</w:t>
            </w:r>
          </w:p>
        </w:tc>
      </w:tr>
      <w:tr w14:paraId="3FA004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E9E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caminho_imagem_valido(string $caminho): string</w:t>
            </w:r>
          </w:p>
        </w:tc>
        <w:tc>
          <w:tcPr>
            <w:tcW w:w="6461" w:type="dxa"/>
            <w:tcMar>
              <w:top w:w="40" w:type="dxa"/>
              <w:left w:w="80" w:type="dxa"/>
              <w:bottom w:w="40" w:type="dxa"/>
              <w:right w:w="80" w:type="dxa"/>
            </w:tcMar>
            <w:vAlign w:val="top"/>
          </w:tcPr>
          <w:p w14:paraId="23525B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 caminho de imagem digitado no painel é um arquivo de imagem do próprio projeto (assets/img ou assets/uploads, sem ".."); devolve vazio se for inválido.</w:t>
            </w:r>
          </w:p>
        </w:tc>
      </w:tr>
      <w:tr w14:paraId="6C8E3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4177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limpar_uploads_orfaos(int $horas = 24): int</w:t>
            </w:r>
          </w:p>
        </w:tc>
        <w:tc>
          <w:tcPr>
            <w:tcW w:w="6461" w:type="dxa"/>
            <w:tcMar>
              <w:top w:w="40" w:type="dxa"/>
              <w:left w:w="80" w:type="dxa"/>
              <w:bottom w:w="40" w:type="dxa"/>
              <w:right w:w="80" w:type="dxa"/>
            </w:tcMar>
            <w:vAlign w:val="top"/>
          </w:tcPr>
          <w:p w14:paraId="430DF3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de storage/uploads, os arquivos com mais de $horas que nenhum registro do banco usa; devolve quantos arquivos foram removidos.</w:t>
            </w:r>
          </w:p>
        </w:tc>
      </w:tr>
      <w:tr w14:paraId="75199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F51CB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manutencao_diaria(?int $usuarioId = null): void</w:t>
            </w:r>
          </w:p>
        </w:tc>
        <w:tc>
          <w:tcPr>
            <w:tcW w:w="6461" w:type="dxa"/>
            <w:tcMar>
              <w:top w:w="40" w:type="dxa"/>
              <w:left w:w="80" w:type="dxa"/>
              <w:bottom w:w="40" w:type="dxa"/>
              <w:right w:w="80" w:type="dxa"/>
            </w:tcMar>
            <w:vAlign w:val="top"/>
          </w:tcPr>
          <w:p w14:paraId="64D73C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Dispara limpar_uploads_orfaos() no máximo uma vez por dia (controlado por um arquivo-marca em storage/logs), sem nunca interromper a página por causa de uma falha.</w:t>
            </w:r>
          </w:p>
        </w:tc>
      </w:tr>
    </w:tbl>
    <w:p w14:paraId="7F62920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298" w:name="_Toc7260"/>
      <w:r>
        <w:rPr>
          <w:rFonts w:ascii="Times New Roman" w:hAnsi="Times New Roman" w:eastAsia="Times New Roman" w:cs="Times New Roman"/>
          <w:i w:val="0"/>
          <w:iCs w:val="0"/>
          <w:color w:val="auto"/>
          <w:sz w:val="20"/>
          <w:szCs w:val="20"/>
        </w:rPr>
        <w:t xml:space="preserve"> – Constantes e funções de app/Core/Upload.php</w:t>
      </w:r>
      <w:bookmarkEnd w:id="298"/>
    </w:p>
    <w:p w14:paraId="5229097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8E7533B">
      <w:pPr>
        <w:pStyle w:val="4"/>
        <w:spacing w:before="240" w:after="120" w:line="360" w:lineRule="auto"/>
      </w:pPr>
      <w:bookmarkStart w:id="299" w:name="_Toc29598"/>
      <w:r>
        <w:rPr>
          <w:rFonts w:ascii="Times New Roman" w:hAnsi="Times New Roman" w:eastAsia="Times New Roman" w:cs="Times New Roman"/>
          <w:color w:val="000000"/>
          <w:sz w:val="24"/>
          <w:szCs w:val="24"/>
        </w:rPr>
        <w:t>A.2.9 View.php</w:t>
      </w:r>
      <w:bookmarkEnd w:id="299"/>
    </w:p>
    <w:p w14:paraId="6E4209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14:paraId="4D70B51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723AA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39D8D3E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Elemento</w:t>
            </w:r>
          </w:p>
        </w:tc>
        <w:tc>
          <w:tcPr>
            <w:tcW w:w="6461" w:type="dxa"/>
            <w:shd w:val="clear" w:color="auto" w:fill="D9D9D9"/>
            <w:tcMar>
              <w:top w:w="40" w:type="dxa"/>
              <w:left w:w="80" w:type="dxa"/>
              <w:bottom w:w="40" w:type="dxa"/>
              <w:right w:w="80" w:type="dxa"/>
            </w:tcMar>
            <w:vAlign w:val="top"/>
          </w:tcPr>
          <w:p w14:paraId="4015FA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FB8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17F66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View::render(string $tela, array $dados = []): void</w:t>
            </w:r>
          </w:p>
        </w:tc>
        <w:tc>
          <w:tcPr>
            <w:tcW w:w="6461" w:type="dxa"/>
            <w:tcMar>
              <w:top w:w="40" w:type="dxa"/>
              <w:left w:w="80" w:type="dxa"/>
              <w:bottom w:w="40" w:type="dxa"/>
              <w:right w:w="80" w:type="dxa"/>
            </w:tcMar>
            <w:vAlign w:val="top"/>
          </w:tcPr>
          <w:p w14:paraId="50843E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as variáveis de $dados e inclui, em sequência, o cabeçalho do layout, a tela pedida (app/Views/&lt;tela&gt;.php) e o rodapé.</w:t>
            </w:r>
          </w:p>
        </w:tc>
      </w:tr>
      <w:tr w14:paraId="09B906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ED7D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pagina_erro(int $codigo, string $titulo, string $mensagem, string $detalhe = ''): never</w:t>
            </w:r>
          </w:p>
        </w:tc>
        <w:tc>
          <w:tcPr>
            <w:tcW w:w="6461" w:type="dxa"/>
            <w:tcMar>
              <w:top w:w="40" w:type="dxa"/>
              <w:left w:w="80" w:type="dxa"/>
              <w:bottom w:w="40" w:type="dxa"/>
              <w:right w:w="80" w:type="dxa"/>
            </w:tcMar>
            <w:vAlign w:val="top"/>
          </w:tcPr>
          <w:p w14:paraId="0399C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uma página de erro sem o layout do site (funciona mesmo com o banco fora do ar), define o código HTTP e encerra a requisição. $detalhe só aparece com DEBUG=true.</w:t>
            </w:r>
          </w:p>
        </w:tc>
      </w:tr>
      <w:tr w14:paraId="766F1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9421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tratar_excecao(Throwable $ex): never</w:t>
            </w:r>
          </w:p>
        </w:tc>
        <w:tc>
          <w:tcPr>
            <w:tcW w:w="6461" w:type="dxa"/>
            <w:tcMar>
              <w:top w:w="40" w:type="dxa"/>
              <w:left w:w="80" w:type="dxa"/>
              <w:bottom w:w="40" w:type="dxa"/>
              <w:right w:w="80" w:type="dxa"/>
            </w:tcMar>
            <w:vAlign w:val="top"/>
          </w:tcPr>
          <w:p w14:paraId="2560C0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Tratador global de exceções (registrado em bootstrap.php): registra o erro no log do PHP e mostra uma página amigável (503 para falha do banco, 500 para os demais casos), nunca um erro cru na tela.</w:t>
            </w:r>
          </w:p>
        </w:tc>
      </w:tr>
    </w:tbl>
    <w:p w14:paraId="6EE2CC6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300" w:name="_Toc14891"/>
      <w:r>
        <w:rPr>
          <w:rFonts w:ascii="Times New Roman" w:hAnsi="Times New Roman" w:eastAsia="Times New Roman" w:cs="Times New Roman"/>
          <w:i w:val="0"/>
          <w:iCs w:val="0"/>
          <w:color w:val="auto"/>
          <w:sz w:val="20"/>
          <w:szCs w:val="20"/>
        </w:rPr>
        <w:t xml:space="preserve"> – Classe, função global e tratador de erro de app/Core/View.php</w:t>
      </w:r>
      <w:bookmarkEnd w:id="300"/>
    </w:p>
    <w:p w14:paraId="3F11072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5B02199">
      <w:pPr>
        <w:pStyle w:val="4"/>
        <w:spacing w:before="240" w:after="120" w:line="360" w:lineRule="auto"/>
      </w:pPr>
      <w:bookmarkStart w:id="301" w:name="_Toc25099"/>
      <w:r>
        <w:rPr>
          <w:rFonts w:ascii="Times New Roman" w:hAnsi="Times New Roman" w:eastAsia="Times New Roman" w:cs="Times New Roman"/>
          <w:color w:val="000000"/>
          <w:sz w:val="24"/>
          <w:szCs w:val="24"/>
        </w:rPr>
        <w:t>A.2.10 bootstrap.php</w:t>
      </w:r>
      <w:bookmarkEnd w:id="301"/>
    </w:p>
    <w:p w14:paraId="23E7F3A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14:paraId="5F0F6D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048E3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93C185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6461" w:type="dxa"/>
            <w:shd w:val="clear" w:color="auto" w:fill="D9D9D9"/>
            <w:tcMar>
              <w:top w:w="40" w:type="dxa"/>
              <w:left w:w="80" w:type="dxa"/>
              <w:bottom w:w="40" w:type="dxa"/>
              <w:right w:w="80" w:type="dxa"/>
            </w:tcMar>
            <w:vAlign w:val="top"/>
          </w:tcPr>
          <w:p w14:paraId="0BCC42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93F6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0F259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Configurações</w:t>
            </w:r>
          </w:p>
        </w:tc>
        <w:tc>
          <w:tcPr>
            <w:tcW w:w="6461" w:type="dxa"/>
            <w:tcMar>
              <w:top w:w="40" w:type="dxa"/>
              <w:left w:w="80" w:type="dxa"/>
              <w:bottom w:w="40" w:type="dxa"/>
              <w:right w:w="80" w:type="dxa"/>
            </w:tcMar>
            <w:vAlign w:val="top"/>
          </w:tcPr>
          <w:p w14:paraId="718231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Exige config/config.php, que define as constantes do projeto (banco, depuração, limites, pastas).</w:t>
            </w:r>
          </w:p>
        </w:tc>
      </w:tr>
      <w:tr w14:paraId="07886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1191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Ajustes do PHP</w:t>
            </w:r>
          </w:p>
        </w:tc>
        <w:tc>
          <w:tcPr>
            <w:tcW w:w="6461" w:type="dxa"/>
            <w:tcMar>
              <w:top w:w="40" w:type="dxa"/>
              <w:left w:w="80" w:type="dxa"/>
              <w:bottom w:w="40" w:type="dxa"/>
              <w:right w:w="80" w:type="dxa"/>
            </w:tcMar>
            <w:vAlign w:val="top"/>
          </w:tcPr>
          <w:p w14:paraId="32864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error_reporting(E_ALL), decide se os erros aparecem na tela conforme DEBUG, sempre grava no log (log_errors) e fixa o fuso horário America/Sao_Paulo.</w:t>
            </w:r>
          </w:p>
        </w:tc>
      </w:tr>
      <w:tr w14:paraId="0B2C1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F6AA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Núcleo e carregamento automático</w:t>
            </w:r>
          </w:p>
        </w:tc>
        <w:tc>
          <w:tcPr>
            <w:tcW w:w="6461" w:type="dxa"/>
            <w:tcMar>
              <w:top w:w="40" w:type="dxa"/>
              <w:left w:w="80" w:type="dxa"/>
              <w:bottom w:w="40" w:type="dxa"/>
              <w:right w:w="80" w:type="dxa"/>
            </w:tcMar>
            <w:vAlign w:val="top"/>
          </w:tcPr>
          <w:p w14:paraId="0C2596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Inclui helpers.php, Session.php, Auth.php, Csrf.php, Upload.php, View.php e Database.php, os parciais de apresentação (ícones e componentes), registra o tratador global de exceções e, por fim, o Autoloader.</w:t>
            </w:r>
          </w:p>
        </w:tc>
      </w:tr>
      <w:tr w14:paraId="0419B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10C9F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Endereço base do site</w:t>
            </w:r>
          </w:p>
        </w:tc>
        <w:tc>
          <w:tcPr>
            <w:tcW w:w="6461" w:type="dxa"/>
            <w:tcMar>
              <w:top w:w="40" w:type="dxa"/>
              <w:left w:w="80" w:type="dxa"/>
              <w:bottom w:w="40" w:type="dxa"/>
              <w:right w:w="80" w:type="dxa"/>
            </w:tcMar>
            <w:vAlign w:val="top"/>
          </w:tcPr>
          <w:p w14:paraId="20C4DB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e define BASE_URL, HTTPS_ATIVO e SITE_URL a partir da pasta do projeto dentro do DocumentRoot do Apache (ou, como alternativa, a partir de SCRIPT_NAME/SCRIPT_FILENAME).</w:t>
            </w:r>
          </w:p>
        </w:tc>
      </w:tr>
    </w:tbl>
    <w:p w14:paraId="2D0734D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302" w:name="_Toc9516"/>
      <w:r>
        <w:rPr>
          <w:rFonts w:ascii="Times New Roman" w:hAnsi="Times New Roman" w:eastAsia="Times New Roman" w:cs="Times New Roman"/>
          <w:i w:val="0"/>
          <w:iCs w:val="0"/>
          <w:color w:val="auto"/>
          <w:sz w:val="20"/>
          <w:szCs w:val="20"/>
        </w:rPr>
        <w:t xml:space="preserve"> – Passos de app/Core/bootstrap.php</w:t>
      </w:r>
      <w:bookmarkEnd w:id="302"/>
    </w:p>
    <w:p w14:paraId="1D0BDBC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48BF81">
      <w:pPr>
        <w:pStyle w:val="4"/>
        <w:spacing w:before="240" w:after="120" w:line="360" w:lineRule="auto"/>
      </w:pPr>
      <w:bookmarkStart w:id="303" w:name="_Toc19652"/>
      <w:r>
        <w:rPr>
          <w:rFonts w:ascii="Times New Roman" w:hAnsi="Times New Roman" w:eastAsia="Times New Roman" w:cs="Times New Roman"/>
          <w:color w:val="000000"/>
          <w:sz w:val="24"/>
          <w:szCs w:val="24"/>
        </w:rPr>
        <w:t>A.2.11 helpers.php</w:t>
      </w:r>
      <w:bookmarkEnd w:id="303"/>
    </w:p>
    <w:p w14:paraId="0E1915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14:paraId="6362C5A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D2FD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600" w:type="dxa"/>
            <w:shd w:val="clear" w:color="auto" w:fill="D9D9D9"/>
            <w:tcMar>
              <w:top w:w="40" w:type="dxa"/>
              <w:left w:w="80" w:type="dxa"/>
              <w:bottom w:w="40" w:type="dxa"/>
              <w:right w:w="80" w:type="dxa"/>
            </w:tcMar>
            <w:vAlign w:val="top"/>
          </w:tcPr>
          <w:p w14:paraId="09B0F5C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720F33E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AA67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40295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e(mixed $v): string</w:t>
            </w:r>
          </w:p>
        </w:tc>
        <w:tc>
          <w:tcPr>
            <w:tcW w:w="6461" w:type="dxa"/>
            <w:tcMar>
              <w:top w:w="40" w:type="dxa"/>
              <w:left w:w="80" w:type="dxa"/>
              <w:bottom w:w="40" w:type="dxa"/>
              <w:right w:w="80" w:type="dxa"/>
            </w:tcMar>
            <w:vAlign w:val="top"/>
          </w:tcPr>
          <w:p w14:paraId="2919E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Escapa um valor para exibir no HTML (htmlspecialchars), a defesa contra XSS usada em todo texto vindo do banco ou do usuário.</w:t>
            </w:r>
          </w:p>
        </w:tc>
      </w:tr>
      <w:tr w14:paraId="0F0C8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0B81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url(string $path = ''): string</w:t>
            </w:r>
          </w:p>
        </w:tc>
        <w:tc>
          <w:tcPr>
            <w:tcW w:w="6461" w:type="dxa"/>
            <w:tcMar>
              <w:top w:w="40" w:type="dxa"/>
              <w:left w:w="80" w:type="dxa"/>
              <w:bottom w:w="40" w:type="dxa"/>
              <w:right w:w="80" w:type="dxa"/>
            </w:tcMar>
            <w:vAlign w:val="top"/>
          </w:tcPr>
          <w:p w14:paraId="6F409B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endereço completo de uma página ou arquivo do projeto a partir de SITE_URL.</w:t>
            </w:r>
          </w:p>
        </w:tc>
      </w:tr>
      <w:tr w14:paraId="34CE5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1EEBA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redirect(string $path): never</w:t>
            </w:r>
          </w:p>
        </w:tc>
        <w:tc>
          <w:tcPr>
            <w:tcW w:w="6461" w:type="dxa"/>
            <w:tcMar>
              <w:top w:w="40" w:type="dxa"/>
              <w:left w:w="80" w:type="dxa"/>
              <w:bottom w:w="40" w:type="dxa"/>
              <w:right w:w="80" w:type="dxa"/>
            </w:tcMar>
            <w:vAlign w:val="top"/>
          </w:tcPr>
          <w:p w14:paraId="39AA02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Redireciona (Location) para outra página do projeto e encerra a requisição.</w:t>
            </w:r>
          </w:p>
        </w:tc>
      </w:tr>
      <w:tr w14:paraId="5B03CB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4FFA3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post_str(string $key, string $default = ''): string</w:t>
            </w:r>
          </w:p>
        </w:tc>
        <w:tc>
          <w:tcPr>
            <w:tcW w:w="6461" w:type="dxa"/>
            <w:tcMar>
              <w:top w:w="40" w:type="dxa"/>
              <w:left w:w="80" w:type="dxa"/>
              <w:bottom w:w="40" w:type="dxa"/>
              <w:right w:w="80" w:type="dxa"/>
            </w:tcMar>
            <w:vAlign w:val="top"/>
          </w:tcPr>
          <w:p w14:paraId="2440E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um campo de $_POST já aparado (trim); campo ausente ou enviado como lista devolve o valor padrão (evita erro com strict_types).</w:t>
            </w:r>
          </w:p>
        </w:tc>
      </w:tr>
      <w:tr w14:paraId="4B169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1959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post_int(string $key, int $default = 0): int</w:t>
            </w:r>
          </w:p>
        </w:tc>
        <w:tc>
          <w:tcPr>
            <w:tcW w:w="6461" w:type="dxa"/>
            <w:tcMar>
              <w:top w:w="40" w:type="dxa"/>
              <w:left w:w="80" w:type="dxa"/>
              <w:bottom w:w="40" w:type="dxa"/>
              <w:right w:w="80" w:type="dxa"/>
            </w:tcMar>
            <w:vAlign w:val="top"/>
          </w:tcPr>
          <w:p w14:paraId="6E083A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um campo numérico de $_POST, convertendo para int; valor não numérico devolve o padrão.</w:t>
            </w:r>
          </w:p>
        </w:tc>
      </w:tr>
      <w:tr w14:paraId="0C050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08AC3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get_str(string $key, string $default = ''): string</w:t>
            </w:r>
          </w:p>
        </w:tc>
        <w:tc>
          <w:tcPr>
            <w:tcW w:w="6461" w:type="dxa"/>
            <w:tcMar>
              <w:top w:w="40" w:type="dxa"/>
              <w:left w:w="80" w:type="dxa"/>
              <w:bottom w:w="40" w:type="dxa"/>
              <w:right w:w="80" w:type="dxa"/>
            </w:tcMar>
            <w:vAlign w:val="top"/>
          </w:tcPr>
          <w:p w14:paraId="5B353B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Equivalente a post_str(), mas lendo de $_GET.</w:t>
            </w:r>
          </w:p>
        </w:tc>
      </w:tr>
      <w:tr w14:paraId="3EE17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E6D5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like(string $termo): string</w:t>
            </w:r>
          </w:p>
        </w:tc>
        <w:tc>
          <w:tcPr>
            <w:tcW w:w="6461" w:type="dxa"/>
            <w:tcMar>
              <w:top w:w="40" w:type="dxa"/>
              <w:left w:w="80" w:type="dxa"/>
              <w:bottom w:w="40" w:type="dxa"/>
              <w:right w:w="80" w:type="dxa"/>
            </w:tcMar>
            <w:vAlign w:val="top"/>
          </w:tcPr>
          <w:p w14:paraId="778C7B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termo de uma busca LIKE ("%termo%"), escapando % e _ digitados para serem tratados como texto comum.</w:t>
            </w:r>
          </w:p>
        </w:tc>
      </w:tr>
      <w:tr w14:paraId="5174D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AA3A7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volta_filtros(array $chaves): string</w:t>
            </w:r>
          </w:p>
        </w:tc>
        <w:tc>
          <w:tcPr>
            <w:tcW w:w="6461" w:type="dxa"/>
            <w:tcMar>
              <w:top w:w="40" w:type="dxa"/>
              <w:left w:w="80" w:type="dxa"/>
              <w:bottom w:w="40" w:type="dxa"/>
              <w:right w:w="80" w:type="dxa"/>
            </w:tcMar>
            <w:vAlign w:val="top"/>
          </w:tcPr>
          <w:p w14:paraId="57F543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query string (?tipo=ebook&amp;q=excel) a partir dos filtros reenviados pelo formulário de uma ação (campos f_&lt;chave&gt;), para voltar à mesma lista filtrada.</w:t>
            </w:r>
          </w:p>
        </w:tc>
      </w:tr>
      <w:tr w14:paraId="4C47F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BED6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lista_ordem(array $permitidos, string $padrao, string $dirPadrao = 'asc'): array</w:t>
            </w:r>
          </w:p>
        </w:tc>
        <w:tc>
          <w:tcPr>
            <w:tcW w:w="6461" w:type="dxa"/>
            <w:tcMar>
              <w:top w:w="40" w:type="dxa"/>
              <w:left w:w="80" w:type="dxa"/>
              <w:bottom w:w="40" w:type="dxa"/>
              <w:right w:w="80" w:type="dxa"/>
            </w:tcMar>
            <w:vAlign w:val="top"/>
          </w:tcPr>
          <w:p w14:paraId="3A9C67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?ordem= e ?dir= da URL, aceitando só campos de uma lista permitida; devolve [campo, direção].</w:t>
            </w:r>
          </w:p>
        </w:tc>
      </w:tr>
      <w:tr w14:paraId="182A7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4A4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ordenar_linhas(array $linhas, string $campo, string $dir = 'asc'): array</w:t>
            </w:r>
          </w:p>
        </w:tc>
        <w:tc>
          <w:tcPr>
            <w:tcW w:w="6461" w:type="dxa"/>
            <w:tcMar>
              <w:top w:w="40" w:type="dxa"/>
              <w:left w:w="80" w:type="dxa"/>
              <w:bottom w:w="40" w:type="dxa"/>
              <w:right w:w="80" w:type="dxa"/>
            </w:tcMar>
            <w:vAlign w:val="top"/>
          </w:tcPr>
          <w:p w14:paraId="41D7A3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Ordena uma lista de linhas pelo campo pedido (números como números, textos sem diferenciar maiúsculas/acentos), com vazios sempre no fim e desempate estável pelo id.</w:t>
            </w:r>
          </w:p>
        </w:tc>
      </w:tr>
      <w:tr w14:paraId="6A542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827D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paginar(array $linhas, int $porPagina = 25): array</w:t>
            </w:r>
          </w:p>
        </w:tc>
        <w:tc>
          <w:tcPr>
            <w:tcW w:w="6461" w:type="dxa"/>
            <w:tcMar>
              <w:top w:w="40" w:type="dxa"/>
              <w:left w:w="80" w:type="dxa"/>
              <w:bottom w:w="40" w:type="dxa"/>
              <w:right w:w="80" w:type="dxa"/>
            </w:tcMar>
            <w:vAlign w:val="top"/>
          </w:tcPr>
          <w:p w14:paraId="616E4A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Corta a lista na página atual (?pagina=), mantendo o número dentro do intervalo válido; devolve [linhas da página, página, total de páginas].</w:t>
            </w:r>
          </w:p>
        </w:tc>
      </w:tr>
      <w:tr w14:paraId="546458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B31A6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carregador_html(string $texto = '', bool $pronto = false): string</w:t>
            </w:r>
          </w:p>
        </w:tc>
        <w:tc>
          <w:tcPr>
            <w:tcW w:w="6461" w:type="dxa"/>
            <w:tcMar>
              <w:top w:w="40" w:type="dxa"/>
              <w:left w:w="80" w:type="dxa"/>
              <w:bottom w:w="40" w:type="dxa"/>
              <w:right w:w="80" w:type="dxa"/>
            </w:tcMar>
            <w:vAlign w:val="top"/>
          </w:tcPr>
          <w:p w14:paraId="1B70C4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carregador (barra de progresso) usado pelas máquinas de extração: amarelo enquanto lê, azul quando o resultado está pronto.</w:t>
            </w:r>
          </w:p>
        </w:tc>
      </w:tr>
      <w:tr w14:paraId="2E2AD5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860D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painel_qs(array $troca = []): string</w:t>
            </w:r>
          </w:p>
        </w:tc>
        <w:tc>
          <w:tcPr>
            <w:tcW w:w="6461" w:type="dxa"/>
            <w:tcMar>
              <w:top w:w="40" w:type="dxa"/>
              <w:left w:w="80" w:type="dxa"/>
              <w:bottom w:w="40" w:type="dxa"/>
              <w:right w:w="80" w:type="dxa"/>
            </w:tcMar>
            <w:vAlign w:val="top"/>
          </w:tcPr>
          <w:p w14:paraId="0D6F7D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URL da lista do painel com os filtros atuais, trocando só o que vier em $troca; nunca carrega "edit"/"ver"/"novo" (abrir um formulário não deve mudar a lista).</w:t>
            </w:r>
          </w:p>
        </w:tc>
      </w:tr>
      <w:tr w14:paraId="1D4D6F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0E03B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registro_encontrado(?array $registro, string $param, string $lista, string $aviso = '...'): ?array</w:t>
            </w:r>
          </w:p>
        </w:tc>
        <w:tc>
          <w:tcPr>
            <w:tcW w:w="6461" w:type="dxa"/>
            <w:tcMar>
              <w:top w:w="40" w:type="dxa"/>
              <w:left w:w="80" w:type="dxa"/>
              <w:bottom w:w="40" w:type="dxa"/>
              <w:right w:w="80" w:type="dxa"/>
            </w:tcMar>
            <w:vAlign w:val="top"/>
          </w:tcPr>
          <w:p w14:paraId="176B52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 o parâmetro de edição/visualização veio preenchido mas o registro não existe mais, avisa e volta para a lista em vez de abrir um formulário vazio.</w:t>
            </w:r>
          </w:p>
        </w:tc>
      </w:tr>
      <w:tr w14:paraId="65AB0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B033B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old(string $key, string $default = ''): string</w:t>
            </w:r>
          </w:p>
        </w:tc>
        <w:tc>
          <w:tcPr>
            <w:tcW w:w="6461" w:type="dxa"/>
            <w:tcMar>
              <w:top w:w="40" w:type="dxa"/>
              <w:left w:w="80" w:type="dxa"/>
              <w:bottom w:w="40" w:type="dxa"/>
              <w:right w:w="80" w:type="dxa"/>
            </w:tcMar>
            <w:vAlign w:val="top"/>
          </w:tcPr>
          <w:p w14:paraId="1763FF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valor digitado anteriormente num campo (para repreencher o formulário após um erro), já escapado com e().</w:t>
            </w:r>
          </w:p>
        </w:tc>
      </w:tr>
      <w:tr w14:paraId="52FFC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A88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enum_val(string $valor, array $permitidos, string $padrao): string</w:t>
            </w:r>
          </w:p>
        </w:tc>
        <w:tc>
          <w:tcPr>
            <w:tcW w:w="6461" w:type="dxa"/>
            <w:tcMar>
              <w:top w:w="40" w:type="dxa"/>
              <w:left w:w="80" w:type="dxa"/>
              <w:bottom w:w="40" w:type="dxa"/>
              <w:right w:w="80" w:type="dxa"/>
            </w:tcMar>
            <w:vAlign w:val="top"/>
          </w:tcPr>
          <w:p w14:paraId="552B08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valor se ele estiver numa lista de valores permitidos; caso contrário, devolve o padrão (usado para nunca aceitar um valor de enum fora do esperado).</w:t>
            </w:r>
          </w:p>
        </w:tc>
      </w:tr>
      <w:tr w14:paraId="4D7C3C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A83F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decimal_ou_null(string $v): ?float</w:t>
            </w:r>
          </w:p>
        </w:tc>
        <w:tc>
          <w:tcPr>
            <w:tcW w:w="6461" w:type="dxa"/>
            <w:tcMar>
              <w:top w:w="40" w:type="dxa"/>
              <w:left w:w="80" w:type="dxa"/>
              <w:bottom w:w="40" w:type="dxa"/>
              <w:right w:w="80" w:type="dxa"/>
            </w:tcMar>
            <w:vAlign w:val="top"/>
          </w:tcPr>
          <w:p w14:paraId="1C72EC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 valor digitado em formato brasileiro ou americano ("1.234,56" ou "1234.56") em float; vazio ou inválido vira null.</w:t>
            </w:r>
          </w:p>
        </w:tc>
      </w:tr>
      <w:tr w14:paraId="138AB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D7498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data_ou_null(string $v): ?string</w:t>
            </w:r>
          </w:p>
        </w:tc>
        <w:tc>
          <w:tcPr>
            <w:tcW w:w="6461" w:type="dxa"/>
            <w:tcMar>
              <w:top w:w="40" w:type="dxa"/>
              <w:left w:w="80" w:type="dxa"/>
              <w:bottom w:w="40" w:type="dxa"/>
              <w:right w:w="80" w:type="dxa"/>
            </w:tcMar>
            <w:vAlign w:val="top"/>
          </w:tcPr>
          <w:p w14:paraId="1A7EA0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uma data está no formato AAAA-MM-DD (campo type="date"); inválida ou vazia vira null.</w:t>
            </w:r>
          </w:p>
        </w:tc>
      </w:tr>
      <w:tr w14:paraId="7B677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35A31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trim_u(string $s, string $chars = ' \t\n\r\0\x0B', string $lado = 'ambos'): string</w:t>
            </w:r>
          </w:p>
        </w:tc>
        <w:tc>
          <w:tcPr>
            <w:tcW w:w="6461" w:type="dxa"/>
            <w:tcMar>
              <w:top w:w="40" w:type="dxa"/>
              <w:left w:w="80" w:type="dxa"/>
              <w:bottom w:w="40" w:type="dxa"/>
              <w:right w:w="80" w:type="dxa"/>
            </w:tcMar>
            <w:vAlign w:val="top"/>
          </w:tcPr>
          <w:p w14:paraId="6144D8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Um trim() que entende acentos e símbolos (•, –, , ): o trim() nativo corta por byte e pode partir uma letra acentuada no fim da palavra.</w:t>
            </w:r>
          </w:p>
        </w:tc>
      </w:tr>
      <w:tr w14:paraId="74B5F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63B8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normalizar_email(string $email): string</w:t>
            </w:r>
          </w:p>
        </w:tc>
        <w:tc>
          <w:tcPr>
            <w:tcW w:w="6461" w:type="dxa"/>
            <w:tcMar>
              <w:top w:w="40" w:type="dxa"/>
              <w:left w:w="80" w:type="dxa"/>
              <w:bottom w:w="40" w:type="dxa"/>
              <w:right w:w="80" w:type="dxa"/>
            </w:tcMar>
            <w:vAlign w:val="top"/>
          </w:tcPr>
          <w:p w14:paraId="4C76DB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um e-mail sempre em minúsculas e sem espaços, no formato gravado no banco.</w:t>
            </w:r>
          </w:p>
        </w:tc>
      </w:tr>
      <w:tr w14:paraId="3730B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4F7CC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mascarar_email(string $email): string</w:t>
            </w:r>
          </w:p>
        </w:tc>
        <w:tc>
          <w:tcPr>
            <w:tcW w:w="6461" w:type="dxa"/>
            <w:tcMar>
              <w:top w:w="40" w:type="dxa"/>
              <w:left w:w="80" w:type="dxa"/>
              <w:bottom w:w="40" w:type="dxa"/>
              <w:right w:w="80" w:type="dxa"/>
            </w:tcMar>
            <w:vAlign w:val="top"/>
          </w:tcPr>
          <w:p w14:paraId="61E581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Mascara um e-mail para aparecer em log sem expor a pessoa (LGPD): "candidato@site.com" vira "ca*******@site.com".</w:t>
            </w:r>
          </w:p>
        </w:tc>
      </w:tr>
      <w:tr w14:paraId="4976D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850A2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url_http_valida(string $u): bool</w:t>
            </w:r>
          </w:p>
        </w:tc>
        <w:tc>
          <w:tcPr>
            <w:tcW w:w="6461" w:type="dxa"/>
            <w:tcMar>
              <w:top w:w="40" w:type="dxa"/>
              <w:left w:w="80" w:type="dxa"/>
              <w:bottom w:w="40" w:type="dxa"/>
              <w:right w:w="80" w:type="dxa"/>
            </w:tcMar>
            <w:vAlign w:val="top"/>
          </w:tcPr>
          <w:p w14:paraId="5CEA74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uma URL externa é segura para virar link (só http/https; bloqueia javascript:, data: etc.).</w:t>
            </w:r>
          </w:p>
        </w:tc>
      </w:tr>
      <w:tr w14:paraId="4B5EF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984D3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salario_texto(mixed $min, mixed $max): string</w:t>
            </w:r>
          </w:p>
        </w:tc>
        <w:tc>
          <w:tcPr>
            <w:tcW w:w="6461" w:type="dxa"/>
            <w:tcMar>
              <w:top w:w="40" w:type="dxa"/>
              <w:left w:w="80" w:type="dxa"/>
              <w:bottom w:w="40" w:type="dxa"/>
              <w:right w:w="80" w:type="dxa"/>
            </w:tcMar>
            <w:vAlign w:val="top"/>
          </w:tcPr>
          <w:p w14:paraId="6513C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texto da faixa salarial ("R$ 1.900,00 a R$ 2.500,00", um valor único ou "A combinar").</w:t>
            </w:r>
          </w:p>
        </w:tc>
      </w:tr>
      <w:tr w14:paraId="52E86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6D48A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classe_match(float $p): string</w:t>
            </w:r>
          </w:p>
        </w:tc>
        <w:tc>
          <w:tcPr>
            <w:tcW w:w="6461" w:type="dxa"/>
            <w:tcMar>
              <w:top w:w="40" w:type="dxa"/>
              <w:left w:w="80" w:type="dxa"/>
              <w:bottom w:w="40" w:type="dxa"/>
              <w:right w:w="80" w:type="dxa"/>
            </w:tcMar>
            <w:vAlign w:val="top"/>
          </w:tcPr>
          <w:p w14:paraId="54C7EF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classe de cor do selo de match (excelente/alto/medio/baixo), delegando para MatchService::classificar().</w:t>
            </w:r>
          </w:p>
        </w:tc>
      </w:tr>
      <w:tr w14:paraId="70840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5EAA0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rotulo(string $v): string</w:t>
            </w:r>
          </w:p>
        </w:tc>
        <w:tc>
          <w:tcPr>
            <w:tcW w:w="6461" w:type="dxa"/>
            <w:tcMar>
              <w:top w:w="40" w:type="dxa"/>
              <w:left w:w="80" w:type="dxa"/>
              <w:bottom w:w="40" w:type="dxa"/>
              <w:right w:w="80" w:type="dxa"/>
            </w:tcMar>
            <w:vAlign w:val="top"/>
          </w:tcPr>
          <w:p w14:paraId="0BEBE6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Traduz um valor gravado no banco para o rótulo em português mostrado na tela (ex.: "em_analise" vira "Em análise").</w:t>
            </w:r>
          </w:p>
        </w:tc>
      </w:tr>
      <w:tr w14:paraId="42BDF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5FEF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ip_cliente(): string</w:t>
            </w:r>
          </w:p>
        </w:tc>
        <w:tc>
          <w:tcPr>
            <w:tcW w:w="6461" w:type="dxa"/>
            <w:tcMar>
              <w:top w:w="40" w:type="dxa"/>
              <w:left w:w="80" w:type="dxa"/>
              <w:bottom w:w="40" w:type="dxa"/>
              <w:right w:w="80" w:type="dxa"/>
            </w:tcMar>
            <w:vAlign w:val="top"/>
          </w:tcPr>
          <w:p w14:paraId="3D0C8A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IP do cliente (REMOTE_ADDR); cabeçalhos como X-Forwarded-For são ignorados por serem fáceis de falsificar.</w:t>
            </w:r>
          </w:p>
        </w:tc>
      </w:tr>
      <w:tr w14:paraId="206C1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A0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mensagem_erro_banco(Throwable $e): string</w:t>
            </w:r>
          </w:p>
        </w:tc>
        <w:tc>
          <w:tcPr>
            <w:tcW w:w="6461" w:type="dxa"/>
            <w:tcMar>
              <w:top w:w="40" w:type="dxa"/>
              <w:left w:w="80" w:type="dxa"/>
              <w:bottom w:w="40" w:type="dxa"/>
              <w:right w:w="80" w:type="dxa"/>
            </w:tcMar>
            <w:vAlign w:val="top"/>
          </w:tcPr>
          <w:p w14:paraId="0FAC76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texto de uma falha do banco para mostrar na tela; o detalhe técnico só aparece com DEBUG=true ou quando já é uma DatabaseException (mensagem já amigável).</w:t>
            </w:r>
          </w:p>
        </w:tc>
      </w:tr>
      <w:tr w14:paraId="7957F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A4148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registrar_log(string $arquivo, string $linha): void</w:t>
            </w:r>
          </w:p>
        </w:tc>
        <w:tc>
          <w:tcPr>
            <w:tcW w:w="6461" w:type="dxa"/>
            <w:tcMar>
              <w:top w:w="40" w:type="dxa"/>
              <w:left w:w="80" w:type="dxa"/>
              <w:bottom w:w="40" w:type="dxa"/>
              <w:right w:w="80" w:type="dxa"/>
            </w:tcMar>
            <w:vAlign w:val="top"/>
          </w:tcPr>
          <w:p w14:paraId="52111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uma linha, com data e hora, num arquivo de storage/logs/ (pasta bloqueada ao navegador).</w:t>
            </w:r>
          </w:p>
        </w:tc>
      </w:tr>
    </w:tbl>
    <w:p w14:paraId="383DDA3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304" w:name="_Toc7221"/>
      <w:r>
        <w:rPr>
          <w:rFonts w:ascii="Times New Roman" w:hAnsi="Times New Roman" w:eastAsia="Times New Roman" w:cs="Times New Roman"/>
          <w:i w:val="0"/>
          <w:iCs w:val="0"/>
          <w:color w:val="auto"/>
          <w:sz w:val="20"/>
          <w:szCs w:val="20"/>
        </w:rPr>
        <w:t xml:space="preserve"> – Funções de app/Core/helpers.php</w:t>
      </w:r>
      <w:bookmarkEnd w:id="304"/>
    </w:p>
    <w:p w14:paraId="0076230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3DB1B80">
      <w:pPr>
        <w:pStyle w:val="3"/>
        <w:spacing w:before="360" w:after="240" w:line="360" w:lineRule="auto"/>
      </w:pPr>
      <w:bookmarkStart w:id="305" w:name="_Toc27275"/>
      <w:r>
        <w:rPr>
          <w:rFonts w:ascii="Times New Roman" w:hAnsi="Times New Roman" w:eastAsia="Times New Roman" w:cs="Times New Roman"/>
          <w:color w:val="000000"/>
          <w:sz w:val="24"/>
          <w:szCs w:val="24"/>
        </w:rPr>
        <w:t>A.3 Porta de entrada, rotas e configuração</w:t>
      </w:r>
      <w:bookmarkEnd w:id="305"/>
    </w:p>
    <w:p w14:paraId="278860E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14:paraId="30A5E2C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00"/>
        <w:gridCol w:w="2000"/>
        <w:gridCol w:w="1800"/>
        <w:gridCol w:w="3461"/>
      </w:tblGrid>
      <w:tr w14:paraId="722D7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00" w:type="dxa"/>
            <w:shd w:val="clear" w:color="auto" w:fill="D9D9D9"/>
            <w:tcMar>
              <w:top w:w="40" w:type="dxa"/>
              <w:left w:w="80" w:type="dxa"/>
              <w:bottom w:w="40" w:type="dxa"/>
              <w:right w:w="80" w:type="dxa"/>
            </w:tcMar>
            <w:vAlign w:val="top"/>
          </w:tcPr>
          <w:p w14:paraId="07C9B1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Endereço</w:t>
            </w:r>
          </w:p>
        </w:tc>
        <w:tc>
          <w:tcPr>
            <w:tcW w:w="2000" w:type="dxa"/>
            <w:shd w:val="clear" w:color="auto" w:fill="D9D9D9"/>
            <w:tcMar>
              <w:top w:w="40" w:type="dxa"/>
              <w:left w:w="80" w:type="dxa"/>
              <w:bottom w:w="40" w:type="dxa"/>
              <w:right w:w="80" w:type="dxa"/>
            </w:tcMar>
            <w:vAlign w:val="top"/>
          </w:tcPr>
          <w:p w14:paraId="2AD233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 e ação</w:t>
            </w:r>
          </w:p>
        </w:tc>
        <w:tc>
          <w:tcPr>
            <w:tcW w:w="1800" w:type="dxa"/>
            <w:shd w:val="clear" w:color="auto" w:fill="D9D9D9"/>
            <w:tcMar>
              <w:top w:w="40" w:type="dxa"/>
              <w:left w:w="80" w:type="dxa"/>
              <w:bottom w:w="40" w:type="dxa"/>
              <w:right w:w="80" w:type="dxa"/>
            </w:tcMar>
            <w:vAlign w:val="top"/>
          </w:tcPr>
          <w:p w14:paraId="7E34B0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461" w:type="dxa"/>
            <w:shd w:val="clear" w:color="auto" w:fill="D9D9D9"/>
            <w:tcMar>
              <w:top w:w="40" w:type="dxa"/>
              <w:left w:w="80" w:type="dxa"/>
              <w:bottom w:w="40" w:type="dxa"/>
              <w:right w:w="80" w:type="dxa"/>
            </w:tcMar>
            <w:vAlign w:val="top"/>
          </w:tcPr>
          <w:p w14:paraId="3DF0355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6E21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2CEA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(ou /)</w:t>
            </w:r>
          </w:p>
        </w:tc>
        <w:tc>
          <w:tcPr>
            <w:tcW w:w="2000" w:type="dxa"/>
            <w:tcMar>
              <w:top w:w="40" w:type="dxa"/>
              <w:left w:w="80" w:type="dxa"/>
              <w:bottom w:w="40" w:type="dxa"/>
              <w:right w:w="80" w:type="dxa"/>
            </w:tcMar>
            <w:vAlign w:val="top"/>
          </w:tcPr>
          <w:p w14:paraId="58A3B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w:t>
            </w:r>
          </w:p>
        </w:tc>
        <w:tc>
          <w:tcPr>
            <w:tcW w:w="1800" w:type="dxa"/>
            <w:tcMar>
              <w:top w:w="40" w:type="dxa"/>
              <w:left w:w="80" w:type="dxa"/>
              <w:bottom w:w="40" w:type="dxa"/>
              <w:right w:w="80" w:type="dxa"/>
            </w:tcMar>
            <w:vAlign w:val="top"/>
          </w:tcPr>
          <w:p w14:paraId="2B65DB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2BB062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 carrossel de Brasília, busca de vagas, vitrines rotativas de vagas/cursos/e-books e o aviso de doação Pix.</w:t>
            </w:r>
          </w:p>
        </w:tc>
      </w:tr>
      <w:tr w14:paraId="38CBB5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3F04D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2000" w:type="dxa"/>
            <w:tcMar>
              <w:top w:w="40" w:type="dxa"/>
              <w:left w:w="80" w:type="dxa"/>
              <w:bottom w:w="40" w:type="dxa"/>
              <w:right w:w="80" w:type="dxa"/>
            </w:tcMar>
            <w:vAlign w:val="top"/>
          </w:tcPr>
          <w:p w14:paraId="61F0A6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HomeController::contrato</w:t>
            </w:r>
          </w:p>
        </w:tc>
        <w:tc>
          <w:tcPr>
            <w:tcW w:w="1800" w:type="dxa"/>
            <w:tcMar>
              <w:top w:w="40" w:type="dxa"/>
              <w:left w:w="80" w:type="dxa"/>
              <w:bottom w:w="40" w:type="dxa"/>
              <w:right w:w="80" w:type="dxa"/>
            </w:tcMar>
            <w:vAlign w:val="top"/>
          </w:tcPr>
          <w:p w14:paraId="5CBCCD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2C44B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termo de autorização e privacidade aceito no cadastro.</w:t>
            </w:r>
          </w:p>
        </w:tc>
      </w:tr>
      <w:tr w14:paraId="3BC48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F0FA9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2000" w:type="dxa"/>
            <w:tcMar>
              <w:top w:w="40" w:type="dxa"/>
              <w:left w:w="80" w:type="dxa"/>
              <w:bottom w:w="40" w:type="dxa"/>
              <w:right w:w="80" w:type="dxa"/>
            </w:tcMar>
            <w:vAlign w:val="top"/>
          </w:tcPr>
          <w:p w14:paraId="756FD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w:t>
            </w:r>
          </w:p>
        </w:tc>
        <w:tc>
          <w:tcPr>
            <w:tcW w:w="1800" w:type="dxa"/>
            <w:tcMar>
              <w:top w:w="40" w:type="dxa"/>
              <w:left w:w="80" w:type="dxa"/>
              <w:bottom w:w="40" w:type="dxa"/>
              <w:right w:w="80" w:type="dxa"/>
            </w:tcMar>
            <w:vAlign w:val="top"/>
          </w:tcPr>
          <w:p w14:paraId="595E86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5D75F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abertas, com busca e filtros (cidade, área, tipo, nível, modelo de trabalho); mostra o match quando há candidato logado.</w:t>
            </w:r>
          </w:p>
        </w:tc>
      </w:tr>
      <w:tr w14:paraId="619505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C44F6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vaga.php?id=</w:t>
            </w:r>
          </w:p>
        </w:tc>
        <w:tc>
          <w:tcPr>
            <w:tcW w:w="2000" w:type="dxa"/>
            <w:tcMar>
              <w:top w:w="40" w:type="dxa"/>
              <w:left w:w="80" w:type="dxa"/>
              <w:bottom w:w="40" w:type="dxa"/>
              <w:right w:w="80" w:type="dxa"/>
            </w:tcMar>
            <w:vAlign w:val="top"/>
          </w:tcPr>
          <w:p w14:paraId="01BDC5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w:t>
            </w:r>
          </w:p>
        </w:tc>
        <w:tc>
          <w:tcPr>
            <w:tcW w:w="1800" w:type="dxa"/>
            <w:tcMar>
              <w:top w:w="40" w:type="dxa"/>
              <w:left w:w="80" w:type="dxa"/>
              <w:bottom w:w="40" w:type="dxa"/>
              <w:right w:w="80" w:type="dxa"/>
            </w:tcMar>
            <w:vAlign w:val="top"/>
          </w:tcPr>
          <w:p w14:paraId="1FDE14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vaga fechada: só a empresa dona e o administrador</w:t>
            </w:r>
          </w:p>
        </w:tc>
        <w:tc>
          <w:tcPr>
            <w:tcW w:w="3461" w:type="dxa"/>
            <w:tcMar>
              <w:top w:w="40" w:type="dxa"/>
              <w:left w:w="80" w:type="dxa"/>
              <w:bottom w:w="40" w:type="dxa"/>
              <w:right w:w="80" w:type="dxa"/>
            </w:tcMar>
            <w:vAlign w:val="top"/>
          </w:tcPr>
          <w:p w14:paraId="7FEC30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uma vaga (cartaz, descrição, requisitos, benefícios, contato) e o match do candidato logado.</w:t>
            </w:r>
          </w:p>
        </w:tc>
      </w:tr>
      <w:tr w14:paraId="1C199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65B44C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w:t>
            </w:r>
          </w:p>
        </w:tc>
        <w:tc>
          <w:tcPr>
            <w:tcW w:w="2000" w:type="dxa"/>
            <w:tcMar>
              <w:top w:w="40" w:type="dxa"/>
              <w:left w:w="80" w:type="dxa"/>
              <w:bottom w:w="40" w:type="dxa"/>
              <w:right w:w="80" w:type="dxa"/>
            </w:tcMar>
            <w:vAlign w:val="top"/>
          </w:tcPr>
          <w:p w14:paraId="508D01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w:t>
            </w:r>
          </w:p>
        </w:tc>
        <w:tc>
          <w:tcPr>
            <w:tcW w:w="1800" w:type="dxa"/>
            <w:tcMar>
              <w:top w:w="40" w:type="dxa"/>
              <w:left w:w="80" w:type="dxa"/>
              <w:bottom w:w="40" w:type="dxa"/>
              <w:right w:w="80" w:type="dxa"/>
            </w:tcMar>
            <w:vAlign w:val="top"/>
          </w:tcPr>
          <w:p w14:paraId="39BB87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1F07F5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cursos; com ?tipo=ebook ou ?tipo=video mostra e-books e vídeos no lugar de cursos.</w:t>
            </w:r>
          </w:p>
        </w:tc>
      </w:tr>
      <w:tr w14:paraId="65708F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81E3A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curso.php?id=</w:t>
            </w:r>
          </w:p>
        </w:tc>
        <w:tc>
          <w:tcPr>
            <w:tcW w:w="2000" w:type="dxa"/>
            <w:tcMar>
              <w:top w:w="40" w:type="dxa"/>
              <w:left w:w="80" w:type="dxa"/>
              <w:bottom w:w="40" w:type="dxa"/>
              <w:right w:w="80" w:type="dxa"/>
            </w:tcMar>
            <w:vAlign w:val="top"/>
          </w:tcPr>
          <w:p w14:paraId="523BFD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w:t>
            </w:r>
          </w:p>
        </w:tc>
        <w:tc>
          <w:tcPr>
            <w:tcW w:w="1800" w:type="dxa"/>
            <w:tcMar>
              <w:top w:w="40" w:type="dxa"/>
              <w:left w:w="80" w:type="dxa"/>
              <w:bottom w:w="40" w:type="dxa"/>
              <w:right w:w="80" w:type="dxa"/>
            </w:tcMar>
            <w:vAlign w:val="top"/>
          </w:tcPr>
          <w:p w14:paraId="668AE6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conteúdo oculto: só administrador</w:t>
            </w:r>
          </w:p>
        </w:tc>
        <w:tc>
          <w:tcPr>
            <w:tcW w:w="3461" w:type="dxa"/>
            <w:tcMar>
              <w:top w:w="40" w:type="dxa"/>
              <w:left w:w="80" w:type="dxa"/>
              <w:bottom w:w="40" w:type="dxa"/>
              <w:right w:w="80" w:type="dxa"/>
            </w:tcMar>
            <w:vAlign w:val="top"/>
          </w:tcPr>
          <w:p w14:paraId="79AAE8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um curso, e-book ou vídeo, com o botão Baixar (biblioteca) ou Acessar (link externo).</w:t>
            </w:r>
          </w:p>
        </w:tc>
      </w:tr>
      <w:tr w14:paraId="3E071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51BFB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2000" w:type="dxa"/>
            <w:tcMar>
              <w:top w:w="40" w:type="dxa"/>
              <w:left w:w="80" w:type="dxa"/>
              <w:bottom w:w="40" w:type="dxa"/>
              <w:right w:w="80" w:type="dxa"/>
            </w:tcMar>
            <w:vAlign w:val="top"/>
          </w:tcPr>
          <w:p w14:paraId="309B61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w:t>
            </w:r>
          </w:p>
        </w:tc>
        <w:tc>
          <w:tcPr>
            <w:tcW w:w="1800" w:type="dxa"/>
            <w:tcMar>
              <w:top w:w="40" w:type="dxa"/>
              <w:left w:w="80" w:type="dxa"/>
              <w:bottom w:w="40" w:type="dxa"/>
              <w:right w:w="80" w:type="dxa"/>
            </w:tcMar>
            <w:vAlign w:val="top"/>
          </w:tcPr>
          <w:p w14:paraId="503B9D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assinar exige login</w:t>
            </w:r>
          </w:p>
        </w:tc>
        <w:tc>
          <w:tcPr>
            <w:tcW w:w="3461" w:type="dxa"/>
            <w:tcMar>
              <w:top w:w="40" w:type="dxa"/>
              <w:left w:w="80" w:type="dxa"/>
              <w:bottom w:w="40" w:type="dxa"/>
              <w:right w:w="80" w:type="dxa"/>
            </w:tcMar>
            <w:vAlign w:val="top"/>
          </w:tcPr>
          <w:p w14:paraId="24611F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os planos (Candidato VIP, Empresa Premium) e processa a assinatura, demonstrativa e sem cobrança real.</w:t>
            </w:r>
          </w:p>
        </w:tc>
      </w:tr>
      <w:tr w14:paraId="7FB8D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3D285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2000" w:type="dxa"/>
            <w:tcMar>
              <w:top w:w="40" w:type="dxa"/>
              <w:left w:w="80" w:type="dxa"/>
              <w:bottom w:w="40" w:type="dxa"/>
              <w:right w:w="80" w:type="dxa"/>
            </w:tcMar>
            <w:vAlign w:val="top"/>
          </w:tcPr>
          <w:p w14:paraId="78A3E3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w:t>
            </w:r>
          </w:p>
        </w:tc>
        <w:tc>
          <w:tcPr>
            <w:tcW w:w="1800" w:type="dxa"/>
            <w:tcMar>
              <w:top w:w="40" w:type="dxa"/>
              <w:left w:w="80" w:type="dxa"/>
              <w:bottom w:w="40" w:type="dxa"/>
              <w:right w:w="80" w:type="dxa"/>
            </w:tcMar>
            <w:vAlign w:val="top"/>
          </w:tcPr>
          <w:p w14:paraId="6535AA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está logado (logado é redirecionado)</w:t>
            </w:r>
          </w:p>
        </w:tc>
        <w:tc>
          <w:tcPr>
            <w:tcW w:w="3461" w:type="dxa"/>
            <w:tcMar>
              <w:top w:w="40" w:type="dxa"/>
              <w:left w:w="80" w:type="dxa"/>
              <w:bottom w:w="40" w:type="dxa"/>
              <w:right w:w="80" w:type="dxa"/>
            </w:tcMar>
            <w:vAlign w:val="top"/>
          </w:tcPr>
          <w:p w14:paraId="472B32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(GET) e autenticação (POST), com pausa contra tentativas repetidas de senha errada.</w:t>
            </w:r>
          </w:p>
        </w:tc>
      </w:tr>
      <w:tr w14:paraId="5CDBC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C2364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2000" w:type="dxa"/>
            <w:tcMar>
              <w:top w:w="40" w:type="dxa"/>
              <w:left w:w="80" w:type="dxa"/>
              <w:bottom w:w="40" w:type="dxa"/>
              <w:right w:w="80" w:type="dxa"/>
            </w:tcMar>
            <w:vAlign w:val="top"/>
          </w:tcPr>
          <w:p w14:paraId="1FA1D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1800" w:type="dxa"/>
            <w:tcMar>
              <w:top w:w="40" w:type="dxa"/>
              <w:left w:w="80" w:type="dxa"/>
              <w:bottom w:w="40" w:type="dxa"/>
              <w:right w:w="80" w:type="dxa"/>
            </w:tcMar>
            <w:vAlign w:val="top"/>
          </w:tcPr>
          <w:p w14:paraId="7CE3EE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tem conta (logado é redirecionado)</w:t>
            </w:r>
          </w:p>
        </w:tc>
        <w:tc>
          <w:tcPr>
            <w:tcW w:w="3461" w:type="dxa"/>
            <w:tcMar>
              <w:top w:w="40" w:type="dxa"/>
              <w:left w:w="80" w:type="dxa"/>
              <w:bottom w:w="40" w:type="dxa"/>
              <w:right w:w="80" w:type="dxa"/>
            </w:tcMar>
            <w:vAlign w:val="top"/>
          </w:tcPr>
          <w:p w14:paraId="647DEB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(candidato ou empresa) e o perfil na mesma transação e já entra no sistema.</w:t>
            </w:r>
          </w:p>
        </w:tc>
      </w:tr>
      <w:tr w14:paraId="73352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FF2C8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2000" w:type="dxa"/>
            <w:tcMar>
              <w:top w:w="40" w:type="dxa"/>
              <w:left w:w="80" w:type="dxa"/>
              <w:bottom w:w="40" w:type="dxa"/>
              <w:right w:w="80" w:type="dxa"/>
            </w:tcMar>
            <w:vAlign w:val="top"/>
          </w:tcPr>
          <w:p w14:paraId="2B072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AuthController::logout</w:t>
            </w:r>
          </w:p>
        </w:tc>
        <w:tc>
          <w:tcPr>
            <w:tcW w:w="1800" w:type="dxa"/>
            <w:tcMar>
              <w:top w:w="40" w:type="dxa"/>
              <w:left w:w="80" w:type="dxa"/>
              <w:bottom w:w="40" w:type="dxa"/>
              <w:right w:w="80" w:type="dxa"/>
            </w:tcMar>
            <w:vAlign w:val="top"/>
          </w:tcPr>
          <w:p w14:paraId="099CD5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está logado</w:t>
            </w:r>
          </w:p>
        </w:tc>
        <w:tc>
          <w:tcPr>
            <w:tcW w:w="3461" w:type="dxa"/>
            <w:tcMar>
              <w:top w:w="40" w:type="dxa"/>
              <w:left w:w="80" w:type="dxa"/>
              <w:bottom w:w="40" w:type="dxa"/>
              <w:right w:w="80" w:type="dxa"/>
            </w:tcMar>
            <w:vAlign w:val="top"/>
          </w:tcPr>
          <w:p w14:paraId="275854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aceita POST com token, GET com token na URL ou GET vindo do próprio site; qualquer outro caso mostra uma confirmação.</w:t>
            </w:r>
          </w:p>
        </w:tc>
      </w:tr>
      <w:tr w14:paraId="497E9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64C90B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2000" w:type="dxa"/>
            <w:tcMar>
              <w:top w:w="40" w:type="dxa"/>
              <w:left w:w="80" w:type="dxa"/>
              <w:bottom w:w="40" w:type="dxa"/>
              <w:right w:w="80" w:type="dxa"/>
            </w:tcMar>
            <w:vAlign w:val="top"/>
          </w:tcPr>
          <w:p w14:paraId="0EFAA0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w:t>
            </w:r>
          </w:p>
        </w:tc>
        <w:tc>
          <w:tcPr>
            <w:tcW w:w="1800" w:type="dxa"/>
            <w:tcMar>
              <w:top w:w="40" w:type="dxa"/>
              <w:left w:w="80" w:type="dxa"/>
              <w:bottom w:w="40" w:type="dxa"/>
              <w:right w:w="80" w:type="dxa"/>
            </w:tcMar>
            <w:vAlign w:val="top"/>
          </w:tcPr>
          <w:p w14:paraId="4B67AC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está logado</w:t>
            </w:r>
          </w:p>
        </w:tc>
        <w:tc>
          <w:tcPr>
            <w:tcW w:w="3461" w:type="dxa"/>
            <w:tcMar>
              <w:top w:w="40" w:type="dxa"/>
              <w:left w:w="80" w:type="dxa"/>
              <w:bottom w:w="40" w:type="dxa"/>
              <w:right w:w="80" w:type="dxa"/>
            </w:tcMar>
            <w:vAlign w:val="top"/>
          </w:tcPr>
          <w:p w14:paraId="14F7A5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link de redefinição de senha (demonstrativo: vai para o log e aparece na tela só pelo próprio computador).</w:t>
            </w:r>
          </w:p>
        </w:tc>
      </w:tr>
      <w:tr w14:paraId="50A5E5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21E30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redefinir_senha.php?token=</w:t>
            </w:r>
          </w:p>
        </w:tc>
        <w:tc>
          <w:tcPr>
            <w:tcW w:w="2000" w:type="dxa"/>
            <w:tcMar>
              <w:top w:w="40" w:type="dxa"/>
              <w:left w:w="80" w:type="dxa"/>
              <w:bottom w:w="40" w:type="dxa"/>
              <w:right w:w="80" w:type="dxa"/>
            </w:tcMar>
            <w:vAlign w:val="top"/>
          </w:tcPr>
          <w:p w14:paraId="773D33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w:t>
            </w:r>
          </w:p>
        </w:tc>
        <w:tc>
          <w:tcPr>
            <w:tcW w:w="1800" w:type="dxa"/>
            <w:tcMar>
              <w:top w:w="40" w:type="dxa"/>
              <w:left w:w="80" w:type="dxa"/>
              <w:bottom w:w="40" w:type="dxa"/>
              <w:right w:w="80" w:type="dxa"/>
            </w:tcMar>
            <w:vAlign w:val="top"/>
          </w:tcPr>
          <w:p w14:paraId="54B292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tem o link (válido 30 min, uso único)</w:t>
            </w:r>
          </w:p>
        </w:tc>
        <w:tc>
          <w:tcPr>
            <w:tcW w:w="3461" w:type="dxa"/>
            <w:tcMar>
              <w:top w:w="40" w:type="dxa"/>
              <w:left w:w="80" w:type="dxa"/>
              <w:bottom w:w="40" w:type="dxa"/>
              <w:right w:w="80" w:type="dxa"/>
            </w:tcMar>
            <w:vAlign w:val="top"/>
          </w:tcPr>
          <w:p w14:paraId="040585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Define a nova senha a partir do token e invalida o link em seguida.</w:t>
            </w:r>
          </w:p>
        </w:tc>
      </w:tr>
      <w:tr w14:paraId="6A4FB8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3A703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w:t>
            </w:r>
          </w:p>
        </w:tc>
        <w:tc>
          <w:tcPr>
            <w:tcW w:w="2000" w:type="dxa"/>
            <w:tcMar>
              <w:top w:w="40" w:type="dxa"/>
              <w:left w:w="80" w:type="dxa"/>
              <w:bottom w:w="40" w:type="dxa"/>
              <w:right w:w="80" w:type="dxa"/>
            </w:tcMar>
            <w:vAlign w:val="top"/>
          </w:tcPr>
          <w:p w14:paraId="4D33E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PerfilController::index</w:t>
            </w:r>
          </w:p>
        </w:tc>
        <w:tc>
          <w:tcPr>
            <w:tcW w:w="1800" w:type="dxa"/>
            <w:tcMar>
              <w:top w:w="40" w:type="dxa"/>
              <w:left w:w="80" w:type="dxa"/>
              <w:bottom w:w="40" w:type="dxa"/>
              <w:right w:w="80" w:type="dxa"/>
            </w:tcMar>
            <w:vAlign w:val="top"/>
          </w:tcPr>
          <w:p w14:paraId="65E5A3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461" w:type="dxa"/>
            <w:tcMar>
              <w:top w:w="40" w:type="dxa"/>
              <w:left w:w="80" w:type="dxa"/>
              <w:bottom w:w="40" w:type="dxa"/>
              <w:right w:w="80" w:type="dxa"/>
            </w:tcMar>
            <w:vAlign w:val="top"/>
          </w:tcPr>
          <w:p w14:paraId="63563A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máquina de extração do currículo e formulário do cadastro profissional.</w:t>
            </w:r>
          </w:p>
        </w:tc>
      </w:tr>
      <w:tr w14:paraId="3FCE3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E3B7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w:t>
            </w:r>
          </w:p>
        </w:tc>
        <w:tc>
          <w:tcPr>
            <w:tcW w:w="2000" w:type="dxa"/>
            <w:tcMar>
              <w:top w:w="40" w:type="dxa"/>
              <w:left w:w="80" w:type="dxa"/>
              <w:bottom w:w="40" w:type="dxa"/>
              <w:right w:w="80" w:type="dxa"/>
            </w:tcMar>
            <w:vAlign w:val="top"/>
          </w:tcPr>
          <w:p w14:paraId="11CCF8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1800" w:type="dxa"/>
            <w:tcMar>
              <w:top w:w="40" w:type="dxa"/>
              <w:left w:w="80" w:type="dxa"/>
              <w:bottom w:w="40" w:type="dxa"/>
              <w:right w:w="80" w:type="dxa"/>
            </w:tcMar>
            <w:vAlign w:val="top"/>
          </w:tcPr>
          <w:p w14:paraId="43CE81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666D87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formulário do perfil, a foto e o telefone, e recalcula o match.</w:t>
            </w:r>
          </w:p>
        </w:tc>
      </w:tr>
      <w:tr w14:paraId="6C088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96296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view/perfil/portfolio.php[?id=]</w:t>
            </w:r>
          </w:p>
        </w:tc>
        <w:tc>
          <w:tcPr>
            <w:tcW w:w="2000" w:type="dxa"/>
            <w:tcMar>
              <w:top w:w="40" w:type="dxa"/>
              <w:left w:w="80" w:type="dxa"/>
              <w:bottom w:w="40" w:type="dxa"/>
              <w:right w:w="80" w:type="dxa"/>
            </w:tcMar>
            <w:vAlign w:val="top"/>
          </w:tcPr>
          <w:p w14:paraId="3A80AE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w:t>
            </w:r>
          </w:p>
        </w:tc>
        <w:tc>
          <w:tcPr>
            <w:tcW w:w="1800" w:type="dxa"/>
            <w:tcMar>
              <w:top w:w="40" w:type="dxa"/>
              <w:left w:w="80" w:type="dxa"/>
              <w:bottom w:w="40" w:type="dxa"/>
              <w:right w:w="80" w:type="dxa"/>
            </w:tcMar>
            <w:vAlign w:val="top"/>
          </w:tcPr>
          <w:p w14:paraId="23991C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demais só se o perfil for público, se a empresa recebeu a candidatura, ou administrador</w:t>
            </w:r>
          </w:p>
        </w:tc>
        <w:tc>
          <w:tcPr>
            <w:tcW w:w="3461" w:type="dxa"/>
            <w:tcMar>
              <w:top w:w="40" w:type="dxa"/>
              <w:left w:w="80" w:type="dxa"/>
              <w:bottom w:w="40" w:type="dxa"/>
              <w:right w:w="80" w:type="dxa"/>
            </w:tcMar>
            <w:vAlign w:val="top"/>
          </w:tcPr>
          <w:p w14:paraId="24DC4F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portfólio montado automaticamente; para o dono, mostra também o match com as vagas.</w:t>
            </w:r>
          </w:p>
        </w:tc>
      </w:tr>
      <w:tr w14:paraId="6E18FC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CDD36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w:t>
            </w:r>
          </w:p>
        </w:tc>
        <w:tc>
          <w:tcPr>
            <w:tcW w:w="2000" w:type="dxa"/>
            <w:tcMar>
              <w:top w:w="40" w:type="dxa"/>
              <w:left w:w="80" w:type="dxa"/>
              <w:bottom w:w="40" w:type="dxa"/>
              <w:right w:w="80" w:type="dxa"/>
            </w:tcMar>
            <w:vAlign w:val="top"/>
          </w:tcPr>
          <w:p w14:paraId="5BBDC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1800" w:type="dxa"/>
            <w:tcMar>
              <w:top w:w="40" w:type="dxa"/>
              <w:left w:w="80" w:type="dxa"/>
              <w:bottom w:w="40" w:type="dxa"/>
              <w:right w:w="80" w:type="dxa"/>
            </w:tcMar>
            <w:vAlign w:val="top"/>
          </w:tcPr>
          <w:p w14:paraId="464C09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1164A9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"Recalcular match" do portfólio.</w:t>
            </w:r>
          </w:p>
        </w:tc>
      </w:tr>
      <w:tr w14:paraId="7DF78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90D3A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w:t>
            </w:r>
          </w:p>
        </w:tc>
        <w:tc>
          <w:tcPr>
            <w:tcW w:w="2000" w:type="dxa"/>
            <w:tcMar>
              <w:top w:w="40" w:type="dxa"/>
              <w:left w:w="80" w:type="dxa"/>
              <w:bottom w:w="40" w:type="dxa"/>
              <w:right w:w="80" w:type="dxa"/>
            </w:tcMar>
            <w:vAlign w:val="top"/>
          </w:tcPr>
          <w:p w14:paraId="57F1E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w:t>
            </w:r>
          </w:p>
        </w:tc>
        <w:tc>
          <w:tcPr>
            <w:tcW w:w="1800" w:type="dxa"/>
            <w:tcMar>
              <w:top w:w="40" w:type="dxa"/>
              <w:left w:w="80" w:type="dxa"/>
              <w:bottom w:w="40" w:type="dxa"/>
              <w:right w:w="80" w:type="dxa"/>
            </w:tcMar>
            <w:vAlign w:val="top"/>
          </w:tcPr>
          <w:p w14:paraId="75484A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4EF166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LGPD: exclui a própria conta e todos os dados dela, conferindo a senha antes.</w:t>
            </w:r>
          </w:p>
        </w:tc>
      </w:tr>
      <w:tr w14:paraId="01C76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9636C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w:t>
            </w:r>
          </w:p>
        </w:tc>
        <w:tc>
          <w:tcPr>
            <w:tcW w:w="2000" w:type="dxa"/>
            <w:tcMar>
              <w:top w:w="40" w:type="dxa"/>
              <w:left w:w="80" w:type="dxa"/>
              <w:bottom w:w="40" w:type="dxa"/>
              <w:right w:w="80" w:type="dxa"/>
            </w:tcMar>
            <w:vAlign w:val="top"/>
          </w:tcPr>
          <w:p w14:paraId="62CB9B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w:t>
            </w:r>
          </w:p>
        </w:tc>
        <w:tc>
          <w:tcPr>
            <w:tcW w:w="1800" w:type="dxa"/>
            <w:tcMar>
              <w:top w:w="40" w:type="dxa"/>
              <w:left w:w="80" w:type="dxa"/>
              <w:bottom w:w="40" w:type="dxa"/>
              <w:right w:w="80" w:type="dxa"/>
            </w:tcMar>
            <w:vAlign w:val="top"/>
          </w:tcPr>
          <w:p w14:paraId="088448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310FE3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 currículo (PDF/DOCX/DOC) e aciona a máquina de extração, montando o relatório.</w:t>
            </w:r>
          </w:p>
        </w:tc>
      </w:tr>
      <w:tr w14:paraId="3E7A29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3EE83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w:t>
            </w:r>
          </w:p>
        </w:tc>
        <w:tc>
          <w:tcPr>
            <w:tcW w:w="2000" w:type="dxa"/>
            <w:tcMar>
              <w:top w:w="40" w:type="dxa"/>
              <w:left w:w="80" w:type="dxa"/>
              <w:bottom w:w="40" w:type="dxa"/>
              <w:right w:w="80" w:type="dxa"/>
            </w:tcMar>
            <w:vAlign w:val="top"/>
          </w:tcPr>
          <w:p w14:paraId="546C6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1800" w:type="dxa"/>
            <w:tcMar>
              <w:top w:w="40" w:type="dxa"/>
              <w:left w:w="80" w:type="dxa"/>
              <w:bottom w:w="40" w:type="dxa"/>
              <w:right w:w="80" w:type="dxa"/>
            </w:tcMar>
            <w:vAlign w:val="top"/>
          </w:tcPr>
          <w:p w14:paraId="0D6459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106669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no perfil os dados que a extração encontrou, conforme o candidato confirmar no relatório.</w:t>
            </w:r>
          </w:p>
        </w:tc>
      </w:tr>
      <w:tr w14:paraId="2A092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DB8AB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view/perfil/curriculo_excluir.php</w:t>
            </w:r>
          </w:p>
        </w:tc>
        <w:tc>
          <w:tcPr>
            <w:tcW w:w="2000" w:type="dxa"/>
            <w:tcMar>
              <w:top w:w="40" w:type="dxa"/>
              <w:left w:w="80" w:type="dxa"/>
              <w:bottom w:w="40" w:type="dxa"/>
              <w:right w:w="80" w:type="dxa"/>
            </w:tcMar>
            <w:vAlign w:val="top"/>
          </w:tcPr>
          <w:p w14:paraId="1FDACC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CurriculoController::excluir</w:t>
            </w:r>
          </w:p>
        </w:tc>
        <w:tc>
          <w:tcPr>
            <w:tcW w:w="1800" w:type="dxa"/>
            <w:tcMar>
              <w:top w:w="40" w:type="dxa"/>
              <w:left w:w="80" w:type="dxa"/>
              <w:bottom w:w="40" w:type="dxa"/>
              <w:right w:w="80" w:type="dxa"/>
            </w:tcMar>
            <w:vAlign w:val="top"/>
          </w:tcPr>
          <w:p w14:paraId="1066D3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69E77F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um currículo enviado e o arquivo correspondente.</w:t>
            </w:r>
          </w:p>
        </w:tc>
      </w:tr>
      <w:tr w14:paraId="1FAD9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AC00A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candidatar.php?vaga_id=</w:t>
            </w:r>
          </w:p>
        </w:tc>
        <w:tc>
          <w:tcPr>
            <w:tcW w:w="2000" w:type="dxa"/>
            <w:tcMar>
              <w:top w:w="40" w:type="dxa"/>
              <w:left w:w="80" w:type="dxa"/>
              <w:bottom w:w="40" w:type="dxa"/>
              <w:right w:w="80" w:type="dxa"/>
            </w:tcMar>
            <w:vAlign w:val="top"/>
          </w:tcPr>
          <w:p w14:paraId="7777FC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w:t>
            </w:r>
          </w:p>
        </w:tc>
        <w:tc>
          <w:tcPr>
            <w:tcW w:w="1800" w:type="dxa"/>
            <w:tcMar>
              <w:top w:w="40" w:type="dxa"/>
              <w:left w:w="80" w:type="dxa"/>
              <w:bottom w:w="40" w:type="dxa"/>
              <w:right w:w="80" w:type="dxa"/>
            </w:tcMar>
            <w:vAlign w:val="top"/>
          </w:tcPr>
          <w:p w14:paraId="198CA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461" w:type="dxa"/>
            <w:tcMar>
              <w:top w:w="40" w:type="dxa"/>
              <w:left w:w="80" w:type="dxa"/>
              <w:bottom w:w="40" w:type="dxa"/>
              <w:right w:w="80" w:type="dxa"/>
            </w:tcMar>
            <w:vAlign w:val="top"/>
          </w:tcPr>
          <w:p w14:paraId="64C3BA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(GET) e envio (POST) da candidatura; confere o limite de candidaturas ativas do plano gratuito.</w:t>
            </w:r>
          </w:p>
        </w:tc>
      </w:tr>
      <w:tr w14:paraId="508ED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288B3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w:t>
            </w:r>
          </w:p>
        </w:tc>
        <w:tc>
          <w:tcPr>
            <w:tcW w:w="2000" w:type="dxa"/>
            <w:tcMar>
              <w:top w:w="40" w:type="dxa"/>
              <w:left w:w="80" w:type="dxa"/>
              <w:bottom w:w="40" w:type="dxa"/>
              <w:right w:w="80" w:type="dxa"/>
            </w:tcMar>
            <w:vAlign w:val="top"/>
          </w:tcPr>
          <w:p w14:paraId="0F9A8A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CandidaturaController::cancelar</w:t>
            </w:r>
          </w:p>
        </w:tc>
        <w:tc>
          <w:tcPr>
            <w:tcW w:w="1800" w:type="dxa"/>
            <w:tcMar>
              <w:top w:w="40" w:type="dxa"/>
              <w:left w:w="80" w:type="dxa"/>
              <w:bottom w:w="40" w:type="dxa"/>
              <w:right w:w="80" w:type="dxa"/>
            </w:tcMar>
            <w:vAlign w:val="top"/>
          </w:tcPr>
          <w:p w14:paraId="21120D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5825B4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candidatura ainda não avançada no processo (enviada, em análise ou entrevista).</w:t>
            </w:r>
          </w:p>
        </w:tc>
      </w:tr>
      <w:tr w14:paraId="154F8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A21C9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download.php?id=</w:t>
            </w:r>
          </w:p>
        </w:tc>
        <w:tc>
          <w:tcPr>
            <w:tcW w:w="2000" w:type="dxa"/>
            <w:tcMar>
              <w:top w:w="40" w:type="dxa"/>
              <w:left w:w="80" w:type="dxa"/>
              <w:bottom w:w="40" w:type="dxa"/>
              <w:right w:w="80" w:type="dxa"/>
            </w:tcMar>
            <w:vAlign w:val="top"/>
          </w:tcPr>
          <w:p w14:paraId="08D520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w:t>
            </w:r>
          </w:p>
        </w:tc>
        <w:tc>
          <w:tcPr>
            <w:tcW w:w="1800" w:type="dxa"/>
            <w:tcMar>
              <w:top w:w="40" w:type="dxa"/>
              <w:left w:w="80" w:type="dxa"/>
              <w:bottom w:w="40" w:type="dxa"/>
              <w:right w:w="80" w:type="dxa"/>
            </w:tcMar>
            <w:vAlign w:val="top"/>
          </w:tcPr>
          <w:p w14:paraId="7C179B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o administrador, a empresa que recebeu a candidatura, ou empresa Premium (perfil público)</w:t>
            </w:r>
          </w:p>
        </w:tc>
        <w:tc>
          <w:tcPr>
            <w:tcW w:w="3461" w:type="dxa"/>
            <w:tcMar>
              <w:top w:w="40" w:type="dxa"/>
              <w:left w:w="80" w:type="dxa"/>
              <w:bottom w:w="40" w:type="dxa"/>
              <w:right w:w="80" w:type="dxa"/>
            </w:tcMar>
            <w:vAlign w:val="top"/>
          </w:tcPr>
          <w:p w14:paraId="6C21A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o arquivo do currículo, conferindo a permissão a cada pedido.</w:t>
            </w:r>
          </w:p>
        </w:tc>
      </w:tr>
      <w:tr w14:paraId="30C44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6A71C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w:t>
            </w:r>
          </w:p>
        </w:tc>
        <w:tc>
          <w:tcPr>
            <w:tcW w:w="2000" w:type="dxa"/>
            <w:tcMar>
              <w:top w:w="40" w:type="dxa"/>
              <w:left w:w="80" w:type="dxa"/>
              <w:bottom w:w="40" w:type="dxa"/>
              <w:right w:w="80" w:type="dxa"/>
            </w:tcMar>
            <w:vAlign w:val="top"/>
          </w:tcPr>
          <w:p w14:paraId="6494F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1800" w:type="dxa"/>
            <w:tcMar>
              <w:top w:w="40" w:type="dxa"/>
              <w:left w:w="80" w:type="dxa"/>
              <w:bottom w:w="40" w:type="dxa"/>
              <w:right w:w="80" w:type="dxa"/>
            </w:tcMar>
            <w:vAlign w:val="top"/>
          </w:tcPr>
          <w:p w14:paraId="0C7E20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461" w:type="dxa"/>
            <w:tcMar>
              <w:top w:w="40" w:type="dxa"/>
              <w:left w:w="80" w:type="dxa"/>
              <w:bottom w:w="40" w:type="dxa"/>
              <w:right w:w="80" w:type="dxa"/>
            </w:tcMar>
            <w:vAlign w:val="top"/>
          </w:tcPr>
          <w:p w14:paraId="33E45C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visão geral com números e gráficos (administrador) ou resumo das próprias vagas (empresa); dispara a manutenção diária.</w:t>
            </w:r>
          </w:p>
        </w:tc>
      </w:tr>
      <w:tr w14:paraId="0729F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91FBC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2000" w:type="dxa"/>
            <w:tcMar>
              <w:top w:w="40" w:type="dxa"/>
              <w:left w:w="80" w:type="dxa"/>
              <w:bottom w:w="40" w:type="dxa"/>
              <w:right w:w="80" w:type="dxa"/>
            </w:tcMar>
            <w:vAlign w:val="top"/>
          </w:tcPr>
          <w:p w14:paraId="6BC443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1800" w:type="dxa"/>
            <w:tcMar>
              <w:top w:w="40" w:type="dxa"/>
              <w:left w:w="80" w:type="dxa"/>
              <w:bottom w:w="40" w:type="dxa"/>
              <w:right w:w="80" w:type="dxa"/>
            </w:tcMar>
            <w:vAlign w:val="top"/>
          </w:tcPr>
          <w:p w14:paraId="471C60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CE430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cria, edita, ativa/bloqueia e exclui contas de usuário.</w:t>
            </w:r>
          </w:p>
        </w:tc>
      </w:tr>
      <w:tr w14:paraId="00F22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7DCF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2000" w:type="dxa"/>
            <w:tcMar>
              <w:top w:w="40" w:type="dxa"/>
              <w:left w:w="80" w:type="dxa"/>
              <w:bottom w:w="40" w:type="dxa"/>
              <w:right w:w="80" w:type="dxa"/>
            </w:tcMar>
            <w:vAlign w:val="top"/>
          </w:tcPr>
          <w:p w14:paraId="488488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1800" w:type="dxa"/>
            <w:tcMar>
              <w:top w:w="40" w:type="dxa"/>
              <w:left w:w="80" w:type="dxa"/>
              <w:bottom w:w="40" w:type="dxa"/>
              <w:right w:w="80" w:type="dxa"/>
            </w:tcMar>
            <w:vAlign w:val="top"/>
          </w:tcPr>
          <w:p w14:paraId="5C004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57BB8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Mantém as categorias que agrupam vagas e cursos.</w:t>
            </w:r>
          </w:p>
        </w:tc>
      </w:tr>
      <w:tr w14:paraId="028DC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CE3EB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2000" w:type="dxa"/>
            <w:tcMar>
              <w:top w:w="40" w:type="dxa"/>
              <w:left w:w="80" w:type="dxa"/>
              <w:bottom w:w="40" w:type="dxa"/>
              <w:right w:w="80" w:type="dxa"/>
            </w:tcMar>
            <w:vAlign w:val="top"/>
          </w:tcPr>
          <w:p w14:paraId="2D01DB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w:t>
            </w:r>
          </w:p>
        </w:tc>
        <w:tc>
          <w:tcPr>
            <w:tcW w:w="1800" w:type="dxa"/>
            <w:tcMar>
              <w:top w:w="40" w:type="dxa"/>
              <w:left w:w="80" w:type="dxa"/>
              <w:bottom w:w="40" w:type="dxa"/>
              <w:right w:w="80" w:type="dxa"/>
            </w:tcMar>
            <w:vAlign w:val="top"/>
          </w:tcPr>
          <w:p w14:paraId="17ED2B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5E36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cursos, e-books e vídeos, com a extração por ficha ou por texto.</w:t>
            </w:r>
          </w:p>
        </w:tc>
      </w:tr>
      <w:tr w14:paraId="5E47E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47640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2000" w:type="dxa"/>
            <w:tcMar>
              <w:top w:w="40" w:type="dxa"/>
              <w:left w:w="80" w:type="dxa"/>
              <w:bottom w:w="40" w:type="dxa"/>
              <w:right w:w="80" w:type="dxa"/>
            </w:tcMar>
            <w:vAlign w:val="top"/>
          </w:tcPr>
          <w:p w14:paraId="6BEFB3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w:t>
            </w:r>
          </w:p>
        </w:tc>
        <w:tc>
          <w:tcPr>
            <w:tcW w:w="1800" w:type="dxa"/>
            <w:tcMar>
              <w:top w:w="40" w:type="dxa"/>
              <w:left w:w="80" w:type="dxa"/>
              <w:bottom w:w="40" w:type="dxa"/>
              <w:right w:w="80" w:type="dxa"/>
            </w:tcMar>
            <w:vAlign w:val="top"/>
          </w:tcPr>
          <w:p w14:paraId="25B7CF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5AD6B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 edita, cancela e exclui as assinaturas dos planos VIP e Premium.</w:t>
            </w:r>
          </w:p>
        </w:tc>
      </w:tr>
      <w:tr w14:paraId="15AC2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C3D8F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2000" w:type="dxa"/>
            <w:tcMar>
              <w:top w:w="40" w:type="dxa"/>
              <w:left w:w="80" w:type="dxa"/>
              <w:bottom w:w="40" w:type="dxa"/>
              <w:right w:w="80" w:type="dxa"/>
            </w:tcMar>
            <w:vAlign w:val="top"/>
          </w:tcPr>
          <w:p w14:paraId="576404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1800" w:type="dxa"/>
            <w:tcMar>
              <w:top w:w="40" w:type="dxa"/>
              <w:left w:w="80" w:type="dxa"/>
              <w:bottom w:w="40" w:type="dxa"/>
              <w:right w:w="80" w:type="dxa"/>
            </w:tcMar>
            <w:vAlign w:val="top"/>
          </w:tcPr>
          <w:p w14:paraId="72CA61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(as próprias vagas) e administrador (todas)</w:t>
            </w:r>
          </w:p>
        </w:tc>
        <w:tc>
          <w:tcPr>
            <w:tcW w:w="3461" w:type="dxa"/>
            <w:tcMar>
              <w:top w:w="40" w:type="dxa"/>
              <w:left w:w="80" w:type="dxa"/>
              <w:bottom w:w="40" w:type="dxa"/>
              <w:right w:w="80" w:type="dxa"/>
            </w:tcMar>
            <w:vAlign w:val="top"/>
          </w:tcPr>
          <w:p w14:paraId="4FA040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vagas, com extração por cartaz (foto) ou pelo texto do anúncio.</w:t>
            </w:r>
          </w:p>
        </w:tc>
      </w:tr>
      <w:tr w14:paraId="54A23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E09F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2000" w:type="dxa"/>
            <w:tcMar>
              <w:top w:w="40" w:type="dxa"/>
              <w:left w:w="80" w:type="dxa"/>
              <w:bottom w:w="40" w:type="dxa"/>
              <w:right w:w="80" w:type="dxa"/>
            </w:tcMar>
            <w:vAlign w:val="top"/>
          </w:tcPr>
          <w:p w14:paraId="5DB2F4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w:t>
            </w:r>
          </w:p>
        </w:tc>
        <w:tc>
          <w:tcPr>
            <w:tcW w:w="1800" w:type="dxa"/>
            <w:tcMar>
              <w:top w:w="40" w:type="dxa"/>
              <w:left w:w="80" w:type="dxa"/>
              <w:bottom w:w="40" w:type="dxa"/>
              <w:right w:w="80" w:type="dxa"/>
            </w:tcMar>
            <w:vAlign w:val="top"/>
          </w:tcPr>
          <w:p w14:paraId="355E9D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461" w:type="dxa"/>
            <w:tcMar>
              <w:top w:w="40" w:type="dxa"/>
              <w:left w:w="80" w:type="dxa"/>
              <w:bottom w:w="40" w:type="dxa"/>
              <w:right w:w="80" w:type="dxa"/>
            </w:tcMar>
            <w:vAlign w:val="top"/>
          </w:tcPr>
          <w:p w14:paraId="4B2AB4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ordenadas pelo match; muda o status e o retorno ao candidato.</w:t>
            </w:r>
          </w:p>
        </w:tc>
      </w:tr>
      <w:tr w14:paraId="5A683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459A7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2000" w:type="dxa"/>
            <w:tcMar>
              <w:top w:w="40" w:type="dxa"/>
              <w:left w:w="80" w:type="dxa"/>
              <w:bottom w:w="40" w:type="dxa"/>
              <w:right w:w="80" w:type="dxa"/>
            </w:tcMar>
            <w:vAlign w:val="top"/>
          </w:tcPr>
          <w:p w14:paraId="492DBC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1800" w:type="dxa"/>
            <w:tcMar>
              <w:top w:w="40" w:type="dxa"/>
              <w:left w:w="80" w:type="dxa"/>
              <w:bottom w:w="40" w:type="dxa"/>
              <w:right w:w="80" w:type="dxa"/>
            </w:tcMar>
            <w:vAlign w:val="top"/>
          </w:tcPr>
          <w:p w14:paraId="3C21D4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461" w:type="dxa"/>
            <w:tcMar>
              <w:top w:w="40" w:type="dxa"/>
              <w:left w:w="80" w:type="dxa"/>
              <w:bottom w:w="40" w:type="dxa"/>
              <w:right w:w="80" w:type="dxa"/>
            </w:tcMar>
            <w:vAlign w:val="top"/>
          </w:tcPr>
          <w:p w14:paraId="3DB4BF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(perfis públicos); busca e download completos só para empresa Premium ou administrador.</w:t>
            </w:r>
          </w:p>
        </w:tc>
      </w:tr>
      <w:tr w14:paraId="07A4C2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D593E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2000" w:type="dxa"/>
            <w:tcMar>
              <w:top w:w="40" w:type="dxa"/>
              <w:left w:w="80" w:type="dxa"/>
              <w:bottom w:w="40" w:type="dxa"/>
              <w:right w:w="80" w:type="dxa"/>
            </w:tcMar>
            <w:vAlign w:val="top"/>
          </w:tcPr>
          <w:p w14:paraId="2DC64C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1800" w:type="dxa"/>
            <w:tcMar>
              <w:top w:w="40" w:type="dxa"/>
              <w:left w:w="80" w:type="dxa"/>
              <w:bottom w:w="40" w:type="dxa"/>
              <w:right w:w="80" w:type="dxa"/>
            </w:tcMar>
            <w:vAlign w:val="top"/>
          </w:tcPr>
          <w:p w14:paraId="3B3DB1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461" w:type="dxa"/>
            <w:tcMar>
              <w:top w:w="40" w:type="dxa"/>
              <w:left w:w="80" w:type="dxa"/>
              <w:bottom w:w="40" w:type="dxa"/>
              <w:right w:w="80" w:type="dxa"/>
            </w:tcMar>
            <w:vAlign w:val="top"/>
          </w:tcPr>
          <w:p w14:paraId="3E07E8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Dados da própria empresa: nome fantasia, CNPJ, setor, site, telefone, logotipo, cidade e descrição.</w:t>
            </w:r>
          </w:p>
        </w:tc>
      </w:tr>
    </w:tbl>
    <w:p w14:paraId="204983E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48</w:t>
      </w:r>
      <w:r>
        <w:rPr>
          <w:rFonts w:ascii="Times New Roman" w:hAnsi="Times New Roman" w:eastAsia="Times New Roman" w:cs="Times New Roman"/>
          <w:color w:val="auto"/>
          <w:sz w:val="20"/>
          <w:szCs w:val="20"/>
        </w:rPr>
        <w:fldChar w:fldCharType="end"/>
      </w:r>
      <w:bookmarkStart w:id="306" w:name="_Toc5061"/>
      <w:r>
        <w:rPr>
          <w:rFonts w:ascii="Times New Roman" w:hAnsi="Times New Roman" w:eastAsia="Times New Roman" w:cs="Times New Roman"/>
          <w:i w:val="0"/>
          <w:iCs w:val="0"/>
          <w:color w:val="auto"/>
          <w:sz w:val="20"/>
          <w:szCs w:val="20"/>
        </w:rPr>
        <w:t xml:space="preserve"> – Tabela de rotas (public/index.php)</w:t>
      </w:r>
      <w:bookmarkEnd w:id="306"/>
    </w:p>
    <w:p w14:paraId="774A34B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CD4BFA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14:paraId="10D1FEF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BDB30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600" w:type="dxa"/>
            <w:shd w:val="clear" w:color="auto" w:fill="D9D9D9"/>
            <w:tcMar>
              <w:top w:w="40" w:type="dxa"/>
              <w:left w:w="80" w:type="dxa"/>
              <w:bottom w:w="40" w:type="dxa"/>
              <w:right w:w="80" w:type="dxa"/>
            </w:tcMar>
            <w:vAlign w:val="top"/>
          </w:tcPr>
          <w:p w14:paraId="50D14AE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w:t>
            </w:r>
          </w:p>
        </w:tc>
        <w:tc>
          <w:tcPr>
            <w:tcW w:w="6461" w:type="dxa"/>
            <w:shd w:val="clear" w:color="auto" w:fill="D9D9D9"/>
            <w:tcMar>
              <w:top w:w="40" w:type="dxa"/>
              <w:left w:w="80" w:type="dxa"/>
              <w:bottom w:w="40" w:type="dxa"/>
              <w:right w:w="80" w:type="dxa"/>
            </w:tcMar>
            <w:vAlign w:val="top"/>
          </w:tcPr>
          <w:p w14:paraId="66380B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bloqueia</w:t>
            </w:r>
          </w:p>
        </w:tc>
      </w:tr>
      <w:tr w14:paraId="274C1E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75CC7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.htaccess (raiz)</w:t>
            </w:r>
          </w:p>
        </w:tc>
        <w:tc>
          <w:tcPr>
            <w:tcW w:w="6461" w:type="dxa"/>
            <w:tcMar>
              <w:top w:w="40" w:type="dxa"/>
              <w:left w:w="80" w:type="dxa"/>
              <w:bottom w:w="40" w:type="dxa"/>
              <w:right w:w="80" w:type="dxa"/>
            </w:tcMar>
            <w:vAlign w:val="top"/>
          </w:tcPr>
          <w:p w14:paraId="7439F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Reescreve todo pedido para dentro de public/ (RewriteRule); como segunda camada, nega acesso direto a arquivos .sql, .txt, .md, .log, .ini, .bak, .env e a qualquer arquivo começado por ponto, mesmo que o mod_rewrite esteja desligado.</w:t>
            </w:r>
          </w:p>
        </w:tc>
      </w:tr>
      <w:tr w14:paraId="6C63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7DA4C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public/.htaccess</w:t>
            </w:r>
          </w:p>
        </w:tc>
        <w:tc>
          <w:tcPr>
            <w:tcW w:w="6461" w:type="dxa"/>
            <w:tcMar>
              <w:top w:w="40" w:type="dxa"/>
              <w:left w:w="80" w:type="dxa"/>
              <w:bottom w:w="40" w:type="dxa"/>
              <w:right w:w="80" w:type="dxa"/>
            </w:tcMar>
            <w:vAlign w:val="top"/>
          </w:tcPr>
          <w:p w14:paraId="03DFA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14:paraId="18435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38C79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app/.htaccess</w:t>
            </w:r>
          </w:p>
        </w:tc>
        <w:tc>
          <w:tcPr>
            <w:tcW w:w="6461" w:type="dxa"/>
            <w:tcMar>
              <w:top w:w="40" w:type="dxa"/>
              <w:left w:w="80" w:type="dxa"/>
              <w:bottom w:w="40" w:type="dxa"/>
              <w:right w:w="80" w:type="dxa"/>
            </w:tcMar>
            <w:vAlign w:val="top"/>
          </w:tcPr>
          <w:p w14:paraId="00A5A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(Require all denied): o código da aplicação nunca é servido pelo navegador.</w:t>
            </w:r>
          </w:p>
        </w:tc>
      </w:tr>
      <w:tr w14:paraId="40DB9B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C621F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config/.htaccess</w:t>
            </w:r>
          </w:p>
        </w:tc>
        <w:tc>
          <w:tcPr>
            <w:tcW w:w="6461" w:type="dxa"/>
            <w:tcMar>
              <w:top w:w="40" w:type="dxa"/>
              <w:left w:w="80" w:type="dxa"/>
              <w:bottom w:w="40" w:type="dxa"/>
              <w:right w:w="80" w:type="dxa"/>
            </w:tcMar>
            <w:vAlign w:val="top"/>
          </w:tcPr>
          <w:p w14:paraId="7D9A3B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config.php (com os dados do banco) e cacert.pem nunca são servidos.</w:t>
            </w:r>
          </w:p>
        </w:tc>
      </w:tr>
      <w:tr w14:paraId="244BA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9B66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database/.htaccess</w:t>
            </w:r>
          </w:p>
        </w:tc>
        <w:tc>
          <w:tcPr>
            <w:tcW w:w="6461" w:type="dxa"/>
            <w:tcMar>
              <w:top w:w="40" w:type="dxa"/>
              <w:left w:w="80" w:type="dxa"/>
              <w:bottom w:w="40" w:type="dxa"/>
              <w:right w:w="80" w:type="dxa"/>
            </w:tcMar>
            <w:vAlign w:val="top"/>
          </w:tcPr>
          <w:p w14:paraId="7384E5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schema.sql, seed.sql e resetar_senhas.php nunca são servidos.</w:t>
            </w:r>
          </w:p>
        </w:tc>
      </w:tr>
      <w:tr w14:paraId="055D02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134D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docs/.htaccess</w:t>
            </w:r>
          </w:p>
        </w:tc>
        <w:tc>
          <w:tcPr>
            <w:tcW w:w="6461" w:type="dxa"/>
            <w:tcMar>
              <w:top w:w="40" w:type="dxa"/>
              <w:left w:w="80" w:type="dxa"/>
              <w:bottom w:w="40" w:type="dxa"/>
              <w:right w:w="80" w:type="dxa"/>
            </w:tcMar>
            <w:vAlign w:val="top"/>
          </w:tcPr>
          <w:p w14:paraId="3BBF09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a documentação e o .docx do TCC nunca são servidos diretamente pelo Apache.</w:t>
            </w:r>
          </w:p>
        </w:tc>
      </w:tr>
      <w:tr w14:paraId="27099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954B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storage/.htaccess</w:t>
            </w:r>
          </w:p>
        </w:tc>
        <w:tc>
          <w:tcPr>
            <w:tcW w:w="6461" w:type="dxa"/>
            <w:tcMar>
              <w:top w:w="40" w:type="dxa"/>
              <w:left w:w="80" w:type="dxa"/>
              <w:bottom w:w="40" w:type="dxa"/>
              <w:right w:w="80" w:type="dxa"/>
            </w:tcMar>
            <w:vAlign w:val="top"/>
          </w:tcPr>
          <w:p w14:paraId="0854E7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uploads, logs e backups nunca são servidos diretamente (os uploads só saem pelo ArquivoController e por download.php).</w:t>
            </w:r>
          </w:p>
        </w:tc>
      </w:tr>
      <w:tr w14:paraId="77C9B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F9D19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tests/.htaccess</w:t>
            </w:r>
          </w:p>
        </w:tc>
        <w:tc>
          <w:tcPr>
            <w:tcW w:w="6461" w:type="dxa"/>
            <w:tcMar>
              <w:top w:w="40" w:type="dxa"/>
              <w:left w:w="80" w:type="dxa"/>
              <w:bottom w:w="40" w:type="dxa"/>
              <w:right w:w="80" w:type="dxa"/>
            </w:tcMar>
            <w:vAlign w:val="top"/>
          </w:tcPr>
          <w:p w14:paraId="1E6B90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os scripts de teste e as amostras de OCR nunca são servidos pelo navegador.</w:t>
            </w:r>
          </w:p>
        </w:tc>
      </w:tr>
    </w:tbl>
    <w:p w14:paraId="024ACA1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49</w:t>
      </w:r>
      <w:r>
        <w:rPr>
          <w:rFonts w:ascii="Times New Roman" w:hAnsi="Times New Roman" w:eastAsia="Times New Roman" w:cs="Times New Roman"/>
          <w:color w:val="auto"/>
          <w:sz w:val="20"/>
          <w:szCs w:val="20"/>
        </w:rPr>
        <w:fldChar w:fldCharType="end"/>
      </w:r>
      <w:bookmarkStart w:id="307" w:name="_Toc30311"/>
      <w:r>
        <w:rPr>
          <w:rFonts w:ascii="Times New Roman" w:hAnsi="Times New Roman" w:eastAsia="Times New Roman" w:cs="Times New Roman"/>
          <w:i w:val="0"/>
          <w:iCs w:val="0"/>
          <w:color w:val="auto"/>
          <w:sz w:val="20"/>
          <w:szCs w:val="20"/>
        </w:rPr>
        <w:t xml:space="preserve"> – Arquivos .htaccess e o que bloqueiam</w:t>
      </w:r>
      <w:bookmarkEnd w:id="307"/>
    </w:p>
    <w:p w14:paraId="4F3CAFD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4D28A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7AF90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9D10BC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Constante</w:t>
            </w:r>
          </w:p>
        </w:tc>
        <w:tc>
          <w:tcPr>
            <w:tcW w:w="6461" w:type="dxa"/>
            <w:shd w:val="clear" w:color="auto" w:fill="D9D9D9"/>
            <w:tcMar>
              <w:top w:w="40" w:type="dxa"/>
              <w:left w:w="80" w:type="dxa"/>
              <w:bottom w:w="40" w:type="dxa"/>
              <w:right w:w="80" w:type="dxa"/>
            </w:tcMar>
            <w:vAlign w:val="top"/>
          </w:tcPr>
          <w:p w14:paraId="61F0BC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Para que serve</w:t>
            </w:r>
          </w:p>
        </w:tc>
      </w:tr>
      <w:tr w14:paraId="79E8D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48AEE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DEBUG</w:t>
            </w:r>
          </w:p>
        </w:tc>
        <w:tc>
          <w:tcPr>
            <w:tcW w:w="6461" w:type="dxa"/>
            <w:tcMar>
              <w:top w:w="40" w:type="dxa"/>
              <w:left w:w="80" w:type="dxa"/>
              <w:bottom w:w="40" w:type="dxa"/>
              <w:right w:w="80" w:type="dxa"/>
            </w:tcMar>
            <w:vAlign w:val="top"/>
          </w:tcPr>
          <w:p w14:paraId="27A4B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(true) ou desliga (false) a exibição do detalhe técnico dos erros. Sem APP_DEBUG definida, só é true na linha de comando ou pelo próprio computador (127.0.0.1/::1); de outra máquina é sempre false, mesmo em ambiente local.</w:t>
            </w:r>
          </w:p>
        </w:tc>
      </w:tr>
      <w:tr w14:paraId="24507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87B8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SITE_NAME</w:t>
            </w:r>
          </w:p>
        </w:tc>
        <w:tc>
          <w:tcPr>
            <w:tcW w:w="6461" w:type="dxa"/>
            <w:tcMar>
              <w:top w:w="40" w:type="dxa"/>
              <w:left w:w="80" w:type="dxa"/>
              <w:bottom w:w="40" w:type="dxa"/>
              <w:right w:w="80" w:type="dxa"/>
            </w:tcMar>
            <w:vAlign w:val="top"/>
          </w:tcPr>
          <w:p w14:paraId="6D40D7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site ("Conecta Vagas DF"), usado no título das páginas e em textos do layout.</w:t>
            </w:r>
          </w:p>
        </w:tc>
      </w:tr>
      <w:tr w14:paraId="63606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F448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FUSO_HORARIO</w:t>
            </w:r>
          </w:p>
        </w:tc>
        <w:tc>
          <w:tcPr>
            <w:tcW w:w="6461" w:type="dxa"/>
            <w:tcMar>
              <w:top w:w="40" w:type="dxa"/>
              <w:left w:w="80" w:type="dxa"/>
              <w:bottom w:w="40" w:type="dxa"/>
              <w:right w:w="80" w:type="dxa"/>
            </w:tcMar>
            <w:vAlign w:val="top"/>
          </w:tcPr>
          <w:p w14:paraId="0521F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Fuso horário do PHP ("America/Sao_Paulo"), fixado em bootstrap.php e também aplicado à conexão do banco (Database.php), para datas baterem nos dois lados.</w:t>
            </w:r>
          </w:p>
        </w:tc>
      </w:tr>
      <w:tr w14:paraId="663CA8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700B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DB_HOST</w:t>
            </w:r>
          </w:p>
        </w:tc>
        <w:tc>
          <w:tcPr>
            <w:tcW w:w="6461" w:type="dxa"/>
            <w:tcMar>
              <w:top w:w="40" w:type="dxa"/>
              <w:left w:w="80" w:type="dxa"/>
              <w:bottom w:w="40" w:type="dxa"/>
              <w:right w:w="80" w:type="dxa"/>
            </w:tcMar>
            <w:vAlign w:val="top"/>
          </w:tcPr>
          <w:p w14:paraId="57996C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do servidor MySQL/MariaDB (padrão 127.0.0.1, o do XAMPP).</w:t>
            </w:r>
          </w:p>
        </w:tc>
      </w:tr>
      <w:tr w14:paraId="5C0CF4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2FF4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DB_PORT</w:t>
            </w:r>
          </w:p>
        </w:tc>
        <w:tc>
          <w:tcPr>
            <w:tcW w:w="6461" w:type="dxa"/>
            <w:tcMar>
              <w:top w:w="40" w:type="dxa"/>
              <w:left w:w="80" w:type="dxa"/>
              <w:bottom w:w="40" w:type="dxa"/>
              <w:right w:w="80" w:type="dxa"/>
            </w:tcMar>
            <w:vAlign w:val="top"/>
          </w:tcPr>
          <w:p w14:paraId="049C6A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Porta do MySQL/MariaDB (padrão 3306).</w:t>
            </w:r>
          </w:p>
        </w:tc>
      </w:tr>
      <w:tr w14:paraId="1C606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0115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DB_NAME</w:t>
            </w:r>
          </w:p>
        </w:tc>
        <w:tc>
          <w:tcPr>
            <w:tcW w:w="6461" w:type="dxa"/>
            <w:tcMar>
              <w:top w:w="40" w:type="dxa"/>
              <w:left w:w="80" w:type="dxa"/>
              <w:bottom w:w="40" w:type="dxa"/>
              <w:right w:w="80" w:type="dxa"/>
            </w:tcMar>
            <w:vAlign w:val="top"/>
          </w:tcPr>
          <w:p w14:paraId="035FC6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banco de dados (padrão "tcc_final").</w:t>
            </w:r>
          </w:p>
        </w:tc>
      </w:tr>
      <w:tr w14:paraId="1ADB8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1B92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DB_USER</w:t>
            </w:r>
          </w:p>
        </w:tc>
        <w:tc>
          <w:tcPr>
            <w:tcW w:w="6461" w:type="dxa"/>
            <w:tcMar>
              <w:top w:w="40" w:type="dxa"/>
              <w:left w:w="80" w:type="dxa"/>
              <w:bottom w:w="40" w:type="dxa"/>
              <w:right w:w="80" w:type="dxa"/>
            </w:tcMar>
            <w:vAlign w:val="top"/>
          </w:tcPr>
          <w:p w14:paraId="2D63D1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Usuário do banco (padrão "root", o do XAMPP).</w:t>
            </w:r>
          </w:p>
        </w:tc>
      </w:tr>
      <w:tr w14:paraId="102AB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9037F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DB_PASS</w:t>
            </w:r>
          </w:p>
        </w:tc>
        <w:tc>
          <w:tcPr>
            <w:tcW w:w="6461" w:type="dxa"/>
            <w:tcMar>
              <w:top w:w="40" w:type="dxa"/>
              <w:left w:w="80" w:type="dxa"/>
              <w:bottom w:w="40" w:type="dxa"/>
              <w:right w:w="80" w:type="dxa"/>
            </w:tcMar>
            <w:vAlign w:val="top"/>
          </w:tcPr>
          <w:p w14:paraId="0BBCF1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do banco (vazia por padrão, como o XAMPP vem configurado).</w:t>
            </w:r>
          </w:p>
        </w:tc>
      </w:tr>
      <w:tr w14:paraId="7B37E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8947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DB_SOCKET</w:t>
            </w:r>
          </w:p>
        </w:tc>
        <w:tc>
          <w:tcPr>
            <w:tcW w:w="6461" w:type="dxa"/>
            <w:tcMar>
              <w:top w:w="40" w:type="dxa"/>
              <w:left w:w="80" w:type="dxa"/>
              <w:bottom w:w="40" w:type="dxa"/>
              <w:right w:w="80" w:type="dxa"/>
            </w:tcMar>
            <w:vAlign w:val="top"/>
          </w:tcPr>
          <w:p w14:paraId="1F84F3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socket Unix do MySQL, usado só fora do Windows (no Windows a conexão é sempre por TCP).</w:t>
            </w:r>
          </w:p>
        </w:tc>
      </w:tr>
      <w:tr w14:paraId="632AD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5FEF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ROOT_DIR</w:t>
            </w:r>
          </w:p>
        </w:tc>
        <w:tc>
          <w:tcPr>
            <w:tcW w:w="6461" w:type="dxa"/>
            <w:tcMar>
              <w:top w:w="40" w:type="dxa"/>
              <w:left w:w="80" w:type="dxa"/>
              <w:bottom w:w="40" w:type="dxa"/>
              <w:right w:w="80" w:type="dxa"/>
            </w:tcMar>
            <w:vAlign w:val="top"/>
          </w:tcPr>
          <w:p w14:paraId="584E72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raiz do projeto no disco (um nível acima de config/).</w:t>
            </w:r>
          </w:p>
        </w:tc>
      </w:tr>
      <w:tr w14:paraId="42F62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BD8F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APP_DIR</w:t>
            </w:r>
          </w:p>
        </w:tc>
        <w:tc>
          <w:tcPr>
            <w:tcW w:w="6461" w:type="dxa"/>
            <w:tcMar>
              <w:top w:w="40" w:type="dxa"/>
              <w:left w:w="80" w:type="dxa"/>
              <w:bottom w:w="40" w:type="dxa"/>
              <w:right w:w="80" w:type="dxa"/>
            </w:tcMar>
            <w:vAlign w:val="top"/>
          </w:tcPr>
          <w:p w14:paraId="325FFB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app/ (Controllers, Core, DTO, Models, Services, Views).</w:t>
            </w:r>
          </w:p>
        </w:tc>
      </w:tr>
      <w:tr w14:paraId="243830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62B55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PUBLIC_DIR</w:t>
            </w:r>
          </w:p>
        </w:tc>
        <w:tc>
          <w:tcPr>
            <w:tcW w:w="6461" w:type="dxa"/>
            <w:tcMar>
              <w:top w:w="40" w:type="dxa"/>
              <w:left w:w="80" w:type="dxa"/>
              <w:bottom w:w="40" w:type="dxa"/>
              <w:right w:w="80" w:type="dxa"/>
            </w:tcMar>
            <w:vAlign w:val="top"/>
          </w:tcPr>
          <w:p w14:paraId="101D3D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public/ (a única servida pelo Apache).</w:t>
            </w:r>
          </w:p>
        </w:tc>
      </w:tr>
      <w:tr w14:paraId="64B9B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1EBD9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UPLOAD_DIR</w:t>
            </w:r>
          </w:p>
        </w:tc>
        <w:tc>
          <w:tcPr>
            <w:tcW w:w="6461" w:type="dxa"/>
            <w:tcMar>
              <w:top w:w="40" w:type="dxa"/>
              <w:left w:w="80" w:type="dxa"/>
              <w:bottom w:w="40" w:type="dxa"/>
              <w:right w:w="80" w:type="dxa"/>
            </w:tcMar>
            <w:vAlign w:val="top"/>
          </w:tcPr>
          <w:p w14:paraId="28F876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de storage/uploads/, onde ficam os arquivos enviados pelos usuários, fora do alcance direto do navegador.</w:t>
            </w:r>
          </w:p>
        </w:tc>
      </w:tr>
      <w:tr w14:paraId="33B5B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992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LOG_DIR</w:t>
            </w:r>
          </w:p>
        </w:tc>
        <w:tc>
          <w:tcPr>
            <w:tcW w:w="6461" w:type="dxa"/>
            <w:tcMar>
              <w:top w:w="40" w:type="dxa"/>
              <w:left w:w="80" w:type="dxa"/>
              <w:bottom w:w="40" w:type="dxa"/>
              <w:right w:w="80" w:type="dxa"/>
            </w:tcMar>
            <w:vAlign w:val="top"/>
          </w:tcPr>
          <w:p w14:paraId="65053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de storage/logs/, onde ficam os registros internos (redefinições de senha, manutenção diária).</w:t>
            </w:r>
          </w:p>
        </w:tc>
      </w:tr>
      <w:tr w14:paraId="701DE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445C1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DOACAO_QR_IMAGEM</w:t>
            </w:r>
          </w:p>
        </w:tc>
        <w:tc>
          <w:tcPr>
            <w:tcW w:w="6461" w:type="dxa"/>
            <w:tcMar>
              <w:top w:w="40" w:type="dxa"/>
              <w:left w:w="80" w:type="dxa"/>
              <w:bottom w:w="40" w:type="dxa"/>
              <w:right w:w="80" w:type="dxa"/>
            </w:tcMar>
            <w:vAlign w:val="top"/>
          </w:tcPr>
          <w:p w14:paraId="3669F6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imagem do QR Code de doação Pix exibido no rodapé, usado quando DOACAO_PIX_CHAVE está vazia.</w:t>
            </w:r>
          </w:p>
        </w:tc>
      </w:tr>
      <w:tr w14:paraId="05830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1D9C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DOACAO_PIX_CHAVE</w:t>
            </w:r>
          </w:p>
        </w:tc>
        <w:tc>
          <w:tcPr>
            <w:tcW w:w="6461" w:type="dxa"/>
            <w:tcMar>
              <w:top w:w="40" w:type="dxa"/>
              <w:left w:w="80" w:type="dxa"/>
              <w:bottom w:w="40" w:type="dxa"/>
              <w:right w:w="80" w:type="dxa"/>
            </w:tcMar>
            <w:vAlign w:val="top"/>
          </w:tcPr>
          <w:p w14:paraId="7C249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Chave Pix (opcional) a partir da qual o próprio sistema gera o QR Code de doação (Pix::doacao()), no lugar da imagem fixa.</w:t>
            </w:r>
          </w:p>
        </w:tc>
      </w:tr>
      <w:tr w14:paraId="02386D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FEDEB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DOACAO_NOME</w:t>
            </w:r>
          </w:p>
        </w:tc>
        <w:tc>
          <w:tcPr>
            <w:tcW w:w="6461" w:type="dxa"/>
            <w:tcMar>
              <w:top w:w="40" w:type="dxa"/>
              <w:left w:w="80" w:type="dxa"/>
              <w:bottom w:w="40" w:type="dxa"/>
              <w:right w:w="80" w:type="dxa"/>
            </w:tcMar>
            <w:vAlign w:val="top"/>
          </w:tcPr>
          <w:p w14:paraId="0F7C9E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beneficiário mostrado no código Pix "copia e cola" (até 25 letras, sem acento).</w:t>
            </w:r>
          </w:p>
        </w:tc>
      </w:tr>
      <w:tr w14:paraId="416568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C19CD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DOACAO_CIDADE</w:t>
            </w:r>
          </w:p>
        </w:tc>
        <w:tc>
          <w:tcPr>
            <w:tcW w:w="6461" w:type="dxa"/>
            <w:tcMar>
              <w:top w:w="40" w:type="dxa"/>
              <w:left w:w="80" w:type="dxa"/>
              <w:bottom w:w="40" w:type="dxa"/>
              <w:right w:w="80" w:type="dxa"/>
            </w:tcMar>
            <w:vAlign w:val="top"/>
          </w:tcPr>
          <w:p w14:paraId="6CCBF3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do beneficiário mostrada no código Pix "copia e cola" (até 15 letras, sem acento).</w:t>
            </w:r>
          </w:p>
        </w:tc>
      </w:tr>
      <w:tr w14:paraId="243A39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04AEA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MAX_FILE_SIZE</w:t>
            </w:r>
          </w:p>
        </w:tc>
        <w:tc>
          <w:tcPr>
            <w:tcW w:w="6461" w:type="dxa"/>
            <w:tcMar>
              <w:top w:w="40" w:type="dxa"/>
              <w:left w:w="80" w:type="dxa"/>
              <w:bottom w:w="40" w:type="dxa"/>
              <w:right w:w="80" w:type="dxa"/>
            </w:tcMar>
            <w:vAlign w:val="top"/>
          </w:tcPr>
          <w:p w14:paraId="140D35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de um currículo enviado (10 MB).</w:t>
            </w:r>
          </w:p>
        </w:tc>
      </w:tr>
      <w:tr w14:paraId="53F01B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5803C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w:t>
            </w:r>
          </w:p>
        </w:tc>
        <w:tc>
          <w:tcPr>
            <w:tcW w:w="6461" w:type="dxa"/>
            <w:tcMar>
              <w:top w:w="40" w:type="dxa"/>
              <w:left w:w="80" w:type="dxa"/>
              <w:bottom w:w="40" w:type="dxa"/>
              <w:right w:w="80" w:type="dxa"/>
            </w:tcMar>
            <w:vAlign w:val="top"/>
          </w:tcPr>
          <w:p w14:paraId="5895C1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seguidas, para o mesmo e-mail e a partir do mesmo IP, que pausa o login (8).</w:t>
            </w:r>
          </w:p>
        </w:tc>
      </w:tr>
      <w:tr w14:paraId="0B9FA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BC11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LOGIN_MAX_TENTATIVAS_CONTA</w:t>
            </w:r>
          </w:p>
        </w:tc>
        <w:tc>
          <w:tcPr>
            <w:tcW w:w="6461" w:type="dxa"/>
            <w:tcMar>
              <w:top w:w="40" w:type="dxa"/>
              <w:left w:w="80" w:type="dxa"/>
              <w:bottom w:w="40" w:type="dxa"/>
              <w:right w:w="80" w:type="dxa"/>
            </w:tcMar>
            <w:vAlign w:val="top"/>
          </w:tcPr>
          <w:p w14:paraId="6B946E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para o mesmo e-mail, somando todos os IPs, que pausa o login (20), protege contra um ataque distribuído ao mesmo e-mail.</w:t>
            </w:r>
          </w:p>
        </w:tc>
      </w:tr>
      <w:tr w14:paraId="4DC201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C21B9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LOGIN_MAX_TENTATIVAS_IP</w:t>
            </w:r>
          </w:p>
        </w:tc>
        <w:tc>
          <w:tcPr>
            <w:tcW w:w="6461" w:type="dxa"/>
            <w:tcMar>
              <w:top w:w="40" w:type="dxa"/>
              <w:left w:w="80" w:type="dxa"/>
              <w:bottom w:w="40" w:type="dxa"/>
              <w:right w:w="80" w:type="dxa"/>
            </w:tcMar>
            <w:vAlign w:val="top"/>
          </w:tcPr>
          <w:p w14:paraId="76A6E9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de um mesmo IP, somando todos os e-mails tentados, que pausa o login daquele IP (60).</w:t>
            </w:r>
          </w:p>
        </w:tc>
      </w:tr>
      <w:tr w14:paraId="48C754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2BFFB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LOGIN_JANELA_MINUTOS</w:t>
            </w:r>
          </w:p>
        </w:tc>
        <w:tc>
          <w:tcPr>
            <w:tcW w:w="6461" w:type="dxa"/>
            <w:tcMar>
              <w:top w:w="40" w:type="dxa"/>
              <w:left w:w="80" w:type="dxa"/>
              <w:bottom w:w="40" w:type="dxa"/>
              <w:right w:w="80" w:type="dxa"/>
            </w:tcMar>
            <w:vAlign w:val="top"/>
          </w:tcPr>
          <w:p w14:paraId="632032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Janela de tempo, em minutos, usada tanto para contar as tentativas quanto para a duração da pausa do login (5).</w:t>
            </w:r>
          </w:p>
        </w:tc>
      </w:tr>
    </w:tbl>
    <w:p w14:paraId="242B19C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50</w:t>
      </w:r>
      <w:r>
        <w:rPr>
          <w:rFonts w:ascii="Times New Roman" w:hAnsi="Times New Roman" w:eastAsia="Times New Roman" w:cs="Times New Roman"/>
          <w:color w:val="auto"/>
          <w:sz w:val="20"/>
          <w:szCs w:val="20"/>
        </w:rPr>
        <w:fldChar w:fldCharType="end"/>
      </w:r>
      <w:bookmarkStart w:id="308" w:name="_Toc22965"/>
      <w:r>
        <w:rPr>
          <w:rFonts w:ascii="Times New Roman" w:hAnsi="Times New Roman" w:eastAsia="Times New Roman" w:cs="Times New Roman"/>
          <w:i w:val="0"/>
          <w:iCs w:val="0"/>
          <w:color w:val="auto"/>
          <w:sz w:val="20"/>
          <w:szCs w:val="20"/>
        </w:rPr>
        <w:t xml:space="preserve"> – Constantes de config/config.php</w:t>
      </w:r>
      <w:bookmarkEnd w:id="308"/>
    </w:p>
    <w:p w14:paraId="51C69A0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F9DB21">
      <w:pPr>
        <w:pStyle w:val="3"/>
        <w:spacing w:before="360" w:after="240" w:line="360" w:lineRule="auto"/>
      </w:pPr>
      <w:bookmarkStart w:id="309" w:name="_Toc14225"/>
      <w:r>
        <w:rPr>
          <w:rFonts w:ascii="Times New Roman" w:hAnsi="Times New Roman" w:eastAsia="Times New Roman" w:cs="Times New Roman"/>
          <w:color w:val="000000"/>
          <w:sz w:val="24"/>
          <w:szCs w:val="24"/>
        </w:rPr>
        <w:t>A.4 Controladores (app/Controllers)</w:t>
      </w:r>
      <w:bookmarkEnd w:id="309"/>
    </w:p>
    <w:p w14:paraId="6C1879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14:paraId="1061AFE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14:paraId="051B8E1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14:paraId="7ACC4E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14:paraId="55D7441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0"/>
        <w:gridCol w:w="4261"/>
        <w:gridCol w:w="2500"/>
      </w:tblGrid>
      <w:tr w14:paraId="1DAF9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300" w:type="dxa"/>
            <w:shd w:val="clear" w:color="auto" w:fill="D9D9D9"/>
            <w:tcMar>
              <w:top w:w="40" w:type="dxa"/>
              <w:left w:w="80" w:type="dxa"/>
              <w:bottom w:w="40" w:type="dxa"/>
              <w:right w:w="80" w:type="dxa"/>
            </w:tcMar>
            <w:vAlign w:val="top"/>
          </w:tcPr>
          <w:p w14:paraId="24B9BF0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Controlador</w:t>
            </w:r>
          </w:p>
        </w:tc>
        <w:tc>
          <w:tcPr>
            <w:tcW w:w="4261" w:type="dxa"/>
            <w:shd w:val="clear" w:color="auto" w:fill="D9D9D9"/>
            <w:tcMar>
              <w:top w:w="40" w:type="dxa"/>
              <w:left w:w="80" w:type="dxa"/>
              <w:bottom w:w="40" w:type="dxa"/>
              <w:right w:w="80" w:type="dxa"/>
            </w:tcMar>
            <w:vAlign w:val="top"/>
          </w:tcPr>
          <w:p w14:paraId="124F6FF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Área do sistema</w:t>
            </w:r>
          </w:p>
        </w:tc>
        <w:tc>
          <w:tcPr>
            <w:tcW w:w="2500" w:type="dxa"/>
            <w:shd w:val="clear" w:color="auto" w:fill="D9D9D9"/>
            <w:tcMar>
              <w:top w:w="40" w:type="dxa"/>
              <w:left w:w="80" w:type="dxa"/>
              <w:bottom w:w="40" w:type="dxa"/>
              <w:right w:w="80" w:type="dxa"/>
            </w:tcMar>
            <w:vAlign w:val="top"/>
          </w:tcPr>
          <w:p w14:paraId="44AC6E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usa</w:t>
            </w:r>
          </w:p>
        </w:tc>
      </w:tr>
      <w:tr w14:paraId="5961E5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49ADA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w:t>
            </w:r>
          </w:p>
        </w:tc>
        <w:tc>
          <w:tcPr>
            <w:tcW w:w="4261" w:type="dxa"/>
            <w:tcMar>
              <w:top w:w="40" w:type="dxa"/>
              <w:left w:w="80" w:type="dxa"/>
              <w:bottom w:w="40" w:type="dxa"/>
              <w:right w:w="80" w:type="dxa"/>
            </w:tcMar>
            <w:vAlign w:val="top"/>
          </w:tcPr>
          <w:p w14:paraId="1E5AA3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14:paraId="303557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a visão geral também é usada pela Empresa</w:t>
            </w:r>
          </w:p>
        </w:tc>
      </w:tr>
      <w:tr w14:paraId="1947B4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9241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w:t>
            </w:r>
          </w:p>
        </w:tc>
        <w:tc>
          <w:tcPr>
            <w:tcW w:w="4261" w:type="dxa"/>
            <w:tcMar>
              <w:top w:w="40" w:type="dxa"/>
              <w:left w:w="80" w:type="dxa"/>
              <w:bottom w:w="40" w:type="dxa"/>
              <w:right w:w="80" w:type="dxa"/>
            </w:tcMar>
            <w:vAlign w:val="top"/>
          </w:tcPr>
          <w:p w14:paraId="2A41DE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das imagens enviadas e dos PDFs da biblioteca; download protegido do currículo</w:t>
            </w:r>
          </w:p>
        </w:tc>
        <w:tc>
          <w:tcPr>
            <w:tcW w:w="2500" w:type="dxa"/>
            <w:tcMar>
              <w:top w:w="40" w:type="dxa"/>
              <w:left w:w="80" w:type="dxa"/>
              <w:bottom w:w="40" w:type="dxa"/>
              <w:right w:w="80" w:type="dxa"/>
            </w:tcMar>
            <w:vAlign w:val="top"/>
          </w:tcPr>
          <w:p w14:paraId="4CDD90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(imagens); Candidato dono, Empresa autorizada e Administrador (currículo)</w:t>
            </w:r>
          </w:p>
        </w:tc>
      </w:tr>
      <w:tr w14:paraId="13534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768B42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w:t>
            </w:r>
          </w:p>
        </w:tc>
        <w:tc>
          <w:tcPr>
            <w:tcW w:w="4261" w:type="dxa"/>
            <w:tcMar>
              <w:top w:w="40" w:type="dxa"/>
              <w:left w:w="80" w:type="dxa"/>
              <w:bottom w:w="40" w:type="dxa"/>
              <w:right w:w="80" w:type="dxa"/>
            </w:tcMar>
            <w:vAlign w:val="top"/>
          </w:tcPr>
          <w:p w14:paraId="43416A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cadastro e saída</w:t>
            </w:r>
          </w:p>
        </w:tc>
        <w:tc>
          <w:tcPr>
            <w:tcW w:w="2500" w:type="dxa"/>
            <w:tcMar>
              <w:top w:w="40" w:type="dxa"/>
              <w:left w:w="80" w:type="dxa"/>
              <w:bottom w:w="40" w:type="dxa"/>
              <w:right w:w="80" w:type="dxa"/>
            </w:tcMar>
            <w:vAlign w:val="top"/>
          </w:tcPr>
          <w:p w14:paraId="1BFB25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qualquer conta para sair</w:t>
            </w:r>
          </w:p>
        </w:tc>
      </w:tr>
      <w:tr w14:paraId="40119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10E0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w:t>
            </w:r>
          </w:p>
        </w:tc>
        <w:tc>
          <w:tcPr>
            <w:tcW w:w="4261" w:type="dxa"/>
            <w:tcMar>
              <w:top w:w="40" w:type="dxa"/>
              <w:left w:w="80" w:type="dxa"/>
              <w:bottom w:w="40" w:type="dxa"/>
              <w:right w:w="80" w:type="dxa"/>
            </w:tcMar>
            <w:vAlign w:val="top"/>
          </w:tcPr>
          <w:p w14:paraId="36B49C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e cancelamento de candidatura, com o limite do plano gratuito</w:t>
            </w:r>
          </w:p>
        </w:tc>
        <w:tc>
          <w:tcPr>
            <w:tcW w:w="2500" w:type="dxa"/>
            <w:tcMar>
              <w:top w:w="40" w:type="dxa"/>
              <w:left w:w="80" w:type="dxa"/>
              <w:bottom w:w="40" w:type="dxa"/>
              <w:right w:w="80" w:type="dxa"/>
            </w:tcMar>
            <w:vAlign w:val="top"/>
          </w:tcPr>
          <w:p w14:paraId="2BCC9E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EA7D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5B2449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w:t>
            </w:r>
          </w:p>
        </w:tc>
        <w:tc>
          <w:tcPr>
            <w:tcW w:w="4261" w:type="dxa"/>
            <w:tcMar>
              <w:top w:w="40" w:type="dxa"/>
              <w:left w:w="80" w:type="dxa"/>
              <w:bottom w:w="40" w:type="dxa"/>
              <w:right w:w="80" w:type="dxa"/>
            </w:tcMar>
            <w:vAlign w:val="top"/>
          </w:tcPr>
          <w:p w14:paraId="5279F1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do currículo com a máquina de extração, aplicação do relatório e exclusão</w:t>
            </w:r>
          </w:p>
        </w:tc>
        <w:tc>
          <w:tcPr>
            <w:tcW w:w="2500" w:type="dxa"/>
            <w:tcMar>
              <w:top w:w="40" w:type="dxa"/>
              <w:left w:w="80" w:type="dxa"/>
              <w:bottom w:w="40" w:type="dxa"/>
              <w:right w:w="80" w:type="dxa"/>
            </w:tcMar>
            <w:vAlign w:val="top"/>
          </w:tcPr>
          <w:p w14:paraId="3A59EE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B065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0FCE04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w:t>
            </w:r>
          </w:p>
        </w:tc>
        <w:tc>
          <w:tcPr>
            <w:tcW w:w="4261" w:type="dxa"/>
            <w:tcMar>
              <w:top w:w="40" w:type="dxa"/>
              <w:left w:w="80" w:type="dxa"/>
              <w:bottom w:w="40" w:type="dxa"/>
              <w:right w:w="80" w:type="dxa"/>
            </w:tcMar>
            <w:vAlign w:val="top"/>
          </w:tcPr>
          <w:p w14:paraId="03547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página dos cursos, e-books e vídeos</w:t>
            </w:r>
          </w:p>
        </w:tc>
        <w:tc>
          <w:tcPr>
            <w:tcW w:w="2500" w:type="dxa"/>
            <w:tcMar>
              <w:top w:w="40" w:type="dxa"/>
              <w:left w:w="80" w:type="dxa"/>
              <w:bottom w:w="40" w:type="dxa"/>
              <w:right w:w="80" w:type="dxa"/>
            </w:tcMar>
            <w:vAlign w:val="top"/>
          </w:tcPr>
          <w:p w14:paraId="1E2213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47743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5F25C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w:t>
            </w:r>
          </w:p>
        </w:tc>
        <w:tc>
          <w:tcPr>
            <w:tcW w:w="4261" w:type="dxa"/>
            <w:tcMar>
              <w:top w:w="40" w:type="dxa"/>
              <w:left w:w="80" w:type="dxa"/>
              <w:bottom w:w="40" w:type="dxa"/>
              <w:right w:w="80" w:type="dxa"/>
            </w:tcMar>
            <w:vAlign w:val="top"/>
          </w:tcPr>
          <w:p w14:paraId="78BD9D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com a extração pelo cartaz ou anúncio, candidaturas recebidas, Banco de Talentos e dados da empresa</w:t>
            </w:r>
          </w:p>
        </w:tc>
        <w:tc>
          <w:tcPr>
            <w:tcW w:w="2500" w:type="dxa"/>
            <w:tcMar>
              <w:top w:w="40" w:type="dxa"/>
              <w:left w:w="80" w:type="dxa"/>
              <w:bottom w:w="40" w:type="dxa"/>
              <w:right w:w="80" w:type="dxa"/>
            </w:tcMar>
            <w:vAlign w:val="top"/>
          </w:tcPr>
          <w:p w14:paraId="2C78A7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23A47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842AB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w:t>
            </w:r>
          </w:p>
        </w:tc>
        <w:tc>
          <w:tcPr>
            <w:tcW w:w="4261" w:type="dxa"/>
            <w:tcMar>
              <w:top w:w="40" w:type="dxa"/>
              <w:left w:w="80" w:type="dxa"/>
              <w:bottom w:w="40" w:type="dxa"/>
              <w:right w:w="80" w:type="dxa"/>
            </w:tcMar>
            <w:vAlign w:val="top"/>
          </w:tcPr>
          <w:p w14:paraId="44CBB3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 e termo de privacidade</w:t>
            </w:r>
          </w:p>
        </w:tc>
        <w:tc>
          <w:tcPr>
            <w:tcW w:w="2500" w:type="dxa"/>
            <w:tcMar>
              <w:top w:w="40" w:type="dxa"/>
              <w:left w:w="80" w:type="dxa"/>
              <w:bottom w:w="40" w:type="dxa"/>
              <w:right w:w="80" w:type="dxa"/>
            </w:tcMar>
            <w:vAlign w:val="top"/>
          </w:tcPr>
          <w:p w14:paraId="716784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042E0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7897A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w:t>
            </w:r>
          </w:p>
        </w:tc>
        <w:tc>
          <w:tcPr>
            <w:tcW w:w="4261" w:type="dxa"/>
            <w:tcMar>
              <w:top w:w="40" w:type="dxa"/>
              <w:left w:w="80" w:type="dxa"/>
              <w:bottom w:w="40" w:type="dxa"/>
              <w:right w:w="80" w:type="dxa"/>
            </w:tcMar>
            <w:vAlign w:val="top"/>
          </w:tcPr>
          <w:p w14:paraId="5983FB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Recuperação de senha por link</w:t>
            </w:r>
          </w:p>
        </w:tc>
        <w:tc>
          <w:tcPr>
            <w:tcW w:w="2500" w:type="dxa"/>
            <w:tcMar>
              <w:top w:w="40" w:type="dxa"/>
              <w:left w:w="80" w:type="dxa"/>
              <w:bottom w:w="40" w:type="dxa"/>
              <w:right w:w="80" w:type="dxa"/>
            </w:tcMar>
            <w:vAlign w:val="top"/>
          </w:tcPr>
          <w:p w14:paraId="4E3E09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r>
      <w:tr w14:paraId="63E4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DFFA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w:t>
            </w:r>
          </w:p>
        </w:tc>
        <w:tc>
          <w:tcPr>
            <w:tcW w:w="4261" w:type="dxa"/>
            <w:tcMar>
              <w:top w:w="40" w:type="dxa"/>
              <w:left w:w="80" w:type="dxa"/>
              <w:bottom w:w="40" w:type="dxa"/>
              <w:right w:w="80" w:type="dxa"/>
            </w:tcMar>
            <w:vAlign w:val="top"/>
          </w:tcPr>
          <w:p w14:paraId="2DEFE3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portfólio, recálculo do match e exclusão da própria conta</w:t>
            </w:r>
          </w:p>
        </w:tc>
        <w:tc>
          <w:tcPr>
            <w:tcW w:w="2500" w:type="dxa"/>
            <w:tcMar>
              <w:top w:w="40" w:type="dxa"/>
              <w:left w:w="80" w:type="dxa"/>
              <w:bottom w:w="40" w:type="dxa"/>
              <w:right w:w="80" w:type="dxa"/>
            </w:tcMar>
            <w:vAlign w:val="top"/>
          </w:tcPr>
          <w:p w14:paraId="3EC78C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o portfólio também é visto por Empresa, Administrador e pessoas sem conta</w:t>
            </w:r>
          </w:p>
        </w:tc>
      </w:tr>
      <w:tr w14:paraId="09022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5E844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w:t>
            </w:r>
          </w:p>
        </w:tc>
        <w:tc>
          <w:tcPr>
            <w:tcW w:w="4261" w:type="dxa"/>
            <w:tcMar>
              <w:top w:w="40" w:type="dxa"/>
              <w:left w:w="80" w:type="dxa"/>
              <w:bottom w:w="40" w:type="dxa"/>
              <w:right w:w="80" w:type="dxa"/>
            </w:tcMar>
            <w:vAlign w:val="top"/>
          </w:tcPr>
          <w:p w14:paraId="6DC086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 assinatura e cancelamento</w:t>
            </w:r>
          </w:p>
        </w:tc>
        <w:tc>
          <w:tcPr>
            <w:tcW w:w="2500" w:type="dxa"/>
            <w:tcMar>
              <w:top w:w="40" w:type="dxa"/>
              <w:left w:w="80" w:type="dxa"/>
              <w:bottom w:w="40" w:type="dxa"/>
              <w:right w:w="80" w:type="dxa"/>
            </w:tcMar>
            <w:vAlign w:val="top"/>
          </w:tcPr>
          <w:p w14:paraId="73F10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exige conta de Candidato ou Empresa</w:t>
            </w:r>
          </w:p>
        </w:tc>
      </w:tr>
      <w:tr w14:paraId="13666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089C58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w:t>
            </w:r>
          </w:p>
        </w:tc>
        <w:tc>
          <w:tcPr>
            <w:tcW w:w="4261" w:type="dxa"/>
            <w:tcMar>
              <w:top w:w="40" w:type="dxa"/>
              <w:left w:w="80" w:type="dxa"/>
              <w:bottom w:w="40" w:type="dxa"/>
              <w:right w:w="80" w:type="dxa"/>
            </w:tcMar>
            <w:vAlign w:val="top"/>
          </w:tcPr>
          <w:p w14:paraId="5C7A76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página das vagas</w:t>
            </w:r>
          </w:p>
        </w:tc>
        <w:tc>
          <w:tcPr>
            <w:tcW w:w="2500" w:type="dxa"/>
            <w:tcMar>
              <w:top w:w="40" w:type="dxa"/>
              <w:left w:w="80" w:type="dxa"/>
              <w:bottom w:w="40" w:type="dxa"/>
              <w:right w:w="80" w:type="dxa"/>
            </w:tcMar>
            <w:vAlign w:val="top"/>
          </w:tcPr>
          <w:p w14:paraId="4E4CAF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bl>
    <w:p w14:paraId="55566D3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51</w:t>
      </w:r>
      <w:r>
        <w:rPr>
          <w:rFonts w:ascii="Times New Roman" w:hAnsi="Times New Roman" w:eastAsia="Times New Roman" w:cs="Times New Roman"/>
          <w:color w:val="auto"/>
          <w:sz w:val="20"/>
          <w:szCs w:val="20"/>
        </w:rPr>
        <w:fldChar w:fldCharType="end"/>
      </w:r>
      <w:bookmarkStart w:id="310" w:name="_Toc11371"/>
      <w:r>
        <w:rPr>
          <w:rFonts w:ascii="Times New Roman" w:hAnsi="Times New Roman" w:eastAsia="Times New Roman" w:cs="Times New Roman"/>
          <w:i w:val="0"/>
          <w:iCs w:val="0"/>
          <w:color w:val="auto"/>
          <w:sz w:val="20"/>
          <w:szCs w:val="20"/>
        </w:rPr>
        <w:t xml:space="preserve"> – Os doze controladores e as áreas que atendem</w:t>
      </w:r>
      <w:bookmarkEnd w:id="310"/>
    </w:p>
    <w:p w14:paraId="382BAF5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67F9033">
      <w:pPr>
        <w:pStyle w:val="4"/>
        <w:spacing w:before="240" w:after="120" w:line="360" w:lineRule="auto"/>
      </w:pPr>
      <w:bookmarkStart w:id="311" w:name="_Toc23778"/>
      <w:r>
        <w:rPr>
          <w:rFonts w:ascii="Times New Roman" w:hAnsi="Times New Roman" w:eastAsia="Times New Roman" w:cs="Times New Roman"/>
          <w:color w:val="000000"/>
          <w:sz w:val="24"/>
          <w:szCs w:val="24"/>
        </w:rPr>
        <w:t>A.4.1 AdminController</w:t>
      </w:r>
      <w:bookmarkEnd w:id="311"/>
    </w:p>
    <w:p w14:paraId="07BBD5C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10430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DA0258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6707FD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561EB2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272F96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8B5E0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12F3A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w:t>
            </w:r>
          </w:p>
        </w:tc>
        <w:tc>
          <w:tcPr>
            <w:tcW w:w="2300" w:type="dxa"/>
            <w:tcMar>
              <w:top w:w="40" w:type="dxa"/>
              <w:left w:w="80" w:type="dxa"/>
              <w:bottom w:w="40" w:type="dxa"/>
              <w:right w:w="80" w:type="dxa"/>
            </w:tcMar>
            <w:vAlign w:val="top"/>
          </w:tcPr>
          <w:p w14:paraId="005750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 (também admin)</w:t>
            </w:r>
          </w:p>
        </w:tc>
        <w:tc>
          <w:tcPr>
            <w:tcW w:w="1500" w:type="dxa"/>
            <w:tcMar>
              <w:top w:w="40" w:type="dxa"/>
              <w:left w:w="80" w:type="dxa"/>
              <w:bottom w:w="40" w:type="dxa"/>
              <w:right w:w="80" w:type="dxa"/>
            </w:tcMar>
            <w:vAlign w:val="top"/>
          </w:tcPr>
          <w:p w14:paraId="219BA6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 o Candidato é levado ao perfil</w:t>
            </w:r>
          </w:p>
        </w:tc>
        <w:tc>
          <w:tcPr>
            <w:tcW w:w="3361" w:type="dxa"/>
            <w:tcMar>
              <w:top w:w="40" w:type="dxa"/>
              <w:left w:w="80" w:type="dxa"/>
              <w:bottom w:w="40" w:type="dxa"/>
              <w:right w:w="80" w:type="dxa"/>
            </w:tcMar>
            <w:vAlign w:val="top"/>
          </w:tcPr>
          <w:p w14:paraId="4CA84A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painel de indicadores, gráficos e listas recentes; para a Empresa, só os números das vagas e candidaturas dela.</w:t>
            </w:r>
          </w:p>
        </w:tc>
      </w:tr>
      <w:tr w14:paraId="080E3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DA7F8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2300" w:type="dxa"/>
            <w:tcMar>
              <w:top w:w="40" w:type="dxa"/>
              <w:left w:w="80" w:type="dxa"/>
              <w:bottom w:w="40" w:type="dxa"/>
              <w:right w:w="80" w:type="dxa"/>
            </w:tcMar>
            <w:vAlign w:val="top"/>
          </w:tcPr>
          <w:p w14:paraId="2C15CA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1500" w:type="dxa"/>
            <w:tcMar>
              <w:top w:w="40" w:type="dxa"/>
              <w:left w:w="80" w:type="dxa"/>
              <w:bottom w:w="40" w:type="dxa"/>
              <w:right w:w="80" w:type="dxa"/>
            </w:tcMar>
            <w:vAlign w:val="top"/>
          </w:tcPr>
          <w:p w14:paraId="5220D9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0947EE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filtra, cria, edita, ativa, bloqueia e exclui contas, com travas que protegem o próprio administrador e o último administrador ativo.</w:t>
            </w:r>
          </w:p>
        </w:tc>
      </w:tr>
      <w:tr w14:paraId="1756F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3756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c>
          <w:tcPr>
            <w:tcW w:w="2300" w:type="dxa"/>
            <w:tcMar>
              <w:top w:w="40" w:type="dxa"/>
              <w:left w:w="80" w:type="dxa"/>
              <w:bottom w:w="40" w:type="dxa"/>
              <w:right w:w="80" w:type="dxa"/>
            </w:tcMar>
            <w:vAlign w:val="top"/>
          </w:tcPr>
          <w:p w14:paraId="3B3A07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1500" w:type="dxa"/>
            <w:tcMar>
              <w:top w:w="40" w:type="dxa"/>
              <w:left w:w="80" w:type="dxa"/>
              <w:bottom w:w="40" w:type="dxa"/>
              <w:right w:w="80" w:type="dxa"/>
            </w:tcMar>
            <w:vAlign w:val="top"/>
          </w:tcPr>
          <w:p w14:paraId="1BBD1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68037B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assinaturas, concede plano a uma conta por um número de dias, edita, cancela e exclui assinaturas.</w:t>
            </w:r>
          </w:p>
        </w:tc>
      </w:tr>
      <w:tr w14:paraId="4FE91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4B9A2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2300" w:type="dxa"/>
            <w:tcMar>
              <w:top w:w="40" w:type="dxa"/>
              <w:left w:w="80" w:type="dxa"/>
              <w:bottom w:w="40" w:type="dxa"/>
              <w:right w:w="80" w:type="dxa"/>
            </w:tcMar>
            <w:vAlign w:val="top"/>
          </w:tcPr>
          <w:p w14:paraId="5FF752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1500" w:type="dxa"/>
            <w:tcMar>
              <w:top w:w="40" w:type="dxa"/>
              <w:left w:w="80" w:type="dxa"/>
              <w:bottom w:w="40" w:type="dxa"/>
              <w:right w:w="80" w:type="dxa"/>
            </w:tcMar>
            <w:vAlign w:val="top"/>
          </w:tcPr>
          <w:p w14:paraId="35FDA3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2FEE9E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das áreas de vagas e de cursos: criar, editar, ativar, desativar e excluir.</w:t>
            </w:r>
          </w:p>
        </w:tc>
      </w:tr>
      <w:tr w14:paraId="514D2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0E75F0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2300" w:type="dxa"/>
            <w:tcMar>
              <w:top w:w="40" w:type="dxa"/>
              <w:left w:w="80" w:type="dxa"/>
              <w:bottom w:w="40" w:type="dxa"/>
              <w:right w:w="80" w:type="dxa"/>
            </w:tcMar>
            <w:vAlign w:val="top"/>
          </w:tcPr>
          <w:p w14:paraId="787DA5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1500" w:type="dxa"/>
            <w:tcMar>
              <w:top w:w="40" w:type="dxa"/>
              <w:left w:w="80" w:type="dxa"/>
              <w:bottom w:w="40" w:type="dxa"/>
              <w:right w:w="80" w:type="dxa"/>
            </w:tcMar>
            <w:vAlign w:val="top"/>
          </w:tcPr>
          <w:p w14:paraId="66D38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4D438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cursos, e-books e vídeos, com a caixa de extração (uma ou várias fichas), a importação em lote e a biblioteca de PDFs.</w:t>
            </w:r>
          </w:p>
        </w:tc>
      </w:tr>
      <w:tr w14:paraId="2DA45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0AB49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comFonte() (privado e estático)</w:t>
            </w:r>
          </w:p>
        </w:tc>
        <w:tc>
          <w:tcPr>
            <w:tcW w:w="2300" w:type="dxa"/>
            <w:tcMar>
              <w:top w:w="40" w:type="dxa"/>
              <w:left w:w="80" w:type="dxa"/>
              <w:bottom w:w="40" w:type="dxa"/>
              <w:right w:w="80" w:type="dxa"/>
            </w:tcMar>
            <w:vAlign w:val="top"/>
          </w:tcPr>
          <w:p w14:paraId="322A1E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22537F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05F2F5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Acrescenta à descrição a linha “Fonte original:” com o link de onde veio o PDF guardado na biblioteca, sem repetir se o link já estiver no texto.</w:t>
            </w:r>
          </w:p>
        </w:tc>
      </w:tr>
    </w:tbl>
    <w:p w14:paraId="2D8AF3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52</w:t>
      </w:r>
      <w:r>
        <w:rPr>
          <w:rFonts w:ascii="Times New Roman" w:hAnsi="Times New Roman" w:eastAsia="Times New Roman" w:cs="Times New Roman"/>
          <w:color w:val="auto"/>
          <w:sz w:val="20"/>
          <w:szCs w:val="20"/>
        </w:rPr>
        <w:fldChar w:fldCharType="end"/>
      </w:r>
      <w:bookmarkStart w:id="312" w:name="_Toc541"/>
      <w:r>
        <w:rPr>
          <w:rFonts w:ascii="Times New Roman" w:hAnsi="Times New Roman" w:eastAsia="Times New Roman" w:cs="Times New Roman"/>
          <w:i w:val="0"/>
          <w:iCs w:val="0"/>
          <w:color w:val="auto"/>
          <w:sz w:val="20"/>
          <w:szCs w:val="20"/>
        </w:rPr>
        <w:t xml:space="preserve"> – Ações e métodos do AdminController</w:t>
      </w:r>
      <w:bookmarkEnd w:id="312"/>
    </w:p>
    <w:p w14:paraId="31AD11C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9D170ED">
      <w:pPr>
        <w:pStyle w:val="4"/>
        <w:spacing w:before="240" w:after="120" w:line="360" w:lineRule="auto"/>
        <w:rPr>
          <w:rFonts w:eastAsia="Times New Roman" w:cs="Times New Roman"/>
          <w:color w:val="000000"/>
          <w:sz w:val="24"/>
          <w:szCs w:val="24"/>
          <w:lang w:val="pt-BR"/>
        </w:rPr>
      </w:pPr>
      <w:bookmarkStart w:id="313" w:name="_Toc2417"/>
      <w:r>
        <w:rPr>
          <w:rFonts w:eastAsia="Times New Roman" w:cs="Times New Roman"/>
          <w:color w:val="000000"/>
          <w:sz w:val="24"/>
          <w:szCs w:val="24"/>
          <w:lang w:val="pt-BR"/>
        </w:rPr>
        <w:t>O acesso é validado antes da consulta ou alteração dos dados. O painel da empresa fica restrito ao próprio perfil; operações administrativas exigem permissão de administrador e protegem a existência de ao menos um administrador ativo.</w:t>
      </w:r>
      <w:bookmarkEnd w:id="313"/>
    </w:p>
    <w:p w14:paraId="422E6761">
      <w:pPr>
        <w:pStyle w:val="4"/>
        <w:spacing w:before="240" w:after="120" w:line="360" w:lineRule="auto"/>
      </w:pPr>
      <w:bookmarkStart w:id="314" w:name="_Toc10541"/>
      <w:r>
        <w:rPr>
          <w:rFonts w:ascii="Times New Roman" w:hAnsi="Times New Roman" w:eastAsia="Times New Roman" w:cs="Times New Roman"/>
          <w:color w:val="000000"/>
          <w:sz w:val="24"/>
          <w:szCs w:val="24"/>
        </w:rPr>
        <w:t>A.4.2 ArquivoController</w:t>
      </w:r>
      <w:bookmarkEnd w:id="314"/>
    </w:p>
    <w:p w14:paraId="0C992F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F6EC6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5358503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76275C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21833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387A983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6420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66AA5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imagem(string $caminho)</w:t>
            </w:r>
          </w:p>
        </w:tc>
        <w:tc>
          <w:tcPr>
            <w:tcW w:w="2300" w:type="dxa"/>
            <w:tcMar>
              <w:top w:w="40" w:type="dxa"/>
              <w:left w:w="80" w:type="dxa"/>
              <w:bottom w:w="40" w:type="dxa"/>
              <w:right w:w="80" w:type="dxa"/>
            </w:tcMar>
            <w:vAlign w:val="top"/>
          </w:tcPr>
          <w:p w14:paraId="1A1AC8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assets/uploads/&lt;arquivo&gt;, chamada direta em public/index.php antes de abrir a sessão</w:t>
            </w:r>
          </w:p>
        </w:tc>
        <w:tc>
          <w:tcPr>
            <w:tcW w:w="1500" w:type="dxa"/>
            <w:tcMar>
              <w:top w:w="40" w:type="dxa"/>
              <w:left w:w="80" w:type="dxa"/>
              <w:bottom w:w="40" w:type="dxa"/>
              <w:right w:w="80" w:type="dxa"/>
            </w:tcMar>
            <w:vAlign w:val="top"/>
          </w:tcPr>
          <w:p w14:paraId="7AF2D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361" w:type="dxa"/>
            <w:tcMar>
              <w:top w:w="40" w:type="dxa"/>
              <w:left w:w="80" w:type="dxa"/>
              <w:bottom w:w="40" w:type="dxa"/>
              <w:right w:w="80" w:type="dxa"/>
            </w:tcMar>
            <w:vAlign w:val="top"/>
          </w:tcPr>
          <w:p w14:paraId="3E5DEF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fotos, logos, cartazes e imagens de vagas e cursos, além dos PDFs da biblioteca de e-books.</w:t>
            </w:r>
          </w:p>
        </w:tc>
      </w:tr>
      <w:tr w14:paraId="59267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BE349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w:t>
            </w:r>
          </w:p>
        </w:tc>
        <w:tc>
          <w:tcPr>
            <w:tcW w:w="2300" w:type="dxa"/>
            <w:tcMar>
              <w:top w:w="40" w:type="dxa"/>
              <w:left w:w="80" w:type="dxa"/>
              <w:bottom w:w="40" w:type="dxa"/>
              <w:right w:w="80" w:type="dxa"/>
            </w:tcMar>
            <w:vAlign w:val="top"/>
          </w:tcPr>
          <w:p w14:paraId="39C39E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download.php?id=</w:t>
            </w:r>
          </w:p>
        </w:tc>
        <w:tc>
          <w:tcPr>
            <w:tcW w:w="1500" w:type="dxa"/>
            <w:tcMar>
              <w:top w:w="40" w:type="dxa"/>
              <w:left w:w="80" w:type="dxa"/>
              <w:bottom w:w="40" w:type="dxa"/>
              <w:right w:w="80" w:type="dxa"/>
            </w:tcMar>
            <w:vAlign w:val="top"/>
          </w:tcPr>
          <w:p w14:paraId="343882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dono, Administrador e Empresa autorizada</w:t>
            </w:r>
          </w:p>
        </w:tc>
        <w:tc>
          <w:tcPr>
            <w:tcW w:w="3361" w:type="dxa"/>
            <w:tcMar>
              <w:top w:w="40" w:type="dxa"/>
              <w:left w:w="80" w:type="dxa"/>
              <w:bottom w:w="40" w:type="dxa"/>
              <w:right w:w="80" w:type="dxa"/>
            </w:tcMar>
            <w:vAlign w:val="top"/>
          </w:tcPr>
          <w:p w14:paraId="60D37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ou baixa o currículo depois de conferir a permissão e o caminho do arquivo.</w:t>
            </w:r>
          </w:p>
        </w:tc>
      </w:tr>
    </w:tbl>
    <w:p w14:paraId="58A1EA4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53</w:t>
      </w:r>
      <w:r>
        <w:rPr>
          <w:rFonts w:ascii="Times New Roman" w:hAnsi="Times New Roman" w:eastAsia="Times New Roman" w:cs="Times New Roman"/>
          <w:color w:val="auto"/>
          <w:sz w:val="20"/>
          <w:szCs w:val="20"/>
        </w:rPr>
        <w:fldChar w:fldCharType="end"/>
      </w:r>
      <w:bookmarkStart w:id="315" w:name="_Toc20886"/>
      <w:r>
        <w:rPr>
          <w:rFonts w:ascii="Times New Roman" w:hAnsi="Times New Roman" w:eastAsia="Times New Roman" w:cs="Times New Roman"/>
          <w:i w:val="0"/>
          <w:iCs w:val="0"/>
          <w:color w:val="auto"/>
          <w:sz w:val="20"/>
          <w:szCs w:val="20"/>
        </w:rPr>
        <w:t xml:space="preserve"> – Ações do ArquivoController</w:t>
      </w:r>
      <w:bookmarkEnd w:id="315"/>
    </w:p>
    <w:p w14:paraId="2966BB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00092DC">
      <w:pPr>
        <w:pStyle w:val="4"/>
        <w:spacing w:before="240" w:after="120" w:line="360" w:lineRule="auto"/>
        <w:rPr>
          <w:rFonts w:eastAsia="Times New Roman" w:cs="Times New Roman"/>
          <w:color w:val="000000"/>
          <w:sz w:val="24"/>
          <w:szCs w:val="24"/>
          <w:lang w:val="pt-BR"/>
        </w:rPr>
      </w:pPr>
      <w:bookmarkStart w:id="316" w:name="_Toc10475"/>
      <w:r>
        <w:rPr>
          <w:rFonts w:eastAsia="Times New Roman" w:cs="Times New Roman"/>
          <w:color w:val="000000"/>
          <w:sz w:val="24"/>
          <w:szCs w:val="24"/>
          <w:lang w:val="pt-BR"/>
        </w:rPr>
        <w:t>O acesso a arquivos é autorizado conforme titularidade, vínculo com candidatura, função administrativa ou plano contratado. A entrega valida o arquivo solicitado e não depende de caminhos arbitrários enviados pelo navegador.</w:t>
      </w:r>
      <w:bookmarkEnd w:id="316"/>
    </w:p>
    <w:p w14:paraId="6F78013B">
      <w:pPr>
        <w:pStyle w:val="4"/>
        <w:spacing w:before="240" w:after="120" w:line="360" w:lineRule="auto"/>
      </w:pPr>
      <w:bookmarkStart w:id="317" w:name="_Toc24396"/>
      <w:r>
        <w:rPr>
          <w:rFonts w:ascii="Times New Roman" w:hAnsi="Times New Roman" w:eastAsia="Times New Roman" w:cs="Times New Roman"/>
          <w:color w:val="000000"/>
          <w:sz w:val="24"/>
          <w:szCs w:val="24"/>
        </w:rPr>
        <w:t>A.4.3 AuthController</w:t>
      </w:r>
      <w:bookmarkEnd w:id="317"/>
    </w:p>
    <w:p w14:paraId="51E3EAB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E124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7C7B59E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030FED8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5526EFE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74BF939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E176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DB752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w:t>
            </w:r>
          </w:p>
        </w:tc>
        <w:tc>
          <w:tcPr>
            <w:tcW w:w="2300" w:type="dxa"/>
            <w:tcMar>
              <w:top w:w="40" w:type="dxa"/>
              <w:left w:w="80" w:type="dxa"/>
              <w:bottom w:w="40" w:type="dxa"/>
              <w:right w:w="80" w:type="dxa"/>
            </w:tcMar>
            <w:vAlign w:val="top"/>
          </w:tcPr>
          <w:p w14:paraId="0E6E93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1500" w:type="dxa"/>
            <w:tcMar>
              <w:top w:w="40" w:type="dxa"/>
              <w:left w:w="80" w:type="dxa"/>
              <w:bottom w:w="40" w:type="dxa"/>
              <w:right w:w="80" w:type="dxa"/>
            </w:tcMar>
            <w:vAlign w:val="top"/>
          </w:tcPr>
          <w:p w14:paraId="015461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quem já está logado é redirecionado</w:t>
            </w:r>
          </w:p>
        </w:tc>
        <w:tc>
          <w:tcPr>
            <w:tcW w:w="3361" w:type="dxa"/>
            <w:tcMar>
              <w:top w:w="40" w:type="dxa"/>
              <w:left w:w="80" w:type="dxa"/>
              <w:bottom w:w="40" w:type="dxa"/>
              <w:right w:w="80" w:type="dxa"/>
            </w:tcMar>
            <w:vAlign w:val="top"/>
          </w:tcPr>
          <w:p w14:paraId="686134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e autentica, com proteção contra tentativas repetidas de senha.</w:t>
            </w:r>
          </w:p>
        </w:tc>
      </w:tr>
      <w:tr w14:paraId="0AF0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00966F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w:t>
            </w:r>
          </w:p>
        </w:tc>
        <w:tc>
          <w:tcPr>
            <w:tcW w:w="2300" w:type="dxa"/>
            <w:tcMar>
              <w:top w:w="40" w:type="dxa"/>
              <w:left w:w="80" w:type="dxa"/>
              <w:bottom w:w="40" w:type="dxa"/>
              <w:right w:w="80" w:type="dxa"/>
            </w:tcMar>
            <w:vAlign w:val="top"/>
          </w:tcPr>
          <w:p w14:paraId="17E7E7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1500" w:type="dxa"/>
            <w:tcMar>
              <w:top w:w="40" w:type="dxa"/>
              <w:left w:w="80" w:type="dxa"/>
              <w:bottom w:w="40" w:type="dxa"/>
              <w:right w:w="80" w:type="dxa"/>
            </w:tcMar>
            <w:vAlign w:val="top"/>
          </w:tcPr>
          <w:p w14:paraId="08B935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361CBB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de Candidato ou de Empresa junto com o perfil, já faz o login e leva à próxima etapa.</w:t>
            </w:r>
          </w:p>
        </w:tc>
      </w:tr>
      <w:tr w14:paraId="7D1C11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2D2C0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logout()</w:t>
            </w:r>
          </w:p>
        </w:tc>
        <w:tc>
          <w:tcPr>
            <w:tcW w:w="2300" w:type="dxa"/>
            <w:tcMar>
              <w:top w:w="40" w:type="dxa"/>
              <w:left w:w="80" w:type="dxa"/>
              <w:bottom w:w="40" w:type="dxa"/>
              <w:right w:w="80" w:type="dxa"/>
            </w:tcMar>
            <w:vAlign w:val="top"/>
          </w:tcPr>
          <w:p w14:paraId="6A1476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1500" w:type="dxa"/>
            <w:tcMar>
              <w:top w:w="40" w:type="dxa"/>
              <w:left w:w="80" w:type="dxa"/>
              <w:bottom w:w="40" w:type="dxa"/>
              <w:right w:w="80" w:type="dxa"/>
            </w:tcMar>
            <w:vAlign w:val="top"/>
          </w:tcPr>
          <w:p w14:paraId="79F62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logada</w:t>
            </w:r>
          </w:p>
        </w:tc>
        <w:tc>
          <w:tcPr>
            <w:tcW w:w="3361" w:type="dxa"/>
            <w:tcMar>
              <w:top w:w="40" w:type="dxa"/>
              <w:left w:w="80" w:type="dxa"/>
              <w:bottom w:w="40" w:type="dxa"/>
              <w:right w:w="80" w:type="dxa"/>
            </w:tcMar>
            <w:vAlign w:val="top"/>
          </w:tcPr>
          <w:p w14:paraId="047E1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aceitando só pedidos que vêm do próprio site ou trazem o token.</w:t>
            </w:r>
          </w:p>
        </w:tc>
      </w:tr>
    </w:tbl>
    <w:p w14:paraId="5144981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54</w:t>
      </w:r>
      <w:r>
        <w:rPr>
          <w:rFonts w:ascii="Times New Roman" w:hAnsi="Times New Roman" w:eastAsia="Times New Roman" w:cs="Times New Roman"/>
          <w:color w:val="auto"/>
          <w:sz w:val="20"/>
          <w:szCs w:val="20"/>
        </w:rPr>
        <w:fldChar w:fldCharType="end"/>
      </w:r>
      <w:bookmarkStart w:id="318" w:name="_Toc25381"/>
      <w:r>
        <w:rPr>
          <w:rFonts w:ascii="Times New Roman" w:hAnsi="Times New Roman" w:eastAsia="Times New Roman" w:cs="Times New Roman"/>
          <w:i w:val="0"/>
          <w:iCs w:val="0"/>
          <w:color w:val="auto"/>
          <w:sz w:val="20"/>
          <w:szCs w:val="20"/>
        </w:rPr>
        <w:t xml:space="preserve"> – Ações do AuthController</w:t>
      </w:r>
      <w:bookmarkEnd w:id="318"/>
    </w:p>
    <w:p w14:paraId="43E589C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99A448">
      <w:pPr>
        <w:pStyle w:val="4"/>
        <w:spacing w:before="240" w:after="120" w:line="360" w:lineRule="auto"/>
        <w:rPr>
          <w:rFonts w:eastAsia="Times New Roman" w:cs="Times New Roman"/>
          <w:color w:val="000000"/>
          <w:sz w:val="24"/>
          <w:szCs w:val="24"/>
          <w:lang w:val="pt-BR"/>
        </w:rPr>
      </w:pPr>
      <w:bookmarkStart w:id="319" w:name="_Toc25611"/>
      <w:r>
        <w:rPr>
          <w:rFonts w:eastAsia="Times New Roman" w:cs="Times New Roman"/>
          <w:color w:val="000000"/>
          <w:sz w:val="24"/>
          <w:szCs w:val="24"/>
          <w:lang w:val="pt-BR"/>
        </w:rPr>
        <w:t>O fluxo protege cadastro e autenticação com validação de entrada, senha armazenada como hash, controle de tentativas e mensagens externas que não revelam a existência de contas. O cadastro público não permite criar administradores.</w:t>
      </w:r>
      <w:bookmarkEnd w:id="319"/>
    </w:p>
    <w:p w14:paraId="6B811436">
      <w:pPr>
        <w:pStyle w:val="4"/>
        <w:spacing w:before="240" w:after="120" w:line="360" w:lineRule="auto"/>
      </w:pPr>
      <w:bookmarkStart w:id="320" w:name="_Toc17436"/>
      <w:r>
        <w:rPr>
          <w:rFonts w:ascii="Times New Roman" w:hAnsi="Times New Roman" w:eastAsia="Times New Roman" w:cs="Times New Roman"/>
          <w:color w:val="000000"/>
          <w:sz w:val="24"/>
          <w:szCs w:val="24"/>
        </w:rPr>
        <w:t>A.4.4 CandidaturaController</w:t>
      </w:r>
      <w:bookmarkEnd w:id="320"/>
    </w:p>
    <w:p w14:paraId="7A1756D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C26D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71AB404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A0541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00FD9B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6CB90BF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46D2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449F4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w:t>
            </w:r>
          </w:p>
        </w:tc>
        <w:tc>
          <w:tcPr>
            <w:tcW w:w="2300" w:type="dxa"/>
            <w:tcMar>
              <w:top w:w="40" w:type="dxa"/>
              <w:left w:w="80" w:type="dxa"/>
              <w:bottom w:w="40" w:type="dxa"/>
              <w:right w:w="80" w:type="dxa"/>
            </w:tcMar>
            <w:vAlign w:val="top"/>
          </w:tcPr>
          <w:p w14:paraId="1AB496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candidatar.php?vaga_id=</w:t>
            </w:r>
          </w:p>
        </w:tc>
        <w:tc>
          <w:tcPr>
            <w:tcW w:w="1500" w:type="dxa"/>
            <w:tcMar>
              <w:top w:w="40" w:type="dxa"/>
              <w:left w:w="80" w:type="dxa"/>
              <w:bottom w:w="40" w:type="dxa"/>
              <w:right w:w="80" w:type="dxa"/>
            </w:tcMar>
            <w:vAlign w:val="top"/>
          </w:tcPr>
          <w:p w14:paraId="5E32B5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6F501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(GET) e envia a candidatura (POST), respeitando o limite do plano.</w:t>
            </w:r>
          </w:p>
        </w:tc>
      </w:tr>
      <w:tr w14:paraId="74305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F7271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w:t>
            </w:r>
          </w:p>
        </w:tc>
        <w:tc>
          <w:tcPr>
            <w:tcW w:w="2300" w:type="dxa"/>
            <w:tcMar>
              <w:top w:w="40" w:type="dxa"/>
              <w:left w:w="80" w:type="dxa"/>
              <w:bottom w:w="40" w:type="dxa"/>
              <w:right w:w="80" w:type="dxa"/>
            </w:tcMar>
            <w:vAlign w:val="top"/>
          </w:tcPr>
          <w:p w14:paraId="3842B5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 (POST)</w:t>
            </w:r>
          </w:p>
        </w:tc>
        <w:tc>
          <w:tcPr>
            <w:tcW w:w="1500" w:type="dxa"/>
            <w:tcMar>
              <w:top w:w="40" w:type="dxa"/>
              <w:left w:w="80" w:type="dxa"/>
              <w:bottom w:w="40" w:type="dxa"/>
              <w:right w:w="80" w:type="dxa"/>
            </w:tcMar>
            <w:vAlign w:val="top"/>
          </w:tcPr>
          <w:p w14:paraId="162110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6C9BDB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candidatura própria que ainda não passou da etapa de análise.</w:t>
            </w:r>
          </w:p>
        </w:tc>
      </w:tr>
    </w:tbl>
    <w:p w14:paraId="4A4575E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55</w:t>
      </w:r>
      <w:r>
        <w:rPr>
          <w:rFonts w:ascii="Times New Roman" w:hAnsi="Times New Roman" w:eastAsia="Times New Roman" w:cs="Times New Roman"/>
          <w:color w:val="auto"/>
          <w:sz w:val="20"/>
          <w:szCs w:val="20"/>
        </w:rPr>
        <w:fldChar w:fldCharType="end"/>
      </w:r>
      <w:bookmarkStart w:id="321" w:name="_Toc22118"/>
      <w:r>
        <w:rPr>
          <w:rFonts w:ascii="Times New Roman" w:hAnsi="Times New Roman" w:eastAsia="Times New Roman" w:cs="Times New Roman"/>
          <w:i w:val="0"/>
          <w:iCs w:val="0"/>
          <w:color w:val="auto"/>
          <w:sz w:val="20"/>
          <w:szCs w:val="20"/>
        </w:rPr>
        <w:t xml:space="preserve"> – Ações do CandidaturaController</w:t>
      </w:r>
      <w:bookmarkEnd w:id="321"/>
    </w:p>
    <w:p w14:paraId="007E0F2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312D87">
      <w:pPr>
        <w:pStyle w:val="4"/>
        <w:spacing w:before="240" w:after="120" w:line="360" w:lineRule="auto"/>
        <w:rPr>
          <w:rFonts w:eastAsia="Times New Roman" w:cs="Times New Roman"/>
          <w:color w:val="000000"/>
          <w:sz w:val="24"/>
          <w:szCs w:val="24"/>
          <w:lang w:val="pt-BR"/>
        </w:rPr>
      </w:pPr>
      <w:bookmarkStart w:id="322" w:name="_Toc26414"/>
      <w:r>
        <w:rPr>
          <w:rFonts w:eastAsia="Times New Roman" w:cs="Times New Roman"/>
          <w:color w:val="000000"/>
          <w:sz w:val="24"/>
          <w:szCs w:val="24"/>
          <w:lang w:val="pt-BR"/>
        </w:rPr>
        <w:t>As operações distinguem o candidato, a empresa responsável pela vaga e o administrador. O limite gratuito é verificado de forma transacional; somente o candidato cancela sua inscrição e somente a empresa atualiza o status recebido.</w:t>
      </w:r>
      <w:bookmarkEnd w:id="322"/>
    </w:p>
    <w:p w14:paraId="1ABA6B0F">
      <w:pPr>
        <w:pStyle w:val="4"/>
        <w:spacing w:before="240" w:after="120" w:line="360" w:lineRule="auto"/>
      </w:pPr>
      <w:bookmarkStart w:id="323" w:name="_Toc18836"/>
      <w:r>
        <w:rPr>
          <w:rFonts w:ascii="Times New Roman" w:hAnsi="Times New Roman" w:eastAsia="Times New Roman" w:cs="Times New Roman"/>
          <w:color w:val="000000"/>
          <w:sz w:val="24"/>
          <w:szCs w:val="24"/>
        </w:rPr>
        <w:t>A.4.5 CurriculoController</w:t>
      </w:r>
      <w:bookmarkEnd w:id="323"/>
    </w:p>
    <w:p w14:paraId="382620B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69A73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2E88921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26E4FC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4BEFA7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22F21F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C855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D8745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upload()</w:t>
            </w:r>
          </w:p>
        </w:tc>
        <w:tc>
          <w:tcPr>
            <w:tcW w:w="2300" w:type="dxa"/>
            <w:tcMar>
              <w:top w:w="40" w:type="dxa"/>
              <w:left w:w="80" w:type="dxa"/>
              <w:bottom w:w="40" w:type="dxa"/>
              <w:right w:w="80" w:type="dxa"/>
            </w:tcMar>
            <w:vAlign w:val="top"/>
          </w:tcPr>
          <w:p w14:paraId="06DF0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 (POST)</w:t>
            </w:r>
          </w:p>
        </w:tc>
        <w:tc>
          <w:tcPr>
            <w:tcW w:w="1500" w:type="dxa"/>
            <w:tcMar>
              <w:top w:w="40" w:type="dxa"/>
              <w:left w:w="80" w:type="dxa"/>
              <w:bottom w:w="40" w:type="dxa"/>
              <w:right w:w="80" w:type="dxa"/>
            </w:tcMar>
            <w:vAlign w:val="top"/>
          </w:tcPr>
          <w:p w14:paraId="3F408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4E36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 arquivo, extrai os dados, aplica ao perfil, grava o currículo, recalcula o match e abre o relatório da extração.</w:t>
            </w:r>
          </w:p>
        </w:tc>
      </w:tr>
      <w:tr w14:paraId="61104F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1BDFF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aplicarExtracao()</w:t>
            </w:r>
          </w:p>
        </w:tc>
        <w:tc>
          <w:tcPr>
            <w:tcW w:w="2300" w:type="dxa"/>
            <w:tcMar>
              <w:top w:w="40" w:type="dxa"/>
              <w:left w:w="80" w:type="dxa"/>
              <w:bottom w:w="40" w:type="dxa"/>
              <w:right w:w="80" w:type="dxa"/>
            </w:tcMar>
            <w:vAlign w:val="top"/>
          </w:tcPr>
          <w:p w14:paraId="5E42AF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 (POST)</w:t>
            </w:r>
          </w:p>
        </w:tc>
        <w:tc>
          <w:tcPr>
            <w:tcW w:w="1500" w:type="dxa"/>
            <w:tcMar>
              <w:top w:w="40" w:type="dxa"/>
              <w:left w:w="80" w:type="dxa"/>
              <w:bottom w:w="40" w:type="dxa"/>
              <w:right w:w="80" w:type="dxa"/>
            </w:tcMar>
            <w:vAlign w:val="top"/>
          </w:tcPr>
          <w:p w14:paraId="4FEB3C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705442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ao perfil os dados que a extração encontrou mas não aplicou, quando o candidato os marca no relatório.</w:t>
            </w:r>
          </w:p>
        </w:tc>
      </w:tr>
      <w:tr w14:paraId="0A643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71850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w:t>
            </w:r>
          </w:p>
        </w:tc>
        <w:tc>
          <w:tcPr>
            <w:tcW w:w="2300" w:type="dxa"/>
            <w:tcMar>
              <w:top w:w="40" w:type="dxa"/>
              <w:left w:w="80" w:type="dxa"/>
              <w:bottom w:w="40" w:type="dxa"/>
              <w:right w:w="80" w:type="dxa"/>
            </w:tcMar>
            <w:vAlign w:val="top"/>
          </w:tcPr>
          <w:p w14:paraId="47AF8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view/perfil/curriculo_excluir.php (POST)</w:t>
            </w:r>
          </w:p>
        </w:tc>
        <w:tc>
          <w:tcPr>
            <w:tcW w:w="1500" w:type="dxa"/>
            <w:tcMar>
              <w:top w:w="40" w:type="dxa"/>
              <w:left w:w="80" w:type="dxa"/>
              <w:bottom w:w="40" w:type="dxa"/>
              <w:right w:w="80" w:type="dxa"/>
            </w:tcMar>
            <w:vAlign w:val="top"/>
          </w:tcPr>
          <w:p w14:paraId="7AEA13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302383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 currículo (registro e arquivo) e recalcula o match.</w:t>
            </w:r>
          </w:p>
        </w:tc>
      </w:tr>
    </w:tbl>
    <w:p w14:paraId="4E161BB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56</w:t>
      </w:r>
      <w:r>
        <w:rPr>
          <w:rFonts w:ascii="Times New Roman" w:hAnsi="Times New Roman" w:eastAsia="Times New Roman" w:cs="Times New Roman"/>
          <w:color w:val="auto"/>
          <w:sz w:val="20"/>
          <w:szCs w:val="20"/>
        </w:rPr>
        <w:fldChar w:fldCharType="end"/>
      </w:r>
      <w:bookmarkStart w:id="324" w:name="_Toc9035"/>
      <w:r>
        <w:rPr>
          <w:rFonts w:ascii="Times New Roman" w:hAnsi="Times New Roman" w:eastAsia="Times New Roman" w:cs="Times New Roman"/>
          <w:i w:val="0"/>
          <w:iCs w:val="0"/>
          <w:color w:val="auto"/>
          <w:sz w:val="20"/>
          <w:szCs w:val="20"/>
        </w:rPr>
        <w:t xml:space="preserve"> – Ações do CurriculoController</w:t>
      </w:r>
      <w:bookmarkEnd w:id="324"/>
    </w:p>
    <w:p w14:paraId="0367091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C4B332D">
      <w:pPr>
        <w:pStyle w:val="4"/>
        <w:spacing w:before="240" w:after="120" w:line="360" w:lineRule="auto"/>
        <w:rPr>
          <w:rFonts w:eastAsia="Times New Roman" w:cs="Times New Roman"/>
          <w:color w:val="000000"/>
          <w:sz w:val="24"/>
          <w:szCs w:val="24"/>
          <w:lang w:val="pt-BR"/>
        </w:rPr>
      </w:pPr>
      <w:bookmarkStart w:id="325" w:name="_Toc16189"/>
      <w:r>
        <w:rPr>
          <w:rFonts w:eastAsia="Times New Roman" w:cs="Times New Roman"/>
          <w:color w:val="000000"/>
          <w:sz w:val="24"/>
          <w:szCs w:val="24"/>
          <w:lang w:val="pt-BR"/>
        </w:rPr>
        <w:t>O envio valida formato, conteúdo e tamanho do arquivo antes da leitura. A extração é apresentada para revisão, e arquivos provisórios são removidos quando a gravação falha, evitando referências incompletas.</w:t>
      </w:r>
      <w:bookmarkEnd w:id="325"/>
    </w:p>
    <w:p w14:paraId="29456B48">
      <w:pPr>
        <w:pStyle w:val="4"/>
        <w:spacing w:before="240" w:after="120" w:line="360" w:lineRule="auto"/>
      </w:pPr>
      <w:bookmarkStart w:id="326" w:name="_Toc18592"/>
      <w:r>
        <w:rPr>
          <w:rFonts w:ascii="Times New Roman" w:hAnsi="Times New Roman" w:eastAsia="Times New Roman" w:cs="Times New Roman"/>
          <w:color w:val="000000"/>
          <w:sz w:val="24"/>
          <w:szCs w:val="24"/>
        </w:rPr>
        <w:t>A.4.6 CursoController</w:t>
      </w:r>
      <w:bookmarkEnd w:id="326"/>
    </w:p>
    <w:p w14:paraId="3BA369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50EF1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53A38E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565F61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3ABC2A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21A358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38DC75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41A5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w:t>
            </w:r>
          </w:p>
        </w:tc>
        <w:tc>
          <w:tcPr>
            <w:tcW w:w="2300" w:type="dxa"/>
            <w:tcMar>
              <w:top w:w="40" w:type="dxa"/>
              <w:left w:w="80" w:type="dxa"/>
              <w:bottom w:w="40" w:type="dxa"/>
              <w:right w:w="80" w:type="dxa"/>
            </w:tcMar>
            <w:vAlign w:val="top"/>
          </w:tcPr>
          <w:p w14:paraId="72862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 (com ?tipo=ebook ou ?tipo=video)</w:t>
            </w:r>
          </w:p>
        </w:tc>
        <w:tc>
          <w:tcPr>
            <w:tcW w:w="1500" w:type="dxa"/>
            <w:tcMar>
              <w:top w:w="40" w:type="dxa"/>
              <w:left w:w="80" w:type="dxa"/>
              <w:bottom w:w="40" w:type="dxa"/>
              <w:right w:w="80" w:type="dxa"/>
            </w:tcMar>
            <w:vAlign w:val="top"/>
          </w:tcPr>
          <w:p w14:paraId="60CB2E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376F0E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um formato por vez, com abas, filtros, atalhos de área, ordenação, recomendações para o candidato e paginação.</w:t>
            </w:r>
          </w:p>
        </w:tc>
      </w:tr>
      <w:tr w14:paraId="19685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4053F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w:t>
            </w:r>
          </w:p>
        </w:tc>
        <w:tc>
          <w:tcPr>
            <w:tcW w:w="2300" w:type="dxa"/>
            <w:tcMar>
              <w:top w:w="40" w:type="dxa"/>
              <w:left w:w="80" w:type="dxa"/>
              <w:bottom w:w="40" w:type="dxa"/>
              <w:right w:w="80" w:type="dxa"/>
            </w:tcMar>
            <w:vAlign w:val="top"/>
          </w:tcPr>
          <w:p w14:paraId="2521A9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curso.php?id=</w:t>
            </w:r>
          </w:p>
        </w:tc>
        <w:tc>
          <w:tcPr>
            <w:tcW w:w="1500" w:type="dxa"/>
            <w:tcMar>
              <w:top w:w="40" w:type="dxa"/>
              <w:left w:w="80" w:type="dxa"/>
              <w:bottom w:w="40" w:type="dxa"/>
              <w:right w:w="80" w:type="dxa"/>
            </w:tcMar>
            <w:vAlign w:val="top"/>
          </w:tcPr>
          <w:p w14:paraId="02DBF2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conteúdo oculto só para o Administrador</w:t>
            </w:r>
          </w:p>
        </w:tc>
        <w:tc>
          <w:tcPr>
            <w:tcW w:w="3361" w:type="dxa"/>
            <w:tcMar>
              <w:top w:w="40" w:type="dxa"/>
              <w:left w:w="80" w:type="dxa"/>
              <w:bottom w:w="40" w:type="dxa"/>
              <w:right w:w="80" w:type="dxa"/>
            </w:tcMar>
            <w:vAlign w:val="top"/>
          </w:tcPr>
          <w:p w14:paraId="15B07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conteúdo, as competências que ele desenvolve, as vagas que pedem essas competências e outros conteúdos do mesmo formato.</w:t>
            </w:r>
          </w:p>
        </w:tc>
      </w:tr>
    </w:tbl>
    <w:p w14:paraId="275A61A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57</w:t>
      </w:r>
      <w:r>
        <w:rPr>
          <w:rFonts w:ascii="Times New Roman" w:hAnsi="Times New Roman" w:eastAsia="Times New Roman" w:cs="Times New Roman"/>
          <w:color w:val="auto"/>
          <w:sz w:val="20"/>
          <w:szCs w:val="20"/>
        </w:rPr>
        <w:fldChar w:fldCharType="end"/>
      </w:r>
      <w:bookmarkStart w:id="327" w:name="_Toc22640"/>
      <w:r>
        <w:rPr>
          <w:rFonts w:ascii="Times New Roman" w:hAnsi="Times New Roman" w:eastAsia="Times New Roman" w:cs="Times New Roman"/>
          <w:i w:val="0"/>
          <w:iCs w:val="0"/>
          <w:color w:val="auto"/>
          <w:sz w:val="20"/>
          <w:szCs w:val="20"/>
        </w:rPr>
        <w:t xml:space="preserve"> – Ações do CursoController</w:t>
      </w:r>
      <w:bookmarkEnd w:id="327"/>
    </w:p>
    <w:p w14:paraId="3D1E5B1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29FD0BA">
      <w:pPr>
        <w:pStyle w:val="4"/>
        <w:spacing w:before="240" w:after="120" w:line="360" w:lineRule="auto"/>
        <w:rPr>
          <w:rFonts w:eastAsia="Times New Roman" w:cs="Times New Roman"/>
          <w:color w:val="000000"/>
          <w:sz w:val="24"/>
          <w:szCs w:val="24"/>
          <w:lang w:val="pt-BR"/>
        </w:rPr>
      </w:pPr>
      <w:bookmarkStart w:id="328" w:name="_Toc27280"/>
      <w:r>
        <w:rPr>
          <w:rFonts w:eastAsia="Times New Roman" w:cs="Times New Roman"/>
          <w:color w:val="000000"/>
          <w:sz w:val="24"/>
          <w:szCs w:val="24"/>
          <w:lang w:val="pt-BR"/>
        </w:rPr>
        <w:t>O catálogo separa consulta pública e manutenção administrativa. O controlador trata filtros, detalhes, importação de fichas e acesso à biblioteca, aplicando validações antes de salvar conteúdos.</w:t>
      </w:r>
      <w:bookmarkEnd w:id="328"/>
    </w:p>
    <w:p w14:paraId="358E456F">
      <w:pPr>
        <w:pStyle w:val="4"/>
        <w:spacing w:before="240" w:after="120" w:line="360" w:lineRule="auto"/>
      </w:pPr>
      <w:bookmarkStart w:id="329" w:name="_Toc4842"/>
      <w:r>
        <w:rPr>
          <w:rFonts w:ascii="Times New Roman" w:hAnsi="Times New Roman" w:eastAsia="Times New Roman" w:cs="Times New Roman"/>
          <w:color w:val="000000"/>
          <w:sz w:val="24"/>
          <w:szCs w:val="24"/>
        </w:rPr>
        <w:t>A.4.7 EmpresaController</w:t>
      </w:r>
      <w:bookmarkEnd w:id="329"/>
    </w:p>
    <w:p w14:paraId="1B1DD2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706B41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4E76EFC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32531A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7A08D7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2C9666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45D75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6EC6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300" w:type="dxa"/>
            <w:tcMar>
              <w:top w:w="40" w:type="dxa"/>
              <w:left w:w="80" w:type="dxa"/>
              <w:bottom w:w="40" w:type="dxa"/>
              <w:right w:w="80" w:type="dxa"/>
            </w:tcMar>
            <w:vAlign w:val="top"/>
          </w:tcPr>
          <w:p w14:paraId="4D313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1500" w:type="dxa"/>
            <w:tcMar>
              <w:top w:w="40" w:type="dxa"/>
              <w:left w:w="80" w:type="dxa"/>
              <w:bottom w:w="40" w:type="dxa"/>
              <w:right w:w="80" w:type="dxa"/>
            </w:tcMar>
            <w:vAlign w:val="top"/>
          </w:tcPr>
          <w:p w14:paraId="373FC3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(só as próprias vagas) e Administrador (todas)</w:t>
            </w:r>
          </w:p>
        </w:tc>
        <w:tc>
          <w:tcPr>
            <w:tcW w:w="3361" w:type="dxa"/>
            <w:tcMar>
              <w:top w:w="40" w:type="dxa"/>
              <w:left w:w="80" w:type="dxa"/>
              <w:bottom w:w="40" w:type="dxa"/>
              <w:right w:w="80" w:type="dxa"/>
            </w:tcMar>
            <w:vAlign w:val="top"/>
          </w:tcPr>
          <w:p w14:paraId="53E4D6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cria, edita, ativa, pausa, encerra e exclui vagas; extrai a vaga do cartaz (imagem, com OCR) ou do texto de um anúncio.</w:t>
            </w:r>
          </w:p>
        </w:tc>
      </w:tr>
      <w:tr w14:paraId="3025E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5403A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300" w:type="dxa"/>
            <w:tcMar>
              <w:top w:w="40" w:type="dxa"/>
              <w:left w:w="80" w:type="dxa"/>
              <w:bottom w:w="40" w:type="dxa"/>
              <w:right w:w="80" w:type="dxa"/>
            </w:tcMar>
            <w:vAlign w:val="top"/>
          </w:tcPr>
          <w:p w14:paraId="51AC36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1500" w:type="dxa"/>
            <w:tcMar>
              <w:top w:w="40" w:type="dxa"/>
              <w:left w:w="80" w:type="dxa"/>
              <w:bottom w:w="40" w:type="dxa"/>
              <w:right w:w="80" w:type="dxa"/>
            </w:tcMar>
            <w:vAlign w:val="top"/>
          </w:tcPr>
          <w:p w14:paraId="47ED7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361" w:type="dxa"/>
            <w:tcMar>
              <w:top w:w="40" w:type="dxa"/>
              <w:left w:w="80" w:type="dxa"/>
              <w:bottom w:w="40" w:type="dxa"/>
              <w:right w:w="80" w:type="dxa"/>
            </w:tcMar>
            <w:vAlign w:val="top"/>
          </w:tcPr>
          <w:p w14:paraId="43B6E8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muda o status e grava o retorno ao candidato; só o Administrador exclui.</w:t>
            </w:r>
          </w:p>
        </w:tc>
      </w:tr>
      <w:tr w14:paraId="73E13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1CFC5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talentos()</w:t>
            </w:r>
          </w:p>
        </w:tc>
        <w:tc>
          <w:tcPr>
            <w:tcW w:w="2300" w:type="dxa"/>
            <w:tcMar>
              <w:top w:w="40" w:type="dxa"/>
              <w:left w:w="80" w:type="dxa"/>
              <w:bottom w:w="40" w:type="dxa"/>
              <w:right w:w="80" w:type="dxa"/>
            </w:tcMar>
            <w:vAlign w:val="top"/>
          </w:tcPr>
          <w:p w14:paraId="325749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1500" w:type="dxa"/>
            <w:tcMar>
              <w:top w:w="40" w:type="dxa"/>
              <w:left w:w="80" w:type="dxa"/>
              <w:bottom w:w="40" w:type="dxa"/>
              <w:right w:w="80" w:type="dxa"/>
            </w:tcMar>
            <w:vAlign w:val="top"/>
          </w:tcPr>
          <w:p w14:paraId="61D1A0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361" w:type="dxa"/>
            <w:tcMar>
              <w:top w:w="40" w:type="dxa"/>
              <w:left w:w="80" w:type="dxa"/>
              <w:bottom w:w="40" w:type="dxa"/>
              <w:right w:w="80" w:type="dxa"/>
            </w:tcMar>
            <w:vAlign w:val="top"/>
          </w:tcPr>
          <w:p w14:paraId="0ED96A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candidatos com perfil público, completo no Premium e em prévia no plano básico.</w:t>
            </w:r>
          </w:p>
        </w:tc>
      </w:tr>
      <w:tr w14:paraId="72C1F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11107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w:t>
            </w:r>
          </w:p>
        </w:tc>
        <w:tc>
          <w:tcPr>
            <w:tcW w:w="2300" w:type="dxa"/>
            <w:tcMar>
              <w:top w:w="40" w:type="dxa"/>
              <w:left w:w="80" w:type="dxa"/>
              <w:bottom w:w="40" w:type="dxa"/>
              <w:right w:w="80" w:type="dxa"/>
            </w:tcMar>
            <w:vAlign w:val="top"/>
          </w:tcPr>
          <w:p w14:paraId="4F7CE3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1500" w:type="dxa"/>
            <w:tcMar>
              <w:top w:w="40" w:type="dxa"/>
              <w:left w:w="80" w:type="dxa"/>
              <w:bottom w:w="40" w:type="dxa"/>
              <w:right w:w="80" w:type="dxa"/>
            </w:tcMar>
            <w:vAlign w:val="top"/>
          </w:tcPr>
          <w:p w14:paraId="573298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361" w:type="dxa"/>
            <w:tcMar>
              <w:top w:w="40" w:type="dxa"/>
              <w:left w:w="80" w:type="dxa"/>
              <w:bottom w:w="40" w:type="dxa"/>
              <w:right w:w="80" w:type="dxa"/>
            </w:tcMar>
            <w:vAlign w:val="top"/>
          </w:tcPr>
          <w:p w14:paraId="210C54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os dados da empresa (nome fantasia, CNPJ, setor, site, cidade, UF e apresentação), a logo e o telefone.</w:t>
            </w:r>
          </w:p>
        </w:tc>
      </w:tr>
      <w:tr w14:paraId="7FB479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2705F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imagemDoFormulario() (privado)</w:t>
            </w:r>
          </w:p>
        </w:tc>
        <w:tc>
          <w:tcPr>
            <w:tcW w:w="2300" w:type="dxa"/>
            <w:tcMar>
              <w:top w:w="40" w:type="dxa"/>
              <w:left w:w="80" w:type="dxa"/>
              <w:bottom w:w="40" w:type="dxa"/>
              <w:right w:w="80" w:type="dxa"/>
            </w:tcMar>
            <w:vAlign w:val="top"/>
          </w:tcPr>
          <w:p w14:paraId="1344D8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3ED213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5E8D8D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Aceita como imagem da vaga só um arquivo de assets/img, a imagem atual da vaga ou um cartaz lido que ainda existe.</w:t>
            </w:r>
          </w:p>
        </w:tc>
      </w:tr>
      <w:tr w14:paraId="2BCE38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C6053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descartarCartazesLidos() (privado)</w:t>
            </w:r>
          </w:p>
        </w:tc>
        <w:tc>
          <w:tcPr>
            <w:tcW w:w="2300" w:type="dxa"/>
            <w:tcMar>
              <w:top w:w="40" w:type="dxa"/>
              <w:left w:w="80" w:type="dxa"/>
              <w:bottom w:w="40" w:type="dxa"/>
              <w:right w:w="80" w:type="dxa"/>
            </w:tcMar>
            <w:vAlign w:val="top"/>
          </w:tcPr>
          <w:p w14:paraId="43F596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79D12C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4645EC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os cartazes lidos nesta sessão que não viraram vaga.</w:t>
            </w:r>
          </w:p>
        </w:tc>
      </w:tr>
    </w:tbl>
    <w:p w14:paraId="7AB1C85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58</w:t>
      </w:r>
      <w:r>
        <w:rPr>
          <w:rFonts w:ascii="Times New Roman" w:hAnsi="Times New Roman" w:eastAsia="Times New Roman" w:cs="Times New Roman"/>
          <w:color w:val="auto"/>
          <w:sz w:val="20"/>
          <w:szCs w:val="20"/>
        </w:rPr>
        <w:fldChar w:fldCharType="end"/>
      </w:r>
      <w:bookmarkStart w:id="330" w:name="_Toc10491"/>
      <w:r>
        <w:rPr>
          <w:rFonts w:ascii="Times New Roman" w:hAnsi="Times New Roman" w:eastAsia="Times New Roman" w:cs="Times New Roman"/>
          <w:i w:val="0"/>
          <w:iCs w:val="0"/>
          <w:color w:val="auto"/>
          <w:sz w:val="20"/>
          <w:szCs w:val="20"/>
        </w:rPr>
        <w:t xml:space="preserve"> – Ações e métodos do EmpresaController</w:t>
      </w:r>
      <w:bookmarkEnd w:id="330"/>
    </w:p>
    <w:p w14:paraId="0FF1A91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FD8A497">
      <w:pPr>
        <w:pStyle w:val="4"/>
        <w:spacing w:before="240" w:after="120" w:line="360" w:lineRule="auto"/>
        <w:rPr>
          <w:rFonts w:eastAsia="Times New Roman" w:cs="Times New Roman"/>
          <w:color w:val="000000"/>
          <w:sz w:val="24"/>
          <w:szCs w:val="24"/>
          <w:lang w:val="pt-BR"/>
        </w:rPr>
      </w:pPr>
      <w:bookmarkStart w:id="331" w:name="_Toc22029"/>
      <w:r>
        <w:rPr>
          <w:rFonts w:eastAsia="Times New Roman" w:cs="Times New Roman"/>
          <w:color w:val="000000"/>
          <w:sz w:val="24"/>
          <w:szCs w:val="24"/>
          <w:lang w:val="pt-BR"/>
        </w:rPr>
        <w:t>As ações da empresa são limitadas às próprias vagas e candidaturas. O controlador aplica regras de plano, valida os dados, previne duplicidades e atualiza o match quando uma vaga é publicada ou reativada.</w:t>
      </w:r>
      <w:bookmarkEnd w:id="331"/>
    </w:p>
    <w:p w14:paraId="051C4AE9">
      <w:pPr>
        <w:pStyle w:val="4"/>
        <w:spacing w:before="240" w:after="120" w:line="360" w:lineRule="auto"/>
      </w:pPr>
      <w:bookmarkStart w:id="332" w:name="_Toc25598"/>
      <w:r>
        <w:rPr>
          <w:rFonts w:ascii="Times New Roman" w:hAnsi="Times New Roman" w:eastAsia="Times New Roman" w:cs="Times New Roman"/>
          <w:color w:val="000000"/>
          <w:sz w:val="24"/>
          <w:szCs w:val="24"/>
        </w:rPr>
        <w:t>A.4.8 HomeController</w:t>
      </w:r>
      <w:bookmarkEnd w:id="332"/>
    </w:p>
    <w:p w14:paraId="76ADA2F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39583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1900" w:type="dxa"/>
            <w:shd w:val="clear" w:color="auto" w:fill="D9D9D9"/>
            <w:tcMar>
              <w:top w:w="40" w:type="dxa"/>
              <w:left w:w="80" w:type="dxa"/>
              <w:bottom w:w="40" w:type="dxa"/>
              <w:right w:w="80" w:type="dxa"/>
            </w:tcMar>
            <w:vAlign w:val="top"/>
          </w:tcPr>
          <w:p w14:paraId="443744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186BF3E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54CB6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073EBF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DCAB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81E02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455028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e a raiz do site</w:t>
            </w:r>
          </w:p>
        </w:tc>
        <w:tc>
          <w:tcPr>
            <w:tcW w:w="1500" w:type="dxa"/>
            <w:tcMar>
              <w:top w:w="40" w:type="dxa"/>
              <w:left w:w="80" w:type="dxa"/>
              <w:bottom w:w="40" w:type="dxa"/>
              <w:right w:w="80" w:type="dxa"/>
            </w:tcMar>
            <w:vAlign w:val="top"/>
          </w:tcPr>
          <w:p w14:paraId="7CD5D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FEFE7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página inicial: carrossel de boas-vindas, quem somos, vagas, faixa de assinaturas e as vitrines de cursos, e-books e vídeos.</w:t>
            </w:r>
          </w:p>
        </w:tc>
      </w:tr>
      <w:tr w14:paraId="65C77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4D4A6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w:t>
            </w:r>
          </w:p>
        </w:tc>
        <w:tc>
          <w:tcPr>
            <w:tcW w:w="2300" w:type="dxa"/>
            <w:tcMar>
              <w:top w:w="40" w:type="dxa"/>
              <w:left w:w="80" w:type="dxa"/>
              <w:bottom w:w="40" w:type="dxa"/>
              <w:right w:w="80" w:type="dxa"/>
            </w:tcMar>
            <w:vAlign w:val="top"/>
          </w:tcPr>
          <w:p w14:paraId="41BDFA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1500" w:type="dxa"/>
            <w:tcMar>
              <w:top w:w="40" w:type="dxa"/>
              <w:left w:w="80" w:type="dxa"/>
              <w:bottom w:w="40" w:type="dxa"/>
              <w:right w:w="80" w:type="dxa"/>
            </w:tcMar>
            <w:vAlign w:val="top"/>
          </w:tcPr>
          <w:p w14:paraId="0474D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411A89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termo de autorização e privacidade (LGPD).</w:t>
            </w:r>
          </w:p>
        </w:tc>
      </w:tr>
    </w:tbl>
    <w:p w14:paraId="030BC9A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59</w:t>
      </w:r>
      <w:r>
        <w:rPr>
          <w:rFonts w:ascii="Times New Roman" w:hAnsi="Times New Roman" w:eastAsia="Times New Roman" w:cs="Times New Roman"/>
          <w:color w:val="auto"/>
          <w:sz w:val="20"/>
          <w:szCs w:val="20"/>
        </w:rPr>
        <w:fldChar w:fldCharType="end"/>
      </w:r>
      <w:bookmarkStart w:id="333" w:name="_Toc11929"/>
      <w:r>
        <w:rPr>
          <w:rFonts w:ascii="Times New Roman" w:hAnsi="Times New Roman" w:eastAsia="Times New Roman" w:cs="Times New Roman"/>
          <w:i w:val="0"/>
          <w:iCs w:val="0"/>
          <w:color w:val="auto"/>
          <w:sz w:val="20"/>
          <w:szCs w:val="20"/>
        </w:rPr>
        <w:t xml:space="preserve"> – Ações do HomeController</w:t>
      </w:r>
      <w:bookmarkEnd w:id="333"/>
    </w:p>
    <w:p w14:paraId="36F5585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FDA223F">
      <w:pPr>
        <w:pStyle w:val="4"/>
        <w:spacing w:before="240" w:after="120" w:line="360" w:lineRule="auto"/>
        <w:rPr>
          <w:rFonts w:eastAsia="Times New Roman" w:cs="Times New Roman"/>
          <w:color w:val="000000"/>
          <w:sz w:val="24"/>
          <w:szCs w:val="24"/>
          <w:lang w:val="pt-BR"/>
        </w:rPr>
      </w:pPr>
      <w:bookmarkStart w:id="334" w:name="_Toc20558"/>
      <w:r>
        <w:rPr>
          <w:rFonts w:eastAsia="Times New Roman" w:cs="Times New Roman"/>
          <w:color w:val="000000"/>
          <w:sz w:val="24"/>
          <w:szCs w:val="24"/>
          <w:lang w:val="pt-BR"/>
        </w:rPr>
        <w:t>Este controlador atende páginas públicas e informações institucionais, como início, contrato de privacidade e conteúdo de apoio, sem conceder acesso a operações administrativas.</w:t>
      </w:r>
      <w:bookmarkEnd w:id="334"/>
    </w:p>
    <w:p w14:paraId="3E8926DD">
      <w:pPr>
        <w:pStyle w:val="4"/>
        <w:spacing w:before="240" w:after="120" w:line="360" w:lineRule="auto"/>
      </w:pPr>
      <w:bookmarkStart w:id="335" w:name="_Toc13412"/>
      <w:r>
        <w:rPr>
          <w:rFonts w:ascii="Times New Roman" w:hAnsi="Times New Roman" w:eastAsia="Times New Roman" w:cs="Times New Roman"/>
          <w:color w:val="000000"/>
          <w:sz w:val="24"/>
          <w:szCs w:val="24"/>
        </w:rPr>
        <w:t>A.4.9 PasswordController</w:t>
      </w:r>
      <w:bookmarkEnd w:id="335"/>
    </w:p>
    <w:p w14:paraId="2994601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04826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100CEF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976D4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41D7CA9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E80C02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B28E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84704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w:t>
            </w:r>
          </w:p>
        </w:tc>
        <w:tc>
          <w:tcPr>
            <w:tcW w:w="2300" w:type="dxa"/>
            <w:tcMar>
              <w:top w:w="40" w:type="dxa"/>
              <w:left w:w="80" w:type="dxa"/>
              <w:bottom w:w="40" w:type="dxa"/>
              <w:right w:w="80" w:type="dxa"/>
            </w:tcMar>
            <w:vAlign w:val="top"/>
          </w:tcPr>
          <w:p w14:paraId="19B65B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1500" w:type="dxa"/>
            <w:tcMar>
              <w:top w:w="40" w:type="dxa"/>
              <w:left w:w="80" w:type="dxa"/>
              <w:bottom w:w="40" w:type="dxa"/>
              <w:right w:w="80" w:type="dxa"/>
            </w:tcMar>
            <w:vAlign w:val="top"/>
          </w:tcPr>
          <w:p w14:paraId="4C657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quem está logado vai para o painel</w:t>
            </w:r>
          </w:p>
        </w:tc>
        <w:tc>
          <w:tcPr>
            <w:tcW w:w="3361" w:type="dxa"/>
            <w:tcMar>
              <w:top w:w="40" w:type="dxa"/>
              <w:left w:w="80" w:type="dxa"/>
              <w:bottom w:w="40" w:type="dxa"/>
              <w:right w:w="80" w:type="dxa"/>
            </w:tcMar>
            <w:vAlign w:val="top"/>
          </w:tcPr>
          <w:p w14:paraId="7B4B91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Pede o e-mail e gera o link de redefinição, sem revelar se o e-mail existe.</w:t>
            </w:r>
          </w:p>
        </w:tc>
      </w:tr>
      <w:tr w14:paraId="09403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8C3D6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w:t>
            </w:r>
          </w:p>
        </w:tc>
        <w:tc>
          <w:tcPr>
            <w:tcW w:w="2300" w:type="dxa"/>
            <w:tcMar>
              <w:top w:w="40" w:type="dxa"/>
              <w:left w:w="80" w:type="dxa"/>
              <w:bottom w:w="40" w:type="dxa"/>
              <w:right w:w="80" w:type="dxa"/>
            </w:tcMar>
            <w:vAlign w:val="top"/>
          </w:tcPr>
          <w:p w14:paraId="79FAA2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redefinir_senha.php?token=</w:t>
            </w:r>
          </w:p>
        </w:tc>
        <w:tc>
          <w:tcPr>
            <w:tcW w:w="1500" w:type="dxa"/>
            <w:tcMar>
              <w:top w:w="40" w:type="dxa"/>
              <w:left w:w="80" w:type="dxa"/>
              <w:bottom w:w="40" w:type="dxa"/>
              <w:right w:w="80" w:type="dxa"/>
            </w:tcMar>
            <w:vAlign w:val="top"/>
          </w:tcPr>
          <w:p w14:paraId="775C7A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tem o link</w:t>
            </w:r>
          </w:p>
        </w:tc>
        <w:tc>
          <w:tcPr>
            <w:tcW w:w="3361" w:type="dxa"/>
            <w:tcMar>
              <w:top w:w="40" w:type="dxa"/>
              <w:left w:w="80" w:type="dxa"/>
              <w:bottom w:w="40" w:type="dxa"/>
              <w:right w:w="80" w:type="dxa"/>
            </w:tcMar>
            <w:vAlign w:val="top"/>
          </w:tcPr>
          <w:p w14:paraId="2FB37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token e grava a nova senha.</w:t>
            </w:r>
          </w:p>
        </w:tc>
      </w:tr>
    </w:tbl>
    <w:p w14:paraId="4DA3A5B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60</w:t>
      </w:r>
      <w:r>
        <w:rPr>
          <w:rFonts w:ascii="Times New Roman" w:hAnsi="Times New Roman" w:eastAsia="Times New Roman" w:cs="Times New Roman"/>
          <w:color w:val="auto"/>
          <w:sz w:val="20"/>
          <w:szCs w:val="20"/>
        </w:rPr>
        <w:fldChar w:fldCharType="end"/>
      </w:r>
      <w:bookmarkStart w:id="336" w:name="_Toc10335"/>
      <w:r>
        <w:rPr>
          <w:rFonts w:ascii="Times New Roman" w:hAnsi="Times New Roman" w:eastAsia="Times New Roman" w:cs="Times New Roman"/>
          <w:i w:val="0"/>
          <w:iCs w:val="0"/>
          <w:color w:val="auto"/>
          <w:sz w:val="20"/>
          <w:szCs w:val="20"/>
        </w:rPr>
        <w:t xml:space="preserve"> – Ações do PasswordController</w:t>
      </w:r>
      <w:bookmarkEnd w:id="336"/>
    </w:p>
    <w:p w14:paraId="2AA50D7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F9C58C1">
      <w:pPr>
        <w:pStyle w:val="4"/>
        <w:spacing w:before="240" w:after="120" w:line="360" w:lineRule="auto"/>
        <w:rPr>
          <w:rFonts w:eastAsia="Times New Roman" w:cs="Times New Roman"/>
          <w:color w:val="000000"/>
          <w:sz w:val="24"/>
          <w:szCs w:val="24"/>
          <w:lang w:val="pt-BR"/>
        </w:rPr>
      </w:pPr>
      <w:bookmarkStart w:id="337" w:name="_Toc2759"/>
      <w:r>
        <w:rPr>
          <w:rFonts w:eastAsia="Times New Roman" w:cs="Times New Roman"/>
          <w:color w:val="000000"/>
          <w:sz w:val="24"/>
          <w:szCs w:val="24"/>
          <w:lang w:val="pt-BR"/>
        </w:rPr>
        <w:t>A redefinição usa token aleatório de uso único, armazenado como hash e com validade limitada. O fluxo mantém resposta neutra, aplica limite de pedidos e encerra sessões após a troca da senha.</w:t>
      </w:r>
      <w:bookmarkEnd w:id="337"/>
    </w:p>
    <w:p w14:paraId="7B3FC911">
      <w:pPr>
        <w:pStyle w:val="4"/>
        <w:spacing w:before="240" w:after="120" w:line="360" w:lineRule="auto"/>
      </w:pPr>
      <w:bookmarkStart w:id="338" w:name="_Toc18079"/>
      <w:r>
        <w:rPr>
          <w:rFonts w:ascii="Times New Roman" w:hAnsi="Times New Roman" w:eastAsia="Times New Roman" w:cs="Times New Roman"/>
          <w:color w:val="000000"/>
          <w:sz w:val="24"/>
          <w:szCs w:val="24"/>
        </w:rPr>
        <w:t>A.4.10 PerfilController</w:t>
      </w:r>
      <w:bookmarkEnd w:id="338"/>
    </w:p>
    <w:p w14:paraId="17427A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2D74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756D81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40FF6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30E29D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13972A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504B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A4D14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2FDE1A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 (também view/perfil)</w:t>
            </w:r>
          </w:p>
        </w:tc>
        <w:tc>
          <w:tcPr>
            <w:tcW w:w="1500" w:type="dxa"/>
            <w:tcMar>
              <w:top w:w="40" w:type="dxa"/>
              <w:left w:w="80" w:type="dxa"/>
              <w:bottom w:w="40" w:type="dxa"/>
              <w:right w:w="80" w:type="dxa"/>
            </w:tcMar>
            <w:vAlign w:val="top"/>
          </w:tcPr>
          <w:p w14:paraId="465DC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vão para o painel</w:t>
            </w:r>
          </w:p>
        </w:tc>
        <w:tc>
          <w:tcPr>
            <w:tcW w:w="3361" w:type="dxa"/>
            <w:tcMar>
              <w:top w:w="40" w:type="dxa"/>
              <w:left w:w="80" w:type="dxa"/>
              <w:bottom w:w="40" w:type="dxa"/>
              <w:right w:w="80" w:type="dxa"/>
            </w:tcMar>
            <w:vAlign w:val="top"/>
          </w:tcPr>
          <w:p w14:paraId="16A309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do perfil, os currículos, as candidaturas, o plano e, quando pedido, o relatório da última extração.</w:t>
            </w:r>
          </w:p>
        </w:tc>
      </w:tr>
      <w:tr w14:paraId="4B27F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344D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w:t>
            </w:r>
          </w:p>
        </w:tc>
        <w:tc>
          <w:tcPr>
            <w:tcW w:w="2300" w:type="dxa"/>
            <w:tcMar>
              <w:top w:w="40" w:type="dxa"/>
              <w:left w:w="80" w:type="dxa"/>
              <w:bottom w:w="40" w:type="dxa"/>
              <w:right w:w="80" w:type="dxa"/>
            </w:tcMar>
            <w:vAlign w:val="top"/>
          </w:tcPr>
          <w:p w14:paraId="6B697C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 (POST)</w:t>
            </w:r>
          </w:p>
        </w:tc>
        <w:tc>
          <w:tcPr>
            <w:tcW w:w="1500" w:type="dxa"/>
            <w:tcMar>
              <w:top w:w="40" w:type="dxa"/>
              <w:left w:w="80" w:type="dxa"/>
              <w:bottom w:w="40" w:type="dxa"/>
              <w:right w:w="80" w:type="dxa"/>
            </w:tcMar>
            <w:vAlign w:val="top"/>
          </w:tcPr>
          <w:p w14:paraId="1ED918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4ACC53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perfil, a foto e o telefone, recalcula o match e informa o que falta para liberar o portfólio.</w:t>
            </w:r>
          </w:p>
        </w:tc>
      </w:tr>
      <w:tr w14:paraId="5C6C3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5B9F5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w:t>
            </w:r>
          </w:p>
        </w:tc>
        <w:tc>
          <w:tcPr>
            <w:tcW w:w="2300" w:type="dxa"/>
            <w:tcMar>
              <w:top w:w="40" w:type="dxa"/>
              <w:left w:w="80" w:type="dxa"/>
              <w:bottom w:w="40" w:type="dxa"/>
              <w:right w:w="80" w:type="dxa"/>
            </w:tcMar>
            <w:vAlign w:val="top"/>
          </w:tcPr>
          <w:p w14:paraId="03EAB8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 (com ?id= opcional)</w:t>
            </w:r>
          </w:p>
        </w:tc>
        <w:tc>
          <w:tcPr>
            <w:tcW w:w="1500" w:type="dxa"/>
            <w:tcMar>
              <w:top w:w="40" w:type="dxa"/>
              <w:left w:w="80" w:type="dxa"/>
              <w:bottom w:w="40" w:type="dxa"/>
              <w:right w:w="80" w:type="dxa"/>
            </w:tcMar>
            <w:vAlign w:val="top"/>
          </w:tcPr>
          <w:p w14:paraId="1041A0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dono; Empresa, Administrador e pessoas sem conta conforme a privacidade</w:t>
            </w:r>
          </w:p>
        </w:tc>
        <w:tc>
          <w:tcPr>
            <w:tcW w:w="3361" w:type="dxa"/>
            <w:tcMar>
              <w:top w:w="40" w:type="dxa"/>
              <w:left w:w="80" w:type="dxa"/>
              <w:bottom w:w="40" w:type="dxa"/>
              <w:right w:w="80" w:type="dxa"/>
            </w:tcMar>
            <w:vAlign w:val="top"/>
          </w:tcPr>
          <w:p w14:paraId="37DC45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portfólio montado com os dados do perfil e, para o dono, a máquina de match.</w:t>
            </w:r>
          </w:p>
        </w:tc>
      </w:tr>
      <w:tr w14:paraId="29986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FCFDB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recalcularMatch()</w:t>
            </w:r>
          </w:p>
        </w:tc>
        <w:tc>
          <w:tcPr>
            <w:tcW w:w="2300" w:type="dxa"/>
            <w:tcMar>
              <w:top w:w="40" w:type="dxa"/>
              <w:left w:w="80" w:type="dxa"/>
              <w:bottom w:w="40" w:type="dxa"/>
              <w:right w:w="80" w:type="dxa"/>
            </w:tcMar>
            <w:vAlign w:val="top"/>
          </w:tcPr>
          <w:p w14:paraId="1C213A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 (POST)</w:t>
            </w:r>
          </w:p>
        </w:tc>
        <w:tc>
          <w:tcPr>
            <w:tcW w:w="1500" w:type="dxa"/>
            <w:tcMar>
              <w:top w:w="40" w:type="dxa"/>
              <w:left w:w="80" w:type="dxa"/>
              <w:bottom w:w="40" w:type="dxa"/>
              <w:right w:w="80" w:type="dxa"/>
            </w:tcMar>
            <w:vAlign w:val="top"/>
          </w:tcPr>
          <w:p w14:paraId="68D5C5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198C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Atende o botão “Recalcular match” do portfólio.</w:t>
            </w:r>
          </w:p>
        </w:tc>
      </w:tr>
      <w:tr w14:paraId="505A3F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7E8ABD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excluirConta()</w:t>
            </w:r>
          </w:p>
        </w:tc>
        <w:tc>
          <w:tcPr>
            <w:tcW w:w="2300" w:type="dxa"/>
            <w:tcMar>
              <w:top w:w="40" w:type="dxa"/>
              <w:left w:w="80" w:type="dxa"/>
              <w:bottom w:w="40" w:type="dxa"/>
              <w:right w:w="80" w:type="dxa"/>
            </w:tcMar>
            <w:vAlign w:val="top"/>
          </w:tcPr>
          <w:p w14:paraId="4239BB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 (POST)</w:t>
            </w:r>
          </w:p>
        </w:tc>
        <w:tc>
          <w:tcPr>
            <w:tcW w:w="1500" w:type="dxa"/>
            <w:tcMar>
              <w:top w:w="40" w:type="dxa"/>
              <w:left w:w="80" w:type="dxa"/>
              <w:bottom w:w="40" w:type="dxa"/>
              <w:right w:w="80" w:type="dxa"/>
            </w:tcMar>
            <w:vAlign w:val="top"/>
          </w:tcPr>
          <w:p w14:paraId="1D93E3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38D3A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própria conta e todos os dados, com confirmação pela senha (LGPD).</w:t>
            </w:r>
          </w:p>
        </w:tc>
      </w:tr>
    </w:tbl>
    <w:p w14:paraId="74BD3EE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61</w:t>
      </w:r>
      <w:r>
        <w:rPr>
          <w:rFonts w:ascii="Times New Roman" w:hAnsi="Times New Roman" w:eastAsia="Times New Roman" w:cs="Times New Roman"/>
          <w:color w:val="auto"/>
          <w:sz w:val="20"/>
          <w:szCs w:val="20"/>
        </w:rPr>
        <w:fldChar w:fldCharType="end"/>
      </w:r>
      <w:bookmarkStart w:id="339" w:name="_Toc1417"/>
      <w:r>
        <w:rPr>
          <w:rFonts w:ascii="Times New Roman" w:hAnsi="Times New Roman" w:eastAsia="Times New Roman" w:cs="Times New Roman"/>
          <w:i w:val="0"/>
          <w:iCs w:val="0"/>
          <w:color w:val="auto"/>
          <w:sz w:val="20"/>
          <w:szCs w:val="20"/>
        </w:rPr>
        <w:t xml:space="preserve"> – Ações do PerfilController</w:t>
      </w:r>
      <w:bookmarkEnd w:id="339"/>
    </w:p>
    <w:p w14:paraId="465E959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F85548">
      <w:pPr>
        <w:pStyle w:val="4"/>
        <w:spacing w:before="240" w:after="120" w:line="360" w:lineRule="auto"/>
        <w:rPr>
          <w:rFonts w:eastAsia="Times New Roman" w:cs="Times New Roman"/>
          <w:color w:val="000000"/>
          <w:sz w:val="24"/>
          <w:szCs w:val="24"/>
          <w:lang w:val="pt-BR"/>
        </w:rPr>
      </w:pPr>
      <w:bookmarkStart w:id="340" w:name="_Toc16706"/>
      <w:r>
        <w:rPr>
          <w:rFonts w:eastAsia="Times New Roman" w:cs="Times New Roman"/>
          <w:color w:val="000000"/>
          <w:sz w:val="24"/>
          <w:szCs w:val="24"/>
          <w:lang w:val="pt-BR"/>
        </w:rPr>
        <w:t>As operações de perfil exigem candidato autenticado e respeitam as regras de visibilidade do portfólio. O controlador atualiza o match após alterações relevantes e exclui conta e dados associados somente após confirmar senha e consentimento explícito.</w:t>
      </w:r>
      <w:bookmarkEnd w:id="340"/>
    </w:p>
    <w:p w14:paraId="608681F4">
      <w:pPr>
        <w:pStyle w:val="4"/>
        <w:spacing w:before="240" w:after="120" w:line="360" w:lineRule="auto"/>
      </w:pPr>
      <w:bookmarkStart w:id="341" w:name="_Toc17730"/>
      <w:r>
        <w:rPr>
          <w:rFonts w:ascii="Times New Roman" w:hAnsi="Times New Roman" w:eastAsia="Times New Roman" w:cs="Times New Roman"/>
          <w:color w:val="000000"/>
          <w:sz w:val="24"/>
          <w:szCs w:val="24"/>
        </w:rPr>
        <w:t>A.4.11 PlanosController</w:t>
      </w:r>
      <w:bookmarkEnd w:id="341"/>
    </w:p>
    <w:p w14:paraId="32EC6B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3DAF6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6E1481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46F8C58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5FD1656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AC97CA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2858B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8CFCB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42BF07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1500" w:type="dxa"/>
            <w:tcMar>
              <w:top w:w="40" w:type="dxa"/>
              <w:left w:w="80" w:type="dxa"/>
              <w:bottom w:w="40" w:type="dxa"/>
              <w:right w:w="80" w:type="dxa"/>
            </w:tcMar>
            <w:vAlign w:val="top"/>
          </w:tcPr>
          <w:p w14:paraId="53EE0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 cancelar exigem login</w:t>
            </w:r>
          </w:p>
        </w:tc>
        <w:tc>
          <w:tcPr>
            <w:tcW w:w="3361" w:type="dxa"/>
            <w:tcMar>
              <w:top w:w="40" w:type="dxa"/>
              <w:left w:w="80" w:type="dxa"/>
              <w:bottom w:w="40" w:type="dxa"/>
              <w:right w:w="80" w:type="dxa"/>
            </w:tcMar>
            <w:vAlign w:val="top"/>
          </w:tcPr>
          <w:p w14:paraId="12F821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os planos, a assinatura ativa e o histórico (GET) e processa assinar e cancelar (POST, campo acao).</w:t>
            </w:r>
          </w:p>
        </w:tc>
      </w:tr>
    </w:tbl>
    <w:p w14:paraId="4F59B13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62</w:t>
      </w:r>
      <w:r>
        <w:rPr>
          <w:rFonts w:ascii="Times New Roman" w:hAnsi="Times New Roman" w:eastAsia="Times New Roman" w:cs="Times New Roman"/>
          <w:color w:val="auto"/>
          <w:sz w:val="20"/>
          <w:szCs w:val="20"/>
        </w:rPr>
        <w:fldChar w:fldCharType="end"/>
      </w:r>
      <w:bookmarkStart w:id="342" w:name="_Toc17272"/>
      <w:r>
        <w:rPr>
          <w:rFonts w:ascii="Times New Roman" w:hAnsi="Times New Roman" w:eastAsia="Times New Roman" w:cs="Times New Roman"/>
          <w:i w:val="0"/>
          <w:iCs w:val="0"/>
          <w:color w:val="auto"/>
          <w:sz w:val="20"/>
          <w:szCs w:val="20"/>
        </w:rPr>
        <w:t xml:space="preserve"> – Ação do PlanosController</w:t>
      </w:r>
      <w:bookmarkEnd w:id="342"/>
    </w:p>
    <w:p w14:paraId="4CD1189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5E36BF6">
      <w:pPr>
        <w:pStyle w:val="4"/>
        <w:spacing w:before="240" w:after="120" w:line="360" w:lineRule="auto"/>
        <w:rPr>
          <w:rFonts w:eastAsia="Times New Roman" w:cs="Times New Roman"/>
          <w:color w:val="000000"/>
          <w:sz w:val="24"/>
          <w:szCs w:val="24"/>
          <w:lang w:val="pt-BR"/>
        </w:rPr>
      </w:pPr>
      <w:bookmarkStart w:id="343" w:name="_Toc8758"/>
      <w:r>
        <w:rPr>
          <w:rFonts w:eastAsia="Times New Roman" w:cs="Times New Roman"/>
          <w:color w:val="000000"/>
          <w:sz w:val="24"/>
          <w:szCs w:val="24"/>
          <w:lang w:val="pt-BR"/>
        </w:rPr>
        <w:t>O controlador apresenta os planos e inicia ou cancela a assinatura demonstrativa, validando que o plano corresponde ao tipo da conta e preservando o histórico.</w:t>
      </w:r>
      <w:bookmarkEnd w:id="343"/>
    </w:p>
    <w:p w14:paraId="3DFE2B8F">
      <w:pPr>
        <w:pStyle w:val="4"/>
        <w:spacing w:before="240" w:after="120" w:line="360" w:lineRule="auto"/>
      </w:pPr>
      <w:bookmarkStart w:id="344" w:name="_Toc17006"/>
      <w:r>
        <w:rPr>
          <w:rFonts w:ascii="Times New Roman" w:hAnsi="Times New Roman" w:eastAsia="Times New Roman" w:cs="Times New Roman"/>
          <w:color w:val="000000"/>
          <w:sz w:val="24"/>
          <w:szCs w:val="24"/>
        </w:rPr>
        <w:t>A.4.12 VagaController</w:t>
      </w:r>
      <w:bookmarkEnd w:id="344"/>
    </w:p>
    <w:p w14:paraId="21022C3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0232B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C23642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214B89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2F7FA8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C36BE6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1ED2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3721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w:t>
            </w:r>
          </w:p>
        </w:tc>
        <w:tc>
          <w:tcPr>
            <w:tcW w:w="2300" w:type="dxa"/>
            <w:tcMar>
              <w:top w:w="40" w:type="dxa"/>
              <w:left w:w="80" w:type="dxa"/>
              <w:bottom w:w="40" w:type="dxa"/>
              <w:right w:w="80" w:type="dxa"/>
            </w:tcMar>
            <w:vAlign w:val="top"/>
          </w:tcPr>
          <w:p w14:paraId="6B671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1500" w:type="dxa"/>
            <w:tcMar>
              <w:top w:w="40" w:type="dxa"/>
              <w:left w:w="80" w:type="dxa"/>
              <w:bottom w:w="40" w:type="dxa"/>
              <w:right w:w="80" w:type="dxa"/>
            </w:tcMar>
            <w:vAlign w:val="top"/>
          </w:tcPr>
          <w:p w14:paraId="1D20F7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2936E3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abertas com busca, filtros, abas por área, ordenação por match e paginação.</w:t>
            </w:r>
          </w:p>
        </w:tc>
      </w:tr>
      <w:tr w14:paraId="3FC82C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5D503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w:t>
            </w:r>
          </w:p>
        </w:tc>
        <w:tc>
          <w:tcPr>
            <w:tcW w:w="2300" w:type="dxa"/>
            <w:tcMar>
              <w:top w:w="40" w:type="dxa"/>
              <w:left w:w="80" w:type="dxa"/>
              <w:bottom w:w="40" w:type="dxa"/>
              <w:right w:w="80" w:type="dxa"/>
            </w:tcMar>
            <w:vAlign w:val="top"/>
          </w:tcPr>
          <w:p w14:paraId="6296EC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vaga.php?id=</w:t>
            </w:r>
          </w:p>
        </w:tc>
        <w:tc>
          <w:tcPr>
            <w:tcW w:w="1500" w:type="dxa"/>
            <w:tcMar>
              <w:top w:w="40" w:type="dxa"/>
              <w:left w:w="80" w:type="dxa"/>
              <w:bottom w:w="40" w:type="dxa"/>
              <w:right w:w="80" w:type="dxa"/>
            </w:tcMar>
            <w:vAlign w:val="top"/>
          </w:tcPr>
          <w:p w14:paraId="18877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vaga pausada, encerrada ou vencida só para a Empresa dona e o Administrador</w:t>
            </w:r>
          </w:p>
        </w:tc>
        <w:tc>
          <w:tcPr>
            <w:tcW w:w="3361" w:type="dxa"/>
            <w:tcMar>
              <w:top w:w="40" w:type="dxa"/>
              <w:left w:w="80" w:type="dxa"/>
              <w:bottom w:w="40" w:type="dxa"/>
              <w:right w:w="80" w:type="dxa"/>
            </w:tcMar>
            <w:vAlign w:val="top"/>
          </w:tcPr>
          <w:p w14:paraId="2FCD71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vaga no formato de anúncio, com o match, os cursos relacionados e outras vagas.</w:t>
            </w:r>
          </w:p>
        </w:tc>
      </w:tr>
    </w:tbl>
    <w:p w14:paraId="1339D7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63</w:t>
      </w:r>
      <w:r>
        <w:rPr>
          <w:rFonts w:ascii="Times New Roman" w:hAnsi="Times New Roman" w:eastAsia="Times New Roman" w:cs="Times New Roman"/>
          <w:color w:val="auto"/>
          <w:sz w:val="20"/>
          <w:szCs w:val="20"/>
        </w:rPr>
        <w:fldChar w:fldCharType="end"/>
      </w:r>
      <w:bookmarkStart w:id="345" w:name="_Toc8285"/>
      <w:r>
        <w:rPr>
          <w:rFonts w:ascii="Times New Roman" w:hAnsi="Times New Roman" w:eastAsia="Times New Roman" w:cs="Times New Roman"/>
          <w:i w:val="0"/>
          <w:iCs w:val="0"/>
          <w:color w:val="auto"/>
          <w:sz w:val="20"/>
          <w:szCs w:val="20"/>
        </w:rPr>
        <w:t xml:space="preserve"> – Ações do VagaController</w:t>
      </w:r>
      <w:bookmarkEnd w:id="345"/>
    </w:p>
    <w:p w14:paraId="11F9CC9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A178487">
      <w:pPr>
        <w:pStyle w:val="3"/>
        <w:spacing w:before="360" w:after="240" w:line="360" w:lineRule="auto"/>
        <w:rPr>
          <w:rFonts w:eastAsia="Times New Roman" w:cs="Times New Roman"/>
          <w:color w:val="000000"/>
          <w:sz w:val="24"/>
          <w:szCs w:val="24"/>
          <w:lang w:val="pt-BR"/>
        </w:rPr>
      </w:pPr>
      <w:bookmarkStart w:id="346" w:name="_Toc9912"/>
      <w:r>
        <w:rPr>
          <w:rFonts w:eastAsia="Times New Roman" w:cs="Times New Roman"/>
          <w:color w:val="000000"/>
          <w:sz w:val="24"/>
          <w:szCs w:val="24"/>
          <w:lang w:val="pt-BR"/>
        </w:rPr>
        <w:t>A consulta pública aplica filtros e exibe apenas vagas elegíveis. O detalhe valida status e prazo, registra visualização sem duplicá-la na mesma sessão e relaciona oportunidades e conteúdos de capacitação.</w:t>
      </w:r>
      <w:bookmarkEnd w:id="346"/>
    </w:p>
    <w:p w14:paraId="63AF2720">
      <w:pPr>
        <w:pStyle w:val="3"/>
        <w:spacing w:before="360" w:after="240" w:line="360" w:lineRule="auto"/>
      </w:pPr>
      <w:bookmarkStart w:id="347" w:name="_Toc11382"/>
      <w:r>
        <w:rPr>
          <w:rFonts w:ascii="Times New Roman" w:hAnsi="Times New Roman" w:eastAsia="Times New Roman" w:cs="Times New Roman"/>
          <w:color w:val="000000"/>
          <w:sz w:val="24"/>
          <w:szCs w:val="24"/>
        </w:rPr>
        <w:t>A.5 Modelos e objetos de dados (app/Models e app/DTO)</w:t>
      </w:r>
      <w:bookmarkEnd w:id="347"/>
    </w:p>
    <w:p w14:paraId="4CF487D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14:paraId="6296A7D7">
      <w:pPr>
        <w:pStyle w:val="4"/>
        <w:spacing w:before="240" w:after="120" w:line="360" w:lineRule="auto"/>
      </w:pPr>
      <w:bookmarkStart w:id="348" w:name="_Toc16154"/>
      <w:r>
        <w:rPr>
          <w:rFonts w:ascii="Times New Roman" w:hAnsi="Times New Roman" w:eastAsia="Times New Roman" w:cs="Times New Roman"/>
          <w:color w:val="000000"/>
          <w:sz w:val="24"/>
          <w:szCs w:val="24"/>
        </w:rPr>
        <w:t>A.5.1 AssinaturaDAO</w:t>
      </w:r>
      <w:bookmarkEnd w:id="348"/>
    </w:p>
    <w:p w14:paraId="5DF3339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AEF9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78B48D7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35D0F15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7FF15A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28098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721FD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__construct()</w:t>
            </w:r>
          </w:p>
        </w:tc>
        <w:tc>
          <w:tcPr>
            <w:tcW w:w="4461" w:type="dxa"/>
            <w:tcMar>
              <w:top w:w="40" w:type="dxa"/>
              <w:left w:w="80" w:type="dxa"/>
              <w:bottom w:w="40" w:type="dxa"/>
              <w:right w:w="80" w:type="dxa"/>
            </w:tcMar>
            <w:vAlign w:val="top"/>
          </w:tcPr>
          <w:p w14:paraId="4CDB3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14:paraId="49E16A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assinaturas; grava em vagas ao remover destaque</w:t>
            </w:r>
          </w:p>
        </w:tc>
      </w:tr>
      <w:tr w14:paraId="10B350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437A2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buscarAtivaPorUsuario(usuarioId)</w:t>
            </w:r>
          </w:p>
        </w:tc>
        <w:tc>
          <w:tcPr>
            <w:tcW w:w="4461" w:type="dxa"/>
            <w:tcMar>
              <w:top w:w="40" w:type="dxa"/>
              <w:left w:w="80" w:type="dxa"/>
              <w:bottom w:w="40" w:type="dxa"/>
              <w:right w:w="80" w:type="dxa"/>
            </w:tcMar>
            <w:vAlign w:val="top"/>
          </w:tcPr>
          <w:p w14:paraId="2FF40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assinatura ativa e ainda dentro do prazo (data_fim maior ou igual a hoje) do usuário, a mais recente.</w:t>
            </w:r>
          </w:p>
        </w:tc>
        <w:tc>
          <w:tcPr>
            <w:tcW w:w="2500" w:type="dxa"/>
            <w:tcMar>
              <w:top w:w="40" w:type="dxa"/>
              <w:left w:w="80" w:type="dxa"/>
              <w:bottom w:w="40" w:type="dxa"/>
              <w:right w:w="80" w:type="dxa"/>
            </w:tcMar>
            <w:vAlign w:val="top"/>
          </w:tcPr>
          <w:p w14:paraId="6F0B4F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50C06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CEF34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isCandidatoVip(usuarioId)</w:t>
            </w:r>
          </w:p>
        </w:tc>
        <w:tc>
          <w:tcPr>
            <w:tcW w:w="4461" w:type="dxa"/>
            <w:tcMar>
              <w:top w:w="40" w:type="dxa"/>
              <w:left w:w="80" w:type="dxa"/>
              <w:bottom w:w="40" w:type="dxa"/>
              <w:right w:w="80" w:type="dxa"/>
            </w:tcMar>
            <w:vAlign w:val="top"/>
          </w:tcPr>
          <w:p w14:paraId="2E58AC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usuário tem assinatura ativa do plano assinante (Candidato VIP).</w:t>
            </w:r>
          </w:p>
        </w:tc>
        <w:tc>
          <w:tcPr>
            <w:tcW w:w="2500" w:type="dxa"/>
            <w:tcMar>
              <w:top w:w="40" w:type="dxa"/>
              <w:left w:w="80" w:type="dxa"/>
              <w:bottom w:w="40" w:type="dxa"/>
              <w:right w:w="80" w:type="dxa"/>
            </w:tcMar>
            <w:vAlign w:val="top"/>
          </w:tcPr>
          <w:p w14:paraId="6ED428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2C7B5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591CC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isEmpresaPremium(usuarioId)</w:t>
            </w:r>
          </w:p>
        </w:tc>
        <w:tc>
          <w:tcPr>
            <w:tcW w:w="4461" w:type="dxa"/>
            <w:tcMar>
              <w:top w:w="40" w:type="dxa"/>
              <w:left w:w="80" w:type="dxa"/>
              <w:bottom w:w="40" w:type="dxa"/>
              <w:right w:w="80" w:type="dxa"/>
            </w:tcMar>
            <w:vAlign w:val="top"/>
          </w:tcPr>
          <w:p w14:paraId="749C3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usuário tem assinatura ativa do plano empresa (Empresa Premium).</w:t>
            </w:r>
          </w:p>
        </w:tc>
        <w:tc>
          <w:tcPr>
            <w:tcW w:w="2500" w:type="dxa"/>
            <w:tcMar>
              <w:top w:w="40" w:type="dxa"/>
              <w:left w:w="80" w:type="dxa"/>
              <w:bottom w:w="40" w:type="dxa"/>
              <w:right w:w="80" w:type="dxa"/>
            </w:tcMar>
            <w:vAlign w:val="top"/>
          </w:tcPr>
          <w:p w14:paraId="779FC2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2B0D5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C966C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assinar(usuarioId, plano, valor, dias=30)</w:t>
            </w:r>
          </w:p>
        </w:tc>
        <w:tc>
          <w:tcPr>
            <w:tcW w:w="4461" w:type="dxa"/>
            <w:tcMar>
              <w:top w:w="40" w:type="dxa"/>
              <w:left w:w="80" w:type="dxa"/>
              <w:bottom w:w="40" w:type="dxa"/>
              <w:right w:w="80" w:type="dxa"/>
            </w:tcMar>
            <w:vAlign w:val="top"/>
          </w:tcPr>
          <w:p w14:paraId="75B52B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14:paraId="75FFAB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assinaturas; grava em assinaturas</w:t>
            </w:r>
          </w:p>
        </w:tc>
      </w:tr>
      <w:tr w14:paraId="5286D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69D2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cancelar(usuarioId)</w:t>
            </w:r>
          </w:p>
        </w:tc>
        <w:tc>
          <w:tcPr>
            <w:tcW w:w="4461" w:type="dxa"/>
            <w:tcMar>
              <w:top w:w="40" w:type="dxa"/>
              <w:left w:w="80" w:type="dxa"/>
              <w:bottom w:w="40" w:type="dxa"/>
              <w:right w:w="80" w:type="dxa"/>
            </w:tcMar>
            <w:vAlign w:val="top"/>
          </w:tcPr>
          <w:p w14:paraId="42C8F6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a assinatura ativa da conta, mantendo o histórico, e, se for empresa, remove o destaque das vagas dela.</w:t>
            </w:r>
          </w:p>
        </w:tc>
        <w:tc>
          <w:tcPr>
            <w:tcW w:w="2500" w:type="dxa"/>
            <w:tcMar>
              <w:top w:w="40" w:type="dxa"/>
              <w:left w:w="80" w:type="dxa"/>
              <w:bottom w:w="40" w:type="dxa"/>
              <w:right w:w="80" w:type="dxa"/>
            </w:tcMar>
            <w:vAlign w:val="top"/>
          </w:tcPr>
          <w:p w14:paraId="56FED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 aciona atualização em vagas</w:t>
            </w:r>
          </w:p>
        </w:tc>
      </w:tr>
      <w:tr w14:paraId="670D3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80C2A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removerDestaqueSemPremium(usuarioId)</w:t>
            </w:r>
          </w:p>
        </w:tc>
        <w:tc>
          <w:tcPr>
            <w:tcW w:w="4461" w:type="dxa"/>
            <w:tcMar>
              <w:top w:w="40" w:type="dxa"/>
              <w:left w:w="80" w:type="dxa"/>
              <w:bottom w:w="40" w:type="dxa"/>
              <w:right w:w="80" w:type="dxa"/>
            </w:tcMar>
            <w:vAlign w:val="top"/>
          </w:tcPr>
          <w:p w14:paraId="6B5FA6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Tira o destaque (destaque=0) de todas as vagas da empresa quando ela não tem mais Premium vigente.</w:t>
            </w:r>
          </w:p>
        </w:tc>
        <w:tc>
          <w:tcPr>
            <w:tcW w:w="2500" w:type="dxa"/>
            <w:tcMar>
              <w:top w:w="40" w:type="dxa"/>
              <w:left w:w="80" w:type="dxa"/>
              <w:bottom w:w="40" w:type="dxa"/>
              <w:right w:w="80" w:type="dxa"/>
            </w:tcMar>
            <w:vAlign w:val="top"/>
          </w:tcPr>
          <w:p w14:paraId="65E959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perfis; grava em vagas</w:t>
            </w:r>
          </w:p>
        </w:tc>
      </w:tr>
      <w:tr w14:paraId="0AB98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FF77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listarPorUsuario(usuarioId)</w:t>
            </w:r>
          </w:p>
        </w:tc>
        <w:tc>
          <w:tcPr>
            <w:tcW w:w="4461" w:type="dxa"/>
            <w:tcMar>
              <w:top w:w="40" w:type="dxa"/>
              <w:left w:w="80" w:type="dxa"/>
              <w:bottom w:w="40" w:type="dxa"/>
              <w:right w:w="80" w:type="dxa"/>
            </w:tcMar>
            <w:vAlign w:val="top"/>
          </w:tcPr>
          <w:p w14:paraId="303384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 histórico de assinaturas da conta, da mais recente para a mais antiga.</w:t>
            </w:r>
          </w:p>
        </w:tc>
        <w:tc>
          <w:tcPr>
            <w:tcW w:w="2500" w:type="dxa"/>
            <w:tcMar>
              <w:top w:w="40" w:type="dxa"/>
              <w:left w:w="80" w:type="dxa"/>
              <w:bottom w:w="40" w:type="dxa"/>
              <w:right w:w="80" w:type="dxa"/>
            </w:tcMar>
            <w:vAlign w:val="top"/>
          </w:tcPr>
          <w:p w14:paraId="50FCA0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55721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EFB4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contarCandidaturasAtivas(perfilCandidatoId)</w:t>
            </w:r>
          </w:p>
        </w:tc>
        <w:tc>
          <w:tcPr>
            <w:tcW w:w="4461" w:type="dxa"/>
            <w:tcMar>
              <w:top w:w="40" w:type="dxa"/>
              <w:left w:w="80" w:type="dxa"/>
              <w:bottom w:w="40" w:type="dxa"/>
              <w:right w:w="80" w:type="dxa"/>
            </w:tcMar>
            <w:vAlign w:val="top"/>
          </w:tcPr>
          <w:p w14:paraId="38F9FC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as candidaturas do candidato nos status enviada, em_analise ou entrevista (a condição CandidaturaDAO::ATIVAS).</w:t>
            </w:r>
          </w:p>
        </w:tc>
        <w:tc>
          <w:tcPr>
            <w:tcW w:w="2500" w:type="dxa"/>
            <w:tcMar>
              <w:top w:w="40" w:type="dxa"/>
              <w:left w:w="80" w:type="dxa"/>
              <w:bottom w:w="40" w:type="dxa"/>
              <w:right w:w="80" w:type="dxa"/>
            </w:tcMar>
            <w:vAlign w:val="top"/>
          </w:tcPr>
          <w:p w14:paraId="01C7AB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w:t>
            </w:r>
          </w:p>
        </w:tc>
      </w:tr>
      <w:tr w14:paraId="6DC371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3C81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contarVagasAtivas(perfilEmpresaId)</w:t>
            </w:r>
          </w:p>
        </w:tc>
        <w:tc>
          <w:tcPr>
            <w:tcW w:w="4461" w:type="dxa"/>
            <w:tcMar>
              <w:top w:w="40" w:type="dxa"/>
              <w:left w:w="80" w:type="dxa"/>
              <w:bottom w:w="40" w:type="dxa"/>
              <w:right w:w="80" w:type="dxa"/>
            </w:tcMar>
            <w:vAlign w:val="top"/>
          </w:tcPr>
          <w:p w14:paraId="5EAF9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as vagas da empresa com status ativa e ainda dentro do prazo (a condição VagaDAO::ATIVA).</w:t>
            </w:r>
          </w:p>
        </w:tc>
        <w:tc>
          <w:tcPr>
            <w:tcW w:w="2500" w:type="dxa"/>
            <w:tcMar>
              <w:top w:w="40" w:type="dxa"/>
              <w:left w:w="80" w:type="dxa"/>
              <w:bottom w:w="40" w:type="dxa"/>
              <w:right w:w="80" w:type="dxa"/>
            </w:tcMar>
            <w:vAlign w:val="top"/>
          </w:tcPr>
          <w:p w14:paraId="0A8E82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16192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9B036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podeCandidatar(usuarioId, perfilCandidatoId)</w:t>
            </w:r>
          </w:p>
        </w:tc>
        <w:tc>
          <w:tcPr>
            <w:tcW w:w="4461" w:type="dxa"/>
            <w:tcMar>
              <w:top w:w="40" w:type="dxa"/>
              <w:left w:w="80" w:type="dxa"/>
              <w:bottom w:w="40" w:type="dxa"/>
              <w:right w:w="80" w:type="dxa"/>
            </w:tcMar>
            <w:vAlign w:val="top"/>
          </w:tcPr>
          <w:p w14:paraId="4F3F1A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14:paraId="3A4CD6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candidaturas</w:t>
            </w:r>
          </w:p>
        </w:tc>
      </w:tr>
      <w:tr w14:paraId="1B09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63E54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podePublicarVaga(usuarioId, perfilEmpresaId)</w:t>
            </w:r>
          </w:p>
        </w:tc>
        <w:tc>
          <w:tcPr>
            <w:tcW w:w="4461" w:type="dxa"/>
            <w:tcMar>
              <w:top w:w="40" w:type="dxa"/>
              <w:left w:w="80" w:type="dxa"/>
              <w:bottom w:w="40" w:type="dxa"/>
              <w:right w:w="80" w:type="dxa"/>
            </w:tcMar>
            <w:vAlign w:val="top"/>
          </w:tcPr>
          <w:p w14:paraId="5C7F91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14:paraId="4E13E9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vagas</w:t>
            </w:r>
          </w:p>
        </w:tc>
      </w:tr>
      <w:tr w14:paraId="42FDD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A814B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resumoPorPlano()</w:t>
            </w:r>
          </w:p>
        </w:tc>
        <w:tc>
          <w:tcPr>
            <w:tcW w:w="4461" w:type="dxa"/>
            <w:tcMar>
              <w:top w:w="40" w:type="dxa"/>
              <w:left w:w="80" w:type="dxa"/>
              <w:bottom w:w="40" w:type="dxa"/>
              <w:right w:w="80" w:type="dxa"/>
            </w:tcMar>
            <w:vAlign w:val="top"/>
          </w:tcPr>
          <w:p w14:paraId="5C6CE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14:paraId="0877E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498E1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D5D7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listarTodas(filtros)</w:t>
            </w:r>
          </w:p>
        </w:tc>
        <w:tc>
          <w:tcPr>
            <w:tcW w:w="4461" w:type="dxa"/>
            <w:tcMar>
              <w:top w:w="40" w:type="dxa"/>
              <w:left w:w="80" w:type="dxa"/>
              <w:bottom w:w="40" w:type="dxa"/>
              <w:right w:w="80" w:type="dxa"/>
            </w:tcMar>
            <w:vAlign w:val="top"/>
          </w:tcPr>
          <w:p w14:paraId="4ACBF4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14:paraId="5320B2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usuarios</w:t>
            </w:r>
          </w:p>
        </w:tc>
      </w:tr>
      <w:tr w14:paraId="1E8CD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933E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36411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assinatura pelo id, já com os dados da conta.</w:t>
            </w:r>
          </w:p>
        </w:tc>
        <w:tc>
          <w:tcPr>
            <w:tcW w:w="2500" w:type="dxa"/>
            <w:tcMar>
              <w:top w:w="40" w:type="dxa"/>
              <w:left w:w="80" w:type="dxa"/>
              <w:bottom w:w="40" w:type="dxa"/>
              <w:right w:w="80" w:type="dxa"/>
            </w:tcMar>
            <w:vAlign w:val="top"/>
          </w:tcPr>
          <w:p w14:paraId="2C128E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usuarios</w:t>
            </w:r>
          </w:p>
        </w:tc>
      </w:tr>
      <w:tr w14:paraId="21A75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16A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atualizar(id, dados)</w:t>
            </w:r>
          </w:p>
        </w:tc>
        <w:tc>
          <w:tcPr>
            <w:tcW w:w="4461" w:type="dxa"/>
            <w:tcMar>
              <w:top w:w="40" w:type="dxa"/>
              <w:left w:w="80" w:type="dxa"/>
              <w:bottom w:w="40" w:type="dxa"/>
              <w:right w:w="80" w:type="dxa"/>
            </w:tcMar>
            <w:vAlign w:val="top"/>
          </w:tcPr>
          <w:p w14:paraId="232AAC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14:paraId="7CDFBB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assinaturas; aciona atualização em vagas</w:t>
            </w:r>
          </w:p>
        </w:tc>
      </w:tr>
      <w:tr w14:paraId="1B780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D44B7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cancelarPorId(id)</w:t>
            </w:r>
          </w:p>
        </w:tc>
        <w:tc>
          <w:tcPr>
            <w:tcW w:w="4461" w:type="dxa"/>
            <w:tcMar>
              <w:top w:w="40" w:type="dxa"/>
              <w:left w:w="80" w:type="dxa"/>
              <w:bottom w:w="40" w:type="dxa"/>
              <w:right w:w="80" w:type="dxa"/>
            </w:tcMar>
            <w:vAlign w:val="top"/>
          </w:tcPr>
          <w:p w14:paraId="13ABF9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assinatura específica pelo id, sem apagar o histórico.</w:t>
            </w:r>
          </w:p>
        </w:tc>
        <w:tc>
          <w:tcPr>
            <w:tcW w:w="2500" w:type="dxa"/>
            <w:tcMar>
              <w:top w:w="40" w:type="dxa"/>
              <w:left w:w="80" w:type="dxa"/>
              <w:bottom w:w="40" w:type="dxa"/>
              <w:right w:w="80" w:type="dxa"/>
            </w:tcMar>
            <w:vAlign w:val="top"/>
          </w:tcPr>
          <w:p w14:paraId="7B2992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w:t>
            </w:r>
          </w:p>
        </w:tc>
      </w:tr>
      <w:tr w14:paraId="44DD9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9539E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3B1E70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 registro da assinatura do histórico.</w:t>
            </w:r>
          </w:p>
        </w:tc>
        <w:tc>
          <w:tcPr>
            <w:tcW w:w="2500" w:type="dxa"/>
            <w:tcMar>
              <w:top w:w="40" w:type="dxa"/>
              <w:left w:w="80" w:type="dxa"/>
              <w:bottom w:w="40" w:type="dxa"/>
              <w:right w:w="80" w:type="dxa"/>
            </w:tcMar>
            <w:vAlign w:val="top"/>
          </w:tcPr>
          <w:p w14:paraId="77D59D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w:t>
            </w:r>
          </w:p>
        </w:tc>
      </w:tr>
    </w:tbl>
    <w:p w14:paraId="44249FF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64</w:t>
      </w:r>
      <w:r>
        <w:rPr>
          <w:rFonts w:ascii="Times New Roman" w:hAnsi="Times New Roman" w:eastAsia="Times New Roman" w:cs="Times New Roman"/>
          <w:color w:val="auto"/>
          <w:sz w:val="20"/>
          <w:szCs w:val="20"/>
        </w:rPr>
        <w:fldChar w:fldCharType="end"/>
      </w:r>
      <w:bookmarkStart w:id="349" w:name="_Toc28782"/>
      <w:r>
        <w:rPr>
          <w:rFonts w:ascii="Times New Roman" w:hAnsi="Times New Roman" w:eastAsia="Times New Roman" w:cs="Times New Roman"/>
          <w:i w:val="0"/>
          <w:iCs w:val="0"/>
          <w:color w:val="auto"/>
          <w:sz w:val="20"/>
          <w:szCs w:val="20"/>
        </w:rPr>
        <w:t xml:space="preserve"> – Métodos públicos de AssinaturaDAO</w:t>
      </w:r>
      <w:bookmarkEnd w:id="349"/>
    </w:p>
    <w:p w14:paraId="33E5465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5667703">
      <w:pPr>
        <w:pStyle w:val="4"/>
        <w:spacing w:before="240" w:after="120" w:line="360" w:lineRule="auto"/>
        <w:rPr>
          <w:rFonts w:eastAsia="Times New Roman" w:cs="Times New Roman"/>
          <w:color w:val="000000"/>
          <w:sz w:val="24"/>
          <w:szCs w:val="24"/>
          <w:lang w:val="pt-BR"/>
        </w:rPr>
      </w:pPr>
      <w:bookmarkStart w:id="350" w:name="_Toc10370"/>
      <w:r>
        <w:rPr>
          <w:rFonts w:eastAsia="Times New Roman" w:cs="Times New Roman"/>
          <w:color w:val="000000"/>
          <w:sz w:val="24"/>
          <w:szCs w:val="24"/>
          <w:lang w:val="pt-BR"/>
        </w:rPr>
        <w:t>A classe centraliza os tipos de plano, preços demonstrativos, prazos e limites gratuitos. Mantém no máximo uma assinatura ativa por conta e retira os destaques quando uma empresa perde o Premium.</w:t>
      </w:r>
      <w:bookmarkEnd w:id="350"/>
    </w:p>
    <w:p w14:paraId="61F500E5">
      <w:pPr>
        <w:pStyle w:val="4"/>
        <w:spacing w:before="240" w:after="120" w:line="360" w:lineRule="auto"/>
      </w:pPr>
      <w:bookmarkStart w:id="351" w:name="_Toc8574"/>
      <w:r>
        <w:rPr>
          <w:rFonts w:ascii="Times New Roman" w:hAnsi="Times New Roman" w:eastAsia="Times New Roman" w:cs="Times New Roman"/>
          <w:color w:val="000000"/>
          <w:sz w:val="24"/>
          <w:szCs w:val="24"/>
        </w:rPr>
        <w:t>A.5.2 CandidaturaDAO</w:t>
      </w:r>
      <w:bookmarkEnd w:id="351"/>
    </w:p>
    <w:p w14:paraId="05A09ED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492805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6A3DB1B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32A9D8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643FC7F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145180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B7ABD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enviarComLimite(pid, vid, curriculoId, carta, limite)</w:t>
            </w:r>
          </w:p>
        </w:tc>
        <w:tc>
          <w:tcPr>
            <w:tcW w:w="4461" w:type="dxa"/>
            <w:tcMar>
              <w:top w:w="40" w:type="dxa"/>
              <w:left w:w="80" w:type="dxa"/>
              <w:bottom w:w="40" w:type="dxa"/>
              <w:right w:w="80" w:type="dxa"/>
            </w:tcMar>
            <w:vAlign w:val="top"/>
          </w:tcPr>
          <w:p w14:paraId="40DC36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14:paraId="463AC0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candidaturas</w:t>
            </w:r>
          </w:p>
        </w:tc>
      </w:tr>
      <w:tr w14:paraId="57D29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5457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buscarDoCandidato(pid, vid)</w:t>
            </w:r>
          </w:p>
        </w:tc>
        <w:tc>
          <w:tcPr>
            <w:tcW w:w="4461" w:type="dxa"/>
            <w:tcMar>
              <w:top w:w="40" w:type="dxa"/>
              <w:left w:w="80" w:type="dxa"/>
              <w:bottom w:w="40" w:type="dxa"/>
              <w:right w:w="80" w:type="dxa"/>
            </w:tcMar>
            <w:vAlign w:val="top"/>
          </w:tcPr>
          <w:p w14:paraId="03BDAB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candidatura de um candidato a uma vaga específica.</w:t>
            </w:r>
          </w:p>
        </w:tc>
        <w:tc>
          <w:tcPr>
            <w:tcW w:w="2500" w:type="dxa"/>
            <w:tcMar>
              <w:top w:w="40" w:type="dxa"/>
              <w:left w:w="80" w:type="dxa"/>
              <w:bottom w:w="40" w:type="dxa"/>
              <w:right w:w="80" w:type="dxa"/>
            </w:tcMar>
            <w:vAlign w:val="top"/>
          </w:tcPr>
          <w:p w14:paraId="3EAE1B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w:t>
            </w:r>
          </w:p>
        </w:tc>
      </w:tr>
      <w:tr w14:paraId="265CA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F9D8A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empresaRecebeuDoCandidato(perfilCandidatoId, perfilEmpresaId)</w:t>
            </w:r>
          </w:p>
        </w:tc>
        <w:tc>
          <w:tcPr>
            <w:tcW w:w="4461" w:type="dxa"/>
            <w:tcMar>
              <w:top w:w="40" w:type="dxa"/>
              <w:left w:w="80" w:type="dxa"/>
              <w:bottom w:w="40" w:type="dxa"/>
              <w:right w:w="80" w:type="dxa"/>
            </w:tcMar>
            <w:vAlign w:val="top"/>
          </w:tcPr>
          <w:p w14:paraId="27AEB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14:paraId="4B83C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w:t>
            </w:r>
          </w:p>
        </w:tc>
      </w:tr>
      <w:tr w14:paraId="10E2FE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22D14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listarPorCandidato(pid)</w:t>
            </w:r>
          </w:p>
        </w:tc>
        <w:tc>
          <w:tcPr>
            <w:tcW w:w="4461" w:type="dxa"/>
            <w:tcMar>
              <w:top w:w="40" w:type="dxa"/>
              <w:left w:w="80" w:type="dxa"/>
              <w:bottom w:w="40" w:type="dxa"/>
              <w:right w:w="80" w:type="dxa"/>
            </w:tcMar>
            <w:vAlign w:val="top"/>
          </w:tcPr>
          <w:p w14:paraId="1C3A53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14:paraId="3EBEFE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perfis e usuarios</w:t>
            </w:r>
          </w:p>
        </w:tc>
      </w:tr>
      <w:tr w14:paraId="0513C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5961B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listarPorEmpresa(perfilEmpresaId, vagaId=0, status='')</w:t>
            </w:r>
          </w:p>
        </w:tc>
        <w:tc>
          <w:tcPr>
            <w:tcW w:w="4461" w:type="dxa"/>
            <w:tcMar>
              <w:top w:w="40" w:type="dxa"/>
              <w:left w:w="80" w:type="dxa"/>
              <w:bottom w:w="40" w:type="dxa"/>
              <w:right w:w="80" w:type="dxa"/>
            </w:tcMar>
            <w:vAlign w:val="top"/>
          </w:tcPr>
          <w:p w14:paraId="3288F5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pela empresa, com filtro opcional por vaga e por status.</w:t>
            </w:r>
          </w:p>
        </w:tc>
        <w:tc>
          <w:tcPr>
            <w:tcW w:w="2500" w:type="dxa"/>
            <w:tcMar>
              <w:top w:w="40" w:type="dxa"/>
              <w:left w:w="80" w:type="dxa"/>
              <w:bottom w:w="40" w:type="dxa"/>
              <w:right w:w="80" w:type="dxa"/>
            </w:tcMar>
            <w:vAlign w:val="top"/>
          </w:tcPr>
          <w:p w14:paraId="6302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perfis, usuarios, matches, curriculos e assinaturas</w:t>
            </w:r>
          </w:p>
        </w:tc>
      </w:tr>
      <w:tr w14:paraId="4F055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ED45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listarTodas(vagaId=0, status='')</w:t>
            </w:r>
          </w:p>
        </w:tc>
        <w:tc>
          <w:tcPr>
            <w:tcW w:w="4461" w:type="dxa"/>
            <w:tcMar>
              <w:top w:w="40" w:type="dxa"/>
              <w:left w:w="80" w:type="dxa"/>
              <w:bottom w:w="40" w:type="dxa"/>
              <w:right w:w="80" w:type="dxa"/>
            </w:tcMar>
            <w:vAlign w:val="top"/>
          </w:tcPr>
          <w:p w14:paraId="572EEB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listagem, sem restringir por empresa; usada na visão do administrador.</w:t>
            </w:r>
          </w:p>
        </w:tc>
        <w:tc>
          <w:tcPr>
            <w:tcW w:w="2500" w:type="dxa"/>
            <w:tcMar>
              <w:top w:w="40" w:type="dxa"/>
              <w:left w:w="80" w:type="dxa"/>
              <w:bottom w:w="40" w:type="dxa"/>
              <w:right w:w="80" w:type="dxa"/>
            </w:tcMar>
            <w:vAlign w:val="top"/>
          </w:tcPr>
          <w:p w14:paraId="7D732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mesmas tabelas de listarPorEmpresa</w:t>
            </w:r>
          </w:p>
        </w:tc>
      </w:tr>
      <w:tr w14:paraId="4B9E51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EE252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atualizarStatus(id, status, obs='')</w:t>
            </w:r>
          </w:p>
        </w:tc>
        <w:tc>
          <w:tcPr>
            <w:tcW w:w="4461" w:type="dxa"/>
            <w:tcMar>
              <w:top w:w="40" w:type="dxa"/>
              <w:left w:w="80" w:type="dxa"/>
              <w:bottom w:w="40" w:type="dxa"/>
              <w:right w:w="80" w:type="dxa"/>
            </w:tcMar>
            <w:vAlign w:val="top"/>
          </w:tcPr>
          <w:p w14:paraId="2EEBDD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o status e a observação de uma candidatura; uso do administrador, sem restringir por empresa.</w:t>
            </w:r>
          </w:p>
        </w:tc>
        <w:tc>
          <w:tcPr>
            <w:tcW w:w="2500" w:type="dxa"/>
            <w:tcMar>
              <w:top w:w="40" w:type="dxa"/>
              <w:left w:w="80" w:type="dxa"/>
              <w:bottom w:w="40" w:type="dxa"/>
              <w:right w:w="80" w:type="dxa"/>
            </w:tcMar>
            <w:vAlign w:val="top"/>
          </w:tcPr>
          <w:p w14:paraId="192B27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12022A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A75AF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atualizarStatusPorEmpresa(id, perfilEmpresaId, status, obs='')</w:t>
            </w:r>
          </w:p>
        </w:tc>
        <w:tc>
          <w:tcPr>
            <w:tcW w:w="4461" w:type="dxa"/>
            <w:tcMar>
              <w:top w:w="40" w:type="dxa"/>
              <w:left w:w="80" w:type="dxa"/>
              <w:bottom w:w="40" w:type="dxa"/>
              <w:right w:w="80" w:type="dxa"/>
            </w:tcMar>
            <w:vAlign w:val="top"/>
          </w:tcPr>
          <w:p w14:paraId="436979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14:paraId="1E1518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candidaturas e vagas</w:t>
            </w:r>
          </w:p>
        </w:tc>
      </w:tr>
      <w:tr w14:paraId="7F841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567C5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cancelarDoCandidato(id, pid)</w:t>
            </w:r>
          </w:p>
        </w:tc>
        <w:tc>
          <w:tcPr>
            <w:tcW w:w="4461" w:type="dxa"/>
            <w:tcMar>
              <w:top w:w="40" w:type="dxa"/>
              <w:left w:w="80" w:type="dxa"/>
              <w:bottom w:w="40" w:type="dxa"/>
              <w:right w:w="80" w:type="dxa"/>
            </w:tcMar>
            <w:vAlign w:val="top"/>
          </w:tcPr>
          <w:p w14:paraId="3A5266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candidato cancela a própria candidatura, só quando ela ainda está enviada ou em_analise.</w:t>
            </w:r>
          </w:p>
        </w:tc>
        <w:tc>
          <w:tcPr>
            <w:tcW w:w="2500" w:type="dxa"/>
            <w:tcMar>
              <w:top w:w="40" w:type="dxa"/>
              <w:left w:w="80" w:type="dxa"/>
              <w:bottom w:w="40" w:type="dxa"/>
              <w:right w:w="80" w:type="dxa"/>
            </w:tcMar>
            <w:vAlign w:val="top"/>
          </w:tcPr>
          <w:p w14:paraId="277884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6EEE5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2825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50E2EF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candidatura.</w:t>
            </w:r>
          </w:p>
        </w:tc>
        <w:tc>
          <w:tcPr>
            <w:tcW w:w="2500" w:type="dxa"/>
            <w:tcMar>
              <w:top w:w="40" w:type="dxa"/>
              <w:left w:w="80" w:type="dxa"/>
              <w:bottom w:w="40" w:type="dxa"/>
              <w:right w:w="80" w:type="dxa"/>
            </w:tcMar>
            <w:vAlign w:val="top"/>
          </w:tcPr>
          <w:p w14:paraId="370F96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510876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EFCA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contarPorStatus(perfilEmpresaId=null)</w:t>
            </w:r>
          </w:p>
        </w:tc>
        <w:tc>
          <w:tcPr>
            <w:tcW w:w="4461" w:type="dxa"/>
            <w:tcMar>
              <w:top w:w="40" w:type="dxa"/>
              <w:left w:w="80" w:type="dxa"/>
              <w:bottom w:w="40" w:type="dxa"/>
              <w:right w:w="80" w:type="dxa"/>
            </w:tcMar>
            <w:vAlign w:val="top"/>
          </w:tcPr>
          <w:p w14:paraId="33835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conta as candidaturas agrupadas por status, com todos os status presentes mesmo quando zerados.</w:t>
            </w:r>
          </w:p>
        </w:tc>
        <w:tc>
          <w:tcPr>
            <w:tcW w:w="2500" w:type="dxa"/>
            <w:tcMar>
              <w:top w:w="40" w:type="dxa"/>
              <w:left w:w="80" w:type="dxa"/>
              <w:bottom w:w="40" w:type="dxa"/>
              <w:right w:w="80" w:type="dxa"/>
            </w:tcMar>
            <w:vAlign w:val="top"/>
          </w:tcPr>
          <w:p w14:paraId="1A56B0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 quando filtra por empresa</w:t>
            </w:r>
          </w:p>
        </w:tc>
      </w:tr>
      <w:tr w14:paraId="66D65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CA584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contarPorDia(dias=30, perfilEmpresaId=null)</w:t>
            </w:r>
          </w:p>
        </w:tc>
        <w:tc>
          <w:tcPr>
            <w:tcW w:w="4461" w:type="dxa"/>
            <w:tcMar>
              <w:top w:w="40" w:type="dxa"/>
              <w:left w:w="80" w:type="dxa"/>
              <w:bottom w:w="40" w:type="dxa"/>
              <w:right w:w="80" w:type="dxa"/>
            </w:tcMar>
            <w:vAlign w:val="top"/>
          </w:tcPr>
          <w:p w14:paraId="59325C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14:paraId="754B36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 quando filtra por empresa</w:t>
            </w:r>
          </w:p>
        </w:tc>
      </w:tr>
      <w:tr w14:paraId="2CD46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2F0DD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resumoMatch(perfilEmpresaId=null)</w:t>
            </w:r>
          </w:p>
        </w:tc>
        <w:tc>
          <w:tcPr>
            <w:tcW w:w="4461" w:type="dxa"/>
            <w:tcMar>
              <w:top w:w="40" w:type="dxa"/>
              <w:left w:w="80" w:type="dxa"/>
              <w:bottom w:w="40" w:type="dxa"/>
              <w:right w:w="80" w:type="dxa"/>
            </w:tcMar>
            <w:vAlign w:val="top"/>
          </w:tcPr>
          <w:p w14:paraId="7F1849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14:paraId="488072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e matches</w:t>
            </w:r>
          </w:p>
        </w:tc>
      </w:tr>
      <w:tr w14:paraId="5AC91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59F2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listarRecentes(limite=8, perfilEmpresaId=null)</w:t>
            </w:r>
          </w:p>
        </w:tc>
        <w:tc>
          <w:tcPr>
            <w:tcW w:w="4461" w:type="dxa"/>
            <w:tcMar>
              <w:top w:w="40" w:type="dxa"/>
              <w:left w:w="80" w:type="dxa"/>
              <w:bottom w:w="40" w:type="dxa"/>
              <w:right w:w="80" w:type="dxa"/>
            </w:tcMar>
            <w:vAlign w:val="top"/>
          </w:tcPr>
          <w:p w14:paraId="34D6A4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candidaturas mais recentes, com as mesmas colunas da listagem completa, limitadas à quantidade informada.</w:t>
            </w:r>
          </w:p>
        </w:tc>
        <w:tc>
          <w:tcPr>
            <w:tcW w:w="2500" w:type="dxa"/>
            <w:tcMar>
              <w:top w:w="40" w:type="dxa"/>
              <w:left w:w="80" w:type="dxa"/>
              <w:bottom w:w="40" w:type="dxa"/>
              <w:right w:w="80" w:type="dxa"/>
            </w:tcMar>
            <w:vAlign w:val="top"/>
          </w:tcPr>
          <w:p w14:paraId="4E6CF6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mesmas tabelas de listarPorEmpresa</w:t>
            </w:r>
          </w:p>
        </w:tc>
      </w:tr>
    </w:tbl>
    <w:p w14:paraId="016C712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65</w:t>
      </w:r>
      <w:r>
        <w:rPr>
          <w:rFonts w:ascii="Times New Roman" w:hAnsi="Times New Roman" w:eastAsia="Times New Roman" w:cs="Times New Roman"/>
          <w:color w:val="auto"/>
          <w:sz w:val="20"/>
          <w:szCs w:val="20"/>
        </w:rPr>
        <w:fldChar w:fldCharType="end"/>
      </w:r>
      <w:bookmarkStart w:id="352" w:name="_Toc4508"/>
      <w:r>
        <w:rPr>
          <w:rFonts w:ascii="Times New Roman" w:hAnsi="Times New Roman" w:eastAsia="Times New Roman" w:cs="Times New Roman"/>
          <w:i w:val="0"/>
          <w:iCs w:val="0"/>
          <w:color w:val="auto"/>
          <w:sz w:val="20"/>
          <w:szCs w:val="20"/>
        </w:rPr>
        <w:t xml:space="preserve"> – Métodos públicos de CandidaturaDAO</w:t>
      </w:r>
      <w:bookmarkEnd w:id="352"/>
    </w:p>
    <w:p w14:paraId="0E0A3B9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2C607CD">
      <w:pPr>
        <w:pStyle w:val="4"/>
        <w:spacing w:before="240" w:after="120" w:line="360" w:lineRule="auto"/>
        <w:rPr>
          <w:rFonts w:eastAsia="Times New Roman" w:cs="Times New Roman"/>
          <w:color w:val="000000"/>
          <w:sz w:val="24"/>
          <w:szCs w:val="24"/>
          <w:lang w:val="pt-BR"/>
        </w:rPr>
      </w:pPr>
      <w:bookmarkStart w:id="353" w:name="_Toc2916"/>
      <w:r>
        <w:rPr>
          <w:rFonts w:eastAsia="Times New Roman" w:cs="Times New Roman"/>
          <w:color w:val="000000"/>
          <w:sz w:val="24"/>
          <w:szCs w:val="24"/>
          <w:lang w:val="pt-BR"/>
        </w:rPr>
        <w:t>A classe mantém candidaturas, filtros e mudanças de status conforme o papel de cada ator. O controle de limite e o registro da inscrição ocorrem em transação para evitar ultrapassagem simultânea.</w:t>
      </w:r>
      <w:bookmarkEnd w:id="353"/>
    </w:p>
    <w:p w14:paraId="4CB9CF51">
      <w:pPr>
        <w:pStyle w:val="4"/>
        <w:spacing w:before="240" w:after="120" w:line="360" w:lineRule="auto"/>
      </w:pPr>
      <w:bookmarkStart w:id="354" w:name="_Toc12759"/>
      <w:r>
        <w:rPr>
          <w:rFonts w:ascii="Times New Roman" w:hAnsi="Times New Roman" w:eastAsia="Times New Roman" w:cs="Times New Roman"/>
          <w:color w:val="000000"/>
          <w:sz w:val="24"/>
          <w:szCs w:val="24"/>
        </w:rPr>
        <w:t>A.5.3 CategoriaDAO</w:t>
      </w:r>
      <w:bookmarkEnd w:id="354"/>
    </w:p>
    <w:p w14:paraId="20C622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0B022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6A3B3BE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62C62A6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5010F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5AA90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EA0F1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listar(tipo=null, apenasAtivas=false)</w:t>
            </w:r>
          </w:p>
        </w:tc>
        <w:tc>
          <w:tcPr>
            <w:tcW w:w="4461" w:type="dxa"/>
            <w:tcMar>
              <w:top w:w="40" w:type="dxa"/>
              <w:left w:w="80" w:type="dxa"/>
              <w:bottom w:w="40" w:type="dxa"/>
              <w:right w:w="80" w:type="dxa"/>
            </w:tcMar>
            <w:vAlign w:val="top"/>
          </w:tcPr>
          <w:p w14:paraId="514B44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14:paraId="3921B1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 vagas e cursos</w:t>
            </w:r>
          </w:p>
        </w:tc>
      </w:tr>
      <w:tr w14:paraId="2FE23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5B5B3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1F2443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14:paraId="5A8AF2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cursos e categorias; grava em categorias</w:t>
            </w:r>
          </w:p>
        </w:tc>
      </w:tr>
      <w:tr w14:paraId="5267CD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B06F2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E45CA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categoria pelo id.</w:t>
            </w:r>
          </w:p>
        </w:tc>
        <w:tc>
          <w:tcPr>
            <w:tcW w:w="2500" w:type="dxa"/>
            <w:tcMar>
              <w:top w:w="40" w:type="dxa"/>
              <w:left w:w="80" w:type="dxa"/>
              <w:bottom w:w="40" w:type="dxa"/>
              <w:right w:w="80" w:type="dxa"/>
            </w:tcMar>
            <w:vAlign w:val="top"/>
          </w:tcPr>
          <w:p w14:paraId="062921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w:t>
            </w:r>
          </w:p>
        </w:tc>
      </w:tr>
      <w:tr w14:paraId="5FCC75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B56D2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buscarPorNome(nome, tipo)</w:t>
            </w:r>
          </w:p>
        </w:tc>
        <w:tc>
          <w:tcPr>
            <w:tcW w:w="4461" w:type="dxa"/>
            <w:tcMar>
              <w:top w:w="40" w:type="dxa"/>
              <w:left w:w="80" w:type="dxa"/>
              <w:bottom w:w="40" w:type="dxa"/>
              <w:right w:w="80" w:type="dxa"/>
            </w:tcMar>
            <w:vAlign w:val="top"/>
          </w:tcPr>
          <w:p w14:paraId="44B1DA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14:paraId="071C04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w:t>
            </w:r>
          </w:p>
        </w:tc>
      </w:tr>
      <w:tr w14:paraId="5EECB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A0B25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w:t>
            </w:r>
          </w:p>
        </w:tc>
        <w:tc>
          <w:tcPr>
            <w:tcW w:w="4461" w:type="dxa"/>
            <w:tcMar>
              <w:top w:w="40" w:type="dxa"/>
              <w:left w:w="80" w:type="dxa"/>
              <w:bottom w:w="40" w:type="dxa"/>
              <w:right w:w="80" w:type="dxa"/>
            </w:tcMar>
            <w:vAlign w:val="top"/>
          </w:tcPr>
          <w:p w14:paraId="41448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ou desativa a categoria com um clique.</w:t>
            </w:r>
          </w:p>
        </w:tc>
        <w:tc>
          <w:tcPr>
            <w:tcW w:w="2500" w:type="dxa"/>
            <w:tcMar>
              <w:top w:w="40" w:type="dxa"/>
              <w:left w:w="80" w:type="dxa"/>
              <w:bottom w:w="40" w:type="dxa"/>
              <w:right w:w="80" w:type="dxa"/>
            </w:tcMar>
            <w:vAlign w:val="top"/>
          </w:tcPr>
          <w:p w14:paraId="41E7CA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categorias</w:t>
            </w:r>
          </w:p>
        </w:tc>
      </w:tr>
      <w:tr w14:paraId="23B35E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D423D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67489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categoria; vagas e cursos que a usavam ficam sem categoria, pois a chave estrangeira é ON DELETE SET NULL.</w:t>
            </w:r>
          </w:p>
        </w:tc>
        <w:tc>
          <w:tcPr>
            <w:tcW w:w="2500" w:type="dxa"/>
            <w:tcMar>
              <w:top w:w="40" w:type="dxa"/>
              <w:left w:w="80" w:type="dxa"/>
              <w:bottom w:w="40" w:type="dxa"/>
              <w:right w:w="80" w:type="dxa"/>
            </w:tcMar>
            <w:vAlign w:val="top"/>
          </w:tcPr>
          <w:p w14:paraId="274979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categorias</w:t>
            </w:r>
          </w:p>
        </w:tc>
      </w:tr>
    </w:tbl>
    <w:p w14:paraId="2764C7B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66</w:t>
      </w:r>
      <w:r>
        <w:rPr>
          <w:rFonts w:ascii="Times New Roman" w:hAnsi="Times New Roman" w:eastAsia="Times New Roman" w:cs="Times New Roman"/>
          <w:color w:val="auto"/>
          <w:sz w:val="20"/>
          <w:szCs w:val="20"/>
        </w:rPr>
        <w:fldChar w:fldCharType="end"/>
      </w:r>
      <w:bookmarkStart w:id="355" w:name="_Toc6692"/>
      <w:r>
        <w:rPr>
          <w:rFonts w:ascii="Times New Roman" w:hAnsi="Times New Roman" w:eastAsia="Times New Roman" w:cs="Times New Roman"/>
          <w:i w:val="0"/>
          <w:iCs w:val="0"/>
          <w:color w:val="auto"/>
          <w:sz w:val="20"/>
          <w:szCs w:val="20"/>
        </w:rPr>
        <w:t xml:space="preserve"> – Métodos públicos de CategoriaDAO</w:t>
      </w:r>
      <w:bookmarkEnd w:id="355"/>
    </w:p>
    <w:p w14:paraId="757980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0AA793">
      <w:pPr>
        <w:pStyle w:val="4"/>
        <w:spacing w:before="240" w:after="120" w:line="360" w:lineRule="auto"/>
        <w:rPr>
          <w:rFonts w:eastAsia="Times New Roman" w:cs="Times New Roman"/>
          <w:color w:val="000000"/>
          <w:sz w:val="24"/>
          <w:szCs w:val="24"/>
          <w:lang w:val="pt-BR"/>
        </w:rPr>
      </w:pPr>
      <w:bookmarkStart w:id="356" w:name="_Toc10749"/>
      <w:r>
        <w:rPr>
          <w:rFonts w:eastAsia="Times New Roman" w:cs="Times New Roman"/>
          <w:color w:val="000000"/>
          <w:sz w:val="24"/>
          <w:szCs w:val="24"/>
          <w:lang w:val="pt-BR"/>
        </w:rPr>
        <w:t>A classe mantém categorias distintas para vagas e conteúdos. Impede nomes repetidos por tipo e preserva os registros associados quando uma categoria é removida.</w:t>
      </w:r>
      <w:bookmarkEnd w:id="356"/>
    </w:p>
    <w:p w14:paraId="2FE0D6D9">
      <w:pPr>
        <w:pStyle w:val="4"/>
        <w:spacing w:before="240" w:after="120" w:line="360" w:lineRule="auto"/>
      </w:pPr>
      <w:bookmarkStart w:id="357" w:name="_Toc30522"/>
      <w:r>
        <w:rPr>
          <w:rFonts w:ascii="Times New Roman" w:hAnsi="Times New Roman" w:eastAsia="Times New Roman" w:cs="Times New Roman"/>
          <w:color w:val="000000"/>
          <w:sz w:val="24"/>
          <w:szCs w:val="24"/>
        </w:rPr>
        <w:t>A.5.4 CurriculoDAO</w:t>
      </w:r>
      <w:bookmarkEnd w:id="357"/>
    </w:p>
    <w:p w14:paraId="163F9E7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0DC1C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4BAC37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5BFA4B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F43FF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2166FF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3A4B5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listarPorPerfil(pid)</w:t>
            </w:r>
          </w:p>
        </w:tc>
        <w:tc>
          <w:tcPr>
            <w:tcW w:w="4461" w:type="dxa"/>
            <w:tcMar>
              <w:top w:w="40" w:type="dxa"/>
              <w:left w:w="80" w:type="dxa"/>
              <w:bottom w:w="40" w:type="dxa"/>
              <w:right w:w="80" w:type="dxa"/>
            </w:tcMar>
            <w:vAlign w:val="top"/>
          </w:tcPr>
          <w:p w14:paraId="5841E8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currículos do perfil, do mais recente para o mais antigo.</w:t>
            </w:r>
          </w:p>
        </w:tc>
        <w:tc>
          <w:tcPr>
            <w:tcW w:w="2500" w:type="dxa"/>
            <w:tcMar>
              <w:top w:w="40" w:type="dxa"/>
              <w:left w:w="80" w:type="dxa"/>
              <w:bottom w:w="40" w:type="dxa"/>
              <w:right w:w="80" w:type="dxa"/>
            </w:tcMar>
            <w:vAlign w:val="top"/>
          </w:tcPr>
          <w:p w14:paraId="5073BA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66AC27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DC85A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3C776C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currículo pelo id, sem conferir o dono.</w:t>
            </w:r>
          </w:p>
        </w:tc>
        <w:tc>
          <w:tcPr>
            <w:tcW w:w="2500" w:type="dxa"/>
            <w:tcMar>
              <w:top w:w="40" w:type="dxa"/>
              <w:left w:w="80" w:type="dxa"/>
              <w:bottom w:w="40" w:type="dxa"/>
              <w:right w:w="80" w:type="dxa"/>
            </w:tcMar>
            <w:vAlign w:val="top"/>
          </w:tcPr>
          <w:p w14:paraId="4BDAEB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1EFDE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277EB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buscarDoPerfil(id, pid)</w:t>
            </w:r>
          </w:p>
        </w:tc>
        <w:tc>
          <w:tcPr>
            <w:tcW w:w="4461" w:type="dxa"/>
            <w:tcMar>
              <w:top w:w="40" w:type="dxa"/>
              <w:left w:w="80" w:type="dxa"/>
              <w:bottom w:w="40" w:type="dxa"/>
              <w:right w:w="80" w:type="dxa"/>
            </w:tcMar>
            <w:vAlign w:val="top"/>
          </w:tcPr>
          <w:p w14:paraId="21139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currículo pelo id, só se pertencer ao perfil informado.</w:t>
            </w:r>
          </w:p>
        </w:tc>
        <w:tc>
          <w:tcPr>
            <w:tcW w:w="2500" w:type="dxa"/>
            <w:tcMar>
              <w:top w:w="40" w:type="dxa"/>
              <w:left w:w="80" w:type="dxa"/>
              <w:bottom w:w="40" w:type="dxa"/>
              <w:right w:w="80" w:type="dxa"/>
            </w:tcMar>
            <w:vAlign w:val="top"/>
          </w:tcPr>
          <w:p w14:paraId="16D04F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172CB1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6363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ultimoTexto(pid)</w:t>
            </w:r>
          </w:p>
        </w:tc>
        <w:tc>
          <w:tcPr>
            <w:tcW w:w="4461" w:type="dxa"/>
            <w:tcMar>
              <w:top w:w="40" w:type="dxa"/>
              <w:left w:w="80" w:type="dxa"/>
              <w:bottom w:w="40" w:type="dxa"/>
              <w:right w:w="80" w:type="dxa"/>
            </w:tcMar>
            <w:vAlign w:val="top"/>
          </w:tcPr>
          <w:p w14:paraId="446C43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14:paraId="16CC20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41DD5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F257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ultimosTextos()</w:t>
            </w:r>
          </w:p>
        </w:tc>
        <w:tc>
          <w:tcPr>
            <w:tcW w:w="4461" w:type="dxa"/>
            <w:tcMar>
              <w:top w:w="40" w:type="dxa"/>
              <w:left w:w="80" w:type="dxa"/>
              <w:bottom w:w="40" w:type="dxa"/>
              <w:right w:w="80" w:type="dxa"/>
            </w:tcMar>
            <w:vAlign w:val="top"/>
          </w:tcPr>
          <w:p w14:paraId="44915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14:paraId="48FF56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37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0ADEA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w:t>
            </w:r>
          </w:p>
        </w:tc>
        <w:tc>
          <w:tcPr>
            <w:tcW w:w="4461" w:type="dxa"/>
            <w:tcMar>
              <w:top w:w="40" w:type="dxa"/>
              <w:left w:w="80" w:type="dxa"/>
              <w:bottom w:w="40" w:type="dxa"/>
              <w:right w:w="80" w:type="dxa"/>
            </w:tcMar>
            <w:vAlign w:val="top"/>
          </w:tcPr>
          <w:p w14:paraId="4F77C9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 novo currículo, com título cortado em 255 caracteres, arquivo, tipo, texto extraído e template.</w:t>
            </w:r>
          </w:p>
        </w:tc>
        <w:tc>
          <w:tcPr>
            <w:tcW w:w="2500" w:type="dxa"/>
            <w:tcMar>
              <w:top w:w="40" w:type="dxa"/>
              <w:left w:w="80" w:type="dxa"/>
              <w:bottom w:w="40" w:type="dxa"/>
              <w:right w:w="80" w:type="dxa"/>
            </w:tcMar>
            <w:vAlign w:val="top"/>
          </w:tcPr>
          <w:p w14:paraId="0194C5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r w14:paraId="5D0E0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4033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 pid)</w:t>
            </w:r>
          </w:p>
        </w:tc>
        <w:tc>
          <w:tcPr>
            <w:tcW w:w="4461" w:type="dxa"/>
            <w:tcMar>
              <w:top w:w="40" w:type="dxa"/>
              <w:left w:w="80" w:type="dxa"/>
              <w:bottom w:w="40" w:type="dxa"/>
              <w:right w:w="80" w:type="dxa"/>
            </w:tcMar>
            <w:vAlign w:val="top"/>
          </w:tcPr>
          <w:p w14:paraId="61439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currículo, só se pertencer ao perfil informado.</w:t>
            </w:r>
          </w:p>
        </w:tc>
        <w:tc>
          <w:tcPr>
            <w:tcW w:w="2500" w:type="dxa"/>
            <w:tcMar>
              <w:top w:w="40" w:type="dxa"/>
              <w:left w:w="80" w:type="dxa"/>
              <w:bottom w:w="40" w:type="dxa"/>
              <w:right w:w="80" w:type="dxa"/>
            </w:tcMar>
            <w:vAlign w:val="top"/>
          </w:tcPr>
          <w:p w14:paraId="2C2D1C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r w14:paraId="0B53D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88F55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enviadoParaEmpresa(curriculoId, perfilEmpresaId)</w:t>
            </w:r>
          </w:p>
        </w:tc>
        <w:tc>
          <w:tcPr>
            <w:tcW w:w="4461" w:type="dxa"/>
            <w:tcMar>
              <w:top w:w="40" w:type="dxa"/>
              <w:left w:w="80" w:type="dxa"/>
              <w:bottom w:w="40" w:type="dxa"/>
              <w:right w:w="80" w:type="dxa"/>
            </w:tcMar>
            <w:vAlign w:val="top"/>
          </w:tcPr>
          <w:p w14:paraId="3BF8D3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14:paraId="614992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 candidaturas e vagas</w:t>
            </w:r>
          </w:p>
        </w:tc>
      </w:tr>
      <w:tr w14:paraId="717382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7CE09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registrarDownload(id)</w:t>
            </w:r>
          </w:p>
        </w:tc>
        <w:tc>
          <w:tcPr>
            <w:tcW w:w="4461" w:type="dxa"/>
            <w:tcMar>
              <w:top w:w="40" w:type="dxa"/>
              <w:left w:w="80" w:type="dxa"/>
              <w:bottom w:w="40" w:type="dxa"/>
              <w:right w:w="80" w:type="dxa"/>
            </w:tcMar>
            <w:vAlign w:val="top"/>
          </w:tcPr>
          <w:p w14:paraId="03D4BE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1 ao contador de downloads do currículo.</w:t>
            </w:r>
          </w:p>
        </w:tc>
        <w:tc>
          <w:tcPr>
            <w:tcW w:w="2500" w:type="dxa"/>
            <w:tcMar>
              <w:top w:w="40" w:type="dxa"/>
              <w:left w:w="80" w:type="dxa"/>
              <w:bottom w:w="40" w:type="dxa"/>
              <w:right w:w="80" w:type="dxa"/>
            </w:tcMar>
            <w:vAlign w:val="top"/>
          </w:tcPr>
          <w:p w14:paraId="0C8BB2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bl>
    <w:p w14:paraId="3C817CA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67</w:t>
      </w:r>
      <w:r>
        <w:rPr>
          <w:rFonts w:ascii="Times New Roman" w:hAnsi="Times New Roman" w:eastAsia="Times New Roman" w:cs="Times New Roman"/>
          <w:color w:val="auto"/>
          <w:sz w:val="20"/>
          <w:szCs w:val="20"/>
        </w:rPr>
        <w:fldChar w:fldCharType="end"/>
      </w:r>
      <w:bookmarkStart w:id="358" w:name="_Toc18787"/>
      <w:r>
        <w:rPr>
          <w:rFonts w:ascii="Times New Roman" w:hAnsi="Times New Roman" w:eastAsia="Times New Roman" w:cs="Times New Roman"/>
          <w:i w:val="0"/>
          <w:iCs w:val="0"/>
          <w:color w:val="auto"/>
          <w:sz w:val="20"/>
          <w:szCs w:val="20"/>
        </w:rPr>
        <w:t xml:space="preserve"> – Métodos públicos de CurriculoDAO</w:t>
      </w:r>
      <w:bookmarkEnd w:id="358"/>
    </w:p>
    <w:p w14:paraId="030E1F1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A187B9">
      <w:pPr>
        <w:pStyle w:val="4"/>
        <w:spacing w:before="240" w:after="120" w:line="360" w:lineRule="auto"/>
        <w:rPr>
          <w:rFonts w:eastAsia="Times New Roman" w:cs="Times New Roman"/>
          <w:color w:val="000000"/>
          <w:sz w:val="24"/>
          <w:szCs w:val="24"/>
          <w:lang w:val="pt-BR"/>
        </w:rPr>
      </w:pPr>
      <w:bookmarkStart w:id="359" w:name="_Toc17894"/>
      <w:r>
        <w:rPr>
          <w:rFonts w:eastAsia="Times New Roman" w:cs="Times New Roman"/>
          <w:color w:val="000000"/>
          <w:sz w:val="24"/>
          <w:szCs w:val="24"/>
          <w:lang w:val="pt-BR"/>
        </w:rPr>
        <w:t>A classe relaciona currículos aos perfis, fornece os arquivos às pessoas autorizadas e registra acessos. As consultas consideram titularidade, candidatura recebida, privacidade do perfil e assinatura vigente.</w:t>
      </w:r>
      <w:bookmarkEnd w:id="359"/>
    </w:p>
    <w:p w14:paraId="3DB74003">
      <w:pPr>
        <w:pStyle w:val="4"/>
        <w:spacing w:before="240" w:after="120" w:line="360" w:lineRule="auto"/>
      </w:pPr>
      <w:bookmarkStart w:id="360" w:name="_Toc28779"/>
      <w:r>
        <w:rPr>
          <w:rFonts w:ascii="Times New Roman" w:hAnsi="Times New Roman" w:eastAsia="Times New Roman" w:cs="Times New Roman"/>
          <w:color w:val="000000"/>
          <w:sz w:val="24"/>
          <w:szCs w:val="24"/>
        </w:rPr>
        <w:t>A.5.5 CursoDAO</w:t>
      </w:r>
      <w:bookmarkEnd w:id="360"/>
    </w:p>
    <w:p w14:paraId="6BD9F82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6EBB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09CDEFE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DC23F7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29B30D8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31048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30246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imagemPadrao(tipo)</w:t>
            </w:r>
          </w:p>
        </w:tc>
        <w:tc>
          <w:tcPr>
            <w:tcW w:w="4461" w:type="dxa"/>
            <w:tcMar>
              <w:top w:w="40" w:type="dxa"/>
              <w:left w:w="80" w:type="dxa"/>
              <w:bottom w:w="40" w:type="dxa"/>
              <w:right w:w="80" w:type="dxa"/>
            </w:tcMar>
            <w:vAlign w:val="top"/>
          </w:tcPr>
          <w:p w14:paraId="61CCA5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devolve o caminho da imagem padrão daquele tipo de conteúdo.</w:t>
            </w:r>
          </w:p>
        </w:tc>
        <w:tc>
          <w:tcPr>
            <w:tcW w:w="2500" w:type="dxa"/>
            <w:tcMar>
              <w:top w:w="40" w:type="dxa"/>
              <w:left w:w="80" w:type="dxa"/>
              <w:bottom w:w="40" w:type="dxa"/>
              <w:right w:w="80" w:type="dxa"/>
            </w:tcMar>
            <w:vAlign w:val="top"/>
          </w:tcPr>
          <w:p w14:paraId="092760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379D41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4A254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ehImagemPadrao(imagem)</w:t>
            </w:r>
          </w:p>
        </w:tc>
        <w:tc>
          <w:tcPr>
            <w:tcW w:w="4461" w:type="dxa"/>
            <w:tcMar>
              <w:top w:w="40" w:type="dxa"/>
              <w:left w:w="80" w:type="dxa"/>
              <w:bottom w:w="40" w:type="dxa"/>
              <w:right w:w="80" w:type="dxa"/>
            </w:tcMar>
            <w:vAlign w:val="top"/>
          </w:tcPr>
          <w:p w14:paraId="777F7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14:paraId="79A70E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3B05F5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17D0F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listar(ativos=true, filtros)</w:t>
            </w:r>
          </w:p>
        </w:tc>
        <w:tc>
          <w:tcPr>
            <w:tcW w:w="4461" w:type="dxa"/>
            <w:tcMar>
              <w:top w:w="40" w:type="dxa"/>
              <w:left w:w="80" w:type="dxa"/>
              <w:bottom w:w="40" w:type="dxa"/>
              <w:right w:w="80" w:type="dxa"/>
            </w:tcMar>
            <w:vAlign w:val="top"/>
          </w:tcPr>
          <w:p w14:paraId="5BC173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14:paraId="341248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 e categorias</w:t>
            </w:r>
          </w:p>
        </w:tc>
      </w:tr>
      <w:tr w14:paraId="34E4E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BC737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B8DD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conteúdo pelo id, com o nome da categoria.</w:t>
            </w:r>
          </w:p>
        </w:tc>
        <w:tc>
          <w:tcPr>
            <w:tcW w:w="2500" w:type="dxa"/>
            <w:tcMar>
              <w:top w:w="40" w:type="dxa"/>
              <w:left w:w="80" w:type="dxa"/>
              <w:bottom w:w="40" w:type="dxa"/>
              <w:right w:w="80" w:type="dxa"/>
            </w:tcMar>
            <w:vAlign w:val="top"/>
          </w:tcPr>
          <w:p w14:paraId="51CF47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 e categorias</w:t>
            </w:r>
          </w:p>
        </w:tc>
      </w:tr>
      <w:tr w14:paraId="7975F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57CB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6B3413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um conteúdo.</w:t>
            </w:r>
          </w:p>
        </w:tc>
        <w:tc>
          <w:tcPr>
            <w:tcW w:w="2500" w:type="dxa"/>
            <w:tcMar>
              <w:top w:w="40" w:type="dxa"/>
              <w:left w:w="80" w:type="dxa"/>
              <w:bottom w:w="40" w:type="dxa"/>
              <w:right w:w="80" w:type="dxa"/>
            </w:tcMar>
            <w:vAlign w:val="top"/>
          </w:tcPr>
          <w:p w14:paraId="1F80C7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6FC21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C8B24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buscarRepetido(url, titulo, instituicao)</w:t>
            </w:r>
          </w:p>
        </w:tc>
        <w:tc>
          <w:tcPr>
            <w:tcW w:w="4461" w:type="dxa"/>
            <w:tcMar>
              <w:top w:w="40" w:type="dxa"/>
              <w:left w:w="80" w:type="dxa"/>
              <w:bottom w:w="40" w:type="dxa"/>
              <w:right w:w="80" w:type="dxa"/>
            </w:tcMar>
            <w:vAlign w:val="top"/>
          </w:tcPr>
          <w:p w14:paraId="61B133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14:paraId="73E1B1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w:t>
            </w:r>
          </w:p>
        </w:tc>
      </w:tr>
      <w:tr w14:paraId="2C5B4D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3828A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guardarNaBiblioteca(id, pdf, descricao)</w:t>
            </w:r>
          </w:p>
        </w:tc>
        <w:tc>
          <w:tcPr>
            <w:tcW w:w="4461" w:type="dxa"/>
            <w:tcMar>
              <w:top w:w="40" w:type="dxa"/>
              <w:left w:w="80" w:type="dxa"/>
              <w:bottom w:w="40" w:type="dxa"/>
              <w:right w:w="80" w:type="dxa"/>
            </w:tcMar>
            <w:vAlign w:val="top"/>
          </w:tcPr>
          <w:p w14:paraId="618CEC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14:paraId="77FB5F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37C58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7996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w:t>
            </w:r>
          </w:p>
        </w:tc>
        <w:tc>
          <w:tcPr>
            <w:tcW w:w="4461" w:type="dxa"/>
            <w:tcMar>
              <w:top w:w="40" w:type="dxa"/>
              <w:left w:w="80" w:type="dxa"/>
              <w:bottom w:w="40" w:type="dxa"/>
              <w:right w:w="80" w:type="dxa"/>
            </w:tcMar>
            <w:vAlign w:val="top"/>
          </w:tcPr>
          <w:p w14:paraId="2620C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 ou oculta o conteúdo com um clique.</w:t>
            </w:r>
          </w:p>
        </w:tc>
        <w:tc>
          <w:tcPr>
            <w:tcW w:w="2500" w:type="dxa"/>
            <w:tcMar>
              <w:top w:w="40" w:type="dxa"/>
              <w:left w:w="80" w:type="dxa"/>
              <w:bottom w:w="40" w:type="dxa"/>
              <w:right w:w="80" w:type="dxa"/>
            </w:tcMar>
            <w:vAlign w:val="top"/>
          </w:tcPr>
          <w:p w14:paraId="5044A0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37A68A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675EA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0B77DF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conteúdo e apaga a imagem e o PDF enviados, caso nenhum outro registro ainda os use.</w:t>
            </w:r>
          </w:p>
        </w:tc>
        <w:tc>
          <w:tcPr>
            <w:tcW w:w="2500" w:type="dxa"/>
            <w:tcMar>
              <w:top w:w="40" w:type="dxa"/>
              <w:left w:w="80" w:type="dxa"/>
              <w:bottom w:w="40" w:type="dxa"/>
              <w:right w:w="80" w:type="dxa"/>
            </w:tcMar>
            <w:vAlign w:val="top"/>
          </w:tcPr>
          <w:p w14:paraId="269EEE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cursos</w:t>
            </w:r>
          </w:p>
        </w:tc>
      </w:tr>
    </w:tbl>
    <w:p w14:paraId="1EDA704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68</w:t>
      </w:r>
      <w:r>
        <w:rPr>
          <w:rFonts w:ascii="Times New Roman" w:hAnsi="Times New Roman" w:eastAsia="Times New Roman" w:cs="Times New Roman"/>
          <w:color w:val="auto"/>
          <w:sz w:val="20"/>
          <w:szCs w:val="20"/>
        </w:rPr>
        <w:fldChar w:fldCharType="end"/>
      </w:r>
      <w:bookmarkStart w:id="361" w:name="_Toc13771"/>
      <w:r>
        <w:rPr>
          <w:rFonts w:ascii="Times New Roman" w:hAnsi="Times New Roman" w:eastAsia="Times New Roman" w:cs="Times New Roman"/>
          <w:i w:val="0"/>
          <w:iCs w:val="0"/>
          <w:color w:val="auto"/>
          <w:sz w:val="20"/>
          <w:szCs w:val="20"/>
        </w:rPr>
        <w:t xml:space="preserve"> – Métodos públicos de CursoDAO</w:t>
      </w:r>
      <w:bookmarkEnd w:id="361"/>
    </w:p>
    <w:p w14:paraId="12155DA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8C1CC7B">
      <w:pPr>
        <w:pStyle w:val="4"/>
        <w:spacing w:before="240" w:after="120" w:line="360" w:lineRule="auto"/>
        <w:rPr>
          <w:rFonts w:eastAsia="Times New Roman" w:cs="Times New Roman"/>
          <w:color w:val="000000"/>
          <w:sz w:val="24"/>
          <w:szCs w:val="24"/>
          <w:lang w:val="pt-BR"/>
        </w:rPr>
      </w:pPr>
      <w:bookmarkStart w:id="362" w:name="_Toc16436"/>
      <w:r>
        <w:rPr>
          <w:rFonts w:eastAsia="Times New Roman" w:cs="Times New Roman"/>
          <w:color w:val="000000"/>
          <w:sz w:val="24"/>
          <w:szCs w:val="24"/>
          <w:lang w:val="pt-BR"/>
        </w:rPr>
        <w:t>A classe mantém cursos, e-books e vídeos, incluindo categorias, duplicidade, imagens e PDFs locais. As regras de acesso distinguem conteúdo ativo, biblioteca interna e endereço externo.</w:t>
      </w:r>
      <w:bookmarkEnd w:id="362"/>
    </w:p>
    <w:p w14:paraId="4F62DF32">
      <w:pPr>
        <w:pStyle w:val="4"/>
        <w:spacing w:before="240" w:after="120" w:line="360" w:lineRule="auto"/>
      </w:pPr>
      <w:bookmarkStart w:id="363" w:name="_Toc27136"/>
      <w:r>
        <w:rPr>
          <w:rFonts w:ascii="Times New Roman" w:hAnsi="Times New Roman" w:eastAsia="Times New Roman" w:cs="Times New Roman"/>
          <w:color w:val="000000"/>
          <w:sz w:val="24"/>
          <w:szCs w:val="24"/>
        </w:rPr>
        <w:t>A.5.6 MatchDAO</w:t>
      </w:r>
      <w:bookmarkEnd w:id="363"/>
    </w:p>
    <w:p w14:paraId="45053C6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1CE579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4A06FF1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3F1CA8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231B43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6F1F6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D0F76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salvar(pid, vid, score, nivel, detalhes=[])</w:t>
            </w:r>
          </w:p>
        </w:tc>
        <w:tc>
          <w:tcPr>
            <w:tcW w:w="4461" w:type="dxa"/>
            <w:tcMar>
              <w:top w:w="40" w:type="dxa"/>
              <w:left w:w="80" w:type="dxa"/>
              <w:bottom w:w="40" w:type="dxa"/>
              <w:right w:w="80" w:type="dxa"/>
            </w:tcMar>
            <w:vAlign w:val="top"/>
          </w:tcPr>
          <w:p w14:paraId="0C0140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14:paraId="3CF905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2B14AA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94321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limparPorCandidato(pid)</w:t>
            </w:r>
          </w:p>
        </w:tc>
        <w:tc>
          <w:tcPr>
            <w:tcW w:w="4461" w:type="dxa"/>
            <w:tcMar>
              <w:top w:w="40" w:type="dxa"/>
              <w:left w:w="80" w:type="dxa"/>
              <w:bottom w:w="40" w:type="dxa"/>
              <w:right w:w="80" w:type="dxa"/>
            </w:tcMar>
            <w:vAlign w:val="top"/>
          </w:tcPr>
          <w:p w14:paraId="5A803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todos os matches de um candidato; usado, por exemplo, quando ele exclui o currículo.</w:t>
            </w:r>
          </w:p>
        </w:tc>
        <w:tc>
          <w:tcPr>
            <w:tcW w:w="2500" w:type="dxa"/>
            <w:tcMar>
              <w:top w:w="40" w:type="dxa"/>
              <w:left w:w="80" w:type="dxa"/>
              <w:bottom w:w="40" w:type="dxa"/>
              <w:right w:w="80" w:type="dxa"/>
            </w:tcMar>
            <w:vAlign w:val="top"/>
          </w:tcPr>
          <w:p w14:paraId="06017F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08D76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71B8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limparPorVaga(vid)</w:t>
            </w:r>
          </w:p>
        </w:tc>
        <w:tc>
          <w:tcPr>
            <w:tcW w:w="4461" w:type="dxa"/>
            <w:tcMar>
              <w:top w:w="40" w:type="dxa"/>
              <w:left w:w="80" w:type="dxa"/>
              <w:bottom w:w="40" w:type="dxa"/>
              <w:right w:w="80" w:type="dxa"/>
            </w:tcMar>
            <w:vAlign w:val="top"/>
          </w:tcPr>
          <w:p w14:paraId="719827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todos os matches de uma vaga.</w:t>
            </w:r>
          </w:p>
        </w:tc>
        <w:tc>
          <w:tcPr>
            <w:tcW w:w="2500" w:type="dxa"/>
            <w:tcMar>
              <w:top w:w="40" w:type="dxa"/>
              <w:left w:w="80" w:type="dxa"/>
              <w:bottom w:w="40" w:type="dxa"/>
              <w:right w:w="80" w:type="dxa"/>
            </w:tcMar>
            <w:vAlign w:val="top"/>
          </w:tcPr>
          <w:p w14:paraId="00AAE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78C8B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4299B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listarPorCandidato(pid)</w:t>
            </w:r>
          </w:p>
        </w:tc>
        <w:tc>
          <w:tcPr>
            <w:tcW w:w="4461" w:type="dxa"/>
            <w:tcMar>
              <w:top w:w="40" w:type="dxa"/>
              <w:left w:w="80" w:type="dxa"/>
              <w:bottom w:w="40" w:type="dxa"/>
              <w:right w:w="80" w:type="dxa"/>
            </w:tcMar>
            <w:vAlign w:val="top"/>
          </w:tcPr>
          <w:p w14:paraId="056485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14:paraId="55BB4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 vagas, perfis e usuarios</w:t>
            </w:r>
          </w:p>
        </w:tc>
      </w:tr>
      <w:tr w14:paraId="7EB6D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7F5CD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buscar(pid, vid)</w:t>
            </w:r>
          </w:p>
        </w:tc>
        <w:tc>
          <w:tcPr>
            <w:tcW w:w="4461" w:type="dxa"/>
            <w:tcMar>
              <w:top w:w="40" w:type="dxa"/>
              <w:left w:w="80" w:type="dxa"/>
              <w:bottom w:w="40" w:type="dxa"/>
              <w:right w:w="80" w:type="dxa"/>
            </w:tcMar>
            <w:vAlign w:val="top"/>
          </w:tcPr>
          <w:p w14:paraId="3B13C2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match de um candidato com uma vaga específica.</w:t>
            </w:r>
          </w:p>
        </w:tc>
        <w:tc>
          <w:tcPr>
            <w:tcW w:w="2500" w:type="dxa"/>
            <w:tcMar>
              <w:top w:w="40" w:type="dxa"/>
              <w:left w:w="80" w:type="dxa"/>
              <w:bottom w:w="40" w:type="dxa"/>
              <w:right w:w="80" w:type="dxa"/>
            </w:tcMar>
            <w:vAlign w:val="top"/>
          </w:tcPr>
          <w:p w14:paraId="77C56F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w:t>
            </w:r>
          </w:p>
        </w:tc>
      </w:tr>
      <w:tr w14:paraId="63617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B647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mapaPorCandidato(pid)</w:t>
            </w:r>
          </w:p>
        </w:tc>
        <w:tc>
          <w:tcPr>
            <w:tcW w:w="4461" w:type="dxa"/>
            <w:tcMar>
              <w:top w:w="40" w:type="dxa"/>
              <w:left w:w="80" w:type="dxa"/>
              <w:bottom w:w="40" w:type="dxa"/>
              <w:right w:w="80" w:type="dxa"/>
            </w:tcMar>
            <w:vAlign w:val="top"/>
          </w:tcPr>
          <w:p w14:paraId="6A9DAA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14:paraId="779C42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w:t>
            </w:r>
          </w:p>
        </w:tc>
      </w:tr>
      <w:tr w14:paraId="53D51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CFAF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decodificar(linha)</w:t>
            </w:r>
          </w:p>
        </w:tc>
        <w:tc>
          <w:tcPr>
            <w:tcW w:w="4461" w:type="dxa"/>
            <w:tcMar>
              <w:top w:w="40" w:type="dxa"/>
              <w:left w:w="80" w:type="dxa"/>
              <w:bottom w:w="40" w:type="dxa"/>
              <w:right w:w="80" w:type="dxa"/>
            </w:tcMar>
            <w:vAlign w:val="top"/>
          </w:tcPr>
          <w:p w14:paraId="6544B1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decodifica o JSON da coluna detalhes para um array PHP.</w:t>
            </w:r>
          </w:p>
        </w:tc>
        <w:tc>
          <w:tcPr>
            <w:tcW w:w="2500" w:type="dxa"/>
            <w:tcMar>
              <w:top w:w="40" w:type="dxa"/>
              <w:left w:w="80" w:type="dxa"/>
              <w:bottom w:w="40" w:type="dxa"/>
              <w:right w:w="80" w:type="dxa"/>
            </w:tcMar>
            <w:vAlign w:val="top"/>
          </w:tcPr>
          <w:p w14:paraId="5D1C9F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7CC69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6251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resumoVagasAbertas(perfilEmpresaId=null)</w:t>
            </w:r>
          </w:p>
        </w:tc>
        <w:tc>
          <w:tcPr>
            <w:tcW w:w="4461" w:type="dxa"/>
            <w:tcMar>
              <w:top w:w="40" w:type="dxa"/>
              <w:left w:w="80" w:type="dxa"/>
              <w:bottom w:w="40" w:type="dxa"/>
              <w:right w:w="80" w:type="dxa"/>
            </w:tcMar>
            <w:vAlign w:val="top"/>
          </w:tcPr>
          <w:p w14:paraId="527F13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14:paraId="3AB39F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 e vagas</w:t>
            </w:r>
          </w:p>
        </w:tc>
      </w:tr>
    </w:tbl>
    <w:p w14:paraId="7F0BFAF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69</w:t>
      </w:r>
      <w:r>
        <w:rPr>
          <w:rFonts w:ascii="Times New Roman" w:hAnsi="Times New Roman" w:eastAsia="Times New Roman" w:cs="Times New Roman"/>
          <w:color w:val="auto"/>
          <w:sz w:val="20"/>
          <w:szCs w:val="20"/>
        </w:rPr>
        <w:fldChar w:fldCharType="end"/>
      </w:r>
      <w:bookmarkStart w:id="364" w:name="_Toc17661"/>
      <w:r>
        <w:rPr>
          <w:rFonts w:ascii="Times New Roman" w:hAnsi="Times New Roman" w:eastAsia="Times New Roman" w:cs="Times New Roman"/>
          <w:i w:val="0"/>
          <w:iCs w:val="0"/>
          <w:color w:val="auto"/>
          <w:sz w:val="20"/>
          <w:szCs w:val="20"/>
        </w:rPr>
        <w:t xml:space="preserve"> – Métodos públicos de MatchDAO</w:t>
      </w:r>
      <w:bookmarkEnd w:id="364"/>
    </w:p>
    <w:p w14:paraId="25DD9FE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BD69176">
      <w:pPr>
        <w:pStyle w:val="4"/>
        <w:spacing w:before="240" w:after="120" w:line="360" w:lineRule="auto"/>
        <w:rPr>
          <w:rFonts w:eastAsia="Times New Roman" w:cs="Times New Roman"/>
          <w:color w:val="000000"/>
          <w:sz w:val="24"/>
          <w:szCs w:val="24"/>
          <w:lang w:val="pt-BR"/>
        </w:rPr>
      </w:pPr>
      <w:bookmarkStart w:id="365" w:name="_Toc19347"/>
      <w:r>
        <w:rPr>
          <w:rFonts w:eastAsia="Times New Roman" w:cs="Times New Roman"/>
          <w:color w:val="000000"/>
          <w:sz w:val="24"/>
          <w:szCs w:val="24"/>
          <w:lang w:val="pt-BR"/>
        </w:rPr>
        <w:t>A classe persiste notas e detalhes do match por perfil e vaga, fornecendo os dados usados nas listas e explicações de compatibilidade.</w:t>
      </w:r>
      <w:bookmarkEnd w:id="365"/>
    </w:p>
    <w:p w14:paraId="37F498F9">
      <w:pPr>
        <w:pStyle w:val="4"/>
        <w:spacing w:before="240" w:after="120" w:line="360" w:lineRule="auto"/>
      </w:pPr>
      <w:bookmarkStart w:id="366" w:name="_Toc19106"/>
      <w:r>
        <w:rPr>
          <w:rFonts w:ascii="Times New Roman" w:hAnsi="Times New Roman" w:eastAsia="Times New Roman" w:cs="Times New Roman"/>
          <w:color w:val="000000"/>
          <w:sz w:val="24"/>
          <w:szCs w:val="24"/>
        </w:rPr>
        <w:t>A.5.7 PerfilDAO</w:t>
      </w:r>
      <w:bookmarkEnd w:id="366"/>
    </w:p>
    <w:p w14:paraId="3A0A09F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33E3D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1914250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48C4F29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7DDCBEB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429E6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2068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criar(uid, seNaoExistir=false)</w:t>
            </w:r>
          </w:p>
        </w:tc>
        <w:tc>
          <w:tcPr>
            <w:tcW w:w="4461" w:type="dxa"/>
            <w:tcMar>
              <w:top w:w="40" w:type="dxa"/>
              <w:left w:w="80" w:type="dxa"/>
              <w:bottom w:w="40" w:type="dxa"/>
              <w:right w:w="80" w:type="dxa"/>
            </w:tcMar>
            <w:vAlign w:val="top"/>
          </w:tcPr>
          <w:p w14:paraId="46252A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14:paraId="78BEB7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perfis</w:t>
            </w:r>
          </w:p>
        </w:tc>
      </w:tr>
      <w:tr w14:paraId="10CC8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06A3D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obterOuCriar(uid)</w:t>
            </w:r>
          </w:p>
        </w:tc>
        <w:tc>
          <w:tcPr>
            <w:tcW w:w="4461" w:type="dxa"/>
            <w:tcMar>
              <w:top w:w="40" w:type="dxa"/>
              <w:left w:w="80" w:type="dxa"/>
              <w:bottom w:w="40" w:type="dxa"/>
              <w:right w:w="80" w:type="dxa"/>
            </w:tcMar>
            <w:vAlign w:val="top"/>
          </w:tcPr>
          <w:p w14:paraId="3EA54B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perfil do usuário e, se ainda não existir, cria um vazio antes de buscar de novo.</w:t>
            </w:r>
          </w:p>
        </w:tc>
        <w:tc>
          <w:tcPr>
            <w:tcW w:w="2500" w:type="dxa"/>
            <w:tcMar>
              <w:top w:w="40" w:type="dxa"/>
              <w:left w:w="80" w:type="dxa"/>
              <w:bottom w:w="40" w:type="dxa"/>
              <w:right w:w="80" w:type="dxa"/>
            </w:tcMar>
            <w:vAlign w:val="top"/>
          </w:tcPr>
          <w:p w14:paraId="1D9FB9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se preciso, grava em perfis</w:t>
            </w:r>
          </w:p>
        </w:tc>
      </w:tr>
      <w:tr w14:paraId="00D5F5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6389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buscarPorUsuarioId(uid)</w:t>
            </w:r>
          </w:p>
        </w:tc>
        <w:tc>
          <w:tcPr>
            <w:tcW w:w="4461" w:type="dxa"/>
            <w:tcMar>
              <w:top w:w="40" w:type="dxa"/>
              <w:left w:w="80" w:type="dxa"/>
              <w:bottom w:w="40" w:type="dxa"/>
              <w:right w:w="80" w:type="dxa"/>
            </w:tcMar>
            <w:vAlign w:val="top"/>
          </w:tcPr>
          <w:p w14:paraId="5208A5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perfil pelo id do usuário, já com nome, e-mail, telefone, tipo e situação da conta.</w:t>
            </w:r>
          </w:p>
        </w:tc>
        <w:tc>
          <w:tcPr>
            <w:tcW w:w="2500" w:type="dxa"/>
            <w:tcMar>
              <w:top w:w="40" w:type="dxa"/>
              <w:left w:w="80" w:type="dxa"/>
              <w:bottom w:w="40" w:type="dxa"/>
              <w:right w:w="80" w:type="dxa"/>
            </w:tcMar>
            <w:vAlign w:val="top"/>
          </w:tcPr>
          <w:p w14:paraId="3DCE06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51CF8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3DA0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buscarPorId(id)</w:t>
            </w:r>
          </w:p>
        </w:tc>
        <w:tc>
          <w:tcPr>
            <w:tcW w:w="4461" w:type="dxa"/>
            <w:tcMar>
              <w:top w:w="40" w:type="dxa"/>
              <w:left w:w="80" w:type="dxa"/>
              <w:bottom w:w="40" w:type="dxa"/>
              <w:right w:w="80" w:type="dxa"/>
            </w:tcMar>
            <w:vAlign w:val="top"/>
          </w:tcPr>
          <w:p w14:paraId="16A167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busca, pelo id do próprio perfil.</w:t>
            </w:r>
          </w:p>
        </w:tc>
        <w:tc>
          <w:tcPr>
            <w:tcW w:w="2500" w:type="dxa"/>
            <w:tcMar>
              <w:top w:w="40" w:type="dxa"/>
              <w:left w:w="80" w:type="dxa"/>
              <w:bottom w:w="40" w:type="dxa"/>
              <w:right w:w="80" w:type="dxa"/>
            </w:tcMar>
            <w:vAlign w:val="top"/>
          </w:tcPr>
          <w:p w14:paraId="40CBA0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5C751D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B0C84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salvar(PerfilDTO)</w:t>
            </w:r>
          </w:p>
        </w:tc>
        <w:tc>
          <w:tcPr>
            <w:tcW w:w="4461" w:type="dxa"/>
            <w:tcMar>
              <w:top w:w="40" w:type="dxa"/>
              <w:left w:w="80" w:type="dxa"/>
              <w:bottom w:w="40" w:type="dxa"/>
              <w:right w:w="80" w:type="dxa"/>
            </w:tcMar>
            <w:vAlign w:val="top"/>
          </w:tcPr>
          <w:p w14:paraId="654BE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14:paraId="7E9BDE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perfis</w:t>
            </w:r>
          </w:p>
        </w:tc>
      </w:tr>
      <w:tr w14:paraId="1C6769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E8C4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listarEmpresas()</w:t>
            </w:r>
          </w:p>
        </w:tc>
        <w:tc>
          <w:tcPr>
            <w:tcW w:w="4461" w:type="dxa"/>
            <w:tcMar>
              <w:top w:w="40" w:type="dxa"/>
              <w:left w:w="80" w:type="dxa"/>
              <w:bottom w:w="40" w:type="dxa"/>
              <w:right w:w="80" w:type="dxa"/>
            </w:tcMar>
            <w:vAlign w:val="top"/>
          </w:tcPr>
          <w:p w14:paraId="1F36F0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perfis de empresas com conta ativa, ordenados pelo nome fantasia ou, se não houver, pelo nome da conta.</w:t>
            </w:r>
          </w:p>
        </w:tc>
        <w:tc>
          <w:tcPr>
            <w:tcW w:w="2500" w:type="dxa"/>
            <w:tcMar>
              <w:top w:w="40" w:type="dxa"/>
              <w:left w:w="80" w:type="dxa"/>
              <w:bottom w:w="40" w:type="dxa"/>
              <w:right w:w="80" w:type="dxa"/>
            </w:tcMar>
            <w:vAlign w:val="top"/>
          </w:tcPr>
          <w:p w14:paraId="08191C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34F30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3F2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listarTalentos(termo='', cidade='')</w:t>
            </w:r>
          </w:p>
        </w:tc>
        <w:tc>
          <w:tcPr>
            <w:tcW w:w="4461" w:type="dxa"/>
            <w:tcMar>
              <w:top w:w="40" w:type="dxa"/>
              <w:left w:w="80" w:type="dxa"/>
              <w:bottom w:w="40" w:type="dxa"/>
              <w:right w:w="80" w:type="dxa"/>
            </w:tcMar>
            <w:vAlign w:val="top"/>
          </w:tcPr>
          <w:p w14:paraId="310A11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14:paraId="0EB771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usuarios, curriculos e assinaturas</w:t>
            </w:r>
          </w:p>
        </w:tc>
      </w:tr>
      <w:tr w14:paraId="66132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6E2F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listarCandidatos()</w:t>
            </w:r>
          </w:p>
        </w:tc>
        <w:tc>
          <w:tcPr>
            <w:tcW w:w="4461" w:type="dxa"/>
            <w:tcMar>
              <w:top w:w="40" w:type="dxa"/>
              <w:left w:w="80" w:type="dxa"/>
              <w:bottom w:w="40" w:type="dxa"/>
              <w:right w:w="80" w:type="dxa"/>
            </w:tcMar>
            <w:vAlign w:val="top"/>
          </w:tcPr>
          <w:p w14:paraId="4BDD85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todos os candidatos ativos; usado para recalcular o match de uma vaga contra todos eles.</w:t>
            </w:r>
          </w:p>
        </w:tc>
        <w:tc>
          <w:tcPr>
            <w:tcW w:w="2500" w:type="dxa"/>
            <w:tcMar>
              <w:top w:w="40" w:type="dxa"/>
              <w:left w:w="80" w:type="dxa"/>
              <w:bottom w:w="40" w:type="dxa"/>
              <w:right w:w="80" w:type="dxa"/>
            </w:tcMar>
            <w:vAlign w:val="top"/>
          </w:tcPr>
          <w:p w14:paraId="6C7420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bl>
    <w:p w14:paraId="0673508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70</w:t>
      </w:r>
      <w:r>
        <w:rPr>
          <w:rFonts w:ascii="Times New Roman" w:hAnsi="Times New Roman" w:eastAsia="Times New Roman" w:cs="Times New Roman"/>
          <w:color w:val="auto"/>
          <w:sz w:val="20"/>
          <w:szCs w:val="20"/>
        </w:rPr>
        <w:fldChar w:fldCharType="end"/>
      </w:r>
      <w:bookmarkStart w:id="367" w:name="_Toc68"/>
      <w:r>
        <w:rPr>
          <w:rFonts w:ascii="Times New Roman" w:hAnsi="Times New Roman" w:eastAsia="Times New Roman" w:cs="Times New Roman"/>
          <w:i w:val="0"/>
          <w:iCs w:val="0"/>
          <w:color w:val="auto"/>
          <w:sz w:val="20"/>
          <w:szCs w:val="20"/>
        </w:rPr>
        <w:t xml:space="preserve"> – Métodos públicos de PerfilDAO</w:t>
      </w:r>
      <w:bookmarkEnd w:id="367"/>
    </w:p>
    <w:p w14:paraId="7AE96DB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4A03103">
      <w:pPr>
        <w:pStyle w:val="4"/>
        <w:spacing w:before="240" w:after="120" w:line="360" w:lineRule="auto"/>
        <w:rPr>
          <w:rFonts w:eastAsia="Times New Roman" w:cs="Times New Roman"/>
          <w:color w:val="000000"/>
          <w:sz w:val="24"/>
          <w:szCs w:val="24"/>
          <w:lang w:val="pt-BR"/>
        </w:rPr>
      </w:pPr>
      <w:bookmarkStart w:id="368" w:name="_Toc24592"/>
      <w:r>
        <w:rPr>
          <w:rFonts w:eastAsia="Times New Roman" w:cs="Times New Roman"/>
          <w:color w:val="000000"/>
          <w:sz w:val="24"/>
          <w:szCs w:val="24"/>
          <w:lang w:val="pt-BR"/>
        </w:rPr>
        <w:t>A classe mantém dados profissionais e preferências de visibilidade do perfil. Suas consultas limitam as informações retornadas conforme o proprietário, a empresa, o plano e o estado público do cadastro.</w:t>
      </w:r>
      <w:bookmarkEnd w:id="368"/>
    </w:p>
    <w:p w14:paraId="3C582397">
      <w:pPr>
        <w:pStyle w:val="4"/>
        <w:spacing w:before="240" w:after="120" w:line="360" w:lineRule="auto"/>
      </w:pPr>
      <w:bookmarkStart w:id="369" w:name="_Toc11812"/>
      <w:r>
        <w:rPr>
          <w:rFonts w:ascii="Times New Roman" w:hAnsi="Times New Roman" w:eastAsia="Times New Roman" w:cs="Times New Roman"/>
          <w:color w:val="000000"/>
          <w:sz w:val="24"/>
          <w:szCs w:val="24"/>
        </w:rPr>
        <w:t>A.5.8 UsuarioDAO</w:t>
      </w:r>
      <w:bookmarkEnd w:id="369"/>
    </w:p>
    <w:p w14:paraId="3F85A5A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11D13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1DF5157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F6CEAE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7CF5481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149D8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E6D9B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cadastrar(UsuarioDTO)</w:t>
            </w:r>
          </w:p>
        </w:tc>
        <w:tc>
          <w:tcPr>
            <w:tcW w:w="4461" w:type="dxa"/>
            <w:tcMar>
              <w:top w:w="40" w:type="dxa"/>
              <w:left w:w="80" w:type="dxa"/>
              <w:bottom w:w="40" w:type="dxa"/>
              <w:right w:w="80" w:type="dxa"/>
            </w:tcMar>
            <w:vAlign w:val="top"/>
          </w:tcPr>
          <w:p w14:paraId="386049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14:paraId="2A4EAD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 grava em perfis</w:t>
            </w:r>
          </w:p>
        </w:tc>
      </w:tr>
      <w:tr w14:paraId="23A79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E2957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atualizar(id, dados)</w:t>
            </w:r>
          </w:p>
        </w:tc>
        <w:tc>
          <w:tcPr>
            <w:tcW w:w="4461" w:type="dxa"/>
            <w:tcMar>
              <w:top w:w="40" w:type="dxa"/>
              <w:left w:w="80" w:type="dxa"/>
              <w:bottom w:w="40" w:type="dxa"/>
              <w:right w:w="80" w:type="dxa"/>
            </w:tcMar>
            <w:vAlign w:val="top"/>
          </w:tcPr>
          <w:p w14:paraId="1DF361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14:paraId="5DF2B8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 grava em perfis</w:t>
            </w:r>
          </w:p>
        </w:tc>
      </w:tr>
      <w:tr w14:paraId="63E79F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09C3F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atualizarTelefone(id, telefone)</w:t>
            </w:r>
          </w:p>
        </w:tc>
        <w:tc>
          <w:tcPr>
            <w:tcW w:w="4461" w:type="dxa"/>
            <w:tcMar>
              <w:top w:w="40" w:type="dxa"/>
              <w:left w:w="80" w:type="dxa"/>
              <w:bottom w:w="40" w:type="dxa"/>
              <w:right w:w="80" w:type="dxa"/>
            </w:tcMar>
            <w:vAlign w:val="top"/>
          </w:tcPr>
          <w:p w14:paraId="4B7455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só o telefone da conta.</w:t>
            </w:r>
          </w:p>
        </w:tc>
        <w:tc>
          <w:tcPr>
            <w:tcW w:w="2500" w:type="dxa"/>
            <w:tcMar>
              <w:top w:w="40" w:type="dxa"/>
              <w:left w:w="80" w:type="dxa"/>
              <w:bottom w:w="40" w:type="dxa"/>
              <w:right w:w="80" w:type="dxa"/>
            </w:tcMar>
            <w:vAlign w:val="top"/>
          </w:tcPr>
          <w:p w14:paraId="127A20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w:t>
            </w:r>
          </w:p>
        </w:tc>
      </w:tr>
      <w:tr w14:paraId="6E83C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87E3E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atualizarNome(id, nome)</w:t>
            </w:r>
          </w:p>
        </w:tc>
        <w:tc>
          <w:tcPr>
            <w:tcW w:w="4461" w:type="dxa"/>
            <w:tcMar>
              <w:top w:w="40" w:type="dxa"/>
              <w:left w:w="80" w:type="dxa"/>
              <w:bottom w:w="40" w:type="dxa"/>
              <w:right w:w="80" w:type="dxa"/>
            </w:tcMar>
            <w:vAlign w:val="top"/>
          </w:tcPr>
          <w:p w14:paraId="045E3C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só o nome da conta; usado quando o candidato aceita o nome encontrado no currículo.</w:t>
            </w:r>
          </w:p>
        </w:tc>
        <w:tc>
          <w:tcPr>
            <w:tcW w:w="2500" w:type="dxa"/>
            <w:tcMar>
              <w:top w:w="40" w:type="dxa"/>
              <w:left w:w="80" w:type="dxa"/>
              <w:bottom w:w="40" w:type="dxa"/>
              <w:right w:w="80" w:type="dxa"/>
            </w:tcMar>
            <w:vAlign w:val="top"/>
          </w:tcPr>
          <w:p w14:paraId="716F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w:t>
            </w:r>
          </w:p>
        </w:tc>
      </w:tr>
      <w:tr w14:paraId="14BE0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4ADC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emailEmUso(email, excetoId=0)</w:t>
            </w:r>
          </w:p>
        </w:tc>
        <w:tc>
          <w:tcPr>
            <w:tcW w:w="4461" w:type="dxa"/>
            <w:tcMar>
              <w:top w:w="40" w:type="dxa"/>
              <w:left w:w="80" w:type="dxa"/>
              <w:bottom w:w="40" w:type="dxa"/>
              <w:right w:w="80" w:type="dxa"/>
            </w:tcMar>
            <w:vAlign w:val="top"/>
          </w:tcPr>
          <w:p w14:paraId="721107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e-mail já pertence a outra conta.</w:t>
            </w:r>
          </w:p>
        </w:tc>
        <w:tc>
          <w:tcPr>
            <w:tcW w:w="2500" w:type="dxa"/>
            <w:tcMar>
              <w:top w:w="40" w:type="dxa"/>
              <w:left w:w="80" w:type="dxa"/>
              <w:bottom w:w="40" w:type="dxa"/>
              <w:right w:w="80" w:type="dxa"/>
            </w:tcMar>
            <w:vAlign w:val="top"/>
          </w:tcPr>
          <w:p w14:paraId="3AF4A7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D787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E4A9D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listar(tipo=null, q='')</w:t>
            </w:r>
          </w:p>
        </w:tc>
        <w:tc>
          <w:tcPr>
            <w:tcW w:w="4461" w:type="dxa"/>
            <w:tcMar>
              <w:top w:w="40" w:type="dxa"/>
              <w:left w:w="80" w:type="dxa"/>
              <w:bottom w:w="40" w:type="dxa"/>
              <w:right w:w="80" w:type="dxa"/>
            </w:tcMar>
            <w:vAlign w:val="top"/>
          </w:tcPr>
          <w:p w14:paraId="3FBA0C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14:paraId="010EA0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perfis</w:t>
            </w:r>
          </w:p>
        </w:tc>
      </w:tr>
      <w:tr w14:paraId="3BB4CD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D0CEE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resumo(id)</w:t>
            </w:r>
          </w:p>
        </w:tc>
        <w:tc>
          <w:tcPr>
            <w:tcW w:w="4461" w:type="dxa"/>
            <w:tcMar>
              <w:top w:w="40" w:type="dxa"/>
              <w:left w:w="80" w:type="dxa"/>
              <w:bottom w:w="40" w:type="dxa"/>
              <w:right w:w="80" w:type="dxa"/>
            </w:tcMar>
            <w:vAlign w:val="top"/>
          </w:tcPr>
          <w:p w14:paraId="00E0E0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14:paraId="02C1C4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perfis, vagas, candidaturas, curriculos e assinaturas</w:t>
            </w:r>
          </w:p>
        </w:tc>
      </w:tr>
      <w:tr w14:paraId="16C26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E08A5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 meuId)</w:t>
            </w:r>
          </w:p>
        </w:tc>
        <w:tc>
          <w:tcPr>
            <w:tcW w:w="4461" w:type="dxa"/>
            <w:tcMar>
              <w:top w:w="40" w:type="dxa"/>
              <w:left w:w="80" w:type="dxa"/>
              <w:bottom w:w="40" w:type="dxa"/>
              <w:right w:w="80" w:type="dxa"/>
            </w:tcMar>
            <w:vAlign w:val="top"/>
          </w:tcPr>
          <w:p w14:paraId="2F1487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14:paraId="56005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w:t>
            </w:r>
          </w:p>
        </w:tc>
      </w:tr>
      <w:tr w14:paraId="11487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0DFFF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contarAdminsAtivos()</w:t>
            </w:r>
          </w:p>
        </w:tc>
        <w:tc>
          <w:tcPr>
            <w:tcW w:w="4461" w:type="dxa"/>
            <w:tcMar>
              <w:top w:w="40" w:type="dxa"/>
              <w:left w:w="80" w:type="dxa"/>
              <w:bottom w:w="40" w:type="dxa"/>
              <w:right w:w="80" w:type="dxa"/>
            </w:tcMar>
            <w:vAlign w:val="top"/>
          </w:tcPr>
          <w:p w14:paraId="71434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quantos administradores ativos existem.</w:t>
            </w:r>
          </w:p>
        </w:tc>
        <w:tc>
          <w:tcPr>
            <w:tcW w:w="2500" w:type="dxa"/>
            <w:tcMar>
              <w:top w:w="40" w:type="dxa"/>
              <w:left w:w="80" w:type="dxa"/>
              <w:bottom w:w="40" w:type="dxa"/>
              <w:right w:w="80" w:type="dxa"/>
            </w:tcMar>
            <w:vAlign w:val="top"/>
          </w:tcPr>
          <w:p w14:paraId="71D5B8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20C0DD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91ED8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buscarPorId(id)</w:t>
            </w:r>
          </w:p>
        </w:tc>
        <w:tc>
          <w:tcPr>
            <w:tcW w:w="4461" w:type="dxa"/>
            <w:tcMar>
              <w:top w:w="40" w:type="dxa"/>
              <w:left w:w="80" w:type="dxa"/>
              <w:bottom w:w="40" w:type="dxa"/>
              <w:right w:w="80" w:type="dxa"/>
            </w:tcMar>
            <w:vAlign w:val="top"/>
          </w:tcPr>
          <w:p w14:paraId="32E372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pelo id.</w:t>
            </w:r>
          </w:p>
        </w:tc>
        <w:tc>
          <w:tcPr>
            <w:tcW w:w="2500" w:type="dxa"/>
            <w:tcMar>
              <w:top w:w="40" w:type="dxa"/>
              <w:left w:w="80" w:type="dxa"/>
              <w:bottom w:w="40" w:type="dxa"/>
              <w:right w:w="80" w:type="dxa"/>
            </w:tcMar>
            <w:vAlign w:val="top"/>
          </w:tcPr>
          <w:p w14:paraId="132151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63D8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5D06A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buscarPorEmail(email)</w:t>
            </w:r>
          </w:p>
        </w:tc>
        <w:tc>
          <w:tcPr>
            <w:tcW w:w="4461" w:type="dxa"/>
            <w:tcMar>
              <w:top w:w="40" w:type="dxa"/>
              <w:left w:w="80" w:type="dxa"/>
              <w:bottom w:w="40" w:type="dxa"/>
              <w:right w:w="80" w:type="dxa"/>
            </w:tcMar>
            <w:vAlign w:val="top"/>
          </w:tcPr>
          <w:p w14:paraId="3F3C1B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pelo e-mail, normalizado antes da busca.</w:t>
            </w:r>
          </w:p>
        </w:tc>
        <w:tc>
          <w:tcPr>
            <w:tcW w:w="2500" w:type="dxa"/>
            <w:tcMar>
              <w:top w:w="40" w:type="dxa"/>
              <w:left w:w="80" w:type="dxa"/>
              <w:bottom w:w="40" w:type="dxa"/>
              <w:right w:w="80" w:type="dxa"/>
            </w:tcMar>
            <w:vAlign w:val="top"/>
          </w:tcPr>
          <w:p w14:paraId="273C90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517229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69037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variantesSenha(senha)</w:t>
            </w:r>
          </w:p>
        </w:tc>
        <w:tc>
          <w:tcPr>
            <w:tcW w:w="4461" w:type="dxa"/>
            <w:tcMar>
              <w:top w:w="40" w:type="dxa"/>
              <w:left w:w="80" w:type="dxa"/>
              <w:bottom w:w="40" w:type="dxa"/>
              <w:right w:w="80" w:type="dxa"/>
            </w:tcMar>
            <w:vAlign w:val="top"/>
          </w:tcPr>
          <w:p w14:paraId="26B3E7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14:paraId="717DCF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5F47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5F4AB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autenticar(email, senha)</w:t>
            </w:r>
          </w:p>
        </w:tc>
        <w:tc>
          <w:tcPr>
            <w:tcW w:w="4461" w:type="dxa"/>
            <w:tcMar>
              <w:top w:w="40" w:type="dxa"/>
              <w:left w:w="80" w:type="dxa"/>
              <w:bottom w:w="40" w:type="dxa"/>
              <w:right w:w="80" w:type="dxa"/>
            </w:tcMar>
            <w:vAlign w:val="top"/>
          </w:tcPr>
          <w:p w14:paraId="2D264B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14:paraId="5CDEE8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grava ultimo_acesso e, às vezes, a senha em usuarios</w:t>
            </w:r>
          </w:p>
        </w:tc>
      </w:tr>
      <w:tr w14:paraId="43FC9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A503C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minutosBloqueioLogin(ip, email, somarIps=true)</w:t>
            </w:r>
          </w:p>
        </w:tc>
        <w:tc>
          <w:tcPr>
            <w:tcW w:w="4461" w:type="dxa"/>
            <w:tcMar>
              <w:top w:w="40" w:type="dxa"/>
              <w:left w:w="80" w:type="dxa"/>
              <w:bottom w:w="40" w:type="dxa"/>
              <w:right w:w="80" w:type="dxa"/>
            </w:tcMar>
            <w:vAlign w:val="top"/>
          </w:tcPr>
          <w:p w14:paraId="6C4839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14:paraId="190579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tentativas_login</w:t>
            </w:r>
          </w:p>
        </w:tc>
      </w:tr>
      <w:tr w14:paraId="19FA4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BE1BE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tentativasRestantes(ip, email)</w:t>
            </w:r>
          </w:p>
        </w:tc>
        <w:tc>
          <w:tcPr>
            <w:tcW w:w="4461" w:type="dxa"/>
            <w:tcMar>
              <w:top w:w="40" w:type="dxa"/>
              <w:left w:w="80" w:type="dxa"/>
              <w:bottom w:w="40" w:type="dxa"/>
              <w:right w:w="80" w:type="dxa"/>
            </w:tcMar>
            <w:vAlign w:val="top"/>
          </w:tcPr>
          <w:p w14:paraId="12109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Quantos erros ainda cabem para este IP e e-mail antes da pausa, para avisar na tela.</w:t>
            </w:r>
          </w:p>
        </w:tc>
        <w:tc>
          <w:tcPr>
            <w:tcW w:w="2500" w:type="dxa"/>
            <w:tcMar>
              <w:top w:w="40" w:type="dxa"/>
              <w:left w:w="80" w:type="dxa"/>
              <w:bottom w:w="40" w:type="dxa"/>
              <w:right w:w="80" w:type="dxa"/>
            </w:tcMar>
            <w:vAlign w:val="top"/>
          </w:tcPr>
          <w:p w14:paraId="3FF4E6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tentativas_login</w:t>
            </w:r>
          </w:p>
        </w:tc>
      </w:tr>
      <w:tr w14:paraId="683F6A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108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registrarFalhaLogin(ip, email)</w:t>
            </w:r>
          </w:p>
        </w:tc>
        <w:tc>
          <w:tcPr>
            <w:tcW w:w="4461" w:type="dxa"/>
            <w:tcMar>
              <w:top w:w="40" w:type="dxa"/>
              <w:left w:w="80" w:type="dxa"/>
              <w:bottom w:w="40" w:type="dxa"/>
              <w:right w:w="80" w:type="dxa"/>
            </w:tcMar>
            <w:vAlign w:val="top"/>
          </w:tcPr>
          <w:p w14:paraId="74778F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uma tentativa de senha errada; de vez em quando, 1 em 20, aproveita para apagar tentativas com mais de 1 dia.</w:t>
            </w:r>
          </w:p>
        </w:tc>
        <w:tc>
          <w:tcPr>
            <w:tcW w:w="2500" w:type="dxa"/>
            <w:tcMar>
              <w:top w:w="40" w:type="dxa"/>
              <w:left w:w="80" w:type="dxa"/>
              <w:bottom w:w="40" w:type="dxa"/>
              <w:right w:w="80" w:type="dxa"/>
            </w:tcMar>
            <w:vAlign w:val="top"/>
          </w:tcPr>
          <w:p w14:paraId="609A74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 ocasionalmente, exclui linhas de tentativas_login</w:t>
            </w:r>
          </w:p>
        </w:tc>
      </w:tr>
      <w:tr w14:paraId="1C1E29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676B6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limparFalhasLogin(ip, email)</w:t>
            </w:r>
          </w:p>
        </w:tc>
        <w:tc>
          <w:tcPr>
            <w:tcW w:w="4461" w:type="dxa"/>
            <w:tcMar>
              <w:top w:w="40" w:type="dxa"/>
              <w:left w:w="80" w:type="dxa"/>
              <w:bottom w:w="40" w:type="dxa"/>
              <w:right w:w="80" w:type="dxa"/>
            </w:tcMar>
            <w:vAlign w:val="top"/>
          </w:tcPr>
          <w:p w14:paraId="2402E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as tentativas erradas deste IP e e-mail, após um login bem-sucedido.</w:t>
            </w:r>
          </w:p>
        </w:tc>
        <w:tc>
          <w:tcPr>
            <w:tcW w:w="2500" w:type="dxa"/>
            <w:tcMar>
              <w:top w:w="40" w:type="dxa"/>
              <w:left w:w="80" w:type="dxa"/>
              <w:bottom w:w="40" w:type="dxa"/>
              <w:right w:w="80" w:type="dxa"/>
            </w:tcMar>
            <w:vAlign w:val="top"/>
          </w:tcPr>
          <w:p w14:paraId="755852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tentativas_login</w:t>
            </w:r>
          </w:p>
        </w:tc>
      </w:tr>
      <w:tr w14:paraId="212D1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0B28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criarTokenRedefinicao(email, ip)</w:t>
            </w:r>
          </w:p>
        </w:tc>
        <w:tc>
          <w:tcPr>
            <w:tcW w:w="4461" w:type="dxa"/>
            <w:tcMar>
              <w:top w:w="40" w:type="dxa"/>
              <w:left w:w="80" w:type="dxa"/>
              <w:bottom w:w="40" w:type="dxa"/>
              <w:right w:w="80" w:type="dxa"/>
            </w:tcMar>
            <w:vAlign w:val="top"/>
          </w:tcPr>
          <w:p w14:paraId="1CDF4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14:paraId="2E77B5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redefinicoes_senha; grava em redefinicoes_senha</w:t>
            </w:r>
          </w:p>
        </w:tc>
      </w:tr>
      <w:tr w14:paraId="6A4A85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88524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buscarPorTokenRedefinicao(token)</w:t>
            </w:r>
          </w:p>
        </w:tc>
        <w:tc>
          <w:tcPr>
            <w:tcW w:w="4461" w:type="dxa"/>
            <w:tcMar>
              <w:top w:w="40" w:type="dxa"/>
              <w:left w:w="80" w:type="dxa"/>
              <w:bottom w:w="40" w:type="dxa"/>
              <w:right w:w="80" w:type="dxa"/>
            </w:tcMar>
            <w:vAlign w:val="top"/>
          </w:tcPr>
          <w:p w14:paraId="3957A6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dona de um token válido, não usado e dentro do prazo, conferindo o hash SHA-256.</w:t>
            </w:r>
          </w:p>
        </w:tc>
        <w:tc>
          <w:tcPr>
            <w:tcW w:w="2500" w:type="dxa"/>
            <w:tcMar>
              <w:top w:w="40" w:type="dxa"/>
              <w:left w:w="80" w:type="dxa"/>
              <w:bottom w:w="40" w:type="dxa"/>
              <w:right w:w="80" w:type="dxa"/>
            </w:tcMar>
            <w:vAlign w:val="top"/>
          </w:tcPr>
          <w:p w14:paraId="5D2062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redefinicoes_senha e usuarios</w:t>
            </w:r>
          </w:p>
        </w:tc>
      </w:tr>
      <w:tr w14:paraId="0FB0B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EEF8B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redefinirSenha(token, novaSenha)</w:t>
            </w:r>
          </w:p>
        </w:tc>
        <w:tc>
          <w:tcPr>
            <w:tcW w:w="4461" w:type="dxa"/>
            <w:tcMar>
              <w:top w:w="40" w:type="dxa"/>
              <w:left w:w="80" w:type="dxa"/>
              <w:bottom w:w="40" w:type="dxa"/>
              <w:right w:w="80" w:type="dxa"/>
            </w:tcMar>
            <w:vAlign w:val="top"/>
          </w:tcPr>
          <w:p w14:paraId="2A7EB8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14:paraId="6267A9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redefinicoes_senha; grava em usuarios; grava em tentativas_login</w:t>
            </w:r>
          </w:p>
        </w:tc>
      </w:tr>
      <w:tr w14:paraId="493083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9A23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senhaConfere(id, senha)</w:t>
            </w:r>
          </w:p>
        </w:tc>
        <w:tc>
          <w:tcPr>
            <w:tcW w:w="4461" w:type="dxa"/>
            <w:tcMar>
              <w:top w:w="40" w:type="dxa"/>
              <w:left w:w="80" w:type="dxa"/>
              <w:bottom w:w="40" w:type="dxa"/>
              <w:right w:w="80" w:type="dxa"/>
            </w:tcMar>
            <w:vAlign w:val="top"/>
          </w:tcPr>
          <w:p w14:paraId="1D9F23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a senha digitada é a da conta, testando as mesmas variantes de autenticar().</w:t>
            </w:r>
          </w:p>
        </w:tc>
        <w:tc>
          <w:tcPr>
            <w:tcW w:w="2500" w:type="dxa"/>
            <w:tcMar>
              <w:top w:w="40" w:type="dxa"/>
              <w:left w:w="80" w:type="dxa"/>
              <w:bottom w:w="40" w:type="dxa"/>
              <w:right w:w="80" w:type="dxa"/>
            </w:tcMar>
            <w:vAlign w:val="top"/>
          </w:tcPr>
          <w:p w14:paraId="1CE9DF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5C3B4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8C291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12967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14:paraId="17192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 perfis e vagas; grava em usuarios e tentativas_login</w:t>
            </w:r>
          </w:p>
        </w:tc>
      </w:tr>
      <w:tr w14:paraId="06C08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E30E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contarPorTipo(dias=30)</w:t>
            </w:r>
          </w:p>
        </w:tc>
        <w:tc>
          <w:tcPr>
            <w:tcW w:w="4461" w:type="dxa"/>
            <w:tcMar>
              <w:top w:w="40" w:type="dxa"/>
              <w:left w:w="80" w:type="dxa"/>
              <w:bottom w:w="40" w:type="dxa"/>
              <w:right w:w="80" w:type="dxa"/>
            </w:tcMar>
            <w:vAlign w:val="top"/>
          </w:tcPr>
          <w:p w14:paraId="6D5A2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para cada tipo de conta, o total, quantos ativos e quantos novos nos últimos N dias.</w:t>
            </w:r>
          </w:p>
        </w:tc>
        <w:tc>
          <w:tcPr>
            <w:tcW w:w="2500" w:type="dxa"/>
            <w:tcMar>
              <w:top w:w="40" w:type="dxa"/>
              <w:left w:w="80" w:type="dxa"/>
              <w:bottom w:w="40" w:type="dxa"/>
              <w:right w:w="80" w:type="dxa"/>
            </w:tcMar>
            <w:vAlign w:val="top"/>
          </w:tcPr>
          <w:p w14:paraId="16690F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08DC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328DD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listarRecentes(limite=5)</w:t>
            </w:r>
          </w:p>
        </w:tc>
        <w:tc>
          <w:tcPr>
            <w:tcW w:w="4461" w:type="dxa"/>
            <w:tcMar>
              <w:top w:w="40" w:type="dxa"/>
              <w:left w:w="80" w:type="dxa"/>
              <w:bottom w:w="40" w:type="dxa"/>
              <w:right w:w="80" w:type="dxa"/>
            </w:tcMar>
            <w:vAlign w:val="top"/>
          </w:tcPr>
          <w:p w14:paraId="5E1EE8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últimas contas cadastradas, sem a senha.</w:t>
            </w:r>
          </w:p>
        </w:tc>
        <w:tc>
          <w:tcPr>
            <w:tcW w:w="2500" w:type="dxa"/>
            <w:tcMar>
              <w:top w:w="40" w:type="dxa"/>
              <w:left w:w="80" w:type="dxa"/>
              <w:bottom w:w="40" w:type="dxa"/>
              <w:right w:w="80" w:type="dxa"/>
            </w:tcMar>
            <w:vAlign w:val="top"/>
          </w:tcPr>
          <w:p w14:paraId="3DBB5A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bl>
    <w:p w14:paraId="17AF303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71</w:t>
      </w:r>
      <w:r>
        <w:rPr>
          <w:rFonts w:ascii="Times New Roman" w:hAnsi="Times New Roman" w:eastAsia="Times New Roman" w:cs="Times New Roman"/>
          <w:color w:val="auto"/>
          <w:sz w:val="20"/>
          <w:szCs w:val="20"/>
        </w:rPr>
        <w:fldChar w:fldCharType="end"/>
      </w:r>
      <w:bookmarkStart w:id="370" w:name="_Toc1714"/>
      <w:r>
        <w:rPr>
          <w:rFonts w:ascii="Times New Roman" w:hAnsi="Times New Roman" w:eastAsia="Times New Roman" w:cs="Times New Roman"/>
          <w:i w:val="0"/>
          <w:iCs w:val="0"/>
          <w:color w:val="auto"/>
          <w:sz w:val="20"/>
          <w:szCs w:val="20"/>
        </w:rPr>
        <w:t xml:space="preserve"> – Métodos públicos de UsuarioDAO</w:t>
      </w:r>
      <w:bookmarkEnd w:id="370"/>
    </w:p>
    <w:p w14:paraId="3D25575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58CEDAA">
      <w:pPr>
        <w:pStyle w:val="4"/>
        <w:spacing w:before="240" w:after="120" w:line="360" w:lineRule="auto"/>
        <w:rPr>
          <w:rFonts w:eastAsia="Times New Roman" w:cs="Times New Roman"/>
          <w:color w:val="000000"/>
          <w:sz w:val="24"/>
          <w:szCs w:val="24"/>
          <w:lang w:val="pt-BR"/>
        </w:rPr>
      </w:pPr>
      <w:bookmarkStart w:id="371" w:name="_Toc1601"/>
      <w:r>
        <w:rPr>
          <w:rFonts w:eastAsia="Times New Roman" w:cs="Times New Roman"/>
          <w:color w:val="000000"/>
          <w:sz w:val="24"/>
          <w:szCs w:val="24"/>
          <w:lang w:val="pt-BR"/>
        </w:rPr>
        <w:t>A classe concentra cadastro e autenticação, hashes de senha, tentativas de login, tokens de redefinição e estado de acesso, aplicando validações às operações de conta.</w:t>
      </w:r>
      <w:bookmarkEnd w:id="371"/>
    </w:p>
    <w:p w14:paraId="6168C1F2">
      <w:pPr>
        <w:pStyle w:val="4"/>
        <w:spacing w:before="240" w:after="120" w:line="360" w:lineRule="auto"/>
      </w:pPr>
      <w:bookmarkStart w:id="372" w:name="_Toc11917"/>
      <w:r>
        <w:rPr>
          <w:rFonts w:ascii="Times New Roman" w:hAnsi="Times New Roman" w:eastAsia="Times New Roman" w:cs="Times New Roman"/>
          <w:color w:val="000000"/>
          <w:sz w:val="24"/>
          <w:szCs w:val="24"/>
        </w:rPr>
        <w:t>A.5.9 VagaDAO</w:t>
      </w:r>
      <w:bookmarkEnd w:id="372"/>
    </w:p>
    <w:p w14:paraId="636DAFD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0D2376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0E98157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52E17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4D92AAD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737C1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D2A7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5101A6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a vaga chamando o método privado gravar(); sem controle de limite de plano.</w:t>
            </w:r>
          </w:p>
        </w:tc>
        <w:tc>
          <w:tcPr>
            <w:tcW w:w="2500" w:type="dxa"/>
            <w:tcMar>
              <w:top w:w="40" w:type="dxa"/>
              <w:left w:w="80" w:type="dxa"/>
              <w:bottom w:w="40" w:type="dxa"/>
              <w:right w:w="80" w:type="dxa"/>
            </w:tcMar>
            <w:vAlign w:val="top"/>
          </w:tcPr>
          <w:p w14:paraId="0EFB45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vagas</w:t>
            </w:r>
          </w:p>
        </w:tc>
      </w:tr>
      <w:tr w14:paraId="52ABE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AD7C0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salvarComLimite(dados, id, limite)</w:t>
            </w:r>
          </w:p>
        </w:tc>
        <w:tc>
          <w:tcPr>
            <w:tcW w:w="4461" w:type="dxa"/>
            <w:tcMar>
              <w:top w:w="40" w:type="dxa"/>
              <w:left w:w="80" w:type="dxa"/>
              <w:bottom w:w="40" w:type="dxa"/>
              <w:right w:w="80" w:type="dxa"/>
            </w:tcMar>
            <w:vAlign w:val="top"/>
          </w:tcPr>
          <w:p w14:paraId="02FD65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14:paraId="1B1F7E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vagas</w:t>
            </w:r>
          </w:p>
        </w:tc>
      </w:tr>
      <w:tr w14:paraId="4ED4EA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3D6FB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listar(ativas=true, filtros)</w:t>
            </w:r>
          </w:p>
        </w:tc>
        <w:tc>
          <w:tcPr>
            <w:tcW w:w="4461" w:type="dxa"/>
            <w:tcMar>
              <w:top w:w="40" w:type="dxa"/>
              <w:left w:w="80" w:type="dxa"/>
              <w:bottom w:w="40" w:type="dxa"/>
              <w:right w:w="80" w:type="dxa"/>
            </w:tcMar>
            <w:vAlign w:val="top"/>
          </w:tcPr>
          <w:p w14:paraId="481BAB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14:paraId="72D867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2004C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D3A2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75126A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vaga pelo id, com os mesmos dados agregados do SELECT padrão.</w:t>
            </w:r>
          </w:p>
        </w:tc>
        <w:tc>
          <w:tcPr>
            <w:tcW w:w="2500" w:type="dxa"/>
            <w:tcMar>
              <w:top w:w="40" w:type="dxa"/>
              <w:left w:w="80" w:type="dxa"/>
              <w:bottom w:w="40" w:type="dxa"/>
              <w:right w:w="80" w:type="dxa"/>
            </w:tcMar>
            <w:vAlign w:val="top"/>
          </w:tcPr>
          <w:p w14:paraId="1CD1A4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2A8C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6269D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buscarParecida(titulo, anunciante, cidade, excetoId=0)</w:t>
            </w:r>
          </w:p>
        </w:tc>
        <w:tc>
          <w:tcPr>
            <w:tcW w:w="4461" w:type="dxa"/>
            <w:tcMar>
              <w:top w:w="40" w:type="dxa"/>
              <w:left w:w="80" w:type="dxa"/>
              <w:bottom w:w="40" w:type="dxa"/>
              <w:right w:w="80" w:type="dxa"/>
            </w:tcMar>
            <w:vAlign w:val="top"/>
          </w:tcPr>
          <w:p w14:paraId="0CCDE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14:paraId="3B3DB0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750BB0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B1696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estaAberta(vaga)</w:t>
            </w:r>
          </w:p>
        </w:tc>
        <w:tc>
          <w:tcPr>
            <w:tcW w:w="4461" w:type="dxa"/>
            <w:tcMar>
              <w:top w:w="40" w:type="dxa"/>
              <w:left w:w="80" w:type="dxa"/>
              <w:bottom w:w="40" w:type="dxa"/>
              <w:right w:w="80" w:type="dxa"/>
            </w:tcMar>
            <w:vAlign w:val="top"/>
          </w:tcPr>
          <w:p w14:paraId="121CDC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14:paraId="2E732E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798B8B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F5F0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listarPorEmpresa(pid)</w:t>
            </w:r>
          </w:p>
        </w:tc>
        <w:tc>
          <w:tcPr>
            <w:tcW w:w="4461" w:type="dxa"/>
            <w:tcMar>
              <w:top w:w="40" w:type="dxa"/>
              <w:left w:w="80" w:type="dxa"/>
              <w:bottom w:w="40" w:type="dxa"/>
              <w:right w:w="80" w:type="dxa"/>
            </w:tcMar>
            <w:vAlign w:val="top"/>
          </w:tcPr>
          <w:p w14:paraId="5933CE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14:paraId="01DA80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usuarios e candidaturas</w:t>
            </w:r>
          </w:p>
        </w:tc>
      </w:tr>
      <w:tr w14:paraId="1152D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72531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1B97E7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14:paraId="7E0C3C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vagas</w:t>
            </w:r>
          </w:p>
        </w:tc>
      </w:tr>
      <w:tr w14:paraId="1B0B2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F534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alterarStatus(id, status, limite=null)</w:t>
            </w:r>
          </w:p>
        </w:tc>
        <w:tc>
          <w:tcPr>
            <w:tcW w:w="4461" w:type="dxa"/>
            <w:tcMar>
              <w:top w:w="40" w:type="dxa"/>
              <w:left w:w="80" w:type="dxa"/>
              <w:bottom w:w="40" w:type="dxa"/>
              <w:right w:w="80" w:type="dxa"/>
            </w:tcMar>
            <w:vAlign w:val="top"/>
          </w:tcPr>
          <w:p w14:paraId="4EB8EE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14:paraId="54E00A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vagas</w:t>
            </w:r>
          </w:p>
        </w:tc>
      </w:tr>
      <w:tr w14:paraId="2BCE2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38E5B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incrementarVisualizacao(id)</w:t>
            </w:r>
          </w:p>
        </w:tc>
        <w:tc>
          <w:tcPr>
            <w:tcW w:w="4461" w:type="dxa"/>
            <w:tcMar>
              <w:top w:w="40" w:type="dxa"/>
              <w:left w:w="80" w:type="dxa"/>
              <w:bottom w:w="40" w:type="dxa"/>
              <w:right w:w="80" w:type="dxa"/>
            </w:tcMar>
            <w:vAlign w:val="top"/>
          </w:tcPr>
          <w:p w14:paraId="4F1D0A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1 ao contador de visualizações da vaga.</w:t>
            </w:r>
          </w:p>
        </w:tc>
        <w:tc>
          <w:tcPr>
            <w:tcW w:w="2500" w:type="dxa"/>
            <w:tcMar>
              <w:top w:w="40" w:type="dxa"/>
              <w:left w:w="80" w:type="dxa"/>
              <w:bottom w:w="40" w:type="dxa"/>
              <w:right w:w="80" w:type="dxa"/>
            </w:tcMar>
            <w:vAlign w:val="top"/>
          </w:tcPr>
          <w:p w14:paraId="597964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vagas</w:t>
            </w:r>
          </w:p>
        </w:tc>
      </w:tr>
      <w:tr w14:paraId="49230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3B24E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resumoPainel(perfilEmpresaId=null)</w:t>
            </w:r>
          </w:p>
        </w:tc>
        <w:tc>
          <w:tcPr>
            <w:tcW w:w="4461" w:type="dxa"/>
            <w:tcMar>
              <w:top w:w="40" w:type="dxa"/>
              <w:left w:w="80" w:type="dxa"/>
              <w:bottom w:w="40" w:type="dxa"/>
              <w:right w:w="80" w:type="dxa"/>
            </w:tcMar>
            <w:vAlign w:val="top"/>
          </w:tcPr>
          <w:p w14:paraId="092EBA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14:paraId="5780F2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28117E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91A84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contarPorCategoria(perfilEmpresaId=null)</w:t>
            </w:r>
          </w:p>
        </w:tc>
        <w:tc>
          <w:tcPr>
            <w:tcW w:w="4461" w:type="dxa"/>
            <w:tcMar>
              <w:top w:w="40" w:type="dxa"/>
              <w:left w:w="80" w:type="dxa"/>
              <w:bottom w:w="40" w:type="dxa"/>
              <w:right w:w="80" w:type="dxa"/>
            </w:tcMar>
            <w:vAlign w:val="top"/>
          </w:tcPr>
          <w:p w14:paraId="780A38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vagas abertas por categoria, da maior para a menor quantidade.</w:t>
            </w:r>
          </w:p>
        </w:tc>
        <w:tc>
          <w:tcPr>
            <w:tcW w:w="2500" w:type="dxa"/>
            <w:tcMar>
              <w:top w:w="40" w:type="dxa"/>
              <w:left w:w="80" w:type="dxa"/>
              <w:bottom w:w="40" w:type="dxa"/>
              <w:right w:w="80" w:type="dxa"/>
            </w:tcMar>
            <w:vAlign w:val="top"/>
          </w:tcPr>
          <w:p w14:paraId="312523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e categorias</w:t>
            </w:r>
          </w:p>
        </w:tc>
      </w:tr>
      <w:tr w14:paraId="04D9F7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67E8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contarPorCidade(perfilEmpresaId=null)</w:t>
            </w:r>
          </w:p>
        </w:tc>
        <w:tc>
          <w:tcPr>
            <w:tcW w:w="4461" w:type="dxa"/>
            <w:tcMar>
              <w:top w:w="40" w:type="dxa"/>
              <w:left w:w="80" w:type="dxa"/>
              <w:bottom w:w="40" w:type="dxa"/>
              <w:right w:w="80" w:type="dxa"/>
            </w:tcMar>
            <w:vAlign w:val="top"/>
          </w:tcPr>
          <w:p w14:paraId="5FD79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vagas abertas por cidade e UF, da maior para a menor quantidade.</w:t>
            </w:r>
          </w:p>
        </w:tc>
        <w:tc>
          <w:tcPr>
            <w:tcW w:w="2500" w:type="dxa"/>
            <w:tcMar>
              <w:top w:w="40" w:type="dxa"/>
              <w:left w:w="80" w:type="dxa"/>
              <w:bottom w:w="40" w:type="dxa"/>
              <w:right w:w="80" w:type="dxa"/>
            </w:tcMar>
            <w:vAlign w:val="top"/>
          </w:tcPr>
          <w:p w14:paraId="635A57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2D01E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7ED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desempenhoPorEmpresa(perfilEmpresaId)</w:t>
            </w:r>
          </w:p>
        </w:tc>
        <w:tc>
          <w:tcPr>
            <w:tcW w:w="4461" w:type="dxa"/>
            <w:tcMar>
              <w:top w:w="40" w:type="dxa"/>
              <w:left w:w="80" w:type="dxa"/>
              <w:bottom w:w="40" w:type="dxa"/>
              <w:right w:w="80" w:type="dxa"/>
            </w:tcMar>
            <w:vAlign w:val="top"/>
          </w:tcPr>
          <w:p w14:paraId="147B6F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14:paraId="3886AF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candidaturas e matches</w:t>
            </w:r>
          </w:p>
        </w:tc>
      </w:tr>
    </w:tbl>
    <w:p w14:paraId="029BDF9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72</w:t>
      </w:r>
      <w:r>
        <w:rPr>
          <w:rFonts w:ascii="Times New Roman" w:hAnsi="Times New Roman" w:eastAsia="Times New Roman" w:cs="Times New Roman"/>
          <w:color w:val="auto"/>
          <w:sz w:val="20"/>
          <w:szCs w:val="20"/>
        </w:rPr>
        <w:fldChar w:fldCharType="end"/>
      </w:r>
      <w:bookmarkStart w:id="373" w:name="_Toc14233"/>
      <w:r>
        <w:rPr>
          <w:rFonts w:ascii="Times New Roman" w:hAnsi="Times New Roman" w:eastAsia="Times New Roman" w:cs="Times New Roman"/>
          <w:i w:val="0"/>
          <w:iCs w:val="0"/>
          <w:color w:val="auto"/>
          <w:sz w:val="20"/>
          <w:szCs w:val="20"/>
        </w:rPr>
        <w:t xml:space="preserve"> – Métodos públicos de VagaDAO</w:t>
      </w:r>
      <w:bookmarkEnd w:id="373"/>
    </w:p>
    <w:p w14:paraId="2A3A836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0D7316">
      <w:pPr>
        <w:pStyle w:val="4"/>
        <w:spacing w:before="240" w:after="120" w:line="360" w:lineRule="auto"/>
        <w:rPr>
          <w:rFonts w:eastAsia="Times New Roman" w:cs="Times New Roman"/>
          <w:color w:val="000000"/>
          <w:sz w:val="24"/>
          <w:szCs w:val="24"/>
          <w:lang w:val="pt-BR"/>
        </w:rPr>
      </w:pPr>
      <w:bookmarkStart w:id="374" w:name="_Toc31924"/>
      <w:r>
        <w:rPr>
          <w:rFonts w:eastAsia="Times New Roman" w:cs="Times New Roman"/>
          <w:color w:val="000000"/>
          <w:sz w:val="24"/>
          <w:szCs w:val="24"/>
          <w:lang w:val="pt-BR"/>
        </w:rPr>
        <w:t>A classe concentra consulta e manutenção de vagas, regras de status, prazo e duplicidade. As publicações que dependem de limite são verificadas e gravadas de forma transacional.</w:t>
      </w:r>
      <w:bookmarkEnd w:id="374"/>
    </w:p>
    <w:p w14:paraId="58A1E7CB">
      <w:pPr>
        <w:pStyle w:val="4"/>
        <w:spacing w:before="240" w:after="120" w:line="360" w:lineRule="auto"/>
      </w:pPr>
      <w:bookmarkStart w:id="375" w:name="_Toc29261"/>
      <w:r>
        <w:rPr>
          <w:rFonts w:ascii="Times New Roman" w:hAnsi="Times New Roman" w:eastAsia="Times New Roman" w:cs="Times New Roman"/>
          <w:color w:val="000000"/>
          <w:sz w:val="24"/>
          <w:szCs w:val="24"/>
        </w:rPr>
        <w:t>A.5.10 PerfilDTO</w:t>
      </w:r>
      <w:bookmarkEnd w:id="375"/>
    </w:p>
    <w:p w14:paraId="22F67E7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5374F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2C0F12A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26B7EF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Campo correspondente em perfis</w:t>
            </w:r>
          </w:p>
        </w:tc>
        <w:tc>
          <w:tcPr>
            <w:tcW w:w="2500" w:type="dxa"/>
            <w:shd w:val="clear" w:color="auto" w:fill="D9D9D9"/>
            <w:tcMar>
              <w:top w:w="40" w:type="dxa"/>
              <w:left w:w="80" w:type="dxa"/>
              <w:bottom w:w="40" w:type="dxa"/>
              <w:right w:w="80" w:type="dxa"/>
            </w:tcMar>
            <w:vAlign w:val="top"/>
          </w:tcPr>
          <w:p w14:paraId="5A75F86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 padrão quando ausente</w:t>
            </w:r>
          </w:p>
        </w:tc>
      </w:tr>
      <w:tr w14:paraId="403F1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8E103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w:t>
            </w:r>
          </w:p>
        </w:tc>
        <w:tc>
          <w:tcPr>
            <w:tcW w:w="4461" w:type="dxa"/>
            <w:tcMar>
              <w:top w:w="40" w:type="dxa"/>
              <w:left w:w="80" w:type="dxa"/>
              <w:bottom w:w="40" w:type="dxa"/>
              <w:right w:w="80" w:type="dxa"/>
            </w:tcMar>
            <w:vAlign w:val="top"/>
          </w:tcPr>
          <w:p w14:paraId="02C6BD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500" w:type="dxa"/>
            <w:tcMar>
              <w:top w:w="40" w:type="dxa"/>
              <w:left w:w="80" w:type="dxa"/>
              <w:bottom w:w="40" w:type="dxa"/>
              <w:right w:w="80" w:type="dxa"/>
            </w:tcMar>
            <w:vAlign w:val="top"/>
          </w:tcPr>
          <w:p w14:paraId="59D52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B51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6BDDB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getUsuarioId()</w:t>
            </w:r>
          </w:p>
        </w:tc>
        <w:tc>
          <w:tcPr>
            <w:tcW w:w="4461" w:type="dxa"/>
            <w:tcMar>
              <w:top w:w="40" w:type="dxa"/>
              <w:left w:w="80" w:type="dxa"/>
              <w:bottom w:w="40" w:type="dxa"/>
              <w:right w:w="80" w:type="dxa"/>
            </w:tcMar>
            <w:vAlign w:val="top"/>
          </w:tcPr>
          <w:p w14:paraId="248D0B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500" w:type="dxa"/>
            <w:tcMar>
              <w:top w:w="40" w:type="dxa"/>
              <w:left w:w="80" w:type="dxa"/>
              <w:bottom w:w="40" w:type="dxa"/>
              <w:right w:w="80" w:type="dxa"/>
            </w:tcMar>
            <w:vAlign w:val="top"/>
          </w:tcPr>
          <w:p w14:paraId="065C66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F1A0D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A3A9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getTituloProfissional()</w:t>
            </w:r>
          </w:p>
        </w:tc>
        <w:tc>
          <w:tcPr>
            <w:tcW w:w="4461" w:type="dxa"/>
            <w:tcMar>
              <w:top w:w="40" w:type="dxa"/>
              <w:left w:w="80" w:type="dxa"/>
              <w:bottom w:w="40" w:type="dxa"/>
              <w:right w:w="80" w:type="dxa"/>
            </w:tcMar>
            <w:vAlign w:val="top"/>
          </w:tcPr>
          <w:p w14:paraId="732C33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titulo_profissional</w:t>
            </w:r>
          </w:p>
        </w:tc>
        <w:tc>
          <w:tcPr>
            <w:tcW w:w="2500" w:type="dxa"/>
            <w:tcMar>
              <w:top w:w="40" w:type="dxa"/>
              <w:left w:w="80" w:type="dxa"/>
              <w:bottom w:w="40" w:type="dxa"/>
              <w:right w:w="80" w:type="dxa"/>
            </w:tcMar>
            <w:vAlign w:val="top"/>
          </w:tcPr>
          <w:p w14:paraId="405505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6B3E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6626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getBio()</w:t>
            </w:r>
          </w:p>
        </w:tc>
        <w:tc>
          <w:tcPr>
            <w:tcW w:w="4461" w:type="dxa"/>
            <w:tcMar>
              <w:top w:w="40" w:type="dxa"/>
              <w:left w:w="80" w:type="dxa"/>
              <w:bottom w:w="40" w:type="dxa"/>
              <w:right w:w="80" w:type="dxa"/>
            </w:tcMar>
            <w:vAlign w:val="top"/>
          </w:tcPr>
          <w:p w14:paraId="66681E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bio</w:t>
            </w:r>
          </w:p>
        </w:tc>
        <w:tc>
          <w:tcPr>
            <w:tcW w:w="2500" w:type="dxa"/>
            <w:tcMar>
              <w:top w:w="40" w:type="dxa"/>
              <w:left w:w="80" w:type="dxa"/>
              <w:bottom w:w="40" w:type="dxa"/>
              <w:right w:w="80" w:type="dxa"/>
            </w:tcMar>
            <w:vAlign w:val="top"/>
          </w:tcPr>
          <w:p w14:paraId="1F60DA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91B6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03AA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getDataNascimento()</w:t>
            </w:r>
          </w:p>
        </w:tc>
        <w:tc>
          <w:tcPr>
            <w:tcW w:w="4461" w:type="dxa"/>
            <w:tcMar>
              <w:top w:w="40" w:type="dxa"/>
              <w:left w:w="80" w:type="dxa"/>
              <w:bottom w:w="40" w:type="dxa"/>
              <w:right w:w="80" w:type="dxa"/>
            </w:tcMar>
            <w:vAlign w:val="top"/>
          </w:tcPr>
          <w:p w14:paraId="05A5F9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data_nascimento</w:t>
            </w:r>
          </w:p>
        </w:tc>
        <w:tc>
          <w:tcPr>
            <w:tcW w:w="2500" w:type="dxa"/>
            <w:tcMar>
              <w:top w:w="40" w:type="dxa"/>
              <w:left w:w="80" w:type="dxa"/>
              <w:bottom w:w="40" w:type="dxa"/>
              <w:right w:w="80" w:type="dxa"/>
            </w:tcMar>
            <w:vAlign w:val="top"/>
          </w:tcPr>
          <w:p w14:paraId="4D311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D396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25965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getCidade()</w:t>
            </w:r>
          </w:p>
        </w:tc>
        <w:tc>
          <w:tcPr>
            <w:tcW w:w="4461" w:type="dxa"/>
            <w:tcMar>
              <w:top w:w="40" w:type="dxa"/>
              <w:left w:w="80" w:type="dxa"/>
              <w:bottom w:w="40" w:type="dxa"/>
              <w:right w:w="80" w:type="dxa"/>
            </w:tcMar>
            <w:vAlign w:val="top"/>
          </w:tcPr>
          <w:p w14:paraId="5D042F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500" w:type="dxa"/>
            <w:tcMar>
              <w:top w:w="40" w:type="dxa"/>
              <w:left w:w="80" w:type="dxa"/>
              <w:bottom w:w="40" w:type="dxa"/>
              <w:right w:w="80" w:type="dxa"/>
            </w:tcMar>
            <w:vAlign w:val="top"/>
          </w:tcPr>
          <w:p w14:paraId="0F66C4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25BF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7B989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getUf()</w:t>
            </w:r>
          </w:p>
        </w:tc>
        <w:tc>
          <w:tcPr>
            <w:tcW w:w="4461" w:type="dxa"/>
            <w:tcMar>
              <w:top w:w="40" w:type="dxa"/>
              <w:left w:w="80" w:type="dxa"/>
              <w:bottom w:w="40" w:type="dxa"/>
              <w:right w:w="80" w:type="dxa"/>
            </w:tcMar>
            <w:vAlign w:val="top"/>
          </w:tcPr>
          <w:p w14:paraId="1B8F5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500" w:type="dxa"/>
            <w:tcMar>
              <w:top w:w="40" w:type="dxa"/>
              <w:left w:w="80" w:type="dxa"/>
              <w:bottom w:w="40" w:type="dxa"/>
              <w:right w:w="80" w:type="dxa"/>
            </w:tcMar>
            <w:vAlign w:val="top"/>
          </w:tcPr>
          <w:p w14:paraId="5692A4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04DB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9131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getNomeFantasia()</w:t>
            </w:r>
          </w:p>
        </w:tc>
        <w:tc>
          <w:tcPr>
            <w:tcW w:w="4461" w:type="dxa"/>
            <w:tcMar>
              <w:top w:w="40" w:type="dxa"/>
              <w:left w:w="80" w:type="dxa"/>
              <w:bottom w:w="40" w:type="dxa"/>
              <w:right w:w="80" w:type="dxa"/>
            </w:tcMar>
            <w:vAlign w:val="top"/>
          </w:tcPr>
          <w:p w14:paraId="4806F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nome_fantasia</w:t>
            </w:r>
          </w:p>
        </w:tc>
        <w:tc>
          <w:tcPr>
            <w:tcW w:w="2500" w:type="dxa"/>
            <w:tcMar>
              <w:top w:w="40" w:type="dxa"/>
              <w:left w:w="80" w:type="dxa"/>
              <w:bottom w:w="40" w:type="dxa"/>
              <w:right w:w="80" w:type="dxa"/>
            </w:tcMar>
            <w:vAlign w:val="top"/>
          </w:tcPr>
          <w:p w14:paraId="28CE25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100E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A96B6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getCnpj()</w:t>
            </w:r>
          </w:p>
        </w:tc>
        <w:tc>
          <w:tcPr>
            <w:tcW w:w="4461" w:type="dxa"/>
            <w:tcMar>
              <w:top w:w="40" w:type="dxa"/>
              <w:left w:w="80" w:type="dxa"/>
              <w:bottom w:w="40" w:type="dxa"/>
              <w:right w:w="80" w:type="dxa"/>
            </w:tcMar>
            <w:vAlign w:val="top"/>
          </w:tcPr>
          <w:p w14:paraId="612784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w:t>
            </w:r>
          </w:p>
        </w:tc>
        <w:tc>
          <w:tcPr>
            <w:tcW w:w="2500" w:type="dxa"/>
            <w:tcMar>
              <w:top w:w="40" w:type="dxa"/>
              <w:left w:w="80" w:type="dxa"/>
              <w:bottom w:w="40" w:type="dxa"/>
              <w:right w:w="80" w:type="dxa"/>
            </w:tcMar>
            <w:vAlign w:val="top"/>
          </w:tcPr>
          <w:p w14:paraId="189218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9F7E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5721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getSetor()</w:t>
            </w:r>
          </w:p>
        </w:tc>
        <w:tc>
          <w:tcPr>
            <w:tcW w:w="4461" w:type="dxa"/>
            <w:tcMar>
              <w:top w:w="40" w:type="dxa"/>
              <w:left w:w="80" w:type="dxa"/>
              <w:bottom w:w="40" w:type="dxa"/>
              <w:right w:w="80" w:type="dxa"/>
            </w:tcMar>
            <w:vAlign w:val="top"/>
          </w:tcPr>
          <w:p w14:paraId="52A57F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w:t>
            </w:r>
          </w:p>
        </w:tc>
        <w:tc>
          <w:tcPr>
            <w:tcW w:w="2500" w:type="dxa"/>
            <w:tcMar>
              <w:top w:w="40" w:type="dxa"/>
              <w:left w:w="80" w:type="dxa"/>
              <w:bottom w:w="40" w:type="dxa"/>
              <w:right w:w="80" w:type="dxa"/>
            </w:tcMar>
            <w:vAlign w:val="top"/>
          </w:tcPr>
          <w:p w14:paraId="6F6A80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1552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0CC4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getSite()</w:t>
            </w:r>
          </w:p>
        </w:tc>
        <w:tc>
          <w:tcPr>
            <w:tcW w:w="4461" w:type="dxa"/>
            <w:tcMar>
              <w:top w:w="40" w:type="dxa"/>
              <w:left w:w="80" w:type="dxa"/>
              <w:bottom w:w="40" w:type="dxa"/>
              <w:right w:w="80" w:type="dxa"/>
            </w:tcMar>
            <w:vAlign w:val="top"/>
          </w:tcPr>
          <w:p w14:paraId="09999C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w:t>
            </w:r>
          </w:p>
        </w:tc>
        <w:tc>
          <w:tcPr>
            <w:tcW w:w="2500" w:type="dxa"/>
            <w:tcMar>
              <w:top w:w="40" w:type="dxa"/>
              <w:left w:w="80" w:type="dxa"/>
              <w:bottom w:w="40" w:type="dxa"/>
              <w:right w:w="80" w:type="dxa"/>
            </w:tcMar>
            <w:vAlign w:val="top"/>
          </w:tcPr>
          <w:p w14:paraId="45B6B7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471E4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4ABD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getHabilidades()</w:t>
            </w:r>
          </w:p>
        </w:tc>
        <w:tc>
          <w:tcPr>
            <w:tcW w:w="4461" w:type="dxa"/>
            <w:tcMar>
              <w:top w:w="40" w:type="dxa"/>
              <w:left w:w="80" w:type="dxa"/>
              <w:bottom w:w="40" w:type="dxa"/>
              <w:right w:w="80" w:type="dxa"/>
            </w:tcMar>
            <w:vAlign w:val="top"/>
          </w:tcPr>
          <w:p w14:paraId="789D67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2500" w:type="dxa"/>
            <w:tcMar>
              <w:top w:w="40" w:type="dxa"/>
              <w:left w:w="80" w:type="dxa"/>
              <w:bottom w:w="40" w:type="dxa"/>
              <w:right w:w="80" w:type="dxa"/>
            </w:tcMar>
            <w:vAlign w:val="top"/>
          </w:tcPr>
          <w:p w14:paraId="4DF5FD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2AB3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7709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getExperiencias()</w:t>
            </w:r>
          </w:p>
        </w:tc>
        <w:tc>
          <w:tcPr>
            <w:tcW w:w="4461" w:type="dxa"/>
            <w:tcMar>
              <w:top w:w="40" w:type="dxa"/>
              <w:left w:w="80" w:type="dxa"/>
              <w:bottom w:w="40" w:type="dxa"/>
              <w:right w:w="80" w:type="dxa"/>
            </w:tcMar>
            <w:vAlign w:val="top"/>
          </w:tcPr>
          <w:p w14:paraId="785729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2500" w:type="dxa"/>
            <w:tcMar>
              <w:top w:w="40" w:type="dxa"/>
              <w:left w:w="80" w:type="dxa"/>
              <w:bottom w:w="40" w:type="dxa"/>
              <w:right w:w="80" w:type="dxa"/>
            </w:tcMar>
            <w:vAlign w:val="top"/>
          </w:tcPr>
          <w:p w14:paraId="7D16CE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A810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1A991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getFormacao()</w:t>
            </w:r>
          </w:p>
        </w:tc>
        <w:tc>
          <w:tcPr>
            <w:tcW w:w="4461" w:type="dxa"/>
            <w:tcMar>
              <w:top w:w="40" w:type="dxa"/>
              <w:left w:w="80" w:type="dxa"/>
              <w:bottom w:w="40" w:type="dxa"/>
              <w:right w:w="80" w:type="dxa"/>
            </w:tcMar>
            <w:vAlign w:val="top"/>
          </w:tcPr>
          <w:p w14:paraId="4C6D7F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2500" w:type="dxa"/>
            <w:tcMar>
              <w:top w:w="40" w:type="dxa"/>
              <w:left w:w="80" w:type="dxa"/>
              <w:bottom w:w="40" w:type="dxa"/>
              <w:right w:w="80" w:type="dxa"/>
            </w:tcMar>
            <w:vAlign w:val="top"/>
          </w:tcPr>
          <w:p w14:paraId="3E57ED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28D0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FC9E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getIdiomas()</w:t>
            </w:r>
          </w:p>
        </w:tc>
        <w:tc>
          <w:tcPr>
            <w:tcW w:w="4461" w:type="dxa"/>
            <w:tcMar>
              <w:top w:w="40" w:type="dxa"/>
              <w:left w:w="80" w:type="dxa"/>
              <w:bottom w:w="40" w:type="dxa"/>
              <w:right w:w="80" w:type="dxa"/>
            </w:tcMar>
            <w:vAlign w:val="top"/>
          </w:tcPr>
          <w:p w14:paraId="096DE7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2500" w:type="dxa"/>
            <w:tcMar>
              <w:top w:w="40" w:type="dxa"/>
              <w:left w:w="80" w:type="dxa"/>
              <w:bottom w:w="40" w:type="dxa"/>
              <w:right w:w="80" w:type="dxa"/>
            </w:tcMar>
            <w:vAlign w:val="top"/>
          </w:tcPr>
          <w:p w14:paraId="444CA5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25B48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C59D3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getCursosComplementares()</w:t>
            </w:r>
          </w:p>
        </w:tc>
        <w:tc>
          <w:tcPr>
            <w:tcW w:w="4461" w:type="dxa"/>
            <w:tcMar>
              <w:top w:w="40" w:type="dxa"/>
              <w:left w:w="80" w:type="dxa"/>
              <w:bottom w:w="40" w:type="dxa"/>
              <w:right w:w="80" w:type="dxa"/>
            </w:tcMar>
            <w:vAlign w:val="top"/>
          </w:tcPr>
          <w:p w14:paraId="26F6F1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cursos_complementares</w:t>
            </w:r>
          </w:p>
        </w:tc>
        <w:tc>
          <w:tcPr>
            <w:tcW w:w="2500" w:type="dxa"/>
            <w:tcMar>
              <w:top w:w="40" w:type="dxa"/>
              <w:left w:w="80" w:type="dxa"/>
              <w:bottom w:w="40" w:type="dxa"/>
              <w:right w:w="80" w:type="dxa"/>
            </w:tcMar>
            <w:vAlign w:val="top"/>
          </w:tcPr>
          <w:p w14:paraId="15D11E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382B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11419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getInformacoesAdicionais()</w:t>
            </w:r>
          </w:p>
        </w:tc>
        <w:tc>
          <w:tcPr>
            <w:tcW w:w="4461" w:type="dxa"/>
            <w:tcMar>
              <w:top w:w="40" w:type="dxa"/>
              <w:left w:w="80" w:type="dxa"/>
              <w:bottom w:w="40" w:type="dxa"/>
              <w:right w:w="80" w:type="dxa"/>
            </w:tcMar>
            <w:vAlign w:val="top"/>
          </w:tcPr>
          <w:p w14:paraId="23A322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informacoes_adicionais</w:t>
            </w:r>
          </w:p>
        </w:tc>
        <w:tc>
          <w:tcPr>
            <w:tcW w:w="2500" w:type="dxa"/>
            <w:tcMar>
              <w:top w:w="40" w:type="dxa"/>
              <w:left w:w="80" w:type="dxa"/>
              <w:bottom w:w="40" w:type="dxa"/>
              <w:right w:w="80" w:type="dxa"/>
            </w:tcMar>
            <w:vAlign w:val="top"/>
          </w:tcPr>
          <w:p w14:paraId="3B0B44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951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D407B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getCompetencias()</w:t>
            </w:r>
          </w:p>
        </w:tc>
        <w:tc>
          <w:tcPr>
            <w:tcW w:w="4461" w:type="dxa"/>
            <w:tcMar>
              <w:top w:w="40" w:type="dxa"/>
              <w:left w:w="80" w:type="dxa"/>
              <w:bottom w:w="40" w:type="dxa"/>
              <w:right w:w="80" w:type="dxa"/>
            </w:tcMar>
            <w:vAlign w:val="top"/>
          </w:tcPr>
          <w:p w14:paraId="7D5ED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2500" w:type="dxa"/>
            <w:tcMar>
              <w:top w:w="40" w:type="dxa"/>
              <w:left w:w="80" w:type="dxa"/>
              <w:bottom w:w="40" w:type="dxa"/>
              <w:right w:w="80" w:type="dxa"/>
            </w:tcMar>
            <w:vAlign w:val="top"/>
          </w:tcPr>
          <w:p w14:paraId="1C6995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D11E8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85464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getNivelExperiencia()</w:t>
            </w:r>
          </w:p>
        </w:tc>
        <w:tc>
          <w:tcPr>
            <w:tcW w:w="4461" w:type="dxa"/>
            <w:tcMar>
              <w:top w:w="40" w:type="dxa"/>
              <w:left w:w="80" w:type="dxa"/>
              <w:bottom w:w="40" w:type="dxa"/>
              <w:right w:w="80" w:type="dxa"/>
            </w:tcMar>
            <w:vAlign w:val="top"/>
          </w:tcPr>
          <w:p w14:paraId="6DD13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500" w:type="dxa"/>
            <w:tcMar>
              <w:top w:w="40" w:type="dxa"/>
              <w:left w:w="80" w:type="dxa"/>
              <w:bottom w:w="40" w:type="dxa"/>
              <w:right w:w="80" w:type="dxa"/>
            </w:tcMar>
            <w:vAlign w:val="top"/>
          </w:tcPr>
          <w:p w14:paraId="0EE96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'junior'</w:t>
            </w:r>
          </w:p>
        </w:tc>
      </w:tr>
      <w:tr w14:paraId="551F64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67050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getDisponibilidade()</w:t>
            </w:r>
          </w:p>
        </w:tc>
        <w:tc>
          <w:tcPr>
            <w:tcW w:w="4461" w:type="dxa"/>
            <w:tcMar>
              <w:top w:w="40" w:type="dxa"/>
              <w:left w:w="80" w:type="dxa"/>
              <w:bottom w:w="40" w:type="dxa"/>
              <w:right w:w="80" w:type="dxa"/>
            </w:tcMar>
            <w:vAlign w:val="top"/>
          </w:tcPr>
          <w:p w14:paraId="05739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2500" w:type="dxa"/>
            <w:tcMar>
              <w:top w:w="40" w:type="dxa"/>
              <w:left w:w="80" w:type="dxa"/>
              <w:bottom w:w="40" w:type="dxa"/>
              <w:right w:w="80" w:type="dxa"/>
            </w:tcMar>
            <w:vAlign w:val="top"/>
          </w:tcPr>
          <w:p w14:paraId="3C6A7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E13E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71E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getObjetivo()</w:t>
            </w:r>
          </w:p>
        </w:tc>
        <w:tc>
          <w:tcPr>
            <w:tcW w:w="4461" w:type="dxa"/>
            <w:tcMar>
              <w:top w:w="40" w:type="dxa"/>
              <w:left w:w="80" w:type="dxa"/>
              <w:bottom w:w="40" w:type="dxa"/>
              <w:right w:w="80" w:type="dxa"/>
            </w:tcMar>
            <w:vAlign w:val="top"/>
          </w:tcPr>
          <w:p w14:paraId="63877F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2500" w:type="dxa"/>
            <w:tcMar>
              <w:top w:w="40" w:type="dxa"/>
              <w:left w:w="80" w:type="dxa"/>
              <w:bottom w:w="40" w:type="dxa"/>
              <w:right w:w="80" w:type="dxa"/>
            </w:tcMar>
            <w:vAlign w:val="top"/>
          </w:tcPr>
          <w:p w14:paraId="223FF1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BF9D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7897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getFoto()</w:t>
            </w:r>
          </w:p>
        </w:tc>
        <w:tc>
          <w:tcPr>
            <w:tcW w:w="4461" w:type="dxa"/>
            <w:tcMar>
              <w:top w:w="40" w:type="dxa"/>
              <w:left w:w="80" w:type="dxa"/>
              <w:bottom w:w="40" w:type="dxa"/>
              <w:right w:w="80" w:type="dxa"/>
            </w:tcMar>
            <w:vAlign w:val="top"/>
          </w:tcPr>
          <w:p w14:paraId="3DF5BF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w:t>
            </w:r>
          </w:p>
        </w:tc>
        <w:tc>
          <w:tcPr>
            <w:tcW w:w="2500" w:type="dxa"/>
            <w:tcMar>
              <w:top w:w="40" w:type="dxa"/>
              <w:left w:w="80" w:type="dxa"/>
              <w:bottom w:w="40" w:type="dxa"/>
              <w:right w:w="80" w:type="dxa"/>
            </w:tcMar>
            <w:vAlign w:val="top"/>
          </w:tcPr>
          <w:p w14:paraId="378562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8C90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78D74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getPublico()</w:t>
            </w:r>
          </w:p>
        </w:tc>
        <w:tc>
          <w:tcPr>
            <w:tcW w:w="4461" w:type="dxa"/>
            <w:tcMar>
              <w:top w:w="40" w:type="dxa"/>
              <w:left w:w="80" w:type="dxa"/>
              <w:bottom w:w="40" w:type="dxa"/>
              <w:right w:w="80" w:type="dxa"/>
            </w:tcMar>
            <w:vAlign w:val="top"/>
          </w:tcPr>
          <w:p w14:paraId="4C478F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publico</w:t>
            </w:r>
          </w:p>
        </w:tc>
        <w:tc>
          <w:tcPr>
            <w:tcW w:w="2500" w:type="dxa"/>
            <w:tcMar>
              <w:top w:w="40" w:type="dxa"/>
              <w:left w:w="80" w:type="dxa"/>
              <w:bottom w:w="40" w:type="dxa"/>
              <w:right w:w="80" w:type="dxa"/>
            </w:tcMar>
            <w:vAlign w:val="top"/>
          </w:tcPr>
          <w:p w14:paraId="5C21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r w14:paraId="796DD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EEC13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getAceiteLgpd()</w:t>
            </w:r>
          </w:p>
        </w:tc>
        <w:tc>
          <w:tcPr>
            <w:tcW w:w="4461" w:type="dxa"/>
            <w:tcMar>
              <w:top w:w="40" w:type="dxa"/>
              <w:left w:w="80" w:type="dxa"/>
              <w:bottom w:w="40" w:type="dxa"/>
              <w:right w:w="80" w:type="dxa"/>
            </w:tcMar>
            <w:vAlign w:val="top"/>
          </w:tcPr>
          <w:p w14:paraId="13ABD9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aceite_lgpd</w:t>
            </w:r>
          </w:p>
        </w:tc>
        <w:tc>
          <w:tcPr>
            <w:tcW w:w="2500" w:type="dxa"/>
            <w:tcMar>
              <w:top w:w="40" w:type="dxa"/>
              <w:left w:w="80" w:type="dxa"/>
              <w:bottom w:w="40" w:type="dxa"/>
              <w:right w:w="80" w:type="dxa"/>
            </w:tcMar>
            <w:vAlign w:val="top"/>
          </w:tcPr>
          <w:p w14:paraId="7D6F3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r w14:paraId="34194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873A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getLinks()</w:t>
            </w:r>
          </w:p>
        </w:tc>
        <w:tc>
          <w:tcPr>
            <w:tcW w:w="4461" w:type="dxa"/>
            <w:tcMar>
              <w:top w:w="40" w:type="dxa"/>
              <w:left w:w="80" w:type="dxa"/>
              <w:bottom w:w="40" w:type="dxa"/>
              <w:right w:w="80" w:type="dxa"/>
            </w:tcMar>
            <w:vAlign w:val="top"/>
          </w:tcPr>
          <w:p w14:paraId="5A99EE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2500" w:type="dxa"/>
            <w:tcMar>
              <w:top w:w="40" w:type="dxa"/>
              <w:left w:w="80" w:type="dxa"/>
              <w:bottom w:w="40" w:type="dxa"/>
              <w:right w:w="80" w:type="dxa"/>
            </w:tcMar>
            <w:vAlign w:val="top"/>
          </w:tcPr>
          <w:p w14:paraId="0E008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4575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36307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getCnh()</w:t>
            </w:r>
          </w:p>
        </w:tc>
        <w:tc>
          <w:tcPr>
            <w:tcW w:w="4461" w:type="dxa"/>
            <w:tcMar>
              <w:top w:w="40" w:type="dxa"/>
              <w:left w:w="80" w:type="dxa"/>
              <w:bottom w:w="40" w:type="dxa"/>
              <w:right w:w="80" w:type="dxa"/>
            </w:tcMar>
            <w:vAlign w:val="top"/>
          </w:tcPr>
          <w:p w14:paraId="2B3EE5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w:t>
            </w:r>
          </w:p>
        </w:tc>
        <w:tc>
          <w:tcPr>
            <w:tcW w:w="2500" w:type="dxa"/>
            <w:tcMar>
              <w:top w:w="40" w:type="dxa"/>
              <w:left w:w="80" w:type="dxa"/>
              <w:bottom w:w="40" w:type="dxa"/>
              <w:right w:w="80" w:type="dxa"/>
            </w:tcMar>
            <w:vAlign w:val="top"/>
          </w:tcPr>
          <w:p w14:paraId="12215D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4827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1E4C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getPretensaoSalarial()</w:t>
            </w:r>
          </w:p>
        </w:tc>
        <w:tc>
          <w:tcPr>
            <w:tcW w:w="4461" w:type="dxa"/>
            <w:tcMar>
              <w:top w:w="40" w:type="dxa"/>
              <w:left w:w="80" w:type="dxa"/>
              <w:bottom w:w="40" w:type="dxa"/>
              <w:right w:w="80" w:type="dxa"/>
            </w:tcMar>
            <w:vAlign w:val="top"/>
          </w:tcPr>
          <w:p w14:paraId="0BB238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pretensao_salarial</w:t>
            </w:r>
          </w:p>
        </w:tc>
        <w:tc>
          <w:tcPr>
            <w:tcW w:w="2500" w:type="dxa"/>
            <w:tcMar>
              <w:top w:w="40" w:type="dxa"/>
              <w:left w:w="80" w:type="dxa"/>
              <w:bottom w:w="40" w:type="dxa"/>
              <w:right w:w="80" w:type="dxa"/>
            </w:tcMar>
            <w:vAlign w:val="top"/>
          </w:tcPr>
          <w:p w14:paraId="4541C8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ABF6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0440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tem(campo)</w:t>
            </w:r>
          </w:p>
        </w:tc>
        <w:tc>
          <w:tcPr>
            <w:tcW w:w="4461" w:type="dxa"/>
            <w:tcMar>
              <w:top w:w="40" w:type="dxa"/>
              <w:left w:w="80" w:type="dxa"/>
              <w:bottom w:w="40" w:type="dxa"/>
              <w:right w:w="80" w:type="dxa"/>
            </w:tcMar>
            <w:vAlign w:val="top"/>
          </w:tcPr>
          <w:p w14:paraId="00F37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corresponde a uma coluna; método de apoio</w:t>
            </w:r>
          </w:p>
        </w:tc>
        <w:tc>
          <w:tcPr>
            <w:tcW w:w="2500" w:type="dxa"/>
            <w:tcMar>
              <w:top w:w="40" w:type="dxa"/>
              <w:left w:w="80" w:type="dxa"/>
              <w:bottom w:w="40" w:type="dxa"/>
              <w:right w:w="80" w:type="dxa"/>
            </w:tcMar>
            <w:vAlign w:val="top"/>
          </w:tcPr>
          <w:p w14:paraId="2895BE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se o campo foi informado no array recebido pelo construtor</w:t>
            </w:r>
          </w:p>
        </w:tc>
      </w:tr>
    </w:tbl>
    <w:p w14:paraId="150C66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73</w:t>
      </w:r>
      <w:r>
        <w:rPr>
          <w:rFonts w:ascii="Times New Roman" w:hAnsi="Times New Roman" w:eastAsia="Times New Roman" w:cs="Times New Roman"/>
          <w:color w:val="auto"/>
          <w:sz w:val="20"/>
          <w:szCs w:val="20"/>
        </w:rPr>
        <w:fldChar w:fldCharType="end"/>
      </w:r>
      <w:bookmarkStart w:id="376" w:name="_Toc4518"/>
      <w:r>
        <w:rPr>
          <w:rFonts w:ascii="Times New Roman" w:hAnsi="Times New Roman" w:eastAsia="Times New Roman" w:cs="Times New Roman"/>
          <w:i w:val="0"/>
          <w:iCs w:val="0"/>
          <w:color w:val="auto"/>
          <w:sz w:val="20"/>
          <w:szCs w:val="20"/>
        </w:rPr>
        <w:t xml:space="preserve"> – Métodos públicos de PerfilDTO</w:t>
      </w:r>
      <w:bookmarkEnd w:id="376"/>
    </w:p>
    <w:p w14:paraId="6E0BCF2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9B2E7C1">
      <w:pPr>
        <w:pStyle w:val="4"/>
        <w:spacing w:before="240" w:after="120" w:line="360" w:lineRule="auto"/>
      </w:pPr>
      <w:bookmarkStart w:id="377" w:name="_Toc4552"/>
      <w:r>
        <w:rPr>
          <w:rFonts w:ascii="Times New Roman" w:hAnsi="Times New Roman" w:eastAsia="Times New Roman" w:cs="Times New Roman"/>
          <w:color w:val="000000"/>
          <w:sz w:val="24"/>
          <w:szCs w:val="24"/>
        </w:rPr>
        <w:t>A.5.11 UsuarioDTO</w:t>
      </w:r>
      <w:bookmarkEnd w:id="377"/>
    </w:p>
    <w:p w14:paraId="14DCC66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FEE0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5A8180D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98B515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Campo correspondente em usuarios</w:t>
            </w:r>
          </w:p>
        </w:tc>
        <w:tc>
          <w:tcPr>
            <w:tcW w:w="2500" w:type="dxa"/>
            <w:shd w:val="clear" w:color="auto" w:fill="D9D9D9"/>
            <w:tcMar>
              <w:top w:w="40" w:type="dxa"/>
              <w:left w:w="80" w:type="dxa"/>
              <w:bottom w:w="40" w:type="dxa"/>
              <w:right w:w="80" w:type="dxa"/>
            </w:tcMar>
            <w:vAlign w:val="top"/>
          </w:tcPr>
          <w:p w14:paraId="7F1E90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 padrão quando ausente</w:t>
            </w:r>
          </w:p>
        </w:tc>
      </w:tr>
      <w:tr w14:paraId="0FE01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864AD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w:t>
            </w:r>
          </w:p>
        </w:tc>
        <w:tc>
          <w:tcPr>
            <w:tcW w:w="4461" w:type="dxa"/>
            <w:tcMar>
              <w:top w:w="40" w:type="dxa"/>
              <w:left w:w="80" w:type="dxa"/>
              <w:bottom w:w="40" w:type="dxa"/>
              <w:right w:w="80" w:type="dxa"/>
            </w:tcMar>
            <w:vAlign w:val="top"/>
          </w:tcPr>
          <w:p w14:paraId="79BEFB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500" w:type="dxa"/>
            <w:tcMar>
              <w:top w:w="40" w:type="dxa"/>
              <w:left w:w="80" w:type="dxa"/>
              <w:bottom w:w="40" w:type="dxa"/>
              <w:right w:w="80" w:type="dxa"/>
            </w:tcMar>
            <w:vAlign w:val="top"/>
          </w:tcPr>
          <w:p w14:paraId="5C6FD3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3DAE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F686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getNome()</w:t>
            </w:r>
          </w:p>
        </w:tc>
        <w:tc>
          <w:tcPr>
            <w:tcW w:w="4461" w:type="dxa"/>
            <w:tcMar>
              <w:top w:w="40" w:type="dxa"/>
              <w:left w:w="80" w:type="dxa"/>
              <w:bottom w:w="40" w:type="dxa"/>
              <w:right w:w="80" w:type="dxa"/>
            </w:tcMar>
            <w:vAlign w:val="top"/>
          </w:tcPr>
          <w:p w14:paraId="4E6A40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500" w:type="dxa"/>
            <w:tcMar>
              <w:top w:w="40" w:type="dxa"/>
              <w:left w:w="80" w:type="dxa"/>
              <w:bottom w:w="40" w:type="dxa"/>
              <w:right w:w="80" w:type="dxa"/>
            </w:tcMar>
            <w:vAlign w:val="top"/>
          </w:tcPr>
          <w:p w14:paraId="48712D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86AF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7EFD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getEmail()</w:t>
            </w:r>
          </w:p>
        </w:tc>
        <w:tc>
          <w:tcPr>
            <w:tcW w:w="4461" w:type="dxa"/>
            <w:tcMar>
              <w:top w:w="40" w:type="dxa"/>
              <w:left w:w="80" w:type="dxa"/>
              <w:bottom w:w="40" w:type="dxa"/>
              <w:right w:w="80" w:type="dxa"/>
            </w:tcMar>
            <w:vAlign w:val="top"/>
          </w:tcPr>
          <w:p w14:paraId="59200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500" w:type="dxa"/>
            <w:tcMar>
              <w:top w:w="40" w:type="dxa"/>
              <w:left w:w="80" w:type="dxa"/>
              <w:bottom w:w="40" w:type="dxa"/>
              <w:right w:w="80" w:type="dxa"/>
            </w:tcMar>
            <w:vAlign w:val="top"/>
          </w:tcPr>
          <w:p w14:paraId="49924D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1967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2682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getSenha()</w:t>
            </w:r>
          </w:p>
        </w:tc>
        <w:tc>
          <w:tcPr>
            <w:tcW w:w="4461" w:type="dxa"/>
            <w:tcMar>
              <w:top w:w="40" w:type="dxa"/>
              <w:left w:w="80" w:type="dxa"/>
              <w:bottom w:w="40" w:type="dxa"/>
              <w:right w:w="80" w:type="dxa"/>
            </w:tcMar>
            <w:vAlign w:val="top"/>
          </w:tcPr>
          <w:p w14:paraId="67896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w:t>
            </w:r>
          </w:p>
        </w:tc>
        <w:tc>
          <w:tcPr>
            <w:tcW w:w="2500" w:type="dxa"/>
            <w:tcMar>
              <w:top w:w="40" w:type="dxa"/>
              <w:left w:w="80" w:type="dxa"/>
              <w:bottom w:w="40" w:type="dxa"/>
              <w:right w:w="80" w:type="dxa"/>
            </w:tcMar>
            <w:vAlign w:val="top"/>
          </w:tcPr>
          <w:p w14:paraId="644FBF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0DD13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82461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getTipo()</w:t>
            </w:r>
          </w:p>
        </w:tc>
        <w:tc>
          <w:tcPr>
            <w:tcW w:w="4461" w:type="dxa"/>
            <w:tcMar>
              <w:top w:w="40" w:type="dxa"/>
              <w:left w:w="80" w:type="dxa"/>
              <w:bottom w:w="40" w:type="dxa"/>
              <w:right w:w="80" w:type="dxa"/>
            </w:tcMar>
            <w:vAlign w:val="top"/>
          </w:tcPr>
          <w:p w14:paraId="37DC59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500" w:type="dxa"/>
            <w:tcMar>
              <w:top w:w="40" w:type="dxa"/>
              <w:left w:w="80" w:type="dxa"/>
              <w:bottom w:w="40" w:type="dxa"/>
              <w:right w:w="80" w:type="dxa"/>
            </w:tcMar>
            <w:vAlign w:val="top"/>
          </w:tcPr>
          <w:p w14:paraId="2E6C2D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5E7B4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00CEA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getTelefone()</w:t>
            </w:r>
          </w:p>
        </w:tc>
        <w:tc>
          <w:tcPr>
            <w:tcW w:w="4461" w:type="dxa"/>
            <w:tcMar>
              <w:top w:w="40" w:type="dxa"/>
              <w:left w:w="80" w:type="dxa"/>
              <w:bottom w:w="40" w:type="dxa"/>
              <w:right w:w="80" w:type="dxa"/>
            </w:tcMar>
            <w:vAlign w:val="top"/>
          </w:tcPr>
          <w:p w14:paraId="22860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w:t>
            </w:r>
          </w:p>
        </w:tc>
        <w:tc>
          <w:tcPr>
            <w:tcW w:w="2500" w:type="dxa"/>
            <w:tcMar>
              <w:top w:w="40" w:type="dxa"/>
              <w:left w:w="80" w:type="dxa"/>
              <w:bottom w:w="40" w:type="dxa"/>
              <w:right w:w="80" w:type="dxa"/>
            </w:tcMar>
            <w:vAlign w:val="top"/>
          </w:tcPr>
          <w:p w14:paraId="37F50F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4D80A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7FAC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getAtivo()</w:t>
            </w:r>
          </w:p>
        </w:tc>
        <w:tc>
          <w:tcPr>
            <w:tcW w:w="4461" w:type="dxa"/>
            <w:tcMar>
              <w:top w:w="40" w:type="dxa"/>
              <w:left w:w="80" w:type="dxa"/>
              <w:bottom w:w="40" w:type="dxa"/>
              <w:right w:w="80" w:type="dxa"/>
            </w:tcMar>
            <w:vAlign w:val="top"/>
          </w:tcPr>
          <w:p w14:paraId="4A89E2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500" w:type="dxa"/>
            <w:tcMar>
              <w:top w:w="40" w:type="dxa"/>
              <w:left w:w="80" w:type="dxa"/>
              <w:bottom w:w="40" w:type="dxa"/>
              <w:right w:w="80" w:type="dxa"/>
            </w:tcMar>
            <w:vAlign w:val="top"/>
          </w:tcPr>
          <w:p w14:paraId="4895B4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bl>
    <w:p w14:paraId="242CE8E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74</w:t>
      </w:r>
      <w:r>
        <w:rPr>
          <w:rFonts w:ascii="Times New Roman" w:hAnsi="Times New Roman" w:eastAsia="Times New Roman" w:cs="Times New Roman"/>
          <w:color w:val="auto"/>
          <w:sz w:val="20"/>
          <w:szCs w:val="20"/>
        </w:rPr>
        <w:fldChar w:fldCharType="end"/>
      </w:r>
      <w:bookmarkStart w:id="378" w:name="_Toc29636"/>
      <w:r>
        <w:rPr>
          <w:rFonts w:ascii="Times New Roman" w:hAnsi="Times New Roman" w:eastAsia="Times New Roman" w:cs="Times New Roman"/>
          <w:i w:val="0"/>
          <w:iCs w:val="0"/>
          <w:color w:val="auto"/>
          <w:sz w:val="20"/>
          <w:szCs w:val="20"/>
        </w:rPr>
        <w:t xml:space="preserve"> – Métodos públicos de UsuarioDTO</w:t>
      </w:r>
      <w:bookmarkEnd w:id="378"/>
    </w:p>
    <w:p w14:paraId="3EBA1F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8890F3">
      <w:pPr>
        <w:pStyle w:val="3"/>
        <w:spacing w:before="360" w:after="240" w:line="360" w:lineRule="auto"/>
      </w:pPr>
      <w:bookmarkStart w:id="379" w:name="_Toc4400"/>
      <w:r>
        <w:rPr>
          <w:rFonts w:ascii="Times New Roman" w:hAnsi="Times New Roman" w:eastAsia="Times New Roman" w:cs="Times New Roman"/>
          <w:color w:val="000000"/>
          <w:sz w:val="24"/>
          <w:szCs w:val="24"/>
        </w:rPr>
        <w:t>A.6 Banco de dados: scripts e dados de demonstração (database/)</w:t>
      </w:r>
      <w:bookmarkEnd w:id="379"/>
    </w:p>
    <w:p w14:paraId="307B3F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14:paraId="136BA55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14:paraId="078451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14:paraId="682BE5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000"/>
        <w:gridCol w:w="1500"/>
        <w:gridCol w:w="1200"/>
        <w:gridCol w:w="2861"/>
      </w:tblGrid>
      <w:tr w14:paraId="29523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3C1FD8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 de origem</w:t>
            </w:r>
          </w:p>
        </w:tc>
        <w:tc>
          <w:tcPr>
            <w:tcW w:w="2000" w:type="dxa"/>
            <w:shd w:val="clear" w:color="auto" w:fill="D9D9D9"/>
            <w:tcMar>
              <w:top w:w="40" w:type="dxa"/>
              <w:left w:w="80" w:type="dxa"/>
              <w:bottom w:w="40" w:type="dxa"/>
              <w:right w:w="80" w:type="dxa"/>
            </w:tcMar>
            <w:vAlign w:val="top"/>
          </w:tcPr>
          <w:p w14:paraId="5D9975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Chave estrangeira</w:t>
            </w:r>
          </w:p>
        </w:tc>
        <w:tc>
          <w:tcPr>
            <w:tcW w:w="1500" w:type="dxa"/>
            <w:shd w:val="clear" w:color="auto" w:fill="D9D9D9"/>
            <w:tcMar>
              <w:top w:w="40" w:type="dxa"/>
              <w:left w:w="80" w:type="dxa"/>
              <w:bottom w:w="40" w:type="dxa"/>
              <w:right w:w="80" w:type="dxa"/>
            </w:tcMar>
            <w:vAlign w:val="top"/>
          </w:tcPr>
          <w:p w14:paraId="7B5076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 de destino</w:t>
            </w:r>
          </w:p>
        </w:tc>
        <w:tc>
          <w:tcPr>
            <w:tcW w:w="1200" w:type="dxa"/>
            <w:shd w:val="clear" w:color="auto" w:fill="D9D9D9"/>
            <w:tcMar>
              <w:top w:w="40" w:type="dxa"/>
              <w:left w:w="80" w:type="dxa"/>
              <w:bottom w:w="40" w:type="dxa"/>
              <w:right w:w="80" w:type="dxa"/>
            </w:tcMar>
            <w:vAlign w:val="top"/>
          </w:tcPr>
          <w:p w14:paraId="68A425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Cardinalidade</w:t>
            </w:r>
          </w:p>
        </w:tc>
        <w:tc>
          <w:tcPr>
            <w:tcW w:w="2861" w:type="dxa"/>
            <w:shd w:val="clear" w:color="auto" w:fill="D9D9D9"/>
            <w:tcMar>
              <w:top w:w="40" w:type="dxa"/>
              <w:left w:w="80" w:type="dxa"/>
              <w:bottom w:w="40" w:type="dxa"/>
              <w:right w:w="80" w:type="dxa"/>
            </w:tcMar>
            <w:vAlign w:val="top"/>
          </w:tcPr>
          <w:p w14:paraId="6FFB7D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 ao excluir</w:t>
            </w:r>
          </w:p>
        </w:tc>
      </w:tr>
      <w:tr w14:paraId="09CC0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4C381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2000" w:type="dxa"/>
            <w:tcMar>
              <w:top w:w="40" w:type="dxa"/>
              <w:left w:w="80" w:type="dxa"/>
              <w:bottom w:w="40" w:type="dxa"/>
              <w:right w:w="80" w:type="dxa"/>
            </w:tcMar>
            <w:vAlign w:val="top"/>
          </w:tcPr>
          <w:p w14:paraId="44AC95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2A5055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51382D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para 1</w:t>
            </w:r>
          </w:p>
        </w:tc>
        <w:tc>
          <w:tcPr>
            <w:tcW w:w="2861" w:type="dxa"/>
            <w:tcMar>
              <w:top w:w="40" w:type="dxa"/>
              <w:left w:w="80" w:type="dxa"/>
              <w:bottom w:w="40" w:type="dxa"/>
              <w:right w:w="80" w:type="dxa"/>
            </w:tcMar>
            <w:vAlign w:val="top"/>
          </w:tcPr>
          <w:p w14:paraId="44E96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perfil (ON DELETE CASCADE)</w:t>
            </w:r>
          </w:p>
        </w:tc>
      </w:tr>
      <w:tr w14:paraId="4221C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17D2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000" w:type="dxa"/>
            <w:tcMar>
              <w:top w:w="40" w:type="dxa"/>
              <w:left w:w="80" w:type="dxa"/>
              <w:bottom w:w="40" w:type="dxa"/>
              <w:right w:w="80" w:type="dxa"/>
            </w:tcMar>
            <w:vAlign w:val="top"/>
          </w:tcPr>
          <w:p w14:paraId="1AD69E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perfil_empresa_id</w:t>
            </w:r>
          </w:p>
        </w:tc>
        <w:tc>
          <w:tcPr>
            <w:tcW w:w="1500" w:type="dxa"/>
            <w:tcMar>
              <w:top w:w="40" w:type="dxa"/>
              <w:left w:w="80" w:type="dxa"/>
              <w:bottom w:w="40" w:type="dxa"/>
              <w:right w:w="80" w:type="dxa"/>
            </w:tcMar>
            <w:vAlign w:val="top"/>
          </w:tcPr>
          <w:p w14:paraId="22E183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1C3E6E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76D1F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vagas da empresa (ON DELETE CASCADE)</w:t>
            </w:r>
          </w:p>
        </w:tc>
      </w:tr>
      <w:tr w14:paraId="4DD857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AD16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000" w:type="dxa"/>
            <w:tcMar>
              <w:top w:w="40" w:type="dxa"/>
              <w:left w:w="80" w:type="dxa"/>
              <w:bottom w:w="40" w:type="dxa"/>
              <w:right w:w="80" w:type="dxa"/>
            </w:tcMar>
            <w:vAlign w:val="top"/>
          </w:tcPr>
          <w:p w14:paraId="306C9F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1500" w:type="dxa"/>
            <w:tcMar>
              <w:top w:w="40" w:type="dxa"/>
              <w:left w:w="80" w:type="dxa"/>
              <w:bottom w:w="40" w:type="dxa"/>
              <w:right w:w="80" w:type="dxa"/>
            </w:tcMar>
            <w:vAlign w:val="top"/>
          </w:tcPr>
          <w:p w14:paraId="4C0E38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1200" w:type="dxa"/>
            <w:tcMar>
              <w:top w:w="40" w:type="dxa"/>
              <w:left w:w="80" w:type="dxa"/>
              <w:bottom w:w="40" w:type="dxa"/>
              <w:right w:w="80" w:type="dxa"/>
            </w:tcMar>
            <w:vAlign w:val="top"/>
          </w:tcPr>
          <w:p w14:paraId="508E9A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123F2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a vaga sem categoria (ON DELETE SET NULL)</w:t>
            </w:r>
          </w:p>
        </w:tc>
      </w:tr>
      <w:tr w14:paraId="59E28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875B5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2000" w:type="dxa"/>
            <w:tcMar>
              <w:top w:w="40" w:type="dxa"/>
              <w:left w:w="80" w:type="dxa"/>
              <w:bottom w:w="40" w:type="dxa"/>
              <w:right w:w="80" w:type="dxa"/>
            </w:tcMar>
            <w:vAlign w:val="top"/>
          </w:tcPr>
          <w:p w14:paraId="7C9110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1500" w:type="dxa"/>
            <w:tcMar>
              <w:top w:w="40" w:type="dxa"/>
              <w:left w:w="80" w:type="dxa"/>
              <w:bottom w:w="40" w:type="dxa"/>
              <w:right w:w="80" w:type="dxa"/>
            </w:tcMar>
            <w:vAlign w:val="top"/>
          </w:tcPr>
          <w:p w14:paraId="68EE6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1200" w:type="dxa"/>
            <w:tcMar>
              <w:top w:w="40" w:type="dxa"/>
              <w:left w:w="80" w:type="dxa"/>
              <w:bottom w:w="40" w:type="dxa"/>
              <w:right w:w="80" w:type="dxa"/>
            </w:tcMar>
            <w:vAlign w:val="top"/>
          </w:tcPr>
          <w:p w14:paraId="53542E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7A89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o curso sem categoria (ON DELETE SET NULL)</w:t>
            </w:r>
          </w:p>
        </w:tc>
      </w:tr>
      <w:tr w14:paraId="6D53E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95A30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w:t>
            </w:r>
          </w:p>
        </w:tc>
        <w:tc>
          <w:tcPr>
            <w:tcW w:w="2000" w:type="dxa"/>
            <w:tcMar>
              <w:top w:w="40" w:type="dxa"/>
              <w:left w:w="80" w:type="dxa"/>
              <w:bottom w:w="40" w:type="dxa"/>
              <w:right w:w="80" w:type="dxa"/>
            </w:tcMar>
            <w:vAlign w:val="top"/>
          </w:tcPr>
          <w:p w14:paraId="76EE4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perfil_id</w:t>
            </w:r>
          </w:p>
        </w:tc>
        <w:tc>
          <w:tcPr>
            <w:tcW w:w="1500" w:type="dxa"/>
            <w:tcMar>
              <w:top w:w="40" w:type="dxa"/>
              <w:left w:w="80" w:type="dxa"/>
              <w:bottom w:w="40" w:type="dxa"/>
              <w:right w:w="80" w:type="dxa"/>
            </w:tcMar>
            <w:vAlign w:val="top"/>
          </w:tcPr>
          <w:p w14:paraId="648EDD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65054F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2D996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currículos do perfil (ON DELETE CASCADE)</w:t>
            </w:r>
          </w:p>
        </w:tc>
      </w:tr>
      <w:tr w14:paraId="46135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903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w:t>
            </w:r>
          </w:p>
        </w:tc>
        <w:tc>
          <w:tcPr>
            <w:tcW w:w="2000" w:type="dxa"/>
            <w:tcMar>
              <w:top w:w="40" w:type="dxa"/>
              <w:left w:w="80" w:type="dxa"/>
              <w:bottom w:w="40" w:type="dxa"/>
              <w:right w:w="80" w:type="dxa"/>
            </w:tcMar>
            <w:vAlign w:val="top"/>
          </w:tcPr>
          <w:p w14:paraId="45469E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1500" w:type="dxa"/>
            <w:tcMar>
              <w:top w:w="40" w:type="dxa"/>
              <w:left w:w="80" w:type="dxa"/>
              <w:bottom w:w="40" w:type="dxa"/>
              <w:right w:w="80" w:type="dxa"/>
            </w:tcMar>
            <w:vAlign w:val="top"/>
          </w:tcPr>
          <w:p w14:paraId="3728BB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2BDAA1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FE6EF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matches do candidato (ON DELETE CASCADE)</w:t>
            </w:r>
          </w:p>
        </w:tc>
      </w:tr>
      <w:tr w14:paraId="5DA7A5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2E67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w:t>
            </w:r>
          </w:p>
        </w:tc>
        <w:tc>
          <w:tcPr>
            <w:tcW w:w="2000" w:type="dxa"/>
            <w:tcMar>
              <w:top w:w="40" w:type="dxa"/>
              <w:left w:w="80" w:type="dxa"/>
              <w:bottom w:w="40" w:type="dxa"/>
              <w:right w:w="80" w:type="dxa"/>
            </w:tcMar>
            <w:vAlign w:val="top"/>
          </w:tcPr>
          <w:p w14:paraId="34CE89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1500" w:type="dxa"/>
            <w:tcMar>
              <w:top w:w="40" w:type="dxa"/>
              <w:left w:w="80" w:type="dxa"/>
              <w:bottom w:w="40" w:type="dxa"/>
              <w:right w:w="80" w:type="dxa"/>
            </w:tcMar>
            <w:vAlign w:val="top"/>
          </w:tcPr>
          <w:p w14:paraId="1323F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1200" w:type="dxa"/>
            <w:tcMar>
              <w:top w:w="40" w:type="dxa"/>
              <w:left w:w="80" w:type="dxa"/>
              <w:bottom w:w="40" w:type="dxa"/>
              <w:right w:w="80" w:type="dxa"/>
            </w:tcMar>
            <w:vAlign w:val="top"/>
          </w:tcPr>
          <w:p w14:paraId="326BD6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395DDB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matches da vaga (ON DELETE CASCADE)</w:t>
            </w:r>
          </w:p>
        </w:tc>
      </w:tr>
      <w:tr w14:paraId="4FEBE9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10FA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c>
          <w:tcPr>
            <w:tcW w:w="2000" w:type="dxa"/>
            <w:tcMar>
              <w:top w:w="40" w:type="dxa"/>
              <w:left w:w="80" w:type="dxa"/>
              <w:bottom w:w="40" w:type="dxa"/>
              <w:right w:w="80" w:type="dxa"/>
            </w:tcMar>
            <w:vAlign w:val="top"/>
          </w:tcPr>
          <w:p w14:paraId="3E9890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407F4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1AB67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65A40F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histórico de assinaturas da conta (ON DELETE CASCADE)</w:t>
            </w:r>
          </w:p>
        </w:tc>
      </w:tr>
      <w:tr w14:paraId="3CB4D3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2181A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62FCC0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1500" w:type="dxa"/>
            <w:tcMar>
              <w:top w:w="40" w:type="dxa"/>
              <w:left w:w="80" w:type="dxa"/>
              <w:bottom w:w="40" w:type="dxa"/>
              <w:right w:w="80" w:type="dxa"/>
            </w:tcMar>
            <w:vAlign w:val="top"/>
          </w:tcPr>
          <w:p w14:paraId="538BEE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76A03E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BACCB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candidaturas do candidato (ON DELETE CASCADE)</w:t>
            </w:r>
          </w:p>
        </w:tc>
      </w:tr>
      <w:tr w14:paraId="096E4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72AC4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0C8AF5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1500" w:type="dxa"/>
            <w:tcMar>
              <w:top w:w="40" w:type="dxa"/>
              <w:left w:w="80" w:type="dxa"/>
              <w:bottom w:w="40" w:type="dxa"/>
              <w:right w:w="80" w:type="dxa"/>
            </w:tcMar>
            <w:vAlign w:val="top"/>
          </w:tcPr>
          <w:p w14:paraId="468AA5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1200" w:type="dxa"/>
            <w:tcMar>
              <w:top w:w="40" w:type="dxa"/>
              <w:left w:w="80" w:type="dxa"/>
              <w:bottom w:w="40" w:type="dxa"/>
              <w:right w:w="80" w:type="dxa"/>
            </w:tcMar>
            <w:vAlign w:val="top"/>
          </w:tcPr>
          <w:p w14:paraId="7BB38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876BD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candidaturas da vaga (ON DELETE CASCADE)</w:t>
            </w:r>
          </w:p>
        </w:tc>
      </w:tr>
      <w:tr w14:paraId="1B99C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2492A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638523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curriculo_id</w:t>
            </w:r>
          </w:p>
        </w:tc>
        <w:tc>
          <w:tcPr>
            <w:tcW w:w="1500" w:type="dxa"/>
            <w:tcMar>
              <w:top w:w="40" w:type="dxa"/>
              <w:left w:w="80" w:type="dxa"/>
              <w:bottom w:w="40" w:type="dxa"/>
              <w:right w:w="80" w:type="dxa"/>
            </w:tcMar>
            <w:vAlign w:val="top"/>
          </w:tcPr>
          <w:p w14:paraId="052AE0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w:t>
            </w:r>
          </w:p>
        </w:tc>
        <w:tc>
          <w:tcPr>
            <w:tcW w:w="1200" w:type="dxa"/>
            <w:tcMar>
              <w:top w:w="40" w:type="dxa"/>
              <w:left w:w="80" w:type="dxa"/>
              <w:bottom w:w="40" w:type="dxa"/>
              <w:right w:w="80" w:type="dxa"/>
            </w:tcMar>
            <w:vAlign w:val="top"/>
          </w:tcPr>
          <w:p w14:paraId="42F2CA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12F8DF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a candidatura sem currículo indicado (ON DELETE SET NULL)</w:t>
            </w:r>
          </w:p>
        </w:tc>
      </w:tr>
      <w:tr w14:paraId="08BE7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AFED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redefinicoes_senha</w:t>
            </w:r>
          </w:p>
        </w:tc>
        <w:tc>
          <w:tcPr>
            <w:tcW w:w="2000" w:type="dxa"/>
            <w:tcMar>
              <w:top w:w="40" w:type="dxa"/>
              <w:left w:w="80" w:type="dxa"/>
              <w:bottom w:w="40" w:type="dxa"/>
              <w:right w:w="80" w:type="dxa"/>
            </w:tcMar>
            <w:vAlign w:val="top"/>
          </w:tcPr>
          <w:p w14:paraId="772262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3D9C1F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35593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2B6DD0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pedidos de redefinição da conta (ON DELETE CASCADE)</w:t>
            </w:r>
          </w:p>
        </w:tc>
      </w:tr>
    </w:tbl>
    <w:p w14:paraId="10246B5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75</w:t>
      </w:r>
      <w:r>
        <w:rPr>
          <w:rFonts w:ascii="Times New Roman" w:hAnsi="Times New Roman" w:eastAsia="Times New Roman" w:cs="Times New Roman"/>
          <w:color w:val="auto"/>
          <w:sz w:val="20"/>
          <w:szCs w:val="20"/>
        </w:rPr>
        <w:fldChar w:fldCharType="end"/>
      </w:r>
      <w:bookmarkStart w:id="380" w:name="_Toc5687"/>
      <w:r>
        <w:rPr>
          <w:rFonts w:ascii="Times New Roman" w:hAnsi="Times New Roman" w:eastAsia="Times New Roman" w:cs="Times New Roman"/>
          <w:i w:val="0"/>
          <w:iCs w:val="0"/>
          <w:color w:val="auto"/>
          <w:sz w:val="20"/>
          <w:szCs w:val="20"/>
        </w:rPr>
        <w:t xml:space="preserve"> – Relacionamentos</w:t>
      </w:r>
      <w:bookmarkEnd w:id="380"/>
    </w:p>
    <w:p w14:paraId="57EEE8B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32363E">
      <w:pPr>
        <w:pStyle w:val="3"/>
        <w:spacing w:before="360" w:after="240" w:line="360" w:lineRule="auto"/>
      </w:pPr>
      <w:bookmarkStart w:id="381" w:name="_Toc7519"/>
      <w:r>
        <w:rPr>
          <w:rFonts w:ascii="Times New Roman" w:hAnsi="Times New Roman" w:eastAsia="Times New Roman" w:cs="Times New Roman"/>
          <w:color w:val="000000"/>
          <w:sz w:val="24"/>
          <w:szCs w:val="24"/>
        </w:rPr>
        <w:t>A.7 Serviços de negócio (app/Services)</w:t>
      </w:r>
      <w:bookmarkEnd w:id="381"/>
    </w:p>
    <w:p w14:paraId="60F35B33">
      <w:pPr>
        <w:pStyle w:val="4"/>
        <w:spacing w:before="240" w:after="120" w:line="360" w:lineRule="auto"/>
      </w:pPr>
      <w:bookmarkStart w:id="382" w:name="_Toc11723"/>
      <w:r>
        <w:rPr>
          <w:rFonts w:ascii="Times New Roman" w:hAnsi="Times New Roman" w:eastAsia="Times New Roman" w:cs="Times New Roman"/>
          <w:color w:val="000000"/>
          <w:sz w:val="24"/>
          <w:szCs w:val="24"/>
        </w:rPr>
        <w:t>A.7.1 MatchService.php</w:t>
      </w:r>
      <w:bookmarkEnd w:id="382"/>
    </w:p>
    <w:p w14:paraId="7E08BB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14:paraId="58D51E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14:paraId="3058189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14:paraId="058363F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14:paraId="4910BD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14:paraId="630881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14:paraId="3C5712C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14:paraId="3021EB1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E7906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2AAEAC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1693D1B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D0C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2F14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recalcular(int $perfilId): int</w:t>
            </w:r>
          </w:p>
        </w:tc>
        <w:tc>
          <w:tcPr>
            <w:tcW w:w="6461" w:type="dxa"/>
            <w:tcMar>
              <w:top w:w="40" w:type="dxa"/>
              <w:left w:w="80" w:type="dxa"/>
              <w:bottom w:w="40" w:type="dxa"/>
              <w:right w:w="80" w:type="dxa"/>
            </w:tcMar>
            <w:vAlign w:val="top"/>
          </w:tcPr>
          <w:p w14:paraId="107DA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o match de um candidato contra todas as vagas ativas; devolve a quantidade de vagas comparadas.</w:t>
            </w:r>
          </w:p>
        </w:tc>
      </w:tr>
      <w:tr w14:paraId="385A5E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BA743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recalcularVaga(int $vagaId): int</w:t>
            </w:r>
          </w:p>
        </w:tc>
        <w:tc>
          <w:tcPr>
            <w:tcW w:w="6461" w:type="dxa"/>
            <w:tcMar>
              <w:top w:w="40" w:type="dxa"/>
              <w:left w:w="80" w:type="dxa"/>
              <w:bottom w:w="40" w:type="dxa"/>
              <w:right w:w="80" w:type="dxa"/>
            </w:tcMar>
            <w:vAlign w:val="top"/>
          </w:tcPr>
          <w:p w14:paraId="61B84B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o match de uma vaga contra todos os candidatos; limpa os matches se a vaga não estiver ativa ou já tiver expirado.</w:t>
            </w:r>
          </w:p>
        </w:tc>
      </w:tr>
      <w:tr w14:paraId="6DC04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3402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calcular(array $cand, array $v): array</w:t>
            </w:r>
          </w:p>
        </w:tc>
        <w:tc>
          <w:tcPr>
            <w:tcW w:w="6461" w:type="dxa"/>
            <w:tcMar>
              <w:top w:w="40" w:type="dxa"/>
              <w:left w:w="80" w:type="dxa"/>
              <w:bottom w:w="40" w:type="dxa"/>
              <w:right w:w="80" w:type="dxa"/>
            </w:tcMar>
            <w:vAlign w:val="top"/>
          </w:tcPr>
          <w:p w14:paraId="4D643F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a pontuação (0 a 100), o nível (excelente/alto/medio/baixo) e o detalhamento em JSON de um par candidato-vaga já preparado.</w:t>
            </w:r>
          </w:p>
        </w:tc>
      </w:tr>
      <w:tr w14:paraId="7E4F9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BEC9D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classificar(float $pontos): string</w:t>
            </w:r>
          </w:p>
        </w:tc>
        <w:tc>
          <w:tcPr>
            <w:tcW w:w="6461" w:type="dxa"/>
            <w:tcMar>
              <w:top w:w="40" w:type="dxa"/>
              <w:left w:w="80" w:type="dxa"/>
              <w:bottom w:w="40" w:type="dxa"/>
              <w:right w:w="80" w:type="dxa"/>
            </w:tcMar>
            <w:vAlign w:val="top"/>
          </w:tcPr>
          <w:p w14:paraId="0D663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pontuação numérica no rótulo textual do nível de compatibilidade (excelente, alto, medio ou baixo).</w:t>
            </w:r>
          </w:p>
        </w:tc>
      </w:tr>
    </w:tbl>
    <w:p w14:paraId="21DB12D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76</w:t>
      </w:r>
      <w:r>
        <w:rPr>
          <w:rFonts w:ascii="Times New Roman" w:hAnsi="Times New Roman" w:eastAsia="Times New Roman" w:cs="Times New Roman"/>
          <w:color w:val="auto"/>
          <w:sz w:val="20"/>
          <w:szCs w:val="20"/>
        </w:rPr>
        <w:fldChar w:fldCharType="end"/>
      </w:r>
      <w:bookmarkStart w:id="383" w:name="_Toc1434"/>
      <w:r>
        <w:rPr>
          <w:rFonts w:ascii="Times New Roman" w:hAnsi="Times New Roman" w:eastAsia="Times New Roman" w:cs="Times New Roman"/>
          <w:i w:val="0"/>
          <w:iCs w:val="0"/>
          <w:color w:val="auto"/>
          <w:sz w:val="20"/>
          <w:szCs w:val="20"/>
        </w:rPr>
        <w:t xml:space="preserve"> – Métodos públicos do MatchService</w:t>
      </w:r>
      <w:bookmarkEnd w:id="383"/>
    </w:p>
    <w:p w14:paraId="0C8C24F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BF3EF63">
      <w:pPr>
        <w:pStyle w:val="4"/>
        <w:spacing w:before="240" w:after="120" w:line="360" w:lineRule="auto"/>
      </w:pPr>
      <w:bookmarkStart w:id="384" w:name="_Toc8457"/>
      <w:r>
        <w:rPr>
          <w:rFonts w:ascii="Times New Roman" w:hAnsi="Times New Roman" w:eastAsia="Times New Roman" w:cs="Times New Roman"/>
          <w:color w:val="000000"/>
          <w:sz w:val="24"/>
          <w:szCs w:val="24"/>
        </w:rPr>
        <w:t>A.7.2 Competencias.php</w:t>
      </w:r>
      <w:bookmarkEnd w:id="384"/>
    </w:p>
    <w:p w14:paraId="1FBACCF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14:paraId="43B01BA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14:paraId="1A5A92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14:paraId="6F8497A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14:paraId="13BAD1C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838D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F3FA9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4CA95C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9D0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9C9E7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normalizar(string $s): string</w:t>
            </w:r>
          </w:p>
        </w:tc>
        <w:tc>
          <w:tcPr>
            <w:tcW w:w="6461" w:type="dxa"/>
            <w:tcMar>
              <w:top w:w="40" w:type="dxa"/>
              <w:left w:w="80" w:type="dxa"/>
              <w:bottom w:w="40" w:type="dxa"/>
              <w:right w:w="80" w:type="dxa"/>
            </w:tcMar>
            <w:vAlign w:val="top"/>
          </w:tcPr>
          <w:p w14:paraId="504511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Coloca o texto em minúsculas, remove acentos e pontuação, deixando só letras, números e espaços simples.</w:t>
            </w:r>
          </w:p>
        </w:tc>
      </w:tr>
      <w:tr w14:paraId="581DB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8653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$texto): array</w:t>
            </w:r>
          </w:p>
        </w:tc>
        <w:tc>
          <w:tcPr>
            <w:tcW w:w="6461" w:type="dxa"/>
            <w:tcMar>
              <w:top w:w="40" w:type="dxa"/>
              <w:left w:w="80" w:type="dxa"/>
              <w:bottom w:w="40" w:type="dxa"/>
              <w:right w:w="80" w:type="dxa"/>
            </w:tcMar>
            <w:vAlign w:val="top"/>
          </w:tcPr>
          <w:p w14:paraId="3C4B4C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no texto, já sem as expressões de ruído, os sinônimos de cada competência do dicionário e devolve os nomes canônicos encontrados.</w:t>
            </w:r>
          </w:p>
        </w:tc>
      </w:tr>
      <w:tr w14:paraId="2EBC65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13640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daVaga(array $v): array</w:t>
            </w:r>
          </w:p>
        </w:tc>
        <w:tc>
          <w:tcPr>
            <w:tcW w:w="6461" w:type="dxa"/>
            <w:tcMar>
              <w:top w:w="40" w:type="dxa"/>
              <w:left w:w="80" w:type="dxa"/>
              <w:bottom w:w="40" w:type="dxa"/>
              <w:right w:w="80" w:type="dxa"/>
            </w:tcMar>
            <w:vAlign w:val="top"/>
          </w:tcPr>
          <w:p w14:paraId="639CA2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exigidas por uma vaga, a partir do título, da descrição e dos requisitos.</w:t>
            </w:r>
          </w:p>
        </w:tc>
      </w:tr>
      <w:tr w14:paraId="555A4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991AB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doCurso(array $c): array</w:t>
            </w:r>
          </w:p>
        </w:tc>
        <w:tc>
          <w:tcPr>
            <w:tcW w:w="6461" w:type="dxa"/>
            <w:tcMar>
              <w:top w:w="40" w:type="dxa"/>
              <w:left w:w="80" w:type="dxa"/>
              <w:bottom w:w="40" w:type="dxa"/>
              <w:right w:w="80" w:type="dxa"/>
            </w:tcMar>
            <w:vAlign w:val="top"/>
          </w:tcPr>
          <w:p w14:paraId="162C60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ensinadas por um curso, a partir do título e da descrição; usa a categoria só se os dois não indicarem nada.</w:t>
            </w:r>
          </w:p>
        </w:tc>
      </w:tr>
      <w:tr w14:paraId="6BA4A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D9AC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doPerfil(array $p, string $textoCurriculo = ''): array</w:t>
            </w:r>
          </w:p>
        </w:tc>
        <w:tc>
          <w:tcPr>
            <w:tcW w:w="6461" w:type="dxa"/>
            <w:tcMar>
              <w:top w:w="40" w:type="dxa"/>
              <w:left w:w="80" w:type="dxa"/>
              <w:bottom w:w="40" w:type="dxa"/>
              <w:right w:w="80" w:type="dxa"/>
            </w:tcMar>
            <w:vAlign w:val="top"/>
          </w:tcPr>
          <w:p w14:paraId="5F1D20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do candidato, somando todos os campos do perfil (inclusive os herdados do currículo) com o texto do currículo mais recente.</w:t>
            </w:r>
          </w:p>
        </w:tc>
      </w:tr>
      <w:tr w14:paraId="57216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45516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cursosPara(array $faltantes, array $cursos, int $limite = 3): array</w:t>
            </w:r>
          </w:p>
        </w:tc>
        <w:tc>
          <w:tcPr>
            <w:tcW w:w="6461" w:type="dxa"/>
            <w:tcMar>
              <w:top w:w="40" w:type="dxa"/>
              <w:left w:w="80" w:type="dxa"/>
              <w:bottom w:w="40" w:type="dxa"/>
              <w:right w:w="80" w:type="dxa"/>
            </w:tcMar>
            <w:vAlign w:val="top"/>
          </w:tcPr>
          <w:p w14:paraId="69120E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do catálogo que ensinam competências que faltam ao candidato, ordenados pela quantidade coberta.</w:t>
            </w:r>
          </w:p>
        </w:tc>
      </w:tr>
      <w:tr w14:paraId="0E3D5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2C46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cursosParaVaga(array $competenciasVaga, array $cursos, int $limite = 3): array</w:t>
            </w:r>
          </w:p>
        </w:tc>
        <w:tc>
          <w:tcPr>
            <w:tcW w:w="6461" w:type="dxa"/>
            <w:tcMar>
              <w:top w:w="40" w:type="dxa"/>
              <w:left w:w="80" w:type="dxa"/>
              <w:bottom w:w="40" w:type="dxa"/>
              <w:right w:w="80" w:type="dxa"/>
            </w:tcMar>
            <w:vAlign w:val="top"/>
          </w:tcPr>
          <w:p w14:paraId="53CB38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que ensinam competências exigidas por uma vaga específica.</w:t>
            </w:r>
          </w:p>
        </w:tc>
      </w:tr>
      <w:tr w14:paraId="01FC34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7FE3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vagasParaCurso(array $competenciasCurso, array $vagas, int $limite = 6): array</w:t>
            </w:r>
          </w:p>
        </w:tc>
        <w:tc>
          <w:tcPr>
            <w:tcW w:w="6461" w:type="dxa"/>
            <w:tcMar>
              <w:top w:w="40" w:type="dxa"/>
              <w:left w:w="80" w:type="dxa"/>
              <w:bottom w:w="40" w:type="dxa"/>
              <w:right w:w="80" w:type="dxa"/>
            </w:tcMar>
            <w:vAlign w:val="top"/>
          </w:tcPr>
          <w:p w14:paraId="67236B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ativas que pedem competências ensinadas por um curso.</w:t>
            </w:r>
          </w:p>
        </w:tc>
      </w:tr>
    </w:tbl>
    <w:p w14:paraId="7071D2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77</w:t>
      </w:r>
      <w:r>
        <w:rPr>
          <w:rFonts w:ascii="Times New Roman" w:hAnsi="Times New Roman" w:eastAsia="Times New Roman" w:cs="Times New Roman"/>
          <w:color w:val="auto"/>
          <w:sz w:val="20"/>
          <w:szCs w:val="20"/>
        </w:rPr>
        <w:fldChar w:fldCharType="end"/>
      </w:r>
      <w:bookmarkStart w:id="385" w:name="_Toc30360"/>
      <w:r>
        <w:rPr>
          <w:rFonts w:ascii="Times New Roman" w:hAnsi="Times New Roman" w:eastAsia="Times New Roman" w:cs="Times New Roman"/>
          <w:i w:val="0"/>
          <w:iCs w:val="0"/>
          <w:color w:val="auto"/>
          <w:sz w:val="20"/>
          <w:szCs w:val="20"/>
        </w:rPr>
        <w:t xml:space="preserve"> – Métodos públicos da classe Competencias</w:t>
      </w:r>
      <w:bookmarkEnd w:id="385"/>
    </w:p>
    <w:p w14:paraId="0560F25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5785AE6">
      <w:pPr>
        <w:pStyle w:val="4"/>
        <w:spacing w:before="240" w:after="120" w:line="360" w:lineRule="auto"/>
      </w:pPr>
      <w:bookmarkStart w:id="386" w:name="_Toc20347"/>
      <w:r>
        <w:rPr>
          <w:rFonts w:ascii="Times New Roman" w:hAnsi="Times New Roman" w:eastAsia="Times New Roman" w:cs="Times New Roman"/>
          <w:color w:val="000000"/>
          <w:sz w:val="24"/>
          <w:szCs w:val="24"/>
        </w:rPr>
        <w:t>A.7.3 Portfolio.php</w:t>
      </w:r>
      <w:bookmarkEnd w:id="386"/>
    </w:p>
    <w:p w14:paraId="3E0B90D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14:paraId="6A4723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14:paraId="736AF9B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14:paraId="5018A8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14:paraId="6DAB51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1EC8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78BAE66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1664FE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6A17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5DB7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validarCadastro(?array $perfil): array</w:t>
            </w:r>
          </w:p>
        </w:tc>
        <w:tc>
          <w:tcPr>
            <w:tcW w:w="6461" w:type="dxa"/>
            <w:tcMar>
              <w:top w:w="40" w:type="dxa"/>
              <w:left w:w="80" w:type="dxa"/>
              <w:bottom w:w="40" w:type="dxa"/>
              <w:right w:w="80" w:type="dxa"/>
            </w:tcMar>
            <w:vAlign w:val="top"/>
          </w:tcPr>
          <w:p w14:paraId="7D6C0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quais campos obrigatórios e recomendados do perfil estão vazios e calcula o percentual de preenchimento do cadastro.</w:t>
            </w:r>
          </w:p>
        </w:tc>
      </w:tr>
      <w:tr w14:paraId="482C06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21E5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periodo(string $linha): ?array</w:t>
            </w:r>
          </w:p>
        </w:tc>
        <w:tc>
          <w:tcPr>
            <w:tcW w:w="6461" w:type="dxa"/>
            <w:tcMar>
              <w:top w:w="40" w:type="dxa"/>
              <w:left w:w="80" w:type="dxa"/>
              <w:bottom w:w="40" w:type="dxa"/>
              <w:right w:w="80" w:type="dxa"/>
            </w:tcMar>
            <w:vAlign w:val="top"/>
          </w:tcPr>
          <w:p w14:paraId="2240C7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período de tempo numa linha de texto (início, fim ou atual) em qualquer formato comum de currículo.</w:t>
            </w:r>
          </w:p>
        </w:tc>
      </w:tr>
      <w:tr w14:paraId="32B7F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0A63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experiencias(string $texto): array</w:t>
            </w:r>
          </w:p>
        </w:tc>
        <w:tc>
          <w:tcPr>
            <w:tcW w:w="6461" w:type="dxa"/>
            <w:tcMar>
              <w:top w:w="40" w:type="dxa"/>
              <w:left w:w="80" w:type="dxa"/>
              <w:bottom w:w="40" w:type="dxa"/>
              <w:right w:w="80" w:type="dxa"/>
            </w:tcMar>
            <w:vAlign w:val="top"/>
          </w:tcPr>
          <w:p w14:paraId="376A88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um texto de experiências profissionais em blocos de empresa, cargo, período e descrição, ordenados do mais recente ao mais antigo.</w:t>
            </w:r>
          </w:p>
        </w:tc>
      </w:tr>
      <w:tr w14:paraId="67C66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8C65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formacao(string $texto): array</w:t>
            </w:r>
          </w:p>
        </w:tc>
        <w:tc>
          <w:tcPr>
            <w:tcW w:w="6461" w:type="dxa"/>
            <w:tcMar>
              <w:top w:w="40" w:type="dxa"/>
              <w:left w:w="80" w:type="dxa"/>
              <w:bottom w:w="40" w:type="dxa"/>
              <w:right w:w="80" w:type="dxa"/>
            </w:tcMar>
            <w:vAlign w:val="top"/>
          </w:tcPr>
          <w:p w14:paraId="3E0442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um texto de formação acadêmica em blocos de curso, instituição e situação.</w:t>
            </w:r>
          </w:p>
        </w:tc>
      </w:tr>
      <w:tr w14:paraId="06C2A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4AEC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lista(string ...$textos): array</w:t>
            </w:r>
          </w:p>
        </w:tc>
        <w:tc>
          <w:tcPr>
            <w:tcW w:w="6461" w:type="dxa"/>
            <w:tcMar>
              <w:top w:w="40" w:type="dxa"/>
              <w:left w:w="80" w:type="dxa"/>
              <w:bottom w:w="40" w:type="dxa"/>
              <w:right w:w="80" w:type="dxa"/>
            </w:tcMar>
            <w:vAlign w:val="top"/>
          </w:tcPr>
          <w:p w14:paraId="76AD1E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Transforma um ou mais textos corridos numa lista de itens únicos, sem vírgulas dentro de parênteses.</w:t>
            </w:r>
          </w:p>
        </w:tc>
      </w:tr>
      <w:tr w14:paraId="67A41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BED9A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links(string $texto): array</w:t>
            </w:r>
          </w:p>
        </w:tc>
        <w:tc>
          <w:tcPr>
            <w:tcW w:w="6461" w:type="dxa"/>
            <w:tcMar>
              <w:top w:w="40" w:type="dxa"/>
              <w:left w:w="80" w:type="dxa"/>
              <w:bottom w:w="40" w:type="dxa"/>
              <w:right w:w="80" w:type="dxa"/>
            </w:tcMar>
            <w:vAlign w:val="top"/>
          </w:tcPr>
          <w:p w14:paraId="6EBCF5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endereços de internet escritos no perfil e identifica o tipo de cada um (LinkedIn, GitHub etc.).</w:t>
            </w:r>
          </w:p>
        </w:tc>
      </w:tr>
      <w:tr w14:paraId="6E50F2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17E3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serializarExperiencias(array $itens): string</w:t>
            </w:r>
          </w:p>
        </w:tc>
        <w:tc>
          <w:tcPr>
            <w:tcW w:w="6461" w:type="dxa"/>
            <w:tcMar>
              <w:top w:w="40" w:type="dxa"/>
              <w:left w:w="80" w:type="dxa"/>
              <w:bottom w:w="40" w:type="dxa"/>
              <w:right w:w="80" w:type="dxa"/>
            </w:tcMar>
            <w:vAlign w:val="top"/>
          </w:tcPr>
          <w:p w14:paraId="6523E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lista de blocos de experiência de volta no texto canônico gravado no perfil.</w:t>
            </w:r>
          </w:p>
        </w:tc>
      </w:tr>
      <w:tr w14:paraId="3FFB1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9929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serializarFormacao(array $itens): string</w:t>
            </w:r>
          </w:p>
        </w:tc>
        <w:tc>
          <w:tcPr>
            <w:tcW w:w="6461" w:type="dxa"/>
            <w:tcMar>
              <w:top w:w="40" w:type="dxa"/>
              <w:left w:w="80" w:type="dxa"/>
              <w:bottom w:w="40" w:type="dxa"/>
              <w:right w:w="80" w:type="dxa"/>
            </w:tcMar>
            <w:vAlign w:val="top"/>
          </w:tcPr>
          <w:p w14:paraId="379664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lista de blocos de formação de volta no texto canônico Curso – Instituição (situação).</w:t>
            </w:r>
          </w:p>
        </w:tc>
      </w:tr>
    </w:tbl>
    <w:p w14:paraId="7ACA5E4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78</w:t>
      </w:r>
      <w:r>
        <w:rPr>
          <w:rFonts w:ascii="Times New Roman" w:hAnsi="Times New Roman" w:eastAsia="Times New Roman" w:cs="Times New Roman"/>
          <w:color w:val="auto"/>
          <w:sz w:val="20"/>
          <w:szCs w:val="20"/>
        </w:rPr>
        <w:fldChar w:fldCharType="end"/>
      </w:r>
      <w:bookmarkStart w:id="387" w:name="_Toc16535"/>
      <w:r>
        <w:rPr>
          <w:rFonts w:ascii="Times New Roman" w:hAnsi="Times New Roman" w:eastAsia="Times New Roman" w:cs="Times New Roman"/>
          <w:i w:val="0"/>
          <w:iCs w:val="0"/>
          <w:color w:val="auto"/>
          <w:sz w:val="20"/>
          <w:szCs w:val="20"/>
        </w:rPr>
        <w:t xml:space="preserve"> – Métodos públicos da classe Portfolio</w:t>
      </w:r>
      <w:bookmarkEnd w:id="387"/>
    </w:p>
    <w:p w14:paraId="2D4EE0D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8C8C51">
      <w:pPr>
        <w:pStyle w:val="4"/>
        <w:spacing w:before="240" w:after="120" w:line="360" w:lineRule="auto"/>
      </w:pPr>
      <w:bookmarkStart w:id="388" w:name="_Toc2708"/>
      <w:r>
        <w:rPr>
          <w:rFonts w:ascii="Times New Roman" w:hAnsi="Times New Roman" w:eastAsia="Times New Roman" w:cs="Times New Roman"/>
          <w:color w:val="000000"/>
          <w:sz w:val="24"/>
          <w:szCs w:val="24"/>
        </w:rPr>
        <w:t>A.7.4 Pix.php</w:t>
      </w:r>
      <w:bookmarkEnd w:id="388"/>
    </w:p>
    <w:p w14:paraId="74853A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14:paraId="3A7042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14:paraId="25A0B28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B6C2F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37A6810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CCC6C8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3CE17B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1965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 string</w:t>
            </w:r>
          </w:p>
        </w:tc>
        <w:tc>
          <w:tcPr>
            <w:tcW w:w="6461" w:type="dxa"/>
            <w:tcMar>
              <w:top w:w="40" w:type="dxa"/>
              <w:left w:w="80" w:type="dxa"/>
              <w:bottom w:w="40" w:type="dxa"/>
              <w:right w:w="80" w:type="dxa"/>
            </w:tcMar>
            <w:vAlign w:val="top"/>
          </w:tcPr>
          <w:p w14:paraId="5004FD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código Pix de doação a partir da chave, do nome e da cidade configurados; devolve vazio se a chave não estiver configurada.</w:t>
            </w:r>
          </w:p>
        </w:tc>
      </w:tr>
      <w:tr w14:paraId="1765FE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EAA51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payload(string $chave, string $nome, string $cidade, ?float $valor = null, string $descricao = '', string $txid = '***'): string</w:t>
            </w:r>
          </w:p>
        </w:tc>
        <w:tc>
          <w:tcPr>
            <w:tcW w:w="6461" w:type="dxa"/>
            <w:tcMar>
              <w:top w:w="40" w:type="dxa"/>
              <w:left w:w="80" w:type="dxa"/>
              <w:bottom w:w="40" w:type="dxa"/>
              <w:right w:w="80" w:type="dxa"/>
            </w:tcMar>
            <w:vAlign w:val="top"/>
          </w:tcPr>
          <w:p w14:paraId="77C7C3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código Pix completo (BR Code) no formato EMV, com todos os campos e o CRC16 final.</w:t>
            </w:r>
          </w:p>
        </w:tc>
      </w:tr>
      <w:tr w14:paraId="10CA0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1572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crc16(string $s): string</w:t>
            </w:r>
          </w:p>
        </w:tc>
        <w:tc>
          <w:tcPr>
            <w:tcW w:w="6461" w:type="dxa"/>
            <w:tcMar>
              <w:top w:w="40" w:type="dxa"/>
              <w:left w:w="80" w:type="dxa"/>
              <w:bottom w:w="40" w:type="dxa"/>
              <w:right w:w="80" w:type="dxa"/>
            </w:tcMar>
            <w:vAlign w:val="top"/>
          </w:tcPr>
          <w:p w14:paraId="6073F3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CRC16 (CCITT-FALSE) de um texto, em hexadecimal maiúsculo de 4 dígitos, como o Banco Central exige no fim do código Pix.</w:t>
            </w:r>
          </w:p>
        </w:tc>
      </w:tr>
    </w:tbl>
    <w:p w14:paraId="74EA5C0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79</w:t>
      </w:r>
      <w:r>
        <w:rPr>
          <w:rFonts w:ascii="Times New Roman" w:hAnsi="Times New Roman" w:eastAsia="Times New Roman" w:cs="Times New Roman"/>
          <w:color w:val="auto"/>
          <w:sz w:val="20"/>
          <w:szCs w:val="20"/>
        </w:rPr>
        <w:fldChar w:fldCharType="end"/>
      </w:r>
      <w:bookmarkStart w:id="389" w:name="_Toc32443"/>
      <w:r>
        <w:rPr>
          <w:rFonts w:ascii="Times New Roman" w:hAnsi="Times New Roman" w:eastAsia="Times New Roman" w:cs="Times New Roman"/>
          <w:i w:val="0"/>
          <w:iCs w:val="0"/>
          <w:color w:val="auto"/>
          <w:sz w:val="20"/>
          <w:szCs w:val="20"/>
        </w:rPr>
        <w:t xml:space="preserve"> – Métodos públicos da classe Pix</w:t>
      </w:r>
      <w:bookmarkEnd w:id="389"/>
    </w:p>
    <w:p w14:paraId="740EA31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3A4587">
      <w:pPr>
        <w:pStyle w:val="3"/>
        <w:spacing w:before="360" w:after="240" w:line="360" w:lineRule="auto"/>
      </w:pPr>
      <w:bookmarkStart w:id="390" w:name="_Toc10539"/>
      <w:r>
        <w:rPr>
          <w:rFonts w:ascii="Times New Roman" w:hAnsi="Times New Roman" w:eastAsia="Times New Roman" w:cs="Times New Roman"/>
          <w:color w:val="000000"/>
          <w:sz w:val="24"/>
          <w:szCs w:val="24"/>
        </w:rPr>
        <w:t>A.8 Extração de vagas e cursos e padrões automáticos</w:t>
      </w:r>
      <w:bookmarkEnd w:id="390"/>
    </w:p>
    <w:p w14:paraId="4D1E4571">
      <w:pPr>
        <w:pStyle w:val="4"/>
        <w:spacing w:before="240" w:after="120" w:line="360" w:lineRule="auto"/>
      </w:pPr>
      <w:bookmarkStart w:id="391" w:name="_Toc13359"/>
      <w:r>
        <w:rPr>
          <w:rFonts w:ascii="Times New Roman" w:hAnsi="Times New Roman" w:eastAsia="Times New Roman" w:cs="Times New Roman"/>
          <w:color w:val="000000"/>
          <w:sz w:val="24"/>
          <w:szCs w:val="24"/>
        </w:rPr>
        <w:t>A.8.1 ExtracaoVaga.php</w:t>
      </w:r>
      <w:bookmarkEnd w:id="391"/>
    </w:p>
    <w:p w14:paraId="55729D7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14:paraId="78D2E8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14:paraId="4D2D0A7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14:paraId="2C0C2B7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14:paraId="67F35E3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14:paraId="030090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14:paraId="7B61EF4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14:paraId="6501BE5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14:paraId="3CAE5D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14:paraId="382DA9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9DDF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BC1A1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23ADE9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0D0F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04D0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doImagem(string $path, ?array $leituras = null): array</w:t>
            </w:r>
          </w:p>
        </w:tc>
        <w:tc>
          <w:tcPr>
            <w:tcW w:w="6461" w:type="dxa"/>
            <w:tcMar>
              <w:top w:w="40" w:type="dxa"/>
              <w:left w:w="80" w:type="dxa"/>
              <w:bottom w:w="40" w:type="dxa"/>
              <w:right w:w="80" w:type="dxa"/>
            </w:tcMar>
            <w:vAlign w:val="top"/>
          </w:tcPr>
          <w:p w14:paraId="7D67B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os campos da vaga a partir da leitura de uma imagem de cartaz (leituras do navegador ou do Tesseract do servidor).</w:t>
            </w:r>
          </w:p>
        </w:tc>
      </w:tr>
      <w:tr w14:paraId="1EE923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07D5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doTexto(string $texto, array $ocr = []): array</w:t>
            </w:r>
          </w:p>
        </w:tc>
        <w:tc>
          <w:tcPr>
            <w:tcW w:w="6461" w:type="dxa"/>
            <w:tcMar>
              <w:top w:w="40" w:type="dxa"/>
              <w:left w:w="80" w:type="dxa"/>
              <w:bottom w:w="40" w:type="dxa"/>
              <w:right w:w="80" w:type="dxa"/>
            </w:tcMar>
            <w:vAlign w:val="top"/>
          </w:tcPr>
          <w:p w14:paraId="1F7245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todos os campos da vaga a partir de um texto de anúncio (e, opcionalmente, de dados extras vindos de uma leitura de imagem).</w:t>
            </w:r>
          </w:p>
        </w:tc>
      </w:tr>
      <w:tr w14:paraId="0CADFB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3E1A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relatorio(array $r, string $categoriaNome = ''): array</w:t>
            </w:r>
          </w:p>
        </w:tc>
        <w:tc>
          <w:tcPr>
            <w:tcW w:w="6461" w:type="dxa"/>
            <w:tcMar>
              <w:top w:w="40" w:type="dxa"/>
              <w:left w:w="80" w:type="dxa"/>
              <w:bottom w:w="40" w:type="dxa"/>
              <w:right w:w="80" w:type="dxa"/>
            </w:tcMar>
            <w:vAlign w:val="top"/>
          </w:tcPr>
          <w:p w14:paraId="09C95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tabela de revisão campo a campo (lido, padrão ou faltando) do resultado de uma extração.</w:t>
            </w:r>
          </w:p>
        </w:tc>
      </w:tr>
      <w:tr w14:paraId="758B33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F527D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categoria(array $competencias, array $doTitulo = []): string</w:t>
            </w:r>
          </w:p>
        </w:tc>
        <w:tc>
          <w:tcPr>
            <w:tcW w:w="6461" w:type="dxa"/>
            <w:tcMar>
              <w:top w:w="40" w:type="dxa"/>
              <w:left w:w="80" w:type="dxa"/>
              <w:bottom w:w="40" w:type="dxa"/>
              <w:right w:w="80" w:type="dxa"/>
            </w:tcMar>
            <w:vAlign w:val="top"/>
          </w:tcPr>
          <w:p w14:paraId="4501EF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Sugere a categoria (área) da vaga a partir das competências encontradas, dando peso dobrado às competências do título.</w:t>
            </w:r>
          </w:p>
        </w:tc>
      </w:tr>
    </w:tbl>
    <w:p w14:paraId="26B27AB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80</w:t>
      </w:r>
      <w:r>
        <w:rPr>
          <w:rFonts w:ascii="Times New Roman" w:hAnsi="Times New Roman" w:eastAsia="Times New Roman" w:cs="Times New Roman"/>
          <w:color w:val="auto"/>
          <w:sz w:val="20"/>
          <w:szCs w:val="20"/>
        </w:rPr>
        <w:fldChar w:fldCharType="end"/>
      </w:r>
      <w:bookmarkStart w:id="392" w:name="_Toc4574"/>
      <w:r>
        <w:rPr>
          <w:rFonts w:ascii="Times New Roman" w:hAnsi="Times New Roman" w:eastAsia="Times New Roman" w:cs="Times New Roman"/>
          <w:i w:val="0"/>
          <w:iCs w:val="0"/>
          <w:color w:val="auto"/>
          <w:sz w:val="20"/>
          <w:szCs w:val="20"/>
        </w:rPr>
        <w:t xml:space="preserve"> – Métodos públicos da classe ExtracaoVaga</w:t>
      </w:r>
      <w:bookmarkEnd w:id="392"/>
    </w:p>
    <w:p w14:paraId="795CEBE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ED2ADCD">
      <w:pPr>
        <w:pStyle w:val="4"/>
        <w:spacing w:before="240" w:after="120" w:line="360" w:lineRule="auto"/>
      </w:pPr>
      <w:bookmarkStart w:id="393" w:name="_Toc7036"/>
      <w:r>
        <w:rPr>
          <w:rFonts w:ascii="Times New Roman" w:hAnsi="Times New Roman" w:eastAsia="Times New Roman" w:cs="Times New Roman"/>
          <w:color w:val="000000"/>
          <w:sz w:val="24"/>
          <w:szCs w:val="24"/>
        </w:rPr>
        <w:t>A.8.2 ExtracaoCurso.php</w:t>
      </w:r>
      <w:bookmarkEnd w:id="393"/>
    </w:p>
    <w:p w14:paraId="7AE0C7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14:paraId="5879403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14:paraId="42B553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14:paraId="7BC16ED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14:paraId="4D9EE8B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14:paraId="611F1E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fichas() é a importação em lote: ele lê de uma vez várias fichas de curso coladas pelo administrador. Antes de separar as fichas, o texto passa por uma limpeza da formatação que costuma vir no texto copiado: negrito e títulos de markdown, links no formato [texto](endereço) e números e marcas de citação, como [1] - o teste automatizado confirma que o texto Bom guia [2]., com outras marcas de citação coladas no fim,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14:paraId="34C29AB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72254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E3D8F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5FD7D5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6A24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AEA7F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doTexto(string $texto): array</w:t>
            </w:r>
          </w:p>
        </w:tc>
        <w:tc>
          <w:tcPr>
            <w:tcW w:w="6461" w:type="dxa"/>
            <w:tcMar>
              <w:top w:w="40" w:type="dxa"/>
              <w:left w:w="80" w:type="dxa"/>
              <w:bottom w:w="40" w:type="dxa"/>
              <w:right w:w="80" w:type="dxa"/>
            </w:tcMar>
            <w:vAlign w:val="top"/>
          </w:tcPr>
          <w:p w14:paraId="5BF70D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os campos do cadastro de um curso, e-book ou vídeo a partir de um texto de divulgação único.</w:t>
            </w:r>
          </w:p>
        </w:tc>
      </w:tr>
      <w:tr w14:paraId="34DF4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59E61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capa(string $instituicao, string $url = '', string $tipo = 'curso'): string</w:t>
            </w:r>
          </w:p>
        </w:tc>
        <w:tc>
          <w:tcPr>
            <w:tcW w:w="6461" w:type="dxa"/>
            <w:tcMar>
              <w:top w:w="40" w:type="dxa"/>
              <w:left w:w="80" w:type="dxa"/>
              <w:bottom w:w="40" w:type="dxa"/>
              <w:right w:w="80" w:type="dxa"/>
            </w:tcMar>
            <w:vAlign w:val="top"/>
          </w:tcPr>
          <w:p w14:paraId="2A3425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Escolhe o banner de divulgação com a marca da instituição (só para cursos; e-books e vídeos ficam sem capa institucional).</w:t>
            </w:r>
          </w:p>
        </w:tc>
      </w:tr>
      <w:tr w14:paraId="3F6E9F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0E81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primeiroLink(string $texto): string</w:t>
            </w:r>
          </w:p>
        </w:tc>
        <w:tc>
          <w:tcPr>
            <w:tcW w:w="6461" w:type="dxa"/>
            <w:tcMar>
              <w:top w:w="40" w:type="dxa"/>
              <w:left w:w="80" w:type="dxa"/>
              <w:bottom w:w="40" w:type="dxa"/>
              <w:right w:w="80" w:type="dxa"/>
            </w:tcMar>
            <w:vAlign w:val="top"/>
          </w:tcPr>
          <w:p w14:paraId="683105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 primeiro endereço http(s) do texto, preservando parênteses que fazem parte do próprio link.</w:t>
            </w:r>
          </w:p>
        </w:tc>
      </w:tr>
      <w:tr w14:paraId="13830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A816A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fichas(string $texto, array $categorias = []): array</w:t>
            </w:r>
          </w:p>
        </w:tc>
        <w:tc>
          <w:tcPr>
            <w:tcW w:w="6461" w:type="dxa"/>
            <w:tcMar>
              <w:top w:w="40" w:type="dxa"/>
              <w:left w:w="80" w:type="dxa"/>
              <w:bottom w:w="40" w:type="dxa"/>
              <w:right w:w="80" w:type="dxa"/>
            </w:tcMar>
            <w:vAlign w:val="top"/>
          </w:tcPr>
          <w:p w14:paraId="3D381C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e interpreta várias fichas de curso coladas de uma vez, limpando marcas de formatação e de citação.</w:t>
            </w:r>
          </w:p>
        </w:tc>
      </w:tr>
      <w:tr w14:paraId="11AA65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328C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categoria(array $competencias): string</w:t>
            </w:r>
          </w:p>
        </w:tc>
        <w:tc>
          <w:tcPr>
            <w:tcW w:w="6461" w:type="dxa"/>
            <w:tcMar>
              <w:top w:w="40" w:type="dxa"/>
              <w:left w:w="80" w:type="dxa"/>
              <w:bottom w:w="40" w:type="dxa"/>
              <w:right w:w="80" w:type="dxa"/>
            </w:tcMar>
            <w:vAlign w:val="top"/>
          </w:tcPr>
          <w:p w14:paraId="73248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Sugere a categoria (área) de um curso a partir das competências encontradas nele.</w:t>
            </w:r>
          </w:p>
        </w:tc>
      </w:tr>
    </w:tbl>
    <w:p w14:paraId="395F56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81</w:t>
      </w:r>
      <w:r>
        <w:rPr>
          <w:rFonts w:ascii="Times New Roman" w:hAnsi="Times New Roman" w:eastAsia="Times New Roman" w:cs="Times New Roman"/>
          <w:color w:val="auto"/>
          <w:sz w:val="20"/>
          <w:szCs w:val="20"/>
        </w:rPr>
        <w:fldChar w:fldCharType="end"/>
      </w:r>
      <w:bookmarkStart w:id="394" w:name="_Toc21365"/>
      <w:r>
        <w:rPr>
          <w:rFonts w:ascii="Times New Roman" w:hAnsi="Times New Roman" w:eastAsia="Times New Roman" w:cs="Times New Roman"/>
          <w:i w:val="0"/>
          <w:iCs w:val="0"/>
          <w:color w:val="auto"/>
          <w:sz w:val="20"/>
          <w:szCs w:val="20"/>
        </w:rPr>
        <w:t xml:space="preserve"> – Métodos públicos da classe ExtracaoCurso</w:t>
      </w:r>
      <w:bookmarkEnd w:id="394"/>
    </w:p>
    <w:p w14:paraId="15D6C10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1425BDB">
      <w:pPr>
        <w:pStyle w:val="4"/>
        <w:spacing w:before="240" w:after="120" w:line="360" w:lineRule="auto"/>
      </w:pPr>
      <w:bookmarkStart w:id="395" w:name="_Toc22137"/>
      <w:r>
        <w:rPr>
          <w:rFonts w:ascii="Times New Roman" w:hAnsi="Times New Roman" w:eastAsia="Times New Roman" w:cs="Times New Roman"/>
          <w:color w:val="000000"/>
          <w:sz w:val="24"/>
          <w:szCs w:val="24"/>
        </w:rPr>
        <w:t>A.8.3 PadroesExtracao.php</w:t>
      </w:r>
      <w:bookmarkEnd w:id="395"/>
    </w:p>
    <w:p w14:paraId="0371F70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14:paraId="4EBAFBC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14:paraId="7C6A29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14:paraId="0C2DDA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14:paraId="68E199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14:paraId="36C727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14:paraId="6B77BB9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88551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5330EF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D7CA8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2DCE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299D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decidir(string $contexto, string $texto, string $palpiteRegra): array</w:t>
            </w:r>
          </w:p>
        </w:tc>
        <w:tc>
          <w:tcPr>
            <w:tcW w:w="6461" w:type="dxa"/>
            <w:tcMar>
              <w:top w:w="40" w:type="dxa"/>
              <w:left w:w="80" w:type="dxa"/>
              <w:bottom w:w="40" w:type="dxa"/>
              <w:right w:w="80" w:type="dxa"/>
            </w:tcMar>
            <w:vAlign w:val="top"/>
          </w:tcPr>
          <w:p w14:paraId="17D40B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uma classificação: usa o padrão aprendido quando ele existir e discordar do palpite da regra; senão, mantém o palpite da regra.</w:t>
            </w:r>
          </w:p>
        </w:tc>
      </w:tr>
      <w:tr w14:paraId="097B9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0FA2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padraoQueCasa(string $contexto, string $texto): ?array</w:t>
            </w:r>
          </w:p>
        </w:tc>
        <w:tc>
          <w:tcPr>
            <w:tcW w:w="6461" w:type="dxa"/>
            <w:tcMar>
              <w:top w:w="40" w:type="dxa"/>
              <w:left w:w="80" w:type="dxa"/>
              <w:bottom w:w="40" w:type="dxa"/>
              <w:right w:w="80" w:type="dxa"/>
            </w:tcMar>
            <w:vAlign w:val="top"/>
          </w:tcPr>
          <w:p w14:paraId="04DEAE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entre os termos do texto, o padrão mais específico já aprendido para aquele contexto.</w:t>
            </w:r>
          </w:p>
        </w:tc>
      </w:tr>
      <w:tr w14:paraId="5E701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B94B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nomeConhecido(string $tipo, string $texto): string</w:t>
            </w:r>
          </w:p>
        </w:tc>
        <w:tc>
          <w:tcPr>
            <w:tcW w:w="6461" w:type="dxa"/>
            <w:tcMar>
              <w:top w:w="40" w:type="dxa"/>
              <w:left w:w="80" w:type="dxa"/>
              <w:bottom w:w="40" w:type="dxa"/>
              <w:right w:w="80" w:type="dxa"/>
            </w:tcMar>
            <w:vAlign w:val="top"/>
          </w:tcPr>
          <w:p w14:paraId="0E00C1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no texto uma empresa ou instituição já cadastrada no sistema, do nome mais longo para o mais curto.</w:t>
            </w:r>
          </w:p>
        </w:tc>
      </w:tr>
      <w:tr w14:paraId="4B306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26A0C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nomeGenerico(string $nome): bool</w:t>
            </w:r>
          </w:p>
        </w:tc>
        <w:tc>
          <w:tcPr>
            <w:tcW w:w="6461" w:type="dxa"/>
            <w:tcMar>
              <w:top w:w="40" w:type="dxa"/>
              <w:left w:w="80" w:type="dxa"/>
              <w:bottom w:w="40" w:type="dxa"/>
              <w:right w:w="80" w:type="dxa"/>
            </w:tcMar>
            <w:vAlign w:val="top"/>
          </w:tcPr>
          <w:p w14:paraId="544E11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um nome é curto demais ou feito só de palavras genéricas, para nunca virar um nome conhecido.</w:t>
            </w:r>
          </w:p>
        </w:tc>
      </w:tr>
      <w:tr w14:paraId="2EDF1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C3763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termos(string $texto): array</w:t>
            </w:r>
          </w:p>
        </w:tc>
        <w:tc>
          <w:tcPr>
            <w:tcW w:w="6461" w:type="dxa"/>
            <w:tcMar>
              <w:top w:w="40" w:type="dxa"/>
              <w:left w:w="80" w:type="dxa"/>
              <w:bottom w:w="40" w:type="dxa"/>
              <w:right w:w="80" w:type="dxa"/>
            </w:tcMar>
            <w:vAlign w:val="top"/>
          </w:tcPr>
          <w:p w14:paraId="23C69D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 um texto em palavras e pares de palavras vizinhas (sem acento, minúsculas, número vira #), descartando palavras vazias e muito curtas.</w:t>
            </w:r>
          </w:p>
        </w:tc>
      </w:tr>
      <w:tr w14:paraId="5387E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680E5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 array</w:t>
            </w:r>
          </w:p>
        </w:tc>
        <w:tc>
          <w:tcPr>
            <w:tcW w:w="6461" w:type="dxa"/>
            <w:tcMar>
              <w:top w:w="40" w:type="dxa"/>
              <w:left w:w="80" w:type="dxa"/>
              <w:bottom w:w="40" w:type="dxa"/>
              <w:right w:w="80" w:type="dxa"/>
            </w:tcMar>
            <w:vAlign w:val="top"/>
          </w:tcPr>
          <w:p w14:paraId="2849E6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(ou devolve do cache da requisição) os padrões dos três contextos a partir dos cadastros do banco.</w:t>
            </w:r>
          </w:p>
        </w:tc>
      </w:tr>
      <w:tr w14:paraId="4B59A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52B64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montar(array $vagas, array $cursos): array</w:t>
            </w:r>
          </w:p>
        </w:tc>
        <w:tc>
          <w:tcPr>
            <w:tcW w:w="6461" w:type="dxa"/>
            <w:tcMar>
              <w:top w:w="40" w:type="dxa"/>
              <w:left w:w="80" w:type="dxa"/>
              <w:bottom w:w="40" w:type="dxa"/>
              <w:right w:w="80" w:type="dxa"/>
            </w:tcMar>
            <w:vAlign w:val="top"/>
          </w:tcPr>
          <w:p w14:paraId="5B9740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os três mapas de padrões a partir de registros de vagas e cursos (usado também para montar padrões em memória nos testes).</w:t>
            </w:r>
          </w:p>
        </w:tc>
      </w:tr>
      <w:tr w14:paraId="27948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6ED5E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nomes(string $tipo): array</w:t>
            </w:r>
          </w:p>
        </w:tc>
        <w:tc>
          <w:tcPr>
            <w:tcW w:w="6461" w:type="dxa"/>
            <w:tcMar>
              <w:top w:w="40" w:type="dxa"/>
              <w:left w:w="80" w:type="dxa"/>
              <w:bottom w:w="40" w:type="dxa"/>
              <w:right w:w="80" w:type="dxa"/>
            </w:tcMar>
            <w:vAlign w:val="top"/>
          </w:tcPr>
          <w:p w14:paraId="6F817B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nomes conhecidos de empresas ou instituições já cadastrados, sem os genéricos, do mais longo para o mais curto.</w:t>
            </w:r>
          </w:p>
        </w:tc>
      </w:tr>
      <w:tr w14:paraId="7B9CF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10FEC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ligar(bool $ligado): void</w:t>
            </w:r>
          </w:p>
        </w:tc>
        <w:tc>
          <w:tcPr>
            <w:tcW w:w="6461" w:type="dxa"/>
            <w:tcMar>
              <w:top w:w="40" w:type="dxa"/>
              <w:left w:w="80" w:type="dxa"/>
              <w:bottom w:w="40" w:type="dxa"/>
              <w:right w:w="80" w:type="dxa"/>
            </w:tcMar>
            <w:vAlign w:val="top"/>
          </w:tcPr>
          <w:p w14:paraId="5463D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ou desliga o uso dos padrões automáticos (os testes das regras rodam com os padrões desligados).</w:t>
            </w:r>
          </w:p>
        </w:tc>
      </w:tr>
      <w:tr w14:paraId="121BC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AE736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usarPadroes(array $padroes): void</w:t>
            </w:r>
          </w:p>
        </w:tc>
        <w:tc>
          <w:tcPr>
            <w:tcW w:w="6461" w:type="dxa"/>
            <w:tcMar>
              <w:top w:w="40" w:type="dxa"/>
              <w:left w:w="80" w:type="dxa"/>
              <w:bottom w:w="40" w:type="dxa"/>
              <w:right w:w="80" w:type="dxa"/>
            </w:tcMar>
            <w:vAlign w:val="top"/>
          </w:tcPr>
          <w:p w14:paraId="59805B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Substitui os padrões por um conjunto fornecido em memória, no lugar de consultar o banco.</w:t>
            </w:r>
          </w:p>
        </w:tc>
      </w:tr>
      <w:tr w14:paraId="354DB2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F11BD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usarNomes(string $tipo, array $nomes): void</w:t>
            </w:r>
          </w:p>
        </w:tc>
        <w:tc>
          <w:tcPr>
            <w:tcW w:w="6461" w:type="dxa"/>
            <w:tcMar>
              <w:top w:w="40" w:type="dxa"/>
              <w:left w:w="80" w:type="dxa"/>
              <w:bottom w:w="40" w:type="dxa"/>
              <w:right w:w="80" w:type="dxa"/>
            </w:tcMar>
            <w:vAlign w:val="top"/>
          </w:tcPr>
          <w:p w14:paraId="341E20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Substitui os nomes conhecidos de um tipo por uma lista fornecida em memória.</w:t>
            </w:r>
          </w:p>
        </w:tc>
      </w:tr>
      <w:tr w14:paraId="5F0A0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FC29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 void</w:t>
            </w:r>
          </w:p>
        </w:tc>
        <w:tc>
          <w:tcPr>
            <w:tcW w:w="6461" w:type="dxa"/>
            <w:tcMar>
              <w:top w:w="40" w:type="dxa"/>
              <w:left w:w="80" w:type="dxa"/>
              <w:bottom w:w="40" w:type="dxa"/>
              <w:right w:w="80" w:type="dxa"/>
            </w:tcMar>
            <w:vAlign w:val="top"/>
          </w:tcPr>
          <w:p w14:paraId="2F6A81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Descarta os padrões e nomes já montados, para serem lidos de novo do banco na próxima consulta.</w:t>
            </w:r>
          </w:p>
        </w:tc>
      </w:tr>
    </w:tbl>
    <w:p w14:paraId="20F3669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82</w:t>
      </w:r>
      <w:r>
        <w:rPr>
          <w:rFonts w:ascii="Times New Roman" w:hAnsi="Times New Roman" w:eastAsia="Times New Roman" w:cs="Times New Roman"/>
          <w:color w:val="auto"/>
          <w:sz w:val="20"/>
          <w:szCs w:val="20"/>
        </w:rPr>
        <w:fldChar w:fldCharType="end"/>
      </w:r>
      <w:bookmarkStart w:id="396" w:name="_Toc2172"/>
      <w:r>
        <w:rPr>
          <w:rFonts w:ascii="Times New Roman" w:hAnsi="Times New Roman" w:eastAsia="Times New Roman" w:cs="Times New Roman"/>
          <w:i w:val="0"/>
          <w:iCs w:val="0"/>
          <w:color w:val="auto"/>
          <w:sz w:val="20"/>
          <w:szCs w:val="20"/>
        </w:rPr>
        <w:t xml:space="preserve"> – Métodos públicos da classe PadroesExtracao</w:t>
      </w:r>
      <w:bookmarkEnd w:id="396"/>
    </w:p>
    <w:p w14:paraId="2B3AC5A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BA4C3BD">
      <w:pPr>
        <w:pStyle w:val="4"/>
        <w:spacing w:before="240" w:after="120" w:line="360" w:lineRule="auto"/>
      </w:pPr>
      <w:bookmarkStart w:id="397" w:name="_Toc29960"/>
      <w:r>
        <w:rPr>
          <w:rFonts w:ascii="Times New Roman" w:hAnsi="Times New Roman" w:eastAsia="Times New Roman" w:cs="Times New Roman"/>
          <w:color w:val="000000"/>
          <w:sz w:val="24"/>
          <w:szCs w:val="24"/>
        </w:rPr>
        <w:t>A.8.4 FontesCursos.php</w:t>
      </w:r>
      <w:bookmarkEnd w:id="397"/>
    </w:p>
    <w:p w14:paraId="5AC4E8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FontesCursos reúne as fontes oficiais de cursos e e-books do catálogo, usadas no cadastro da tela admin/pages/cursos.php.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14:paraId="356D0C0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14:paraId="3FF0A5F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14:paraId="6002DB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215B6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60BC2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040B92C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529B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7D05B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fonteDoLink(string $url): string</w:t>
            </w:r>
          </w:p>
        </w:tc>
        <w:tc>
          <w:tcPr>
            <w:tcW w:w="6461" w:type="dxa"/>
            <w:tcMar>
              <w:top w:w="40" w:type="dxa"/>
              <w:left w:w="80" w:type="dxa"/>
              <w:bottom w:w="40" w:type="dxa"/>
              <w:right w:w="80" w:type="dxa"/>
            </w:tcMar>
            <w:vAlign w:val="top"/>
          </w:tcPr>
          <w:p w14:paraId="75E5BB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a qual fonte oficial cadastrada um link pertence, pelo domínio (ou subdomínio) e, quando houver, pelo caminho da URL.</w:t>
            </w:r>
          </w:p>
        </w:tc>
      </w:tr>
      <w:tr w14:paraId="15425E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A6C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nomeOficial(string $instituicao, string $url): string</w:t>
            </w:r>
          </w:p>
        </w:tc>
        <w:tc>
          <w:tcPr>
            <w:tcW w:w="6461" w:type="dxa"/>
            <w:tcMar>
              <w:top w:w="40" w:type="dxa"/>
              <w:left w:w="80" w:type="dxa"/>
              <w:bottom w:w="40" w:type="dxa"/>
              <w:right w:w="80" w:type="dxa"/>
            </w:tcMar>
            <w:vAlign w:val="top"/>
          </w:tcPr>
          <w:p w14:paraId="7659AE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Padroniza o nome da instituição de uma ficha pelo nome oficial da fonte reconhecida no link, preservando parcerias e repositórios.</w:t>
            </w:r>
          </w:p>
        </w:tc>
      </w:tr>
      <w:tr w14:paraId="1C5D8B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A166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cobertura(array $cursos, array $areas): array</w:t>
            </w:r>
          </w:p>
        </w:tc>
        <w:tc>
          <w:tcPr>
            <w:tcW w:w="6461" w:type="dxa"/>
            <w:tcMar>
              <w:top w:w="40" w:type="dxa"/>
              <w:left w:w="80" w:type="dxa"/>
              <w:bottom w:w="40" w:type="dxa"/>
              <w:right w:w="80" w:type="dxa"/>
            </w:tcMar>
            <w:vAlign w:val="top"/>
          </w:tcPr>
          <w:p w14:paraId="74BD36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quantos itens de cada tipo existem por área e por fonte, e aponta as áreas com menos conteúdo (lacunas).</w:t>
            </w:r>
          </w:p>
        </w:tc>
      </w:tr>
    </w:tbl>
    <w:p w14:paraId="0A2260F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83</w:t>
      </w:r>
      <w:r>
        <w:rPr>
          <w:rFonts w:ascii="Times New Roman" w:hAnsi="Times New Roman" w:eastAsia="Times New Roman" w:cs="Times New Roman"/>
          <w:color w:val="auto"/>
          <w:sz w:val="20"/>
          <w:szCs w:val="20"/>
        </w:rPr>
        <w:fldChar w:fldCharType="end"/>
      </w:r>
      <w:bookmarkStart w:id="398" w:name="_Toc23773"/>
      <w:r>
        <w:rPr>
          <w:rFonts w:ascii="Times New Roman" w:hAnsi="Times New Roman" w:eastAsia="Times New Roman" w:cs="Times New Roman"/>
          <w:i w:val="0"/>
          <w:iCs w:val="0"/>
          <w:color w:val="auto"/>
          <w:sz w:val="20"/>
          <w:szCs w:val="20"/>
        </w:rPr>
        <w:t xml:space="preserve"> – Métodos públicos da classe FontesCursos</w:t>
      </w:r>
      <w:bookmarkEnd w:id="398"/>
    </w:p>
    <w:p w14:paraId="4FBA10A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5D3D212">
      <w:pPr>
        <w:pStyle w:val="3"/>
        <w:spacing w:before="360" w:after="240" w:line="360" w:lineRule="auto"/>
      </w:pPr>
      <w:bookmarkStart w:id="399" w:name="_Toc1077"/>
      <w:r>
        <w:rPr>
          <w:rFonts w:ascii="Times New Roman" w:hAnsi="Times New Roman" w:eastAsia="Times New Roman" w:cs="Times New Roman"/>
          <w:color w:val="000000"/>
          <w:sz w:val="24"/>
          <w:szCs w:val="24"/>
        </w:rPr>
        <w:t>A.9 Leitura de documentos, currículo, imagens e capa do PDF</w:t>
      </w:r>
      <w:bookmarkEnd w:id="399"/>
    </w:p>
    <w:p w14:paraId="683DBB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14:paraId="7390CAB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14:paraId="42A976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00"/>
        <w:gridCol w:w="6361"/>
      </w:tblGrid>
      <w:tr w14:paraId="7144A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700" w:type="dxa"/>
            <w:shd w:val="clear" w:color="auto" w:fill="D9D9D9"/>
            <w:tcMar>
              <w:top w:w="40" w:type="dxa"/>
              <w:left w:w="80" w:type="dxa"/>
              <w:bottom w:w="40" w:type="dxa"/>
              <w:right w:w="80" w:type="dxa"/>
            </w:tcMar>
            <w:vAlign w:val="top"/>
          </w:tcPr>
          <w:p w14:paraId="5DCF08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w:t>
            </w:r>
          </w:p>
        </w:tc>
        <w:tc>
          <w:tcPr>
            <w:tcW w:w="6361" w:type="dxa"/>
            <w:shd w:val="clear" w:color="auto" w:fill="D9D9D9"/>
            <w:tcMar>
              <w:top w:w="40" w:type="dxa"/>
              <w:left w:w="80" w:type="dxa"/>
              <w:bottom w:w="40" w:type="dxa"/>
              <w:right w:w="80" w:type="dxa"/>
            </w:tcMar>
            <w:vAlign w:val="top"/>
          </w:tcPr>
          <w:p w14:paraId="3C095C3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Papel no sistema</w:t>
            </w:r>
          </w:p>
        </w:tc>
      </w:tr>
      <w:tr w14:paraId="6B6790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41A2D9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LeitorDocumento.php</w:t>
            </w:r>
          </w:p>
        </w:tc>
        <w:tc>
          <w:tcPr>
            <w:tcW w:w="6361" w:type="dxa"/>
            <w:tcMar>
              <w:top w:w="40" w:type="dxa"/>
              <w:left w:w="80" w:type="dxa"/>
              <w:bottom w:w="40" w:type="dxa"/>
              <w:right w:w="80" w:type="dxa"/>
            </w:tcMar>
            <w:vAlign w:val="top"/>
          </w:tcPr>
          <w:p w14:paraId="4711C9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Porta de entrada: escolhe o leitor pelo tipo do arquivo, aplica os limites de tamanho, limpa o texto e escolhe a foto do currículo.</w:t>
            </w:r>
          </w:p>
        </w:tc>
      </w:tr>
      <w:tr w14:paraId="4D02A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5F89F8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PdfTexto.php</w:t>
            </w:r>
          </w:p>
        </w:tc>
        <w:tc>
          <w:tcPr>
            <w:tcW w:w="6361" w:type="dxa"/>
            <w:tcMar>
              <w:top w:w="40" w:type="dxa"/>
              <w:left w:w="80" w:type="dxa"/>
              <w:bottom w:w="40" w:type="dxa"/>
              <w:right w:w="80" w:type="dxa"/>
            </w:tcMar>
            <w:vAlign w:val="top"/>
          </w:tcPr>
          <w:p w14:paraId="5BDF5D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 de PDF em PHP puro: objetos, object streams, FlateDecode, fontes, posição de cada trecho, ordem de leitura em duas colunas, imagens e capa.</w:t>
            </w:r>
          </w:p>
        </w:tc>
      </w:tr>
      <w:tr w14:paraId="282C9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10F0EF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DocxTexto.php</w:t>
            </w:r>
          </w:p>
        </w:tc>
        <w:tc>
          <w:tcPr>
            <w:tcW w:w="6361" w:type="dxa"/>
            <w:tcMar>
              <w:top w:w="40" w:type="dxa"/>
              <w:left w:w="80" w:type="dxa"/>
              <w:bottom w:w="40" w:type="dxa"/>
              <w:right w:w="80" w:type="dxa"/>
            </w:tcMar>
            <w:vAlign w:val="top"/>
          </w:tcPr>
          <w:p w14:paraId="71D75F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o XML do Word (WordprocessingML) em texto: parágrafos, listas, tabelas, caixas de texto, hyperlinks e linhas em destaque.</w:t>
            </w:r>
          </w:p>
        </w:tc>
      </w:tr>
      <w:tr w14:paraId="3F0B01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00C858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OcrImagem.php</w:t>
            </w:r>
          </w:p>
        </w:tc>
        <w:tc>
          <w:tcPr>
            <w:tcW w:w="6361" w:type="dxa"/>
            <w:tcMar>
              <w:top w:w="40" w:type="dxa"/>
              <w:left w:w="80" w:type="dxa"/>
              <w:bottom w:w="40" w:type="dxa"/>
              <w:right w:w="80" w:type="dxa"/>
            </w:tcMar>
            <w:vAlign w:val="top"/>
          </w:tcPr>
          <w:p w14:paraId="508CC9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do cartaz da vaga por OCR: valida as leituras feitas no navegador (Tesseract.js) e, como reserva, lê com o Tesseract do servidor.</w:t>
            </w:r>
          </w:p>
        </w:tc>
      </w:tr>
      <w:tr w14:paraId="7FC65D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101478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ExtracaoCurriculo.php</w:t>
            </w:r>
          </w:p>
        </w:tc>
        <w:tc>
          <w:tcPr>
            <w:tcW w:w="6361" w:type="dxa"/>
            <w:tcMar>
              <w:top w:w="40" w:type="dxa"/>
              <w:left w:w="80" w:type="dxa"/>
              <w:bottom w:w="40" w:type="dxa"/>
              <w:right w:w="80" w:type="dxa"/>
            </w:tcMar>
            <w:vAlign w:val="top"/>
          </w:tcPr>
          <w:p w14:paraId="2EDA0B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os dados do currículo: linhas de dados, nome, título, seções, contato, local, datas, experiências, formação e os demais campos do perfil.</w:t>
            </w:r>
          </w:p>
        </w:tc>
      </w:tr>
      <w:tr w14:paraId="6279D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27B913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AplicacaoCurriculo.php</w:t>
            </w:r>
          </w:p>
        </w:tc>
        <w:tc>
          <w:tcPr>
            <w:tcW w:w="6361" w:type="dxa"/>
            <w:tcMar>
              <w:top w:w="40" w:type="dxa"/>
              <w:left w:w="80" w:type="dxa"/>
              <w:bottom w:w="40" w:type="dxa"/>
              <w:right w:w="80" w:type="dxa"/>
            </w:tcMar>
            <w:vAlign w:val="top"/>
          </w:tcPr>
          <w:p w14:paraId="188C88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os campos extraídos ao perfil: preenche os vazios, mantém os preenchidos, mescla as listas e monta o relatório da extração.</w:t>
            </w:r>
          </w:p>
        </w:tc>
      </w:tr>
      <w:tr w14:paraId="0784C5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3AD41C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ImagemRemota.php</w:t>
            </w:r>
          </w:p>
        </w:tc>
        <w:tc>
          <w:tcPr>
            <w:tcW w:w="6361" w:type="dxa"/>
            <w:tcMar>
              <w:top w:w="40" w:type="dxa"/>
              <w:left w:w="80" w:type="dxa"/>
              <w:bottom w:w="40" w:type="dxa"/>
              <w:right w:w="80" w:type="dxa"/>
            </w:tcMar>
            <w:vAlign w:val="top"/>
          </w:tcPr>
          <w:p w14:paraId="7B084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cada link da ficha de curso ou e-book, descobre se é imagem, PDF ou página e baixa o que serve, só de servidor público.</w:t>
            </w:r>
          </w:p>
        </w:tc>
      </w:tr>
      <w:tr w14:paraId="522DBE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51A8BB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CapaPdf.php e capa-pdf.ps1</w:t>
            </w:r>
          </w:p>
        </w:tc>
        <w:tc>
          <w:tcPr>
            <w:tcW w:w="6361" w:type="dxa"/>
            <w:tcMar>
              <w:top w:w="40" w:type="dxa"/>
              <w:left w:w="80" w:type="dxa"/>
              <w:bottom w:w="40" w:type="dxa"/>
              <w:right w:w="80" w:type="dxa"/>
            </w:tcMar>
            <w:vAlign w:val="top"/>
          </w:tcPr>
          <w:p w14:paraId="1C51E7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a capa do e-book a partir da primeira página do PDF, pelo leitor de PDF do Windows ou, na falta dele, pela maior imagem da página.</w:t>
            </w:r>
          </w:p>
        </w:tc>
      </w:tr>
    </w:tbl>
    <w:p w14:paraId="0C79F02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84</w:t>
      </w:r>
      <w:r>
        <w:rPr>
          <w:rFonts w:ascii="Times New Roman" w:hAnsi="Times New Roman" w:eastAsia="Times New Roman" w:cs="Times New Roman"/>
          <w:color w:val="auto"/>
          <w:sz w:val="20"/>
          <w:szCs w:val="20"/>
        </w:rPr>
        <w:fldChar w:fldCharType="end"/>
      </w:r>
      <w:bookmarkStart w:id="400" w:name="_Toc13037"/>
      <w:r>
        <w:rPr>
          <w:rFonts w:ascii="Times New Roman" w:hAnsi="Times New Roman" w:eastAsia="Times New Roman" w:cs="Times New Roman"/>
          <w:i w:val="0"/>
          <w:iCs w:val="0"/>
          <w:color w:val="auto"/>
          <w:sz w:val="20"/>
          <w:szCs w:val="20"/>
        </w:rPr>
        <w:t xml:space="preserve"> – Arquivos da leitura de documentos e o papel de cada um</w:t>
      </w:r>
      <w:bookmarkEnd w:id="400"/>
    </w:p>
    <w:p w14:paraId="14039E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D839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essas classes recebem arquivos enviados por usuários e conteúdo baixado da internet, cada uma tem limites de tamanho e de tempo. O quadro a seguir reúne esses limites, que explicamos em detalhe em cada subseção.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1500"/>
        <w:gridCol w:w="4961"/>
      </w:tblGrid>
      <w:tr w14:paraId="4B5ADF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522825B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Limite</w:t>
            </w:r>
          </w:p>
        </w:tc>
        <w:tc>
          <w:tcPr>
            <w:tcW w:w="1500" w:type="dxa"/>
            <w:shd w:val="clear" w:color="auto" w:fill="D9D9D9"/>
            <w:tcMar>
              <w:top w:w="40" w:type="dxa"/>
              <w:left w:w="80" w:type="dxa"/>
              <w:bottom w:w="40" w:type="dxa"/>
              <w:right w:w="80" w:type="dxa"/>
            </w:tcMar>
            <w:vAlign w:val="top"/>
          </w:tcPr>
          <w:p w14:paraId="3BB503B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w:t>
            </w:r>
          </w:p>
        </w:tc>
        <w:tc>
          <w:tcPr>
            <w:tcW w:w="4961" w:type="dxa"/>
            <w:shd w:val="clear" w:color="auto" w:fill="D9D9D9"/>
            <w:tcMar>
              <w:top w:w="40" w:type="dxa"/>
              <w:left w:w="80" w:type="dxa"/>
              <w:bottom w:w="40" w:type="dxa"/>
              <w:right w:w="80" w:type="dxa"/>
            </w:tcMar>
            <w:vAlign w:val="top"/>
          </w:tcPr>
          <w:p w14:paraId="4E9A05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Onde e por quê</w:t>
            </w:r>
          </w:p>
        </w:tc>
      </w:tr>
      <w:tr w14:paraId="2D1D9E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CFF0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do currículo enviado</w:t>
            </w:r>
          </w:p>
        </w:tc>
        <w:tc>
          <w:tcPr>
            <w:tcW w:w="1500" w:type="dxa"/>
            <w:tcMar>
              <w:top w:w="40" w:type="dxa"/>
              <w:left w:w="80" w:type="dxa"/>
              <w:bottom w:w="40" w:type="dxa"/>
              <w:right w:w="80" w:type="dxa"/>
            </w:tcMar>
            <w:vAlign w:val="top"/>
          </w:tcPr>
          <w:p w14:paraId="7F8101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 MB</w:t>
            </w:r>
          </w:p>
        </w:tc>
        <w:tc>
          <w:tcPr>
            <w:tcW w:w="4961" w:type="dxa"/>
            <w:tcMar>
              <w:top w:w="40" w:type="dxa"/>
              <w:left w:w="80" w:type="dxa"/>
              <w:bottom w:w="40" w:type="dxa"/>
              <w:right w:w="80" w:type="dxa"/>
            </w:tcMar>
            <w:vAlign w:val="top"/>
          </w:tcPr>
          <w:p w14:paraId="0C917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MAX_FILE_SIZE em config/config.php, conferido pelo CurriculoController::upload().</w:t>
            </w:r>
          </w:p>
        </w:tc>
      </w:tr>
      <w:tr w14:paraId="13CB8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B485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Conteúdo descompactado por arquivo</w:t>
            </w:r>
          </w:p>
        </w:tc>
        <w:tc>
          <w:tcPr>
            <w:tcW w:w="1500" w:type="dxa"/>
            <w:tcMar>
              <w:top w:w="40" w:type="dxa"/>
              <w:left w:w="80" w:type="dxa"/>
              <w:bottom w:w="40" w:type="dxa"/>
              <w:right w:w="80" w:type="dxa"/>
            </w:tcMar>
            <w:vAlign w:val="top"/>
          </w:tcPr>
          <w:p w14:paraId="2D8586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30 MB</w:t>
            </w:r>
          </w:p>
        </w:tc>
        <w:tc>
          <w:tcPr>
            <w:tcW w:w="4961" w:type="dxa"/>
            <w:tcMar>
              <w:top w:w="40" w:type="dxa"/>
              <w:left w:w="80" w:type="dxa"/>
              <w:bottom w:w="40" w:type="dxa"/>
              <w:right w:w="80" w:type="dxa"/>
            </w:tcMar>
            <w:vAlign w:val="top"/>
          </w:tcPr>
          <w:p w14:paraId="45B797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LeitorDocumento::LIMITE_DESCOMPACTADO, usado também pelo PdfTexto. Protege contra a bomba de descompressão.</w:t>
            </w:r>
          </w:p>
        </w:tc>
      </w:tr>
      <w:tr w14:paraId="44F545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6A3C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Trechos de texto por PDF</w:t>
            </w:r>
          </w:p>
        </w:tc>
        <w:tc>
          <w:tcPr>
            <w:tcW w:w="1500" w:type="dxa"/>
            <w:tcMar>
              <w:top w:w="40" w:type="dxa"/>
              <w:left w:w="80" w:type="dxa"/>
              <w:bottom w:w="40" w:type="dxa"/>
              <w:right w:w="80" w:type="dxa"/>
            </w:tcMar>
            <w:vAlign w:val="top"/>
          </w:tcPr>
          <w:p w14:paraId="53E07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200.000</w:t>
            </w:r>
          </w:p>
        </w:tc>
        <w:tc>
          <w:tcPr>
            <w:tcW w:w="4961" w:type="dxa"/>
            <w:tcMar>
              <w:top w:w="40" w:type="dxa"/>
              <w:left w:w="80" w:type="dxa"/>
              <w:bottom w:w="40" w:type="dxa"/>
              <w:right w:w="80" w:type="dxa"/>
            </w:tcMar>
            <w:vAlign w:val="top"/>
          </w:tcPr>
          <w:p w14:paraId="695974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PdfTexto::MAX_TRECHOS. Um currículo tem poucos milhares; passar disso indica arquivo anormal.</w:t>
            </w:r>
          </w:p>
        </w:tc>
      </w:tr>
      <w:tr w14:paraId="45A8E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19EF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final do currículo</w:t>
            </w:r>
          </w:p>
        </w:tc>
        <w:tc>
          <w:tcPr>
            <w:tcW w:w="1500" w:type="dxa"/>
            <w:tcMar>
              <w:top w:w="40" w:type="dxa"/>
              <w:left w:w="80" w:type="dxa"/>
              <w:bottom w:w="40" w:type="dxa"/>
              <w:right w:w="80" w:type="dxa"/>
            </w:tcMar>
            <w:vAlign w:val="top"/>
          </w:tcPr>
          <w:p w14:paraId="569E90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100.000 caracteres</w:t>
            </w:r>
          </w:p>
        </w:tc>
        <w:tc>
          <w:tcPr>
            <w:tcW w:w="4961" w:type="dxa"/>
            <w:tcMar>
              <w:top w:w="40" w:type="dxa"/>
              <w:left w:w="80" w:type="dxa"/>
              <w:bottom w:w="40" w:type="dxa"/>
              <w:right w:w="80" w:type="dxa"/>
            </w:tcMar>
            <w:vAlign w:val="top"/>
          </w:tcPr>
          <w:p w14:paraId="78D07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LeitorDocumento::limpar() corta o texto nesse tamanho.</w:t>
            </w:r>
          </w:p>
        </w:tc>
      </w:tr>
      <w:tr w14:paraId="1F322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6E8A7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candidata a foto</w:t>
            </w:r>
          </w:p>
        </w:tc>
        <w:tc>
          <w:tcPr>
            <w:tcW w:w="1500" w:type="dxa"/>
            <w:tcMar>
              <w:top w:w="40" w:type="dxa"/>
              <w:left w:w="80" w:type="dxa"/>
              <w:bottom w:w="40" w:type="dxa"/>
              <w:right w:w="80" w:type="dxa"/>
            </w:tcMar>
            <w:vAlign w:val="top"/>
          </w:tcPr>
          <w:p w14:paraId="16F4D3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KB a 12 MB, 80 a 6000 px</w:t>
            </w:r>
          </w:p>
        </w:tc>
        <w:tc>
          <w:tcPr>
            <w:tcW w:w="4961" w:type="dxa"/>
            <w:tcMar>
              <w:top w:w="40" w:type="dxa"/>
              <w:left w:w="80" w:type="dxa"/>
              <w:bottom w:w="40" w:type="dxa"/>
              <w:right w:w="80" w:type="dxa"/>
            </w:tcMar>
            <w:vAlign w:val="top"/>
          </w:tcPr>
          <w:p w14:paraId="09BCB4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LeitorDocumento::extrairFoto(): fora disso é ícone, lixo ou imagem grande demais.</w:t>
            </w:r>
          </w:p>
        </w:tc>
      </w:tr>
      <w:tr w14:paraId="5C3E56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832D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 gravada no perfil</w:t>
            </w:r>
          </w:p>
        </w:tc>
        <w:tc>
          <w:tcPr>
            <w:tcW w:w="1500" w:type="dxa"/>
            <w:tcMar>
              <w:top w:w="40" w:type="dxa"/>
              <w:left w:w="80" w:type="dxa"/>
              <w:bottom w:w="40" w:type="dxa"/>
              <w:right w:w="80" w:type="dxa"/>
            </w:tcMar>
            <w:vAlign w:val="top"/>
          </w:tcPr>
          <w:p w14:paraId="0E083E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800 px e 3 MB</w:t>
            </w:r>
          </w:p>
        </w:tc>
        <w:tc>
          <w:tcPr>
            <w:tcW w:w="4961" w:type="dxa"/>
            <w:tcMar>
              <w:top w:w="40" w:type="dxa"/>
              <w:left w:w="80" w:type="dxa"/>
              <w:bottom w:w="40" w:type="dxa"/>
              <w:right w:w="80" w:type="dxa"/>
            </w:tcMar>
            <w:vAlign w:val="top"/>
          </w:tcPr>
          <w:p w14:paraId="618856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fotoLeve() reduz; AplicacaoCurriculo::salvarFoto() recusa acima de 3 MB.</w:t>
            </w:r>
          </w:p>
        </w:tc>
      </w:tr>
      <w:tr w14:paraId="69F194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B8B9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do cartaz para OCR</w:t>
            </w:r>
          </w:p>
        </w:tc>
        <w:tc>
          <w:tcPr>
            <w:tcW w:w="1500" w:type="dxa"/>
            <w:tcMar>
              <w:top w:w="40" w:type="dxa"/>
              <w:left w:w="80" w:type="dxa"/>
              <w:bottom w:w="40" w:type="dxa"/>
              <w:right w:w="80" w:type="dxa"/>
            </w:tcMar>
            <w:vAlign w:val="top"/>
          </w:tcPr>
          <w:p w14:paraId="0865B9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40 milhões de pixels</w:t>
            </w:r>
          </w:p>
        </w:tc>
        <w:tc>
          <w:tcPr>
            <w:tcW w:w="4961" w:type="dxa"/>
            <w:tcMar>
              <w:top w:w="40" w:type="dxa"/>
              <w:left w:w="80" w:type="dxa"/>
              <w:bottom w:w="40" w:type="dxa"/>
              <w:right w:w="80" w:type="dxa"/>
            </w:tcMar>
            <w:vAlign w:val="top"/>
          </w:tcPr>
          <w:p w14:paraId="3F1FF0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OcrImagem::MAX_PIXELS, conferido no cabeçalho antes de abrir a imagem.</w:t>
            </w:r>
          </w:p>
        </w:tc>
      </w:tr>
      <w:tr w14:paraId="31DCD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11080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(TSV) vinda do navegador</w:t>
            </w:r>
          </w:p>
        </w:tc>
        <w:tc>
          <w:tcPr>
            <w:tcW w:w="1500" w:type="dxa"/>
            <w:tcMar>
              <w:top w:w="40" w:type="dxa"/>
              <w:left w:w="80" w:type="dxa"/>
              <w:bottom w:w="40" w:type="dxa"/>
              <w:right w:w="80" w:type="dxa"/>
            </w:tcMar>
            <w:vAlign w:val="top"/>
          </w:tcPr>
          <w:p w14:paraId="2E0DDA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 MB cada, até 4</w:t>
            </w:r>
          </w:p>
        </w:tc>
        <w:tc>
          <w:tcPr>
            <w:tcW w:w="4961" w:type="dxa"/>
            <w:tcMar>
              <w:top w:w="40" w:type="dxa"/>
              <w:left w:w="80" w:type="dxa"/>
              <w:bottom w:w="40" w:type="dxa"/>
              <w:right w:w="80" w:type="dxa"/>
            </w:tcMar>
            <w:vAlign w:val="top"/>
          </w:tcPr>
          <w:p w14:paraId="56A4B5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OcrImagem::MAX_TSV e leiturasDoNavegador().</w:t>
            </w:r>
          </w:p>
        </w:tc>
      </w:tr>
      <w:tr w14:paraId="197E48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6089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Tempo do Tesseract no servidor</w:t>
            </w:r>
          </w:p>
        </w:tc>
        <w:tc>
          <w:tcPr>
            <w:tcW w:w="1500" w:type="dxa"/>
            <w:tcMar>
              <w:top w:w="40" w:type="dxa"/>
              <w:left w:w="80" w:type="dxa"/>
              <w:bottom w:w="40" w:type="dxa"/>
              <w:right w:w="80" w:type="dxa"/>
            </w:tcMar>
            <w:vAlign w:val="top"/>
          </w:tcPr>
          <w:p w14:paraId="5357F1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90 segundos</w:t>
            </w:r>
          </w:p>
        </w:tc>
        <w:tc>
          <w:tcPr>
            <w:tcW w:w="4961" w:type="dxa"/>
            <w:tcMar>
              <w:top w:w="40" w:type="dxa"/>
              <w:left w:w="80" w:type="dxa"/>
              <w:bottom w:w="40" w:type="dxa"/>
              <w:right w:w="80" w:type="dxa"/>
            </w:tcMar>
            <w:vAlign w:val="top"/>
          </w:tcPr>
          <w:p w14:paraId="7FF519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OcrImagem::tsvParalelo() encerra o que não terminou.</w:t>
            </w:r>
          </w:p>
        </w:tc>
      </w:tr>
      <w:tr w14:paraId="454C67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7AAF6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baixada da internet</w:t>
            </w:r>
          </w:p>
        </w:tc>
        <w:tc>
          <w:tcPr>
            <w:tcW w:w="1500" w:type="dxa"/>
            <w:tcMar>
              <w:top w:w="40" w:type="dxa"/>
              <w:left w:w="80" w:type="dxa"/>
              <w:bottom w:w="40" w:type="dxa"/>
              <w:right w:w="80" w:type="dxa"/>
            </w:tcMar>
            <w:vAlign w:val="top"/>
          </w:tcPr>
          <w:p w14:paraId="1CBFA5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MB</w:t>
            </w:r>
          </w:p>
        </w:tc>
        <w:tc>
          <w:tcPr>
            <w:tcW w:w="4961" w:type="dxa"/>
            <w:tcMar>
              <w:top w:w="40" w:type="dxa"/>
              <w:left w:w="80" w:type="dxa"/>
              <w:bottom w:w="40" w:type="dxa"/>
              <w:right w:w="80" w:type="dxa"/>
            </w:tcMar>
            <w:vAlign w:val="top"/>
          </w:tcPr>
          <w:p w14:paraId="105E40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ImagemRemota::LIMITE_IMAGEM.</w:t>
            </w:r>
          </w:p>
        </w:tc>
      </w:tr>
      <w:tr w14:paraId="06F18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F04D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HTML aberta para descobrir o link</w:t>
            </w:r>
          </w:p>
        </w:tc>
        <w:tc>
          <w:tcPr>
            <w:tcW w:w="1500" w:type="dxa"/>
            <w:tcMar>
              <w:top w:w="40" w:type="dxa"/>
              <w:left w:w="80" w:type="dxa"/>
              <w:bottom w:w="40" w:type="dxa"/>
              <w:right w:w="80" w:type="dxa"/>
            </w:tcMar>
            <w:vAlign w:val="top"/>
          </w:tcPr>
          <w:p w14:paraId="36051F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512 KB</w:t>
            </w:r>
          </w:p>
        </w:tc>
        <w:tc>
          <w:tcPr>
            <w:tcW w:w="4961" w:type="dxa"/>
            <w:tcMar>
              <w:top w:w="40" w:type="dxa"/>
              <w:left w:w="80" w:type="dxa"/>
              <w:bottom w:w="40" w:type="dxa"/>
              <w:right w:w="80" w:type="dxa"/>
            </w:tcMar>
            <w:vAlign w:val="top"/>
          </w:tcPr>
          <w:p w14:paraId="3DA9DA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ImagemRemota::LIMITE_PAGINA: as metatags ficam no começo da página.</w:t>
            </w:r>
          </w:p>
        </w:tc>
      </w:tr>
      <w:tr w14:paraId="1C0C2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F4861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baixado só para tirar a capa</w:t>
            </w:r>
          </w:p>
        </w:tc>
        <w:tc>
          <w:tcPr>
            <w:tcW w:w="1500" w:type="dxa"/>
            <w:tcMar>
              <w:top w:w="40" w:type="dxa"/>
              <w:left w:w="80" w:type="dxa"/>
              <w:bottom w:w="40" w:type="dxa"/>
              <w:right w:w="80" w:type="dxa"/>
            </w:tcMar>
            <w:vAlign w:val="top"/>
          </w:tcPr>
          <w:p w14:paraId="35DE5F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80 MB</w:t>
            </w:r>
          </w:p>
        </w:tc>
        <w:tc>
          <w:tcPr>
            <w:tcW w:w="4961" w:type="dxa"/>
            <w:tcMar>
              <w:top w:w="40" w:type="dxa"/>
              <w:left w:w="80" w:type="dxa"/>
              <w:bottom w:w="40" w:type="dxa"/>
              <w:right w:w="80" w:type="dxa"/>
            </w:tcMar>
            <w:vAlign w:val="top"/>
          </w:tcPr>
          <w:p w14:paraId="10E04E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ImagemRemota::LIMITE_PDF_CAPA.</w:t>
            </w:r>
          </w:p>
        </w:tc>
      </w:tr>
      <w:tr w14:paraId="5B8E6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783BC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baixado para a biblioteca</w:t>
            </w:r>
          </w:p>
        </w:tc>
        <w:tc>
          <w:tcPr>
            <w:tcW w:w="1500" w:type="dxa"/>
            <w:tcMar>
              <w:top w:w="40" w:type="dxa"/>
              <w:left w:w="80" w:type="dxa"/>
              <w:bottom w:w="40" w:type="dxa"/>
              <w:right w:w="80" w:type="dxa"/>
            </w:tcMar>
            <w:vAlign w:val="top"/>
          </w:tcPr>
          <w:p w14:paraId="75A1AB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150 MB</w:t>
            </w:r>
          </w:p>
        </w:tc>
        <w:tc>
          <w:tcPr>
            <w:tcW w:w="4961" w:type="dxa"/>
            <w:tcMar>
              <w:top w:w="40" w:type="dxa"/>
              <w:left w:w="80" w:type="dxa"/>
              <w:bottom w:w="40" w:type="dxa"/>
              <w:right w:w="80" w:type="dxa"/>
            </w:tcMar>
            <w:vAlign w:val="top"/>
          </w:tcPr>
          <w:p w14:paraId="0E6FD1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MAX_PDF_REMOTO em app/Core/Upload.php.</w:t>
            </w:r>
          </w:p>
        </w:tc>
      </w:tr>
      <w:tr w14:paraId="2C8111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7B997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gravada de curso ou e-book</w:t>
            </w:r>
          </w:p>
        </w:tc>
        <w:tc>
          <w:tcPr>
            <w:tcW w:w="1500" w:type="dxa"/>
            <w:tcMar>
              <w:top w:w="40" w:type="dxa"/>
              <w:left w:w="80" w:type="dxa"/>
              <w:bottom w:w="40" w:type="dxa"/>
              <w:right w:w="80" w:type="dxa"/>
            </w:tcMar>
            <w:vAlign w:val="top"/>
          </w:tcPr>
          <w:p w14:paraId="73AA46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800 px de largura</w:t>
            </w:r>
          </w:p>
        </w:tc>
        <w:tc>
          <w:tcPr>
            <w:tcW w:w="4961" w:type="dxa"/>
            <w:tcMar>
              <w:top w:w="40" w:type="dxa"/>
              <w:left w:w="80" w:type="dxa"/>
              <w:bottom w:w="40" w:type="dxa"/>
              <w:right w:w="80" w:type="dxa"/>
            </w:tcMar>
            <w:vAlign w:val="top"/>
          </w:tcPr>
          <w:p w14:paraId="078C4A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ImagemRemota::gravar() reduz e salva em JPEG.</w:t>
            </w:r>
          </w:p>
        </w:tc>
      </w:tr>
      <w:tr w14:paraId="0005BB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FF28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 operação do leitor de PDF do Windows</w:t>
            </w:r>
          </w:p>
        </w:tc>
        <w:tc>
          <w:tcPr>
            <w:tcW w:w="1500" w:type="dxa"/>
            <w:tcMar>
              <w:top w:w="40" w:type="dxa"/>
              <w:left w:w="80" w:type="dxa"/>
              <w:bottom w:w="40" w:type="dxa"/>
              <w:right w:w="80" w:type="dxa"/>
            </w:tcMar>
            <w:vAlign w:val="top"/>
          </w:tcPr>
          <w:p w14:paraId="0F8228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60 segundos</w:t>
            </w:r>
          </w:p>
        </w:tc>
        <w:tc>
          <w:tcPr>
            <w:tcW w:w="4961" w:type="dxa"/>
            <w:tcMar>
              <w:top w:w="40" w:type="dxa"/>
              <w:left w:w="80" w:type="dxa"/>
              <w:bottom w:w="40" w:type="dxa"/>
              <w:right w:w="80" w:type="dxa"/>
            </w:tcMar>
            <w:vAlign w:val="top"/>
          </w:tcPr>
          <w:p w14:paraId="24D9EE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capa-pdf.ps1, funções Esperar e EsperarAcao.</w:t>
            </w:r>
          </w:p>
        </w:tc>
      </w:tr>
    </w:tbl>
    <w:p w14:paraId="0F08A62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85</w:t>
      </w:r>
      <w:r>
        <w:rPr>
          <w:rFonts w:ascii="Times New Roman" w:hAnsi="Times New Roman" w:eastAsia="Times New Roman" w:cs="Times New Roman"/>
          <w:color w:val="auto"/>
          <w:sz w:val="20"/>
          <w:szCs w:val="20"/>
        </w:rPr>
        <w:fldChar w:fldCharType="end"/>
      </w:r>
      <w:bookmarkStart w:id="401" w:name="_Toc12277"/>
      <w:r>
        <w:rPr>
          <w:rFonts w:ascii="Times New Roman" w:hAnsi="Times New Roman" w:eastAsia="Times New Roman" w:cs="Times New Roman"/>
          <w:i w:val="0"/>
          <w:iCs w:val="0"/>
          <w:color w:val="auto"/>
          <w:sz w:val="20"/>
          <w:szCs w:val="20"/>
        </w:rPr>
        <w:t xml:space="preserve"> – Limites de segurança da leitura de arquivos e imagens</w:t>
      </w:r>
      <w:bookmarkEnd w:id="401"/>
    </w:p>
    <w:p w14:paraId="4F06FDA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739CA07">
      <w:pPr>
        <w:pStyle w:val="4"/>
        <w:spacing w:before="240" w:after="120" w:line="360" w:lineRule="auto"/>
      </w:pPr>
      <w:bookmarkStart w:id="402" w:name="_Toc18898"/>
      <w:r>
        <w:rPr>
          <w:rFonts w:ascii="Times New Roman" w:hAnsi="Times New Roman" w:eastAsia="Times New Roman" w:cs="Times New Roman"/>
          <w:color w:val="000000"/>
          <w:sz w:val="24"/>
          <w:szCs w:val="24"/>
        </w:rPr>
        <w:t>A.9.1 LeitorDocumento (app/Services/Extracao/LeitorDocumento.php)</w:t>
      </w:r>
      <w:bookmarkEnd w:id="402"/>
    </w:p>
    <w:p w14:paraId="3BCD435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14:paraId="7B9F47C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2E1139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07F3A3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07FB24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AA8A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2ADB98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$path): string</w:t>
            </w:r>
          </w:p>
        </w:tc>
        <w:tc>
          <w:tcPr>
            <w:tcW w:w="6061" w:type="dxa"/>
            <w:tcMar>
              <w:top w:w="40" w:type="dxa"/>
              <w:left w:w="80" w:type="dxa"/>
              <w:bottom w:w="40" w:type="dxa"/>
              <w:right w:w="80" w:type="dxa"/>
            </w:tcMar>
            <w:vAlign w:val="top"/>
          </w:tcPr>
          <w:p w14:paraId="5B8D7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Zera o estado, escolhe o leitor pela extensão (pdf, docx, doc ou txt), trata o estouro de tamanho e os erros, converte para UTF-8, limpa o texto e acrescenta no fim a linha "Links:" com os endereços que só existiam nos hyperlinks.</w:t>
            </w:r>
          </w:p>
        </w:tc>
      </w:tr>
      <w:tr w14:paraId="1E435F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42565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chaveLink(string $u): string</w:t>
            </w:r>
          </w:p>
        </w:tc>
        <w:tc>
          <w:tcPr>
            <w:tcW w:w="6061" w:type="dxa"/>
            <w:tcMar>
              <w:top w:w="40" w:type="dxa"/>
              <w:left w:w="80" w:type="dxa"/>
              <w:bottom w:w="40" w:type="dxa"/>
              <w:right w:w="80" w:type="dxa"/>
            </w:tcMar>
            <w:vAlign w:val="top"/>
          </w:tcPr>
          <w:p w14:paraId="1A4B5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endereço em minúsculas, sem http:// ou https://, sem www. e sem a barra final. Serve para comparar links: "https://www.linkedin.com/in/ana/" e "linkedin.com/in/ana" têm a mesma chave.</w:t>
            </w:r>
          </w:p>
        </w:tc>
      </w:tr>
      <w:tr w14:paraId="7B8E2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23296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listarZip(string $path): array</w:t>
            </w:r>
          </w:p>
        </w:tc>
        <w:tc>
          <w:tcPr>
            <w:tcW w:w="6061" w:type="dxa"/>
            <w:tcMar>
              <w:top w:w="40" w:type="dxa"/>
              <w:left w:w="80" w:type="dxa"/>
              <w:bottom w:w="40" w:type="dxa"/>
              <w:right w:w="80" w:type="dxa"/>
            </w:tcMar>
            <w:vAlign w:val="top"/>
          </w:tcPr>
          <w:p w14:paraId="03B0D3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nomes das entradas de um arquivo ZIP, sempre com "/" (mesmo quando o compactador gravou "\"), pelo ZipArchive ou pelo leitor interno.</w:t>
            </w:r>
          </w:p>
        </w:tc>
      </w:tr>
      <w:tr w14:paraId="0D45B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274519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lerEntradaZip(string $path, string $nome, int $limite): ?string</w:t>
            </w:r>
          </w:p>
        </w:tc>
        <w:tc>
          <w:tcPr>
            <w:tcW w:w="6061" w:type="dxa"/>
            <w:tcMar>
              <w:top w:w="40" w:type="dxa"/>
              <w:left w:w="80" w:type="dxa"/>
              <w:bottom w:w="40" w:type="dxa"/>
              <w:right w:w="80" w:type="dxa"/>
            </w:tcMar>
            <w:vAlign w:val="top"/>
          </w:tcPr>
          <w:p w14:paraId="0BE120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 mínimo de ZIP em PHP puro: acha a entrada no diretório central e devolve o conteúdo guardado ou descompactado, sem nunca passar de $limite bytes.</w:t>
            </w:r>
          </w:p>
        </w:tc>
      </w:tr>
      <w:tr w14:paraId="2ADD80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78939C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extrairFoto(string $path): ?array</w:t>
            </w:r>
          </w:p>
        </w:tc>
        <w:tc>
          <w:tcPr>
            <w:tcW w:w="6061" w:type="dxa"/>
            <w:tcMar>
              <w:top w:w="40" w:type="dxa"/>
              <w:left w:w="80" w:type="dxa"/>
              <w:bottom w:w="40" w:type="dxa"/>
              <w:right w:w="80" w:type="dxa"/>
            </w:tcMar>
            <w:vAlign w:val="top"/>
          </w:tcPr>
          <w:p w14:paraId="7A6905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a foto do candidato entre as imagens do DOCX (pasta word/media) ou do PDF (PdfTexto::imagens()), dá uma nota a cada uma e devolve a melhor como JPEG de até 800 px, com os dados, a extensão, a largura e a altura.</w:t>
            </w:r>
          </w:p>
        </w:tc>
      </w:tr>
      <w:tr w14:paraId="180972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1197C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pontuacaoFoto(string $dados, int $w, int $h): float</w:t>
            </w:r>
          </w:p>
        </w:tc>
        <w:tc>
          <w:tcPr>
            <w:tcW w:w="6061" w:type="dxa"/>
            <w:tcMar>
              <w:top w:w="40" w:type="dxa"/>
              <w:left w:w="80" w:type="dxa"/>
              <w:bottom w:w="40" w:type="dxa"/>
              <w:right w:w="80" w:type="dxa"/>
            </w:tcMar>
            <w:vAlign w:val="top"/>
          </w:tcPr>
          <w:p w14:paraId="383239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a nota de "parece foto de currículo" (0 significa que não é) pela forma, pelo tamanho, pelos tons de pele e pela variedade de cores da imagem.</w:t>
            </w:r>
          </w:p>
        </w:tc>
      </w:tr>
      <w:tr w14:paraId="575D7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5BC95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encontrarComando(string $nome, array $candidatos): ?string</w:t>
            </w:r>
          </w:p>
        </w:tc>
        <w:tc>
          <w:tcPr>
            <w:tcW w:w="6061" w:type="dxa"/>
            <w:tcMar>
              <w:top w:w="40" w:type="dxa"/>
              <w:left w:w="80" w:type="dxa"/>
              <w:bottom w:w="40" w:type="dxa"/>
              <w:right w:w="80" w:type="dxa"/>
            </w:tcMar>
            <w:vAlign w:val="top"/>
          </w:tcPr>
          <w:p w14:paraId="2317E7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programa externo (pdftotext, antiword, tesseract) nos caminhos conhecidos e, se não achar, pergunta ao sistema operacional (where no Windows, command -v no Linux).</w:t>
            </w:r>
          </w:p>
        </w:tc>
      </w:tr>
      <w:tr w14:paraId="52DE42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F0A5E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q(string $v): string</w:t>
            </w:r>
          </w:p>
        </w:tc>
        <w:tc>
          <w:tcPr>
            <w:tcW w:w="6061" w:type="dxa"/>
            <w:tcMar>
              <w:top w:w="40" w:type="dxa"/>
              <w:left w:w="80" w:type="dxa"/>
              <w:bottom w:w="40" w:type="dxa"/>
              <w:right w:w="80" w:type="dxa"/>
            </w:tcMar>
            <w:vAlign w:val="top"/>
          </w:tcPr>
          <w:p w14:paraId="64C4B2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Coloca um argumento de linha de comando entre aspas duplas, escapando as aspas internas.</w:t>
            </w:r>
          </w:p>
        </w:tc>
      </w:tr>
      <w:tr w14:paraId="6F5160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9CFEA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linhaComando(string $c): string</w:t>
            </w:r>
          </w:p>
        </w:tc>
        <w:tc>
          <w:tcPr>
            <w:tcW w:w="6061" w:type="dxa"/>
            <w:tcMar>
              <w:top w:w="40" w:type="dxa"/>
              <w:left w:w="80" w:type="dxa"/>
              <w:bottom w:w="40" w:type="dxa"/>
              <w:right w:w="80" w:type="dxa"/>
            </w:tcMar>
            <w:vAlign w:val="top"/>
          </w:tcPr>
          <w:p w14:paraId="42D800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Acrescenta ao comando o descarte da saída de erro (2&gt;NUL no Windows e 2&gt;/dev/null no Linux).</w:t>
            </w:r>
          </w:p>
        </w:tc>
      </w:tr>
      <w:tr w14:paraId="4451A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6A17C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textoUtil(string $t): bool</w:t>
            </w:r>
          </w:p>
        </w:tc>
        <w:tc>
          <w:tcPr>
            <w:tcW w:w="6061" w:type="dxa"/>
            <w:tcMar>
              <w:top w:w="40" w:type="dxa"/>
              <w:left w:w="80" w:type="dxa"/>
              <w:bottom w:w="40" w:type="dxa"/>
              <w:right w:w="80" w:type="dxa"/>
            </w:tcMar>
            <w:vAlign w:val="top"/>
          </w:tcPr>
          <w:p w14:paraId="00EA8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Considera útil o texto que tem pelo menos 20 letras.</w:t>
            </w:r>
          </w:p>
        </w:tc>
      </w:tr>
      <w:tr w14:paraId="33857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3DC98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limpar(string $t): string</w:t>
            </w:r>
          </w:p>
        </w:tc>
        <w:tc>
          <w:tcPr>
            <w:tcW w:w="6061" w:type="dxa"/>
            <w:tcMar>
              <w:top w:w="40" w:type="dxa"/>
              <w:left w:w="80" w:type="dxa"/>
              <w:bottom w:w="40" w:type="dxa"/>
              <w:right w:w="80" w:type="dxa"/>
            </w:tcMar>
            <w:vAlign w:val="top"/>
          </w:tcPr>
          <w:p w14:paraId="685487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Padroniza as quebras de linha, desfaz ligaduras tipográficas, remove caracteres de controle, de largura zero e de uso privado, junta espaços repetidos e corta o texto em 100.000 caracteres.</w:t>
            </w:r>
          </w:p>
        </w:tc>
      </w:tr>
    </w:tbl>
    <w:p w14:paraId="2C8E16D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86</w:t>
      </w:r>
      <w:r>
        <w:rPr>
          <w:rFonts w:ascii="Times New Roman" w:hAnsi="Times New Roman" w:eastAsia="Times New Roman" w:cs="Times New Roman"/>
          <w:color w:val="auto"/>
          <w:sz w:val="20"/>
          <w:szCs w:val="20"/>
        </w:rPr>
        <w:fldChar w:fldCharType="end"/>
      </w:r>
      <w:bookmarkStart w:id="403" w:name="_Toc30177"/>
      <w:r>
        <w:rPr>
          <w:rFonts w:ascii="Times New Roman" w:hAnsi="Times New Roman" w:eastAsia="Times New Roman" w:cs="Times New Roman"/>
          <w:i w:val="0"/>
          <w:iCs w:val="0"/>
          <w:color w:val="auto"/>
          <w:sz w:val="20"/>
          <w:szCs w:val="20"/>
        </w:rPr>
        <w:t xml:space="preserve"> – Métodos públicos do LeitorDocumento</w:t>
      </w:r>
      <w:bookmarkEnd w:id="403"/>
    </w:p>
    <w:p w14:paraId="36209A6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38A397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14:paraId="3122A76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14:paraId="05B66A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14:paraId="430AE1F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14:paraId="1F8644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14:paraId="02E1E5E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14:paraId="181845C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14:paraId="0D01194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14:paraId="162471E1">
      <w:pPr>
        <w:pStyle w:val="4"/>
        <w:spacing w:before="240" w:after="120" w:line="360" w:lineRule="auto"/>
      </w:pPr>
      <w:bookmarkStart w:id="404" w:name="_Toc17534"/>
      <w:r>
        <w:rPr>
          <w:rFonts w:ascii="Times New Roman" w:hAnsi="Times New Roman" w:eastAsia="Times New Roman" w:cs="Times New Roman"/>
          <w:color w:val="000000"/>
          <w:sz w:val="24"/>
          <w:szCs w:val="24"/>
        </w:rPr>
        <w:t>A.9.2 PdfTexto (app/Services/Extracao/PdfTexto.php)</w:t>
      </w:r>
      <w:bookmarkEnd w:id="404"/>
    </w:p>
    <w:p w14:paraId="1A28B09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14:paraId="1D191C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0E63D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6687D8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5537B4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376F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0739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__construct(string $raw)</w:t>
            </w:r>
          </w:p>
        </w:tc>
        <w:tc>
          <w:tcPr>
            <w:tcW w:w="6061" w:type="dxa"/>
            <w:tcMar>
              <w:top w:w="40" w:type="dxa"/>
              <w:left w:w="80" w:type="dxa"/>
              <w:bottom w:w="40" w:type="dxa"/>
              <w:right w:w="80" w:type="dxa"/>
            </w:tcMar>
            <w:vAlign w:val="top"/>
          </w:tcPr>
          <w:p w14:paraId="2CBCE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os bytes do PDF e chama indexar(), que separa todos os objetos e streams, inclusive os que estão dentro de object streams.</w:t>
            </w:r>
          </w:p>
        </w:tc>
      </w:tr>
      <w:tr w14:paraId="2FB6E8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63E7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string</w:t>
            </w:r>
          </w:p>
        </w:tc>
        <w:tc>
          <w:tcPr>
            <w:tcW w:w="6061" w:type="dxa"/>
            <w:tcMar>
              <w:top w:w="40" w:type="dxa"/>
              <w:left w:w="80" w:type="dxa"/>
              <w:bottom w:w="40" w:type="dxa"/>
              <w:right w:w="80" w:type="dxa"/>
            </w:tcMar>
            <w:vAlign w:val="top"/>
          </w:tcPr>
          <w:p w14:paraId="52ABB2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Interpreta o conteúdo de cada página na ordem da árvore de páginas e devolve o texto em linhas, na ordem de leitura (coluna por coluna quando há duas). Preenche $destaques com a maior fonte da primeira página.</w:t>
            </w:r>
          </w:p>
        </w:tc>
      </w:tr>
      <w:tr w14:paraId="5E080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ABFC1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array</w:t>
            </w:r>
          </w:p>
        </w:tc>
        <w:tc>
          <w:tcPr>
            <w:tcW w:w="6061" w:type="dxa"/>
            <w:tcMar>
              <w:top w:w="40" w:type="dxa"/>
              <w:left w:w="80" w:type="dxa"/>
              <w:bottom w:w="40" w:type="dxa"/>
              <w:right w:w="80" w:type="dxa"/>
            </w:tcMar>
            <w:vAlign w:val="top"/>
          </w:tcPr>
          <w:p w14:paraId="1703B5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as URLs das anotações de link (/URI) do arquivo, só http, https, mailto e www, sem repetição.</w:t>
            </w:r>
          </w:p>
        </w:tc>
      </w:tr>
      <w:tr w14:paraId="1DFACD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AA45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imagensJpeg(): array</w:t>
            </w:r>
          </w:p>
        </w:tc>
        <w:tc>
          <w:tcPr>
            <w:tcW w:w="6061" w:type="dxa"/>
            <w:tcMar>
              <w:top w:w="40" w:type="dxa"/>
              <w:left w:w="80" w:type="dxa"/>
              <w:bottom w:w="40" w:type="dxa"/>
              <w:right w:w="80" w:type="dxa"/>
            </w:tcMar>
            <w:vAlign w:val="top"/>
          </w:tcPr>
          <w:p w14:paraId="7ACC9D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os bytes das imagens JPEG (filtro DCTDecode) do arquivo, que no PDF ficam guardadas como um JPEG completo.</w:t>
            </w:r>
          </w:p>
        </w:tc>
      </w:tr>
      <w:tr w14:paraId="731AC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C0CE8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imagens(int $maxPixels = 3000000): array</w:t>
            </w:r>
          </w:p>
        </w:tc>
        <w:tc>
          <w:tcPr>
            <w:tcW w:w="6061" w:type="dxa"/>
            <w:tcMar>
              <w:top w:w="40" w:type="dxa"/>
              <w:left w:w="80" w:type="dxa"/>
              <w:bottom w:w="40" w:type="dxa"/>
              <w:right w:w="80" w:type="dxa"/>
            </w:tcMar>
            <w:vAlign w:val="top"/>
          </w:tcPr>
          <w:p w14:paraId="462560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os JPEG e também as imagens compactadas com FlateDecode (RGB ou cinza, 8 bits) remontadas em PNG, sem as máscaras de transparência. É a lista de candidatas a foto do currículo.</w:t>
            </w:r>
          </w:p>
        </w:tc>
      </w:tr>
      <w:tr w14:paraId="03552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3006A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capa(int $maxPixels = 25000000): ?string</w:t>
            </w:r>
          </w:p>
        </w:tc>
        <w:tc>
          <w:tcPr>
            <w:tcW w:w="6061" w:type="dxa"/>
            <w:tcMar>
              <w:top w:w="40" w:type="dxa"/>
              <w:left w:w="80" w:type="dxa"/>
              <w:bottom w:w="40" w:type="dxa"/>
              <w:right w:w="80" w:type="dxa"/>
            </w:tcMar>
            <w:vAlign w:val="top"/>
          </w:tcPr>
          <w:p w14:paraId="768F85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maior imagem desenhada na primeira página (inclusive dentro de Form XObjects), em JPEG ou PNG, ou null quando a página não tem imagem aproveitável.</w:t>
            </w:r>
          </w:p>
        </w:tc>
      </w:tr>
    </w:tbl>
    <w:p w14:paraId="7780635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87</w:t>
      </w:r>
      <w:r>
        <w:rPr>
          <w:rFonts w:ascii="Times New Roman" w:hAnsi="Times New Roman" w:eastAsia="Times New Roman" w:cs="Times New Roman"/>
          <w:color w:val="auto"/>
          <w:sz w:val="20"/>
          <w:szCs w:val="20"/>
        </w:rPr>
        <w:fldChar w:fldCharType="end"/>
      </w:r>
      <w:bookmarkStart w:id="405" w:name="_Toc15244"/>
      <w:r>
        <w:rPr>
          <w:rFonts w:ascii="Times New Roman" w:hAnsi="Times New Roman" w:eastAsia="Times New Roman" w:cs="Times New Roman"/>
          <w:i w:val="0"/>
          <w:iCs w:val="0"/>
          <w:color w:val="auto"/>
          <w:sz w:val="20"/>
          <w:szCs w:val="20"/>
        </w:rPr>
        <w:t xml:space="preserve"> – Métodos públicos do PdfTexto</w:t>
      </w:r>
      <w:bookmarkEnd w:id="405"/>
    </w:p>
    <w:p w14:paraId="2A274ED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B67FB6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14:paraId="396D15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14:paraId="4C3C79B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14:paraId="4C34D4B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14:paraId="6173C64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14:paraId="4CA6EA2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14:paraId="1EB2AFB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14:paraId="08B14D0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14:paraId="50B23F6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14:paraId="267547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14:paraId="26E0FDF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14:paraId="6117FC1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14:paraId="0D7110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14:paraId="79024C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14:paraId="261C41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14:paraId="17752FE6">
      <w:pPr>
        <w:pStyle w:val="4"/>
        <w:spacing w:before="240" w:after="120" w:line="360" w:lineRule="auto"/>
      </w:pPr>
      <w:bookmarkStart w:id="406" w:name="_Toc17188"/>
      <w:r>
        <w:rPr>
          <w:rFonts w:ascii="Times New Roman" w:hAnsi="Times New Roman" w:eastAsia="Times New Roman" w:cs="Times New Roman"/>
          <w:color w:val="000000"/>
          <w:sz w:val="24"/>
          <w:szCs w:val="24"/>
        </w:rPr>
        <w:t>A.9.3 DocxTexto (app/Services/Extracao/DocxTexto.php)</w:t>
      </w:r>
      <w:bookmarkEnd w:id="406"/>
    </w:p>
    <w:p w14:paraId="5145AFE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2D924C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29046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 ou propriedade</w:t>
            </w:r>
          </w:p>
        </w:tc>
        <w:tc>
          <w:tcPr>
            <w:tcW w:w="6061" w:type="dxa"/>
            <w:shd w:val="clear" w:color="auto" w:fill="D9D9D9"/>
            <w:tcMar>
              <w:top w:w="40" w:type="dxa"/>
              <w:left w:w="80" w:type="dxa"/>
              <w:bottom w:w="40" w:type="dxa"/>
              <w:right w:w="80" w:type="dxa"/>
            </w:tcMar>
            <w:vAlign w:val="top"/>
          </w:tcPr>
          <w:p w14:paraId="2DE732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B0EE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CCCFF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converter(string $xml, array $rels): string</w:t>
            </w:r>
          </w:p>
        </w:tc>
        <w:tc>
          <w:tcPr>
            <w:tcW w:w="6061" w:type="dxa"/>
            <w:tcMar>
              <w:top w:w="40" w:type="dxa"/>
              <w:left w:w="80" w:type="dxa"/>
              <w:bottom w:w="40" w:type="dxa"/>
              <w:right w:w="80" w:type="dxa"/>
            </w:tcMar>
            <w:vAlign w:val="top"/>
          </w:tcPr>
          <w:p w14:paraId="0F7869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o XML de uma parte do documento em texto, uma linha por parágrafo ou linha de tabela, guardando antes as relações para resolver os hyperlinks. É o único método público da classe.</w:t>
            </w:r>
          </w:p>
        </w:tc>
      </w:tr>
      <w:tr w14:paraId="448239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EA97D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$destaques (propriedade)</w:t>
            </w:r>
          </w:p>
        </w:tc>
        <w:tc>
          <w:tcPr>
            <w:tcW w:w="6061" w:type="dxa"/>
            <w:tcMar>
              <w:top w:w="40" w:type="dxa"/>
              <w:left w:w="80" w:type="dxa"/>
              <w:bottom w:w="40" w:type="dxa"/>
              <w:right w:w="80" w:type="dxa"/>
            </w:tcMar>
            <w:vAlign w:val="top"/>
          </w:tcPr>
          <w:p w14:paraId="1F8084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3 parágrafos escritos com a maior fonte do documento, quando ela se destaca do texto comum (normalmente o nome do candidato).</w:t>
            </w:r>
          </w:p>
        </w:tc>
      </w:tr>
      <w:tr w14:paraId="1B439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A324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(propriedade)</w:t>
            </w:r>
          </w:p>
        </w:tc>
        <w:tc>
          <w:tcPr>
            <w:tcW w:w="6061" w:type="dxa"/>
            <w:tcMar>
              <w:top w:w="40" w:type="dxa"/>
              <w:left w:w="80" w:type="dxa"/>
              <w:bottom w:w="40" w:type="dxa"/>
              <w:right w:w="80" w:type="dxa"/>
            </w:tcMar>
            <w:vAlign w:val="top"/>
          </w:tcPr>
          <w:p w14:paraId="52A5AD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Endereços externos dos hyperlinks encontrados (http, https, mailto e www), lidos das relações ou dos campos HYPERLINK.</w:t>
            </w:r>
          </w:p>
        </w:tc>
      </w:tr>
    </w:tbl>
    <w:p w14:paraId="65F65D7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88</w:t>
      </w:r>
      <w:r>
        <w:rPr>
          <w:rFonts w:ascii="Times New Roman" w:hAnsi="Times New Roman" w:eastAsia="Times New Roman" w:cs="Times New Roman"/>
          <w:color w:val="auto"/>
          <w:sz w:val="20"/>
          <w:szCs w:val="20"/>
        </w:rPr>
        <w:fldChar w:fldCharType="end"/>
      </w:r>
      <w:bookmarkStart w:id="407" w:name="_Toc22748"/>
      <w:r>
        <w:rPr>
          <w:rFonts w:ascii="Times New Roman" w:hAnsi="Times New Roman" w:eastAsia="Times New Roman" w:cs="Times New Roman"/>
          <w:i w:val="0"/>
          <w:iCs w:val="0"/>
          <w:color w:val="auto"/>
          <w:sz w:val="20"/>
          <w:szCs w:val="20"/>
        </w:rPr>
        <w:t xml:space="preserve"> – Métodos e propriedades públicas do DocxTexto</w:t>
      </w:r>
      <w:bookmarkEnd w:id="407"/>
    </w:p>
    <w:p w14:paraId="4638E29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95B55F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14:paraId="7452EA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14:paraId="46B7D3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14:paraId="25BF24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14:paraId="1C1525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14:paraId="07161C5C">
      <w:pPr>
        <w:pStyle w:val="4"/>
        <w:spacing w:before="240" w:after="120" w:line="360" w:lineRule="auto"/>
      </w:pPr>
      <w:bookmarkStart w:id="408" w:name="_Toc4965"/>
      <w:r>
        <w:rPr>
          <w:rFonts w:ascii="Times New Roman" w:hAnsi="Times New Roman" w:eastAsia="Times New Roman" w:cs="Times New Roman"/>
          <w:color w:val="000000"/>
          <w:sz w:val="24"/>
          <w:szCs w:val="24"/>
        </w:rPr>
        <w:t>A.9.4 OcrImagem (app/Services/Extracao/OcrImagem.php)</w:t>
      </w:r>
      <w:bookmarkEnd w:id="408"/>
    </w:p>
    <w:p w14:paraId="748BD4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14:paraId="79438F8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64551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202D319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306364F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72757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91C0B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comando(): ?string</w:t>
            </w:r>
          </w:p>
        </w:tc>
        <w:tc>
          <w:tcPr>
            <w:tcW w:w="6061" w:type="dxa"/>
            <w:tcMar>
              <w:top w:w="40" w:type="dxa"/>
              <w:left w:w="80" w:type="dxa"/>
              <w:bottom w:w="40" w:type="dxa"/>
              <w:right w:w="80" w:type="dxa"/>
            </w:tcMar>
            <w:vAlign w:val="top"/>
          </w:tcPr>
          <w:p w14:paraId="22AC22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caminho do executável do Tesseract no servidor (ou null), procurando nas pastas de instalação comuns do Windows, inclusive a instalação só para o usuário, e do Linux. O resultado fica em cache.</w:t>
            </w:r>
          </w:p>
        </w:tc>
      </w:tr>
      <w:tr w14:paraId="12CE3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5AA98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disponivel(): bool</w:t>
            </w:r>
          </w:p>
        </w:tc>
        <w:tc>
          <w:tcPr>
            <w:tcW w:w="6061" w:type="dxa"/>
            <w:tcMar>
              <w:top w:w="40" w:type="dxa"/>
              <w:left w:w="80" w:type="dxa"/>
              <w:bottom w:w="40" w:type="dxa"/>
              <w:right w:w="80" w:type="dxa"/>
            </w:tcMar>
            <w:vAlign w:val="top"/>
          </w:tcPr>
          <w:p w14:paraId="540DEF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servidor pode ler cartazes sozinho: precisa do Tesseract e da extensão GD.</w:t>
            </w:r>
          </w:p>
        </w:tc>
      </w:tr>
      <w:tr w14:paraId="02892B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AB957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ler(string $path): array</w:t>
            </w:r>
          </w:p>
        </w:tc>
        <w:tc>
          <w:tcPr>
            <w:tcW w:w="6061" w:type="dxa"/>
            <w:tcMar>
              <w:top w:w="40" w:type="dxa"/>
              <w:left w:w="80" w:type="dxa"/>
              <w:bottom w:w="40" w:type="dxa"/>
              <w:right w:w="80" w:type="dxa"/>
            </w:tcMar>
            <w:vAlign w:val="top"/>
          </w:tcPr>
          <w:p w14:paraId="60EB92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Faz as quatro leituras no servidor e monta o resultado (texto, complemento, destaques, todas as linhas e confiança); sem leitura possível, devolve o resultado vazio.</w:t>
            </w:r>
          </w:p>
        </w:tc>
      </w:tr>
      <w:tr w14:paraId="17E22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52A1F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leituras(string $path): ?array</w:t>
            </w:r>
          </w:p>
        </w:tc>
        <w:tc>
          <w:tcPr>
            <w:tcW w:w="6061" w:type="dxa"/>
            <w:tcMar>
              <w:top w:w="40" w:type="dxa"/>
              <w:left w:w="80" w:type="dxa"/>
              <w:bottom w:w="40" w:type="dxa"/>
              <w:right w:w="80" w:type="dxa"/>
            </w:tcMar>
            <w:vAlign w:val="top"/>
          </w:tcPr>
          <w:p w14:paraId="2DB302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Prepara a imagem e roda o Tesseract quatro vezes (normal e negativo, modos 3 e 11), em paralelo quando possível, devolvendo os quatro textos TSV; null se não foi possível ler.</w:t>
            </w:r>
          </w:p>
        </w:tc>
      </w:tr>
      <w:tr w14:paraId="72CAA0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282C9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leiturasDoNavegador(mixed $tsvs): ?array</w:t>
            </w:r>
          </w:p>
        </w:tc>
        <w:tc>
          <w:tcPr>
            <w:tcW w:w="6061" w:type="dxa"/>
            <w:tcMar>
              <w:top w:w="40" w:type="dxa"/>
              <w:left w:w="80" w:type="dxa"/>
              <w:bottom w:w="40" w:type="dxa"/>
              <w:right w:w="80" w:type="dxa"/>
            </w:tcMar>
            <w:vAlign w:val="top"/>
          </w:tcPr>
          <w:p w14:paraId="5B60EF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 as leituras que chegaram do navegador: de 1 a 4 textos UTF-8 de até 1,5 MB, sendo o primeiro no formato TSV do Tesseract. Devolve os quatro textos ou null.</w:t>
            </w:r>
          </w:p>
        </w:tc>
      </w:tr>
      <w:tr w14:paraId="5D6FDB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7A58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montar(string $tsv3, string $tsv11, string $tsvNeg3 = '', string $tsvNeg11 = ''): array</w:t>
            </w:r>
          </w:p>
        </w:tc>
        <w:tc>
          <w:tcPr>
            <w:tcW w:w="6061" w:type="dxa"/>
            <w:tcMar>
              <w:top w:w="40" w:type="dxa"/>
              <w:left w:w="80" w:type="dxa"/>
              <w:bottom w:w="40" w:type="dxa"/>
              <w:right w:w="80" w:type="dxa"/>
            </w:tcMar>
            <w:vAlign w:val="top"/>
          </w:tcPr>
          <w:p w14:paraId="6AE27D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Junta as leituras em linhas, descarta as de baixa confiança e monta o texto na ordem do cartaz, o complemento, os destaques, todas as linhas boas e a confiança média.</w:t>
            </w:r>
          </w:p>
        </w:tc>
      </w:tr>
    </w:tbl>
    <w:p w14:paraId="6A3A1DE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89</w:t>
      </w:r>
      <w:r>
        <w:rPr>
          <w:rFonts w:ascii="Times New Roman" w:hAnsi="Times New Roman" w:eastAsia="Times New Roman" w:cs="Times New Roman"/>
          <w:color w:val="auto"/>
          <w:sz w:val="20"/>
          <w:szCs w:val="20"/>
        </w:rPr>
        <w:fldChar w:fldCharType="end"/>
      </w:r>
      <w:bookmarkStart w:id="409" w:name="_Toc8428"/>
      <w:r>
        <w:rPr>
          <w:rFonts w:ascii="Times New Roman" w:hAnsi="Times New Roman" w:eastAsia="Times New Roman" w:cs="Times New Roman"/>
          <w:i w:val="0"/>
          <w:iCs w:val="0"/>
          <w:color w:val="auto"/>
          <w:sz w:val="20"/>
          <w:szCs w:val="20"/>
        </w:rPr>
        <w:t xml:space="preserve"> – Métodos públicos da OcrImagem</w:t>
      </w:r>
      <w:bookmarkEnd w:id="409"/>
    </w:p>
    <w:p w14:paraId="0FE6D6A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97ED3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14:paraId="096510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14:paraId="14D555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14:paraId="06F90D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14:paraId="3CDEF05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14:paraId="342D1F8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14:paraId="02976450">
      <w:pPr>
        <w:pStyle w:val="4"/>
        <w:spacing w:before="240" w:after="120" w:line="360" w:lineRule="auto"/>
      </w:pPr>
      <w:bookmarkStart w:id="410" w:name="_Toc21566"/>
      <w:r>
        <w:rPr>
          <w:rFonts w:ascii="Times New Roman" w:hAnsi="Times New Roman" w:eastAsia="Times New Roman" w:cs="Times New Roman"/>
          <w:color w:val="000000"/>
          <w:sz w:val="24"/>
          <w:szCs w:val="24"/>
        </w:rPr>
        <w:t>A.9.5 ExtracaoCurriculo (app/Services/Extracao/ExtracaoCurriculo.php)</w:t>
      </w:r>
      <w:bookmarkEnd w:id="410"/>
    </w:p>
    <w:p w14:paraId="5153C47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14:paraId="7D4A9A7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1160B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051E6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5312A4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4A8E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55B75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$path): string</w:t>
            </w:r>
          </w:p>
        </w:tc>
        <w:tc>
          <w:tcPr>
            <w:tcW w:w="6061" w:type="dxa"/>
            <w:tcMar>
              <w:top w:w="40" w:type="dxa"/>
              <w:left w:w="80" w:type="dxa"/>
              <w:bottom w:w="40" w:type="dxa"/>
              <w:right w:w="80" w:type="dxa"/>
            </w:tcMar>
            <w:vAlign w:val="top"/>
          </w:tcPr>
          <w:p w14:paraId="57A27A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arquivo (PDF, DOCX ou DOC) e devolve o texto, chamando LeitorDocumento::extrair().</w:t>
            </w:r>
          </w:p>
        </w:tc>
      </w:tr>
      <w:tr w14:paraId="4E81A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43ABB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metodo(): string</w:t>
            </w:r>
          </w:p>
        </w:tc>
        <w:tc>
          <w:tcPr>
            <w:tcW w:w="6061" w:type="dxa"/>
            <w:tcMar>
              <w:top w:w="40" w:type="dxa"/>
              <w:left w:w="80" w:type="dxa"/>
              <w:bottom w:w="40" w:type="dxa"/>
              <w:right w:w="80" w:type="dxa"/>
            </w:tcMar>
            <w:vAlign w:val="top"/>
          </w:tcPr>
          <w:p w14:paraId="41761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nome do leitor usado na última extração (LeitorDocumento::$metodo), mostrado no relatório.</w:t>
            </w:r>
          </w:p>
        </w:tc>
      </w:tr>
      <w:tr w14:paraId="645EA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E8BE8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extrairCampos(string $texto, array $destaques = []): array</w:t>
            </w:r>
          </w:p>
        </w:tc>
        <w:tc>
          <w:tcPr>
            <w:tcW w:w="6061" w:type="dxa"/>
            <w:tcMar>
              <w:top w:w="40" w:type="dxa"/>
              <w:left w:w="80" w:type="dxa"/>
              <w:bottom w:w="40" w:type="dxa"/>
              <w:right w:w="80" w:type="dxa"/>
            </w:tcMar>
            <w:vAlign w:val="top"/>
          </w:tcPr>
          <w:p w14:paraId="127221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Executa todas as etapas da extração e devolve os 23 campos da constante CAMPOS. Os destaques (linhas em fonte grande) ajudam a achar o nome.</w:t>
            </w:r>
          </w:p>
        </w:tc>
      </w:tr>
      <w:tr w14:paraId="05135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7B50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local(string $t): array</w:t>
            </w:r>
          </w:p>
        </w:tc>
        <w:tc>
          <w:tcPr>
            <w:tcW w:w="6061" w:type="dxa"/>
            <w:tcMar>
              <w:top w:w="40" w:type="dxa"/>
              <w:left w:w="80" w:type="dxa"/>
              <w:bottom w:w="40" w:type="dxa"/>
              <w:right w:w="80" w:type="dxa"/>
            </w:tcMar>
            <w:vAlign w:val="top"/>
          </w:tcPr>
          <w:p w14:paraId="1914A4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[cidade, UF] encontrados no texto, dando prioridade às regiões administrativas do DF e às cidades do entorno; devolve dois textos vazios quando não acha.</w:t>
            </w:r>
          </w:p>
        </w:tc>
      </w:tr>
      <w:tr w14:paraId="5E7DD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CE3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juntarLista(array ...$listas): string</w:t>
            </w:r>
          </w:p>
        </w:tc>
        <w:tc>
          <w:tcPr>
            <w:tcW w:w="6061" w:type="dxa"/>
            <w:tcMar>
              <w:top w:w="40" w:type="dxa"/>
              <w:left w:w="80" w:type="dxa"/>
              <w:bottom w:w="40" w:type="dxa"/>
              <w:right w:w="80" w:type="dxa"/>
            </w:tcMar>
            <w:vAlign w:val="top"/>
          </w:tcPr>
          <w:p w14:paraId="7638A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Une listas de itens sem repetir, comparando sem acento e sem diferença de maiúsculas, e devolve os itens separados por vírgula.</w:t>
            </w:r>
          </w:p>
        </w:tc>
      </w:tr>
    </w:tbl>
    <w:p w14:paraId="5E7E7C5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90</w:t>
      </w:r>
      <w:r>
        <w:rPr>
          <w:rFonts w:ascii="Times New Roman" w:hAnsi="Times New Roman" w:eastAsia="Times New Roman" w:cs="Times New Roman"/>
          <w:color w:val="auto"/>
          <w:sz w:val="20"/>
          <w:szCs w:val="20"/>
        </w:rPr>
        <w:fldChar w:fldCharType="end"/>
      </w:r>
      <w:bookmarkStart w:id="411" w:name="_Toc19273"/>
      <w:r>
        <w:rPr>
          <w:rFonts w:ascii="Times New Roman" w:hAnsi="Times New Roman" w:eastAsia="Times New Roman" w:cs="Times New Roman"/>
          <w:i w:val="0"/>
          <w:iCs w:val="0"/>
          <w:color w:val="auto"/>
          <w:sz w:val="20"/>
          <w:szCs w:val="20"/>
        </w:rPr>
        <w:t xml:space="preserve"> – Métodos públicos da ExtracaoCurriculo</w:t>
      </w:r>
      <w:bookmarkEnd w:id="411"/>
    </w:p>
    <w:p w14:paraId="2C78B6E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184B47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extrairCampos() trabalha em sete etapas, resumidas no quadro a seguir e explicadas nos parágrafos seguintes.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2BC2E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4A313F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6461" w:type="dxa"/>
            <w:shd w:val="clear" w:color="auto" w:fill="D9D9D9"/>
            <w:tcMar>
              <w:top w:w="40" w:type="dxa"/>
              <w:left w:w="80" w:type="dxa"/>
              <w:bottom w:w="40" w:type="dxa"/>
              <w:right w:w="80" w:type="dxa"/>
            </w:tcMar>
            <w:vAlign w:val="top"/>
          </w:tcPr>
          <w:p w14:paraId="5F164A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 (métodos privados envolvidos)</w:t>
            </w:r>
          </w:p>
        </w:tc>
      </w:tr>
      <w:tr w14:paraId="194B99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316C3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Linhas e linhas de dados</w:t>
            </w:r>
          </w:p>
        </w:tc>
        <w:tc>
          <w:tcPr>
            <w:tcW w:w="6461" w:type="dxa"/>
            <w:tcMar>
              <w:top w:w="40" w:type="dxa"/>
              <w:left w:w="80" w:type="dxa"/>
              <w:bottom w:w="40" w:type="dxa"/>
              <w:right w:w="80" w:type="dxa"/>
            </w:tcMar>
            <w:vAlign w:val="top"/>
          </w:tcPr>
          <w:p w14:paraId="7750B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texto é limpo e dividido em linhas (linhas()); as linhas "Rótulo: valor" de dados pessoais são lidas e retiradas do fluxo (linhaDeDados()).</w:t>
            </w:r>
          </w:p>
        </w:tc>
      </w:tr>
      <w:tr w14:paraId="6575F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F757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Nome e título</w:t>
            </w:r>
          </w:p>
        </w:tc>
        <w:tc>
          <w:tcPr>
            <w:tcW w:w="6461" w:type="dxa"/>
            <w:tcMar>
              <w:top w:w="40" w:type="dxa"/>
              <w:left w:w="80" w:type="dxa"/>
              <w:bottom w:w="40" w:type="dxa"/>
              <w:right w:w="80" w:type="dxa"/>
            </w:tcMar>
            <w:vAlign w:val="top"/>
          </w:tcPr>
          <w:p w14:paraId="5DCEA7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nome sai do rótulo "Nome:", da maior fonte ou da primeira linha com cara de nome (nome(), ehNome()); a linha logo abaixo pode ser o título profissional (ehTitulo()).</w:t>
            </w:r>
          </w:p>
        </w:tc>
      </w:tr>
      <w:tr w14:paraId="69ECB6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9490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Seções</w:t>
            </w:r>
          </w:p>
        </w:tc>
        <w:tc>
          <w:tcPr>
            <w:tcW w:w="6461" w:type="dxa"/>
            <w:tcMar>
              <w:top w:w="40" w:type="dxa"/>
              <w:left w:w="80" w:type="dxa"/>
              <w:bottom w:w="40" w:type="dxa"/>
              <w:right w:w="80" w:type="dxa"/>
            </w:tcMar>
            <w:vAlign w:val="top"/>
          </w:tcPr>
          <w:p w14:paraId="34F80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texto é dividido pelos títulos de seção, com ou sem acento, em maiúsculas, numerados ou espaçados (tituloSecao(), separarSecoes()).</w:t>
            </w:r>
          </w:p>
        </w:tc>
      </w:tr>
      <w:tr w14:paraId="53429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79BB0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Contato, local e datas</w:t>
            </w:r>
          </w:p>
        </w:tc>
        <w:tc>
          <w:tcPr>
            <w:tcW w:w="6461" w:type="dxa"/>
            <w:tcMar>
              <w:top w:w="40" w:type="dxa"/>
              <w:left w:w="80" w:type="dxa"/>
              <w:bottom w:w="40" w:type="dxa"/>
              <w:right w:w="80" w:type="dxa"/>
            </w:tcMar>
            <w:vAlign w:val="top"/>
          </w:tcPr>
          <w:p w14:paraId="4B8FCC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telefone, cidade e UF, data de nascimento, idade e links (email(), telefone(), localPreferido(), local(), nascimento(), idade(), links()).</w:t>
            </w:r>
          </w:p>
        </w:tc>
      </w:tr>
      <w:tr w14:paraId="6BE8B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4A0FD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Texto das seções</w:t>
            </w:r>
          </w:p>
        </w:tc>
        <w:tc>
          <w:tcPr>
            <w:tcW w:w="6461" w:type="dxa"/>
            <w:tcMar>
              <w:top w:w="40" w:type="dxa"/>
              <w:left w:w="80" w:type="dxa"/>
              <w:bottom w:w="40" w:type="dxa"/>
              <w:right w:w="80" w:type="dxa"/>
            </w:tcMar>
            <w:vAlign w:val="top"/>
          </w:tcPr>
          <w:p w14:paraId="4D201C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objetivo, experiências e formação padronizadas, cursos e idiomas (paragrafo(), bioDoCabecalho(), itens(), idiomas(), idiomasSoltos()).</w:t>
            </w:r>
          </w:p>
        </w:tc>
      </w:tr>
      <w:tr w14:paraId="16D60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618A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 Dados complementares</w:t>
            </w:r>
          </w:p>
        </w:tc>
        <w:tc>
          <w:tcPr>
            <w:tcW w:w="6461" w:type="dxa"/>
            <w:tcMar>
              <w:top w:w="40" w:type="dxa"/>
              <w:left w:w="80" w:type="dxa"/>
              <w:bottom w:w="40" w:type="dxa"/>
              <w:right w:w="80" w:type="dxa"/>
            </w:tcMar>
            <w:vAlign w:val="top"/>
          </w:tcPr>
          <w:p w14:paraId="5D321F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 pretensão salarial, disponibilidade, PCD e informações adicionais (cnh(), pretensao(), disponibilidade(), pcd(), informacoes()).</w:t>
            </w:r>
          </w:p>
        </w:tc>
      </w:tr>
      <w:tr w14:paraId="13F16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B77EB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7. Título, nível, habilidades e competências</w:t>
            </w:r>
          </w:p>
        </w:tc>
        <w:tc>
          <w:tcPr>
            <w:tcW w:w="6461" w:type="dxa"/>
            <w:tcMar>
              <w:top w:w="40" w:type="dxa"/>
              <w:left w:w="80" w:type="dxa"/>
              <w:bottom w:w="40" w:type="dxa"/>
              <w:right w:w="80" w:type="dxa"/>
            </w:tcMar>
            <w:vAlign w:val="top"/>
          </w:tcPr>
          <w:p w14:paraId="7B8D25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alternativo, nível pelo tempo de experiência e as listas de habilidades e competências (tituloAlternativo(), nivel(), juntarLista()).</w:t>
            </w:r>
          </w:p>
        </w:tc>
      </w:tr>
    </w:tbl>
    <w:p w14:paraId="0B60F66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91</w:t>
      </w:r>
      <w:r>
        <w:rPr>
          <w:rFonts w:ascii="Times New Roman" w:hAnsi="Times New Roman" w:eastAsia="Times New Roman" w:cs="Times New Roman"/>
          <w:color w:val="auto"/>
          <w:sz w:val="20"/>
          <w:szCs w:val="20"/>
        </w:rPr>
        <w:fldChar w:fldCharType="end"/>
      </w:r>
      <w:bookmarkStart w:id="412" w:name="_Toc2385"/>
      <w:r>
        <w:rPr>
          <w:rFonts w:ascii="Times New Roman" w:hAnsi="Times New Roman" w:eastAsia="Times New Roman" w:cs="Times New Roman"/>
          <w:i w:val="0"/>
          <w:iCs w:val="0"/>
          <w:color w:val="auto"/>
          <w:sz w:val="20"/>
          <w:szCs w:val="20"/>
        </w:rPr>
        <w:t xml:space="preserve"> – Etapas do ExtracaoCurriculo::extrairCampos()</w:t>
      </w:r>
      <w:bookmarkEnd w:id="412"/>
    </w:p>
    <w:p w14:paraId="696CDA9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6A5B8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14:paraId="2025CD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14:paraId="0AAFD81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14:paraId="26F512A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6861"/>
      </w:tblGrid>
      <w:tr w14:paraId="549935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00" w:type="dxa"/>
            <w:shd w:val="clear" w:color="auto" w:fill="D9D9D9"/>
            <w:tcMar>
              <w:top w:w="40" w:type="dxa"/>
              <w:left w:w="80" w:type="dxa"/>
              <w:bottom w:w="40" w:type="dxa"/>
              <w:right w:w="80" w:type="dxa"/>
            </w:tcMar>
            <w:vAlign w:val="top"/>
          </w:tcPr>
          <w:p w14:paraId="7948F19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Seção</w:t>
            </w:r>
          </w:p>
        </w:tc>
        <w:tc>
          <w:tcPr>
            <w:tcW w:w="6861" w:type="dxa"/>
            <w:shd w:val="clear" w:color="auto" w:fill="D9D9D9"/>
            <w:tcMar>
              <w:top w:w="40" w:type="dxa"/>
              <w:left w:w="80" w:type="dxa"/>
              <w:bottom w:w="40" w:type="dxa"/>
              <w:right w:w="80" w:type="dxa"/>
            </w:tcMar>
            <w:vAlign w:val="top"/>
          </w:tcPr>
          <w:p w14:paraId="65BBA44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Exemplos de títulos (comparados sem acento e sem maiúsculas)</w:t>
            </w:r>
          </w:p>
        </w:tc>
      </w:tr>
      <w:tr w14:paraId="041492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01B0B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w:t>
            </w:r>
          </w:p>
        </w:tc>
        <w:tc>
          <w:tcPr>
            <w:tcW w:w="6861" w:type="dxa"/>
            <w:tcMar>
              <w:top w:w="40" w:type="dxa"/>
              <w:left w:w="80" w:type="dxa"/>
              <w:bottom w:w="40" w:type="dxa"/>
              <w:right w:w="80" w:type="dxa"/>
            </w:tcMar>
            <w:vAlign w:val="top"/>
          </w:tcPr>
          <w:p w14:paraId="4634AC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resumo profissional, perfil, sobre mim, apresentação, qualificações, quem sou eu</w:t>
            </w:r>
          </w:p>
        </w:tc>
      </w:tr>
      <w:tr w14:paraId="1982F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1325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6861" w:type="dxa"/>
            <w:tcMar>
              <w:top w:w="40" w:type="dxa"/>
              <w:left w:w="80" w:type="dxa"/>
              <w:bottom w:w="40" w:type="dxa"/>
              <w:right w:w="80" w:type="dxa"/>
            </w:tcMar>
            <w:vAlign w:val="top"/>
          </w:tcPr>
          <w:p w14:paraId="6AC765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 objetivo profissional, cargo pretendido, área de interesse, vaga pretendida</w:t>
            </w:r>
          </w:p>
        </w:tc>
      </w:tr>
      <w:tr w14:paraId="0D1DF2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DD44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6861" w:type="dxa"/>
            <w:tcMar>
              <w:top w:w="40" w:type="dxa"/>
              <w:left w:w="80" w:type="dxa"/>
              <w:bottom w:w="40" w:type="dxa"/>
              <w:right w:w="80" w:type="dxa"/>
            </w:tcMar>
            <w:vAlign w:val="top"/>
          </w:tcPr>
          <w:p w14:paraId="50567A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experiência, experiência profissional, histórico profissional, trajetória profissional, estágios</w:t>
            </w:r>
          </w:p>
        </w:tc>
      </w:tr>
      <w:tr w14:paraId="6C9004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264A7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6861" w:type="dxa"/>
            <w:tcMar>
              <w:top w:w="40" w:type="dxa"/>
              <w:left w:w="80" w:type="dxa"/>
              <w:bottom w:w="40" w:type="dxa"/>
              <w:right w:w="80" w:type="dxa"/>
            </w:tcMar>
            <w:vAlign w:val="top"/>
          </w:tcPr>
          <w:p w14:paraId="35C131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formação, formação acadêmica, escolaridade, educação, graduação, formação técnica</w:t>
            </w:r>
          </w:p>
        </w:tc>
      </w:tr>
      <w:tr w14:paraId="16830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DF8F5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6861" w:type="dxa"/>
            <w:tcMar>
              <w:top w:w="40" w:type="dxa"/>
              <w:left w:w="80" w:type="dxa"/>
              <w:bottom w:w="40" w:type="dxa"/>
              <w:right w:w="80" w:type="dxa"/>
            </w:tcMar>
            <w:vAlign w:val="top"/>
          </w:tcPr>
          <w:p w14:paraId="2BED6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cursos complementares, certificações, capacitações, treinamentos, formação complementar</w:t>
            </w:r>
          </w:p>
        </w:tc>
      </w:tr>
      <w:tr w14:paraId="34D9B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520F2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6861" w:type="dxa"/>
            <w:tcMar>
              <w:top w:w="40" w:type="dxa"/>
              <w:left w:w="80" w:type="dxa"/>
              <w:bottom w:w="40" w:type="dxa"/>
              <w:right w:w="80" w:type="dxa"/>
            </w:tcMar>
            <w:vAlign w:val="top"/>
          </w:tcPr>
          <w:p w14:paraId="0A4EEF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 conhecimentos, ferramentas, tecnologias, hard skills, informática, skills, stack</w:t>
            </w:r>
          </w:p>
        </w:tc>
      </w:tr>
      <w:tr w14:paraId="5E86BC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A05B4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6861" w:type="dxa"/>
            <w:tcMar>
              <w:top w:w="40" w:type="dxa"/>
              <w:left w:w="80" w:type="dxa"/>
              <w:bottom w:w="40" w:type="dxa"/>
              <w:right w:w="80" w:type="dxa"/>
            </w:tcMar>
            <w:vAlign w:val="top"/>
          </w:tcPr>
          <w:p w14:paraId="74018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competências comportamentais, soft skills, pontos fortes, qualidades</w:t>
            </w:r>
          </w:p>
        </w:tc>
      </w:tr>
      <w:tr w14:paraId="46851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16394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6861" w:type="dxa"/>
            <w:tcMar>
              <w:top w:w="40" w:type="dxa"/>
              <w:left w:w="80" w:type="dxa"/>
              <w:bottom w:w="40" w:type="dxa"/>
              <w:right w:w="80" w:type="dxa"/>
            </w:tcMar>
            <w:vAlign w:val="top"/>
          </w:tcPr>
          <w:p w14:paraId="249732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 idioma, línguas, língua estrangeira</w:t>
            </w:r>
          </w:p>
        </w:tc>
      </w:tr>
      <w:tr w14:paraId="1C3B03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0F201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w:t>
            </w:r>
          </w:p>
        </w:tc>
        <w:tc>
          <w:tcPr>
            <w:tcW w:w="6861" w:type="dxa"/>
            <w:tcMar>
              <w:top w:w="40" w:type="dxa"/>
              <w:left w:w="80" w:type="dxa"/>
              <w:bottom w:w="40" w:type="dxa"/>
              <w:right w:w="80" w:type="dxa"/>
            </w:tcMar>
            <w:vAlign w:val="top"/>
          </w:tcPr>
          <w:p w14:paraId="2E0E36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 dados pessoais, informações de contato, endereço</w:t>
            </w:r>
          </w:p>
        </w:tc>
      </w:tr>
      <w:tr w14:paraId="28251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A3C88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6861" w:type="dxa"/>
            <w:tcMar>
              <w:top w:w="40" w:type="dxa"/>
              <w:left w:w="80" w:type="dxa"/>
              <w:bottom w:w="40" w:type="dxa"/>
              <w:right w:w="80" w:type="dxa"/>
            </w:tcMar>
            <w:vAlign w:val="top"/>
          </w:tcPr>
          <w:p w14:paraId="4188AD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redes sociais, portfólio, perfis</w:t>
            </w:r>
          </w:p>
        </w:tc>
      </w:tr>
      <w:tr w14:paraId="06DF9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40838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pcd</w:t>
            </w:r>
          </w:p>
        </w:tc>
        <w:tc>
          <w:tcPr>
            <w:tcW w:w="6861" w:type="dxa"/>
            <w:tcMar>
              <w:top w:w="40" w:type="dxa"/>
              <w:left w:w="80" w:type="dxa"/>
              <w:bottom w:w="40" w:type="dxa"/>
              <w:right w:w="80" w:type="dxa"/>
            </w:tcMar>
            <w:vAlign w:val="top"/>
          </w:tcPr>
          <w:p w14:paraId="286EA3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PCD, pessoa com deficiência, acessibilidade, laudo</w:t>
            </w:r>
          </w:p>
        </w:tc>
      </w:tr>
      <w:tr w14:paraId="7BF02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EEC2F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6861" w:type="dxa"/>
            <w:tcMar>
              <w:top w:w="40" w:type="dxa"/>
              <w:left w:w="80" w:type="dxa"/>
              <w:bottom w:w="40" w:type="dxa"/>
              <w:right w:w="80" w:type="dxa"/>
            </w:tcMar>
            <w:vAlign w:val="top"/>
          </w:tcPr>
          <w:p w14:paraId="0E2623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 disponibilidade de horário</w:t>
            </w:r>
          </w:p>
        </w:tc>
      </w:tr>
      <w:tr w14:paraId="73265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8E364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w:t>
            </w:r>
          </w:p>
        </w:tc>
        <w:tc>
          <w:tcPr>
            <w:tcW w:w="6861" w:type="dxa"/>
            <w:tcMar>
              <w:top w:w="40" w:type="dxa"/>
              <w:left w:w="80" w:type="dxa"/>
              <w:bottom w:w="40" w:type="dxa"/>
              <w:right w:w="80" w:type="dxa"/>
            </w:tcMar>
            <w:vAlign w:val="top"/>
          </w:tcPr>
          <w:p w14:paraId="08B32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pretensão, pretensão salarial</w:t>
            </w:r>
          </w:p>
        </w:tc>
      </w:tr>
      <w:tr w14:paraId="40D37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B85B2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referencias</w:t>
            </w:r>
          </w:p>
        </w:tc>
        <w:tc>
          <w:tcPr>
            <w:tcW w:w="6861" w:type="dxa"/>
            <w:tcMar>
              <w:top w:w="40" w:type="dxa"/>
              <w:left w:w="80" w:type="dxa"/>
              <w:bottom w:w="40" w:type="dxa"/>
              <w:right w:w="80" w:type="dxa"/>
            </w:tcMar>
            <w:vAlign w:val="top"/>
          </w:tcPr>
          <w:p w14:paraId="64FF2E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referências, referências profissionais, referências pessoais</w:t>
            </w:r>
          </w:p>
        </w:tc>
      </w:tr>
      <w:tr w14:paraId="13B25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B2ECE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outros</w:t>
            </w:r>
          </w:p>
        </w:tc>
        <w:tc>
          <w:tcPr>
            <w:tcW w:w="6861" w:type="dxa"/>
            <w:tcMar>
              <w:top w:w="40" w:type="dxa"/>
              <w:left w:w="80" w:type="dxa"/>
              <w:bottom w:w="40" w:type="dxa"/>
              <w:right w:w="80" w:type="dxa"/>
            </w:tcMar>
            <w:vAlign w:val="top"/>
          </w:tcPr>
          <w:p w14:paraId="6ED1B5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informações adicionais, voluntariado, observações, hobbies, projetos, prêmios, diferenciais</w:t>
            </w:r>
          </w:p>
        </w:tc>
      </w:tr>
    </w:tbl>
    <w:p w14:paraId="1453908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92</w:t>
      </w:r>
      <w:r>
        <w:rPr>
          <w:rFonts w:ascii="Times New Roman" w:hAnsi="Times New Roman" w:eastAsia="Times New Roman" w:cs="Times New Roman"/>
          <w:color w:val="auto"/>
          <w:sz w:val="20"/>
          <w:szCs w:val="20"/>
        </w:rPr>
        <w:fldChar w:fldCharType="end"/>
      </w:r>
      <w:bookmarkStart w:id="413" w:name="_Toc4832"/>
      <w:r>
        <w:rPr>
          <w:rFonts w:ascii="Times New Roman" w:hAnsi="Times New Roman" w:eastAsia="Times New Roman" w:cs="Times New Roman"/>
          <w:i w:val="0"/>
          <w:iCs w:val="0"/>
          <w:color w:val="auto"/>
          <w:sz w:val="20"/>
          <w:szCs w:val="20"/>
        </w:rPr>
        <w:t xml:space="preserve"> – Seções reconhecidas no currículo e exemplos de títulos aceitos</w:t>
      </w:r>
      <w:bookmarkEnd w:id="413"/>
    </w:p>
    <w:p w14:paraId="60F65AB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05CC4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14:paraId="092386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14:paraId="5FE2E1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14:paraId="1051B8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14:paraId="1451D6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14:paraId="138F897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14:paraId="1356263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14:paraId="25414272">
      <w:pPr>
        <w:pStyle w:val="4"/>
        <w:spacing w:before="240" w:after="120" w:line="360" w:lineRule="auto"/>
      </w:pPr>
      <w:bookmarkStart w:id="414" w:name="_Toc21943"/>
      <w:r>
        <w:rPr>
          <w:rFonts w:ascii="Times New Roman" w:hAnsi="Times New Roman" w:eastAsia="Times New Roman" w:cs="Times New Roman"/>
          <w:color w:val="000000"/>
          <w:sz w:val="24"/>
          <w:szCs w:val="24"/>
        </w:rPr>
        <w:t>A.9.6 AplicacaoCurriculo (app/Services/Extracao/AplicacaoCurriculo.php)</w:t>
      </w:r>
      <w:bookmarkEnd w:id="414"/>
    </w:p>
    <w:p w14:paraId="0A5B0A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4884F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B7357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37F4F97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FF3F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AFBC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calcular(array $p, array $c, bool $substituir): array</w:t>
            </w:r>
          </w:p>
        </w:tc>
        <w:tc>
          <w:tcPr>
            <w:tcW w:w="6061" w:type="dxa"/>
            <w:tcMar>
              <w:top w:w="40" w:type="dxa"/>
              <w:left w:w="80" w:type="dxa"/>
              <w:bottom w:w="40" w:type="dxa"/>
              <w:right w:w="80" w:type="dxa"/>
            </w:tcMar>
            <w:vAlign w:val="top"/>
          </w:tcPr>
          <w:p w14:paraId="595B4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Compara, campo a campo, o perfil atual ($p) com os campos extraídos ($c) e devolve os dados a salvar, os itens do relatório (com o status de cada campo) e os valores pendentes.</w:t>
            </w:r>
          </w:p>
        </w:tc>
      </w:tr>
      <w:tr w14:paraId="1337A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126E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dtoDe(array $p): array</w:t>
            </w:r>
          </w:p>
        </w:tc>
        <w:tc>
          <w:tcPr>
            <w:tcW w:w="6061" w:type="dxa"/>
            <w:tcMar>
              <w:top w:w="40" w:type="dxa"/>
              <w:left w:w="80" w:type="dxa"/>
              <w:bottom w:w="40" w:type="dxa"/>
              <w:right w:w="80" w:type="dxa"/>
            </w:tcMar>
            <w:vAlign w:val="top"/>
          </w:tcPr>
          <w:p w14:paraId="5C1171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array de dados do perfil com todas as colunas gravadas pelo PerfilDAO, a partir do perfil atual, para salvar sem perder nada.</w:t>
            </w:r>
          </w:p>
        </w:tc>
      </w:tr>
      <w:tr w14:paraId="246DF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2520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salvar(array $dados): bool</w:t>
            </w:r>
          </w:p>
        </w:tc>
        <w:tc>
          <w:tcPr>
            <w:tcW w:w="6061" w:type="dxa"/>
            <w:tcMar>
              <w:top w:w="40" w:type="dxa"/>
              <w:left w:w="80" w:type="dxa"/>
              <w:bottom w:w="40" w:type="dxa"/>
              <w:right w:w="80" w:type="dxa"/>
            </w:tcMar>
            <w:vAlign w:val="top"/>
          </w:tcPr>
          <w:p w14:paraId="201C0F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perfil com PerfilDAO::salvar(new PerfilDTO($dados)).</w:t>
            </w:r>
          </w:p>
        </w:tc>
      </w:tr>
      <w:tr w14:paraId="46131D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EED0C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salvarFoto(array $foto, int $usuarioId): ?string</w:t>
            </w:r>
          </w:p>
        </w:tc>
        <w:tc>
          <w:tcPr>
            <w:tcW w:w="6061" w:type="dxa"/>
            <w:tcMar>
              <w:top w:w="40" w:type="dxa"/>
              <w:left w:w="80" w:type="dxa"/>
              <w:bottom w:w="40" w:type="dxa"/>
              <w:right w:w="80" w:type="dxa"/>
            </w:tcMar>
            <w:vAlign w:val="top"/>
          </w:tcPr>
          <w:p w14:paraId="123D29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foto encontrada no arquivo pelo conteúdo, grava em storage/uploads com nome aleatório e devolve o caminho lógico "assets/uploads/...", ou null se ela for recusada.</w:t>
            </w:r>
          </w:p>
        </w:tc>
      </w:tr>
      <w:tr w14:paraId="4FB33F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EBC1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resumo(string $v, int $max = 140): string</w:t>
            </w:r>
          </w:p>
        </w:tc>
        <w:tc>
          <w:tcPr>
            <w:tcW w:w="6061" w:type="dxa"/>
            <w:tcMar>
              <w:top w:w="40" w:type="dxa"/>
              <w:left w:w="80" w:type="dxa"/>
              <w:bottom w:w="40" w:type="dxa"/>
              <w:right w:w="80" w:type="dxa"/>
            </w:tcMar>
            <w:vAlign w:val="top"/>
          </w:tcPr>
          <w:p w14:paraId="60F314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texto curto exibido no relatório: as quebras de linha viram " · " e o texto é cortado no tamanho máximo com reticências.</w:t>
            </w:r>
          </w:p>
        </w:tc>
      </w:tr>
    </w:tbl>
    <w:p w14:paraId="581909F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93</w:t>
      </w:r>
      <w:r>
        <w:rPr>
          <w:rFonts w:ascii="Times New Roman" w:hAnsi="Times New Roman" w:eastAsia="Times New Roman" w:cs="Times New Roman"/>
          <w:color w:val="auto"/>
          <w:sz w:val="20"/>
          <w:szCs w:val="20"/>
        </w:rPr>
        <w:fldChar w:fldCharType="end"/>
      </w:r>
      <w:bookmarkStart w:id="415" w:name="_Toc22248"/>
      <w:r>
        <w:rPr>
          <w:rFonts w:ascii="Times New Roman" w:hAnsi="Times New Roman" w:eastAsia="Times New Roman" w:cs="Times New Roman"/>
          <w:i w:val="0"/>
          <w:iCs w:val="0"/>
          <w:color w:val="auto"/>
          <w:sz w:val="20"/>
          <w:szCs w:val="20"/>
        </w:rPr>
        <w:t xml:space="preserve"> – Métodos públicos da AplicacaoCurriculo</w:t>
      </w:r>
      <w:bookmarkEnd w:id="415"/>
    </w:p>
    <w:p w14:paraId="615AAE8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0502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14:paraId="5AC35F1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14:paraId="5E8D2E2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14:paraId="329BEE5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14:paraId="603B0557">
      <w:pPr>
        <w:pStyle w:val="4"/>
        <w:spacing w:before="240" w:after="120" w:line="360" w:lineRule="auto"/>
      </w:pPr>
      <w:bookmarkStart w:id="416" w:name="_Toc13487"/>
      <w:r>
        <w:rPr>
          <w:rFonts w:ascii="Times New Roman" w:hAnsi="Times New Roman" w:eastAsia="Times New Roman" w:cs="Times New Roman"/>
          <w:color w:val="000000"/>
          <w:sz w:val="24"/>
          <w:szCs w:val="24"/>
        </w:rPr>
        <w:t>A.9.7 ImagemRemota (app/Services/Extracao/ImagemRemota.php)</w:t>
      </w:r>
      <w:bookmarkEnd w:id="416"/>
    </w:p>
    <w:p w14:paraId="15F2F1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14:paraId="3A9E5C3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14:paraId="57FFB4E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14:paraId="5920BA1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00"/>
        <w:gridCol w:w="5861"/>
      </w:tblGrid>
      <w:tr w14:paraId="4D7E0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200" w:type="dxa"/>
            <w:shd w:val="clear" w:color="auto" w:fill="D9D9D9"/>
            <w:tcMar>
              <w:top w:w="40" w:type="dxa"/>
              <w:left w:w="80" w:type="dxa"/>
              <w:bottom w:w="40" w:type="dxa"/>
              <w:right w:w="80" w:type="dxa"/>
            </w:tcMar>
            <w:vAlign w:val="top"/>
          </w:tcPr>
          <w:p w14:paraId="50973A3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5861" w:type="dxa"/>
            <w:shd w:val="clear" w:color="auto" w:fill="D9D9D9"/>
            <w:tcMar>
              <w:top w:w="40" w:type="dxa"/>
              <w:left w:w="80" w:type="dxa"/>
              <w:bottom w:w="40" w:type="dxa"/>
              <w:right w:w="80" w:type="dxa"/>
            </w:tcMar>
            <w:vAlign w:val="top"/>
          </w:tcPr>
          <w:p w14:paraId="436C1C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A24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0E1AB6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completar(array $itens): array</w:t>
            </w:r>
          </w:p>
        </w:tc>
        <w:tc>
          <w:tcPr>
            <w:tcW w:w="5861" w:type="dxa"/>
            <w:tcMar>
              <w:top w:w="40" w:type="dxa"/>
              <w:left w:w="80" w:type="dxa"/>
              <w:bottom w:w="40" w:type="dxa"/>
              <w:right w:w="80" w:type="dxa"/>
            </w:tcMar>
            <w:vAlign w:val="top"/>
          </w:tcPr>
          <w:p w14:paraId="1A4009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da importação: abre cada link da ficha (Imagem, PDF e Link), descobre se é imagem, PDF ou página, escolhe a imagem e o PDF do e-book que servem e devolve os itens completados, com os avisos do que não abriu como deveria.</w:t>
            </w:r>
          </w:p>
        </w:tc>
      </w:tr>
      <w:tr w14:paraId="60C0C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768D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baixar(array $urls, string $prefixo): array</w:t>
            </w:r>
          </w:p>
        </w:tc>
        <w:tc>
          <w:tcPr>
            <w:tcW w:w="5861" w:type="dxa"/>
            <w:tcMar>
              <w:top w:w="40" w:type="dxa"/>
              <w:left w:w="80" w:type="dxa"/>
              <w:bottom w:w="40" w:type="dxa"/>
              <w:right w:w="80" w:type="dxa"/>
            </w:tcMar>
            <w:vAlign w:val="top"/>
          </w:tcPr>
          <w:p w14:paraId="45FBB7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as imagens escolhidas no cadastro, confere se são mesmo JPG, PNG ou WEBP, reduz cada uma para até 800 px de largura e grava em storage/uploads; devolve só as que deram certo (link igual ao caminho salvo).</w:t>
            </w:r>
          </w:p>
        </w:tc>
      </w:tr>
      <w:tr w14:paraId="0301E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76AFD2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pdfs(array $urls): array</w:t>
            </w:r>
          </w:p>
        </w:tc>
        <w:tc>
          <w:tcPr>
            <w:tcW w:w="5861" w:type="dxa"/>
            <w:tcMar>
              <w:top w:w="40" w:type="dxa"/>
              <w:left w:w="80" w:type="dxa"/>
              <w:bottom w:w="40" w:type="dxa"/>
              <w:right w:w="80" w:type="dxa"/>
            </w:tcMar>
            <w:vAlign w:val="top"/>
          </w:tcPr>
          <w:p w14:paraId="62E8EC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o PDF dos e-books para a biblioteca da plataforma, do link direto ou achado na página (pdfDaPagina()); confere se é um PDF de verdade e completo antes de gravar em storage/uploads.</w:t>
            </w:r>
          </w:p>
        </w:tc>
      </w:tr>
      <w:tr w14:paraId="041196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09E3A3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pdfDaPagina(string $html, string $base): string</w:t>
            </w:r>
          </w:p>
        </w:tc>
        <w:tc>
          <w:tcPr>
            <w:tcW w:w="5861" w:type="dxa"/>
            <w:tcMar>
              <w:top w:w="40" w:type="dxa"/>
              <w:left w:w="80" w:type="dxa"/>
              <w:bottom w:w="40" w:type="dxa"/>
              <w:right w:w="80" w:type="dxa"/>
            </w:tcMar>
            <w:vAlign w:val="top"/>
          </w:tcPr>
          <w:p w14:paraId="288B0A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14:paraId="7EC7E4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DC2E1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daPagina(string $html, string $base): string</w:t>
            </w:r>
          </w:p>
        </w:tc>
        <w:tc>
          <w:tcPr>
            <w:tcW w:w="5861" w:type="dxa"/>
            <w:tcMar>
              <w:top w:w="40" w:type="dxa"/>
              <w:left w:w="80" w:type="dxa"/>
              <w:bottom w:w="40" w:type="dxa"/>
              <w:right w:w="80" w:type="dxa"/>
            </w:tcMar>
            <w:vAlign w:val="top"/>
          </w:tcPr>
          <w:p w14:paraId="52A36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imagem de divulgação mais provável da página: a primeira da lista de candidatas().</w:t>
            </w:r>
          </w:p>
        </w:tc>
      </w:tr>
      <w:tr w14:paraId="1A996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5EAC6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candidatas(string $html, string $base): array</w:t>
            </w:r>
          </w:p>
        </w:tc>
        <w:tc>
          <w:tcPr>
            <w:tcW w:w="5861" w:type="dxa"/>
            <w:tcMar>
              <w:top w:w="40" w:type="dxa"/>
              <w:left w:w="80" w:type="dxa"/>
              <w:bottom w:w="40" w:type="dxa"/>
              <w:right w:w="80" w:type="dxa"/>
            </w:tcMar>
            <w:vAlign w:val="top"/>
          </w:tcPr>
          <w:p w14:paraId="2DB7F8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14:paraId="2A5491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45F09D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linkPublico(string $url): bool</w:t>
            </w:r>
          </w:p>
        </w:tc>
        <w:tc>
          <w:tcPr>
            <w:tcW w:w="5861" w:type="dxa"/>
            <w:tcMar>
              <w:top w:w="40" w:type="dxa"/>
              <w:left w:w="80" w:type="dxa"/>
              <w:bottom w:w="40" w:type="dxa"/>
              <w:right w:w="80" w:type="dxa"/>
            </w:tcMar>
            <w:vAlign w:val="top"/>
          </w:tcPr>
          <w:p w14:paraId="1BE398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endereço é http ou https e se o nome do servidor aponta só para IPs públicos, sem cair em localhost, 127.0.0.1 ou qualquer faixa de rede interna.</w:t>
            </w:r>
          </w:p>
        </w:tc>
      </w:tr>
    </w:tbl>
    <w:p w14:paraId="5EF44B2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94</w:t>
      </w:r>
      <w:r>
        <w:rPr>
          <w:rFonts w:ascii="Times New Roman" w:hAnsi="Times New Roman" w:eastAsia="Times New Roman" w:cs="Times New Roman"/>
          <w:color w:val="auto"/>
          <w:sz w:val="20"/>
          <w:szCs w:val="20"/>
        </w:rPr>
        <w:fldChar w:fldCharType="end"/>
      </w:r>
      <w:bookmarkStart w:id="417" w:name="_Toc5570"/>
      <w:r>
        <w:rPr>
          <w:rFonts w:ascii="Times New Roman" w:hAnsi="Times New Roman" w:eastAsia="Times New Roman" w:cs="Times New Roman"/>
          <w:i w:val="0"/>
          <w:iCs w:val="0"/>
          <w:color w:val="auto"/>
          <w:sz w:val="20"/>
          <w:szCs w:val="20"/>
        </w:rPr>
        <w:t xml:space="preserve"> – Métodos públicos da ImagemRemota</w:t>
      </w:r>
      <w:bookmarkEnd w:id="417"/>
    </w:p>
    <w:p w14:paraId="3799D03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EEDD32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Segurança do download. Como a classe busca endereços que vêm das fichas coladas no painel,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14:paraId="4B23692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14:paraId="663AEC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14:paraId="7703B7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14:paraId="7D27D60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14:paraId="332E4E17">
      <w:pPr>
        <w:pStyle w:val="4"/>
        <w:spacing w:before="240" w:after="120" w:line="360" w:lineRule="auto"/>
      </w:pPr>
      <w:bookmarkStart w:id="418" w:name="_Toc8020"/>
      <w:r>
        <w:rPr>
          <w:rFonts w:ascii="Times New Roman" w:hAnsi="Times New Roman" w:eastAsia="Times New Roman" w:cs="Times New Roman"/>
          <w:color w:val="000000"/>
          <w:sz w:val="24"/>
          <w:szCs w:val="24"/>
        </w:rPr>
        <w:t>A.9.8 CapaPdf (app/Services/Extracao/CapaPdf.php e capa-pdf.ps1)</w:t>
      </w:r>
      <w:bookmarkEnd w:id="418"/>
    </w:p>
    <w:p w14:paraId="28C4CA1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00"/>
        <w:gridCol w:w="5861"/>
      </w:tblGrid>
      <w:tr w14:paraId="391F9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200" w:type="dxa"/>
            <w:shd w:val="clear" w:color="auto" w:fill="D9D9D9"/>
            <w:tcMar>
              <w:top w:w="40" w:type="dxa"/>
              <w:left w:w="80" w:type="dxa"/>
              <w:bottom w:w="40" w:type="dxa"/>
              <w:right w:w="80" w:type="dxa"/>
            </w:tcMar>
            <w:vAlign w:val="top"/>
          </w:tcPr>
          <w:p w14:paraId="11DCDF4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 ou arquivo</w:t>
            </w:r>
          </w:p>
        </w:tc>
        <w:tc>
          <w:tcPr>
            <w:tcW w:w="5861" w:type="dxa"/>
            <w:shd w:val="clear" w:color="auto" w:fill="D9D9D9"/>
            <w:tcMar>
              <w:top w:w="40" w:type="dxa"/>
              <w:left w:w="80" w:type="dxa"/>
              <w:bottom w:w="40" w:type="dxa"/>
              <w:right w:w="80" w:type="dxa"/>
            </w:tcMar>
            <w:vAlign w:val="top"/>
          </w:tcPr>
          <w:p w14:paraId="71967AF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B9A5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58F146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gerar(array $pdfs): array</w:t>
            </w:r>
          </w:p>
        </w:tc>
        <w:tc>
          <w:tcPr>
            <w:tcW w:w="5861" w:type="dxa"/>
            <w:tcMar>
              <w:top w:w="40" w:type="dxa"/>
              <w:left w:w="80" w:type="dxa"/>
              <w:bottom w:w="40" w:type="dxa"/>
              <w:right w:w="80" w:type="dxa"/>
            </w:tcMar>
            <w:vAlign w:val="top"/>
          </w:tcPr>
          <w:p w14:paraId="7C3FF8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14:paraId="40011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4C03B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capa-pdf.ps1 (script PowerShell)</w:t>
            </w:r>
          </w:p>
        </w:tc>
        <w:tc>
          <w:tcPr>
            <w:tcW w:w="5861" w:type="dxa"/>
            <w:tcMar>
              <w:top w:w="40" w:type="dxa"/>
              <w:left w:w="80" w:type="dxa"/>
              <w:bottom w:w="40" w:type="dxa"/>
              <w:right w:w="80" w:type="dxa"/>
            </w:tcMar>
            <w:vAlign w:val="top"/>
          </w:tcPr>
          <w:p w14:paraId="64177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14:paraId="16C6B61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95</w:t>
      </w:r>
      <w:r>
        <w:rPr>
          <w:rFonts w:ascii="Times New Roman" w:hAnsi="Times New Roman" w:eastAsia="Times New Roman" w:cs="Times New Roman"/>
          <w:color w:val="auto"/>
          <w:sz w:val="20"/>
          <w:szCs w:val="20"/>
        </w:rPr>
        <w:fldChar w:fldCharType="end"/>
      </w:r>
      <w:bookmarkStart w:id="419" w:name="_Toc23293"/>
      <w:r>
        <w:rPr>
          <w:rFonts w:ascii="Times New Roman" w:hAnsi="Times New Roman" w:eastAsia="Times New Roman" w:cs="Times New Roman"/>
          <w:i w:val="0"/>
          <w:iCs w:val="0"/>
          <w:color w:val="auto"/>
          <w:sz w:val="20"/>
          <w:szCs w:val="20"/>
        </w:rPr>
        <w:t xml:space="preserve"> – Métodos da CapaPdf e papel do capa-pdf.ps1</w:t>
      </w:r>
      <w:bookmarkEnd w:id="419"/>
    </w:p>
    <w:p w14:paraId="7658186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EC1764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14:paraId="7BA9E0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14:paraId="6C25078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14:paraId="29D197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14:paraId="28FD5397">
      <w:pPr>
        <w:pStyle w:val="3"/>
        <w:spacing w:before="360" w:after="240" w:line="360" w:lineRule="auto"/>
      </w:pPr>
      <w:bookmarkStart w:id="420" w:name="_Toc29610"/>
      <w:r>
        <w:rPr>
          <w:rFonts w:ascii="Times New Roman" w:hAnsi="Times New Roman" w:eastAsia="Times New Roman" w:cs="Times New Roman"/>
          <w:color w:val="000000"/>
          <w:sz w:val="24"/>
          <w:szCs w:val="24"/>
        </w:rPr>
        <w:t>A.10 Telas e componentes (app/Views)</w:t>
      </w:r>
      <w:bookmarkEnd w:id="420"/>
    </w:p>
    <w:p w14:paraId="7F635BE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14:paraId="55B0ACF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14:paraId="35E464C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14:paraId="3879F94F">
      <w:pPr>
        <w:pStyle w:val="4"/>
        <w:spacing w:before="240" w:after="120" w:line="360" w:lineRule="auto"/>
      </w:pPr>
      <w:bookmarkStart w:id="421" w:name="_Toc30982"/>
      <w:r>
        <w:rPr>
          <w:rFonts w:ascii="Times New Roman" w:hAnsi="Times New Roman" w:eastAsia="Times New Roman" w:cs="Times New Roman"/>
          <w:color w:val="000000"/>
          <w:sz w:val="24"/>
          <w:szCs w:val="24"/>
        </w:rPr>
        <w:t>A.10.1 Layouts: header.php, footer.php e admin_nav.php</w:t>
      </w:r>
      <w:bookmarkEnd w:id="421"/>
    </w:p>
    <w:p w14:paraId="66AD0BCF">
      <w:pPr>
        <w:pStyle w:val="4"/>
        <w:spacing w:before="240" w:after="120" w:line="360" w:lineRule="auto"/>
        <w:rPr>
          <w:rFonts w:eastAsia="Times New Roman" w:cs="Times New Roman"/>
          <w:color w:val="000000"/>
          <w:sz w:val="24"/>
          <w:szCs w:val="24"/>
          <w:lang w:val="pt-BR"/>
        </w:rPr>
      </w:pPr>
      <w:bookmarkStart w:id="422" w:name="_Toc25672"/>
      <w:r>
        <w:rPr>
          <w:rFonts w:eastAsia="Times New Roman" w:cs="Times New Roman"/>
          <w:color w:val="000000"/>
          <w:sz w:val="24"/>
          <w:szCs w:val="24"/>
          <w:lang w:val="pt-BR"/>
        </w:rPr>
        <w:t>Os layouts compartilhados definem estrutura, cabeçalho, rodapé e navegação lateral. O menu varia conforme o papel e o estado de autenticação, mantendo uma apresentação comum entre as áreas.</w:t>
      </w:r>
      <w:bookmarkEnd w:id="422"/>
    </w:p>
    <w:p w14:paraId="451C0C3A">
      <w:pPr>
        <w:pStyle w:val="4"/>
        <w:spacing w:before="240" w:after="120" w:line="360" w:lineRule="auto"/>
      </w:pPr>
      <w:bookmarkStart w:id="423" w:name="_Toc26927"/>
      <w:r>
        <w:rPr>
          <w:rFonts w:ascii="Times New Roman" w:hAnsi="Times New Roman" w:eastAsia="Times New Roman" w:cs="Times New Roman"/>
          <w:color w:val="000000"/>
          <w:sz w:val="24"/>
          <w:szCs w:val="24"/>
        </w:rPr>
        <w:t>A.10.2 Partial de componentes do portal: componentes.php</w:t>
      </w:r>
      <w:bookmarkEnd w:id="423"/>
    </w:p>
    <w:p w14:paraId="30864AF4">
      <w:pPr>
        <w:pStyle w:val="4"/>
        <w:spacing w:before="240" w:after="120" w:line="360" w:lineRule="auto"/>
        <w:rPr>
          <w:rFonts w:eastAsia="Times New Roman" w:cs="Times New Roman"/>
          <w:color w:val="000000"/>
          <w:sz w:val="24"/>
          <w:szCs w:val="24"/>
          <w:lang w:val="pt-BR"/>
        </w:rPr>
      </w:pPr>
      <w:bookmarkStart w:id="424" w:name="_Toc7268"/>
      <w:r>
        <w:rPr>
          <w:rFonts w:eastAsia="Times New Roman" w:cs="Times New Roman"/>
          <w:color w:val="000000"/>
          <w:sz w:val="24"/>
          <w:szCs w:val="24"/>
          <w:lang w:val="pt-BR"/>
        </w:rPr>
        <w:t>componentes.php reúne elementos reutilizados do portal, como cartões de vaga e conteúdo, chamadas de ação, links e botões. A função de cada componente é manter a apresentação consistente e respeitar o tipo de acesso.</w:t>
      </w:r>
      <w:bookmarkEnd w:id="424"/>
    </w:p>
    <w:p w14:paraId="16A6F863">
      <w:pPr>
        <w:pStyle w:val="4"/>
        <w:spacing w:before="240" w:after="120" w:line="360" w:lineRule="auto"/>
      </w:pPr>
      <w:bookmarkStart w:id="425" w:name="_Toc15160"/>
      <w:r>
        <w:rPr>
          <w:rFonts w:ascii="Times New Roman" w:hAnsi="Times New Roman" w:eastAsia="Times New Roman" w:cs="Times New Roman"/>
          <w:color w:val="000000"/>
          <w:sz w:val="24"/>
          <w:szCs w:val="24"/>
        </w:rPr>
        <w:t>A.10.3 Partial dos gráficos e peças do painel: graficos.php</w:t>
      </w:r>
      <w:bookmarkEnd w:id="425"/>
    </w:p>
    <w:p w14:paraId="59FED209">
      <w:pPr>
        <w:pStyle w:val="4"/>
        <w:spacing w:before="240" w:after="120" w:line="360" w:lineRule="auto"/>
        <w:rPr>
          <w:rFonts w:eastAsia="Times New Roman" w:cs="Times New Roman"/>
          <w:color w:val="000000"/>
          <w:sz w:val="24"/>
          <w:szCs w:val="24"/>
          <w:lang w:val="pt-BR"/>
        </w:rPr>
      </w:pPr>
      <w:bookmarkStart w:id="426" w:name="_Toc31444"/>
      <w:r>
        <w:rPr>
          <w:rFonts w:eastAsia="Times New Roman" w:cs="Times New Roman"/>
          <w:color w:val="000000"/>
          <w:sz w:val="24"/>
          <w:szCs w:val="24"/>
          <w:lang w:val="pt-BR"/>
        </w:rPr>
        <w:t>graficos.php apresenta indicadores agregados em gráficos SVG para os painéis. Os dados são preparados pelas camadas do sistema; a visão administrativa é global e a da empresa fica restrita às próprias vagas e candidaturas.</w:t>
      </w:r>
      <w:bookmarkEnd w:id="426"/>
    </w:p>
    <w:p w14:paraId="4AC13160">
      <w:pPr>
        <w:pStyle w:val="4"/>
        <w:spacing w:before="240" w:after="120" w:line="360" w:lineRule="auto"/>
      </w:pPr>
      <w:bookmarkStart w:id="427" w:name="_Toc22375"/>
      <w:r>
        <w:rPr>
          <w:rFonts w:ascii="Times New Roman" w:hAnsi="Times New Roman" w:eastAsia="Times New Roman" w:cs="Times New Roman"/>
          <w:color w:val="000000"/>
          <w:sz w:val="24"/>
          <w:szCs w:val="24"/>
        </w:rPr>
        <w:t>A.10.4 Partials de apoio: icones.php e doacao.php</w:t>
      </w:r>
      <w:bookmarkEnd w:id="427"/>
    </w:p>
    <w:p w14:paraId="506718DF">
      <w:pPr>
        <w:pStyle w:val="4"/>
        <w:spacing w:before="240" w:after="120" w:line="360" w:lineRule="auto"/>
        <w:rPr>
          <w:rFonts w:eastAsia="Times New Roman" w:cs="Times New Roman"/>
          <w:color w:val="000000"/>
          <w:sz w:val="24"/>
          <w:szCs w:val="24"/>
          <w:lang w:val="pt-BR"/>
        </w:rPr>
      </w:pPr>
      <w:bookmarkStart w:id="428" w:name="_Toc24681"/>
      <w:r>
        <w:rPr>
          <w:rFonts w:eastAsia="Times New Roman" w:cs="Times New Roman"/>
          <w:color w:val="000000"/>
          <w:sz w:val="24"/>
          <w:szCs w:val="24"/>
          <w:lang w:val="pt-BR"/>
        </w:rPr>
        <w:t>As partials disponibilizam ícones e o convite opcional para doação por Pix. Sem chave configurada, a página informa que o recurso está indisponível sem interromper a navegação.</w:t>
      </w:r>
      <w:bookmarkEnd w:id="428"/>
    </w:p>
    <w:p w14:paraId="584FDC7A">
      <w:pPr>
        <w:pStyle w:val="4"/>
        <w:spacing w:before="240" w:after="120" w:line="360" w:lineRule="auto"/>
      </w:pPr>
      <w:bookmarkStart w:id="429" w:name="_Toc22117"/>
      <w:r>
        <w:rPr>
          <w:rFonts w:ascii="Times New Roman" w:hAnsi="Times New Roman" w:eastAsia="Times New Roman" w:cs="Times New Roman"/>
          <w:color w:val="000000"/>
          <w:sz w:val="24"/>
          <w:szCs w:val="24"/>
        </w:rPr>
        <w:t>A.10.5 Partial do relatório da extração: relatorio_extracao.php e o relatório da vaga</w:t>
      </w:r>
      <w:bookmarkEnd w:id="429"/>
    </w:p>
    <w:p w14:paraId="13302284">
      <w:pPr>
        <w:pStyle w:val="4"/>
        <w:spacing w:before="240" w:after="120" w:line="360" w:lineRule="auto"/>
        <w:rPr>
          <w:rFonts w:eastAsia="Times New Roman" w:cs="Times New Roman"/>
          <w:color w:val="000000"/>
          <w:sz w:val="24"/>
          <w:szCs w:val="24"/>
          <w:lang w:val="pt-BR"/>
        </w:rPr>
      </w:pPr>
      <w:bookmarkStart w:id="430" w:name="_Toc14806"/>
      <w:r>
        <w:rPr>
          <w:rFonts w:eastAsia="Times New Roman" w:cs="Times New Roman"/>
          <w:color w:val="000000"/>
          <w:sz w:val="24"/>
          <w:szCs w:val="24"/>
          <w:lang w:val="pt-BR"/>
        </w:rPr>
        <w:t>O relatório da extração mostra os campos identificados, pendências e avisos antes da gravação. A interface permite revisar os dados reconhecidos de currículos e anúncios.</w:t>
      </w:r>
      <w:bookmarkEnd w:id="430"/>
    </w:p>
    <w:p w14:paraId="72A14ACE">
      <w:pPr>
        <w:pStyle w:val="4"/>
        <w:spacing w:before="240" w:after="120" w:line="360" w:lineRule="auto"/>
      </w:pPr>
      <w:bookmarkStart w:id="431" w:name="_Toc5634"/>
      <w:r>
        <w:rPr>
          <w:rFonts w:ascii="Times New Roman" w:hAnsi="Times New Roman" w:eastAsia="Times New Roman" w:cs="Times New Roman"/>
          <w:color w:val="000000"/>
          <w:sz w:val="24"/>
          <w:szCs w:val="24"/>
        </w:rPr>
        <w:t>A.10.6 Quadro geral das telas</w:t>
      </w:r>
      <w:bookmarkEnd w:id="43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1750"/>
        <w:gridCol w:w="1750"/>
        <w:gridCol w:w="3361"/>
      </w:tblGrid>
      <w:tr w14:paraId="70AF53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tblHeader/>
          <w:jc w:val="center"/>
        </w:trPr>
        <w:tc>
          <w:tcPr>
            <w:tcW w:w="2200" w:type="dxa"/>
            <w:shd w:val="clear" w:color="auto" w:fill="D9D9D9"/>
            <w:tcMar>
              <w:top w:w="40" w:type="dxa"/>
              <w:left w:w="80" w:type="dxa"/>
              <w:bottom w:w="40" w:type="dxa"/>
              <w:right w:w="80" w:type="dxa"/>
            </w:tcMar>
            <w:vAlign w:val="top"/>
          </w:tcPr>
          <w:p w14:paraId="5230D2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(app/Views/...)</w:t>
            </w:r>
          </w:p>
        </w:tc>
        <w:tc>
          <w:tcPr>
            <w:tcW w:w="1750" w:type="dxa"/>
            <w:shd w:val="clear" w:color="auto" w:fill="D9D9D9"/>
            <w:tcMar>
              <w:top w:w="40" w:type="dxa"/>
              <w:left w:w="80" w:type="dxa"/>
              <w:bottom w:w="40" w:type="dxa"/>
              <w:right w:w="80" w:type="dxa"/>
            </w:tcMar>
            <w:vAlign w:val="top"/>
          </w:tcPr>
          <w:p w14:paraId="77E35CA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Tela</w:t>
            </w:r>
          </w:p>
        </w:tc>
        <w:tc>
          <w:tcPr>
            <w:tcW w:w="1750" w:type="dxa"/>
            <w:shd w:val="clear" w:color="auto" w:fill="D9D9D9"/>
            <w:tcMar>
              <w:top w:w="40" w:type="dxa"/>
              <w:left w:w="80" w:type="dxa"/>
              <w:bottom w:w="40" w:type="dxa"/>
              <w:right w:w="80" w:type="dxa"/>
            </w:tcMar>
            <w:vAlign w:val="top"/>
          </w:tcPr>
          <w:p w14:paraId="1691B4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vê</w:t>
            </w:r>
          </w:p>
        </w:tc>
        <w:tc>
          <w:tcPr>
            <w:tcW w:w="3361" w:type="dxa"/>
            <w:shd w:val="clear" w:color="auto" w:fill="D9D9D9"/>
            <w:tcMar>
              <w:top w:w="40" w:type="dxa"/>
              <w:left w:w="80" w:type="dxa"/>
              <w:bottom w:w="40" w:type="dxa"/>
              <w:right w:w="80" w:type="dxa"/>
            </w:tcMar>
            <w:vAlign w:val="top"/>
          </w:tcPr>
          <w:p w14:paraId="7E2B33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Dados recebidos do controller</w:t>
            </w:r>
          </w:p>
        </w:tc>
      </w:tr>
      <w:tr w14:paraId="0ED11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9EEE7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admin/assinaturas.php</w:t>
            </w:r>
          </w:p>
        </w:tc>
        <w:tc>
          <w:tcPr>
            <w:tcW w:w="1750" w:type="dxa"/>
            <w:tcMar>
              <w:top w:w="40" w:type="dxa"/>
              <w:left w:w="80" w:type="dxa"/>
              <w:bottom w:w="40" w:type="dxa"/>
              <w:right w:w="80" w:type="dxa"/>
            </w:tcMar>
            <w:vAlign w:val="top"/>
          </w:tcPr>
          <w:p w14:paraId="6D98A4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 (CRUD)</w:t>
            </w:r>
          </w:p>
        </w:tc>
        <w:tc>
          <w:tcPr>
            <w:tcW w:w="1750" w:type="dxa"/>
            <w:tcMar>
              <w:top w:w="40" w:type="dxa"/>
              <w:left w:w="80" w:type="dxa"/>
              <w:bottom w:w="40" w:type="dxa"/>
              <w:right w:w="80" w:type="dxa"/>
            </w:tcMar>
            <w:vAlign w:val="top"/>
          </w:tcPr>
          <w:p w14:paraId="1A5C2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41FD5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$totalLista, $pagina, $paginas, $todas, $resumo, $edit, $contas, $filtroPlano, $filtroStatus, $filtroUsuario, $busca, $ordem, $dir</w:t>
            </w:r>
          </w:p>
        </w:tc>
      </w:tr>
      <w:tr w14:paraId="0B114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B1269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admin/candidaturas.php</w:t>
            </w:r>
          </w:p>
        </w:tc>
        <w:tc>
          <w:tcPr>
            <w:tcW w:w="1750" w:type="dxa"/>
            <w:tcMar>
              <w:top w:w="40" w:type="dxa"/>
              <w:left w:w="80" w:type="dxa"/>
              <w:bottom w:w="40" w:type="dxa"/>
              <w:right w:w="80" w:type="dxa"/>
            </w:tcMar>
            <w:vAlign w:val="top"/>
          </w:tcPr>
          <w:p w14:paraId="42C7F8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do painel</w:t>
            </w:r>
          </w:p>
        </w:tc>
        <w:tc>
          <w:tcPr>
            <w:tcW w:w="1750" w:type="dxa"/>
            <w:tcMar>
              <w:top w:w="40" w:type="dxa"/>
              <w:left w:w="80" w:type="dxa"/>
              <w:bottom w:w="40" w:type="dxa"/>
              <w:right w:w="80" w:type="dxa"/>
            </w:tcMar>
            <w:vAlign w:val="top"/>
          </w:tcPr>
          <w:p w14:paraId="4D443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382BB2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$totalLista, $pagina, $paginas, $vagasFiltro, $vagaId, $status, $ordem, $ordensCand, $statusPermitidos</w:t>
            </w:r>
          </w:p>
        </w:tc>
      </w:tr>
      <w:tr w14:paraId="46D12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B94E1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admin/categorias.php</w:t>
            </w:r>
          </w:p>
        </w:tc>
        <w:tc>
          <w:tcPr>
            <w:tcW w:w="1750" w:type="dxa"/>
            <w:tcMar>
              <w:top w:w="40" w:type="dxa"/>
              <w:left w:w="80" w:type="dxa"/>
              <w:bottom w:w="40" w:type="dxa"/>
              <w:right w:w="80" w:type="dxa"/>
            </w:tcMar>
            <w:vAlign w:val="top"/>
          </w:tcPr>
          <w:p w14:paraId="5E6EC3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 de vagas e cursos</w:t>
            </w:r>
          </w:p>
        </w:tc>
        <w:tc>
          <w:tcPr>
            <w:tcW w:w="1750" w:type="dxa"/>
            <w:tcMar>
              <w:top w:w="40" w:type="dxa"/>
              <w:left w:w="80" w:type="dxa"/>
              <w:bottom w:w="40" w:type="dxa"/>
              <w:right w:w="80" w:type="dxa"/>
            </w:tcMar>
            <w:vAlign w:val="top"/>
          </w:tcPr>
          <w:p w14:paraId="0C825C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328329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$cats, $todasCats, $totalCats, $pagina, $paginas, $edit, $filtroTipo, $busca, $ordem, $dir</w:t>
            </w:r>
          </w:p>
        </w:tc>
      </w:tr>
      <w:tr w14:paraId="2A7D08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2D695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admin/cursos.php</w:t>
            </w:r>
          </w:p>
        </w:tc>
        <w:tc>
          <w:tcPr>
            <w:tcW w:w="1750" w:type="dxa"/>
            <w:tcMar>
              <w:top w:w="40" w:type="dxa"/>
              <w:left w:w="80" w:type="dxa"/>
              <w:bottom w:w="40" w:type="dxa"/>
              <w:right w:w="80" w:type="dxa"/>
            </w:tcMar>
            <w:vAlign w:val="top"/>
          </w:tcPr>
          <w:p w14:paraId="252523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e-books e vídeos (CRUD e extração de fichas)</w:t>
            </w:r>
          </w:p>
        </w:tc>
        <w:tc>
          <w:tcPr>
            <w:tcW w:w="1750" w:type="dxa"/>
            <w:tcMar>
              <w:top w:w="40" w:type="dxa"/>
              <w:left w:w="80" w:type="dxa"/>
              <w:bottom w:w="40" w:type="dxa"/>
              <w:right w:w="80" w:type="dxa"/>
            </w:tcMar>
            <w:vAlign w:val="top"/>
          </w:tcPr>
          <w:p w14:paraId="21BD77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04B0EE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 $extraido, $cats, $lista, $totalLista, $pagina, $paginas, $porTipo, $filtroTipo, $filtroCat, $filtroSituacao, $busca, $ordem, $dir, $comImagemPadrao, $imagens, $importacao, ver A.10.10</w:t>
            </w:r>
          </w:p>
        </w:tc>
      </w:tr>
      <w:tr w14:paraId="29984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03EC1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admin/empresa_perfil.php</w:t>
            </w:r>
          </w:p>
        </w:tc>
        <w:tc>
          <w:tcPr>
            <w:tcW w:w="1750" w:type="dxa"/>
            <w:tcMar>
              <w:top w:w="40" w:type="dxa"/>
              <w:left w:w="80" w:type="dxa"/>
              <w:bottom w:w="40" w:type="dxa"/>
              <w:right w:w="80" w:type="dxa"/>
            </w:tcMar>
            <w:vAlign w:val="top"/>
          </w:tcPr>
          <w:p w14:paraId="50682C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da empresa</w:t>
            </w:r>
          </w:p>
        </w:tc>
        <w:tc>
          <w:tcPr>
            <w:tcW w:w="1750" w:type="dxa"/>
            <w:tcMar>
              <w:top w:w="40" w:type="dxa"/>
              <w:left w:w="80" w:type="dxa"/>
              <w:bottom w:w="40" w:type="dxa"/>
              <w:right w:w="80" w:type="dxa"/>
            </w:tcMar>
            <w:vAlign w:val="top"/>
          </w:tcPr>
          <w:p w14:paraId="11F1C9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361" w:type="dxa"/>
            <w:tcMar>
              <w:top w:w="40" w:type="dxa"/>
              <w:left w:w="80" w:type="dxa"/>
              <w:bottom w:w="40" w:type="dxa"/>
              <w:right w:w="80" w:type="dxa"/>
            </w:tcMar>
            <w:vAlign w:val="top"/>
          </w:tcPr>
          <w:p w14:paraId="78F72E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 (perfil da empresa)</w:t>
            </w:r>
          </w:p>
        </w:tc>
      </w:tr>
      <w:tr w14:paraId="25868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1C5B5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admin/painel.php</w:t>
            </w:r>
          </w:p>
        </w:tc>
        <w:tc>
          <w:tcPr>
            <w:tcW w:w="1750" w:type="dxa"/>
            <w:tcMar>
              <w:top w:w="40" w:type="dxa"/>
              <w:left w:w="80" w:type="dxa"/>
              <w:bottom w:w="40" w:type="dxa"/>
              <w:right w:w="80" w:type="dxa"/>
            </w:tcMar>
            <w:vAlign w:val="top"/>
          </w:tcPr>
          <w:p w14:paraId="5A003F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Visão geral do painel (dashboard)</w:t>
            </w:r>
          </w:p>
        </w:tc>
        <w:tc>
          <w:tcPr>
            <w:tcW w:w="1750" w:type="dxa"/>
            <w:tcMar>
              <w:top w:w="40" w:type="dxa"/>
              <w:left w:w="80" w:type="dxa"/>
              <w:bottom w:w="40" w:type="dxa"/>
              <w:right w:w="80" w:type="dxa"/>
            </w:tcMar>
            <w:vAlign w:val="top"/>
          </w:tcPr>
          <w:p w14:paraId="320769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46B76A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$resumoVagas, $porStatus, $porDia, $dias, $funil, $recebidas, $matchCandidaturas, $recentes, $isEmpresaPremium, $perfil e, só para o administrador ou só para a empresa, vários outros, ver A.10.8</w:t>
            </w:r>
          </w:p>
        </w:tc>
      </w:tr>
      <w:tr w14:paraId="5AFCF4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80E5E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admin/talentos.php</w:t>
            </w:r>
          </w:p>
        </w:tc>
        <w:tc>
          <w:tcPr>
            <w:tcW w:w="1750" w:type="dxa"/>
            <w:tcMar>
              <w:top w:w="40" w:type="dxa"/>
              <w:left w:w="80" w:type="dxa"/>
              <w:bottom w:w="40" w:type="dxa"/>
              <w:right w:w="80" w:type="dxa"/>
            </w:tcMar>
            <w:vAlign w:val="top"/>
          </w:tcPr>
          <w:p w14:paraId="023C58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w:t>
            </w:r>
          </w:p>
        </w:tc>
        <w:tc>
          <w:tcPr>
            <w:tcW w:w="1750" w:type="dxa"/>
            <w:tcMar>
              <w:top w:w="40" w:type="dxa"/>
              <w:left w:w="80" w:type="dxa"/>
              <w:bottom w:w="40" w:type="dxa"/>
              <w:right w:w="80" w:type="dxa"/>
            </w:tcMar>
            <w:vAlign w:val="top"/>
          </w:tcPr>
          <w:p w14:paraId="2444C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01628E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$talentos, $isPremium, $termo, $cidade</w:t>
            </w:r>
          </w:p>
        </w:tc>
      </w:tr>
      <w:tr w14:paraId="3F7388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5AAA4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admin/usuarios.php</w:t>
            </w:r>
          </w:p>
        </w:tc>
        <w:tc>
          <w:tcPr>
            <w:tcW w:w="1750" w:type="dxa"/>
            <w:tcMar>
              <w:top w:w="40" w:type="dxa"/>
              <w:left w:w="80" w:type="dxa"/>
              <w:bottom w:w="40" w:type="dxa"/>
              <w:right w:w="80" w:type="dxa"/>
            </w:tcMar>
            <w:vAlign w:val="top"/>
          </w:tcPr>
          <w:p w14:paraId="535E2D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Usuários</w:t>
            </w:r>
          </w:p>
        </w:tc>
        <w:tc>
          <w:tcPr>
            <w:tcW w:w="1750" w:type="dxa"/>
            <w:tcMar>
              <w:top w:w="40" w:type="dxa"/>
              <w:left w:w="80" w:type="dxa"/>
              <w:bottom w:w="40" w:type="dxa"/>
              <w:right w:w="80" w:type="dxa"/>
            </w:tcMar>
            <w:vAlign w:val="top"/>
          </w:tcPr>
          <w:p w14:paraId="5CFF99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FC704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$totalUsuarios, $pagina, $paginas, $edit, $ver, $filtroTipo, $filtroSituacao, $busca, $ordem, $dir, $meuId</w:t>
            </w:r>
          </w:p>
        </w:tc>
      </w:tr>
      <w:tr w14:paraId="370F3C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913DC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admin/vagas.php</w:t>
            </w:r>
          </w:p>
        </w:tc>
        <w:tc>
          <w:tcPr>
            <w:tcW w:w="1750" w:type="dxa"/>
            <w:tcMar>
              <w:top w:w="40" w:type="dxa"/>
              <w:left w:w="80" w:type="dxa"/>
              <w:bottom w:w="40" w:type="dxa"/>
              <w:right w:w="80" w:type="dxa"/>
            </w:tcMar>
            <w:vAlign w:val="top"/>
          </w:tcPr>
          <w:p w14:paraId="251A1C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(CRUD e extração de cartaz/anúncio)</w:t>
            </w:r>
          </w:p>
        </w:tc>
        <w:tc>
          <w:tcPr>
            <w:tcW w:w="1750" w:type="dxa"/>
            <w:tcMar>
              <w:top w:w="40" w:type="dxa"/>
              <w:left w:w="80" w:type="dxa"/>
              <w:bottom w:w="40" w:type="dxa"/>
              <w:right w:w="80" w:type="dxa"/>
            </w:tcMar>
            <w:vAlign w:val="top"/>
          </w:tcPr>
          <w:p w14:paraId="247FBE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491D75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 $extraido, $relatorioVaga, $textoAnuncio, $parecida, $cats, $empresas, $lista, $porSituacao, $filtroStatus, $busca, $imagens, $isPremium, $ocrDisponivel, $dinheiro, ver A.10.9</w:t>
            </w:r>
          </w:p>
        </w:tc>
      </w:tr>
      <w:tr w14:paraId="28E1A9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5973C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auth/cadastro.php</w:t>
            </w:r>
          </w:p>
        </w:tc>
        <w:tc>
          <w:tcPr>
            <w:tcW w:w="1750" w:type="dxa"/>
            <w:tcMar>
              <w:top w:w="40" w:type="dxa"/>
              <w:left w:w="80" w:type="dxa"/>
              <w:bottom w:w="40" w:type="dxa"/>
              <w:right w:w="80" w:type="dxa"/>
            </w:tcMar>
            <w:vAlign w:val="top"/>
          </w:tcPr>
          <w:p w14:paraId="5DA918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 conta</w:t>
            </w:r>
          </w:p>
        </w:tc>
        <w:tc>
          <w:tcPr>
            <w:tcW w:w="1750" w:type="dxa"/>
            <w:tcMar>
              <w:top w:w="40" w:type="dxa"/>
              <w:left w:w="80" w:type="dxa"/>
              <w:bottom w:w="40" w:type="dxa"/>
              <w:right w:w="80" w:type="dxa"/>
            </w:tcMar>
            <w:vAlign w:val="top"/>
          </w:tcPr>
          <w:p w14:paraId="1D156E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45AB0D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 (os erros voltam por mensagem flash; os campos, por old())</w:t>
            </w:r>
          </w:p>
        </w:tc>
      </w:tr>
      <w:tr w14:paraId="385F3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FD757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auth/esqueci_senha.php</w:t>
            </w:r>
          </w:p>
        </w:tc>
        <w:tc>
          <w:tcPr>
            <w:tcW w:w="1750" w:type="dxa"/>
            <w:tcMar>
              <w:top w:w="40" w:type="dxa"/>
              <w:left w:w="80" w:type="dxa"/>
              <w:bottom w:w="40" w:type="dxa"/>
              <w:right w:w="80" w:type="dxa"/>
            </w:tcMar>
            <w:vAlign w:val="top"/>
          </w:tcPr>
          <w:p w14:paraId="40B819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 minha senha</w:t>
            </w:r>
          </w:p>
        </w:tc>
        <w:tc>
          <w:tcPr>
            <w:tcW w:w="1750" w:type="dxa"/>
            <w:tcMar>
              <w:top w:w="40" w:type="dxa"/>
              <w:left w:w="80" w:type="dxa"/>
              <w:bottom w:w="40" w:type="dxa"/>
              <w:right w:w="80" w:type="dxa"/>
            </w:tcMar>
            <w:vAlign w:val="top"/>
          </w:tcPr>
          <w:p w14:paraId="6DE760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53C2D2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$enviado, $linkDemo (link visível só em ambiente local com DEBUG)</w:t>
            </w:r>
          </w:p>
        </w:tc>
      </w:tr>
      <w:tr w14:paraId="35AD19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77AF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auth/login.php</w:t>
            </w:r>
          </w:p>
        </w:tc>
        <w:tc>
          <w:tcPr>
            <w:tcW w:w="1750" w:type="dxa"/>
            <w:tcMar>
              <w:top w:w="40" w:type="dxa"/>
              <w:left w:w="80" w:type="dxa"/>
              <w:bottom w:w="40" w:type="dxa"/>
              <w:right w:w="80" w:type="dxa"/>
            </w:tcMar>
            <w:vAlign w:val="top"/>
          </w:tcPr>
          <w:p w14:paraId="2D35CD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Entrar na plataforma</w:t>
            </w:r>
          </w:p>
        </w:tc>
        <w:tc>
          <w:tcPr>
            <w:tcW w:w="1750" w:type="dxa"/>
            <w:tcMar>
              <w:top w:w="40" w:type="dxa"/>
              <w:left w:w="80" w:type="dxa"/>
              <w:bottom w:w="40" w:type="dxa"/>
              <w:right w:w="80" w:type="dxa"/>
            </w:tcMar>
            <w:vAlign w:val="top"/>
          </w:tcPr>
          <w:p w14:paraId="71BF3A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74FA17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 $voltar (destino depois do login, ex.: planos)</w:t>
            </w:r>
          </w:p>
        </w:tc>
      </w:tr>
      <w:tr w14:paraId="2864C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200D35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auth/logout.php</w:t>
            </w:r>
          </w:p>
        </w:tc>
        <w:tc>
          <w:tcPr>
            <w:tcW w:w="1750" w:type="dxa"/>
            <w:tcMar>
              <w:top w:w="40" w:type="dxa"/>
              <w:left w:w="80" w:type="dxa"/>
              <w:bottom w:w="40" w:type="dxa"/>
              <w:right w:w="80" w:type="dxa"/>
            </w:tcMar>
            <w:vAlign w:val="top"/>
          </w:tcPr>
          <w:p w14:paraId="551908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Confirmar saída</w:t>
            </w:r>
          </w:p>
        </w:tc>
        <w:tc>
          <w:tcPr>
            <w:tcW w:w="1750" w:type="dxa"/>
            <w:tcMar>
              <w:top w:w="40" w:type="dxa"/>
              <w:left w:w="80" w:type="dxa"/>
              <w:bottom w:w="40" w:type="dxa"/>
              <w:right w:w="80" w:type="dxa"/>
            </w:tcMar>
            <w:vAlign w:val="top"/>
          </w:tcPr>
          <w:p w14:paraId="6D29D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conta logada</w:t>
            </w:r>
          </w:p>
        </w:tc>
        <w:tc>
          <w:tcPr>
            <w:tcW w:w="3361" w:type="dxa"/>
            <w:tcMar>
              <w:top w:w="40" w:type="dxa"/>
              <w:left w:w="80" w:type="dxa"/>
              <w:bottom w:w="40" w:type="dxa"/>
              <w:right w:w="80" w:type="dxa"/>
            </w:tcMar>
            <w:vAlign w:val="top"/>
          </w:tcPr>
          <w:p w14:paraId="636A42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w:t>
            </w:r>
          </w:p>
        </w:tc>
      </w:tr>
      <w:tr w14:paraId="3AB40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E70F6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auth/redefinir_senha.php</w:t>
            </w:r>
          </w:p>
        </w:tc>
        <w:tc>
          <w:tcPr>
            <w:tcW w:w="1750" w:type="dxa"/>
            <w:tcMar>
              <w:top w:w="40" w:type="dxa"/>
              <w:left w:w="80" w:type="dxa"/>
              <w:bottom w:w="40" w:type="dxa"/>
              <w:right w:w="80" w:type="dxa"/>
            </w:tcMar>
            <w:vAlign w:val="top"/>
          </w:tcPr>
          <w:p w14:paraId="6AAF8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 senha</w:t>
            </w:r>
          </w:p>
        </w:tc>
        <w:tc>
          <w:tcPr>
            <w:tcW w:w="1750" w:type="dxa"/>
            <w:tcMar>
              <w:top w:w="40" w:type="dxa"/>
              <w:left w:w="80" w:type="dxa"/>
              <w:bottom w:w="40" w:type="dxa"/>
              <w:right w:w="80" w:type="dxa"/>
            </w:tcMar>
            <w:vAlign w:val="top"/>
          </w:tcPr>
          <w:p w14:paraId="572914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com link válido</w:t>
            </w:r>
          </w:p>
        </w:tc>
        <w:tc>
          <w:tcPr>
            <w:tcW w:w="3361" w:type="dxa"/>
            <w:tcMar>
              <w:top w:w="40" w:type="dxa"/>
              <w:left w:w="80" w:type="dxa"/>
              <w:bottom w:w="40" w:type="dxa"/>
              <w:right w:w="80" w:type="dxa"/>
            </w:tcMar>
            <w:vAlign w:val="top"/>
          </w:tcPr>
          <w:p w14:paraId="5FB5FC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 (dono do token, ou null), $token</w:t>
            </w:r>
          </w:p>
        </w:tc>
      </w:tr>
      <w:tr w14:paraId="3C64A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50571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cursos/detalhe.php</w:t>
            </w:r>
          </w:p>
        </w:tc>
        <w:tc>
          <w:tcPr>
            <w:tcW w:w="1750" w:type="dxa"/>
            <w:tcMar>
              <w:top w:w="40" w:type="dxa"/>
              <w:left w:w="80" w:type="dxa"/>
              <w:bottom w:w="40" w:type="dxa"/>
              <w:right w:w="80" w:type="dxa"/>
            </w:tcMar>
            <w:vAlign w:val="top"/>
          </w:tcPr>
          <w:p w14:paraId="3D30B4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 de curso, e-book ou vídeo</w:t>
            </w:r>
          </w:p>
        </w:tc>
        <w:tc>
          <w:tcPr>
            <w:tcW w:w="1750" w:type="dxa"/>
            <w:tcMar>
              <w:top w:w="40" w:type="dxa"/>
              <w:left w:w="80" w:type="dxa"/>
              <w:bottom w:w="40" w:type="dxa"/>
              <w:right w:w="80" w:type="dxa"/>
            </w:tcMar>
            <w:vAlign w:val="top"/>
          </w:tcPr>
          <w:p w14:paraId="33BABD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31C0A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 $id, $competencias, $vagasQuePedem, $outros, $mapaMatch, $faltaParaMim, $formato, $secaoNome, $secaoUrl, $secaoIcone, $instituicao, $acesso, $link, $abaTipo</w:t>
            </w:r>
          </w:p>
        </w:tc>
      </w:tr>
      <w:tr w14:paraId="3B648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DB19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cursos/lista.php</w:t>
            </w:r>
          </w:p>
        </w:tc>
        <w:tc>
          <w:tcPr>
            <w:tcW w:w="1750" w:type="dxa"/>
            <w:tcMar>
              <w:top w:w="40" w:type="dxa"/>
              <w:left w:w="80" w:type="dxa"/>
              <w:bottom w:w="40" w:type="dxa"/>
              <w:right w:w="80" w:type="dxa"/>
            </w:tcMar>
            <w:vAlign w:val="top"/>
          </w:tcPr>
          <w:p w14:paraId="7D323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cursos, e-books e vídeos</w:t>
            </w:r>
          </w:p>
        </w:tc>
        <w:tc>
          <w:tcPr>
            <w:tcW w:w="1750" w:type="dxa"/>
            <w:tcMar>
              <w:top w:w="40" w:type="dxa"/>
              <w:left w:w="80" w:type="dxa"/>
              <w:bottom w:w="40" w:type="dxa"/>
              <w:right w:w="80" w:type="dxa"/>
            </w:tcMar>
            <w:vAlign w:val="top"/>
          </w:tcPr>
          <w:p w14:paraId="0D9D14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7EBB8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$filtros, $cursos, $categorias, $porTipo, $recomendados, $faltantesTop, $tituloPag, $subPag, $nomeFormato, $abaUrl, $limparUrl, $dbErro, $ordem, $ordens, $encontrados, $pagina, $paginas, $porPagina, $qs</w:t>
            </w:r>
          </w:p>
        </w:tc>
      </w:tr>
      <w:tr w14:paraId="3B9FF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87CE2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cursos/nao_encontrado.php</w:t>
            </w:r>
          </w:p>
        </w:tc>
        <w:tc>
          <w:tcPr>
            <w:tcW w:w="1750" w:type="dxa"/>
            <w:tcMar>
              <w:top w:w="40" w:type="dxa"/>
              <w:left w:w="80" w:type="dxa"/>
              <w:bottom w:w="40" w:type="dxa"/>
              <w:right w:w="80" w:type="dxa"/>
            </w:tcMar>
            <w:vAlign w:val="top"/>
          </w:tcPr>
          <w:p w14:paraId="51F058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Conteúdo não encontrado (404)</w:t>
            </w:r>
          </w:p>
        </w:tc>
        <w:tc>
          <w:tcPr>
            <w:tcW w:w="1750" w:type="dxa"/>
            <w:tcMar>
              <w:top w:w="40" w:type="dxa"/>
              <w:left w:w="80" w:type="dxa"/>
              <w:bottom w:w="40" w:type="dxa"/>
              <w:right w:w="80" w:type="dxa"/>
            </w:tcMar>
            <w:vAlign w:val="top"/>
          </w:tcPr>
          <w:p w14:paraId="145AFA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2B5BE7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$dbErro</w:t>
            </w:r>
          </w:p>
        </w:tc>
      </w:tr>
      <w:tr w14:paraId="43B83E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2BCB8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errors/erro.php</w:t>
            </w:r>
          </w:p>
        </w:tc>
        <w:tc>
          <w:tcPr>
            <w:tcW w:w="1750" w:type="dxa"/>
            <w:tcMar>
              <w:top w:w="40" w:type="dxa"/>
              <w:left w:w="80" w:type="dxa"/>
              <w:bottom w:w="40" w:type="dxa"/>
              <w:right w:w="80" w:type="dxa"/>
            </w:tcMar>
            <w:vAlign w:val="top"/>
          </w:tcPr>
          <w:p w14:paraId="796452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de erro (403, 404, 500 ou 503)</w:t>
            </w:r>
          </w:p>
        </w:tc>
        <w:tc>
          <w:tcPr>
            <w:tcW w:w="1750" w:type="dxa"/>
            <w:tcMar>
              <w:top w:w="40" w:type="dxa"/>
              <w:left w:w="80" w:type="dxa"/>
              <w:bottom w:w="40" w:type="dxa"/>
              <w:right w:w="80" w:type="dxa"/>
            </w:tcMar>
            <w:vAlign w:val="top"/>
          </w:tcPr>
          <w:p w14:paraId="240F14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(não usa o layout do site)</w:t>
            </w:r>
          </w:p>
        </w:tc>
        <w:tc>
          <w:tcPr>
            <w:tcW w:w="3361" w:type="dxa"/>
            <w:tcMar>
              <w:top w:w="40" w:type="dxa"/>
              <w:left w:w="80" w:type="dxa"/>
              <w:bottom w:w="40" w:type="dxa"/>
              <w:right w:w="80" w:type="dxa"/>
            </w:tcMar>
            <w:vAlign w:val="top"/>
          </w:tcPr>
          <w:p w14:paraId="7C266D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$codigo, $titulo, $mensagem, $detalhe, $inicio</w:t>
            </w:r>
          </w:p>
        </w:tc>
      </w:tr>
      <w:tr w14:paraId="68428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1C3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home/contrato.php</w:t>
            </w:r>
          </w:p>
        </w:tc>
        <w:tc>
          <w:tcPr>
            <w:tcW w:w="1750" w:type="dxa"/>
            <w:tcMar>
              <w:top w:w="40" w:type="dxa"/>
              <w:left w:w="80" w:type="dxa"/>
              <w:bottom w:w="40" w:type="dxa"/>
              <w:right w:w="80" w:type="dxa"/>
            </w:tcMar>
            <w:vAlign w:val="top"/>
          </w:tcPr>
          <w:p w14:paraId="0191E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 de autorização e privacidade (LGPD)</w:t>
            </w:r>
          </w:p>
        </w:tc>
        <w:tc>
          <w:tcPr>
            <w:tcW w:w="1750" w:type="dxa"/>
            <w:tcMar>
              <w:top w:w="40" w:type="dxa"/>
              <w:left w:w="80" w:type="dxa"/>
              <w:bottom w:w="40" w:type="dxa"/>
              <w:right w:w="80" w:type="dxa"/>
            </w:tcMar>
            <w:vAlign w:val="top"/>
          </w:tcPr>
          <w:p w14:paraId="3EE783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610D03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nenhum (texto fixo)</w:t>
            </w:r>
          </w:p>
        </w:tc>
      </w:tr>
      <w:tr w14:paraId="4F1D3B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486E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home/index.php</w:t>
            </w:r>
          </w:p>
        </w:tc>
        <w:tc>
          <w:tcPr>
            <w:tcW w:w="1750" w:type="dxa"/>
            <w:tcMar>
              <w:top w:w="40" w:type="dxa"/>
              <w:left w:w="80" w:type="dxa"/>
              <w:bottom w:w="40" w:type="dxa"/>
              <w:right w:w="80" w:type="dxa"/>
            </w:tcMar>
            <w:vAlign w:val="top"/>
          </w:tcPr>
          <w:p w14:paraId="322A99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w:t>
            </w:r>
          </w:p>
        </w:tc>
        <w:tc>
          <w:tcPr>
            <w:tcW w:w="1750" w:type="dxa"/>
            <w:tcMar>
              <w:top w:w="40" w:type="dxa"/>
              <w:left w:w="80" w:type="dxa"/>
              <w:bottom w:w="40" w:type="dxa"/>
              <w:right w:w="80" w:type="dxa"/>
            </w:tcMar>
            <w:vAlign w:val="top"/>
          </w:tcPr>
          <w:p w14:paraId="406145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(dados extras para quem está logado)</w:t>
            </w:r>
          </w:p>
        </w:tc>
        <w:tc>
          <w:tcPr>
            <w:tcW w:w="3361" w:type="dxa"/>
            <w:tcMar>
              <w:top w:w="40" w:type="dxa"/>
              <w:left w:w="80" w:type="dxa"/>
              <w:bottom w:w="40" w:type="dxa"/>
              <w:right w:w="80" w:type="dxa"/>
            </w:tcMar>
            <w:vAlign w:val="top"/>
          </w:tcPr>
          <w:p w14:paraId="5FB3A2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$dbErro, $slides, $creditos, $vagasCapa, $vagasFila, $totalVagas, $conteudosCapa, $conteudosFila, $totalConteudos, $mapaMatch, $minhas, $plano</w:t>
            </w:r>
          </w:p>
        </w:tc>
      </w:tr>
      <w:tr w14:paraId="0C9AB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20D95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perfil/index.php</w:t>
            </w:r>
          </w:p>
        </w:tc>
        <w:tc>
          <w:tcPr>
            <w:tcW w:w="1750" w:type="dxa"/>
            <w:tcMar>
              <w:top w:w="40" w:type="dxa"/>
              <w:left w:w="80" w:type="dxa"/>
              <w:bottom w:w="40" w:type="dxa"/>
              <w:right w:w="80" w:type="dxa"/>
            </w:tcMar>
            <w:vAlign w:val="top"/>
          </w:tcPr>
          <w:p w14:paraId="1DA657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(cadastro do candidato)</w:t>
            </w:r>
          </w:p>
        </w:tc>
        <w:tc>
          <w:tcPr>
            <w:tcW w:w="1750" w:type="dxa"/>
            <w:tcMar>
              <w:top w:w="40" w:type="dxa"/>
              <w:left w:w="80" w:type="dxa"/>
              <w:bottom w:w="40" w:type="dxa"/>
              <w:right w:w="80" w:type="dxa"/>
            </w:tcMar>
            <w:vAlign w:val="top"/>
          </w:tcPr>
          <w:p w14:paraId="7CEF6B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48193C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$validacao, $completude, $isVip, $assinaturaAtiva, $candidaturasAtivas, $cvs, $cands, $relatorio, ver A.10.7</w:t>
            </w:r>
          </w:p>
        </w:tc>
      </w:tr>
      <w:tr w14:paraId="67598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96CD8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perfil/portfolio.php</w:t>
            </w:r>
          </w:p>
        </w:tc>
        <w:tc>
          <w:tcPr>
            <w:tcW w:w="1750" w:type="dxa"/>
            <w:tcMar>
              <w:top w:w="40" w:type="dxa"/>
              <w:left w:w="80" w:type="dxa"/>
              <w:bottom w:w="40" w:type="dxa"/>
              <w:right w:w="80" w:type="dxa"/>
            </w:tcMar>
            <w:vAlign w:val="top"/>
          </w:tcPr>
          <w:p w14:paraId="449421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Portfólio</w:t>
            </w:r>
          </w:p>
        </w:tc>
        <w:tc>
          <w:tcPr>
            <w:tcW w:w="1750" w:type="dxa"/>
            <w:tcMar>
              <w:top w:w="40" w:type="dxa"/>
              <w:left w:w="80" w:type="dxa"/>
              <w:bottom w:w="40" w:type="dxa"/>
              <w:right w:w="80" w:type="dxa"/>
            </w:tcMar>
            <w:vAlign w:val="top"/>
          </w:tcPr>
          <w:p w14:paraId="72B495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pessoas sem conta e candidatos (completo); Empresa sem Premium (prévia)</w:t>
            </w:r>
          </w:p>
        </w:tc>
        <w:tc>
          <w:tcPr>
            <w:tcW w:w="3361" w:type="dxa"/>
            <w:tcMar>
              <w:top w:w="40" w:type="dxa"/>
              <w:left w:w="80" w:type="dxa"/>
              <w:bottom w:w="40" w:type="dxa"/>
              <w:right w:w="80" w:type="dxa"/>
            </w:tcMar>
            <w:vAlign w:val="top"/>
          </w:tcPr>
          <w:p w14:paraId="44E4CC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 $ehDono, $verContato, $previa, $nomeExibido, $resumo, $experiencias, $formacao, $habilidades, $cursos, $idiomas, $extras, $links, $ehPcd, $local, $iniciais, $titulo, $relatorio, $matches, $exibirMatches, $cursosAtivos, $isVip, $limiteGratis, ver A.10.7</w:t>
            </w:r>
          </w:p>
        </w:tc>
      </w:tr>
      <w:tr w14:paraId="05B72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CFEFE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planos/index.php</w:t>
            </w:r>
          </w:p>
        </w:tc>
        <w:tc>
          <w:tcPr>
            <w:tcW w:w="1750" w:type="dxa"/>
            <w:tcMar>
              <w:top w:w="40" w:type="dxa"/>
              <w:left w:w="80" w:type="dxa"/>
              <w:bottom w:w="40" w:type="dxa"/>
              <w:right w:w="80" w:type="dxa"/>
            </w:tcMar>
            <w:vAlign w:val="top"/>
          </w:tcPr>
          <w:p w14:paraId="6309D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 e assinaturas</w:t>
            </w:r>
          </w:p>
        </w:tc>
        <w:tc>
          <w:tcPr>
            <w:tcW w:w="1750" w:type="dxa"/>
            <w:tcMar>
              <w:top w:w="40" w:type="dxa"/>
              <w:left w:w="80" w:type="dxa"/>
              <w:bottom w:w="40" w:type="dxa"/>
              <w:right w:w="80" w:type="dxa"/>
            </w:tcMar>
            <w:vAlign w:val="top"/>
          </w:tcPr>
          <w:p w14:paraId="550B68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exige Candidato ou Empresa</w:t>
            </w:r>
          </w:p>
        </w:tc>
        <w:tc>
          <w:tcPr>
            <w:tcW w:w="3361" w:type="dxa"/>
            <w:tcMar>
              <w:top w:w="40" w:type="dxa"/>
              <w:left w:w="80" w:type="dxa"/>
              <w:bottom w:w="40" w:type="dxa"/>
              <w:right w:w="80" w:type="dxa"/>
            </w:tcMar>
            <w:vAlign w:val="top"/>
          </w:tcPr>
          <w:p w14:paraId="5A1E2A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$dao, $usuarioLogado, $usuarioId, $assinaturaAtiva, $historicoAssinaturas</w:t>
            </w:r>
          </w:p>
        </w:tc>
      </w:tr>
      <w:tr w14:paraId="174B7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B02E6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vagas/candidatar.php</w:t>
            </w:r>
          </w:p>
        </w:tc>
        <w:tc>
          <w:tcPr>
            <w:tcW w:w="1750" w:type="dxa"/>
            <w:tcMar>
              <w:top w:w="40" w:type="dxa"/>
              <w:left w:w="80" w:type="dxa"/>
              <w:bottom w:w="40" w:type="dxa"/>
              <w:right w:w="80" w:type="dxa"/>
            </w:tcMar>
            <w:vAlign w:val="top"/>
          </w:tcPr>
          <w:p w14:paraId="2A74D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Candidatar-se à vaga</w:t>
            </w:r>
          </w:p>
        </w:tc>
        <w:tc>
          <w:tcPr>
            <w:tcW w:w="1750" w:type="dxa"/>
            <w:tcMar>
              <w:top w:w="40" w:type="dxa"/>
              <w:left w:w="80" w:type="dxa"/>
              <w:bottom w:w="40" w:type="dxa"/>
              <w:right w:w="80" w:type="dxa"/>
            </w:tcMar>
            <w:vAlign w:val="top"/>
          </w:tcPr>
          <w:p w14:paraId="3DD15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544B34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$vid, $permissao, $cvs, $isVip</w:t>
            </w:r>
          </w:p>
        </w:tc>
      </w:tr>
      <w:tr w14:paraId="205AF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7F936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vagas/detalhe.php</w:t>
            </w:r>
          </w:p>
        </w:tc>
        <w:tc>
          <w:tcPr>
            <w:tcW w:w="1750" w:type="dxa"/>
            <w:tcMar>
              <w:top w:w="40" w:type="dxa"/>
              <w:left w:w="80" w:type="dxa"/>
              <w:bottom w:w="40" w:type="dxa"/>
              <w:right w:w="80" w:type="dxa"/>
            </w:tcMar>
            <w:vAlign w:val="top"/>
          </w:tcPr>
          <w:p w14:paraId="683533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 da vaga</w:t>
            </w:r>
          </w:p>
        </w:tc>
        <w:tc>
          <w:tcPr>
            <w:tcW w:w="1750" w:type="dxa"/>
            <w:tcMar>
              <w:top w:w="40" w:type="dxa"/>
              <w:left w:w="80" w:type="dxa"/>
              <w:bottom w:w="40" w:type="dxa"/>
              <w:right w:w="80" w:type="dxa"/>
            </w:tcMar>
            <w:vAlign w:val="top"/>
          </w:tcPr>
          <w:p w14:paraId="7E2633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(match só para o candidato logado)</w:t>
            </w:r>
          </w:p>
        </w:tc>
        <w:tc>
          <w:tcPr>
            <w:tcW w:w="3361" w:type="dxa"/>
            <w:tcMar>
              <w:top w:w="40" w:type="dxa"/>
              <w:left w:w="80" w:type="dxa"/>
              <w:bottom w:w="40" w:type="dxa"/>
              <w:right w:w="80" w:type="dxa"/>
            </w:tcMar>
            <w:vAlign w:val="top"/>
          </w:tcPr>
          <w:p w14:paraId="143130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$id, $aberta, $ehDona, $competencias, $match, $candidatura, $recom, $cursosRel, $relacionadas, $empresa, $quando, $atendidas, $linkVaga, $textoShare, $trilha, $salario, $requisitos, $beneficios, $contatos, $expira</w:t>
            </w:r>
          </w:p>
        </w:tc>
      </w:tr>
      <w:tr w14:paraId="5B06FF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E18DC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vagas/lista.php</w:t>
            </w:r>
          </w:p>
        </w:tc>
        <w:tc>
          <w:tcPr>
            <w:tcW w:w="1750" w:type="dxa"/>
            <w:tcMar>
              <w:top w:w="40" w:type="dxa"/>
              <w:left w:w="80" w:type="dxa"/>
              <w:bottom w:w="40" w:type="dxa"/>
              <w:right w:w="80" w:type="dxa"/>
            </w:tcMar>
            <w:vAlign w:val="top"/>
          </w:tcPr>
          <w:p w14:paraId="025AF9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vagas</w:t>
            </w:r>
          </w:p>
        </w:tc>
        <w:tc>
          <w:tcPr>
            <w:tcW w:w="1750" w:type="dxa"/>
            <w:tcMar>
              <w:top w:w="40" w:type="dxa"/>
              <w:left w:w="80" w:type="dxa"/>
              <w:bottom w:w="40" w:type="dxa"/>
              <w:right w:w="80" w:type="dxa"/>
            </w:tcMar>
            <w:vAlign w:val="top"/>
          </w:tcPr>
          <w:p w14:paraId="5FB7EA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1D0532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$filtros, $vagas, $total, $pagina, $paginas, $porPagina, $todas, $categorias, $catAtual, $contagem, $mapaMatch, $minhas, $ordenarMatch, $filtrosAtivos, $trilha, $dbErro, $qs</w:t>
            </w:r>
          </w:p>
        </w:tc>
      </w:tr>
      <w:tr w14:paraId="328C4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BEF6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vagas/nao_encontrada.php</w:t>
            </w:r>
          </w:p>
        </w:tc>
        <w:tc>
          <w:tcPr>
            <w:tcW w:w="1750" w:type="dxa"/>
            <w:tcMar>
              <w:top w:w="40" w:type="dxa"/>
              <w:left w:w="80" w:type="dxa"/>
              <w:bottom w:w="40" w:type="dxa"/>
              <w:right w:w="80" w:type="dxa"/>
            </w:tcMar>
            <w:vAlign w:val="top"/>
          </w:tcPr>
          <w:p w14:paraId="63EC0B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não encontrada (404)</w:t>
            </w:r>
          </w:p>
        </w:tc>
        <w:tc>
          <w:tcPr>
            <w:tcW w:w="1750" w:type="dxa"/>
            <w:tcMar>
              <w:top w:w="40" w:type="dxa"/>
              <w:left w:w="80" w:type="dxa"/>
              <w:bottom w:w="40" w:type="dxa"/>
              <w:right w:w="80" w:type="dxa"/>
            </w:tcMar>
            <w:vAlign w:val="top"/>
          </w:tcPr>
          <w:p w14:paraId="6965BC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9BE3C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nenhum</w:t>
            </w:r>
          </w:p>
        </w:tc>
      </w:tr>
    </w:tbl>
    <w:p w14:paraId="5331BFE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96</w:t>
      </w:r>
      <w:r>
        <w:rPr>
          <w:rFonts w:ascii="Times New Roman" w:hAnsi="Times New Roman" w:eastAsia="Times New Roman" w:cs="Times New Roman"/>
          <w:color w:val="auto"/>
          <w:sz w:val="20"/>
          <w:szCs w:val="20"/>
        </w:rPr>
        <w:fldChar w:fldCharType="end"/>
      </w:r>
      <w:bookmarkStart w:id="432" w:name="_Toc15035"/>
      <w:r>
        <w:rPr>
          <w:rFonts w:ascii="Times New Roman" w:hAnsi="Times New Roman" w:eastAsia="Times New Roman" w:cs="Times New Roman"/>
          <w:i w:val="0"/>
          <w:iCs w:val="0"/>
          <w:color w:val="auto"/>
          <w:sz w:val="20"/>
          <w:szCs w:val="20"/>
        </w:rPr>
        <w:t xml:space="preserve"> – Todas as views de app/Views, a tela que mostram, quem vê e os dados recebidos do controller</w:t>
      </w:r>
      <w:bookmarkEnd w:id="432"/>
    </w:p>
    <w:p w14:paraId="1D08AF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A6BBD2E">
      <w:pPr>
        <w:pStyle w:val="4"/>
        <w:spacing w:before="240" w:after="120" w:line="360" w:lineRule="auto"/>
      </w:pPr>
      <w:bookmarkStart w:id="433" w:name="_Toc10739"/>
      <w:r>
        <w:rPr>
          <w:rFonts w:ascii="Times New Roman" w:hAnsi="Times New Roman" w:eastAsia="Times New Roman" w:cs="Times New Roman"/>
          <w:color w:val="000000"/>
          <w:sz w:val="24"/>
          <w:szCs w:val="24"/>
        </w:rPr>
        <w:t>A.10.7 A tela mais importante do candidato: perfil e portfólio</w:t>
      </w:r>
      <w:bookmarkEnd w:id="433"/>
    </w:p>
    <w:p w14:paraId="090A7B71">
      <w:pPr>
        <w:pStyle w:val="4"/>
        <w:spacing w:before="240" w:after="120" w:line="360" w:lineRule="auto"/>
        <w:rPr>
          <w:rFonts w:eastAsia="Times New Roman" w:cs="Times New Roman"/>
          <w:color w:val="000000"/>
          <w:sz w:val="24"/>
          <w:szCs w:val="24"/>
          <w:lang w:val="pt-BR"/>
        </w:rPr>
      </w:pPr>
      <w:bookmarkStart w:id="434" w:name="_Toc241"/>
      <w:r>
        <w:rPr>
          <w:rFonts w:eastAsia="Times New Roman" w:cs="Times New Roman"/>
          <w:color w:val="000000"/>
          <w:sz w:val="24"/>
          <w:szCs w:val="24"/>
          <w:lang w:val="pt-BR"/>
        </w:rPr>
        <w:t>A página de perfil reúne dados profissionais e envio de currículo; o portfólio apresenta as informações permitidas conforme a privacidade e o plano. A área também permite acompanhar candidaturas e imprimir a folha profissional em PDF.</w:t>
      </w:r>
      <w:bookmarkEnd w:id="434"/>
    </w:p>
    <w:p w14:paraId="462E5733">
      <w:pPr>
        <w:pStyle w:val="4"/>
        <w:spacing w:before="240" w:after="120" w:line="360" w:lineRule="auto"/>
      </w:pPr>
      <w:bookmarkStart w:id="435" w:name="_Toc24312"/>
      <w:r>
        <w:rPr>
          <w:rFonts w:ascii="Times New Roman" w:hAnsi="Times New Roman" w:eastAsia="Times New Roman" w:cs="Times New Roman"/>
          <w:color w:val="000000"/>
          <w:sz w:val="24"/>
          <w:szCs w:val="24"/>
        </w:rPr>
        <w:t>A.10.8 A visão geral com gráficos: admin/painel.php</w:t>
      </w:r>
      <w:bookmarkEnd w:id="435"/>
    </w:p>
    <w:p w14:paraId="2275D8B7">
      <w:pPr>
        <w:pStyle w:val="4"/>
        <w:spacing w:before="240" w:after="120" w:line="360" w:lineRule="auto"/>
        <w:rPr>
          <w:rFonts w:eastAsia="Times New Roman" w:cs="Times New Roman"/>
          <w:color w:val="000000"/>
          <w:sz w:val="24"/>
          <w:szCs w:val="24"/>
          <w:lang w:val="pt-BR"/>
        </w:rPr>
      </w:pPr>
      <w:bookmarkStart w:id="436" w:name="_Toc2451"/>
      <w:r>
        <w:rPr>
          <w:rFonts w:eastAsia="Times New Roman" w:cs="Times New Roman"/>
          <w:color w:val="000000"/>
          <w:sz w:val="24"/>
          <w:szCs w:val="24"/>
          <w:lang w:val="pt-BR"/>
        </w:rPr>
        <w:t>O painel apresenta indicadores e gráficos adequados ao papel da conta: visão global para o administrador e desempenho das próprias vagas para a empresa, além de atalhos às respectivas operações.</w:t>
      </w:r>
      <w:bookmarkEnd w:id="436"/>
    </w:p>
    <w:p w14:paraId="411F08EF">
      <w:pPr>
        <w:pStyle w:val="4"/>
        <w:spacing w:before="240" w:after="120" w:line="360" w:lineRule="auto"/>
      </w:pPr>
      <w:bookmarkStart w:id="437" w:name="_Toc12958"/>
      <w:r>
        <w:rPr>
          <w:rFonts w:ascii="Times New Roman" w:hAnsi="Times New Roman" w:eastAsia="Times New Roman" w:cs="Times New Roman"/>
          <w:color w:val="000000"/>
          <w:sz w:val="24"/>
          <w:szCs w:val="24"/>
        </w:rPr>
        <w:t>A.10.9 Vagas com o relatório da extração: admin/vagas.php</w:t>
      </w:r>
      <w:bookmarkEnd w:id="437"/>
    </w:p>
    <w:p w14:paraId="7977478D">
      <w:pPr>
        <w:pStyle w:val="4"/>
        <w:spacing w:before="240" w:after="120" w:line="360" w:lineRule="auto"/>
        <w:rPr>
          <w:rFonts w:eastAsia="Times New Roman" w:cs="Times New Roman"/>
          <w:color w:val="000000"/>
          <w:sz w:val="24"/>
          <w:szCs w:val="24"/>
          <w:lang w:val="pt-BR"/>
        </w:rPr>
      </w:pPr>
      <w:bookmarkStart w:id="438" w:name="_Toc6168"/>
      <w:r>
        <w:rPr>
          <w:rFonts w:eastAsia="Times New Roman" w:cs="Times New Roman"/>
          <w:color w:val="000000"/>
          <w:sz w:val="24"/>
          <w:szCs w:val="24"/>
          <w:lang w:val="pt-BR"/>
        </w:rPr>
        <w:t>A tela de vagas permite à empresa administrar anúncios, preencher dados manualmente ou extrair informações de texto e cartaz, revisar os resultados e acompanhar status e limites antes da publicação.</w:t>
      </w:r>
      <w:bookmarkEnd w:id="438"/>
    </w:p>
    <w:p w14:paraId="1ABFF3D4">
      <w:pPr>
        <w:pStyle w:val="4"/>
        <w:spacing w:before="240" w:after="120" w:line="360" w:lineRule="auto"/>
      </w:pPr>
      <w:bookmarkStart w:id="439" w:name="_Toc29775"/>
      <w:r>
        <w:rPr>
          <w:rFonts w:ascii="Times New Roman" w:hAnsi="Times New Roman" w:eastAsia="Times New Roman" w:cs="Times New Roman"/>
          <w:color w:val="000000"/>
          <w:sz w:val="24"/>
          <w:szCs w:val="24"/>
        </w:rPr>
        <w:t>A.10.10 Cursos com a prévia das fichas: admin/cursos.php</w:t>
      </w:r>
      <w:bookmarkEnd w:id="439"/>
    </w:p>
    <w:p w14:paraId="14147D98">
      <w:pPr>
        <w:pStyle w:val="3"/>
        <w:spacing w:before="360" w:after="240" w:line="360" w:lineRule="auto"/>
        <w:rPr>
          <w:rFonts w:eastAsia="Times New Roman" w:cs="Times New Roman"/>
          <w:color w:val="000000"/>
          <w:sz w:val="24"/>
          <w:szCs w:val="24"/>
          <w:lang w:val="pt-BR"/>
        </w:rPr>
      </w:pPr>
      <w:bookmarkStart w:id="440" w:name="_Toc28266"/>
      <w:r>
        <w:rPr>
          <w:rFonts w:eastAsia="Times New Roman" w:cs="Times New Roman"/>
          <w:color w:val="000000"/>
          <w:sz w:val="24"/>
          <w:szCs w:val="24"/>
          <w:lang w:val="pt-BR"/>
        </w:rPr>
        <w:t>A tela de cursos permite ao administrador manter cursos, e-books e vídeos, revisar fichas extraídas individualmente ou em lote e completar imagens e PDFs antes de disponibilizar o conteúdo.</w:t>
      </w:r>
      <w:bookmarkEnd w:id="440"/>
    </w:p>
    <w:p w14:paraId="55B8122C">
      <w:pPr>
        <w:pStyle w:val="3"/>
        <w:spacing w:before="360" w:after="240" w:line="360" w:lineRule="auto"/>
      </w:pPr>
      <w:bookmarkStart w:id="441" w:name="_Toc30153"/>
      <w:r>
        <w:rPr>
          <w:rFonts w:ascii="Times New Roman" w:hAnsi="Times New Roman" w:eastAsia="Times New Roman" w:cs="Times New Roman"/>
          <w:color w:val="000000"/>
          <w:sz w:val="24"/>
          <w:szCs w:val="24"/>
        </w:rPr>
        <w:t>A.11 JavaScript e estilos (public/assets)</w:t>
      </w:r>
      <w:bookmarkEnd w:id="441"/>
    </w:p>
    <w:p w14:paraId="744495A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14:paraId="0830DFC3">
      <w:pPr>
        <w:pStyle w:val="4"/>
        <w:spacing w:before="240" w:after="120" w:line="360" w:lineRule="auto"/>
      </w:pPr>
      <w:bookmarkStart w:id="442" w:name="_Toc22729"/>
      <w:r>
        <w:rPr>
          <w:rFonts w:ascii="Times New Roman" w:hAnsi="Times New Roman" w:eastAsia="Times New Roman" w:cs="Times New Roman"/>
          <w:color w:val="000000"/>
          <w:sz w:val="24"/>
          <w:szCs w:val="24"/>
        </w:rPr>
        <w:t>A.11.1 app.js: comportamentos comuns de toda página</w:t>
      </w:r>
      <w:bookmarkEnd w:id="442"/>
    </w:p>
    <w:p w14:paraId="20D7535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14:paraId="3387BC2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14:paraId="336BEEA1">
      <w:pPr>
        <w:pStyle w:val="4"/>
        <w:spacing w:before="240" w:after="120" w:line="360" w:lineRule="auto"/>
      </w:pPr>
      <w:bookmarkStart w:id="443" w:name="_Toc30175"/>
      <w:r>
        <w:rPr>
          <w:rFonts w:ascii="Times New Roman" w:hAnsi="Times New Roman" w:eastAsia="Times New Roman" w:cs="Times New Roman"/>
          <w:color w:val="000000"/>
          <w:sz w:val="24"/>
          <w:szCs w:val="24"/>
        </w:rPr>
        <w:t>A.11.2 anuncios.js: cartaz ampliado, compartilhar e contador de caracteres</w:t>
      </w:r>
      <w:bookmarkEnd w:id="443"/>
    </w:p>
    <w:p w14:paraId="0941DBF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14:paraId="781B7219">
      <w:pPr>
        <w:pStyle w:val="4"/>
        <w:spacing w:before="240" w:after="120" w:line="360" w:lineRule="auto"/>
      </w:pPr>
      <w:bookmarkStart w:id="444" w:name="_Toc30728"/>
      <w:r>
        <w:rPr>
          <w:rFonts w:ascii="Times New Roman" w:hAnsi="Times New Roman" w:eastAsia="Times New Roman" w:cs="Times New Roman"/>
          <w:color w:val="000000"/>
          <w:sz w:val="24"/>
          <w:szCs w:val="24"/>
        </w:rPr>
        <w:t>A.11.3 leitor-cartaz.js e o Tesseract.js (vendor/tesseract): o OCR no navegador</w:t>
      </w:r>
      <w:bookmarkEnd w:id="444"/>
    </w:p>
    <w:p w14:paraId="720ACF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14:paraId="22941EC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14:paraId="3D3B13E3">
      <w:pPr>
        <w:pStyle w:val="4"/>
        <w:spacing w:before="240" w:after="120" w:line="360" w:lineRule="auto"/>
      </w:pPr>
      <w:bookmarkStart w:id="445" w:name="_Toc6840"/>
      <w:r>
        <w:rPr>
          <w:rFonts w:ascii="Times New Roman" w:hAnsi="Times New Roman" w:eastAsia="Times New Roman" w:cs="Times New Roman"/>
          <w:color w:val="000000"/>
          <w:sz w:val="24"/>
          <w:szCs w:val="24"/>
        </w:rPr>
        <w:t>A.11.4 painel.js: a dica dos gráficos</w:t>
      </w:r>
      <w:bookmarkEnd w:id="445"/>
    </w:p>
    <w:p w14:paraId="183279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14:paraId="77CE8371">
      <w:pPr>
        <w:pStyle w:val="4"/>
        <w:spacing w:before="240" w:after="120" w:line="360" w:lineRule="auto"/>
      </w:pPr>
      <w:bookmarkStart w:id="446" w:name="_Toc28770"/>
      <w:r>
        <w:rPr>
          <w:rFonts w:ascii="Times New Roman" w:hAnsi="Times New Roman" w:eastAsia="Times New Roman" w:cs="Times New Roman"/>
          <w:color w:val="000000"/>
          <w:sz w:val="24"/>
          <w:szCs w:val="24"/>
        </w:rPr>
        <w:t>A.11.5 Bibliotecas de terceiros guardadas no site: vendor/qrcode.js</w:t>
      </w:r>
      <w:bookmarkEnd w:id="446"/>
    </w:p>
    <w:p w14:paraId="445E8A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14:paraId="58DA5842">
      <w:pPr>
        <w:pStyle w:val="4"/>
        <w:spacing w:before="240" w:after="120" w:line="360" w:lineRule="auto"/>
      </w:pPr>
      <w:bookmarkStart w:id="447" w:name="_Toc1238"/>
      <w:r>
        <w:rPr>
          <w:rFonts w:ascii="Times New Roman" w:hAnsi="Times New Roman" w:eastAsia="Times New Roman" w:cs="Times New Roman"/>
          <w:color w:val="000000"/>
          <w:sz w:val="24"/>
          <w:szCs w:val="24"/>
        </w:rPr>
        <w:t>A.11.6 app.css e site.css: a base visual e o layout do site</w:t>
      </w:r>
      <w:bookmarkEnd w:id="447"/>
    </w:p>
    <w:p w14:paraId="1920F1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14:paraId="5ED985D5">
      <w:pPr>
        <w:pStyle w:val="4"/>
        <w:spacing w:before="240" w:after="120" w:line="360" w:lineRule="auto"/>
      </w:pPr>
      <w:bookmarkStart w:id="448" w:name="_Toc20247"/>
      <w:r>
        <w:rPr>
          <w:rFonts w:ascii="Times New Roman" w:hAnsi="Times New Roman" w:eastAsia="Times New Roman" w:cs="Times New Roman"/>
          <w:color w:val="000000"/>
          <w:sz w:val="24"/>
          <w:szCs w:val="24"/>
        </w:rPr>
        <w:t>A.11.7 anuncios.css e portfolio.css: vagas e portfólio</w:t>
      </w:r>
      <w:bookmarkEnd w:id="448"/>
    </w:p>
    <w:p w14:paraId="45BA689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14:paraId="2F71EF57">
      <w:pPr>
        <w:pStyle w:val="4"/>
        <w:spacing w:before="240" w:after="120" w:line="360" w:lineRule="auto"/>
      </w:pPr>
      <w:bookmarkStart w:id="449" w:name="_Toc16815"/>
      <w:r>
        <w:rPr>
          <w:rFonts w:ascii="Times New Roman" w:hAnsi="Times New Roman" w:eastAsia="Times New Roman" w:cs="Times New Roman"/>
          <w:color w:val="000000"/>
          <w:sz w:val="24"/>
          <w:szCs w:val="24"/>
        </w:rPr>
        <w:t>A.11.8 painel.css: os dashboards do administrador e da empresa</w:t>
      </w:r>
      <w:bookmarkEnd w:id="449"/>
    </w:p>
    <w:p w14:paraId="1DDE53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14:paraId="31F01873">
      <w:pPr>
        <w:pStyle w:val="4"/>
        <w:spacing w:before="240" w:after="120" w:line="360" w:lineRule="auto"/>
      </w:pPr>
      <w:bookmarkStart w:id="450" w:name="_Toc32069"/>
      <w:r>
        <w:rPr>
          <w:rFonts w:ascii="Times New Roman" w:hAnsi="Times New Roman" w:eastAsia="Times New Roman" w:cs="Times New Roman"/>
          <w:color w:val="000000"/>
          <w:sz w:val="24"/>
          <w:szCs w:val="24"/>
        </w:rPr>
        <w:t>A.11.9 Responsividade e acessibilidade: um fio comum nas cinco folhas de estilo</w:t>
      </w:r>
      <w:bookmarkEnd w:id="450"/>
    </w:p>
    <w:p w14:paraId="0EDF1C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14:paraId="674F910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14:paraId="4D745303">
      <w:pPr>
        <w:pStyle w:val="3"/>
        <w:spacing w:before="360" w:after="240" w:line="360" w:lineRule="auto"/>
      </w:pPr>
      <w:bookmarkStart w:id="451" w:name="_Toc14870"/>
      <w:r>
        <w:rPr>
          <w:rFonts w:ascii="Times New Roman" w:hAnsi="Times New Roman" w:eastAsia="Times New Roman" w:cs="Times New Roman"/>
          <w:color w:val="000000"/>
          <w:sz w:val="24"/>
          <w:szCs w:val="24"/>
        </w:rPr>
        <w:t>A.12 Testes automáticos e proteção do código</w:t>
      </w:r>
      <w:bookmarkEnd w:id="451"/>
    </w:p>
    <w:p w14:paraId="052BB97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14:paraId="2378682E">
      <w:pPr>
        <w:pStyle w:val="4"/>
        <w:spacing w:before="240" w:after="120" w:line="360" w:lineRule="auto"/>
      </w:pPr>
      <w:bookmarkStart w:id="452" w:name="_Toc30680"/>
      <w:r>
        <w:rPr>
          <w:rFonts w:ascii="Times New Roman" w:hAnsi="Times New Roman" w:eastAsia="Times New Roman" w:cs="Times New Roman"/>
          <w:color w:val="000000"/>
          <w:sz w:val="24"/>
          <w:szCs w:val="24"/>
        </w:rPr>
        <w:t>A.12.1 tests/lint.php</w:t>
      </w:r>
      <w:bookmarkEnd w:id="452"/>
    </w:p>
    <w:p w14:paraId="6F1A93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14:paraId="548EE2C8">
      <w:pPr>
        <w:pStyle w:val="4"/>
        <w:spacing w:before="240" w:after="120" w:line="360" w:lineRule="auto"/>
      </w:pPr>
      <w:bookmarkStart w:id="453" w:name="_Toc22820"/>
      <w:r>
        <w:rPr>
          <w:rFonts w:ascii="Times New Roman" w:hAnsi="Times New Roman" w:eastAsia="Times New Roman" w:cs="Times New Roman"/>
          <w:color w:val="000000"/>
          <w:sz w:val="24"/>
          <w:szCs w:val="24"/>
        </w:rPr>
        <w:t>A.12.2 tests/smoke.php</w:t>
      </w:r>
      <w:bookmarkEnd w:id="453"/>
    </w:p>
    <w:p w14:paraId="70BF03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14:paraId="2728A65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14:paraId="7CEBEA5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fichas coladas com formatações diferentes (negrito, numeração e marcas de citação); a escolha da foto de um currículo (um "retrato" sintético vence um "logotipo" sintético, e uma foto embutida num PDF é encontrada); as regras de ordenação e paginação das tabelas do painel; e a nota de match de um candidato ideal, que deve fechar em 100 pontos.</w:t>
      </w:r>
    </w:p>
    <w:p w14:paraId="08C6673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14:paraId="27D9B3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14:paraId="56149F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14:paraId="2BC2DF73">
      <w:pPr>
        <w:pStyle w:val="4"/>
        <w:spacing w:before="240" w:after="120" w:line="360" w:lineRule="auto"/>
      </w:pPr>
      <w:bookmarkStart w:id="454" w:name="_Toc16372"/>
      <w:r>
        <w:rPr>
          <w:rFonts w:ascii="Times New Roman" w:hAnsi="Times New Roman" w:eastAsia="Times New Roman" w:cs="Times New Roman"/>
          <w:color w:val="000000"/>
          <w:sz w:val="24"/>
          <w:szCs w:val="24"/>
        </w:rPr>
        <w:t>A.12.3 tests/jornadas.php</w:t>
      </w:r>
      <w:bookmarkEnd w:id="454"/>
    </w:p>
    <w:p w14:paraId="6F4C51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00"/>
        <w:gridCol w:w="7661"/>
      </w:tblGrid>
      <w:tr w14:paraId="0104D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400" w:type="dxa"/>
            <w:shd w:val="clear" w:color="auto" w:fill="D9D9D9"/>
            <w:tcMar>
              <w:top w:w="40" w:type="dxa"/>
              <w:left w:w="80" w:type="dxa"/>
              <w:bottom w:w="40" w:type="dxa"/>
              <w:right w:w="80" w:type="dxa"/>
            </w:tcMar>
            <w:vAlign w:val="top"/>
          </w:tcPr>
          <w:p w14:paraId="45BA3E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7661" w:type="dxa"/>
            <w:shd w:val="clear" w:color="auto" w:fill="D9D9D9"/>
            <w:tcMar>
              <w:top w:w="40" w:type="dxa"/>
              <w:left w:w="80" w:type="dxa"/>
              <w:bottom w:w="40" w:type="dxa"/>
              <w:right w:w="80" w:type="dxa"/>
            </w:tcMar>
            <w:vAlign w:val="top"/>
          </w:tcPr>
          <w:p w14:paraId="2B1911F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o teste faz</w:t>
            </w:r>
          </w:p>
        </w:tc>
      </w:tr>
      <w:tr w14:paraId="2990F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81797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Cadastro, saída e login</w:t>
            </w:r>
          </w:p>
        </w:tc>
        <w:tc>
          <w:tcPr>
            <w:tcW w:w="7661" w:type="dxa"/>
            <w:tcMar>
              <w:top w:w="40" w:type="dxa"/>
              <w:left w:w="80" w:type="dxa"/>
              <w:bottom w:w="40" w:type="dxa"/>
              <w:right w:w="80" w:type="dxa"/>
            </w:tcMar>
            <w:vAlign w:val="top"/>
          </w:tcPr>
          <w:p w14:paraId="6B98DE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14:paraId="31353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1CFAA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Currículo preenche o perfil</w:t>
            </w:r>
          </w:p>
        </w:tc>
        <w:tc>
          <w:tcPr>
            <w:tcW w:w="7661" w:type="dxa"/>
            <w:tcMar>
              <w:top w:w="40" w:type="dxa"/>
              <w:left w:w="80" w:type="dxa"/>
              <w:bottom w:w="40" w:type="dxa"/>
              <w:right w:w="80" w:type="dxa"/>
            </w:tcMar>
            <w:vAlign w:val="top"/>
          </w:tcPr>
          <w:p w14:paraId="6C010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14:paraId="389E2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C9CE8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Candidatura</w:t>
            </w:r>
          </w:p>
        </w:tc>
        <w:tc>
          <w:tcPr>
            <w:tcW w:w="7661" w:type="dxa"/>
            <w:tcMar>
              <w:top w:w="40" w:type="dxa"/>
              <w:left w:w="80" w:type="dxa"/>
              <w:bottom w:w="40" w:type="dxa"/>
              <w:right w:w="80" w:type="dxa"/>
            </w:tcMar>
            <w:vAlign w:val="top"/>
          </w:tcPr>
          <w:p w14:paraId="46F5A3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 a conta de empresa de teste, busca no banco uma vaga aberta dessa empresa, envia a candidatura em nome do candidato temporário por candidatar.php e confirma que ela existe no banco e aparece na lista de candidaturas que a empresa vê.</w:t>
            </w:r>
          </w:p>
        </w:tc>
      </w:tr>
      <w:tr w14:paraId="4EF7E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6ECF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Empresa: extração de vagas</w:t>
            </w:r>
          </w:p>
        </w:tc>
        <w:tc>
          <w:tcPr>
            <w:tcW w:w="7661" w:type="dxa"/>
            <w:tcMar>
              <w:top w:w="40" w:type="dxa"/>
              <w:left w:w="80" w:type="dxa"/>
              <w:bottom w:w="40" w:type="dxa"/>
              <w:right w:w="80" w:type="dxa"/>
            </w:tcMar>
            <w:vAlign w:val="top"/>
          </w:tcPr>
          <w:p w14:paraId="77348F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14:paraId="1F68B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9D6BE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Administrador: ficha de curso</w:t>
            </w:r>
          </w:p>
        </w:tc>
        <w:tc>
          <w:tcPr>
            <w:tcW w:w="7661" w:type="dxa"/>
            <w:tcMar>
              <w:top w:w="40" w:type="dxa"/>
              <w:left w:w="80" w:type="dxa"/>
              <w:bottom w:w="40" w:type="dxa"/>
              <w:right w:w="80" w:type="dxa"/>
            </w:tcMar>
            <w:vAlign w:val="top"/>
          </w:tcPr>
          <w:p w14:paraId="48FD9A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como administrador e cola uma ficha de curso em admin/pages/cursos.php (acao=extrair), conferindo que o formulário é preenchido sem nada ser salvo.</w:t>
            </w:r>
          </w:p>
        </w:tc>
      </w:tr>
      <w:tr w14:paraId="6C596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F29A7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 Esqueci minha senha</w:t>
            </w:r>
          </w:p>
        </w:tc>
        <w:tc>
          <w:tcPr>
            <w:tcW w:w="7661" w:type="dxa"/>
            <w:tcMar>
              <w:top w:w="40" w:type="dxa"/>
              <w:left w:w="80" w:type="dxa"/>
              <w:bottom w:w="40" w:type="dxa"/>
              <w:right w:w="80" w:type="dxa"/>
            </w:tcMar>
            <w:vAlign w:val="top"/>
          </w:tcPr>
          <w:p w14:paraId="2421A3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14:paraId="5A4B5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C8C3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7. LGPD: exclusão da própria conta</w:t>
            </w:r>
          </w:p>
        </w:tc>
        <w:tc>
          <w:tcPr>
            <w:tcW w:w="7661" w:type="dxa"/>
            <w:tcMar>
              <w:top w:w="40" w:type="dxa"/>
              <w:left w:w="80" w:type="dxa"/>
              <w:bottom w:w="40" w:type="dxa"/>
              <w:right w:w="80" w:type="dxa"/>
            </w:tcMar>
            <w:vAlign w:val="top"/>
          </w:tcPr>
          <w:p w14:paraId="7F625B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14:paraId="1EDA668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97</w:t>
      </w:r>
      <w:r>
        <w:rPr>
          <w:rFonts w:ascii="Times New Roman" w:hAnsi="Times New Roman" w:eastAsia="Times New Roman" w:cs="Times New Roman"/>
          <w:color w:val="auto"/>
          <w:sz w:val="20"/>
          <w:szCs w:val="20"/>
        </w:rPr>
        <w:fldChar w:fldCharType="end"/>
      </w:r>
      <w:bookmarkStart w:id="455" w:name="_Toc5848"/>
      <w:r>
        <w:rPr>
          <w:rFonts w:ascii="Times New Roman" w:hAnsi="Times New Roman" w:eastAsia="Times New Roman" w:cs="Times New Roman"/>
          <w:i w:val="0"/>
          <w:iCs w:val="0"/>
          <w:color w:val="auto"/>
          <w:sz w:val="20"/>
          <w:szCs w:val="20"/>
        </w:rPr>
        <w:t xml:space="preserve"> – Jornadas de tests/jornadas.php, passo a passo</w:t>
      </w:r>
      <w:bookmarkEnd w:id="455"/>
    </w:p>
    <w:p w14:paraId="4143669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9868C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14:paraId="39177F5D">
      <w:pPr>
        <w:pStyle w:val="4"/>
        <w:spacing w:before="240" w:after="120" w:line="360" w:lineRule="auto"/>
      </w:pPr>
      <w:bookmarkStart w:id="456" w:name="_Toc7193"/>
      <w:r>
        <w:rPr>
          <w:rFonts w:ascii="Times New Roman" w:hAnsi="Times New Roman" w:eastAsia="Times New Roman" w:cs="Times New Roman"/>
          <w:color w:val="000000"/>
          <w:sz w:val="24"/>
          <w:szCs w:val="24"/>
        </w:rPr>
        <w:t>A.12.4 tests/verificar.bat</w:t>
      </w:r>
      <w:bookmarkEnd w:id="456"/>
    </w:p>
    <w:p w14:paraId="4D09DE9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14:paraId="4C9EBD10">
      <w:pPr>
        <w:pStyle w:val="4"/>
        <w:spacing w:before="240" w:after="120" w:line="360" w:lineRule="auto"/>
      </w:pPr>
      <w:bookmarkStart w:id="457" w:name="_Toc993"/>
      <w:r>
        <w:rPr>
          <w:rFonts w:ascii="Times New Roman" w:hAnsi="Times New Roman" w:eastAsia="Times New Roman" w:cs="Times New Roman"/>
          <w:color w:val="000000"/>
          <w:sz w:val="24"/>
          <w:szCs w:val="24"/>
        </w:rPr>
        <w:t>A.12.5 .githooks/pre-commit</w:t>
      </w:r>
      <w:bookmarkEnd w:id="457"/>
    </w:p>
    <w:p w14:paraId="441EB2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14:paraId="1943231C">
      <w:pPr>
        <w:pStyle w:val="4"/>
        <w:spacing w:before="240" w:after="120" w:line="360" w:lineRule="auto"/>
      </w:pPr>
      <w:bookmarkStart w:id="458" w:name="_Toc3601"/>
      <w:r>
        <w:rPr>
          <w:rFonts w:ascii="Times New Roman" w:hAnsi="Times New Roman" w:eastAsia="Times New Roman" w:cs="Times New Roman"/>
          <w:color w:val="000000"/>
          <w:sz w:val="24"/>
          <w:szCs w:val="24"/>
        </w:rPr>
        <w:t>A.12.6 database/resetar_senhas.php</w:t>
      </w:r>
      <w:bookmarkEnd w:id="458"/>
    </w:p>
    <w:p w14:paraId="065ADF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r:id="rId10" w:type="default"/>
      <w:pgSz w:w="11906" w:h="16838"/>
      <w:pgMar w:top="1701" w:right="1134" w:bottom="1134" w:left="1701" w:header="1134" w:footer="68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Wingdings">
    <w:panose1 w:val="05000000000000000000"/>
    <w:charset w:val="02"/>
    <w:family w:val="auto"/>
    <w:pitch w:val="default"/>
    <w:sig w:usb0="00000000" w:usb1="00000000" w:usb2="00000000" w:usb3="00000000" w:csb0="80000000" w:csb1="00000000"/>
  </w:font>
  <w:font w:name="MS Gothic">
    <w:panose1 w:val="020B0609070205080204"/>
    <w:charset w:val="80"/>
    <w:family w:val="modern"/>
    <w:pitch w:val="default"/>
    <w:sig w:usb0="E00002FF" w:usb1="6AC7FDFB" w:usb2="08000012" w:usb3="00000000" w:csb0="4002009F" w:csb1="DFD70000"/>
  </w:font>
  <w:font w:name="Calibri">
    <w:panose1 w:val="020F05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622E17">
    <w:pPr>
      <w:pStyle w:val="15"/>
      <w:jc w:val="right"/>
    </w:pPr>
  </w:p>
  <w:p w14:paraId="1EA06DC9">
    <w:pPr>
      <w:pStyle w:val="15"/>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048687"/>
      <w:docPartObj>
        <w:docPartGallery w:val="autotext"/>
      </w:docPartObj>
    </w:sdtPr>
    <w:sdtEndPr>
      <w:rPr>
        <w:rFonts w:ascii="Times New Roman" w:hAnsi="Times New Roman" w:cs="Times New Roman"/>
        <w:szCs w:val="20"/>
      </w:rPr>
    </w:sdtEndPr>
    <w:sdtContent>
      <w:p w14:paraId="685E745C">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0AA2DBB8">
    <w:pPr>
      <w:pStyle w:val="15"/>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068"/>
      <w:docPartObj>
        <w:docPartGallery w:val="autotext"/>
      </w:docPartObj>
    </w:sdtPr>
    <w:sdtEndPr>
      <w:rPr>
        <w:rFonts w:ascii="Times New Roman" w:hAnsi="Times New Roman" w:cs="Times New Roman"/>
        <w:szCs w:val="20"/>
      </w:rPr>
    </w:sdtEndPr>
    <w:sdtContent>
      <w:p w14:paraId="59AA176A">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51EFDCBD">
    <w:pPr>
      <w:pStyle w:val="1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7227"/>
      <w:docPartObj>
        <w:docPartGallery w:val="autotext"/>
      </w:docPartObj>
    </w:sdtPr>
    <w:sdtEndPr>
      <w:rPr>
        <w:rFonts w:ascii="Times New Roman" w:hAnsi="Times New Roman" w:cs="Times New Roman"/>
        <w:szCs w:val="20"/>
      </w:rPr>
    </w:sdtEndPr>
    <w:sdtContent>
      <w:p w14:paraId="799F16A1">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3195B30D">
    <w:pPr>
      <w:pStyle w:val="15"/>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638"/>
      <w:docPartObj>
        <w:docPartGallery w:val="autotext"/>
      </w:docPartObj>
    </w:sdtPr>
    <w:sdtEndPr>
      <w:rPr>
        <w:rFonts w:ascii="Times New Roman" w:hAnsi="Times New Roman" w:cs="Times New Roman"/>
        <w:szCs w:val="20"/>
      </w:rPr>
    </w:sdtEndPr>
    <w:sdtContent>
      <w:p w14:paraId="22D0E2F8">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44E7EEB1">
    <w:pPr>
      <w:pStyle w:val="15"/>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2141"/>
      <w:docPartObj>
        <w:docPartGallery w:val="autotext"/>
      </w:docPartObj>
    </w:sdtPr>
    <w:sdtEndPr>
      <w:rPr>
        <w:rFonts w:ascii="Times New Roman" w:hAnsi="Times New Roman" w:cs="Times New Roman"/>
        <w:szCs w:val="20"/>
      </w:rPr>
    </w:sdtEndPr>
    <w:sdtContent>
      <w:p w14:paraId="3B2C3C9F">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5BCADECA">
    <w:pPr>
      <w:pStyle w:val="1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D053550"/>
    <w:multiLevelType w:val="multilevel"/>
    <w:tmpl w:val="6D05355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 w:val="02F22928"/>
    <w:rsid w:val="076D013D"/>
    <w:rsid w:val="0A9039E9"/>
    <w:rsid w:val="0C4B3836"/>
    <w:rsid w:val="1BD917D7"/>
    <w:rsid w:val="2CB958BD"/>
    <w:rsid w:val="3405409D"/>
    <w:rsid w:val="451F1371"/>
    <w:rsid w:val="49C819FC"/>
    <w:rsid w:val="5EF15CF7"/>
    <w:rsid w:val="6AF764A0"/>
    <w:rsid w:val="6D6D0945"/>
    <w:rsid w:val="78953BD5"/>
    <w:rsid w:val="7F375122"/>
  </w:rsids>
  <m:mathPr>
    <m:mathFont m:val="Cambria Math"/>
    <m:brkBin m:val="before"/>
    <m:brkBinSub m:val="--"/>
    <m:smallFrac m:val="1"/>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Arial" w:hAnsi="Arial" w:eastAsiaTheme="minorHAnsi" w:cstheme="minorBidi"/>
      <w:szCs w:val="22"/>
      <w:lang w:val="pt-BR" w:eastAsia="en-US" w:bidi="ar-SA"/>
    </w:rPr>
  </w:style>
  <w:style w:type="paragraph" w:styleId="2">
    <w:name w:val="heading 1"/>
    <w:basedOn w:val="1"/>
    <w:next w:val="1"/>
    <w:link w:val="28"/>
    <w:qFormat/>
    <w:uiPriority w:val="9"/>
    <w:pPr>
      <w:keepNext/>
      <w:keepLines/>
      <w:spacing w:before="480" w:after="0"/>
      <w:outlineLvl w:val="0"/>
    </w:pPr>
    <w:rPr>
      <w:rFonts w:ascii="Times New Roman" w:hAnsi="Times New Roman" w:eastAsiaTheme="majorEastAsia" w:cstheme="majorBidi"/>
      <w:b/>
      <w:bCs/>
      <w:sz w:val="24"/>
      <w:szCs w:val="28"/>
    </w:rPr>
  </w:style>
  <w:style w:type="paragraph" w:styleId="3">
    <w:name w:val="heading 2"/>
    <w:basedOn w:val="1"/>
    <w:next w:val="1"/>
    <w:link w:val="29"/>
    <w:unhideWhenUsed/>
    <w:qFormat/>
    <w:uiPriority w:val="9"/>
    <w:pPr>
      <w:keepNext/>
      <w:keepLines/>
      <w:spacing w:before="200" w:after="0"/>
      <w:outlineLvl w:val="1"/>
    </w:pPr>
    <w:rPr>
      <w:rFonts w:ascii="Times New Roman" w:hAnsi="Times New Roman" w:eastAsiaTheme="majorEastAsia" w:cstheme="majorBidi"/>
      <w:bCs/>
      <w:sz w:val="24"/>
      <w:szCs w:val="26"/>
    </w:rPr>
  </w:style>
  <w:style w:type="paragraph" w:styleId="4">
    <w:name w:val="heading 3"/>
    <w:basedOn w:val="1"/>
    <w:next w:val="1"/>
    <w:link w:val="31"/>
    <w:semiHidden/>
    <w:unhideWhenUsed/>
    <w:qFormat/>
    <w:uiPriority w:val="9"/>
    <w:pPr>
      <w:keepNext/>
      <w:keepLines/>
      <w:spacing w:before="40" w:after="0"/>
      <w:outlineLvl w:val="2"/>
    </w:pPr>
    <w:rPr>
      <w:rFonts w:ascii="Times New Roman" w:hAnsi="Times New Roman" w:eastAsiaTheme="majorEastAsia" w:cstheme="majorBidi"/>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22"/>
    <w:rPr>
      <w:b/>
      <w:bCs/>
    </w:rPr>
  </w:style>
  <w:style w:type="character" w:styleId="8">
    <w:name w:val="Hyperlink"/>
    <w:basedOn w:val="5"/>
    <w:unhideWhenUsed/>
    <w:qFormat/>
    <w:uiPriority w:val="99"/>
    <w:rPr>
      <w:color w:val="0000FF" w:themeColor="hyperlink"/>
      <w:u w:val="single"/>
      <w14:textFill>
        <w14:solidFill>
          <w14:schemeClr w14:val="hlink"/>
        </w14:solidFill>
      </w14:textFill>
    </w:rPr>
  </w:style>
  <w:style w:type="paragraph" w:styleId="9">
    <w:name w:val="toc 2"/>
    <w:basedOn w:val="1"/>
    <w:next w:val="1"/>
    <w:autoRedefine/>
    <w:unhideWhenUsed/>
    <w:qFormat/>
    <w:uiPriority w:val="39"/>
    <w:pPr>
      <w:tabs>
        <w:tab w:val="right" w:leader="dot" w:pos="9061"/>
      </w:tabs>
      <w:spacing w:after="100"/>
      <w:ind w:left="426"/>
    </w:pPr>
    <w:rPr>
      <w:rFonts w:ascii="Times New Roman" w:hAnsi="Times New Roman" w:eastAsia="Times New Roman" w:cs="Times New Roman"/>
      <w:color w:val="000000"/>
      <w:sz w:val="24"/>
      <w:szCs w:val="24"/>
    </w:rPr>
  </w:style>
  <w:style w:type="paragraph" w:styleId="10">
    <w:name w:val="Body Text"/>
    <w:basedOn w:val="11"/>
    <w:next w:val="11"/>
    <w:link w:val="27"/>
    <w:qFormat/>
    <w:uiPriority w:val="99"/>
    <w:rPr>
      <w:color w:val="auto"/>
    </w:rPr>
  </w:style>
  <w:style w:type="paragraph" w:customStyle="1" w:styleId="11">
    <w:name w:val="Default"/>
    <w:qFormat/>
    <w:uiPriority w:val="0"/>
    <w:pPr>
      <w:autoSpaceDE w:val="0"/>
      <w:autoSpaceDN w:val="0"/>
      <w:adjustRightInd w:val="0"/>
      <w:spacing w:after="0" w:line="240" w:lineRule="auto"/>
    </w:pPr>
    <w:rPr>
      <w:rFonts w:ascii="Arial" w:hAnsi="Arial" w:cs="Arial" w:eastAsiaTheme="minorHAnsi"/>
      <w:color w:val="000000"/>
      <w:sz w:val="24"/>
      <w:szCs w:val="24"/>
      <w:lang w:val="pt-BR" w:eastAsia="en-US" w:bidi="ar-SA"/>
    </w:rPr>
  </w:style>
  <w:style w:type="paragraph" w:styleId="12">
    <w:name w:val="table of figures"/>
    <w:basedOn w:val="1"/>
    <w:next w:val="1"/>
    <w:unhideWhenUsed/>
    <w:qFormat/>
    <w:uiPriority w:val="99"/>
    <w:pPr>
      <w:spacing w:after="0"/>
    </w:pPr>
    <w:rPr>
      <w:rFonts w:ascii="Times New Roman" w:hAnsi="Times New Roman"/>
      <w:sz w:val="24"/>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pt-BR"/>
    </w:rPr>
  </w:style>
  <w:style w:type="paragraph" w:styleId="14">
    <w:name w:val="HTML Preformatted"/>
    <w:basedOn w:val="1"/>
    <w:link w:val="2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Cs w:val="20"/>
      <w:lang w:eastAsia="pt-BR"/>
    </w:rPr>
  </w:style>
  <w:style w:type="paragraph" w:styleId="15">
    <w:name w:val="header"/>
    <w:basedOn w:val="1"/>
    <w:link w:val="22"/>
    <w:unhideWhenUsed/>
    <w:qFormat/>
    <w:uiPriority w:val="99"/>
    <w:pPr>
      <w:tabs>
        <w:tab w:val="center" w:pos="4252"/>
        <w:tab w:val="right" w:pos="8504"/>
      </w:tabs>
      <w:spacing w:after="0" w:line="240" w:lineRule="auto"/>
    </w:pPr>
  </w:style>
  <w:style w:type="paragraph" w:styleId="16">
    <w:name w:val="footer"/>
    <w:basedOn w:val="1"/>
    <w:link w:val="23"/>
    <w:unhideWhenUsed/>
    <w:qFormat/>
    <w:uiPriority w:val="99"/>
    <w:pPr>
      <w:tabs>
        <w:tab w:val="center" w:pos="4252"/>
        <w:tab w:val="right" w:pos="8504"/>
      </w:tabs>
      <w:spacing w:after="0" w:line="240" w:lineRule="auto"/>
    </w:pPr>
  </w:style>
  <w:style w:type="paragraph" w:styleId="17">
    <w:name w:val="caption"/>
    <w:basedOn w:val="1"/>
    <w:next w:val="1"/>
    <w:unhideWhenUsed/>
    <w:qFormat/>
    <w:uiPriority w:val="35"/>
    <w:pPr>
      <w:spacing w:line="240" w:lineRule="auto"/>
    </w:pPr>
    <w:rPr>
      <w:i/>
      <w:iCs/>
      <w:color w:val="1F497D" w:themeColor="text2"/>
      <w:sz w:val="18"/>
      <w:szCs w:val="18"/>
      <w14:textFill>
        <w14:solidFill>
          <w14:schemeClr w14:val="tx2"/>
        </w14:solidFill>
      </w14:textFill>
    </w:rPr>
  </w:style>
  <w:style w:type="paragraph" w:styleId="18">
    <w:name w:val="toc 3"/>
    <w:basedOn w:val="1"/>
    <w:next w:val="1"/>
    <w:autoRedefine/>
    <w:unhideWhenUsed/>
    <w:qFormat/>
    <w:uiPriority w:val="39"/>
    <w:pPr>
      <w:spacing w:after="100"/>
      <w:ind w:left="400"/>
    </w:pPr>
    <w:rPr>
      <w:rFonts w:ascii="Times New Roman" w:hAnsi="Times New Roman" w:eastAsia="Times New Roman" w:cs="Times New Roman"/>
      <w:color w:val="000000"/>
      <w:sz w:val="24"/>
      <w:szCs w:val="24"/>
    </w:rPr>
  </w:style>
  <w:style w:type="paragraph" w:styleId="19">
    <w:name w:val="Balloon Text"/>
    <w:basedOn w:val="1"/>
    <w:link w:val="24"/>
    <w:semiHidden/>
    <w:unhideWhenUsed/>
    <w:qFormat/>
    <w:uiPriority w:val="99"/>
    <w:pPr>
      <w:spacing w:after="0" w:line="240" w:lineRule="auto"/>
    </w:pPr>
    <w:rPr>
      <w:rFonts w:ascii="Tahoma" w:hAnsi="Tahoma" w:cs="Tahoma"/>
      <w:sz w:val="16"/>
      <w:szCs w:val="16"/>
    </w:rPr>
  </w:style>
  <w:style w:type="paragraph" w:styleId="20">
    <w:name w:val="toc 1"/>
    <w:basedOn w:val="1"/>
    <w:next w:val="1"/>
    <w:autoRedefine/>
    <w:unhideWhenUsed/>
    <w:qFormat/>
    <w:uiPriority w:val="39"/>
    <w:pPr>
      <w:tabs>
        <w:tab w:val="left" w:pos="284"/>
        <w:tab w:val="right" w:leader="dot" w:pos="9061"/>
      </w:tabs>
      <w:spacing w:after="100"/>
    </w:pPr>
    <w:rPr>
      <w:rFonts w:ascii="Times New Roman" w:hAnsi="Times New Roman" w:eastAsia="Times New Roman" w:cs="Times New Roman"/>
      <w:color w:val="000000"/>
      <w:sz w:val="24"/>
      <w:szCs w:val="24"/>
    </w:rPr>
  </w:style>
  <w:style w:type="table" w:styleId="21">
    <w:name w:val="Table Grid"/>
    <w:basedOn w:val="6"/>
    <w:qFormat/>
    <w:uiPriority w:val="59"/>
    <w:pPr>
      <w:spacing w:after="0" w:line="240" w:lineRule="auto"/>
    </w:pPr>
    <w:rPr>
      <w:rFonts w:asciiTheme="minorHAnsi" w:hAnsiTheme="minorHAnsi" w:eastAsiaTheme="minorEastAsia"/>
      <w:sz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Cabeçalho Char"/>
    <w:basedOn w:val="5"/>
    <w:link w:val="15"/>
    <w:qFormat/>
    <w:uiPriority w:val="99"/>
  </w:style>
  <w:style w:type="character" w:customStyle="1" w:styleId="23">
    <w:name w:val="Rodapé Char"/>
    <w:basedOn w:val="5"/>
    <w:link w:val="16"/>
    <w:qFormat/>
    <w:uiPriority w:val="99"/>
  </w:style>
  <w:style w:type="character" w:customStyle="1" w:styleId="24">
    <w:name w:val="Texto de balão Char"/>
    <w:basedOn w:val="5"/>
    <w:link w:val="19"/>
    <w:semiHidden/>
    <w:qFormat/>
    <w:uiPriority w:val="99"/>
    <w:rPr>
      <w:rFonts w:ascii="Tahoma" w:hAnsi="Tahoma" w:cs="Tahoma"/>
      <w:sz w:val="16"/>
      <w:szCs w:val="16"/>
    </w:rPr>
  </w:style>
  <w:style w:type="character" w:customStyle="1" w:styleId="25">
    <w:name w:val="Pré-formatação HTML Char"/>
    <w:basedOn w:val="5"/>
    <w:link w:val="14"/>
    <w:semiHidden/>
    <w:qFormat/>
    <w:uiPriority w:val="99"/>
    <w:rPr>
      <w:rFonts w:ascii="Courier New" w:hAnsi="Courier New" w:eastAsia="Times New Roman" w:cs="Courier New"/>
      <w:sz w:val="20"/>
      <w:szCs w:val="20"/>
      <w:lang w:eastAsia="pt-BR"/>
    </w:rPr>
  </w:style>
  <w:style w:type="paragraph" w:styleId="26">
    <w:name w:val="List Paragraph"/>
    <w:basedOn w:val="1"/>
    <w:qFormat/>
    <w:uiPriority w:val="34"/>
    <w:pPr>
      <w:ind w:left="720"/>
      <w:contextualSpacing/>
    </w:pPr>
  </w:style>
  <w:style w:type="character" w:customStyle="1" w:styleId="27">
    <w:name w:val="Corpo de texto Char"/>
    <w:basedOn w:val="5"/>
    <w:link w:val="10"/>
    <w:qFormat/>
    <w:uiPriority w:val="99"/>
    <w:rPr>
      <w:rFonts w:ascii="Arial" w:hAnsi="Arial" w:cs="Arial"/>
      <w:sz w:val="24"/>
      <w:szCs w:val="24"/>
    </w:rPr>
  </w:style>
  <w:style w:type="character" w:customStyle="1" w:styleId="28">
    <w:name w:val="Título 1 Char"/>
    <w:basedOn w:val="5"/>
    <w:link w:val="2"/>
    <w:qFormat/>
    <w:uiPriority w:val="0"/>
    <w:rPr>
      <w:rFonts w:ascii="Times New Roman" w:hAnsi="Times New Roman" w:eastAsiaTheme="majorEastAsia" w:cstheme="majorBidi"/>
      <w:b/>
      <w:bCs/>
      <w:sz w:val="24"/>
      <w:szCs w:val="28"/>
    </w:rPr>
  </w:style>
  <w:style w:type="character" w:customStyle="1" w:styleId="29">
    <w:name w:val="Título 2 Char"/>
    <w:basedOn w:val="5"/>
    <w:link w:val="3"/>
    <w:qFormat/>
    <w:uiPriority w:val="9"/>
    <w:rPr>
      <w:rFonts w:ascii="Times New Roman" w:hAnsi="Times New Roman" w:eastAsiaTheme="majorEastAsia" w:cstheme="majorBidi"/>
      <w:bCs/>
      <w:sz w:val="24"/>
      <w:szCs w:val="26"/>
    </w:rPr>
  </w:style>
  <w:style w:type="paragraph" w:customStyle="1" w:styleId="30">
    <w:name w:val="TOC Heading"/>
    <w:basedOn w:val="2"/>
    <w:next w:val="1"/>
    <w:unhideWhenUsed/>
    <w:qFormat/>
    <w:uiPriority w:val="39"/>
    <w:pPr>
      <w:outlineLvl w:val="9"/>
    </w:pPr>
    <w:rPr>
      <w:lang w:eastAsia="pt-BR"/>
    </w:rPr>
  </w:style>
  <w:style w:type="character" w:customStyle="1" w:styleId="31">
    <w:name w:val="Título 3 Char"/>
    <w:basedOn w:val="5"/>
    <w:link w:val="4"/>
    <w:semiHidden/>
    <w:qFormat/>
    <w:uiPriority w:val="9"/>
    <w:rPr>
      <w:rFonts w:ascii="Times New Roman" w:hAnsi="Times New Roman" w:eastAsiaTheme="majorEastAsia" w:cstheme="majorBidi"/>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5" Type="http://schemas.openxmlformats.org/officeDocument/2006/relationships/fontTable" Target="fontTable.xml"/><Relationship Id="rId64" Type="http://schemas.openxmlformats.org/officeDocument/2006/relationships/customXml" Target="../customXml/item1.xml"/><Relationship Id="rId63" Type="http://schemas.openxmlformats.org/officeDocument/2006/relationships/numbering" Target="numbering.xml"/><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header" Target="head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datastoreItem>
</file>

<file path=docProps/app.xml><?xml version="1.0" encoding="utf-8"?>
<Properties xmlns="http://schemas.openxmlformats.org/officeDocument/2006/extended-properties" xmlns:vt="http://schemas.openxmlformats.org/officeDocument/2006/docPropsVTypes">
  <Template>Normal</Template>
  <Company>Escola Técnica de Ceilândia</Company>
  <Pages>277</Pages>
  <Words>4149</Words>
  <Characters>22410</Characters>
  <Lines>186</Lines>
  <Paragraphs>53</Paragraphs>
  <TotalTime>1</TotalTime>
  <ScaleCrop>false</ScaleCrop>
  <LinksUpToDate>false</LinksUpToDate>
  <CharactersWithSpaces>26506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2026-08-13T00:46:00Z</dcterms:created>
  <dc:creator>Anderson, Gustavo, Leonardo e Vitória</dc:creator>
  <cp:lastModifiedBy>LEONARDO</cp:lastModifiedBy>
  <dcterms:modified xsi:type="dcterms:W3CDTF">2026-10-06T13:38:57Z</dcterms:modified>
  <dc:title>Conecta Vagas DF: plataforma de vagas de emprego e capacitação profissional do Distrito Federal</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y fmtid="{D5CDD505-2E9C-101B-9397-08002B2CF9AE}" pid="9" name="KSOProductBuildVer">
    <vt:lpwstr>1046-12.1.0.28485</vt:lpwstr>
  </property>
  <property fmtid="{D5CDD505-2E9C-101B-9397-08002B2CF9AE}" pid="10" name="ICV">
    <vt:lpwstr>2FD049A58B3F4AEA81E887B890FBB3D5_12</vt:lpwstr>
  </property>
</Properties>
</file>