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DDA" w:rsidRDefault="009B1DDA" w:rsidP="009B1DDA">
      <w:pPr>
        <w:pStyle w:val="NormalWeb"/>
        <w:jc w:val="both"/>
      </w:pPr>
      <w:r>
        <w:t xml:space="preserve">A cerveja artesanal </w:t>
      </w:r>
      <w:r>
        <w:rPr>
          <w:rStyle w:val="Forte"/>
        </w:rPr>
        <w:t>Mestre Aleijadinho</w:t>
      </w:r>
      <w:r>
        <w:t xml:space="preserve"> nasce do encontro entre tradição, identidade cultural e paixão pela produção cervejeira. Criada há cerca de 10 anos por Leonardo Assis e Leonardo Rocha, a marca surgiu em Ouro Preto, cidade histórica marcada pelo legado artístico de Aleijadinho, que inspira não apenas o nome, </w:t>
      </w:r>
      <w:r>
        <w:t>cada rótulo possui uma obra de Aleijadinho em uma cidade diferente na estrada real, logo,</w:t>
      </w:r>
      <w:r>
        <w:t xml:space="preserve"> </w:t>
      </w:r>
      <w:r>
        <w:t>na sua</w:t>
      </w:r>
      <w:r>
        <w:t xml:space="preserve"> essência da cervejaria: autenticidade, cuidado nos detalhes e respeito à arte de criar.</w:t>
      </w:r>
    </w:p>
    <w:p w:rsidR="009B1DDA" w:rsidRDefault="009B1DDA" w:rsidP="009B1DDA">
      <w:pPr>
        <w:pStyle w:val="NormalWeb"/>
        <w:jc w:val="both"/>
      </w:pPr>
      <w:r>
        <w:t xml:space="preserve">Desde o início, a proposta da Mestre Aleijadinho foi oferecer cervejas artesanais de qualidade, explorando diferentes estilos e atendendo a variados paladares. Ao longo de sua trajetória, a cervejaria desenvolveu um portfólio diversificado que inclui estilos clássicos e contemporâneos, como </w:t>
      </w:r>
      <w:proofErr w:type="spellStart"/>
      <w:r>
        <w:t>Pilsen</w:t>
      </w:r>
      <w:proofErr w:type="spellEnd"/>
      <w:r>
        <w:t xml:space="preserve">, leve e refrescante; Cream Ale, suave e equilibrada; </w:t>
      </w:r>
      <w:proofErr w:type="spellStart"/>
      <w:r>
        <w:t>Stout</w:t>
      </w:r>
      <w:proofErr w:type="spellEnd"/>
      <w:r>
        <w:t xml:space="preserve">, encorpada e com notas de café e chocolate; </w:t>
      </w:r>
      <w:proofErr w:type="spellStart"/>
      <w:r>
        <w:t>Irish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 Ale, com seu perfil </w:t>
      </w:r>
      <w:r>
        <w:t xml:space="preserve">puramente </w:t>
      </w:r>
      <w:r>
        <w:t xml:space="preserve">maltado e levemente adocicado; IPA, marcada pelo amargor e aroma intenso de lúpulo; e </w:t>
      </w:r>
      <w:proofErr w:type="spellStart"/>
      <w:r>
        <w:t>Pale</w:t>
      </w:r>
      <w:proofErr w:type="spellEnd"/>
      <w:r>
        <w:t xml:space="preserve"> Ale, que combina equilíbrio e complexidade de sabores.</w:t>
      </w:r>
    </w:p>
    <w:p w:rsidR="009B1DDA" w:rsidRDefault="009B1DDA" w:rsidP="009B1DDA">
      <w:pPr>
        <w:pStyle w:val="NormalWeb"/>
        <w:jc w:val="both"/>
      </w:pPr>
      <w:r>
        <w:t xml:space="preserve">A produção é realizada em Ouro Preto, mantendo um caráter artesanal que valoriza processos cuidadosos, seleção criteriosa de insumos e atenção a cada etapa da fabricação. Esse compromisso com a qualidade garante uma bebida que carrega identidade própria, refletindo tanto o conhecimento técnico </w:t>
      </w:r>
      <w:r>
        <w:t>da formação</w:t>
      </w:r>
      <w:r>
        <w:t xml:space="preserve"> quanto a influência cultural da região</w:t>
      </w:r>
      <w:r>
        <w:t xml:space="preserve"> histórica e republicana</w:t>
      </w:r>
      <w:r>
        <w:t>.</w:t>
      </w:r>
    </w:p>
    <w:p w:rsidR="009B1DDA" w:rsidRDefault="009B1DDA" w:rsidP="009B1DDA">
      <w:pPr>
        <w:pStyle w:val="NormalWeb"/>
        <w:jc w:val="both"/>
      </w:pPr>
      <w:r>
        <w:t>Além da produção local, a Mestre Aleijadinho também tem presença ativa em festivais cervejeiros e eventos regionais, participando de encontros em cidades como Carrancas, Lavras e Luminárias.</w:t>
      </w:r>
      <w:bookmarkStart w:id="0" w:name="_GoBack"/>
      <w:bookmarkEnd w:id="0"/>
      <w:r>
        <w:t xml:space="preserve"> Esses eventos são importantes não apenas para a divulgação da marca, mas também para a troca de experiências com outros produtores e o fortalecimento da cultura cervejeira artesanal em Minas Gerais.</w:t>
      </w:r>
    </w:p>
    <w:p w:rsidR="009B1DDA" w:rsidRDefault="009B1DDA" w:rsidP="009B1DDA">
      <w:pPr>
        <w:pStyle w:val="NormalWeb"/>
        <w:jc w:val="both"/>
      </w:pPr>
      <w:r>
        <w:t>Ao completar uma década de existência, a Mestre Aleijadinho consolida-se como uma cervejaria que une tradição, inovação e identidade regional. Mais do que produzir cerveja, seus fundadores constroem uma narrativa que valoriza o artesanal, o local e o coletivo, contribuindo para o crescimento e reconhecimento da cena cervejeira mineira.</w:t>
      </w:r>
    </w:p>
    <w:p w:rsidR="00F71D7F" w:rsidRDefault="00F71D7F" w:rsidP="009B1DDA">
      <w:pPr>
        <w:jc w:val="both"/>
      </w:pPr>
    </w:p>
    <w:sectPr w:rsidR="00F71D7F" w:rsidSect="009B1DDA">
      <w:pgSz w:w="11906" w:h="16838"/>
      <w:pgMar w:top="993" w:right="1134" w:bottom="1134" w:left="99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DDA"/>
    <w:rsid w:val="009B1DDA"/>
    <w:rsid w:val="00F71D7F"/>
    <w:rsid w:val="00FF3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85A80"/>
  <w15:chartTrackingRefBased/>
  <w15:docId w15:val="{B7CDC0F6-47E5-481A-B47A-5DA78B6E0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1D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B1D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4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27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76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15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68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342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2026-05-06T00:06:00Z</dcterms:created>
  <dcterms:modified xsi:type="dcterms:W3CDTF">2026-05-06T00:16:00Z</dcterms:modified>
</cp:coreProperties>
</file>