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428A" w14:textId="6B4A9617" w:rsidR="00334CF7" w:rsidRPr="00BA3BFF" w:rsidRDefault="00334CF7" w:rsidP="00A11110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 xml:space="preserve">Trabalho Prático </w:t>
      </w:r>
      <w:r w:rsidR="00BA3BFF" w:rsidRPr="00BA3BFF">
        <w:rPr>
          <w:rFonts w:cstheme="minorHAnsi"/>
          <w:b/>
          <w:bCs/>
          <w:sz w:val="24"/>
          <w:szCs w:val="24"/>
        </w:rPr>
        <w:t>2 – Algoritmos 1</w:t>
      </w:r>
    </w:p>
    <w:p w14:paraId="5522FBF6" w14:textId="525ED57B" w:rsidR="00334CF7" w:rsidRPr="00BA3BFF" w:rsidRDefault="00334CF7" w:rsidP="00A11110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Leonardo César Cota de Castro</w:t>
      </w:r>
      <w:r w:rsidR="00E923A9" w:rsidRPr="00BA3BFF">
        <w:rPr>
          <w:rFonts w:cstheme="minorHAnsi"/>
          <w:b/>
          <w:bCs/>
          <w:sz w:val="24"/>
          <w:szCs w:val="24"/>
        </w:rPr>
        <w:t xml:space="preserve"> (2023087923)</w:t>
      </w:r>
    </w:p>
    <w:p w14:paraId="5CB98345" w14:textId="4EED1B5B" w:rsidR="00334CF7" w:rsidRPr="00BA3BFF" w:rsidRDefault="00334CF7" w:rsidP="00A11110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Departamento de Ciência da Computação – Universidade Federal de Minas Gerais (UFMG) Belo Horizonte – MG – Brazil</w:t>
      </w:r>
    </w:p>
    <w:p w14:paraId="0BA8CFBB" w14:textId="02DB0218" w:rsidR="00334CF7" w:rsidRPr="00BA3BFF" w:rsidRDefault="001347F1" w:rsidP="00A11110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hyperlink r:id="rId7" w:history="1">
        <w:r w:rsidRPr="00BA3BFF">
          <w:rPr>
            <w:rStyle w:val="Hyperlink"/>
            <w:rFonts w:cstheme="minorHAnsi"/>
            <w:b/>
            <w:bCs/>
            <w:color w:val="000000" w:themeColor="text1"/>
            <w:sz w:val="24"/>
            <w:szCs w:val="24"/>
            <w:u w:val="none"/>
          </w:rPr>
          <w:t>leonardocesar@ufmg.br</w:t>
        </w:r>
      </w:hyperlink>
    </w:p>
    <w:p w14:paraId="404FF555" w14:textId="51A6B17C" w:rsidR="001347F1" w:rsidRPr="00BA3BFF" w:rsidRDefault="00000000" w:rsidP="00A11110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sz w:val="24"/>
          <w:szCs w:val="24"/>
        </w:rPr>
        <w:pict w14:anchorId="414365D7">
          <v:rect id="_x0000_i1026" style="width:0;height:1.5pt" o:hralign="center" o:hrstd="t" o:hr="t" fillcolor="#a0a0a0" stroked="f"/>
        </w:pict>
      </w:r>
    </w:p>
    <w:p w14:paraId="25BEA862" w14:textId="77777777" w:rsidR="00334CF7" w:rsidRPr="00BA3BFF" w:rsidRDefault="00334CF7" w:rsidP="00A11110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1. Introdução</w:t>
      </w:r>
    </w:p>
    <w:p w14:paraId="452F9EC4" w14:textId="32DBC680" w:rsidR="00F61915" w:rsidRPr="00BA3BFF" w:rsidRDefault="00F61915" w:rsidP="00BA3BFF">
      <w:pPr>
        <w:ind w:firstLine="708"/>
        <w:jc w:val="both"/>
        <w:rPr>
          <w:rFonts w:cstheme="minorHAnsi"/>
          <w:sz w:val="24"/>
          <w:szCs w:val="24"/>
        </w:rPr>
      </w:pPr>
      <w:r w:rsidRPr="00BA3BFF">
        <w:rPr>
          <w:rFonts w:cstheme="minorHAnsi"/>
          <w:sz w:val="24"/>
          <w:szCs w:val="24"/>
        </w:rPr>
        <w:t xml:space="preserve">Neste trabalho, </w:t>
      </w:r>
      <w:r w:rsidR="00E04B3B" w:rsidRPr="00BA3BFF">
        <w:rPr>
          <w:rFonts w:cstheme="minorHAnsi"/>
          <w:sz w:val="24"/>
          <w:szCs w:val="24"/>
        </w:rPr>
        <w:t xml:space="preserve">adota-se </w:t>
      </w:r>
      <w:r w:rsidRPr="00BA3BFF">
        <w:rPr>
          <w:rFonts w:cstheme="minorHAnsi"/>
          <w:sz w:val="24"/>
          <w:szCs w:val="24"/>
        </w:rPr>
        <w:t>um problema de fluxo em rede aplicado a um grid bidimensional em que cada célula contém um número de soldados que representa sua capacidade de trânsito. O objetivo é determinar quantos soldados (unidades de fluxo) podem se deslocar simultaneamente de qualquer ponto na borda do mapa até um ponto‐alvo específico no interior, sem exceder a capacidade máxima permitida em cada célula. Ou seja, busca‐se a quantidade máxima de fluxo possível partindo de todas as células da borda em direção à célula destino, respeitando a restrição de que cada célula só permite um número limitado de unidades passando por ela.</w:t>
      </w:r>
    </w:p>
    <w:p w14:paraId="14E269F3" w14:textId="77777777" w:rsidR="00F61915" w:rsidRPr="00F61915" w:rsidRDefault="00F61915" w:rsidP="00F61915">
      <w:p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pict w14:anchorId="23951429">
          <v:rect id="_x0000_i1063" style="width:0;height:1.5pt" o:hralign="center" o:hrstd="t" o:hr="t" fillcolor="#a0a0a0" stroked="f"/>
        </w:pict>
      </w:r>
    </w:p>
    <w:p w14:paraId="0C859A3B" w14:textId="1CD88EE8" w:rsidR="00F61915" w:rsidRPr="00BA3BFF" w:rsidRDefault="00F61915" w:rsidP="00F61915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2</w:t>
      </w:r>
      <w:r w:rsidRPr="00BA3BFF">
        <w:rPr>
          <w:rFonts w:cstheme="minorHAnsi"/>
          <w:b/>
          <w:bCs/>
          <w:sz w:val="24"/>
          <w:szCs w:val="24"/>
        </w:rPr>
        <w:t xml:space="preserve">. </w:t>
      </w:r>
      <w:r w:rsidRPr="00BA3BFF">
        <w:rPr>
          <w:rFonts w:cstheme="minorHAnsi"/>
          <w:b/>
          <w:bCs/>
          <w:sz w:val="24"/>
          <w:szCs w:val="24"/>
        </w:rPr>
        <w:t>Modelagem</w:t>
      </w:r>
    </w:p>
    <w:p w14:paraId="4D074D3E" w14:textId="08BD3AF7" w:rsidR="00F61915" w:rsidRPr="00F61915" w:rsidRDefault="00F61915" w:rsidP="00F61915">
      <w:p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Para traduzir a situação descrita em um problema de fluxo em grafo, </w:t>
      </w:r>
      <w:r w:rsidR="00E04B3B" w:rsidRPr="00BA3BFF">
        <w:rPr>
          <w:rFonts w:cstheme="minorHAnsi"/>
          <w:sz w:val="24"/>
          <w:szCs w:val="24"/>
        </w:rPr>
        <w:t>adota-se</w:t>
      </w:r>
      <w:r w:rsidRPr="00F61915">
        <w:rPr>
          <w:rFonts w:cstheme="minorHAnsi"/>
          <w:sz w:val="24"/>
          <w:szCs w:val="24"/>
        </w:rPr>
        <w:t xml:space="preserve"> as seguintes escolhas de modelagem:</w:t>
      </w:r>
    </w:p>
    <w:p w14:paraId="2C2B25AE" w14:textId="313A6461" w:rsidR="00F61915" w:rsidRPr="00F61915" w:rsidRDefault="00F61915" w:rsidP="00F61915">
      <w:pPr>
        <w:numPr>
          <w:ilvl w:val="0"/>
          <w:numId w:val="64"/>
        </w:numPr>
        <w:jc w:val="both"/>
        <w:rPr>
          <w:rFonts w:cstheme="minorHAnsi"/>
          <w:b/>
          <w:bCs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Grafo de vértices duplicados:</w:t>
      </w:r>
    </w:p>
    <w:p w14:paraId="0E515C1B" w14:textId="5BF618B0" w:rsidR="00F61915" w:rsidRPr="00F61915" w:rsidRDefault="00F61915" w:rsidP="00F61915">
      <w:pPr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Cada célula </w:t>
      </w:r>
      <w:r w:rsidRPr="00F61915">
        <w:rPr>
          <w:rFonts w:cstheme="minorHAnsi"/>
          <w:b/>
          <w:bCs/>
          <w:sz w:val="24"/>
          <w:szCs w:val="24"/>
        </w:rPr>
        <w:t>(i,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j)</w:t>
      </w:r>
      <w:r w:rsidRPr="00F61915">
        <w:rPr>
          <w:rFonts w:cstheme="minorHAnsi"/>
          <w:sz w:val="24"/>
          <w:szCs w:val="24"/>
        </w:rPr>
        <w:t xml:space="preserve"> do grid que contém soldados é representada, no grafo de fluxo, por dois vértices distintos:</w:t>
      </w:r>
    </w:p>
    <w:p w14:paraId="62472DC1" w14:textId="0B1DFCDF" w:rsidR="00F61915" w:rsidRPr="00F61915" w:rsidRDefault="00F61915" w:rsidP="00F61915">
      <w:pPr>
        <w:numPr>
          <w:ilvl w:val="2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v_entrada(i,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 xml:space="preserve">j) </w:t>
      </w:r>
      <w:r w:rsidRPr="00F61915">
        <w:rPr>
          <w:rFonts w:cstheme="minorHAnsi"/>
          <w:sz w:val="24"/>
          <w:szCs w:val="24"/>
        </w:rPr>
        <w:t>– vértice de entrada à célula.</w:t>
      </w:r>
    </w:p>
    <w:p w14:paraId="5FB33CEC" w14:textId="187A9DD4" w:rsidR="00F61915" w:rsidRPr="00F61915" w:rsidRDefault="00F61915" w:rsidP="00F61915">
      <w:pPr>
        <w:numPr>
          <w:ilvl w:val="2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v_saida(i,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j)</w:t>
      </w:r>
      <w:r w:rsidRPr="00F61915">
        <w:rPr>
          <w:rFonts w:cstheme="minorHAnsi"/>
          <w:sz w:val="24"/>
          <w:szCs w:val="24"/>
        </w:rPr>
        <w:t xml:space="preserve"> – vértice de saída da célula.</w:t>
      </w:r>
    </w:p>
    <w:p w14:paraId="7A351494" w14:textId="75C9CA7E" w:rsidR="00F61915" w:rsidRPr="00F61915" w:rsidRDefault="00F61915" w:rsidP="00F61915">
      <w:pPr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Entre </w:t>
      </w:r>
      <w:r w:rsidRPr="00F61915">
        <w:rPr>
          <w:rFonts w:cstheme="minorHAnsi"/>
          <w:b/>
          <w:bCs/>
          <w:sz w:val="24"/>
          <w:szCs w:val="24"/>
        </w:rPr>
        <w:t>v_entrada(i,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j)</w:t>
      </w:r>
      <w:r w:rsidRPr="00F61915">
        <w:rPr>
          <w:rFonts w:cstheme="minorHAnsi"/>
          <w:sz w:val="24"/>
          <w:szCs w:val="24"/>
        </w:rPr>
        <w:t xml:space="preserve"> e </w:t>
      </w:r>
      <w:r w:rsidRPr="00F61915">
        <w:rPr>
          <w:rFonts w:cstheme="minorHAnsi"/>
          <w:b/>
          <w:bCs/>
          <w:sz w:val="24"/>
          <w:szCs w:val="24"/>
        </w:rPr>
        <w:t>v_saida(i,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j)</w:t>
      </w:r>
      <w:r w:rsidRPr="00F61915">
        <w:rPr>
          <w:rFonts w:cstheme="minorHAnsi"/>
          <w:sz w:val="24"/>
          <w:szCs w:val="24"/>
        </w:rPr>
        <w:t xml:space="preserve"> há uma aresta com capacidade igual a soldados = </w:t>
      </w:r>
      <w:r w:rsidRPr="00F61915">
        <w:rPr>
          <w:rFonts w:cstheme="minorHAnsi"/>
          <w:b/>
          <w:bCs/>
          <w:sz w:val="24"/>
          <w:szCs w:val="24"/>
        </w:rPr>
        <w:t>matriz[i][j]</w:t>
      </w:r>
      <w:r w:rsidRPr="00F61915">
        <w:rPr>
          <w:rFonts w:cstheme="minorHAnsi"/>
          <w:sz w:val="24"/>
          <w:szCs w:val="24"/>
        </w:rPr>
        <w:t>. Isso impõe o limite de quantas unidades de fluxo podem passar</w:t>
      </w:r>
      <w:r w:rsidR="00E04B3B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>por aquela célula, modelando a restrição de capacidade de cada célula.</w:t>
      </w:r>
    </w:p>
    <w:p w14:paraId="616372B7" w14:textId="44508B3C" w:rsidR="00F61915" w:rsidRPr="00F61915" w:rsidRDefault="00F61915" w:rsidP="00F61915">
      <w:pPr>
        <w:numPr>
          <w:ilvl w:val="0"/>
          <w:numId w:val="64"/>
        </w:numPr>
        <w:jc w:val="both"/>
        <w:rPr>
          <w:rFonts w:cstheme="minorHAnsi"/>
          <w:b/>
          <w:bCs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Fonte e sumidouro:</w:t>
      </w:r>
    </w:p>
    <w:p w14:paraId="3F34C78C" w14:textId="5B9A715D" w:rsidR="00F61915" w:rsidRPr="00F61915" w:rsidRDefault="00E04B3B" w:rsidP="00F61915">
      <w:pPr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 w:rsidRPr="00BA3BFF">
        <w:rPr>
          <w:rFonts w:cstheme="minorHAnsi"/>
          <w:sz w:val="24"/>
          <w:szCs w:val="24"/>
        </w:rPr>
        <w:t>Cria-se</w:t>
      </w:r>
      <w:r w:rsidR="00F61915" w:rsidRPr="00F61915">
        <w:rPr>
          <w:rFonts w:cstheme="minorHAnsi"/>
          <w:sz w:val="24"/>
          <w:szCs w:val="24"/>
        </w:rPr>
        <w:t xml:space="preserve"> um vértice fonte e um vértice sumidouro adicionais.</w:t>
      </w:r>
    </w:p>
    <w:p w14:paraId="66D8235E" w14:textId="5B7D25A7" w:rsidR="00F61915" w:rsidRPr="00F61915" w:rsidRDefault="00F61915" w:rsidP="00F61915">
      <w:pPr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Para cada célula que esteja na borda do grid (ou seja, linha 0, linha </w:t>
      </w:r>
      <w:r w:rsidRPr="00F61915">
        <w:rPr>
          <w:rFonts w:cstheme="minorHAnsi"/>
          <w:b/>
          <w:bCs/>
          <w:sz w:val="24"/>
          <w:szCs w:val="24"/>
        </w:rPr>
        <w:t>n−1</w:t>
      </w:r>
      <w:r w:rsidRPr="00F61915">
        <w:rPr>
          <w:rFonts w:cstheme="minorHAnsi"/>
          <w:sz w:val="24"/>
          <w:szCs w:val="24"/>
        </w:rPr>
        <w:t xml:space="preserve">, coluna 0 ou coluna </w:t>
      </w:r>
      <w:r w:rsidRPr="00F61915">
        <w:rPr>
          <w:rFonts w:cstheme="minorHAnsi"/>
          <w:b/>
          <w:bCs/>
          <w:sz w:val="24"/>
          <w:szCs w:val="24"/>
        </w:rPr>
        <w:t>m−1</w:t>
      </w:r>
      <w:r w:rsidRPr="00F61915">
        <w:rPr>
          <w:rFonts w:cstheme="minorHAnsi"/>
          <w:sz w:val="24"/>
          <w:szCs w:val="24"/>
        </w:rPr>
        <w:t xml:space="preserve">) e que tenha soldados, adiciona‐se uma aresta (fonte → </w:t>
      </w:r>
      <w:r w:rsidRPr="00F61915">
        <w:rPr>
          <w:rFonts w:cstheme="minorHAnsi"/>
          <w:b/>
          <w:bCs/>
          <w:sz w:val="24"/>
          <w:szCs w:val="24"/>
        </w:rPr>
        <w:t>v_entrada(i,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j)</w:t>
      </w:r>
      <w:r w:rsidRPr="00F61915">
        <w:rPr>
          <w:rFonts w:cstheme="minorHAnsi"/>
          <w:sz w:val="24"/>
          <w:szCs w:val="24"/>
        </w:rPr>
        <w:t>) com capacidade infinita (</w:t>
      </w:r>
      <w:r w:rsidR="00291D5B" w:rsidRPr="00BA3BFF">
        <w:rPr>
          <w:rFonts w:cstheme="minorHAnsi"/>
          <w:sz w:val="24"/>
          <w:szCs w:val="24"/>
        </w:rPr>
        <w:t>foi usado</w:t>
      </w:r>
      <w:r w:rsidRPr="00F61915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INT_MAX</w:t>
      </w:r>
      <w:r w:rsidRPr="00F61915">
        <w:rPr>
          <w:rFonts w:cstheme="minorHAnsi"/>
          <w:sz w:val="24"/>
          <w:szCs w:val="24"/>
        </w:rPr>
        <w:t>), permitindo que qualquer quantidade de fluxo possa entrar nesse vértice de entrada, até o limite imposto pela capacidade interna da célula.</w:t>
      </w:r>
    </w:p>
    <w:p w14:paraId="0CD1C15E" w14:textId="616A51D2" w:rsidR="00F61915" w:rsidRPr="00F61915" w:rsidRDefault="00F61915" w:rsidP="00F61915">
      <w:pPr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lastRenderedPageBreak/>
        <w:t xml:space="preserve">Para a célula alvo </w:t>
      </w:r>
      <w:r w:rsidRPr="00F61915">
        <w:rPr>
          <w:rFonts w:cstheme="minorHAnsi"/>
          <w:b/>
          <w:bCs/>
          <w:sz w:val="24"/>
          <w:szCs w:val="24"/>
        </w:rPr>
        <w:t>(x,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y)</w:t>
      </w:r>
      <w:r w:rsidR="00BA3BFF">
        <w:rPr>
          <w:rFonts w:cstheme="minorHAnsi"/>
          <w:sz w:val="24"/>
          <w:szCs w:val="24"/>
        </w:rPr>
        <w:t xml:space="preserve">, </w:t>
      </w:r>
      <w:r w:rsidRPr="00F61915">
        <w:rPr>
          <w:rFonts w:cstheme="minorHAnsi"/>
          <w:sz w:val="24"/>
          <w:szCs w:val="24"/>
        </w:rPr>
        <w:t>passada como coordenada de destino, adiciona</w:t>
      </w:r>
      <w:r w:rsidR="00BA3BFF">
        <w:rPr>
          <w:rFonts w:cstheme="minorHAnsi"/>
          <w:sz w:val="24"/>
          <w:szCs w:val="24"/>
        </w:rPr>
        <w:t>-</w:t>
      </w:r>
      <w:r w:rsidRPr="00F61915">
        <w:rPr>
          <w:rFonts w:cstheme="minorHAnsi"/>
          <w:sz w:val="24"/>
          <w:szCs w:val="24"/>
        </w:rPr>
        <w:t>se uma aresta (</w:t>
      </w:r>
      <w:r w:rsidRPr="00F61915">
        <w:rPr>
          <w:rFonts w:cstheme="minorHAnsi"/>
          <w:b/>
          <w:bCs/>
          <w:sz w:val="24"/>
          <w:szCs w:val="24"/>
        </w:rPr>
        <w:t>v_saida(x,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 xml:space="preserve">y) </w:t>
      </w:r>
      <w:r w:rsidRPr="00F61915">
        <w:rPr>
          <w:rFonts w:cstheme="minorHAnsi"/>
          <w:sz w:val="24"/>
          <w:szCs w:val="24"/>
        </w:rPr>
        <w:t>→ sumidouro) com capacidade infinita, de modo que todo fluxo que chegue à saída dessa célula possa fluir livremente para o sorvedouro, sem restrição além da própria capacidade de entrada</w:t>
      </w:r>
      <w:r w:rsid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>→</w:t>
      </w:r>
      <w:r w:rsid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 xml:space="preserve">saída da célula </w:t>
      </w:r>
      <w:r w:rsidRPr="00F61915">
        <w:rPr>
          <w:rFonts w:cstheme="minorHAnsi"/>
          <w:b/>
          <w:bCs/>
          <w:sz w:val="24"/>
          <w:szCs w:val="24"/>
        </w:rPr>
        <w:t>(x,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y)</w:t>
      </w:r>
      <w:r w:rsidRPr="00F61915">
        <w:rPr>
          <w:rFonts w:cstheme="minorHAnsi"/>
          <w:sz w:val="24"/>
          <w:szCs w:val="24"/>
        </w:rPr>
        <w:t>.</w:t>
      </w:r>
    </w:p>
    <w:p w14:paraId="65F3DC0F" w14:textId="77777777" w:rsidR="00F61915" w:rsidRPr="00F61915" w:rsidRDefault="00F61915" w:rsidP="00F61915">
      <w:pPr>
        <w:numPr>
          <w:ilvl w:val="0"/>
          <w:numId w:val="64"/>
        </w:numPr>
        <w:jc w:val="both"/>
        <w:rPr>
          <w:rFonts w:cstheme="minorHAnsi"/>
          <w:b/>
          <w:bCs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Conectividade entre células adjacentes:</w:t>
      </w:r>
    </w:p>
    <w:p w14:paraId="574E0C08" w14:textId="34C91FCA" w:rsidR="00F61915" w:rsidRPr="00F61915" w:rsidRDefault="00F61915" w:rsidP="00F61915">
      <w:pPr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Considerando o grid numa topologia 4‐vizinhança (cima, baixo, esquerda, direita), sempre que duas células adjacentes </w:t>
      </w:r>
      <w:r w:rsidRPr="00F61915">
        <w:rPr>
          <w:rFonts w:cstheme="minorHAnsi"/>
          <w:b/>
          <w:bCs/>
          <w:sz w:val="24"/>
          <w:szCs w:val="24"/>
        </w:rPr>
        <w:t>(i,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j)</w:t>
      </w:r>
      <w:r w:rsidRPr="00F61915">
        <w:rPr>
          <w:rFonts w:cstheme="minorHAnsi"/>
          <w:sz w:val="24"/>
          <w:szCs w:val="24"/>
        </w:rPr>
        <w:t xml:space="preserve"> e </w:t>
      </w:r>
      <w:r w:rsidRPr="00F61915">
        <w:rPr>
          <w:rFonts w:cstheme="minorHAnsi"/>
          <w:b/>
          <w:bCs/>
          <w:sz w:val="24"/>
          <w:szCs w:val="24"/>
        </w:rPr>
        <w:t>(i',</w:t>
      </w:r>
      <w:r w:rsidR="00291D5B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j')</w:t>
      </w:r>
      <w:r w:rsidRPr="00F61915">
        <w:rPr>
          <w:rFonts w:cstheme="minorHAnsi"/>
          <w:sz w:val="24"/>
          <w:szCs w:val="24"/>
        </w:rPr>
        <w:t xml:space="preserve"> possuem ambas</w:t>
      </w:r>
      <w:r w:rsidR="00E04B3B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>soldados, adiciona‐se uma aresta (</w:t>
      </w:r>
      <w:r w:rsidRPr="00F61915">
        <w:rPr>
          <w:rFonts w:cstheme="minorHAnsi"/>
          <w:b/>
          <w:bCs/>
          <w:sz w:val="24"/>
          <w:szCs w:val="24"/>
        </w:rPr>
        <w:t>v_saida(i,j)</w:t>
      </w:r>
      <w:r w:rsidRPr="00F61915">
        <w:rPr>
          <w:rFonts w:cstheme="minorHAnsi"/>
          <w:sz w:val="24"/>
          <w:szCs w:val="24"/>
        </w:rPr>
        <w:t xml:space="preserve"> → </w:t>
      </w:r>
      <w:r w:rsidRPr="00F61915">
        <w:rPr>
          <w:rFonts w:cstheme="minorHAnsi"/>
          <w:b/>
          <w:bCs/>
          <w:sz w:val="24"/>
          <w:szCs w:val="24"/>
        </w:rPr>
        <w:t>v_entrada(i',j')</w:t>
      </w:r>
      <w:r w:rsidRPr="00F61915">
        <w:rPr>
          <w:rFonts w:cstheme="minorHAnsi"/>
          <w:sz w:val="24"/>
          <w:szCs w:val="24"/>
        </w:rPr>
        <w:t>) com capacidade infinita. Isso traduz a possibilidade de qualquer quantidade de fluxo</w:t>
      </w:r>
      <w:r w:rsidR="00291D5B" w:rsidRPr="00BA3BFF">
        <w:rPr>
          <w:rFonts w:cstheme="minorHAnsi"/>
          <w:sz w:val="24"/>
          <w:szCs w:val="24"/>
        </w:rPr>
        <w:t xml:space="preserve">, </w:t>
      </w:r>
      <w:r w:rsidRPr="00F61915">
        <w:rPr>
          <w:rFonts w:cstheme="minorHAnsi"/>
          <w:sz w:val="24"/>
          <w:szCs w:val="24"/>
        </w:rPr>
        <w:t>até as restrições internas das células</w:t>
      </w:r>
      <w:r w:rsidR="00291D5B" w:rsidRPr="00BA3BFF">
        <w:rPr>
          <w:rFonts w:cstheme="minorHAnsi"/>
          <w:sz w:val="24"/>
          <w:szCs w:val="24"/>
        </w:rPr>
        <w:t>,</w:t>
      </w:r>
      <w:r w:rsidRPr="00F61915">
        <w:rPr>
          <w:rFonts w:cstheme="minorHAnsi"/>
          <w:sz w:val="24"/>
          <w:szCs w:val="24"/>
        </w:rPr>
        <w:t xml:space="preserve"> movimentar‐se de uma célula para a outra, contanto que exista contiguidade no grid.</w:t>
      </w:r>
    </w:p>
    <w:p w14:paraId="68306DEA" w14:textId="77777777" w:rsidR="00F61915" w:rsidRPr="00F61915" w:rsidRDefault="00F61915" w:rsidP="00F61915">
      <w:pPr>
        <w:numPr>
          <w:ilvl w:val="0"/>
          <w:numId w:val="64"/>
        </w:numPr>
        <w:jc w:val="both"/>
        <w:rPr>
          <w:rFonts w:cstheme="minorHAnsi"/>
          <w:b/>
          <w:bCs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Motivação dos algoritmos utilizados:</w:t>
      </w:r>
    </w:p>
    <w:p w14:paraId="24F59023" w14:textId="7256F71C" w:rsidR="00F61915" w:rsidRPr="00F61915" w:rsidRDefault="00F61915" w:rsidP="00F61915">
      <w:pPr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Para encontrar o fluxo máximo da fonte ao </w:t>
      </w:r>
      <w:r w:rsidR="00E04B3B" w:rsidRPr="00BA3BFF">
        <w:rPr>
          <w:rFonts w:cstheme="minorHAnsi"/>
          <w:sz w:val="24"/>
          <w:szCs w:val="24"/>
        </w:rPr>
        <w:t>sumidouro</w:t>
      </w:r>
      <w:r w:rsidRPr="00F61915">
        <w:rPr>
          <w:rFonts w:cstheme="minorHAnsi"/>
          <w:sz w:val="24"/>
          <w:szCs w:val="24"/>
        </w:rPr>
        <w:t>, optou‐se pelo Ford‐Fulkerson implementado de forma a encontrar, a cada iteração, um caminho de aumento por meio de busca em largura. A BFS identifica o caminho com menor número de arestas residual, e então ajusta capacidades ao longo desse caminho.</w:t>
      </w:r>
    </w:p>
    <w:p w14:paraId="7BA7584B" w14:textId="5462AC4D" w:rsidR="00F61915" w:rsidRPr="00F61915" w:rsidRDefault="00F61915" w:rsidP="00F61915">
      <w:pPr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A modelagem de </w:t>
      </w:r>
      <w:r w:rsidR="00E04B3B" w:rsidRPr="00BA3BFF">
        <w:rPr>
          <w:rFonts w:cstheme="minorHAnsi"/>
          <w:sz w:val="24"/>
          <w:szCs w:val="24"/>
        </w:rPr>
        <w:t>dividir</w:t>
      </w:r>
      <w:r w:rsidRPr="00F61915">
        <w:rPr>
          <w:rFonts w:cstheme="minorHAnsi"/>
          <w:sz w:val="24"/>
          <w:szCs w:val="24"/>
        </w:rPr>
        <w:t xml:space="preserve"> um vértice em entrada/saída é um artifício para transformar restrições de capacidade em vértices em restrições de capacidade em arestas, de modo a poder aplicar diretamente um algoritmo de fluxo de redes.</w:t>
      </w:r>
    </w:p>
    <w:p w14:paraId="5DF31D52" w14:textId="77777777" w:rsidR="00F61915" w:rsidRPr="00F61915" w:rsidRDefault="00F61915" w:rsidP="00F61915">
      <w:p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pict w14:anchorId="29333F70">
          <v:rect id="_x0000_i1064" style="width:0;height:1.5pt" o:hralign="center" o:hrstd="t" o:hr="t" fillcolor="#a0a0a0" stroked="f"/>
        </w:pict>
      </w:r>
    </w:p>
    <w:p w14:paraId="52B8B82B" w14:textId="77777777" w:rsidR="00F61915" w:rsidRPr="00F61915" w:rsidRDefault="00F61915" w:rsidP="00F61915">
      <w:pPr>
        <w:jc w:val="both"/>
        <w:rPr>
          <w:rFonts w:cstheme="minorHAnsi"/>
          <w:b/>
          <w:bCs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3. Solução</w:t>
      </w:r>
    </w:p>
    <w:p w14:paraId="73858ECE" w14:textId="0FDD3D05" w:rsidR="00F221FD" w:rsidRPr="00F221FD" w:rsidRDefault="00F221FD" w:rsidP="00F221FD">
      <w:p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>A seguir, descreve‐se como o programa constrói a rede e executa o cálculo do fluxo máximo</w:t>
      </w:r>
      <w:r w:rsidR="00BA3BFF" w:rsidRPr="00BA3BFF">
        <w:rPr>
          <w:rFonts w:cstheme="minorHAnsi"/>
          <w:sz w:val="24"/>
          <w:szCs w:val="24"/>
        </w:rPr>
        <w:t xml:space="preserve"> </w:t>
      </w:r>
      <w:r w:rsidR="00BA3BFF" w:rsidRPr="00F221FD">
        <w:rPr>
          <w:rFonts w:cstheme="minorHAnsi"/>
          <w:sz w:val="24"/>
          <w:szCs w:val="24"/>
        </w:rPr>
        <w:t>em alto nível</w:t>
      </w:r>
      <w:r w:rsidRPr="00F221FD">
        <w:rPr>
          <w:rFonts w:cstheme="minorHAnsi"/>
          <w:sz w:val="24"/>
          <w:szCs w:val="24"/>
        </w:rPr>
        <w:t>:</w:t>
      </w:r>
    </w:p>
    <w:p w14:paraId="65C471BD" w14:textId="77777777" w:rsidR="00F221FD" w:rsidRPr="00F221FD" w:rsidRDefault="00F221FD" w:rsidP="00F221FD">
      <w:pPr>
        <w:numPr>
          <w:ilvl w:val="0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Leitura de dados</w:t>
      </w:r>
    </w:p>
    <w:p w14:paraId="3C4C5812" w14:textId="12C13A25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>Lê‐se o número de linhas L e colunas C da matriz.</w:t>
      </w:r>
    </w:p>
    <w:p w14:paraId="57DB8068" w14:textId="19E06AC5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Lê‐se uma </w:t>
      </w:r>
      <w:r w:rsidRPr="00F221FD">
        <w:rPr>
          <w:rFonts w:cstheme="minorHAnsi"/>
          <w:b/>
          <w:bCs/>
          <w:sz w:val="24"/>
          <w:szCs w:val="24"/>
        </w:rPr>
        <w:t>matriz[L][C]</w:t>
      </w:r>
      <w:r w:rsidRPr="00F221FD">
        <w:rPr>
          <w:rFonts w:cstheme="minorHAnsi"/>
          <w:sz w:val="24"/>
          <w:szCs w:val="24"/>
        </w:rPr>
        <w:t xml:space="preserve"> em que cada posição contém a quantidade de soldados na célula correspondente.</w:t>
      </w:r>
    </w:p>
    <w:p w14:paraId="1AD9F5C4" w14:textId="4C137D04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Lê‐se as coordenadas da célula-alvo </w:t>
      </w:r>
      <w:r w:rsidRPr="00F221FD">
        <w:rPr>
          <w:rFonts w:cstheme="minorHAnsi"/>
          <w:b/>
          <w:bCs/>
          <w:sz w:val="24"/>
          <w:szCs w:val="24"/>
        </w:rPr>
        <w:t>(x,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y)</w:t>
      </w:r>
      <w:r w:rsidRPr="00F221FD">
        <w:rPr>
          <w:rFonts w:cstheme="minorHAnsi"/>
          <w:sz w:val="24"/>
          <w:szCs w:val="24"/>
        </w:rPr>
        <w:t>, convertendo‐as para índices baseados em zero.</w:t>
      </w:r>
    </w:p>
    <w:p w14:paraId="36B62DD4" w14:textId="77777777" w:rsidR="00F221FD" w:rsidRPr="00F221FD" w:rsidRDefault="00F221FD" w:rsidP="00F221FD">
      <w:pPr>
        <w:numPr>
          <w:ilvl w:val="0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Configuração dos índices dos nós</w:t>
      </w:r>
    </w:p>
    <w:p w14:paraId="0608FEC0" w14:textId="77C5A9C5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Para cada par </w:t>
      </w:r>
      <w:r w:rsidR="00291D5B" w:rsidRPr="00BA3BFF">
        <w:rPr>
          <w:rFonts w:cstheme="minorHAnsi"/>
          <w:b/>
          <w:bCs/>
          <w:sz w:val="24"/>
          <w:szCs w:val="24"/>
        </w:rPr>
        <w:t>(</w:t>
      </w:r>
      <w:r w:rsidRPr="00F221FD">
        <w:rPr>
          <w:rFonts w:cstheme="minorHAnsi"/>
          <w:b/>
          <w:bCs/>
          <w:sz w:val="24"/>
          <w:szCs w:val="24"/>
        </w:rPr>
        <w:t>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j)</w:t>
      </w:r>
      <w:r w:rsidRPr="00F221FD">
        <w:rPr>
          <w:rFonts w:cstheme="minorHAnsi"/>
          <w:sz w:val="24"/>
          <w:szCs w:val="24"/>
        </w:rPr>
        <w:t>, definem‐se duas funções auxiliares para retornar índices inteiros dos nós:</w:t>
      </w:r>
    </w:p>
    <w:p w14:paraId="2221D256" w14:textId="22AFD361" w:rsidR="00F221FD" w:rsidRPr="00F221FD" w:rsidRDefault="00F221FD" w:rsidP="00F221FD">
      <w:pPr>
        <w:numPr>
          <w:ilvl w:val="2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no_entrada(i,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 xml:space="preserve">j) </w:t>
      </w:r>
      <w:r w:rsidRPr="00F221FD">
        <w:rPr>
          <w:rFonts w:cstheme="minorHAnsi"/>
          <w:sz w:val="24"/>
          <w:szCs w:val="24"/>
        </w:rPr>
        <w:t>= (i*C + j) * 2</w:t>
      </w:r>
    </w:p>
    <w:p w14:paraId="068EE4C5" w14:textId="4E4CEA4F" w:rsidR="00F221FD" w:rsidRPr="00F221FD" w:rsidRDefault="00F221FD" w:rsidP="00F221FD">
      <w:pPr>
        <w:numPr>
          <w:ilvl w:val="2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lastRenderedPageBreak/>
        <w:t>no_saida(i,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 xml:space="preserve">j) </w:t>
      </w:r>
      <w:r w:rsidRPr="00F221FD">
        <w:rPr>
          <w:rFonts w:cstheme="minorHAnsi"/>
          <w:sz w:val="24"/>
          <w:szCs w:val="24"/>
        </w:rPr>
        <w:t>= (i*C + j) * 2 + 1</w:t>
      </w:r>
    </w:p>
    <w:p w14:paraId="32EAFD88" w14:textId="77777777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>Assim, cada célula ocupa dois índices consecutivos no array global de vértices.</w:t>
      </w:r>
    </w:p>
    <w:p w14:paraId="20484A25" w14:textId="6E617EB8" w:rsidR="00F221FD" w:rsidRPr="00F221FD" w:rsidRDefault="00F221FD" w:rsidP="00E35416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Os dois últimos índices reservam‐se para fonte = </w:t>
      </w:r>
      <w:r w:rsidRPr="00F221FD">
        <w:rPr>
          <w:rFonts w:cstheme="minorHAnsi"/>
          <w:b/>
          <w:bCs/>
          <w:sz w:val="24"/>
          <w:szCs w:val="24"/>
        </w:rPr>
        <w:t>total_vertices</w:t>
      </w:r>
      <w:r w:rsidRPr="00F221FD">
        <w:rPr>
          <w:rFonts w:cstheme="minorHAnsi"/>
          <w:sz w:val="24"/>
          <w:szCs w:val="24"/>
        </w:rPr>
        <w:t xml:space="preserve"> - 2 e</w:t>
      </w:r>
      <w:r w:rsidR="00E35416" w:rsidRPr="00BA3BFF">
        <w:rPr>
          <w:rFonts w:cstheme="minorHAnsi"/>
          <w:sz w:val="24"/>
          <w:szCs w:val="24"/>
        </w:rPr>
        <w:t xml:space="preserve">     </w:t>
      </w:r>
      <w:r w:rsidRPr="00F221FD">
        <w:rPr>
          <w:rFonts w:cstheme="minorHAnsi"/>
          <w:sz w:val="24"/>
          <w:szCs w:val="24"/>
        </w:rPr>
        <w:t xml:space="preserve">sumidouro = </w:t>
      </w:r>
      <w:r w:rsidRPr="00F221FD">
        <w:rPr>
          <w:rFonts w:cstheme="minorHAnsi"/>
          <w:b/>
          <w:bCs/>
          <w:sz w:val="24"/>
          <w:szCs w:val="24"/>
        </w:rPr>
        <w:t>total_vertices</w:t>
      </w:r>
      <w:r w:rsidRPr="00F221FD">
        <w:rPr>
          <w:rFonts w:cstheme="minorHAnsi"/>
          <w:sz w:val="24"/>
          <w:szCs w:val="24"/>
        </w:rPr>
        <w:t xml:space="preserve"> </w:t>
      </w:r>
      <w:r w:rsidR="00291D5B" w:rsidRPr="00BA3BFF">
        <w:rPr>
          <w:rFonts w:cstheme="minorHAnsi"/>
          <w:sz w:val="24"/>
          <w:szCs w:val="24"/>
        </w:rPr>
        <w:t>–</w:t>
      </w:r>
      <w:r w:rsidRPr="00F221FD">
        <w:rPr>
          <w:rFonts w:cstheme="minorHAnsi"/>
          <w:sz w:val="24"/>
          <w:szCs w:val="24"/>
        </w:rPr>
        <w:t xml:space="preserve"> 1</w:t>
      </w:r>
      <w:r w:rsidR="00291D5B" w:rsidRPr="00BA3BFF">
        <w:rPr>
          <w:rFonts w:cstheme="minorHAnsi"/>
          <w:sz w:val="24"/>
          <w:szCs w:val="24"/>
        </w:rPr>
        <w:t>.</w:t>
      </w:r>
    </w:p>
    <w:p w14:paraId="10513AFF" w14:textId="77777777" w:rsidR="00F221FD" w:rsidRPr="00F221FD" w:rsidRDefault="00F221FD" w:rsidP="00F221FD">
      <w:pPr>
        <w:numPr>
          <w:ilvl w:val="0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Construção das arestas internas de cada célula</w:t>
      </w:r>
    </w:p>
    <w:p w14:paraId="1750FC0A" w14:textId="4965A169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Para cada célula </w:t>
      </w:r>
      <w:r w:rsidR="00291D5B" w:rsidRPr="00BA3BFF">
        <w:rPr>
          <w:rFonts w:cstheme="minorHAnsi"/>
          <w:b/>
          <w:bCs/>
          <w:sz w:val="24"/>
          <w:szCs w:val="24"/>
        </w:rPr>
        <w:t>(</w:t>
      </w:r>
      <w:r w:rsidRPr="00F221FD">
        <w:rPr>
          <w:rFonts w:cstheme="minorHAnsi"/>
          <w:b/>
          <w:bCs/>
          <w:sz w:val="24"/>
          <w:szCs w:val="24"/>
        </w:rPr>
        <w:t>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j)</w:t>
      </w:r>
      <w:r w:rsidRPr="00F221FD">
        <w:rPr>
          <w:rFonts w:cstheme="minorHAnsi"/>
          <w:sz w:val="24"/>
          <w:szCs w:val="24"/>
        </w:rPr>
        <w:t xml:space="preserve"> com </w:t>
      </w:r>
      <w:r w:rsidR="00291D5B" w:rsidRPr="00BA3BFF">
        <w:rPr>
          <w:rFonts w:cstheme="minorHAnsi"/>
          <w:b/>
          <w:bCs/>
          <w:sz w:val="24"/>
          <w:szCs w:val="24"/>
        </w:rPr>
        <w:t>matriz[i][j]</w:t>
      </w:r>
      <w:r w:rsidR="00291D5B" w:rsidRPr="00BA3BFF">
        <w:rPr>
          <w:rFonts w:cstheme="minorHAnsi"/>
          <w:sz w:val="24"/>
          <w:szCs w:val="24"/>
        </w:rPr>
        <w:t xml:space="preserve"> &gt; 0</w:t>
      </w:r>
      <w:r w:rsidR="00291D5B" w:rsidRPr="00BA3BFF">
        <w:rPr>
          <w:rFonts w:cstheme="minorHAnsi"/>
          <w:sz w:val="24"/>
          <w:szCs w:val="24"/>
        </w:rPr>
        <w:t xml:space="preserve">, </w:t>
      </w:r>
      <w:r w:rsidRPr="00F221FD">
        <w:rPr>
          <w:rFonts w:cstheme="minorHAnsi"/>
          <w:sz w:val="24"/>
          <w:szCs w:val="24"/>
        </w:rPr>
        <w:t xml:space="preserve">adiciona‐se uma aresta que vai de </w:t>
      </w:r>
      <w:r w:rsidRPr="00F221FD">
        <w:rPr>
          <w:rFonts w:cstheme="minorHAnsi"/>
          <w:b/>
          <w:bCs/>
          <w:sz w:val="24"/>
          <w:szCs w:val="24"/>
        </w:rPr>
        <w:t>no_entrada(i,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j)</w:t>
      </w:r>
      <w:r w:rsidRPr="00F221FD">
        <w:rPr>
          <w:rFonts w:cstheme="minorHAnsi"/>
          <w:sz w:val="24"/>
          <w:szCs w:val="24"/>
        </w:rPr>
        <w:t xml:space="preserve"> até </w:t>
      </w:r>
      <w:r w:rsidRPr="00F221FD">
        <w:rPr>
          <w:rFonts w:cstheme="minorHAnsi"/>
          <w:b/>
          <w:bCs/>
          <w:sz w:val="24"/>
          <w:szCs w:val="24"/>
        </w:rPr>
        <w:t>no_saida(i,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j)</w:t>
      </w:r>
      <w:r w:rsidRPr="00F221FD">
        <w:rPr>
          <w:rFonts w:cstheme="minorHAnsi"/>
          <w:sz w:val="24"/>
          <w:szCs w:val="24"/>
        </w:rPr>
        <w:t xml:space="preserve"> </w:t>
      </w:r>
      <w:r w:rsidR="00291D5B" w:rsidRPr="00BA3BFF">
        <w:rPr>
          <w:rFonts w:cstheme="minorHAnsi"/>
          <w:sz w:val="24"/>
          <w:szCs w:val="24"/>
        </w:rPr>
        <w:t>com capacidade igual ao valor da célula.</w:t>
      </w:r>
    </w:p>
    <w:p w14:paraId="18E1D657" w14:textId="77777777" w:rsidR="00F221FD" w:rsidRPr="00F221FD" w:rsidRDefault="00F221FD" w:rsidP="00F221FD">
      <w:pPr>
        <w:numPr>
          <w:ilvl w:val="0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Conexão das bordas à fonte</w:t>
      </w:r>
    </w:p>
    <w:p w14:paraId="2AE87EC1" w14:textId="63C425DF" w:rsidR="00F221FD" w:rsidRPr="00F221FD" w:rsidRDefault="00291D5B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BA3BFF">
        <w:rPr>
          <w:rFonts w:cstheme="minorHAnsi"/>
          <w:sz w:val="24"/>
          <w:szCs w:val="24"/>
        </w:rPr>
        <w:t xml:space="preserve">Se </w:t>
      </w:r>
      <w:r w:rsidRPr="00BA3BFF">
        <w:rPr>
          <w:rFonts w:cstheme="minorHAnsi"/>
          <w:b/>
          <w:bCs/>
          <w:sz w:val="24"/>
          <w:szCs w:val="24"/>
        </w:rPr>
        <w:t>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BA3BFF">
        <w:rPr>
          <w:rFonts w:cstheme="minorHAnsi"/>
          <w:b/>
          <w:bCs/>
          <w:sz w:val="24"/>
          <w:szCs w:val="24"/>
        </w:rPr>
        <w:t>j)</w:t>
      </w:r>
      <w:r w:rsidRPr="00BA3BFF">
        <w:rPr>
          <w:rFonts w:cstheme="minorHAnsi"/>
          <w:sz w:val="24"/>
          <w:szCs w:val="24"/>
        </w:rPr>
        <w:t xml:space="preserve"> estiver em uma borda da matriz, conecta-se fonte → </w:t>
      </w:r>
      <w:r w:rsidRPr="00BA3BFF">
        <w:rPr>
          <w:rFonts w:cstheme="minorHAnsi"/>
          <w:b/>
          <w:bCs/>
          <w:sz w:val="24"/>
          <w:szCs w:val="24"/>
        </w:rPr>
        <w:t>no_entrada(i,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BA3BFF">
        <w:rPr>
          <w:rFonts w:cstheme="minorHAnsi"/>
          <w:b/>
          <w:bCs/>
          <w:sz w:val="24"/>
          <w:szCs w:val="24"/>
        </w:rPr>
        <w:t>j)</w:t>
      </w:r>
      <w:r w:rsidRPr="00BA3BFF">
        <w:rPr>
          <w:rFonts w:cstheme="minorHAnsi"/>
          <w:sz w:val="24"/>
          <w:szCs w:val="24"/>
        </w:rPr>
        <w:t xml:space="preserve"> com capacidade infinita.</w:t>
      </w:r>
      <w:r w:rsidRPr="00BA3BFF">
        <w:rPr>
          <w:rFonts w:cstheme="minorHAnsi"/>
          <w:sz w:val="24"/>
          <w:szCs w:val="24"/>
        </w:rPr>
        <w:t xml:space="preserve"> </w:t>
      </w:r>
      <w:r w:rsidR="00F221FD" w:rsidRPr="00F221FD">
        <w:rPr>
          <w:rFonts w:cstheme="minorHAnsi"/>
          <w:sz w:val="24"/>
          <w:szCs w:val="24"/>
        </w:rPr>
        <w:t>Assim, a fonte fornece fluxo ilimitado para qualquer célula de borda</w:t>
      </w:r>
      <w:r w:rsidR="00BA3BFF">
        <w:rPr>
          <w:rFonts w:cstheme="minorHAnsi"/>
          <w:sz w:val="24"/>
          <w:szCs w:val="24"/>
        </w:rPr>
        <w:t xml:space="preserve">, </w:t>
      </w:r>
      <w:r w:rsidR="00F221FD" w:rsidRPr="00F221FD">
        <w:rPr>
          <w:rFonts w:cstheme="minorHAnsi"/>
          <w:sz w:val="24"/>
          <w:szCs w:val="24"/>
        </w:rPr>
        <w:t>até o limite da capacidade interna dessa célula.</w:t>
      </w:r>
    </w:p>
    <w:p w14:paraId="34537FF7" w14:textId="77777777" w:rsidR="00F221FD" w:rsidRPr="00F221FD" w:rsidRDefault="00F221FD" w:rsidP="00F221FD">
      <w:pPr>
        <w:numPr>
          <w:ilvl w:val="0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Conexão da célula-alvo ao sumidouro</w:t>
      </w:r>
    </w:p>
    <w:p w14:paraId="0260F602" w14:textId="6CE5DA0A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Para a célula designada como alvo </w:t>
      </w:r>
      <w:r w:rsidR="00291D5B" w:rsidRPr="00BA3BFF">
        <w:rPr>
          <w:rFonts w:cstheme="minorHAnsi"/>
          <w:b/>
          <w:bCs/>
          <w:sz w:val="24"/>
          <w:szCs w:val="24"/>
        </w:rPr>
        <w:t>(</w:t>
      </w:r>
      <w:r w:rsidRPr="00F221FD">
        <w:rPr>
          <w:rFonts w:cstheme="minorHAnsi"/>
          <w:b/>
          <w:bCs/>
          <w:sz w:val="24"/>
          <w:szCs w:val="24"/>
        </w:rPr>
        <w:t>x,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y)</w:t>
      </w:r>
      <w:r w:rsidRPr="00F221FD">
        <w:rPr>
          <w:rFonts w:cstheme="minorHAnsi"/>
          <w:sz w:val="24"/>
          <w:szCs w:val="24"/>
        </w:rPr>
        <w:t xml:space="preserve">, conecta‐se </w:t>
      </w:r>
      <w:r w:rsidRPr="00F221FD">
        <w:rPr>
          <w:rFonts w:cstheme="minorHAnsi"/>
          <w:b/>
          <w:bCs/>
          <w:sz w:val="24"/>
          <w:szCs w:val="24"/>
        </w:rPr>
        <w:t>no_saida(x,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y)</w:t>
      </w:r>
      <w:r w:rsidRPr="00F221FD">
        <w:rPr>
          <w:rFonts w:cstheme="minorHAnsi"/>
          <w:sz w:val="24"/>
          <w:szCs w:val="24"/>
        </w:rPr>
        <w:t xml:space="preserve"> → sumidouro com capacidade infinita. Isso garante que todo fluxo que sair da célula-alvo possa chegar ao sumidouro sem restrição.</w:t>
      </w:r>
    </w:p>
    <w:p w14:paraId="5CCA64F2" w14:textId="77777777" w:rsidR="00F221FD" w:rsidRPr="00F221FD" w:rsidRDefault="00F221FD" w:rsidP="00F221FD">
      <w:pPr>
        <w:numPr>
          <w:ilvl w:val="0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Conexões entre células vizinhas</w:t>
      </w:r>
    </w:p>
    <w:p w14:paraId="5B8F76ED" w14:textId="76EDB9F8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Para cada célula </w:t>
      </w:r>
      <w:r w:rsidRPr="00F221FD">
        <w:rPr>
          <w:rFonts w:cstheme="minorHAnsi"/>
          <w:b/>
          <w:bCs/>
          <w:sz w:val="24"/>
          <w:szCs w:val="24"/>
        </w:rPr>
        <w:t>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 xml:space="preserve">j) </w:t>
      </w:r>
      <w:r w:rsidRPr="00F221FD">
        <w:rPr>
          <w:rFonts w:cstheme="minorHAnsi"/>
          <w:sz w:val="24"/>
          <w:szCs w:val="24"/>
        </w:rPr>
        <w:t>que não seja vazia (</w:t>
      </w:r>
      <w:r w:rsidRPr="00F221FD">
        <w:rPr>
          <w:rFonts w:cstheme="minorHAnsi"/>
          <w:b/>
          <w:bCs/>
          <w:sz w:val="24"/>
          <w:szCs w:val="24"/>
        </w:rPr>
        <w:t>matriz[i][j]</w:t>
      </w:r>
      <w:r w:rsidR="00291D5B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&gt;</w:t>
      </w:r>
      <w:r w:rsidR="00291D5B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0), verifica‐se suas quatro vizinhanças: (i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−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1,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j</w:t>
      </w:r>
      <w:r w:rsidR="00291D5B" w:rsidRPr="00BA3BFF">
        <w:rPr>
          <w:rFonts w:cstheme="minorHAnsi"/>
          <w:sz w:val="24"/>
          <w:szCs w:val="24"/>
        </w:rPr>
        <w:t>),</w:t>
      </w:r>
      <w:r w:rsidRPr="00F221FD">
        <w:rPr>
          <w:rFonts w:cstheme="minorHAnsi"/>
          <w:sz w:val="24"/>
          <w:szCs w:val="24"/>
        </w:rPr>
        <w:t xml:space="preserve"> </w:t>
      </w:r>
      <w:r w:rsidR="00291D5B" w:rsidRPr="00BA3BFF">
        <w:rPr>
          <w:rFonts w:cstheme="minorHAnsi"/>
          <w:sz w:val="24"/>
          <w:szCs w:val="24"/>
        </w:rPr>
        <w:t>(</w:t>
      </w:r>
      <w:r w:rsidRPr="00F221FD">
        <w:rPr>
          <w:rFonts w:cstheme="minorHAnsi"/>
          <w:sz w:val="24"/>
          <w:szCs w:val="24"/>
        </w:rPr>
        <w:t>i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+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1,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j),</w:t>
      </w:r>
      <w:r w:rsidR="00291D5B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(i,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j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−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 xml:space="preserve">1) e </w:t>
      </w:r>
      <w:r w:rsidR="00291D5B" w:rsidRPr="00BA3BFF">
        <w:rPr>
          <w:rFonts w:cstheme="minorHAnsi"/>
          <w:sz w:val="24"/>
          <w:szCs w:val="24"/>
        </w:rPr>
        <w:t>(</w:t>
      </w:r>
      <w:r w:rsidRPr="00F221FD">
        <w:rPr>
          <w:rFonts w:cstheme="minorHAnsi"/>
          <w:sz w:val="24"/>
          <w:szCs w:val="24"/>
        </w:rPr>
        <w:t>i,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j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+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1).</w:t>
      </w:r>
    </w:p>
    <w:p w14:paraId="29D238DE" w14:textId="20DB4D5F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Se uma vizinha </w:t>
      </w:r>
      <w:r w:rsidRPr="00F221FD">
        <w:rPr>
          <w:rFonts w:cstheme="minorHAnsi"/>
          <w:b/>
          <w:bCs/>
          <w:sz w:val="24"/>
          <w:szCs w:val="24"/>
        </w:rPr>
        <w:t>(i′,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j′)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 xml:space="preserve">estiver dentro dos limites e </w:t>
      </w:r>
      <w:r w:rsidRPr="00F221FD">
        <w:rPr>
          <w:rFonts w:cstheme="minorHAnsi"/>
          <w:b/>
          <w:bCs/>
          <w:sz w:val="24"/>
          <w:szCs w:val="24"/>
        </w:rPr>
        <w:t>matriz[i′][j′]</w:t>
      </w:r>
      <w:r w:rsidR="00E35416" w:rsidRPr="00BA3BFF">
        <w:rPr>
          <w:rFonts w:cstheme="minorHAnsi"/>
          <w:sz w:val="24"/>
          <w:szCs w:val="24"/>
        </w:rPr>
        <w:t xml:space="preserve"> &gt; </w:t>
      </w:r>
      <w:r w:rsidRPr="00F221FD">
        <w:rPr>
          <w:rFonts w:cstheme="minorHAnsi"/>
          <w:sz w:val="24"/>
          <w:szCs w:val="24"/>
        </w:rPr>
        <w:t xml:space="preserve">0, adiciona‐se uma aresta </w:t>
      </w:r>
      <w:r w:rsidRPr="00F221FD">
        <w:rPr>
          <w:rFonts w:cstheme="minorHAnsi"/>
          <w:b/>
          <w:bCs/>
          <w:sz w:val="24"/>
          <w:szCs w:val="24"/>
        </w:rPr>
        <w:t>no_saida(i,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j)</w:t>
      </w:r>
      <w:r w:rsidRPr="00F221FD">
        <w:rPr>
          <w:rFonts w:cstheme="minorHAnsi"/>
          <w:sz w:val="24"/>
          <w:szCs w:val="24"/>
        </w:rPr>
        <w:t xml:space="preserve"> → </w:t>
      </w:r>
      <w:r w:rsidRPr="00F221FD">
        <w:rPr>
          <w:rFonts w:cstheme="minorHAnsi"/>
          <w:b/>
          <w:bCs/>
          <w:sz w:val="24"/>
          <w:szCs w:val="24"/>
        </w:rPr>
        <w:t>no_entrada(i',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j')</w:t>
      </w:r>
      <w:r w:rsidRPr="00F221FD">
        <w:rPr>
          <w:rFonts w:cstheme="minorHAnsi"/>
          <w:sz w:val="24"/>
          <w:szCs w:val="24"/>
        </w:rPr>
        <w:t xml:space="preserve"> com capacidade infinita. Dessa forma, o fluxo pode passar de uma célula a outra, mas estará sempre limitado pela capacidade interna de cada célula atravessada.</w:t>
      </w:r>
    </w:p>
    <w:p w14:paraId="00DC5D2A" w14:textId="77777777" w:rsidR="00F221FD" w:rsidRPr="00F221FD" w:rsidRDefault="00F221FD" w:rsidP="00F221FD">
      <w:pPr>
        <w:numPr>
          <w:ilvl w:val="0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Execução do algoritmo de fluxo máximo</w:t>
      </w:r>
    </w:p>
    <w:p w14:paraId="20EED6CC" w14:textId="77777777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Com a rede completamente montada, invoca-se o método </w:t>
      </w:r>
      <w:r w:rsidRPr="00F221FD">
        <w:rPr>
          <w:rFonts w:cstheme="minorHAnsi"/>
          <w:b/>
          <w:bCs/>
          <w:sz w:val="24"/>
          <w:szCs w:val="24"/>
        </w:rPr>
        <w:t>ford_fulkerson(fonte, sumidouro)</w:t>
      </w:r>
      <w:r w:rsidRPr="00F221FD">
        <w:rPr>
          <w:rFonts w:cstheme="minorHAnsi"/>
          <w:sz w:val="24"/>
          <w:szCs w:val="24"/>
        </w:rPr>
        <w:t>.</w:t>
      </w:r>
    </w:p>
    <w:p w14:paraId="05B30EFB" w14:textId="77777777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>Internamente, o método emprega uma variação de BFS para encontrar, repetidamente, um caminho aumentante da fonte até o sumidouro em termos de arestas que ainda possuam capacidade residual positiva.</w:t>
      </w:r>
    </w:p>
    <w:p w14:paraId="41525B02" w14:textId="5ED4E500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A cada iteração, percorre-se em largura a partir da fonte, guardando, para cada vértice </w:t>
      </w:r>
      <w:r w:rsidRPr="00F221FD">
        <w:rPr>
          <w:rFonts w:cstheme="minorHAnsi"/>
          <w:b/>
          <w:bCs/>
          <w:sz w:val="24"/>
          <w:szCs w:val="24"/>
        </w:rPr>
        <w:t>v</w:t>
      </w:r>
      <w:r w:rsidRPr="00F221FD">
        <w:rPr>
          <w:rFonts w:cstheme="minorHAnsi"/>
          <w:sz w:val="24"/>
          <w:szCs w:val="24"/>
        </w:rPr>
        <w:t xml:space="preserve"> alcançado, quem é seu pai </w:t>
      </w:r>
      <w:r w:rsidRPr="00F221FD">
        <w:rPr>
          <w:rFonts w:cstheme="minorHAnsi"/>
          <w:b/>
          <w:bCs/>
          <w:sz w:val="24"/>
          <w:szCs w:val="24"/>
        </w:rPr>
        <w:t>u</w:t>
      </w:r>
      <w:r w:rsidRPr="00F221FD">
        <w:rPr>
          <w:rFonts w:cstheme="minorHAnsi"/>
          <w:sz w:val="24"/>
          <w:szCs w:val="24"/>
        </w:rPr>
        <w:t xml:space="preserve"> e qual é o índice da aresta (u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→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v)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>usada.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221FD">
        <w:rPr>
          <w:rFonts w:cstheme="minorHAnsi"/>
          <w:sz w:val="24"/>
          <w:szCs w:val="24"/>
        </w:rPr>
        <w:t xml:space="preserve">Quando o sumidouro é alcançado, determina-se o gargalo (fluxo máximo </w:t>
      </w:r>
      <w:r w:rsidRPr="00F221FD">
        <w:rPr>
          <w:rFonts w:cstheme="minorHAnsi"/>
          <w:b/>
          <w:bCs/>
          <w:sz w:val="24"/>
          <w:szCs w:val="24"/>
        </w:rPr>
        <w:t>f</w:t>
      </w:r>
      <w:r w:rsidRPr="00F221FD">
        <w:rPr>
          <w:rFonts w:cstheme="minorHAnsi"/>
          <w:sz w:val="24"/>
          <w:szCs w:val="24"/>
        </w:rPr>
        <w:t xml:space="preserve"> que pode correr por aquele caminho), atualiza-se o </w:t>
      </w:r>
      <w:r w:rsidRPr="00F221FD">
        <w:rPr>
          <w:rFonts w:cstheme="minorHAnsi"/>
          <w:b/>
          <w:bCs/>
          <w:sz w:val="24"/>
          <w:szCs w:val="24"/>
        </w:rPr>
        <w:lastRenderedPageBreak/>
        <w:t>fluxo_total += f</w:t>
      </w:r>
      <w:r w:rsidRPr="00F221FD">
        <w:rPr>
          <w:rFonts w:cstheme="minorHAnsi"/>
          <w:sz w:val="24"/>
          <w:szCs w:val="24"/>
        </w:rPr>
        <w:t xml:space="preserve"> e ajustam-se as capacidades residuais em todas as arestas do caminho (subtrai-se </w:t>
      </w:r>
      <w:r w:rsidRPr="00F221FD">
        <w:rPr>
          <w:rFonts w:cstheme="minorHAnsi"/>
          <w:b/>
          <w:bCs/>
          <w:sz w:val="24"/>
          <w:szCs w:val="24"/>
        </w:rPr>
        <w:t>f</w:t>
      </w:r>
      <w:r w:rsidRPr="00F221FD">
        <w:rPr>
          <w:rFonts w:cstheme="minorHAnsi"/>
          <w:sz w:val="24"/>
          <w:szCs w:val="24"/>
        </w:rPr>
        <w:t xml:space="preserve"> na aresta direta e soma-se </w:t>
      </w:r>
      <w:r w:rsidRPr="00F221FD">
        <w:rPr>
          <w:rFonts w:cstheme="minorHAnsi"/>
          <w:b/>
          <w:bCs/>
          <w:sz w:val="24"/>
          <w:szCs w:val="24"/>
        </w:rPr>
        <w:t>f</w:t>
      </w:r>
      <w:r w:rsidRPr="00F221FD">
        <w:rPr>
          <w:rFonts w:cstheme="minorHAnsi"/>
          <w:sz w:val="24"/>
          <w:szCs w:val="24"/>
        </w:rPr>
        <w:t xml:space="preserve"> na aresta reversa).</w:t>
      </w:r>
    </w:p>
    <w:p w14:paraId="0F7A372E" w14:textId="54C24637" w:rsidR="00F221FD" w:rsidRPr="00F221FD" w:rsidRDefault="00F221FD" w:rsidP="00F221FD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>O processo repete até que não haja mais nenhum caminho com capacidade residual positiva d</w:t>
      </w:r>
      <w:r w:rsidR="00E35416" w:rsidRPr="00BA3BFF">
        <w:rPr>
          <w:rFonts w:cstheme="minorHAnsi"/>
          <w:sz w:val="24"/>
          <w:szCs w:val="24"/>
        </w:rPr>
        <w:t>a</w:t>
      </w:r>
      <w:r w:rsidRPr="00F221FD">
        <w:rPr>
          <w:rFonts w:cstheme="minorHAnsi"/>
          <w:sz w:val="24"/>
          <w:szCs w:val="24"/>
        </w:rPr>
        <w:t xml:space="preserve"> fonte para o sumidouro.</w:t>
      </w:r>
    </w:p>
    <w:p w14:paraId="5EA39A9A" w14:textId="77777777" w:rsidR="00F221FD" w:rsidRPr="00F221FD" w:rsidRDefault="00F221FD" w:rsidP="00F221FD">
      <w:pPr>
        <w:numPr>
          <w:ilvl w:val="0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b/>
          <w:bCs/>
          <w:sz w:val="24"/>
          <w:szCs w:val="24"/>
        </w:rPr>
        <w:t>Saída</w:t>
      </w:r>
    </w:p>
    <w:p w14:paraId="2342B11F" w14:textId="3652C7F7" w:rsidR="00F221FD" w:rsidRPr="00F61915" w:rsidRDefault="00F221FD" w:rsidP="00F61915">
      <w:pPr>
        <w:numPr>
          <w:ilvl w:val="1"/>
          <w:numId w:val="71"/>
        </w:numPr>
        <w:jc w:val="both"/>
        <w:rPr>
          <w:rFonts w:cstheme="minorHAnsi"/>
          <w:sz w:val="24"/>
          <w:szCs w:val="24"/>
        </w:rPr>
      </w:pPr>
      <w:r w:rsidRPr="00F221FD">
        <w:rPr>
          <w:rFonts w:cstheme="minorHAnsi"/>
          <w:sz w:val="24"/>
          <w:szCs w:val="24"/>
        </w:rPr>
        <w:t xml:space="preserve">Após o término, o valor de retorno de </w:t>
      </w:r>
      <w:r w:rsidRPr="00F221FD">
        <w:rPr>
          <w:rFonts w:cstheme="minorHAnsi"/>
          <w:b/>
          <w:bCs/>
          <w:sz w:val="24"/>
          <w:szCs w:val="24"/>
        </w:rPr>
        <w:t>ford_fulkerson</w:t>
      </w:r>
      <w:r w:rsidRPr="00F221FD">
        <w:rPr>
          <w:rFonts w:cstheme="minorHAnsi"/>
          <w:sz w:val="24"/>
          <w:szCs w:val="24"/>
        </w:rPr>
        <w:t xml:space="preserve"> é justamente o fluxo máximo encontrado, que corresponde ao número máximo de soldados que podem ir de qualquer borda até a célula-alvo </w:t>
      </w:r>
      <w:r w:rsidR="00E35416" w:rsidRPr="00BA3BFF">
        <w:rPr>
          <w:rFonts w:cstheme="minorHAnsi"/>
          <w:b/>
          <w:bCs/>
          <w:sz w:val="24"/>
          <w:szCs w:val="24"/>
        </w:rPr>
        <w:t>(</w:t>
      </w:r>
      <w:r w:rsidRPr="00F221FD">
        <w:rPr>
          <w:rFonts w:cstheme="minorHAnsi"/>
          <w:b/>
          <w:bCs/>
          <w:sz w:val="24"/>
          <w:szCs w:val="24"/>
        </w:rPr>
        <w:t>x,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221FD">
        <w:rPr>
          <w:rFonts w:cstheme="minorHAnsi"/>
          <w:b/>
          <w:bCs/>
          <w:sz w:val="24"/>
          <w:szCs w:val="24"/>
        </w:rPr>
        <w:t>y)</w:t>
      </w:r>
      <w:r w:rsidRPr="00F221FD">
        <w:rPr>
          <w:rFonts w:cstheme="minorHAnsi"/>
          <w:sz w:val="24"/>
          <w:szCs w:val="24"/>
        </w:rPr>
        <w:t>. Esse valor é então impresso.</w:t>
      </w:r>
    </w:p>
    <w:p w14:paraId="4DCCFAD1" w14:textId="77777777" w:rsidR="00F61915" w:rsidRPr="00F61915" w:rsidRDefault="00F61915" w:rsidP="00F61915">
      <w:p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pict w14:anchorId="2E157DA9">
          <v:rect id="_x0000_i1065" style="width:0;height:1.5pt" o:hralign="center" o:hrstd="t" o:hr="t" fillcolor="#a0a0a0" stroked="f"/>
        </w:pict>
      </w:r>
    </w:p>
    <w:p w14:paraId="26E0F088" w14:textId="7DB7FBC1" w:rsidR="00F61915" w:rsidRPr="00BA3BFF" w:rsidRDefault="00F61915" w:rsidP="00F61915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4</w:t>
      </w:r>
      <w:r w:rsidRPr="00BA3BFF">
        <w:rPr>
          <w:rFonts w:cstheme="minorHAnsi"/>
          <w:b/>
          <w:bCs/>
          <w:sz w:val="24"/>
          <w:szCs w:val="24"/>
        </w:rPr>
        <w:t xml:space="preserve">. </w:t>
      </w:r>
      <w:r w:rsidRPr="00BA3BFF">
        <w:rPr>
          <w:rFonts w:cstheme="minorHAnsi"/>
          <w:b/>
          <w:bCs/>
          <w:sz w:val="24"/>
          <w:szCs w:val="24"/>
        </w:rPr>
        <w:t>Análise de Complexidade</w:t>
      </w:r>
    </w:p>
    <w:p w14:paraId="4BBEF719" w14:textId="372E18F1" w:rsidR="00F61915" w:rsidRPr="00F61915" w:rsidRDefault="00F61915" w:rsidP="00F61915">
      <w:pPr>
        <w:jc w:val="both"/>
        <w:rPr>
          <w:rFonts w:cstheme="minorHAnsi"/>
          <w:sz w:val="24"/>
          <w:szCs w:val="24"/>
        </w:rPr>
      </w:pPr>
      <w:r w:rsidRPr="00BA3BFF">
        <w:rPr>
          <w:rFonts w:cstheme="minorHAnsi"/>
          <w:sz w:val="24"/>
          <w:szCs w:val="24"/>
        </w:rPr>
        <w:t xml:space="preserve">Sejam </w:t>
      </w:r>
      <w:r w:rsidRPr="00F61915">
        <w:rPr>
          <w:rFonts w:cstheme="minorHAnsi"/>
          <w:sz w:val="24"/>
          <w:szCs w:val="24"/>
        </w:rPr>
        <w:t xml:space="preserve">L = </w:t>
      </w:r>
      <w:r w:rsidRPr="00F61915">
        <w:rPr>
          <w:rFonts w:cstheme="minorHAnsi"/>
          <w:b/>
          <w:bCs/>
          <w:sz w:val="24"/>
          <w:szCs w:val="24"/>
        </w:rPr>
        <w:t xml:space="preserve">numero_linhas </w:t>
      </w:r>
      <w:r w:rsidRPr="00F61915">
        <w:rPr>
          <w:rFonts w:cstheme="minorHAnsi"/>
          <w:sz w:val="24"/>
          <w:szCs w:val="24"/>
        </w:rPr>
        <w:t xml:space="preserve">e C = </w:t>
      </w:r>
      <w:r w:rsidRPr="00F61915">
        <w:rPr>
          <w:rFonts w:cstheme="minorHAnsi"/>
          <w:b/>
          <w:bCs/>
          <w:sz w:val="24"/>
          <w:szCs w:val="24"/>
        </w:rPr>
        <w:t>numero_colunas</w:t>
      </w:r>
      <w:r w:rsidRPr="00F61915">
        <w:rPr>
          <w:rFonts w:cstheme="minorHAnsi"/>
          <w:sz w:val="24"/>
          <w:szCs w:val="24"/>
        </w:rPr>
        <w:t>. Denot</w:t>
      </w:r>
      <w:r w:rsidR="00BA3BFF">
        <w:rPr>
          <w:rFonts w:cstheme="minorHAnsi"/>
          <w:sz w:val="24"/>
          <w:szCs w:val="24"/>
        </w:rPr>
        <w:t>a-se</w:t>
      </w:r>
      <w:r w:rsidRPr="00F61915">
        <w:rPr>
          <w:rFonts w:cstheme="minorHAnsi"/>
          <w:sz w:val="24"/>
          <w:szCs w:val="24"/>
        </w:rPr>
        <w:t xml:space="preserve"> N = L*C o número total de vértices‐células do grid.</w:t>
      </w:r>
    </w:p>
    <w:p w14:paraId="781A4562" w14:textId="77777777" w:rsidR="00F61915" w:rsidRPr="00F61915" w:rsidRDefault="00F61915" w:rsidP="00F61915">
      <w:pPr>
        <w:numPr>
          <w:ilvl w:val="0"/>
          <w:numId w:val="67"/>
        </w:numPr>
        <w:jc w:val="both"/>
        <w:rPr>
          <w:rFonts w:cstheme="minorHAnsi"/>
          <w:b/>
          <w:bCs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Complexidade de construção do grafo</w:t>
      </w:r>
    </w:p>
    <w:p w14:paraId="22E4AF7F" w14:textId="4995E285" w:rsidR="00F61915" w:rsidRPr="00F61915" w:rsidRDefault="00F61915" w:rsidP="00F61915">
      <w:pPr>
        <w:numPr>
          <w:ilvl w:val="1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Percorre‐se cada célula </w:t>
      </w:r>
      <w:r w:rsidRPr="00F61915">
        <w:rPr>
          <w:rFonts w:cstheme="minorHAnsi"/>
          <w:b/>
          <w:bCs/>
          <w:sz w:val="24"/>
          <w:szCs w:val="24"/>
        </w:rPr>
        <w:t>(i,</w:t>
      </w:r>
      <w:r w:rsidR="00E35416" w:rsidRPr="00BA3BFF">
        <w:rPr>
          <w:rFonts w:cstheme="minorHAnsi"/>
          <w:b/>
          <w:bCs/>
          <w:sz w:val="24"/>
          <w:szCs w:val="24"/>
        </w:rPr>
        <w:t xml:space="preserve"> </w:t>
      </w:r>
      <w:r w:rsidRPr="00F61915">
        <w:rPr>
          <w:rFonts w:cstheme="minorHAnsi"/>
          <w:b/>
          <w:bCs/>
          <w:sz w:val="24"/>
          <w:szCs w:val="24"/>
        </w:rPr>
        <w:t>j)</w:t>
      </w:r>
      <w:r w:rsidRPr="00F61915">
        <w:rPr>
          <w:rFonts w:cstheme="minorHAnsi"/>
          <w:sz w:val="24"/>
          <w:szCs w:val="24"/>
        </w:rPr>
        <w:t xml:space="preserve"> do grid, ou seja, N iterações.</w:t>
      </w:r>
    </w:p>
    <w:p w14:paraId="3A2D6E62" w14:textId="6DF0D941" w:rsidR="00F61915" w:rsidRPr="00F61915" w:rsidRDefault="00F61915" w:rsidP="00F61915">
      <w:pPr>
        <w:numPr>
          <w:ilvl w:val="1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Para cada célula com </w:t>
      </w:r>
      <w:r w:rsidRPr="00F61915">
        <w:rPr>
          <w:rFonts w:cstheme="minorHAnsi"/>
          <w:b/>
          <w:bCs/>
          <w:sz w:val="24"/>
          <w:szCs w:val="24"/>
        </w:rPr>
        <w:t>matriz[i][j]</w:t>
      </w:r>
      <w:r w:rsidRPr="00F61915">
        <w:rPr>
          <w:rFonts w:cstheme="minorHAnsi"/>
          <w:sz w:val="24"/>
          <w:szCs w:val="24"/>
        </w:rPr>
        <w:t xml:space="preserve"> &gt; 0,</w:t>
      </w:r>
      <w:r w:rsidR="00377B65">
        <w:rPr>
          <w:rFonts w:cstheme="minorHAnsi"/>
          <w:sz w:val="24"/>
          <w:szCs w:val="24"/>
        </w:rPr>
        <w:t xml:space="preserve"> é feito</w:t>
      </w:r>
      <w:r w:rsidRPr="00F61915">
        <w:rPr>
          <w:rFonts w:cstheme="minorHAnsi"/>
          <w:sz w:val="24"/>
          <w:szCs w:val="24"/>
        </w:rPr>
        <w:t>:</w:t>
      </w:r>
    </w:p>
    <w:p w14:paraId="7BF077DF" w14:textId="5E651F06" w:rsidR="00F61915" w:rsidRPr="00F61915" w:rsidRDefault="00F61915" w:rsidP="00F61915">
      <w:pPr>
        <w:numPr>
          <w:ilvl w:val="2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>Criação de uma aresta interna (entrada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>→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 xml:space="preserve">saída): custo </w:t>
      </w:r>
      <w:r w:rsidRPr="00F61915">
        <w:rPr>
          <w:rFonts w:cstheme="minorHAnsi"/>
          <w:b/>
          <w:bCs/>
          <w:sz w:val="24"/>
          <w:szCs w:val="24"/>
        </w:rPr>
        <w:t>O(1)</w:t>
      </w:r>
      <w:r w:rsidRPr="00F61915">
        <w:rPr>
          <w:rFonts w:cstheme="minorHAnsi"/>
          <w:sz w:val="24"/>
          <w:szCs w:val="24"/>
        </w:rPr>
        <w:t>.</w:t>
      </w:r>
    </w:p>
    <w:p w14:paraId="533390C9" w14:textId="19D5A01A" w:rsidR="00F61915" w:rsidRPr="00F61915" w:rsidRDefault="00F61915" w:rsidP="00F61915">
      <w:pPr>
        <w:numPr>
          <w:ilvl w:val="2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>Teste de condição de borda e, potencialmente, criação de aresta fonte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>→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 xml:space="preserve">entrada: </w:t>
      </w:r>
      <w:r w:rsidRPr="00F61915">
        <w:rPr>
          <w:rFonts w:cstheme="minorHAnsi"/>
          <w:b/>
          <w:bCs/>
          <w:sz w:val="24"/>
          <w:szCs w:val="24"/>
        </w:rPr>
        <w:t>O(1)</w:t>
      </w:r>
      <w:r w:rsidRPr="00F61915">
        <w:rPr>
          <w:rFonts w:cstheme="minorHAnsi"/>
          <w:sz w:val="24"/>
          <w:szCs w:val="24"/>
        </w:rPr>
        <w:t>.</w:t>
      </w:r>
    </w:p>
    <w:p w14:paraId="7C4642B6" w14:textId="617575BC" w:rsidR="00F61915" w:rsidRPr="00F61915" w:rsidRDefault="00F61915" w:rsidP="00F61915">
      <w:pPr>
        <w:numPr>
          <w:ilvl w:val="2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>Teste de condição de célula‐alvo e, potencialmente, criação de aresta saída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>→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 xml:space="preserve">sumidouro: </w:t>
      </w:r>
      <w:r w:rsidRPr="00F61915">
        <w:rPr>
          <w:rFonts w:cstheme="minorHAnsi"/>
          <w:b/>
          <w:bCs/>
          <w:sz w:val="24"/>
          <w:szCs w:val="24"/>
        </w:rPr>
        <w:t>O(1)</w:t>
      </w:r>
      <w:r w:rsidRPr="00F61915">
        <w:rPr>
          <w:rFonts w:cstheme="minorHAnsi"/>
          <w:sz w:val="24"/>
          <w:szCs w:val="24"/>
        </w:rPr>
        <w:t>.</w:t>
      </w:r>
    </w:p>
    <w:p w14:paraId="2E7A3C33" w14:textId="00BE5DAF" w:rsidR="00F61915" w:rsidRPr="00F61915" w:rsidRDefault="00F61915" w:rsidP="00F61915">
      <w:pPr>
        <w:numPr>
          <w:ilvl w:val="2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Teste dos até 4 vizinhos e criação das arestas vizinho, total </w:t>
      </w:r>
      <w:r w:rsidRPr="00F61915">
        <w:rPr>
          <w:rFonts w:cstheme="minorHAnsi"/>
          <w:b/>
          <w:bCs/>
          <w:sz w:val="24"/>
          <w:szCs w:val="24"/>
        </w:rPr>
        <w:t>O(1)</w:t>
      </w:r>
      <w:r w:rsidRPr="00F61915">
        <w:rPr>
          <w:rFonts w:cstheme="minorHAnsi"/>
          <w:sz w:val="24"/>
          <w:szCs w:val="24"/>
        </w:rPr>
        <w:t xml:space="preserve"> por vizinho.</w:t>
      </w:r>
    </w:p>
    <w:p w14:paraId="22644293" w14:textId="77777777" w:rsidR="00F61915" w:rsidRPr="00F61915" w:rsidRDefault="00F61915" w:rsidP="00F61915">
      <w:pPr>
        <w:numPr>
          <w:ilvl w:val="1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Em consequência, a etapa de montagem do grafo roda em </w:t>
      </w:r>
      <w:r w:rsidRPr="00F61915">
        <w:rPr>
          <w:rFonts w:cstheme="minorHAnsi"/>
          <w:b/>
          <w:bCs/>
          <w:sz w:val="24"/>
          <w:szCs w:val="24"/>
        </w:rPr>
        <w:t>O(N)</w:t>
      </w:r>
      <w:r w:rsidRPr="00F61915">
        <w:rPr>
          <w:rFonts w:cstheme="minorHAnsi"/>
          <w:sz w:val="24"/>
          <w:szCs w:val="24"/>
        </w:rPr>
        <w:t>, considerando que a constante de até 4 arestas para vizinhos não altera a ordem assintótica.</w:t>
      </w:r>
    </w:p>
    <w:p w14:paraId="7B5AD744" w14:textId="77777777" w:rsidR="00F61915" w:rsidRPr="00F61915" w:rsidRDefault="00F61915" w:rsidP="00F61915">
      <w:pPr>
        <w:numPr>
          <w:ilvl w:val="1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Contudo, deve‐se observar que no pior caso (todas as células têm </w:t>
      </w:r>
      <w:r w:rsidRPr="00F61915">
        <w:rPr>
          <w:rFonts w:cstheme="minorHAnsi"/>
          <w:b/>
          <w:bCs/>
          <w:sz w:val="24"/>
          <w:szCs w:val="24"/>
        </w:rPr>
        <w:t>matriz[i][j]</w:t>
      </w:r>
      <w:r w:rsidRPr="00F61915">
        <w:rPr>
          <w:rFonts w:cstheme="minorHAnsi"/>
          <w:sz w:val="24"/>
          <w:szCs w:val="24"/>
        </w:rPr>
        <w:t xml:space="preserve"> &gt; 0), o número total de arestas adicionadas é:</w:t>
      </w:r>
    </w:p>
    <w:p w14:paraId="6701520C" w14:textId="77777777" w:rsidR="00F61915" w:rsidRPr="00F61915" w:rsidRDefault="00F61915" w:rsidP="00F61915">
      <w:pPr>
        <w:numPr>
          <w:ilvl w:val="2"/>
          <w:numId w:val="68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Uma aresta interna por célula </w:t>
      </w:r>
      <w:r w:rsidRPr="00F61915">
        <w:rPr>
          <w:rFonts w:ascii="Cambria Math" w:hAnsi="Cambria Math" w:cs="Cambria Math"/>
          <w:sz w:val="24"/>
          <w:szCs w:val="24"/>
        </w:rPr>
        <w:t>⇒</w:t>
      </w:r>
      <w:r w:rsidRPr="00F61915">
        <w:rPr>
          <w:rFonts w:cstheme="minorHAnsi"/>
          <w:sz w:val="24"/>
          <w:szCs w:val="24"/>
        </w:rPr>
        <w:t xml:space="preserve"> N arestas.</w:t>
      </w:r>
    </w:p>
    <w:p w14:paraId="38B58A6D" w14:textId="77777777" w:rsidR="00F61915" w:rsidRPr="00F61915" w:rsidRDefault="00F61915" w:rsidP="00F61915">
      <w:pPr>
        <w:numPr>
          <w:ilvl w:val="2"/>
          <w:numId w:val="68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Até 4 arestas para vizinhos por célula </w:t>
      </w:r>
      <w:r w:rsidRPr="00F61915">
        <w:rPr>
          <w:rFonts w:ascii="Cambria Math" w:hAnsi="Cambria Math" w:cs="Cambria Math"/>
          <w:sz w:val="24"/>
          <w:szCs w:val="24"/>
        </w:rPr>
        <w:t>⇒</w:t>
      </w:r>
      <w:r w:rsidRPr="00F61915">
        <w:rPr>
          <w:rFonts w:cstheme="minorHAnsi"/>
          <w:sz w:val="24"/>
          <w:szCs w:val="24"/>
        </w:rPr>
        <w:t xml:space="preserve"> aproximado de 4N arestas (cada adjacência é contada duas vezes, mas a constante permanece).</w:t>
      </w:r>
    </w:p>
    <w:p w14:paraId="278C38F0" w14:textId="487F31F0" w:rsidR="00F61915" w:rsidRPr="00F61915" w:rsidRDefault="00F61915" w:rsidP="00F61915">
      <w:pPr>
        <w:numPr>
          <w:ilvl w:val="2"/>
          <w:numId w:val="68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>Até N arestas fonte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>→</w:t>
      </w:r>
      <w:r w:rsidR="00E35416" w:rsidRPr="00BA3BFF">
        <w:rPr>
          <w:rFonts w:cstheme="minorHAnsi"/>
          <w:sz w:val="24"/>
          <w:szCs w:val="24"/>
        </w:rPr>
        <w:t xml:space="preserve"> </w:t>
      </w:r>
      <w:r w:rsidRPr="00F61915">
        <w:rPr>
          <w:rFonts w:cstheme="minorHAnsi"/>
          <w:sz w:val="24"/>
          <w:szCs w:val="24"/>
        </w:rPr>
        <w:t>entrada (para todas as células de borda); e 1 aresta saída→sumidouro.</w:t>
      </w:r>
    </w:p>
    <w:p w14:paraId="497111A6" w14:textId="129D5F21" w:rsidR="00F61915" w:rsidRPr="00F61915" w:rsidRDefault="00F61915" w:rsidP="00F61915">
      <w:pPr>
        <w:numPr>
          <w:ilvl w:val="1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lastRenderedPageBreak/>
        <w:t xml:space="preserve">Portanto, o grafo resultante tem </w:t>
      </w:r>
      <w:r w:rsidRPr="00F61915">
        <w:rPr>
          <w:rFonts w:cstheme="minorHAnsi"/>
          <w:b/>
          <w:bCs/>
          <w:sz w:val="24"/>
          <w:szCs w:val="24"/>
        </w:rPr>
        <w:t>O(N)</w:t>
      </w:r>
      <w:r w:rsidRPr="00F61915">
        <w:rPr>
          <w:rFonts w:cstheme="minorHAnsi"/>
          <w:sz w:val="24"/>
          <w:szCs w:val="24"/>
        </w:rPr>
        <w:t xml:space="preserve"> vértices e </w:t>
      </w:r>
      <w:r w:rsidRPr="00F61915">
        <w:rPr>
          <w:rFonts w:cstheme="minorHAnsi"/>
          <w:b/>
          <w:bCs/>
          <w:sz w:val="24"/>
          <w:szCs w:val="24"/>
        </w:rPr>
        <w:t>O(N)</w:t>
      </w:r>
      <w:r w:rsidRPr="00F61915">
        <w:rPr>
          <w:rFonts w:cstheme="minorHAnsi"/>
          <w:sz w:val="24"/>
          <w:szCs w:val="24"/>
        </w:rPr>
        <w:t xml:space="preserve"> arestas. </w:t>
      </w:r>
      <w:r w:rsidR="00E04B3B" w:rsidRPr="00BA3BFF">
        <w:rPr>
          <w:rFonts w:cstheme="minorHAnsi"/>
          <w:sz w:val="24"/>
          <w:szCs w:val="24"/>
        </w:rPr>
        <w:t>Q</w:t>
      </w:r>
      <w:r w:rsidRPr="00F61915">
        <w:rPr>
          <w:rFonts w:cstheme="minorHAnsi"/>
          <w:sz w:val="24"/>
          <w:szCs w:val="24"/>
        </w:rPr>
        <w:t xml:space="preserve">uanto à memória, armazena todas essas arestas em listas de adjacência, usando </w:t>
      </w:r>
      <w:r w:rsidRPr="00F61915">
        <w:rPr>
          <w:rFonts w:cstheme="minorHAnsi"/>
          <w:b/>
          <w:bCs/>
          <w:sz w:val="24"/>
          <w:szCs w:val="24"/>
        </w:rPr>
        <w:t>O(N)</w:t>
      </w:r>
      <w:r w:rsidRPr="00F61915">
        <w:rPr>
          <w:rFonts w:cstheme="minorHAnsi"/>
          <w:sz w:val="24"/>
          <w:szCs w:val="24"/>
        </w:rPr>
        <w:t xml:space="preserve"> espaço.</w:t>
      </w:r>
    </w:p>
    <w:p w14:paraId="11BEEB91" w14:textId="7F3D8B18" w:rsidR="00F61915" w:rsidRPr="00F61915" w:rsidRDefault="00F61915" w:rsidP="00F61915">
      <w:pPr>
        <w:numPr>
          <w:ilvl w:val="0"/>
          <w:numId w:val="67"/>
        </w:numPr>
        <w:jc w:val="both"/>
        <w:rPr>
          <w:rFonts w:cstheme="minorHAnsi"/>
          <w:b/>
          <w:bCs/>
          <w:sz w:val="24"/>
          <w:szCs w:val="24"/>
        </w:rPr>
      </w:pPr>
      <w:r w:rsidRPr="00F61915">
        <w:rPr>
          <w:rFonts w:cstheme="minorHAnsi"/>
          <w:b/>
          <w:bCs/>
          <w:sz w:val="24"/>
          <w:szCs w:val="24"/>
        </w:rPr>
        <w:t>Complexidade de Ford‐Fulkerson</w:t>
      </w:r>
    </w:p>
    <w:p w14:paraId="4D33C179" w14:textId="720F09B2" w:rsidR="00F61915" w:rsidRPr="00F61915" w:rsidRDefault="00F61915" w:rsidP="00E04B3B">
      <w:pPr>
        <w:numPr>
          <w:ilvl w:val="1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Como estamos usando BFS para encontrar caminhos de aumento (o que caracteriza o algoritmo de Edmons‐Karp), a complexidade no pior caso é </w:t>
      </w:r>
      <w:r w:rsidRPr="00F61915">
        <w:rPr>
          <w:rFonts w:cstheme="minorHAnsi"/>
          <w:b/>
          <w:bCs/>
          <w:sz w:val="24"/>
          <w:szCs w:val="24"/>
        </w:rPr>
        <w:t>O(V</w:t>
      </w:r>
      <w:r w:rsidR="00E04B3B" w:rsidRPr="00BA3BFF">
        <w:rPr>
          <w:rFonts w:cstheme="minorHAnsi"/>
          <w:b/>
          <w:bCs/>
          <w:sz w:val="24"/>
          <w:szCs w:val="24"/>
        </w:rPr>
        <w:t>*</w:t>
      </w:r>
      <w:r w:rsidRPr="00F61915">
        <w:rPr>
          <w:rFonts w:cstheme="minorHAnsi"/>
          <w:b/>
          <w:bCs/>
          <w:sz w:val="24"/>
          <w:szCs w:val="24"/>
        </w:rPr>
        <w:t>E²)</w:t>
      </w:r>
      <w:r w:rsidR="00E04B3B" w:rsidRPr="00BA3BFF">
        <w:rPr>
          <w:rFonts w:cstheme="minorHAnsi"/>
          <w:sz w:val="24"/>
          <w:szCs w:val="24"/>
        </w:rPr>
        <w:t>.</w:t>
      </w:r>
    </w:p>
    <w:p w14:paraId="55922349" w14:textId="77777777" w:rsidR="00F61915" w:rsidRPr="00F61915" w:rsidRDefault="00F61915" w:rsidP="00F61915">
      <w:pPr>
        <w:numPr>
          <w:ilvl w:val="1"/>
          <w:numId w:val="67"/>
        </w:num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t xml:space="preserve">Em termos de memória, durante a execução, mantemos vetores auxiliares de tamanho V (para </w:t>
      </w:r>
      <w:r w:rsidRPr="00F61915">
        <w:rPr>
          <w:rFonts w:cstheme="minorHAnsi"/>
          <w:b/>
          <w:bCs/>
          <w:sz w:val="24"/>
          <w:szCs w:val="24"/>
        </w:rPr>
        <w:t>parent[]</w:t>
      </w:r>
      <w:r w:rsidRPr="00F61915">
        <w:rPr>
          <w:rFonts w:cstheme="minorHAnsi"/>
          <w:sz w:val="24"/>
          <w:szCs w:val="24"/>
        </w:rPr>
        <w:t xml:space="preserve"> e </w:t>
      </w:r>
      <w:r w:rsidRPr="00F61915">
        <w:rPr>
          <w:rFonts w:cstheme="minorHAnsi"/>
          <w:b/>
          <w:bCs/>
          <w:sz w:val="24"/>
          <w:szCs w:val="24"/>
        </w:rPr>
        <w:t>fluxo[]</w:t>
      </w:r>
      <w:r w:rsidRPr="00F61915">
        <w:rPr>
          <w:rFonts w:cstheme="minorHAnsi"/>
          <w:sz w:val="24"/>
          <w:szCs w:val="24"/>
        </w:rPr>
        <w:t xml:space="preserve"> em cada iteração da BFS), o que consome </w:t>
      </w:r>
      <w:r w:rsidRPr="00F61915">
        <w:rPr>
          <w:rFonts w:cstheme="minorHAnsi"/>
          <w:b/>
          <w:bCs/>
          <w:sz w:val="24"/>
          <w:szCs w:val="24"/>
        </w:rPr>
        <w:t>O(N)</w:t>
      </w:r>
      <w:r w:rsidRPr="00F61915">
        <w:rPr>
          <w:rFonts w:cstheme="minorHAnsi"/>
          <w:sz w:val="24"/>
          <w:szCs w:val="24"/>
        </w:rPr>
        <w:t xml:space="preserve"> espaço extra além do grafo.</w:t>
      </w:r>
    </w:p>
    <w:p w14:paraId="7608D085" w14:textId="34AD8B1B" w:rsidR="00E04B3B" w:rsidRPr="00F61915" w:rsidRDefault="00E04B3B" w:rsidP="00E04B3B">
      <w:p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pict w14:anchorId="4B346904">
          <v:rect id="_x0000_i1077" style="width:0;height:1.5pt" o:hralign="center" o:hrstd="t" o:hr="t" fillcolor="#a0a0a0" stroked="f"/>
        </w:pict>
      </w:r>
    </w:p>
    <w:p w14:paraId="006FFEB0" w14:textId="20CB335A" w:rsidR="00F61915" w:rsidRPr="00BA3BFF" w:rsidRDefault="00F61915" w:rsidP="00F61915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5</w:t>
      </w:r>
      <w:r w:rsidRPr="00BA3BFF">
        <w:rPr>
          <w:rFonts w:cstheme="minorHAnsi"/>
          <w:b/>
          <w:bCs/>
          <w:sz w:val="24"/>
          <w:szCs w:val="24"/>
        </w:rPr>
        <w:t xml:space="preserve">. </w:t>
      </w:r>
      <w:r w:rsidRPr="00BA3BFF">
        <w:rPr>
          <w:rFonts w:cstheme="minorHAnsi"/>
          <w:b/>
          <w:bCs/>
          <w:sz w:val="24"/>
          <w:szCs w:val="24"/>
        </w:rPr>
        <w:t>Con</w:t>
      </w:r>
      <w:r w:rsidR="00F221FD" w:rsidRPr="00BA3BFF">
        <w:rPr>
          <w:rFonts w:cstheme="minorHAnsi"/>
          <w:b/>
          <w:bCs/>
          <w:sz w:val="24"/>
          <w:szCs w:val="24"/>
        </w:rPr>
        <w:t>siderações Finais</w:t>
      </w:r>
    </w:p>
    <w:p w14:paraId="1DDFF4C9" w14:textId="77777777" w:rsidR="00BA3BFF" w:rsidRPr="00BA3BFF" w:rsidRDefault="00BA3BFF" w:rsidP="00BA3BFF">
      <w:pPr>
        <w:ind w:firstLine="708"/>
        <w:jc w:val="both"/>
        <w:rPr>
          <w:rFonts w:cstheme="minorHAnsi"/>
          <w:sz w:val="24"/>
          <w:szCs w:val="24"/>
        </w:rPr>
      </w:pPr>
      <w:r w:rsidRPr="00BA3BFF">
        <w:rPr>
          <w:rFonts w:cstheme="minorHAnsi"/>
          <w:sz w:val="24"/>
          <w:szCs w:val="24"/>
        </w:rPr>
        <w:t>Durante o desenvolvimento deste trabalho, a modelagem do problema como um grafo de fluxo com capacidade em vértices foi um dos aspectos mais importantes. A ideia de dividir cada célula da matriz em dois nós (entrada e saída) foi essencial para representar corretamente os limites de capacidade de cada célula, garantindo que o fluxo total não ultrapasse os soldados disponíveis por posição. Conectar os vértices da borda à fonte e o vértice da célula-alvo ao sumidouro permitiu simular o deslocamento dos soldados de forma natural.</w:t>
      </w:r>
    </w:p>
    <w:p w14:paraId="33BE8389" w14:textId="5CE669F1" w:rsidR="00BA3BFF" w:rsidRPr="00BA3BFF" w:rsidRDefault="00BA3BFF" w:rsidP="00BA3BFF">
      <w:pPr>
        <w:ind w:firstLine="708"/>
        <w:jc w:val="both"/>
        <w:rPr>
          <w:rFonts w:cstheme="minorHAnsi"/>
          <w:sz w:val="24"/>
          <w:szCs w:val="24"/>
        </w:rPr>
      </w:pPr>
      <w:r w:rsidRPr="00BA3BFF">
        <w:rPr>
          <w:rFonts w:cstheme="minorHAnsi"/>
          <w:sz w:val="24"/>
          <w:szCs w:val="24"/>
        </w:rPr>
        <w:t>A parte mais desafiadora foi a construção correta do grafo, especialmente no controle das arestas reversas e na indexação precisa de cada nó no vetor global. Pequenos erros nesta fase poderiam comprometer todo o funcionamento do algoritmo de fluxo. A implementação do algoritmo de Ford-Fulkerson com BFS exigiu</w:t>
      </w:r>
      <w:r w:rsidR="009F7727">
        <w:rPr>
          <w:rFonts w:cstheme="minorHAnsi"/>
          <w:sz w:val="24"/>
          <w:szCs w:val="24"/>
        </w:rPr>
        <w:t xml:space="preserve"> bastante</w:t>
      </w:r>
      <w:r w:rsidRPr="00BA3BFF">
        <w:rPr>
          <w:rFonts w:cstheme="minorHAnsi"/>
          <w:sz w:val="24"/>
          <w:szCs w:val="24"/>
        </w:rPr>
        <w:t xml:space="preserve"> cuidado</w:t>
      </w:r>
      <w:r w:rsidR="009F7727">
        <w:rPr>
          <w:rFonts w:cstheme="minorHAnsi"/>
          <w:sz w:val="24"/>
          <w:szCs w:val="24"/>
        </w:rPr>
        <w:t>.</w:t>
      </w:r>
    </w:p>
    <w:p w14:paraId="2EC8E14F" w14:textId="77777777" w:rsidR="00BA3BFF" w:rsidRPr="00BA3BFF" w:rsidRDefault="00BA3BFF" w:rsidP="00BA3BFF">
      <w:pPr>
        <w:ind w:firstLine="708"/>
        <w:jc w:val="both"/>
        <w:rPr>
          <w:rFonts w:cstheme="minorHAnsi"/>
          <w:sz w:val="24"/>
          <w:szCs w:val="24"/>
        </w:rPr>
      </w:pPr>
      <w:r w:rsidRPr="00BA3BFF">
        <w:rPr>
          <w:rFonts w:cstheme="minorHAnsi"/>
          <w:sz w:val="24"/>
          <w:szCs w:val="24"/>
        </w:rPr>
        <w:t>Por fim, a experiência foi bastante positiva. O trabalho reforçou o entendimento sobre redes de fluxo, modelagem de grafos com capacidades e algoritmos clássicos de otimização. Também destacou a importância de testar com exemplos pequenos e garantir a consistência da modelagem com o problema real.</w:t>
      </w:r>
    </w:p>
    <w:p w14:paraId="25D35EC5" w14:textId="243AE0DC" w:rsidR="00F221FD" w:rsidRPr="00BA3BFF" w:rsidRDefault="00F221FD" w:rsidP="00F221FD">
      <w:pPr>
        <w:jc w:val="both"/>
        <w:rPr>
          <w:rFonts w:cstheme="minorHAnsi"/>
          <w:sz w:val="24"/>
          <w:szCs w:val="24"/>
        </w:rPr>
      </w:pPr>
      <w:r w:rsidRPr="00F61915">
        <w:rPr>
          <w:rFonts w:cstheme="minorHAnsi"/>
          <w:sz w:val="24"/>
          <w:szCs w:val="24"/>
        </w:rPr>
        <w:pict w14:anchorId="38E78089">
          <v:rect id="_x0000_i1078" style="width:0;height:1.5pt" o:hralign="center" o:hrstd="t" o:hr="t" fillcolor="#a0a0a0" stroked="f"/>
        </w:pict>
      </w:r>
    </w:p>
    <w:p w14:paraId="7F26C574" w14:textId="64AE8A06" w:rsidR="00F221FD" w:rsidRPr="00BA3BFF" w:rsidRDefault="00F221FD" w:rsidP="00F221FD">
      <w:pPr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6</w:t>
      </w:r>
      <w:r w:rsidRPr="00BA3BFF">
        <w:rPr>
          <w:rFonts w:cstheme="minorHAnsi"/>
          <w:b/>
          <w:bCs/>
          <w:sz w:val="24"/>
          <w:szCs w:val="24"/>
        </w:rPr>
        <w:t>. Referências</w:t>
      </w:r>
    </w:p>
    <w:p w14:paraId="25D2E769" w14:textId="28D49A0E" w:rsidR="00F221FD" w:rsidRDefault="00F221FD" w:rsidP="00F221FD">
      <w:pPr>
        <w:jc w:val="both"/>
        <w:rPr>
          <w:rFonts w:cstheme="minorHAnsi"/>
          <w:sz w:val="24"/>
          <w:szCs w:val="24"/>
        </w:rPr>
      </w:pPr>
      <w:r w:rsidRPr="00BA3BFF">
        <w:rPr>
          <w:rFonts w:cstheme="minorHAnsi"/>
          <w:sz w:val="24"/>
          <w:szCs w:val="24"/>
        </w:rPr>
        <w:t>Almeida, J. (2025). Slides virtuais da disciplina de Algoritmos 1. Disponibilizado via moodle. Departamento de Ciência da Computação. Universidade Federal de Minas Gerais. Belo Horizonte.</w:t>
      </w:r>
    </w:p>
    <w:p w14:paraId="77E82496" w14:textId="77777777" w:rsidR="00C56809" w:rsidRPr="00BA3BFF" w:rsidRDefault="00C56809" w:rsidP="00F221FD">
      <w:pPr>
        <w:jc w:val="both"/>
        <w:rPr>
          <w:rFonts w:cstheme="minorHAnsi"/>
          <w:sz w:val="24"/>
          <w:szCs w:val="24"/>
        </w:rPr>
      </w:pPr>
    </w:p>
    <w:sectPr w:rsidR="00C56809" w:rsidRPr="00BA3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D870" w14:textId="77777777" w:rsidR="004504D9" w:rsidRDefault="004504D9" w:rsidP="00D77A87">
      <w:pPr>
        <w:spacing w:after="0" w:line="240" w:lineRule="auto"/>
      </w:pPr>
      <w:r>
        <w:separator/>
      </w:r>
    </w:p>
  </w:endnote>
  <w:endnote w:type="continuationSeparator" w:id="0">
    <w:p w14:paraId="71C69FE0" w14:textId="77777777" w:rsidR="004504D9" w:rsidRDefault="004504D9" w:rsidP="00D7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4E16" w14:textId="77777777" w:rsidR="004504D9" w:rsidRDefault="004504D9" w:rsidP="00D77A87">
      <w:pPr>
        <w:spacing w:after="0" w:line="240" w:lineRule="auto"/>
      </w:pPr>
      <w:r>
        <w:separator/>
      </w:r>
    </w:p>
  </w:footnote>
  <w:footnote w:type="continuationSeparator" w:id="0">
    <w:p w14:paraId="0D6D247F" w14:textId="77777777" w:rsidR="004504D9" w:rsidRDefault="004504D9" w:rsidP="00D77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9" style="width:0;height:1.5pt" o:hralign="center" o:bullet="t" o:hrstd="t" o:hr="t" fillcolor="#a0a0a0" stroked="f"/>
    </w:pict>
  </w:numPicBullet>
  <w:abstractNum w:abstractNumId="0" w15:restartNumberingAfterBreak="0">
    <w:nsid w:val="008D4315"/>
    <w:multiLevelType w:val="multilevel"/>
    <w:tmpl w:val="9A0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B45"/>
    <w:multiLevelType w:val="hybridMultilevel"/>
    <w:tmpl w:val="9A7868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22BF"/>
    <w:multiLevelType w:val="multilevel"/>
    <w:tmpl w:val="823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00A43"/>
    <w:multiLevelType w:val="multilevel"/>
    <w:tmpl w:val="A31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0635"/>
    <w:multiLevelType w:val="multilevel"/>
    <w:tmpl w:val="7DE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7DF3"/>
    <w:multiLevelType w:val="multilevel"/>
    <w:tmpl w:val="4DA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D55CA"/>
    <w:multiLevelType w:val="multilevel"/>
    <w:tmpl w:val="C1A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33C15"/>
    <w:multiLevelType w:val="multilevel"/>
    <w:tmpl w:val="84E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A3F27"/>
    <w:multiLevelType w:val="multilevel"/>
    <w:tmpl w:val="FA2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E5229"/>
    <w:multiLevelType w:val="multilevel"/>
    <w:tmpl w:val="81C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16E25"/>
    <w:multiLevelType w:val="multilevel"/>
    <w:tmpl w:val="B4D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C3B94"/>
    <w:multiLevelType w:val="multilevel"/>
    <w:tmpl w:val="D806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93A85"/>
    <w:multiLevelType w:val="multilevel"/>
    <w:tmpl w:val="83F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F0052"/>
    <w:multiLevelType w:val="multilevel"/>
    <w:tmpl w:val="FB8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41764F"/>
    <w:multiLevelType w:val="multilevel"/>
    <w:tmpl w:val="310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A558D"/>
    <w:multiLevelType w:val="multilevel"/>
    <w:tmpl w:val="A71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B145C"/>
    <w:multiLevelType w:val="hybridMultilevel"/>
    <w:tmpl w:val="78109A5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B592559"/>
    <w:multiLevelType w:val="multilevel"/>
    <w:tmpl w:val="FB46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B2CDC"/>
    <w:multiLevelType w:val="multilevel"/>
    <w:tmpl w:val="81A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80B78"/>
    <w:multiLevelType w:val="multilevel"/>
    <w:tmpl w:val="36F6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016824"/>
    <w:multiLevelType w:val="multilevel"/>
    <w:tmpl w:val="D8B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30881"/>
    <w:multiLevelType w:val="multilevel"/>
    <w:tmpl w:val="FC2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90F82"/>
    <w:multiLevelType w:val="multilevel"/>
    <w:tmpl w:val="3A0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C518D"/>
    <w:multiLevelType w:val="multilevel"/>
    <w:tmpl w:val="955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14EDE"/>
    <w:multiLevelType w:val="multilevel"/>
    <w:tmpl w:val="A21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8680B"/>
    <w:multiLevelType w:val="multilevel"/>
    <w:tmpl w:val="8CC2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240A32"/>
    <w:multiLevelType w:val="multilevel"/>
    <w:tmpl w:val="A6F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50E54"/>
    <w:multiLevelType w:val="hybridMultilevel"/>
    <w:tmpl w:val="E29CF850"/>
    <w:lvl w:ilvl="0" w:tplc="D43232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3BDA5482"/>
    <w:multiLevelType w:val="multilevel"/>
    <w:tmpl w:val="69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960D99"/>
    <w:multiLevelType w:val="multilevel"/>
    <w:tmpl w:val="B41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60EAB"/>
    <w:multiLevelType w:val="multilevel"/>
    <w:tmpl w:val="B03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F5870"/>
    <w:multiLevelType w:val="multilevel"/>
    <w:tmpl w:val="1862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F63D07"/>
    <w:multiLevelType w:val="multilevel"/>
    <w:tmpl w:val="ECAC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E65FA"/>
    <w:multiLevelType w:val="multilevel"/>
    <w:tmpl w:val="081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91DC4"/>
    <w:multiLevelType w:val="multilevel"/>
    <w:tmpl w:val="290E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7C109F"/>
    <w:multiLevelType w:val="multilevel"/>
    <w:tmpl w:val="8A5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828C1"/>
    <w:multiLevelType w:val="multilevel"/>
    <w:tmpl w:val="5A66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913DC7"/>
    <w:multiLevelType w:val="multilevel"/>
    <w:tmpl w:val="9B3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B75B7"/>
    <w:multiLevelType w:val="multilevel"/>
    <w:tmpl w:val="8AD6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AD7089"/>
    <w:multiLevelType w:val="hybridMultilevel"/>
    <w:tmpl w:val="ED02E7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E30910"/>
    <w:multiLevelType w:val="multilevel"/>
    <w:tmpl w:val="973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C95346"/>
    <w:multiLevelType w:val="hybridMultilevel"/>
    <w:tmpl w:val="BBC4F7E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653B38"/>
    <w:multiLevelType w:val="multilevel"/>
    <w:tmpl w:val="1BD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F74DD"/>
    <w:multiLevelType w:val="multilevel"/>
    <w:tmpl w:val="186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5C24F6"/>
    <w:multiLevelType w:val="multilevel"/>
    <w:tmpl w:val="6E0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B75613"/>
    <w:multiLevelType w:val="multilevel"/>
    <w:tmpl w:val="D44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171562"/>
    <w:multiLevelType w:val="multilevel"/>
    <w:tmpl w:val="0AD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FE3F4F"/>
    <w:multiLevelType w:val="multilevel"/>
    <w:tmpl w:val="E01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869DA"/>
    <w:multiLevelType w:val="multilevel"/>
    <w:tmpl w:val="5C1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E844CC"/>
    <w:multiLevelType w:val="hybridMultilevel"/>
    <w:tmpl w:val="B2F6FCA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5F2C723D"/>
    <w:multiLevelType w:val="multilevel"/>
    <w:tmpl w:val="D54C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D2242E"/>
    <w:multiLevelType w:val="multilevel"/>
    <w:tmpl w:val="880E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3D52CE"/>
    <w:multiLevelType w:val="multilevel"/>
    <w:tmpl w:val="D96A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0B2726"/>
    <w:multiLevelType w:val="multilevel"/>
    <w:tmpl w:val="27E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C7214E"/>
    <w:multiLevelType w:val="multilevel"/>
    <w:tmpl w:val="D8B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03323A"/>
    <w:multiLevelType w:val="multilevel"/>
    <w:tmpl w:val="227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0037DD"/>
    <w:multiLevelType w:val="multilevel"/>
    <w:tmpl w:val="C59A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270C89"/>
    <w:multiLevelType w:val="multilevel"/>
    <w:tmpl w:val="4436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C05998"/>
    <w:multiLevelType w:val="multilevel"/>
    <w:tmpl w:val="AB5A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BA2E22"/>
    <w:multiLevelType w:val="multilevel"/>
    <w:tmpl w:val="3A1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8718B"/>
    <w:multiLevelType w:val="multilevel"/>
    <w:tmpl w:val="765A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6E03EB"/>
    <w:multiLevelType w:val="multilevel"/>
    <w:tmpl w:val="F88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A2299A"/>
    <w:multiLevelType w:val="multilevel"/>
    <w:tmpl w:val="55B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0A636B"/>
    <w:multiLevelType w:val="multilevel"/>
    <w:tmpl w:val="840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337D83"/>
    <w:multiLevelType w:val="multilevel"/>
    <w:tmpl w:val="B97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355528"/>
    <w:multiLevelType w:val="multilevel"/>
    <w:tmpl w:val="483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A74C6B"/>
    <w:multiLevelType w:val="hybridMultilevel"/>
    <w:tmpl w:val="BAAAA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FC786C"/>
    <w:multiLevelType w:val="multilevel"/>
    <w:tmpl w:val="4B04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11649">
    <w:abstractNumId w:val="53"/>
  </w:num>
  <w:num w:numId="2" w16cid:durableId="1854413967">
    <w:abstractNumId w:val="15"/>
  </w:num>
  <w:num w:numId="3" w16cid:durableId="2006200257">
    <w:abstractNumId w:val="37"/>
  </w:num>
  <w:num w:numId="4" w16cid:durableId="902905649">
    <w:abstractNumId w:val="31"/>
  </w:num>
  <w:num w:numId="5" w16cid:durableId="2025672321">
    <w:abstractNumId w:val="61"/>
  </w:num>
  <w:num w:numId="6" w16cid:durableId="725297869">
    <w:abstractNumId w:val="0"/>
  </w:num>
  <w:num w:numId="7" w16cid:durableId="667706789">
    <w:abstractNumId w:val="19"/>
  </w:num>
  <w:num w:numId="8" w16cid:durableId="1831871201">
    <w:abstractNumId w:val="59"/>
  </w:num>
  <w:num w:numId="9" w16cid:durableId="985821114">
    <w:abstractNumId w:val="30"/>
  </w:num>
  <w:num w:numId="10" w16cid:durableId="2103139915">
    <w:abstractNumId w:val="65"/>
  </w:num>
  <w:num w:numId="11" w16cid:durableId="1758598810">
    <w:abstractNumId w:val="13"/>
  </w:num>
  <w:num w:numId="12" w16cid:durableId="1170214964">
    <w:abstractNumId w:val="23"/>
  </w:num>
  <w:num w:numId="13" w16cid:durableId="725833425">
    <w:abstractNumId w:val="32"/>
  </w:num>
  <w:num w:numId="14" w16cid:durableId="645670241">
    <w:abstractNumId w:val="36"/>
  </w:num>
  <w:num w:numId="15" w16cid:durableId="10300824">
    <w:abstractNumId w:val="21"/>
  </w:num>
  <w:num w:numId="16" w16cid:durableId="172494737">
    <w:abstractNumId w:val="51"/>
  </w:num>
  <w:num w:numId="17" w16cid:durableId="708606962">
    <w:abstractNumId w:val="11"/>
  </w:num>
  <w:num w:numId="18" w16cid:durableId="2114858363">
    <w:abstractNumId w:val="28"/>
  </w:num>
  <w:num w:numId="19" w16cid:durableId="1327393874">
    <w:abstractNumId w:val="5"/>
  </w:num>
  <w:num w:numId="20" w16cid:durableId="759451529">
    <w:abstractNumId w:val="66"/>
  </w:num>
  <w:num w:numId="21" w16cid:durableId="1388455619">
    <w:abstractNumId w:val="63"/>
  </w:num>
  <w:num w:numId="22" w16cid:durableId="1591767581">
    <w:abstractNumId w:val="35"/>
  </w:num>
  <w:num w:numId="23" w16cid:durableId="100806740">
    <w:abstractNumId w:val="10"/>
  </w:num>
  <w:num w:numId="24" w16cid:durableId="831070421">
    <w:abstractNumId w:val="34"/>
  </w:num>
  <w:num w:numId="25" w16cid:durableId="2054109600">
    <w:abstractNumId w:val="43"/>
  </w:num>
  <w:num w:numId="26" w16cid:durableId="310017378">
    <w:abstractNumId w:val="60"/>
  </w:num>
  <w:num w:numId="27" w16cid:durableId="1155099149">
    <w:abstractNumId w:val="14"/>
  </w:num>
  <w:num w:numId="28" w16cid:durableId="1142312610">
    <w:abstractNumId w:val="42"/>
  </w:num>
  <w:num w:numId="29" w16cid:durableId="2053268042">
    <w:abstractNumId w:val="44"/>
  </w:num>
  <w:num w:numId="30" w16cid:durableId="199636063">
    <w:abstractNumId w:val="56"/>
  </w:num>
  <w:num w:numId="31" w16cid:durableId="1729299752">
    <w:abstractNumId w:val="1"/>
  </w:num>
  <w:num w:numId="32" w16cid:durableId="388461104">
    <w:abstractNumId w:val="49"/>
  </w:num>
  <w:num w:numId="33" w16cid:durableId="1700467702">
    <w:abstractNumId w:val="64"/>
  </w:num>
  <w:num w:numId="34" w16cid:durableId="508712308">
    <w:abstractNumId w:val="4"/>
  </w:num>
  <w:num w:numId="35" w16cid:durableId="978462236">
    <w:abstractNumId w:val="9"/>
  </w:num>
  <w:num w:numId="36" w16cid:durableId="968705788">
    <w:abstractNumId w:val="52"/>
  </w:num>
  <w:num w:numId="37" w16cid:durableId="1272470096">
    <w:abstractNumId w:val="27"/>
  </w:num>
  <w:num w:numId="38" w16cid:durableId="1177965573">
    <w:abstractNumId w:val="2"/>
  </w:num>
  <w:num w:numId="39" w16cid:durableId="1757939284">
    <w:abstractNumId w:val="7"/>
  </w:num>
  <w:num w:numId="40" w16cid:durableId="1373117790">
    <w:abstractNumId w:val="6"/>
  </w:num>
  <w:num w:numId="41" w16cid:durableId="932279262">
    <w:abstractNumId w:val="26"/>
  </w:num>
  <w:num w:numId="42" w16cid:durableId="649821201">
    <w:abstractNumId w:val="54"/>
  </w:num>
  <w:num w:numId="43" w16cid:durableId="1545292382">
    <w:abstractNumId w:val="58"/>
  </w:num>
  <w:num w:numId="44" w16cid:durableId="1877964280">
    <w:abstractNumId w:val="62"/>
  </w:num>
  <w:num w:numId="45" w16cid:durableId="1212037511">
    <w:abstractNumId w:val="16"/>
  </w:num>
  <w:num w:numId="46" w16cid:durableId="672609798">
    <w:abstractNumId w:val="41"/>
  </w:num>
  <w:num w:numId="47" w16cid:durableId="622804937">
    <w:abstractNumId w:val="39"/>
  </w:num>
  <w:num w:numId="48" w16cid:durableId="859900841">
    <w:abstractNumId w:val="12"/>
  </w:num>
  <w:num w:numId="49" w16cid:durableId="1593778222">
    <w:abstractNumId w:val="3"/>
  </w:num>
  <w:num w:numId="50" w16cid:durableId="903177781">
    <w:abstractNumId w:val="29"/>
  </w:num>
  <w:num w:numId="51" w16cid:durableId="1658336945">
    <w:abstractNumId w:val="48"/>
  </w:num>
  <w:num w:numId="52" w16cid:durableId="1600866634">
    <w:abstractNumId w:val="47"/>
  </w:num>
  <w:num w:numId="53" w16cid:durableId="350962319">
    <w:abstractNumId w:val="45"/>
  </w:num>
  <w:num w:numId="54" w16cid:durableId="182211669">
    <w:abstractNumId w:val="24"/>
  </w:num>
  <w:num w:numId="55" w16cid:durableId="1062288924">
    <w:abstractNumId w:val="38"/>
  </w:num>
  <w:num w:numId="56" w16cid:durableId="2119598039">
    <w:abstractNumId w:val="40"/>
  </w:num>
  <w:num w:numId="57" w16cid:durableId="1919165620">
    <w:abstractNumId w:val="67"/>
  </w:num>
  <w:num w:numId="58" w16cid:durableId="1270238187">
    <w:abstractNumId w:val="33"/>
  </w:num>
  <w:num w:numId="59" w16cid:durableId="890728509">
    <w:abstractNumId w:val="8"/>
  </w:num>
  <w:num w:numId="60" w16cid:durableId="1391222226">
    <w:abstractNumId w:val="22"/>
  </w:num>
  <w:num w:numId="61" w16cid:durableId="1421637243">
    <w:abstractNumId w:val="55"/>
  </w:num>
  <w:num w:numId="62" w16cid:durableId="2100783709">
    <w:abstractNumId w:val="46"/>
  </w:num>
  <w:num w:numId="63" w16cid:durableId="892347867">
    <w:abstractNumId w:val="18"/>
  </w:num>
  <w:num w:numId="64" w16cid:durableId="341050395">
    <w:abstractNumId w:val="50"/>
  </w:num>
  <w:num w:numId="65" w16cid:durableId="1721974811">
    <w:abstractNumId w:val="25"/>
  </w:num>
  <w:num w:numId="66" w16cid:durableId="1231159768">
    <w:abstractNumId w:val="25"/>
    <w:lvlOverride w:ilvl="1">
      <w:lvl w:ilvl="1">
        <w:numFmt w:val="decimal"/>
        <w:lvlText w:val="%2."/>
        <w:lvlJc w:val="left"/>
      </w:lvl>
    </w:lvlOverride>
  </w:num>
  <w:num w:numId="67" w16cid:durableId="1762287423">
    <w:abstractNumId w:val="17"/>
  </w:num>
  <w:num w:numId="68" w16cid:durableId="1251280985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722410836">
    <w:abstractNumId w:val="20"/>
  </w:num>
  <w:num w:numId="70" w16cid:durableId="210699933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94890094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F7"/>
    <w:rsid w:val="00027006"/>
    <w:rsid w:val="0003484E"/>
    <w:rsid w:val="00057DC7"/>
    <w:rsid w:val="00057E6E"/>
    <w:rsid w:val="001110A2"/>
    <w:rsid w:val="00125223"/>
    <w:rsid w:val="001347F1"/>
    <w:rsid w:val="00143651"/>
    <w:rsid w:val="001509D3"/>
    <w:rsid w:val="00197BFE"/>
    <w:rsid w:val="001A3D0C"/>
    <w:rsid w:val="001C779D"/>
    <w:rsid w:val="001D70DD"/>
    <w:rsid w:val="002371E2"/>
    <w:rsid w:val="002511C5"/>
    <w:rsid w:val="00264F30"/>
    <w:rsid w:val="00272EA0"/>
    <w:rsid w:val="00291D5B"/>
    <w:rsid w:val="002F43CF"/>
    <w:rsid w:val="0031089B"/>
    <w:rsid w:val="0032025E"/>
    <w:rsid w:val="00334CF7"/>
    <w:rsid w:val="00353A9E"/>
    <w:rsid w:val="00377B65"/>
    <w:rsid w:val="00386972"/>
    <w:rsid w:val="00391DA7"/>
    <w:rsid w:val="003B6ADF"/>
    <w:rsid w:val="003C46CA"/>
    <w:rsid w:val="003D2145"/>
    <w:rsid w:val="003D3FCE"/>
    <w:rsid w:val="003F7C8A"/>
    <w:rsid w:val="004504D9"/>
    <w:rsid w:val="00457FD2"/>
    <w:rsid w:val="00477E3E"/>
    <w:rsid w:val="00480DC3"/>
    <w:rsid w:val="004A6E48"/>
    <w:rsid w:val="004F1F00"/>
    <w:rsid w:val="00507223"/>
    <w:rsid w:val="00522550"/>
    <w:rsid w:val="005421E6"/>
    <w:rsid w:val="00544865"/>
    <w:rsid w:val="005512CC"/>
    <w:rsid w:val="00572F49"/>
    <w:rsid w:val="0058270C"/>
    <w:rsid w:val="00585AE7"/>
    <w:rsid w:val="0058770B"/>
    <w:rsid w:val="005C6641"/>
    <w:rsid w:val="005C7780"/>
    <w:rsid w:val="006139E6"/>
    <w:rsid w:val="0061475A"/>
    <w:rsid w:val="00621B17"/>
    <w:rsid w:val="00686E37"/>
    <w:rsid w:val="00686FF5"/>
    <w:rsid w:val="006933B8"/>
    <w:rsid w:val="006A0FF5"/>
    <w:rsid w:val="006F20A3"/>
    <w:rsid w:val="0072649A"/>
    <w:rsid w:val="007333A7"/>
    <w:rsid w:val="00754356"/>
    <w:rsid w:val="007C5C88"/>
    <w:rsid w:val="007D3387"/>
    <w:rsid w:val="007F1286"/>
    <w:rsid w:val="00824511"/>
    <w:rsid w:val="0083044F"/>
    <w:rsid w:val="00857432"/>
    <w:rsid w:val="00857813"/>
    <w:rsid w:val="008D2B3D"/>
    <w:rsid w:val="008F36EA"/>
    <w:rsid w:val="00900440"/>
    <w:rsid w:val="00917C76"/>
    <w:rsid w:val="00934114"/>
    <w:rsid w:val="00945B26"/>
    <w:rsid w:val="009563F9"/>
    <w:rsid w:val="009667DA"/>
    <w:rsid w:val="00993146"/>
    <w:rsid w:val="009B67E5"/>
    <w:rsid w:val="009C6F62"/>
    <w:rsid w:val="009D2885"/>
    <w:rsid w:val="009E1847"/>
    <w:rsid w:val="009E3C54"/>
    <w:rsid w:val="009F7727"/>
    <w:rsid w:val="009F7AE7"/>
    <w:rsid w:val="00A11110"/>
    <w:rsid w:val="00A23CF9"/>
    <w:rsid w:val="00A30F80"/>
    <w:rsid w:val="00A41EFE"/>
    <w:rsid w:val="00A441FC"/>
    <w:rsid w:val="00A53CD1"/>
    <w:rsid w:val="00A60A70"/>
    <w:rsid w:val="00A75449"/>
    <w:rsid w:val="00A82722"/>
    <w:rsid w:val="00AA4553"/>
    <w:rsid w:val="00AC3EFC"/>
    <w:rsid w:val="00AD0D89"/>
    <w:rsid w:val="00AF22C0"/>
    <w:rsid w:val="00AF7243"/>
    <w:rsid w:val="00B1049F"/>
    <w:rsid w:val="00B234B6"/>
    <w:rsid w:val="00B5404D"/>
    <w:rsid w:val="00B9633E"/>
    <w:rsid w:val="00BA3BFF"/>
    <w:rsid w:val="00BB3549"/>
    <w:rsid w:val="00BC650F"/>
    <w:rsid w:val="00C00BBB"/>
    <w:rsid w:val="00C16C35"/>
    <w:rsid w:val="00C36972"/>
    <w:rsid w:val="00C41C65"/>
    <w:rsid w:val="00C553FA"/>
    <w:rsid w:val="00C56809"/>
    <w:rsid w:val="00CE2EB5"/>
    <w:rsid w:val="00D12957"/>
    <w:rsid w:val="00D3297B"/>
    <w:rsid w:val="00D456A2"/>
    <w:rsid w:val="00D77A87"/>
    <w:rsid w:val="00E04B3B"/>
    <w:rsid w:val="00E10BBB"/>
    <w:rsid w:val="00E1238F"/>
    <w:rsid w:val="00E35416"/>
    <w:rsid w:val="00E629D1"/>
    <w:rsid w:val="00E860A8"/>
    <w:rsid w:val="00E9107E"/>
    <w:rsid w:val="00E923A9"/>
    <w:rsid w:val="00E970B1"/>
    <w:rsid w:val="00EA4BA7"/>
    <w:rsid w:val="00EE1F63"/>
    <w:rsid w:val="00EF2589"/>
    <w:rsid w:val="00F066EF"/>
    <w:rsid w:val="00F103AE"/>
    <w:rsid w:val="00F221FD"/>
    <w:rsid w:val="00F61915"/>
    <w:rsid w:val="00F73A6E"/>
    <w:rsid w:val="00F75202"/>
    <w:rsid w:val="00F761ED"/>
    <w:rsid w:val="00F92C66"/>
    <w:rsid w:val="00FB5E6E"/>
    <w:rsid w:val="00FC7597"/>
    <w:rsid w:val="00FD67FE"/>
    <w:rsid w:val="00FD7E2D"/>
    <w:rsid w:val="00FE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E811"/>
  <w15:chartTrackingRefBased/>
  <w15:docId w15:val="{61EC402C-D635-4FEB-951A-CAE4E55B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347F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347F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47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5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553FA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857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7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7A87"/>
  </w:style>
  <w:style w:type="paragraph" w:styleId="Rodap">
    <w:name w:val="footer"/>
    <w:basedOn w:val="Normal"/>
    <w:link w:val="RodapChar"/>
    <w:uiPriority w:val="99"/>
    <w:unhideWhenUsed/>
    <w:rsid w:val="00D7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7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8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0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6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7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76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51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9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8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3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94606">
                                              <w:marLeft w:val="-3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28488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872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4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2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6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2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8654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30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31428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54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9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64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92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94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682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922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554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96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92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2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8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3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02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1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02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35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910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63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30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51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372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3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85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88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144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98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64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86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706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26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48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3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75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4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92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99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94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7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93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44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3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69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3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7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0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2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8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813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26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2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92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9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05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26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94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47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7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12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73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79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47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7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15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7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107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28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6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89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74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49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280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0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0" w:color="auto"/>
                                                                        <w:left w:val="single" w:sz="24" w:space="0" w:color="auto"/>
                                                                        <w:bottom w:val="single" w:sz="24" w:space="0" w:color="auto"/>
                                                                        <w:right w:val="single" w:sz="24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99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012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6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1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93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71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74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5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17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69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38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67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6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991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916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31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82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24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81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172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6844198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330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218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8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5380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6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33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11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19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55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4155835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391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380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5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4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76890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26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675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99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883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341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0175075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63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6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1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8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72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145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3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246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9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9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79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14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671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8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60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67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9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36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0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1860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907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4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56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712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87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3648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41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42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63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6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86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2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0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9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896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46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593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37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8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14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12418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29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0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33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611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7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23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8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952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612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0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96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849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60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57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53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91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5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84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51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16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06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71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7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69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75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82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06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70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936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37403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06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30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009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594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0368470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659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170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28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7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429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514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21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92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19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53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63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10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0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565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6353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93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9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85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2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80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3034291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42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11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67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82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1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8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84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48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0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744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070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225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6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81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0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3545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50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98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72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20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6175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0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43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92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725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382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30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0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96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5716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33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38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4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393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9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2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95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76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960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96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9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530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135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332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71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98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66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594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673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65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991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381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613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01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24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017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701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393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389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232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0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53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571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4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3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18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715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8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91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38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35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6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78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0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5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32591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52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82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89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3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650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7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50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17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6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1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9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51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33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6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5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04368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124908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9698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50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09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8140591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27271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1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35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42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481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04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820370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1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572285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67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74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64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33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13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090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8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79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66340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38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877737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81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6325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7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3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5768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39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72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94699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8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82827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969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895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05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42931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728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48044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83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3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055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96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3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17067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32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80143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61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9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25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23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4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00366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61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14110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42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9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920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96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3085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64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7570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45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94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3853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8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94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3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16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2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2561">
                                              <w:marLeft w:val="-3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5830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308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8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4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1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6136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09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5370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30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3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370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88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85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67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81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4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42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11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0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1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28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904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19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40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4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55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89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3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68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69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17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7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06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67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8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39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64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94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68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03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22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14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919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2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4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58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26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889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2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22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8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30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03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96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2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31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2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3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11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1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9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2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97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50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24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154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007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9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7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90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109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22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2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62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512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3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7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708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83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53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0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92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6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44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0" w:color="auto"/>
                                                                        <w:left w:val="single" w:sz="24" w:space="0" w:color="auto"/>
                                                                        <w:bottom w:val="single" w:sz="24" w:space="0" w:color="auto"/>
                                                                        <w:right w:val="single" w:sz="24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13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08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21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81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64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77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6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10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21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7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55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10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34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4519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830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70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9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90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43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3161329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29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672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5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32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9014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896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993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63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22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650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0863073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0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90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91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610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26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2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600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32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5901776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64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32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9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86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50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07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6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50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5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79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822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57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75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39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20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73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20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9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2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09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69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886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214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56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99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52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833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994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14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12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9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51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09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0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48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669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84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8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55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4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83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140838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96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798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62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073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652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80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04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307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84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54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865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12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912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73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33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727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49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5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8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65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41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7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111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9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065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860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83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57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611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09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4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99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28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48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16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1999574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13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64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2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657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05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73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64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579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87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312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568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02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03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94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96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0374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05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1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78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214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882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263540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30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09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1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74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4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64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6886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5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472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37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1868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26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05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06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93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77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7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00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9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746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903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96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50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937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61173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57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52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927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513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467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97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3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1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63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60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03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74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8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0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837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387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029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25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3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43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4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379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44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505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826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716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35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9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80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20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059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453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46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4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085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1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2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9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13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2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30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210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7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5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7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376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04906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37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60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912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83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814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912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34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92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8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0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852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97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3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3721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857633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4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76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9483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32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78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69737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6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9070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6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91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403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34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34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86646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0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1517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80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57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73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52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1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196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15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43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576077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6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95561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57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38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139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33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03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1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89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0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74782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09757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56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833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96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94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829748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8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728890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3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2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91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28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82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95927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178719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76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0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020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83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24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70470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48337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10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53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71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61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12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650536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65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1770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59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448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88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63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8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4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5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4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9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9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0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onardocesar@ufmg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1461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César</dc:creator>
  <cp:keywords/>
  <dc:description/>
  <cp:lastModifiedBy>Leonardo César</cp:lastModifiedBy>
  <cp:revision>7</cp:revision>
  <cp:lastPrinted>2025-06-01T19:00:00Z</cp:lastPrinted>
  <dcterms:created xsi:type="dcterms:W3CDTF">2025-06-01T15:23:00Z</dcterms:created>
  <dcterms:modified xsi:type="dcterms:W3CDTF">2025-06-01T19:13:00Z</dcterms:modified>
</cp:coreProperties>
</file>