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77D9" w14:textId="51551DD0" w:rsidR="00E500F8" w:rsidRDefault="00280B4D">
      <w:bookmarkStart w:id="0" w:name="_Hlk92883718"/>
      <w:r>
        <w:t>O cliente #nome na data de #</w:t>
      </w:r>
      <w:r w:rsidR="002B5697">
        <w:t>empresa</w:t>
      </w:r>
      <w:bookmarkEnd w:id="0"/>
    </w:p>
    <w:sectPr w:rsidR="00E50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4D"/>
    <w:rsid w:val="00280B4D"/>
    <w:rsid w:val="002B5697"/>
    <w:rsid w:val="002F5D25"/>
    <w:rsid w:val="00E5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8778"/>
  <w15:chartTrackingRefBased/>
  <w15:docId w15:val="{A8B1DFD7-F057-4BCE-B307-82BCF2CC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Leonardo Valério</dc:creator>
  <cp:keywords/>
  <dc:description/>
  <cp:lastModifiedBy>Cesar Leonardo Valério</cp:lastModifiedBy>
  <cp:revision>2</cp:revision>
  <dcterms:created xsi:type="dcterms:W3CDTF">2022-01-12T00:37:00Z</dcterms:created>
  <dcterms:modified xsi:type="dcterms:W3CDTF">2022-01-12T15:54:00Z</dcterms:modified>
</cp:coreProperties>
</file>