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762CA" w14:textId="69002BE2" w:rsidR="003D44F8" w:rsidRDefault="003D44F8" w:rsidP="003D44F8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 w:rsidRPr="003D44F8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The </w:t>
      </w:r>
      <w:r w:rsidRPr="003D44F8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ledger</w:t>
      </w:r>
      <w:r w:rsidRPr="003D44F8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is the second accounting record book</w:t>
      </w:r>
      <w:r w:rsidR="0069687C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. </w:t>
      </w:r>
      <w:del w:id="0" w:author="Mallika Singh" w:date="2019-11-26T12:35:00Z">
        <w:r w:rsidRPr="003D44F8" w:rsidDel="0069687C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delText xml:space="preserve">that is a </w:delText>
        </w:r>
      </w:del>
      <w:del w:id="1" w:author="Mallika Singh" w:date="2019-11-26T12:39:00Z">
        <w:r w:rsidRPr="003D44F8" w:rsidDel="00F6233C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delText xml:space="preserve">list of a company’s individual accounts </w:delText>
        </w:r>
      </w:del>
      <w:del w:id="2" w:author="Mallika Singh" w:date="2019-11-26T12:36:00Z">
        <w:r w:rsidRPr="003D44F8" w:rsidDel="0069687C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delText xml:space="preserve">list </w:delText>
        </w:r>
      </w:del>
      <w:del w:id="3" w:author="Mallika Singh" w:date="2019-11-26T12:39:00Z">
        <w:r w:rsidRPr="003D44F8" w:rsidDel="00F6233C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delText xml:space="preserve">ordered by account category. </w:delText>
        </w:r>
      </w:del>
      <w:r w:rsidRPr="003D44F8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While the journal lists all types of transactions chronologically, the ledgers separate this same information out by account and keep a running balance for each of these accounts.</w:t>
      </w:r>
      <w:ins w:id="4" w:author="Mallika Singh" w:date="2019-11-26T12:39:00Z">
        <w:r w:rsidR="00F6233C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 For example, Cash is one account ledger, Accounts Receivable is another and so on. </w:t>
        </w:r>
      </w:ins>
      <w:r w:rsidRPr="003D44F8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 </w:t>
      </w:r>
      <w:ins w:id="5" w:author="Mallika Singh" w:date="2019-11-26T12:38:00Z">
        <w:r w:rsidR="00F6233C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>Posting to the ledger from the journal is Step 3 of the Accounting Cycle.</w:t>
        </w:r>
      </w:ins>
    </w:p>
    <w:p w14:paraId="67829DDC" w14:textId="4EE4DC42" w:rsidR="007306DA" w:rsidDel="00F6233C" w:rsidRDefault="007306DA" w:rsidP="003D44F8">
      <w:pPr>
        <w:rPr>
          <w:del w:id="6" w:author="Mallika Singh" w:date="2019-11-26T12:46:00Z"/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3CE2BA4D" w14:textId="2800A606" w:rsidR="007306DA" w:rsidDel="00F6233C" w:rsidRDefault="007306DA" w:rsidP="003D44F8">
      <w:pPr>
        <w:rPr>
          <w:del w:id="7" w:author="Mallika Singh" w:date="2019-11-26T12:46:00Z"/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del w:id="8" w:author="Mallika Singh" w:date="2019-11-26T12:46:00Z">
        <w:r w:rsidDel="00F6233C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delText xml:space="preserve">[Insert example diagram of how ledger converts to journal: </w:delText>
        </w:r>
      </w:del>
    </w:p>
    <w:p w14:paraId="32F2CDF3" w14:textId="27D3A9A3" w:rsidR="007306DA" w:rsidRDefault="007306DA" w:rsidP="003D44F8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7E1F9B31" w14:textId="0F2567D6" w:rsidR="007306DA" w:rsidDel="00F6233C" w:rsidRDefault="007306DA" w:rsidP="003D44F8">
      <w:pPr>
        <w:rPr>
          <w:del w:id="9" w:author="Mallika Singh" w:date="2019-11-26T12:46:00Z"/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del w:id="10" w:author="Mallika Singh" w:date="2019-11-26T12:46:00Z">
        <w:r w:rsidRPr="007306DA" w:rsidDel="00F6233C">
          <w:rPr>
            <w:rFonts w:ascii="Arial" w:eastAsia="Times New Roman" w:hAnsi="Arial" w:cs="Arial"/>
            <w:noProof/>
            <w:color w:val="000000"/>
            <w:sz w:val="20"/>
            <w:szCs w:val="20"/>
          </w:rPr>
          <w:drawing>
            <wp:inline distT="0" distB="0" distL="0" distR="0" wp14:anchorId="370E5772" wp14:editId="290D413A">
              <wp:extent cx="1638300" cy="1231900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38300" cy="12319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224A8E79" w14:textId="77777777" w:rsidR="007306DA" w:rsidRPr="003D44F8" w:rsidDel="00A62549" w:rsidRDefault="007306DA" w:rsidP="003D44F8">
      <w:pPr>
        <w:rPr>
          <w:del w:id="11" w:author="Mallika Singh" w:date="2019-11-26T13:14:00Z"/>
          <w:rFonts w:ascii="Times New Roman" w:eastAsia="Times New Roman" w:hAnsi="Times New Roman" w:cs="Times New Roman"/>
          <w:lang w:val="en-IN" w:eastAsia="en-GB"/>
        </w:rPr>
      </w:pPr>
    </w:p>
    <w:p w14:paraId="5B05A943" w14:textId="66295B41" w:rsidR="003D44F8" w:rsidRPr="003D44F8" w:rsidRDefault="003D44F8" w:rsidP="003D44F8">
      <w:pPr>
        <w:rPr>
          <w:rFonts w:ascii="Times New Roman" w:eastAsia="Times New Roman" w:hAnsi="Times New Roman" w:cs="Times New Roman"/>
          <w:lang w:val="en-IN" w:eastAsia="en-GB"/>
        </w:rPr>
      </w:pPr>
    </w:p>
    <w:p w14:paraId="716CF5E9" w14:textId="5C4C0815" w:rsidR="00CB05DD" w:rsidRDefault="00CB05DD" w:rsidP="003D44F8">
      <w:pPr>
        <w:rPr>
          <w:ins w:id="12" w:author="Mallika Singh" w:date="2019-11-26T12:50:00Z"/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ins w:id="13" w:author="Mallika Singh" w:date="2019-11-26T12:50:00Z">
        <w:r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>Here is a description of the ledger</w:t>
        </w:r>
      </w:ins>
      <w:ins w:id="14" w:author="Mallika Singh" w:date="2019-11-26T12:58:00Z">
        <w:r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 using </w:t>
        </w:r>
      </w:ins>
      <w:ins w:id="15" w:author="Mallika Singh" w:date="2019-11-26T13:01:00Z">
        <w:r w:rsidR="0089085E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>Core Fitness’</w:t>
        </w:r>
      </w:ins>
      <w:ins w:id="16" w:author="Mallika Singh" w:date="2019-11-26T12:58:00Z">
        <w:r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 Cash </w:t>
        </w:r>
      </w:ins>
      <w:ins w:id="17" w:author="Mallika Singh" w:date="2019-11-26T13:12:00Z">
        <w:r w:rsidR="00A62549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and Fees Earned </w:t>
        </w:r>
      </w:ins>
      <w:ins w:id="18" w:author="Mallika Singh" w:date="2019-11-26T12:58:00Z">
        <w:r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>ledger</w:t>
        </w:r>
      </w:ins>
      <w:ins w:id="19" w:author="Mallika Singh" w:date="2019-11-26T13:12:00Z">
        <w:r w:rsidR="00A62549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>s</w:t>
        </w:r>
      </w:ins>
      <w:ins w:id="20" w:author="Mallika Singh" w:date="2019-11-26T12:58:00Z">
        <w:r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 below</w:t>
        </w:r>
      </w:ins>
      <w:ins w:id="21" w:author="Mallika Singh" w:date="2019-11-26T12:50:00Z">
        <w:r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>:</w:t>
        </w:r>
      </w:ins>
    </w:p>
    <w:p w14:paraId="1AA026B8" w14:textId="46D5F311" w:rsidR="00CB05DD" w:rsidRDefault="00CB05DD" w:rsidP="00CB05DD">
      <w:pPr>
        <w:rPr>
          <w:ins w:id="22" w:author="Mallika Singh" w:date="2019-11-26T12:57:00Z"/>
          <w:rFonts w:ascii="Yu Gothic" w:eastAsia="Yu Gothic" w:hAnsi="Yu Gothic" w:cs="Arial"/>
          <w:color w:val="000000"/>
          <w:sz w:val="20"/>
          <w:szCs w:val="20"/>
          <w:lang w:val="en-IN" w:eastAsia="en-GB"/>
        </w:rPr>
      </w:pPr>
      <w:ins w:id="23" w:author="Mallika Singh" w:date="2019-11-26T12:57:00Z">
        <w:r w:rsidRPr="00925990">
          <w:rPr>
            <w:rFonts w:asciiTheme="majorHAnsi" w:eastAsia="Yu Gothic" w:hAnsiTheme="majorHAnsi" w:cs="Arial"/>
            <w:color w:val="000000"/>
            <w:sz w:val="20"/>
            <w:szCs w:val="20"/>
            <w:lang w:val="en-IN" w:eastAsia="en-GB"/>
            <w:rPrChange w:id="24" w:author="Office365 Team" w:date="2019-11-28T18:04:00Z">
              <w:rPr>
                <w:rFonts w:hint="eastAsia"/>
                <w:lang w:val="en-IN" w:eastAsia="en-GB"/>
              </w:rPr>
            </w:rPrChange>
          </w:rPr>
          <w:t>①</w:t>
        </w:r>
      </w:ins>
      <w:ins w:id="25" w:author="Mallika Singh" w:date="2019-11-26T15:41:00Z">
        <w:r w:rsidR="001A2C63">
          <w:rPr>
            <w:rFonts w:ascii="Yu Gothic" w:eastAsia="Yu Gothic" w:hAnsi="Yu Gothic" w:cs="Arial"/>
            <w:color w:val="000000"/>
            <w:sz w:val="20"/>
            <w:szCs w:val="20"/>
            <w:lang w:val="en-IN" w:eastAsia="en-GB"/>
          </w:rPr>
          <w:t xml:space="preserve"> </w:t>
        </w:r>
      </w:ins>
      <w:moveToRangeStart w:id="26" w:author="Mallika Singh" w:date="2019-11-26T12:58:00Z" w:name="move25665550"/>
      <w:moveTo w:id="27" w:author="Mallika Singh" w:date="2019-11-26T12:58:00Z">
        <w:r w:rsidRPr="003D44F8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>Each account has its own ledger page. The account name appears across the top.</w:t>
        </w:r>
      </w:moveTo>
      <w:moveToRangeEnd w:id="26"/>
    </w:p>
    <w:p w14:paraId="2EC7E8AF" w14:textId="77777777" w:rsidR="0089085E" w:rsidRDefault="00CB05DD" w:rsidP="00CB05DD">
      <w:pPr>
        <w:rPr>
          <w:ins w:id="28" w:author="Mallika Singh" w:date="2019-11-26T13:09:00Z"/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ins w:id="29" w:author="Mallika Singh" w:date="2019-11-26T12:58:00Z">
        <w:r w:rsidRPr="00925990">
          <w:rPr>
            <w:rFonts w:asciiTheme="majorHAnsi" w:eastAsia="Yu Gothic" w:hAnsiTheme="majorHAnsi" w:cs="Arial"/>
            <w:color w:val="000000"/>
            <w:sz w:val="20"/>
            <w:szCs w:val="20"/>
            <w:lang w:val="en-IN" w:eastAsia="en-GB"/>
            <w:rPrChange w:id="30" w:author="Office365 Team" w:date="2019-11-28T18:04:00Z">
              <w:rPr>
                <w:rFonts w:ascii="Yu Gothic" w:eastAsia="Yu Gothic" w:hAnsi="Yu Gothic" w:cs="Arial" w:hint="eastAsia"/>
                <w:color w:val="000000"/>
                <w:sz w:val="20"/>
                <w:szCs w:val="20"/>
                <w:lang w:val="en-IN" w:eastAsia="en-GB"/>
              </w:rPr>
            </w:rPrChange>
          </w:rPr>
          <w:t>②</w:t>
        </w:r>
      </w:ins>
      <w:ins w:id="31" w:author="Mallika Singh" w:date="2019-11-26T12:59:00Z">
        <w:r>
          <w:rPr>
            <w:rFonts w:ascii="Yu Gothic" w:eastAsia="Yu Gothic" w:hAnsi="Yu Gothic" w:cs="Arial" w:hint="eastAsia"/>
            <w:color w:val="000000"/>
            <w:sz w:val="20"/>
            <w:szCs w:val="20"/>
            <w:lang w:val="en-IN" w:eastAsia="en-GB"/>
          </w:rPr>
          <w:t xml:space="preserve"> </w:t>
        </w:r>
        <w:proofErr w:type="gramStart"/>
        <w:r w:rsidRPr="003D44F8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>The</w:t>
        </w:r>
        <w:proofErr w:type="gramEnd"/>
        <w:r w:rsidRPr="003D44F8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 ledger form has six columns: </w:t>
        </w:r>
        <w:r w:rsidRPr="003D44F8">
          <w:rPr>
            <w:rFonts w:ascii="Arial" w:eastAsia="Times New Roman" w:hAnsi="Arial" w:cs="Arial"/>
            <w:i/>
            <w:iCs/>
            <w:color w:val="000000"/>
            <w:sz w:val="20"/>
            <w:szCs w:val="20"/>
            <w:lang w:val="en-IN" w:eastAsia="en-GB"/>
          </w:rPr>
          <w:t>Date, Item, Debit, Credit, Debit, Credit.</w:t>
        </w:r>
      </w:ins>
      <w:ins w:id="32" w:author="Mallika Singh" w:date="2019-11-26T13:08:00Z">
        <w:r w:rsidR="0089085E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 </w:t>
        </w:r>
      </w:ins>
    </w:p>
    <w:p w14:paraId="238ACBEC" w14:textId="7CFA70D7" w:rsidR="00CB05DD" w:rsidRPr="0089085E" w:rsidRDefault="0089085E" w:rsidP="00CB05DD">
      <w:pPr>
        <w:rPr>
          <w:ins w:id="33" w:author="Mallika Singh" w:date="2019-11-26T12:58:00Z"/>
          <w:rFonts w:ascii="Yu Gothic" w:eastAsia="Yu Gothic" w:hAnsi="Yu Gothic" w:cs="Arial"/>
          <w:color w:val="000000"/>
          <w:sz w:val="20"/>
          <w:szCs w:val="20"/>
          <w:lang w:val="en-IN" w:eastAsia="en-GB"/>
        </w:rPr>
      </w:pPr>
      <w:ins w:id="34" w:author="Mallika Singh" w:date="2019-11-26T13:08:00Z">
        <w:r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>The item column</w:t>
        </w:r>
      </w:ins>
      <w:ins w:id="35" w:author="Mallika Singh" w:date="2019-11-26T13:09:00Z">
        <w:r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 can be left blank or filled with the description of the activity. </w:t>
        </w:r>
      </w:ins>
    </w:p>
    <w:p w14:paraId="0CCC3F0B" w14:textId="512D32D1" w:rsidR="00CB05DD" w:rsidRDefault="00CB05DD" w:rsidP="00CB05DD">
      <w:pPr>
        <w:rPr>
          <w:ins w:id="36" w:author="Mallika Singh" w:date="2019-11-26T12:59:00Z"/>
          <w:rFonts w:ascii="Yu Gothic" w:eastAsia="Yu Gothic" w:hAnsi="Yu Gothic" w:cs="Arial"/>
          <w:color w:val="000000"/>
          <w:sz w:val="20"/>
          <w:szCs w:val="20"/>
          <w:lang w:val="en-IN" w:eastAsia="en-GB"/>
        </w:rPr>
      </w:pPr>
      <w:ins w:id="37" w:author="Mallika Singh" w:date="2019-11-26T12:58:00Z">
        <w:r w:rsidRPr="00925990">
          <w:rPr>
            <w:rFonts w:asciiTheme="majorHAnsi" w:eastAsia="Yu Gothic" w:hAnsiTheme="majorHAnsi" w:cs="Arial"/>
            <w:color w:val="000000"/>
            <w:sz w:val="20"/>
            <w:szCs w:val="20"/>
            <w:lang w:val="en-IN" w:eastAsia="en-GB"/>
            <w:rPrChange w:id="38" w:author="Office365 Team" w:date="2019-11-28T18:06:00Z">
              <w:rPr>
                <w:rFonts w:ascii="Yu Gothic" w:eastAsia="Yu Gothic" w:hAnsi="Yu Gothic" w:cs="Arial" w:hint="eastAsia"/>
                <w:color w:val="000000"/>
                <w:sz w:val="20"/>
                <w:szCs w:val="20"/>
                <w:lang w:val="en-IN" w:eastAsia="en-GB"/>
              </w:rPr>
            </w:rPrChange>
          </w:rPr>
          <w:t>③</w:t>
        </w:r>
      </w:ins>
      <w:ins w:id="39" w:author="Mallika Singh" w:date="2019-11-26T12:59:00Z">
        <w:r>
          <w:rPr>
            <w:rFonts w:ascii="Yu Gothic" w:eastAsia="Yu Gothic" w:hAnsi="Yu Gothic" w:cs="Arial" w:hint="eastAsia"/>
            <w:color w:val="000000"/>
            <w:sz w:val="20"/>
            <w:szCs w:val="20"/>
            <w:lang w:val="en-IN" w:eastAsia="en-GB"/>
          </w:rPr>
          <w:t xml:space="preserve"> </w:t>
        </w:r>
        <w:proofErr w:type="gramStart"/>
        <w:r w:rsidRPr="003D44F8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>The</w:t>
        </w:r>
        <w:proofErr w:type="gramEnd"/>
        <w:r w:rsidRPr="003D44F8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 first set of Debit and Credit columns are where amounts from the journal transactions are </w:t>
        </w:r>
        <w:r w:rsidRPr="003D44F8">
          <w:rPr>
            <w:rFonts w:ascii="Arial" w:eastAsia="Times New Roman" w:hAnsi="Arial" w:cs="Arial"/>
            <w:b/>
            <w:bCs/>
            <w:color w:val="000000"/>
            <w:sz w:val="20"/>
            <w:szCs w:val="20"/>
            <w:lang w:val="en-IN" w:eastAsia="en-GB"/>
          </w:rPr>
          <w:t>copied</w:t>
        </w:r>
        <w:r w:rsidRPr="003D44F8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>.</w:t>
        </w:r>
      </w:ins>
    </w:p>
    <w:p w14:paraId="08C9C054" w14:textId="47DE9DB5" w:rsidR="00CB05DD" w:rsidRDefault="00CB05DD" w:rsidP="00CB05DD">
      <w:pPr>
        <w:rPr>
          <w:ins w:id="40" w:author="Mallika Singh" w:date="2019-11-26T12:57:00Z"/>
          <w:rFonts w:ascii="Yu Gothic" w:eastAsia="Yu Gothic" w:hAnsi="Yu Gothic" w:cs="Arial"/>
          <w:color w:val="000000"/>
          <w:sz w:val="20"/>
          <w:szCs w:val="20"/>
          <w:lang w:val="en-IN" w:eastAsia="en-GB"/>
        </w:rPr>
      </w:pPr>
      <w:bookmarkStart w:id="41" w:name="_GoBack"/>
      <w:ins w:id="42" w:author="Mallika Singh" w:date="2019-11-26T12:58:00Z">
        <w:r w:rsidRPr="00925990">
          <w:rPr>
            <w:rFonts w:asciiTheme="majorHAnsi" w:eastAsia="Yu Gothic" w:hAnsiTheme="majorHAnsi" w:cs="Arial"/>
            <w:color w:val="000000"/>
            <w:sz w:val="20"/>
            <w:szCs w:val="20"/>
            <w:lang w:val="en-IN" w:eastAsia="en-GB"/>
            <w:rPrChange w:id="43" w:author="Office365 Team" w:date="2019-11-28T18:06:00Z">
              <w:rPr>
                <w:rFonts w:ascii="Yu Gothic" w:eastAsia="Yu Gothic" w:hAnsi="Yu Gothic" w:cs="Arial" w:hint="eastAsia"/>
                <w:color w:val="000000"/>
                <w:sz w:val="20"/>
                <w:szCs w:val="20"/>
                <w:lang w:val="en-IN" w:eastAsia="en-GB"/>
              </w:rPr>
            </w:rPrChange>
          </w:rPr>
          <w:t>④</w:t>
        </w:r>
      </w:ins>
      <w:bookmarkEnd w:id="41"/>
      <w:ins w:id="44" w:author="Mallika Singh" w:date="2019-11-26T12:59:00Z">
        <w:r>
          <w:rPr>
            <w:rFonts w:ascii="Yu Gothic" w:eastAsia="Yu Gothic" w:hAnsi="Yu Gothic" w:cs="Arial" w:hint="eastAsia"/>
            <w:color w:val="000000"/>
            <w:sz w:val="20"/>
            <w:szCs w:val="20"/>
            <w:lang w:val="en-IN" w:eastAsia="en-GB"/>
          </w:rPr>
          <w:t xml:space="preserve"> </w:t>
        </w:r>
        <w:proofErr w:type="gramStart"/>
        <w:r w:rsidRPr="003D44F8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>The</w:t>
        </w:r>
        <w:proofErr w:type="gramEnd"/>
        <w:r w:rsidRPr="003D44F8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 second set of Debit and Credit columns are where the account’s running total is maintained.</w:t>
        </w:r>
      </w:ins>
      <w:ins w:id="45" w:author="Mallika Singh" w:date="2019-11-26T13:06:00Z">
        <w:r w:rsidR="0089085E">
          <w:rPr>
            <w:rFonts w:ascii="Yu Gothic" w:eastAsia="Yu Gothic" w:hAnsi="Yu Gothic" w:cs="Arial"/>
            <w:color w:val="000000"/>
            <w:sz w:val="20"/>
            <w:szCs w:val="20"/>
            <w:lang w:val="en-IN" w:eastAsia="en-GB"/>
          </w:rPr>
          <w:t xml:space="preserve"> </w:t>
        </w:r>
      </w:ins>
      <w:ins w:id="46" w:author="Mallika Singh" w:date="2019-11-26T12:59:00Z">
        <w:r w:rsidRPr="003D44F8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An account’s </w:t>
        </w:r>
        <w:r w:rsidRPr="003D44F8">
          <w:rPr>
            <w:rFonts w:ascii="Arial" w:eastAsia="Times New Roman" w:hAnsi="Arial" w:cs="Arial"/>
            <w:b/>
            <w:bCs/>
            <w:color w:val="000000"/>
            <w:sz w:val="20"/>
            <w:szCs w:val="20"/>
            <w:lang w:val="en-IN" w:eastAsia="en-GB"/>
          </w:rPr>
          <w:t>running balance</w:t>
        </w:r>
        <w:r w:rsidRPr="003D44F8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 typically appears in either the Debit or the Credit column, but not both.</w:t>
        </w:r>
      </w:ins>
    </w:p>
    <w:p w14:paraId="22097015" w14:textId="77777777" w:rsidR="00CB05DD" w:rsidRPr="00CB05DD" w:rsidRDefault="00CB05DD" w:rsidP="00CB05DD">
      <w:pPr>
        <w:rPr>
          <w:ins w:id="47" w:author="Mallika Singh" w:date="2019-11-26T12:50:00Z"/>
          <w:rFonts w:ascii="Arial" w:eastAsia="Times New Roman" w:hAnsi="Arial" w:cs="Arial"/>
          <w:color w:val="000000"/>
          <w:sz w:val="20"/>
          <w:szCs w:val="20"/>
          <w:lang w:val="en-IN" w:eastAsia="en-GB"/>
          <w:rPrChange w:id="48" w:author="Mallika Singh" w:date="2019-11-26T12:57:00Z">
            <w:rPr>
              <w:ins w:id="49" w:author="Mallika Singh" w:date="2019-11-26T12:50:00Z"/>
              <w:lang w:val="en-IN" w:eastAsia="en-GB"/>
            </w:rPr>
          </w:rPrChange>
        </w:rPr>
      </w:pPr>
    </w:p>
    <w:p w14:paraId="0C55070A" w14:textId="03D53A87" w:rsidR="00F6233C" w:rsidRPr="00B94FF4" w:rsidDel="00A62549" w:rsidRDefault="003D44F8" w:rsidP="003D44F8">
      <w:pPr>
        <w:rPr>
          <w:del w:id="50" w:author="Mallika Singh" w:date="2019-11-26T13:12:00Z"/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moveFromRangeStart w:id="51" w:author="Mallika Singh" w:date="2019-11-26T12:58:00Z" w:name="move25665550"/>
      <w:moveFrom w:id="52" w:author="Mallika Singh" w:date="2019-11-26T12:58:00Z">
        <w:r w:rsidRPr="003D44F8" w:rsidDel="00CB05DD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Each account has its own ledger page. The account name appears across the top. </w:t>
        </w:r>
      </w:moveFrom>
      <w:moveFromRangeEnd w:id="51"/>
      <w:del w:id="53" w:author="Mallika Singh" w:date="2019-11-26T12:59:00Z">
        <w:r w:rsidRPr="003D44F8" w:rsidDel="00CB05DD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delText xml:space="preserve">The ledger form has six columns: </w:delText>
        </w:r>
        <w:r w:rsidRPr="003D44F8" w:rsidDel="00CB05DD">
          <w:rPr>
            <w:rFonts w:ascii="Arial" w:eastAsia="Times New Roman" w:hAnsi="Arial" w:cs="Arial"/>
            <w:i/>
            <w:iCs/>
            <w:color w:val="000000"/>
            <w:sz w:val="20"/>
            <w:szCs w:val="20"/>
            <w:lang w:val="en-IN" w:eastAsia="en-GB"/>
          </w:rPr>
          <w:delText xml:space="preserve">Date, Item, Debit, Credit, Debit, Credit. </w:delText>
        </w:r>
        <w:r w:rsidRPr="003D44F8" w:rsidDel="00CB05DD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delText xml:space="preserve">The first set of Debit and Credit columns are where amounts from the journal transactions are </w:delText>
        </w:r>
        <w:r w:rsidRPr="003D44F8" w:rsidDel="00CB05DD">
          <w:rPr>
            <w:rFonts w:ascii="Arial" w:eastAsia="Times New Roman" w:hAnsi="Arial" w:cs="Arial"/>
            <w:b/>
            <w:bCs/>
            <w:color w:val="000000"/>
            <w:sz w:val="20"/>
            <w:szCs w:val="20"/>
            <w:lang w:val="en-IN" w:eastAsia="en-GB"/>
          </w:rPr>
          <w:delText>copied</w:delText>
        </w:r>
        <w:r w:rsidRPr="003D44F8" w:rsidDel="00CB05DD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delText xml:space="preserve">. The second set of Debit and Credit columns are where the account’s running total is maintained. An account’s </w:delText>
        </w:r>
        <w:r w:rsidRPr="003D44F8" w:rsidDel="00CB05DD">
          <w:rPr>
            <w:rFonts w:ascii="Arial" w:eastAsia="Times New Roman" w:hAnsi="Arial" w:cs="Arial"/>
            <w:b/>
            <w:bCs/>
            <w:color w:val="000000"/>
            <w:sz w:val="20"/>
            <w:szCs w:val="20"/>
            <w:lang w:val="en-IN" w:eastAsia="en-GB"/>
          </w:rPr>
          <w:delText>running balance</w:delText>
        </w:r>
        <w:r w:rsidRPr="003D44F8" w:rsidDel="00CB05DD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delText xml:space="preserve"> typically appears in either the Debit or the Credit column, but not both.</w:delText>
        </w:r>
      </w:del>
    </w:p>
    <w:p w14:paraId="5F7F4E37" w14:textId="77777777" w:rsidR="0070685B" w:rsidDel="00A62549" w:rsidRDefault="0070685B" w:rsidP="00C60AC1">
      <w:pPr>
        <w:rPr>
          <w:del w:id="54" w:author="Mallika Singh" w:date="2019-11-26T13:12:00Z"/>
        </w:rPr>
      </w:pPr>
    </w:p>
    <w:p w14:paraId="07B51177" w14:textId="61D00178" w:rsidR="007306DA" w:rsidDel="00A62549" w:rsidRDefault="007306DA" w:rsidP="007306DA">
      <w:pPr>
        <w:rPr>
          <w:del w:id="55" w:author="Mallika Singh" w:date="2019-11-26T13:12:00Z"/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del w:id="56" w:author="Mallika Singh" w:date="2019-11-26T13:12:00Z">
        <w:r w:rsidRPr="007306DA" w:rsidDel="00A62549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delText xml:space="preserve">The following are sample ledgers for the </w:delText>
        </w:r>
        <w:r w:rsidRPr="007306DA" w:rsidDel="00A62549">
          <w:rPr>
            <w:rFonts w:ascii="Arial" w:eastAsia="Times New Roman" w:hAnsi="Arial" w:cs="Arial"/>
            <w:b/>
            <w:bCs/>
            <w:color w:val="000000"/>
            <w:sz w:val="20"/>
            <w:szCs w:val="20"/>
            <w:lang w:val="en-IN" w:eastAsia="en-GB"/>
          </w:rPr>
          <w:delText>Cash</w:delText>
        </w:r>
        <w:r w:rsidRPr="007306DA" w:rsidDel="00A62549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delText xml:space="preserve"> and </w:delText>
        </w:r>
        <w:r w:rsidRPr="007306DA" w:rsidDel="00A62549">
          <w:rPr>
            <w:rFonts w:ascii="Arial" w:eastAsia="Times New Roman" w:hAnsi="Arial" w:cs="Arial"/>
            <w:b/>
            <w:bCs/>
            <w:color w:val="000000"/>
            <w:sz w:val="20"/>
            <w:szCs w:val="20"/>
            <w:lang w:val="en-IN" w:eastAsia="en-GB"/>
          </w:rPr>
          <w:delText>Fees Earned</w:delText>
        </w:r>
        <w:r w:rsidRPr="007306DA" w:rsidDel="00A62549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delText xml:space="preserve"> accounts. </w:delText>
        </w:r>
      </w:del>
    </w:p>
    <w:p w14:paraId="11874224" w14:textId="0D01242A" w:rsidR="00700BD9" w:rsidRDefault="00700BD9" w:rsidP="007306DA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7FD524DD" w14:textId="77777777" w:rsidR="00700BD9" w:rsidRDefault="00700BD9" w:rsidP="007306DA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6E405534" w14:textId="18DAA9C0" w:rsidR="00700BD9" w:rsidRDefault="00700BD9" w:rsidP="007306DA">
      <w:pPr>
        <w:rPr>
          <w:ins w:id="57" w:author="Mallika Singh" w:date="2019-11-26T13:13:00Z"/>
          <w:rFonts w:ascii="Times New Roman" w:eastAsia="Times New Roman" w:hAnsi="Times New Roman" w:cs="Times New Roman"/>
          <w:lang w:val="en-IN" w:eastAsia="en-GB"/>
        </w:rPr>
      </w:pPr>
      <w:del w:id="58" w:author="Mallika Singh" w:date="2019-11-26T13:12:00Z">
        <w:r w:rsidDel="00A62549">
          <w:rPr>
            <w:noProof/>
          </w:rPr>
          <w:lastRenderedPageBreak/>
          <w:drawing>
            <wp:inline distT="0" distB="0" distL="0" distR="0" wp14:anchorId="2C05197D" wp14:editId="63318371">
              <wp:extent cx="5270500" cy="3096260"/>
              <wp:effectExtent l="0" t="0" r="6350" b="8890"/>
              <wp:docPr id="7" name="Picture 7" descr="2.3.1.jso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0500" cy="30962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59" w:author="Mallika Singh" w:date="2019-11-26T13:12:00Z">
        <w:r w:rsidR="00A62549" w:rsidRPr="00A62549">
          <w:rPr>
            <w:rFonts w:ascii="Times New Roman" w:eastAsia="Times New Roman" w:hAnsi="Times New Roman" w:cs="Times New Roman"/>
            <w:noProof/>
            <w:lang w:val="en-IN" w:eastAsia="en-GB"/>
          </w:rPr>
          <w:drawing>
            <wp:inline distT="0" distB="0" distL="0" distR="0" wp14:anchorId="5ACE2332" wp14:editId="13E436A5">
              <wp:extent cx="5902179" cy="1198880"/>
              <wp:effectExtent l="0" t="0" r="3810" b="0"/>
              <wp:docPr id="3" name="Picture 3" descr="2.3.1.jso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24955" cy="120350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7AED7C9" w14:textId="305FF14C" w:rsidR="00A62549" w:rsidRDefault="00A62549" w:rsidP="007306DA">
      <w:pPr>
        <w:rPr>
          <w:ins w:id="60" w:author="Mallika Singh" w:date="2019-11-26T13:13:00Z"/>
          <w:rFonts w:ascii="Times New Roman" w:eastAsia="Times New Roman" w:hAnsi="Times New Roman" w:cs="Times New Roman"/>
          <w:lang w:val="en-IN" w:eastAsia="en-GB"/>
        </w:rPr>
      </w:pPr>
    </w:p>
    <w:p w14:paraId="6BB8B877" w14:textId="28898E7D" w:rsidR="00A62549" w:rsidRDefault="00A62549" w:rsidP="007306DA">
      <w:pPr>
        <w:rPr>
          <w:ins w:id="61" w:author="Mallika Singh" w:date="2019-11-26T13:13:00Z"/>
          <w:rFonts w:ascii="Times New Roman" w:eastAsia="Times New Roman" w:hAnsi="Times New Roman" w:cs="Times New Roman"/>
          <w:lang w:val="en-IN" w:eastAsia="en-GB"/>
        </w:rPr>
      </w:pPr>
    </w:p>
    <w:p w14:paraId="402C228F" w14:textId="5095C8CE" w:rsidR="00A62549" w:rsidRDefault="00A62549" w:rsidP="007306DA">
      <w:pPr>
        <w:rPr>
          <w:ins w:id="62" w:author="Mallika Singh" w:date="2019-11-26T13:13:00Z"/>
          <w:rFonts w:ascii="Times New Roman" w:eastAsia="Times New Roman" w:hAnsi="Times New Roman" w:cs="Times New Roman"/>
          <w:lang w:val="en-IN" w:eastAsia="en-GB"/>
        </w:rPr>
      </w:pPr>
      <w:ins w:id="63" w:author="Mallika Singh" w:date="2019-11-26T13:13:00Z">
        <w:r w:rsidRPr="00A62549">
          <w:rPr>
            <w:rFonts w:ascii="Times New Roman" w:eastAsia="Times New Roman" w:hAnsi="Times New Roman" w:cs="Times New Roman"/>
            <w:noProof/>
            <w:lang w:val="en-IN" w:eastAsia="en-GB"/>
          </w:rPr>
          <w:drawing>
            <wp:inline distT="0" distB="0" distL="0" distR="0" wp14:anchorId="1D455B0F" wp14:editId="693AC1B0">
              <wp:extent cx="5945051" cy="975360"/>
              <wp:effectExtent l="0" t="0" r="0" b="2540"/>
              <wp:docPr id="4" name="Picture 4" descr="2.3.2.jso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55971" cy="97715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148C6CE" w14:textId="77777777" w:rsidR="00A62549" w:rsidRDefault="00A62549" w:rsidP="007306DA">
      <w:pPr>
        <w:rPr>
          <w:rFonts w:ascii="Times New Roman" w:eastAsia="Times New Roman" w:hAnsi="Times New Roman" w:cs="Times New Roman"/>
          <w:lang w:val="en-IN" w:eastAsia="en-GB"/>
        </w:rPr>
      </w:pPr>
    </w:p>
    <w:p w14:paraId="1F75000D" w14:textId="2AFC5A46" w:rsidR="007306DA" w:rsidRDefault="000F4299" w:rsidP="00700BD9">
      <w:pPr>
        <w:rPr>
          <w:lang w:val="en-IN" w:eastAsia="en-GB"/>
        </w:rPr>
      </w:pPr>
      <w:del w:id="64" w:author="Mallika Singh" w:date="2019-11-26T13:13:00Z">
        <w:r w:rsidDel="00A62549">
          <w:rPr>
            <w:noProof/>
          </w:rPr>
          <w:drawing>
            <wp:inline distT="0" distB="0" distL="0" distR="0" wp14:anchorId="42A587C3" wp14:editId="2E1FE681">
              <wp:extent cx="5270500" cy="2557145"/>
              <wp:effectExtent l="0" t="0" r="6350" b="0"/>
              <wp:docPr id="6" name="Picture 6" descr="2.3.2.jso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70500" cy="2557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r w:rsidR="007306DA" w:rsidRPr="007306DA">
        <w:rPr>
          <w:lang w:val="en-IN" w:eastAsia="en-GB"/>
        </w:rPr>
        <w:br/>
      </w:r>
      <w:r w:rsidR="007306DA" w:rsidRPr="007306DA">
        <w:rPr>
          <w:lang w:val="en-IN" w:eastAsia="en-GB"/>
        </w:rPr>
        <w:br/>
      </w:r>
      <w:r w:rsidR="007306DA" w:rsidRPr="00700BD9">
        <w:rPr>
          <w:rStyle w:val="Heading2Char"/>
        </w:rPr>
        <w:t>Interactive Exercise 5 – Ledger accounts</w:t>
      </w:r>
    </w:p>
    <w:p w14:paraId="723AE14D" w14:textId="77777777" w:rsidR="00E70EBC" w:rsidRPr="00E70EBC" w:rsidRDefault="00E70EBC" w:rsidP="00E70EBC">
      <w:pPr>
        <w:rPr>
          <w:lang w:val="en-IN" w:eastAsia="en-GB"/>
        </w:rPr>
      </w:pPr>
    </w:p>
    <w:p w14:paraId="668FB6AE" w14:textId="323EA4B1" w:rsidR="007306DA" w:rsidRDefault="007306DA" w:rsidP="007306DA">
      <w:pPr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</w:pPr>
      <w:r w:rsidRPr="00E70EBC"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  <w:lang w:val="en-IN" w:eastAsia="en-GB"/>
        </w:rPr>
        <w:t>Instruction</w:t>
      </w:r>
      <w:r w:rsidRPr="00E70EBC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IN" w:eastAsia="en-GB"/>
        </w:rPr>
        <w:t xml:space="preserve">: </w:t>
      </w:r>
      <w:r w:rsidRPr="00E70EBC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Assume that the amounts provided in the ledger accounts below were posted from the journal. Complete each ledger by entering in the correct amounts in the account’s balance column.</w:t>
      </w:r>
    </w:p>
    <w:p w14:paraId="2840F45E" w14:textId="2E8F3AFF" w:rsidR="00700BD9" w:rsidRDefault="00700BD9" w:rsidP="007306DA">
      <w:pPr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</w:p>
    <w:p w14:paraId="47D71104" w14:textId="3E7D6567" w:rsidR="00365FB6" w:rsidRDefault="00365FB6" w:rsidP="007306DA">
      <w:pPr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>
        <w:rPr>
          <w:noProof/>
        </w:rPr>
        <w:drawing>
          <wp:inline distT="0" distB="0" distL="0" distR="0" wp14:anchorId="6C4E7A5E" wp14:editId="1273F92A">
            <wp:extent cx="5270500" cy="3465195"/>
            <wp:effectExtent l="0" t="0" r="6350" b="1905"/>
            <wp:docPr id="2" name="Picture 2" descr="2.3_q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F921" w14:textId="77777777" w:rsidR="00365FB6" w:rsidRDefault="00365FB6" w:rsidP="007306DA">
      <w:pPr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</w:p>
    <w:p w14:paraId="0AC20ED1" w14:textId="1E2D0B6A" w:rsidR="00700BD9" w:rsidRPr="00E70EBC" w:rsidRDefault="00700BD9" w:rsidP="007306DA">
      <w:pPr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val="en-IN" w:eastAsia="en-GB"/>
        </w:rPr>
        <w:t>&lt;ignore&gt;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3"/>
        <w:gridCol w:w="4022"/>
      </w:tblGrid>
      <w:tr w:rsidR="007306DA" w:rsidRPr="007306DA" w14:paraId="448B4BCB" w14:textId="77777777" w:rsidTr="007306DA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326027C0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559"/>
              <w:gridCol w:w="631"/>
              <w:gridCol w:w="693"/>
              <w:gridCol w:w="630"/>
              <w:gridCol w:w="693"/>
            </w:tblGrid>
            <w:tr w:rsidR="007306DA" w:rsidRPr="007306DA" w14:paraId="46713F34" w14:textId="77777777">
              <w:trPr>
                <w:trHeight w:val="220"/>
              </w:trPr>
              <w:tc>
                <w:tcPr>
                  <w:tcW w:w="0" w:type="auto"/>
                  <w:gridSpan w:val="6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DE1B1DD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IN" w:eastAsia="en-GB"/>
                    </w:rPr>
                    <w:t xml:space="preserve"> </w:t>
                  </w: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Cash</w:t>
                  </w:r>
                </w:p>
              </w:tc>
            </w:tr>
            <w:tr w:rsidR="007306DA" w:rsidRPr="007306DA" w14:paraId="1AEDEB89" w14:textId="77777777">
              <w:trPr>
                <w:trHeight w:val="220"/>
              </w:trPr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1929885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FF1C5A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Item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937D536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DFB334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8EB59FB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7E7993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</w:tr>
            <w:tr w:rsidR="007306DA" w:rsidRPr="007306DA" w14:paraId="5D048945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471B9B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9EE7E3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D6DE56B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1,200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C070BF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563EC1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565CA0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1A086336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212F95B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CF4D10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702EF00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  500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697B28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4A8FBF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1D66C6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7071ECD6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ED2DB45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A32CFF2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A601D4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45006A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900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D1B468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A6D5C12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51017634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D97C6D3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6/4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2B37AE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A7D9E44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1,400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02D8E1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EAFE33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CAC81E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35A96145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0209490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6/5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CF032D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5DAB2AD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2057184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700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5E0802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0A283D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40D0CFFC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E055F72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F2B67E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F3E4B2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3D529F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3B902F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BB383B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</w:tbl>
          <w:p w14:paraId="25C7BB7C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559"/>
              <w:gridCol w:w="630"/>
              <w:gridCol w:w="693"/>
              <w:gridCol w:w="630"/>
              <w:gridCol w:w="693"/>
            </w:tblGrid>
            <w:tr w:rsidR="007306DA" w:rsidRPr="007306DA" w14:paraId="3EAFDA1C" w14:textId="77777777">
              <w:trPr>
                <w:trHeight w:val="220"/>
              </w:trPr>
              <w:tc>
                <w:tcPr>
                  <w:tcW w:w="0" w:type="auto"/>
                  <w:gridSpan w:val="6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A703BB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Fees Earned</w:t>
                  </w:r>
                </w:p>
              </w:tc>
            </w:tr>
            <w:tr w:rsidR="007306DA" w:rsidRPr="007306DA" w14:paraId="7CCA336B" w14:textId="77777777">
              <w:trPr>
                <w:trHeight w:val="220"/>
              </w:trPr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B4F3D1C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9E84C51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Item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FC47DB1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016C6F8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4DBDF80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21A0F4F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</w:tr>
            <w:tr w:rsidR="007306DA" w:rsidRPr="007306DA" w14:paraId="16E53E9C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4239B6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50D073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FD9E81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5A9E63D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  500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1F2A63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4DFC06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65CF1670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39F9E91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6/4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D930DD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D870A5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0A44A2D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1,400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9BE7E6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C034DD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44D138D0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49CA9E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92E7C8D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76CF63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A2DFF9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1B2D70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4F0614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69D9BD5A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97D50D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7921FD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BDB701D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C68E48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F14AAC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6E9291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276F198C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14224D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18C7C0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57F51F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079464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789024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E2A4A3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</w:tbl>
          <w:p w14:paraId="6C33CE59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1A8018E8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559"/>
              <w:gridCol w:w="630"/>
              <w:gridCol w:w="693"/>
              <w:gridCol w:w="630"/>
              <w:gridCol w:w="693"/>
            </w:tblGrid>
            <w:tr w:rsidR="007306DA" w:rsidRPr="007306DA" w14:paraId="508229F5" w14:textId="77777777">
              <w:trPr>
                <w:trHeight w:val="220"/>
                <w:jc w:val="center"/>
              </w:trPr>
              <w:tc>
                <w:tcPr>
                  <w:tcW w:w="0" w:type="auto"/>
                  <w:gridSpan w:val="6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F483766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Common Stock</w:t>
                  </w:r>
                </w:p>
              </w:tc>
            </w:tr>
            <w:tr w:rsidR="007306DA" w:rsidRPr="007306DA" w14:paraId="73A4292B" w14:textId="77777777">
              <w:trPr>
                <w:trHeight w:val="220"/>
                <w:jc w:val="center"/>
              </w:trPr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90770B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D33AF1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Item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2D029B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6DD4C11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2BBE1F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D7F37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</w:tr>
            <w:tr w:rsidR="007306DA" w:rsidRPr="007306DA" w14:paraId="58B66FCF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BCC4A0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740247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2C2C45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4F212EC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1,200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5CCA3C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6B2E98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40E13C3D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9EC2AC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431A7D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001195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535A22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599941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FD2465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3539E085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BD0D8B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6159A5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5CE397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37E955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A341D0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4A30A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0CC4CCAF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867245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7E9BEC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D4983D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8544A3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4AF074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9B7019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72EA0FEB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4ED0C5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4FF83B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96C746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0BB198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4CEC55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B75026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06E33ABC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87196C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8B2BD4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C14AE0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0651CD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20FEC7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7F0AB2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</w:tbl>
          <w:p w14:paraId="5650F4EB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559"/>
              <w:gridCol w:w="630"/>
              <w:gridCol w:w="693"/>
              <w:gridCol w:w="630"/>
              <w:gridCol w:w="693"/>
            </w:tblGrid>
            <w:tr w:rsidR="007306DA" w:rsidRPr="007306DA" w14:paraId="3628EEBE" w14:textId="77777777">
              <w:trPr>
                <w:trHeight w:val="220"/>
                <w:jc w:val="center"/>
              </w:trPr>
              <w:tc>
                <w:tcPr>
                  <w:tcW w:w="0" w:type="auto"/>
                  <w:gridSpan w:val="6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AD0C52B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Wages Expense</w:t>
                  </w:r>
                </w:p>
              </w:tc>
            </w:tr>
            <w:tr w:rsidR="007306DA" w:rsidRPr="007306DA" w14:paraId="11A48EAF" w14:textId="77777777">
              <w:trPr>
                <w:trHeight w:val="220"/>
                <w:jc w:val="center"/>
              </w:trPr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B5BCD0F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BD690B6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Item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17A9546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6BD5B58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96632A8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0B24241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</w:tr>
            <w:tr w:rsidR="007306DA" w:rsidRPr="007306DA" w14:paraId="0A0EE9C5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1028598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8CC170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89B1B5E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900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17599C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79821D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257B6D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68F48D04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92AE7DB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6/5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E0DACB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DA83243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700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89D1452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D2181D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97F6FE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592214AE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8D2B0B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5D2234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9A09A4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14CAD0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596C7B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477F5E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1B5FA04D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B804F0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4645DA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96A1D5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6F4A9F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32918E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AAD749D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33306DA3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E9567B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4B8A4B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A947E3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DB9D29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CD2202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427BAA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</w:tbl>
          <w:p w14:paraId="63EADF74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</w:tbl>
    <w:p w14:paraId="2EE77EBE" w14:textId="77777777" w:rsidR="007306DA" w:rsidRPr="007306DA" w:rsidRDefault="007306DA" w:rsidP="007306DA">
      <w:pPr>
        <w:rPr>
          <w:rFonts w:ascii="Times New Roman" w:eastAsia="Times New Roman" w:hAnsi="Times New Roman" w:cs="Times New Roman"/>
          <w:lang w:val="en-IN" w:eastAsia="en-GB"/>
        </w:rPr>
      </w:pPr>
      <w:r w:rsidRPr="007306DA">
        <w:rPr>
          <w:rFonts w:ascii="Arial" w:eastAsia="Times New Roman" w:hAnsi="Arial" w:cs="Arial"/>
          <w:i/>
          <w:iCs/>
          <w:color w:val="538135"/>
          <w:sz w:val="20"/>
          <w:szCs w:val="20"/>
          <w:lang w:val="en-IN" w:eastAsia="en-GB"/>
        </w:rPr>
        <w:t xml:space="preserve">[Hint: </w:t>
      </w:r>
      <w:r w:rsidRPr="007306DA">
        <w:rPr>
          <w:rFonts w:ascii="Arial" w:eastAsia="Times New Roman" w:hAnsi="Arial" w:cs="Arial"/>
          <w:color w:val="538135"/>
          <w:sz w:val="20"/>
          <w:szCs w:val="20"/>
          <w:lang w:val="en-IN" w:eastAsia="en-GB"/>
        </w:rPr>
        <w:t>Assets and expenses typically have a running debit balance. Liabilities, stockholders’ equity, and expense accounts normally have a running credit balance. In these ledgers, either the debit or the credit balance column is used; not both.]</w:t>
      </w:r>
    </w:p>
    <w:p w14:paraId="30582CAD" w14:textId="77777777" w:rsidR="00460801" w:rsidRDefault="00460801" w:rsidP="007306DA">
      <w:pPr>
        <w:rPr>
          <w:rFonts w:ascii="Arial" w:eastAsia="Times New Roman" w:hAnsi="Arial" w:cs="Arial"/>
          <w:i/>
          <w:iCs/>
          <w:color w:val="538135"/>
          <w:sz w:val="20"/>
          <w:szCs w:val="20"/>
          <w:lang w:val="en-IN" w:eastAsia="en-GB"/>
        </w:rPr>
      </w:pPr>
    </w:p>
    <w:p w14:paraId="01F60A41" w14:textId="71E66FB3" w:rsidR="007306DA" w:rsidRPr="007306DA" w:rsidRDefault="007306DA" w:rsidP="007306DA">
      <w:pPr>
        <w:rPr>
          <w:rFonts w:ascii="Times New Roman" w:eastAsia="Times New Roman" w:hAnsi="Times New Roman" w:cs="Times New Roman"/>
          <w:lang w:val="en-IN" w:eastAsia="en-GB"/>
        </w:rPr>
      </w:pPr>
      <w:r w:rsidRPr="007306DA">
        <w:rPr>
          <w:rFonts w:ascii="Arial" w:eastAsia="Times New Roman" w:hAnsi="Arial" w:cs="Arial"/>
          <w:i/>
          <w:iCs/>
          <w:color w:val="538135"/>
          <w:sz w:val="20"/>
          <w:szCs w:val="20"/>
          <w:lang w:val="en-IN" w:eastAsia="en-GB"/>
        </w:rPr>
        <w:lastRenderedPageBreak/>
        <w:t>[ANSWER KEY]</w:t>
      </w:r>
    </w:p>
    <w:p w14:paraId="56F4212D" w14:textId="77777777" w:rsidR="007306DA" w:rsidRPr="007306DA" w:rsidRDefault="007306DA" w:rsidP="007306DA">
      <w:pPr>
        <w:rPr>
          <w:rFonts w:ascii="Times New Roman" w:eastAsia="Times New Roman" w:hAnsi="Times New Roman" w:cs="Times New Roman"/>
          <w:lang w:val="en-IN"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4"/>
        <w:gridCol w:w="4023"/>
      </w:tblGrid>
      <w:tr w:rsidR="007306DA" w:rsidRPr="007306DA" w14:paraId="4297AF99" w14:textId="77777777" w:rsidTr="007306DA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6EA992B7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559"/>
              <w:gridCol w:w="631"/>
              <w:gridCol w:w="693"/>
              <w:gridCol w:w="631"/>
              <w:gridCol w:w="693"/>
            </w:tblGrid>
            <w:tr w:rsidR="007306DA" w:rsidRPr="007306DA" w14:paraId="774DF177" w14:textId="77777777">
              <w:trPr>
                <w:trHeight w:val="220"/>
              </w:trPr>
              <w:tc>
                <w:tcPr>
                  <w:tcW w:w="0" w:type="auto"/>
                  <w:gridSpan w:val="6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A6E5F60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Cash</w:t>
                  </w:r>
                </w:p>
              </w:tc>
            </w:tr>
            <w:tr w:rsidR="007306DA" w:rsidRPr="007306DA" w14:paraId="2E67322F" w14:textId="77777777">
              <w:trPr>
                <w:trHeight w:val="220"/>
              </w:trPr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4354B5C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B98B5E8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Item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C87429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C11CB34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1AD86F3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91ED1E5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</w:tr>
            <w:tr w:rsidR="007306DA" w:rsidRPr="007306DA" w14:paraId="2E258BCD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7FD0685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0F0072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34FB0D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1,200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3403F7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2CF686A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1,200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9E5561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17BA1682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170F536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57C0C3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2EE17C3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  500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312760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6458F8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1,700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5A00A5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28F6C90B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8FE3DC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95299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168D94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E642958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900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39309C8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  800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AEB1E4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2485F6D6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E8B66B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6/4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4F04B6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1898ED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1,400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53A124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FDBA93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2,200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8F7C67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42B9D7D6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25B324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6/5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FA4B30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74AFD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38BA474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700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F30B095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1,500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9F3380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646AC354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E99FE6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4C201E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1CFA2D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5A77E4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5A4580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CD14C5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</w:tbl>
          <w:p w14:paraId="6ED454EA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559"/>
              <w:gridCol w:w="630"/>
              <w:gridCol w:w="693"/>
              <w:gridCol w:w="630"/>
              <w:gridCol w:w="693"/>
            </w:tblGrid>
            <w:tr w:rsidR="007306DA" w:rsidRPr="007306DA" w14:paraId="0EDCA09D" w14:textId="77777777">
              <w:trPr>
                <w:trHeight w:val="220"/>
              </w:trPr>
              <w:tc>
                <w:tcPr>
                  <w:tcW w:w="0" w:type="auto"/>
                  <w:gridSpan w:val="6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2CA885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Fees Earned</w:t>
                  </w:r>
                </w:p>
              </w:tc>
            </w:tr>
            <w:tr w:rsidR="007306DA" w:rsidRPr="007306DA" w14:paraId="53C37315" w14:textId="77777777">
              <w:trPr>
                <w:trHeight w:val="220"/>
              </w:trPr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10A4CF3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336DCAB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Item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ABC7685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B1BA376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E5AA2DD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626A63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</w:tr>
            <w:tr w:rsidR="007306DA" w:rsidRPr="007306DA" w14:paraId="7639E52B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C22C413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C8BF6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63BC9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946D576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500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D77B2D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415751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500</w:t>
                  </w:r>
                </w:p>
              </w:tc>
            </w:tr>
            <w:tr w:rsidR="007306DA" w:rsidRPr="007306DA" w14:paraId="15139B0A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6199F8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6/4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009D01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380D83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0F3E2B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1,400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74C6DE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A21FDD4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1,900</w:t>
                  </w:r>
                </w:p>
              </w:tc>
            </w:tr>
            <w:tr w:rsidR="007306DA" w:rsidRPr="007306DA" w14:paraId="2BA3D3B0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2F8D2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745CAD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B832EC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2A6B3F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05276C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6A4642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5CD23595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6FCC96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AC72C5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5FBE63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BBC584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39446F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A73F03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11529D14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75E6E4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CBA12E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9750C9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A70549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26B1CD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23E767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</w:tbl>
          <w:p w14:paraId="2960D272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02763283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559"/>
              <w:gridCol w:w="630"/>
              <w:gridCol w:w="693"/>
              <w:gridCol w:w="630"/>
              <w:gridCol w:w="693"/>
            </w:tblGrid>
            <w:tr w:rsidR="007306DA" w:rsidRPr="007306DA" w14:paraId="44AA43C0" w14:textId="77777777">
              <w:trPr>
                <w:trHeight w:val="220"/>
                <w:jc w:val="center"/>
              </w:trPr>
              <w:tc>
                <w:tcPr>
                  <w:tcW w:w="0" w:type="auto"/>
                  <w:gridSpan w:val="6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B7C8FEE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Common Stock</w:t>
                  </w:r>
                </w:p>
              </w:tc>
            </w:tr>
            <w:tr w:rsidR="007306DA" w:rsidRPr="007306DA" w14:paraId="27757CF0" w14:textId="77777777">
              <w:trPr>
                <w:trHeight w:val="220"/>
                <w:jc w:val="center"/>
              </w:trPr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2F6069D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36898D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Item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EBC47D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81D1E35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01CB0F1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7BCF7A5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</w:tr>
            <w:tr w:rsidR="007306DA" w:rsidRPr="007306DA" w14:paraId="4041CE90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146D0BD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4C2BC6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DC36C4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D1EA38E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1,200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B7579D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4D025AB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1,200</w:t>
                  </w:r>
                </w:p>
              </w:tc>
            </w:tr>
            <w:tr w:rsidR="007306DA" w:rsidRPr="007306DA" w14:paraId="37A55BBB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79E420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D58E17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5CE458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54F42A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CBE153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3405FB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7D3AE2DF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DBCE3C2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27A669D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CBF666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5C887A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9093D1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279FF1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761201AB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71E91F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AD20AB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6F2F15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1217A0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C53869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B5FD24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76E78D42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BD6F93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12311E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973FA0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14CCB3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A1CFEE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56BE2C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61047E77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231A2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9B044A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A45C03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0EC9F4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0A74CB2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D3623B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</w:tbl>
          <w:p w14:paraId="04747F6A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559"/>
              <w:gridCol w:w="630"/>
              <w:gridCol w:w="693"/>
              <w:gridCol w:w="631"/>
              <w:gridCol w:w="693"/>
            </w:tblGrid>
            <w:tr w:rsidR="007306DA" w:rsidRPr="007306DA" w14:paraId="7415D6EA" w14:textId="77777777">
              <w:trPr>
                <w:trHeight w:val="220"/>
                <w:jc w:val="center"/>
              </w:trPr>
              <w:tc>
                <w:tcPr>
                  <w:tcW w:w="0" w:type="auto"/>
                  <w:gridSpan w:val="6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448B35E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Wages Expense</w:t>
                  </w:r>
                </w:p>
              </w:tc>
            </w:tr>
            <w:tr w:rsidR="007306DA" w:rsidRPr="007306DA" w14:paraId="3D0CEDE3" w14:textId="77777777">
              <w:trPr>
                <w:trHeight w:val="220"/>
                <w:jc w:val="center"/>
              </w:trPr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4E2D0F0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C763978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Item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E875F80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A67801A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FAA2DAE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EA72396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</w:tr>
            <w:tr w:rsidR="007306DA" w:rsidRPr="007306DA" w14:paraId="4B7DB361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40EE060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9C2A49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B30BC9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900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7BF221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A8B289E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900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7A1F69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37A37E4E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05776BE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6/5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6731D1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92F821A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700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E9EE04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00E2263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1,600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94A04B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51646ED2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631350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8CD0ED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DBEFCC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2F48B2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A8B32C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928E84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12A607F5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4FC4582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D03503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328119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338752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7F306C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158B1B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3631EBE7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68BF30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1F665A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4A5730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A3BC84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28071F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49FEC1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</w:tbl>
          <w:p w14:paraId="3433CEF7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</w:tbl>
    <w:p w14:paraId="72D52571" w14:textId="225134BE" w:rsidR="00320819" w:rsidRDefault="00320819" w:rsidP="00320819">
      <w:pPr>
        <w:rPr>
          <w:rFonts w:ascii="Times New Roman" w:eastAsia="Times New Roman" w:hAnsi="Times New Roman" w:cs="Times New Roman"/>
          <w:lang w:val="en-IN" w:eastAsia="en-GB"/>
        </w:rPr>
      </w:pPr>
    </w:p>
    <w:sectPr w:rsidR="00320819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D951"/>
      </v:shape>
    </w:pict>
  </w:numPicBullet>
  <w:abstractNum w:abstractNumId="0" w15:restartNumberingAfterBreak="0">
    <w:nsid w:val="0A550993"/>
    <w:multiLevelType w:val="hybridMultilevel"/>
    <w:tmpl w:val="3132CF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" w15:restartNumberingAfterBreak="0">
    <w:nsid w:val="1630776C"/>
    <w:multiLevelType w:val="hybridMultilevel"/>
    <w:tmpl w:val="66B4709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3" w15:restartNumberingAfterBreak="0">
    <w:nsid w:val="1F3F6351"/>
    <w:multiLevelType w:val="hybridMultilevel"/>
    <w:tmpl w:val="CF52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97907"/>
    <w:multiLevelType w:val="hybridMultilevel"/>
    <w:tmpl w:val="8B4A2EB4"/>
    <w:lvl w:ilvl="0" w:tplc="24149A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B25B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6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81888"/>
    <w:multiLevelType w:val="hybridMultilevel"/>
    <w:tmpl w:val="E282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78040A"/>
    <w:multiLevelType w:val="hybridMultilevel"/>
    <w:tmpl w:val="5AD64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FD1D5C"/>
    <w:multiLevelType w:val="multilevel"/>
    <w:tmpl w:val="3132CF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73C05C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1"/>
  </w:num>
  <w:num w:numId="2">
    <w:abstractNumId w:val="17"/>
  </w:num>
  <w:num w:numId="3">
    <w:abstractNumId w:val="14"/>
  </w:num>
  <w:num w:numId="4">
    <w:abstractNumId w:val="11"/>
  </w:num>
  <w:num w:numId="5">
    <w:abstractNumId w:val="10"/>
  </w:num>
  <w:num w:numId="6">
    <w:abstractNumId w:val="13"/>
  </w:num>
  <w:num w:numId="7">
    <w:abstractNumId w:val="9"/>
  </w:num>
  <w:num w:numId="8">
    <w:abstractNumId w:val="12"/>
  </w:num>
  <w:num w:numId="9">
    <w:abstractNumId w:val="15"/>
  </w:num>
  <w:num w:numId="10">
    <w:abstractNumId w:val="6"/>
  </w:num>
  <w:num w:numId="11">
    <w:abstractNumId w:val="7"/>
  </w:num>
  <w:num w:numId="12">
    <w:abstractNumId w:val="3"/>
  </w:num>
  <w:num w:numId="13">
    <w:abstractNumId w:val="5"/>
  </w:num>
  <w:num w:numId="14">
    <w:abstractNumId w:val="18"/>
  </w:num>
  <w:num w:numId="15">
    <w:abstractNumId w:val="2"/>
  </w:num>
  <w:num w:numId="16">
    <w:abstractNumId w:val="8"/>
  </w:num>
  <w:num w:numId="17">
    <w:abstractNumId w:val="4"/>
  </w:num>
  <w:num w:numId="18">
    <w:abstractNumId w:val="0"/>
  </w:num>
  <w:num w:numId="19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llika Singh">
    <w15:presenceInfo w15:providerId="None" w15:userId="Mallika Singh"/>
  </w15:person>
  <w15:person w15:author="Office365 Team">
    <w15:presenceInfo w15:providerId="None" w15:userId="Office365 Tea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revisionView w:markup="0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319E8"/>
    <w:rsid w:val="0003509E"/>
    <w:rsid w:val="000478E1"/>
    <w:rsid w:val="0006247B"/>
    <w:rsid w:val="0008746C"/>
    <w:rsid w:val="00090699"/>
    <w:rsid w:val="00096130"/>
    <w:rsid w:val="000A38BF"/>
    <w:rsid w:val="000F30E0"/>
    <w:rsid w:val="000F4299"/>
    <w:rsid w:val="00110FC0"/>
    <w:rsid w:val="00131EA0"/>
    <w:rsid w:val="00133D5D"/>
    <w:rsid w:val="0015024B"/>
    <w:rsid w:val="00161E84"/>
    <w:rsid w:val="001727F5"/>
    <w:rsid w:val="001772FE"/>
    <w:rsid w:val="0017738B"/>
    <w:rsid w:val="00177A7F"/>
    <w:rsid w:val="00186EFF"/>
    <w:rsid w:val="00194981"/>
    <w:rsid w:val="001A2C63"/>
    <w:rsid w:val="001B069B"/>
    <w:rsid w:val="001D59EA"/>
    <w:rsid w:val="001D5FB0"/>
    <w:rsid w:val="001E626E"/>
    <w:rsid w:val="00220DC7"/>
    <w:rsid w:val="00231E83"/>
    <w:rsid w:val="002438D7"/>
    <w:rsid w:val="0025620E"/>
    <w:rsid w:val="002731FE"/>
    <w:rsid w:val="0028002C"/>
    <w:rsid w:val="002817BE"/>
    <w:rsid w:val="00286BCA"/>
    <w:rsid w:val="002872E9"/>
    <w:rsid w:val="00295A96"/>
    <w:rsid w:val="002B30AC"/>
    <w:rsid w:val="002C7580"/>
    <w:rsid w:val="00303D3B"/>
    <w:rsid w:val="00320819"/>
    <w:rsid w:val="00351204"/>
    <w:rsid w:val="00351F42"/>
    <w:rsid w:val="00361767"/>
    <w:rsid w:val="00365FB6"/>
    <w:rsid w:val="00367C21"/>
    <w:rsid w:val="003A1A5A"/>
    <w:rsid w:val="003B7C45"/>
    <w:rsid w:val="003D25E6"/>
    <w:rsid w:val="003D2DC4"/>
    <w:rsid w:val="003D3F6F"/>
    <w:rsid w:val="003D44F8"/>
    <w:rsid w:val="003F2EC7"/>
    <w:rsid w:val="00422CD2"/>
    <w:rsid w:val="00437197"/>
    <w:rsid w:val="004572B2"/>
    <w:rsid w:val="0046039D"/>
    <w:rsid w:val="00460801"/>
    <w:rsid w:val="00475698"/>
    <w:rsid w:val="00494DC4"/>
    <w:rsid w:val="004A1015"/>
    <w:rsid w:val="004A16E1"/>
    <w:rsid w:val="004A717E"/>
    <w:rsid w:val="004C33A7"/>
    <w:rsid w:val="004D2EF0"/>
    <w:rsid w:val="004D3F45"/>
    <w:rsid w:val="004F435A"/>
    <w:rsid w:val="004F71CB"/>
    <w:rsid w:val="0055700A"/>
    <w:rsid w:val="005740B9"/>
    <w:rsid w:val="005C4C3A"/>
    <w:rsid w:val="005D3855"/>
    <w:rsid w:val="005E232C"/>
    <w:rsid w:val="005F15E5"/>
    <w:rsid w:val="005F17E6"/>
    <w:rsid w:val="00614410"/>
    <w:rsid w:val="006474C7"/>
    <w:rsid w:val="00677FDC"/>
    <w:rsid w:val="00684B43"/>
    <w:rsid w:val="00692505"/>
    <w:rsid w:val="00694862"/>
    <w:rsid w:val="0069687C"/>
    <w:rsid w:val="006F02B9"/>
    <w:rsid w:val="006F13DD"/>
    <w:rsid w:val="00700BD9"/>
    <w:rsid w:val="0070685B"/>
    <w:rsid w:val="00707659"/>
    <w:rsid w:val="007306DA"/>
    <w:rsid w:val="00773866"/>
    <w:rsid w:val="007763FF"/>
    <w:rsid w:val="007814FC"/>
    <w:rsid w:val="00794FEF"/>
    <w:rsid w:val="007A3187"/>
    <w:rsid w:val="007A7ADB"/>
    <w:rsid w:val="007B546D"/>
    <w:rsid w:val="007D13D1"/>
    <w:rsid w:val="007E43D5"/>
    <w:rsid w:val="007E5B5E"/>
    <w:rsid w:val="007F20A0"/>
    <w:rsid w:val="0080273E"/>
    <w:rsid w:val="008053BD"/>
    <w:rsid w:val="00813CB8"/>
    <w:rsid w:val="008545EB"/>
    <w:rsid w:val="0088271E"/>
    <w:rsid w:val="0089085E"/>
    <w:rsid w:val="00897475"/>
    <w:rsid w:val="008A4D60"/>
    <w:rsid w:val="008A5363"/>
    <w:rsid w:val="008B3A99"/>
    <w:rsid w:val="008D474C"/>
    <w:rsid w:val="008D6BEE"/>
    <w:rsid w:val="00901617"/>
    <w:rsid w:val="00925990"/>
    <w:rsid w:val="00931E8D"/>
    <w:rsid w:val="00962867"/>
    <w:rsid w:val="00980EC8"/>
    <w:rsid w:val="00A01701"/>
    <w:rsid w:val="00A14331"/>
    <w:rsid w:val="00A424BF"/>
    <w:rsid w:val="00A43C40"/>
    <w:rsid w:val="00A47DE6"/>
    <w:rsid w:val="00A62549"/>
    <w:rsid w:val="00A659D3"/>
    <w:rsid w:val="00AC29CD"/>
    <w:rsid w:val="00AC2D71"/>
    <w:rsid w:val="00AC761D"/>
    <w:rsid w:val="00AC792C"/>
    <w:rsid w:val="00AE0AF8"/>
    <w:rsid w:val="00B223B6"/>
    <w:rsid w:val="00B36B1D"/>
    <w:rsid w:val="00B619E8"/>
    <w:rsid w:val="00B82CFB"/>
    <w:rsid w:val="00B92B27"/>
    <w:rsid w:val="00B94FF4"/>
    <w:rsid w:val="00BA7C77"/>
    <w:rsid w:val="00BB3815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B05DD"/>
    <w:rsid w:val="00CD7696"/>
    <w:rsid w:val="00D120BE"/>
    <w:rsid w:val="00D47F34"/>
    <w:rsid w:val="00D8574C"/>
    <w:rsid w:val="00D85886"/>
    <w:rsid w:val="00D87E27"/>
    <w:rsid w:val="00D923BF"/>
    <w:rsid w:val="00DA706C"/>
    <w:rsid w:val="00DA7487"/>
    <w:rsid w:val="00DE2B8B"/>
    <w:rsid w:val="00E06C0E"/>
    <w:rsid w:val="00E13623"/>
    <w:rsid w:val="00E30502"/>
    <w:rsid w:val="00E4357B"/>
    <w:rsid w:val="00E5502A"/>
    <w:rsid w:val="00E64633"/>
    <w:rsid w:val="00E70EBC"/>
    <w:rsid w:val="00E80189"/>
    <w:rsid w:val="00EA2F5F"/>
    <w:rsid w:val="00ED6981"/>
    <w:rsid w:val="00F13015"/>
    <w:rsid w:val="00F152AC"/>
    <w:rsid w:val="00F20EB4"/>
    <w:rsid w:val="00F4436D"/>
    <w:rsid w:val="00F51D62"/>
    <w:rsid w:val="00F6233C"/>
    <w:rsid w:val="00F66B48"/>
    <w:rsid w:val="00F71CCF"/>
    <w:rsid w:val="00F74C1A"/>
    <w:rsid w:val="00F81BF1"/>
    <w:rsid w:val="00F832FD"/>
    <w:rsid w:val="00F849C0"/>
    <w:rsid w:val="00F965BB"/>
    <w:rsid w:val="00FE1B0B"/>
    <w:rsid w:val="00FF0E25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0D407D"/>
  <w14:defaultImageDpi w14:val="300"/>
  <w15:docId w15:val="{891391E1-8B56-4E1D-9CCD-29B685F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208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65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55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83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2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00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00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28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2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tiff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8933582-FC2E-4431-8F5C-4867FF33F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30</cp:revision>
  <dcterms:created xsi:type="dcterms:W3CDTF">2019-10-16T06:53:00Z</dcterms:created>
  <dcterms:modified xsi:type="dcterms:W3CDTF">2019-11-28T12:36:00Z</dcterms:modified>
</cp:coreProperties>
</file>