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pPr w:leftFromText="141" w:rightFromText="141" w:vertAnchor="page" w:horzAnchor="margin" w:tblpXSpec="center" w:tblpY="1381"/>
        <w:tblW w:w="10493" w:type="dxa"/>
        <w:tblLook w:val="04A0" w:firstRow="1" w:lastRow="0" w:firstColumn="1" w:lastColumn="0" w:noHBand="0" w:noVBand="1"/>
      </w:tblPr>
      <w:tblGrid>
        <w:gridCol w:w="4815"/>
        <w:gridCol w:w="3824"/>
        <w:gridCol w:w="1854"/>
      </w:tblGrid>
      <w:tr w:rsidR="004D5524" w:rsidRPr="004D5524" w14:paraId="528ABE00" w14:textId="77777777" w:rsidTr="007B7CAF">
        <w:trPr>
          <w:trHeight w:val="845"/>
        </w:trPr>
        <w:tc>
          <w:tcPr>
            <w:tcW w:w="4815" w:type="dxa"/>
            <w:vAlign w:val="center"/>
          </w:tcPr>
          <w:p w14:paraId="2D04391C" w14:textId="206E684C" w:rsidR="008B2EDA" w:rsidRDefault="004D5524" w:rsidP="00D92AF8">
            <w:pPr>
              <w:pStyle w:val="SemEspaamento"/>
              <w:ind w:right="-347"/>
              <w:rPr>
                <w:b/>
                <w:sz w:val="24"/>
                <w:szCs w:val="24"/>
              </w:rPr>
            </w:pPr>
            <w:bookmarkStart w:id="0" w:name="_Hlk43649418"/>
            <w:bookmarkEnd w:id="0"/>
            <w:r w:rsidRPr="004D5524">
              <w:rPr>
                <w:sz w:val="28"/>
                <w:szCs w:val="28"/>
              </w:rPr>
              <w:t xml:space="preserve">Curso: </w:t>
            </w:r>
            <w:r w:rsidR="00FC5B55" w:rsidRPr="00FC5B55">
              <w:rPr>
                <w:b/>
                <w:sz w:val="24"/>
                <w:szCs w:val="24"/>
              </w:rPr>
              <w:t>Técnico em Administração</w:t>
            </w:r>
            <w:r w:rsidR="008B2EDA">
              <w:rPr>
                <w:b/>
                <w:sz w:val="24"/>
                <w:szCs w:val="24"/>
              </w:rPr>
              <w:t xml:space="preserve"> </w:t>
            </w:r>
          </w:p>
          <w:p w14:paraId="52ED0C98" w14:textId="0E648E84" w:rsidR="004D5524" w:rsidRPr="008B2EDA" w:rsidRDefault="004D5524" w:rsidP="00D92AF8">
            <w:pPr>
              <w:pStyle w:val="SemEspaamento"/>
              <w:ind w:right="-347"/>
              <w:rPr>
                <w:b/>
                <w:sz w:val="24"/>
                <w:szCs w:val="24"/>
              </w:rPr>
            </w:pPr>
          </w:p>
        </w:tc>
        <w:tc>
          <w:tcPr>
            <w:tcW w:w="5678" w:type="dxa"/>
            <w:gridSpan w:val="2"/>
            <w:vAlign w:val="center"/>
          </w:tcPr>
          <w:p w14:paraId="6B08FACF" w14:textId="756EE1F8" w:rsidR="004D5524" w:rsidRPr="004D5524" w:rsidRDefault="004D5524" w:rsidP="009316CB">
            <w:pPr>
              <w:pStyle w:val="SemEspaamento"/>
              <w:ind w:right="-347"/>
              <w:rPr>
                <w:rFonts w:cs="Arial"/>
                <w:sz w:val="24"/>
                <w:szCs w:val="24"/>
              </w:rPr>
            </w:pPr>
            <w:r w:rsidRPr="004D5524">
              <w:rPr>
                <w:rFonts w:cs="Arial"/>
                <w:noProof/>
                <w:sz w:val="24"/>
                <w:szCs w:val="24"/>
                <w:lang w:val="en-US"/>
              </w:rPr>
              <mc:AlternateContent>
                <mc:Choice Requires="wps">
                  <w:drawing>
                    <wp:anchor distT="0" distB="0" distL="114300" distR="114300" simplePos="0" relativeHeight="251660288" behindDoc="0" locked="0" layoutInCell="1" allowOverlap="1" wp14:anchorId="649160AF" wp14:editId="2566F7B2">
                      <wp:simplePos x="0" y="0"/>
                      <wp:positionH relativeFrom="column">
                        <wp:posOffset>2684780</wp:posOffset>
                      </wp:positionH>
                      <wp:positionV relativeFrom="paragraph">
                        <wp:posOffset>-26670</wp:posOffset>
                      </wp:positionV>
                      <wp:extent cx="171450" cy="1524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171450" cy="1524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C0E29" id="Retângulo 2" o:spid="_x0000_s1026" style="position:absolute;margin-left:211.4pt;margin-top:-2.1pt;width:13.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" fillcolor="black [3213]" strokecolor="black [3213]" strokeweight="1pt"/>
                  </w:pict>
                </mc:Fallback>
              </mc:AlternateContent>
            </w:r>
            <w:r w:rsidRPr="004D5524">
              <w:rPr>
                <w:rFonts w:cs="Arial"/>
                <w:noProof/>
                <w:sz w:val="24"/>
                <w:szCs w:val="24"/>
                <w:lang w:val="en-US"/>
              </w:rPr>
              <mc:AlternateContent>
                <mc:Choice Requires="wps">
                  <w:drawing>
                    <wp:anchor distT="0" distB="0" distL="114300" distR="114300" simplePos="0" relativeHeight="251659264" behindDoc="0" locked="0" layoutInCell="1" allowOverlap="1" wp14:anchorId="2FEB5242" wp14:editId="71BF778E">
                      <wp:simplePos x="0" y="0"/>
                      <wp:positionH relativeFrom="column">
                        <wp:posOffset>1789430</wp:posOffset>
                      </wp:positionH>
                      <wp:positionV relativeFrom="paragraph">
                        <wp:posOffset>-15875</wp:posOffset>
                      </wp:positionV>
                      <wp:extent cx="171450" cy="152400"/>
                      <wp:effectExtent l="0" t="0" r="19050" b="19050"/>
                      <wp:wrapNone/>
                      <wp:docPr id="4" name="Retângulo 4"/>
                      <wp:cNvGraphicFramePr/>
                      <a:graphic xmlns:a="http://schemas.openxmlformats.org/drawingml/2006/main">
                        <a:graphicData uri="http://schemas.microsoft.com/office/word/2010/wordprocessingShape">
                          <wps:wsp>
                            <wps:cNvSpPr/>
                            <wps:spPr>
                              <a:xfrm>
                                <a:off x="0" y="0"/>
                                <a:ext cx="17145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v="urn:schemas-microsoft-com:mac:vml" xmlns:mo="http://schemas.microsoft.com/office/mac/office/2008/main">
                  <w:pict>
                    <v:rect w14:anchorId="6987A115" id="Retângulo 4" o:spid="_x0000_s1026" style="position:absolute;margin-left:140.9pt;margin-top:-1.2pt;width:13.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" filled="f" strokecolor="black [3213]" strokeweight="1pt"/>
                  </w:pict>
                </mc:Fallback>
              </mc:AlternateContent>
            </w:r>
            <w:r w:rsidRPr="004D5524">
              <w:rPr>
                <w:rFonts w:cs="Arial"/>
                <w:sz w:val="24"/>
                <w:szCs w:val="24"/>
              </w:rPr>
              <w:t xml:space="preserve">Turma: </w:t>
            </w:r>
            <w:r w:rsidR="009316CB">
              <w:rPr>
                <w:rFonts w:cs="Arial"/>
                <w:sz w:val="24"/>
                <w:szCs w:val="24"/>
              </w:rPr>
              <w:t xml:space="preserve">0006            Turno:  </w:t>
            </w:r>
            <w:r w:rsidRPr="004D5524">
              <w:rPr>
                <w:rFonts w:cs="Arial"/>
                <w:sz w:val="24"/>
                <w:szCs w:val="24"/>
              </w:rPr>
              <w:t xml:space="preserve">  </w:t>
            </w:r>
            <w:r>
              <w:rPr>
                <w:rFonts w:cs="Arial"/>
                <w:sz w:val="24"/>
                <w:szCs w:val="24"/>
              </w:rPr>
              <w:t xml:space="preserve">        </w:t>
            </w:r>
            <w:r w:rsidRPr="004D5524">
              <w:rPr>
                <w:rFonts w:cs="Arial"/>
                <w:sz w:val="24"/>
                <w:szCs w:val="24"/>
              </w:rPr>
              <w:t xml:space="preserve">Manhã   </w:t>
            </w:r>
            <w:r>
              <w:rPr>
                <w:rFonts w:cs="Arial"/>
                <w:sz w:val="24"/>
                <w:szCs w:val="24"/>
              </w:rPr>
              <w:t xml:space="preserve">      </w:t>
            </w:r>
            <w:r w:rsidRPr="004D5524">
              <w:rPr>
                <w:rFonts w:cs="Arial"/>
                <w:sz w:val="24"/>
                <w:szCs w:val="24"/>
              </w:rPr>
              <w:t xml:space="preserve">     Tarde      </w:t>
            </w:r>
          </w:p>
        </w:tc>
      </w:tr>
      <w:tr w:rsidR="004D5524" w:rsidRPr="004D5524" w14:paraId="57797ECF" w14:textId="77777777" w:rsidTr="007B7CAF">
        <w:tc>
          <w:tcPr>
            <w:tcW w:w="10493" w:type="dxa"/>
            <w:gridSpan w:val="3"/>
            <w:vAlign w:val="center"/>
          </w:tcPr>
          <w:p w14:paraId="2FA7E7EF" w14:textId="31F7DBBE" w:rsidR="004D5524" w:rsidRPr="004D5524" w:rsidRDefault="004D5524" w:rsidP="00D92AF8">
            <w:pPr>
              <w:pStyle w:val="SemEspaamento"/>
              <w:ind w:right="-347"/>
              <w:rPr>
                <w:rFonts w:cs="Arial"/>
                <w:sz w:val="24"/>
                <w:szCs w:val="24"/>
              </w:rPr>
            </w:pPr>
            <w:r w:rsidRPr="004D5524">
              <w:rPr>
                <w:rFonts w:cs="Arial"/>
                <w:b/>
                <w:sz w:val="24"/>
                <w:szCs w:val="24"/>
              </w:rPr>
              <w:t>Unidade Curricular:</w:t>
            </w:r>
            <w:r w:rsidRPr="004D5524">
              <w:rPr>
                <w:rFonts w:cs="Arial"/>
                <w:sz w:val="24"/>
                <w:szCs w:val="24"/>
              </w:rPr>
              <w:t xml:space="preserve"> </w:t>
            </w:r>
            <w:r w:rsidR="00D36D0C">
              <w:rPr>
                <w:rFonts w:cs="Arial"/>
                <w:sz w:val="24"/>
                <w:szCs w:val="24"/>
              </w:rPr>
              <w:t>Administração Mercadológica e Processos Comerciais</w:t>
            </w:r>
          </w:p>
        </w:tc>
      </w:tr>
      <w:tr w:rsidR="004D5524" w:rsidRPr="004D5524" w14:paraId="61BB68B2" w14:textId="77777777" w:rsidTr="007B7CAF">
        <w:trPr>
          <w:trHeight w:val="217"/>
        </w:trPr>
        <w:tc>
          <w:tcPr>
            <w:tcW w:w="10493" w:type="dxa"/>
            <w:gridSpan w:val="3"/>
            <w:vAlign w:val="bottom"/>
          </w:tcPr>
          <w:p w14:paraId="6B02B3DF" w14:textId="4961E0C5" w:rsidR="004D5524" w:rsidRPr="004D5524" w:rsidRDefault="004D5524" w:rsidP="00D92AF8">
            <w:pPr>
              <w:pStyle w:val="SemEspaamento"/>
              <w:ind w:right="-347"/>
              <w:rPr>
                <w:rFonts w:cs="Arial"/>
                <w:b/>
                <w:sz w:val="24"/>
                <w:szCs w:val="24"/>
              </w:rPr>
            </w:pPr>
            <w:r w:rsidRPr="004D5524">
              <w:rPr>
                <w:rFonts w:cs="Arial"/>
                <w:b/>
                <w:sz w:val="24"/>
                <w:szCs w:val="24"/>
              </w:rPr>
              <w:t xml:space="preserve">Docente: </w:t>
            </w:r>
            <w:r w:rsidR="008B7918">
              <w:rPr>
                <w:rFonts w:cs="Arial"/>
                <w:sz w:val="24"/>
                <w:szCs w:val="24"/>
              </w:rPr>
              <w:t xml:space="preserve">Helen M </w:t>
            </w:r>
            <w:proofErr w:type="spellStart"/>
            <w:r w:rsidR="008B7918">
              <w:rPr>
                <w:rFonts w:cs="Arial"/>
                <w:sz w:val="24"/>
                <w:szCs w:val="24"/>
              </w:rPr>
              <w:t>Zarur</w:t>
            </w:r>
            <w:proofErr w:type="spellEnd"/>
            <w:r w:rsidR="008B7918">
              <w:rPr>
                <w:rFonts w:cs="Arial"/>
                <w:sz w:val="24"/>
                <w:szCs w:val="24"/>
              </w:rPr>
              <w:t xml:space="preserve"> dos Santos</w:t>
            </w:r>
          </w:p>
        </w:tc>
      </w:tr>
      <w:tr w:rsidR="004D5524" w:rsidRPr="004D5524" w14:paraId="0A6E4CF2" w14:textId="77777777" w:rsidTr="007B7CAF">
        <w:trPr>
          <w:trHeight w:val="203"/>
        </w:trPr>
        <w:tc>
          <w:tcPr>
            <w:tcW w:w="10493" w:type="dxa"/>
            <w:gridSpan w:val="3"/>
            <w:vAlign w:val="bottom"/>
          </w:tcPr>
          <w:p w14:paraId="6DAC6A13" w14:textId="0C4CC72E" w:rsidR="004D5524" w:rsidRPr="004D5524" w:rsidRDefault="004D5524" w:rsidP="002528D6">
            <w:pPr>
              <w:pStyle w:val="SemEspaamento"/>
              <w:ind w:right="-347"/>
              <w:rPr>
                <w:rFonts w:cs="Arial"/>
                <w:b/>
                <w:sz w:val="24"/>
                <w:szCs w:val="24"/>
              </w:rPr>
            </w:pPr>
            <w:r w:rsidRPr="004D5524">
              <w:rPr>
                <w:rFonts w:cs="Arial"/>
                <w:b/>
                <w:sz w:val="24"/>
                <w:szCs w:val="24"/>
              </w:rPr>
              <w:t>Aluno:</w:t>
            </w:r>
            <w:r w:rsidR="009316CB">
              <w:rPr>
                <w:rFonts w:cs="Arial"/>
                <w:b/>
                <w:sz w:val="24"/>
                <w:szCs w:val="24"/>
              </w:rPr>
              <w:t xml:space="preserve"> </w:t>
            </w:r>
            <w:r w:rsidR="002528D6">
              <w:rPr>
                <w:rFonts w:cs="Arial"/>
                <w:sz w:val="24"/>
                <w:szCs w:val="24"/>
              </w:rPr>
              <w:t>Luma Gabriela Martiniano de Souza</w:t>
            </w:r>
          </w:p>
        </w:tc>
      </w:tr>
      <w:tr w:rsidR="004D5524" w:rsidRPr="004D5524" w14:paraId="09F8B897" w14:textId="77777777" w:rsidTr="007B7CAF">
        <w:trPr>
          <w:trHeight w:val="371"/>
        </w:trPr>
        <w:tc>
          <w:tcPr>
            <w:tcW w:w="8639" w:type="dxa"/>
            <w:gridSpan w:val="2"/>
            <w:vAlign w:val="center"/>
          </w:tcPr>
          <w:p w14:paraId="448AA513" w14:textId="1F169EEB" w:rsidR="004D5524" w:rsidRPr="004D5524" w:rsidRDefault="004D5524" w:rsidP="00D92AF8">
            <w:pPr>
              <w:pStyle w:val="SemEspaamento"/>
              <w:ind w:right="-347"/>
              <w:rPr>
                <w:rFonts w:cs="Arial"/>
                <w:b/>
                <w:sz w:val="24"/>
                <w:szCs w:val="24"/>
              </w:rPr>
            </w:pPr>
            <w:r w:rsidRPr="004D5524">
              <w:rPr>
                <w:rFonts w:cs="Arial"/>
                <w:b/>
                <w:sz w:val="24"/>
                <w:szCs w:val="24"/>
              </w:rPr>
              <w:t>Data da Avaliação:</w:t>
            </w:r>
            <w:r w:rsidR="00AF39CB">
              <w:rPr>
                <w:rFonts w:cs="Arial"/>
                <w:b/>
                <w:sz w:val="24"/>
                <w:szCs w:val="24"/>
              </w:rPr>
              <w:t xml:space="preserve"> </w:t>
            </w:r>
            <w:r w:rsidR="00E21B1B">
              <w:rPr>
                <w:rFonts w:cs="Arial"/>
                <w:b/>
                <w:sz w:val="24"/>
                <w:szCs w:val="24"/>
              </w:rPr>
              <w:t>14/12</w:t>
            </w:r>
            <w:r w:rsidR="0010735A">
              <w:rPr>
                <w:rFonts w:cs="Arial"/>
                <w:b/>
                <w:sz w:val="24"/>
                <w:szCs w:val="24"/>
              </w:rPr>
              <w:t>/2020</w:t>
            </w:r>
          </w:p>
        </w:tc>
        <w:tc>
          <w:tcPr>
            <w:tcW w:w="1854" w:type="dxa"/>
            <w:vAlign w:val="center"/>
          </w:tcPr>
          <w:p w14:paraId="15EB967B" w14:textId="77777777" w:rsidR="004D5524" w:rsidRPr="004D5524" w:rsidRDefault="004D5524" w:rsidP="00D92AF8">
            <w:pPr>
              <w:pStyle w:val="SemEspaamento"/>
              <w:ind w:right="-347"/>
              <w:rPr>
                <w:rFonts w:cs="Arial"/>
                <w:sz w:val="24"/>
                <w:szCs w:val="24"/>
              </w:rPr>
            </w:pPr>
            <w:r w:rsidRPr="004D5524">
              <w:rPr>
                <w:rFonts w:cs="Arial"/>
                <w:sz w:val="24"/>
                <w:szCs w:val="24"/>
              </w:rPr>
              <w:t>Nota:</w:t>
            </w:r>
          </w:p>
        </w:tc>
      </w:tr>
    </w:tbl>
    <w:p w14:paraId="66218680" w14:textId="77777777" w:rsidR="004D5524" w:rsidRPr="002049B1" w:rsidRDefault="004D5524" w:rsidP="004D5524">
      <w:pPr>
        <w:spacing w:before="120" w:after="120"/>
        <w:rPr>
          <w:rFonts w:cs="Arial"/>
          <w:b/>
          <w:sz w:val="24"/>
          <w:szCs w:val="24"/>
        </w:rPr>
      </w:pPr>
      <w:r w:rsidRPr="002049B1">
        <w:rPr>
          <w:rFonts w:cs="Arial"/>
          <w:b/>
          <w:sz w:val="24"/>
          <w:szCs w:val="24"/>
        </w:rPr>
        <w:t xml:space="preserve">Informações para realizar a avaliação: </w:t>
      </w:r>
    </w:p>
    <w:p w14:paraId="2F31D19D" w14:textId="77777777" w:rsidR="004D5524" w:rsidRPr="002049B1" w:rsidRDefault="004D5524" w:rsidP="004D5524">
      <w:pPr>
        <w:pStyle w:val="SemEspaamento"/>
        <w:numPr>
          <w:ilvl w:val="0"/>
          <w:numId w:val="1"/>
        </w:numPr>
        <w:rPr>
          <w:rFonts w:cs="Arial"/>
          <w:sz w:val="24"/>
          <w:szCs w:val="24"/>
        </w:rPr>
      </w:pPr>
      <w:r w:rsidRPr="002049B1">
        <w:rPr>
          <w:rFonts w:cs="Arial"/>
          <w:sz w:val="24"/>
          <w:szCs w:val="24"/>
        </w:rPr>
        <w:t>Ler e interpretar fazem parte da avaliação</w:t>
      </w:r>
    </w:p>
    <w:p w14:paraId="3359670A" w14:textId="65D96209" w:rsidR="004D5524" w:rsidRPr="002049B1" w:rsidRDefault="004D2C05" w:rsidP="004D5524">
      <w:pPr>
        <w:pStyle w:val="SemEspaamento"/>
        <w:numPr>
          <w:ilvl w:val="0"/>
          <w:numId w:val="1"/>
        </w:numPr>
        <w:rPr>
          <w:rFonts w:cs="Arial"/>
          <w:sz w:val="24"/>
          <w:szCs w:val="24"/>
        </w:rPr>
      </w:pPr>
      <w:r w:rsidRPr="002E4336">
        <w:rPr>
          <w:rFonts w:cs="Arial"/>
          <w:b/>
          <w:bCs/>
          <w:color w:val="FF0000"/>
          <w:sz w:val="24"/>
          <w:szCs w:val="24"/>
        </w:rPr>
        <w:t>Escrever no assunto do e-mail seu nome completo e o número da sua turma</w:t>
      </w:r>
      <w:r>
        <w:rPr>
          <w:rFonts w:cs="Arial"/>
          <w:sz w:val="24"/>
          <w:szCs w:val="24"/>
        </w:rPr>
        <w:t>;</w:t>
      </w:r>
    </w:p>
    <w:p w14:paraId="5C856D7D" w14:textId="282F67BB" w:rsidR="00A20E61" w:rsidRPr="00A20E61" w:rsidRDefault="00041F62" w:rsidP="000B5256">
      <w:pPr>
        <w:pStyle w:val="SemEspaamento"/>
        <w:numPr>
          <w:ilvl w:val="0"/>
          <w:numId w:val="1"/>
        </w:numPr>
        <w:rPr>
          <w:rFonts w:cs="Arial"/>
          <w:sz w:val="24"/>
          <w:szCs w:val="24"/>
        </w:rPr>
      </w:pPr>
      <w:r>
        <w:rPr>
          <w:rFonts w:cs="Arial"/>
          <w:sz w:val="24"/>
          <w:szCs w:val="24"/>
        </w:rPr>
        <w:t>Renomeie o arquivo,</w:t>
      </w:r>
      <w:r w:rsidR="00A20E61">
        <w:rPr>
          <w:rFonts w:cs="Arial"/>
          <w:sz w:val="24"/>
          <w:szCs w:val="24"/>
        </w:rPr>
        <w:t xml:space="preserve"> s</w:t>
      </w:r>
      <w:r w:rsidR="00A20E61" w:rsidRPr="00A20E61">
        <w:rPr>
          <w:rFonts w:cs="Arial"/>
          <w:sz w:val="24"/>
          <w:szCs w:val="24"/>
        </w:rPr>
        <w:t xml:space="preserve">alve no </w:t>
      </w:r>
      <w:proofErr w:type="spellStart"/>
      <w:r w:rsidR="00A20E61" w:rsidRPr="00A20E61">
        <w:rPr>
          <w:rFonts w:cs="Arial"/>
          <w:sz w:val="24"/>
          <w:szCs w:val="24"/>
        </w:rPr>
        <w:t>word</w:t>
      </w:r>
      <w:proofErr w:type="spellEnd"/>
      <w:r w:rsidR="00A20E61" w:rsidRPr="00A20E61">
        <w:rPr>
          <w:rFonts w:cs="Arial"/>
          <w:sz w:val="24"/>
          <w:szCs w:val="24"/>
        </w:rPr>
        <w:t xml:space="preserve"> </w:t>
      </w:r>
      <w:r>
        <w:rPr>
          <w:rFonts w:cs="Arial"/>
          <w:sz w:val="24"/>
          <w:szCs w:val="24"/>
        </w:rPr>
        <w:t>e</w:t>
      </w:r>
      <w:r w:rsidR="00A20E61" w:rsidRPr="00A20E61">
        <w:rPr>
          <w:rFonts w:cs="Arial"/>
          <w:sz w:val="24"/>
          <w:szCs w:val="24"/>
        </w:rPr>
        <w:t xml:space="preserve"> </w:t>
      </w:r>
      <w:r>
        <w:rPr>
          <w:rFonts w:cs="Arial"/>
          <w:sz w:val="24"/>
          <w:szCs w:val="24"/>
        </w:rPr>
        <w:t xml:space="preserve">envie </w:t>
      </w:r>
      <w:r w:rsidR="00A20E61" w:rsidRPr="00A20E61">
        <w:rPr>
          <w:rFonts w:cs="Arial"/>
          <w:sz w:val="24"/>
          <w:szCs w:val="24"/>
        </w:rPr>
        <w:t>somente um arquivo</w:t>
      </w:r>
    </w:p>
    <w:p w14:paraId="2E956D97" w14:textId="015FCD35" w:rsidR="00A20E61" w:rsidRDefault="00A20E61" w:rsidP="004D5524">
      <w:pPr>
        <w:pStyle w:val="SemEspaamento"/>
        <w:numPr>
          <w:ilvl w:val="0"/>
          <w:numId w:val="1"/>
        </w:numPr>
        <w:rPr>
          <w:rFonts w:cs="Arial"/>
          <w:sz w:val="24"/>
          <w:szCs w:val="24"/>
        </w:rPr>
      </w:pPr>
      <w:r>
        <w:rPr>
          <w:rFonts w:cs="Arial"/>
          <w:sz w:val="24"/>
          <w:szCs w:val="24"/>
        </w:rPr>
        <w:t xml:space="preserve">Envie e-mail para: </w:t>
      </w:r>
      <w:hyperlink r:id="rId11" w:history="1">
        <w:r w:rsidRPr="00705419">
          <w:rPr>
            <w:rStyle w:val="Hyperlink"/>
            <w:rFonts w:cs="Arial"/>
            <w:sz w:val="24"/>
            <w:szCs w:val="24"/>
          </w:rPr>
          <w:t>helen.santos@sistemafiep.org.br</w:t>
        </w:r>
      </w:hyperlink>
    </w:p>
    <w:p w14:paraId="4B62BBCD" w14:textId="2829C910" w:rsidR="00A20E61" w:rsidRDefault="00A20E61" w:rsidP="004D5524">
      <w:pPr>
        <w:pStyle w:val="SemEspaamento"/>
        <w:numPr>
          <w:ilvl w:val="0"/>
          <w:numId w:val="1"/>
        </w:numPr>
        <w:rPr>
          <w:rFonts w:cs="Arial"/>
          <w:sz w:val="24"/>
          <w:szCs w:val="24"/>
        </w:rPr>
      </w:pPr>
      <w:r>
        <w:rPr>
          <w:rFonts w:cs="Arial"/>
          <w:sz w:val="24"/>
          <w:szCs w:val="24"/>
        </w:rPr>
        <w:t xml:space="preserve">A avaliação deverá ser enviada até as </w:t>
      </w:r>
      <w:r w:rsidR="0010735A">
        <w:rPr>
          <w:rFonts w:cs="Arial"/>
          <w:sz w:val="24"/>
          <w:szCs w:val="24"/>
        </w:rPr>
        <w:t>1</w:t>
      </w:r>
      <w:r w:rsidR="00041F62">
        <w:rPr>
          <w:rFonts w:cs="Arial"/>
          <w:sz w:val="24"/>
          <w:szCs w:val="24"/>
        </w:rPr>
        <w:t>7</w:t>
      </w:r>
      <w:r>
        <w:rPr>
          <w:rFonts w:cs="Arial"/>
          <w:sz w:val="24"/>
          <w:szCs w:val="24"/>
        </w:rPr>
        <w:t>h</w:t>
      </w:r>
      <w:r w:rsidR="00041F62">
        <w:rPr>
          <w:rFonts w:cs="Arial"/>
          <w:sz w:val="24"/>
          <w:szCs w:val="24"/>
        </w:rPr>
        <w:t>3</w:t>
      </w:r>
      <w:r>
        <w:rPr>
          <w:rFonts w:cs="Arial"/>
          <w:sz w:val="24"/>
          <w:szCs w:val="24"/>
        </w:rPr>
        <w:t xml:space="preserve">0 (impreterivelmente). </w:t>
      </w:r>
    </w:p>
    <w:p w14:paraId="3EA780F5" w14:textId="47806991" w:rsidR="00A20E61" w:rsidRPr="008B4943" w:rsidRDefault="00A20E61" w:rsidP="004D5524">
      <w:pPr>
        <w:pStyle w:val="SemEspaamento"/>
        <w:numPr>
          <w:ilvl w:val="0"/>
          <w:numId w:val="1"/>
        </w:numPr>
        <w:rPr>
          <w:rFonts w:cs="Arial"/>
          <w:b/>
          <w:bCs/>
          <w:color w:val="FF0000"/>
          <w:sz w:val="24"/>
          <w:szCs w:val="24"/>
        </w:rPr>
      </w:pPr>
      <w:r w:rsidRPr="008B4943">
        <w:rPr>
          <w:rFonts w:cs="Arial"/>
          <w:b/>
          <w:bCs/>
          <w:color w:val="FF0000"/>
          <w:sz w:val="24"/>
          <w:szCs w:val="24"/>
        </w:rPr>
        <w:t xml:space="preserve">Avaliações recebidas após a data e o horário </w:t>
      </w:r>
      <w:r w:rsidR="00BA3A0A" w:rsidRPr="008B4943">
        <w:rPr>
          <w:rFonts w:cs="Arial"/>
          <w:b/>
          <w:bCs/>
          <w:color w:val="FF0000"/>
          <w:sz w:val="24"/>
          <w:szCs w:val="24"/>
        </w:rPr>
        <w:t>não serão corrigidas.</w:t>
      </w:r>
    </w:p>
    <w:p w14:paraId="245EC8BA" w14:textId="64824CFC" w:rsidR="008B4943" w:rsidRDefault="008B4943" w:rsidP="004D5524">
      <w:pPr>
        <w:pStyle w:val="SemEspaamento"/>
        <w:numPr>
          <w:ilvl w:val="0"/>
          <w:numId w:val="1"/>
        </w:numPr>
        <w:rPr>
          <w:rFonts w:cs="Arial"/>
          <w:b/>
          <w:bCs/>
          <w:sz w:val="24"/>
          <w:szCs w:val="24"/>
        </w:rPr>
      </w:pPr>
      <w:r w:rsidRPr="008B4943">
        <w:rPr>
          <w:rFonts w:cs="Arial"/>
          <w:b/>
          <w:bCs/>
          <w:sz w:val="24"/>
          <w:szCs w:val="24"/>
        </w:rPr>
        <w:t>E-mail em duplicidade não terão a avaliação corrigida, por isso revise antes de enviar.</w:t>
      </w:r>
    </w:p>
    <w:p w14:paraId="523EA53A" w14:textId="77777777" w:rsidR="00D6418C" w:rsidRDefault="00D6418C" w:rsidP="00D6418C">
      <w:pPr>
        <w:pStyle w:val="SemEspaamento"/>
        <w:numPr>
          <w:ilvl w:val="0"/>
          <w:numId w:val="1"/>
        </w:numPr>
        <w:jc w:val="both"/>
        <w:rPr>
          <w:rFonts w:cs="Arial"/>
          <w:sz w:val="24"/>
          <w:szCs w:val="24"/>
        </w:rPr>
      </w:pPr>
      <w:r>
        <w:rPr>
          <w:rFonts w:cs="Arial"/>
          <w:b/>
          <w:color w:val="FF0000"/>
          <w:sz w:val="24"/>
          <w:szCs w:val="24"/>
        </w:rPr>
        <w:t>Caso seja identificado respostas iguais, ambas as avaliações serão zeradas.</w:t>
      </w:r>
    </w:p>
    <w:p w14:paraId="3858FB4B" w14:textId="58BB5835" w:rsidR="00842A31" w:rsidRPr="002049B1" w:rsidRDefault="00842A31" w:rsidP="004D5524">
      <w:pPr>
        <w:pStyle w:val="SemEspaamento"/>
        <w:numPr>
          <w:ilvl w:val="0"/>
          <w:numId w:val="1"/>
        </w:numPr>
        <w:rPr>
          <w:rFonts w:cs="Arial"/>
          <w:sz w:val="24"/>
          <w:szCs w:val="24"/>
        </w:rPr>
      </w:pPr>
      <w:r>
        <w:rPr>
          <w:rFonts w:cs="Arial"/>
          <w:sz w:val="24"/>
          <w:szCs w:val="24"/>
        </w:rPr>
        <w:t>A avaliação tem nota</w:t>
      </w:r>
      <w:r w:rsidR="0021406D">
        <w:rPr>
          <w:rFonts w:cs="Arial"/>
          <w:sz w:val="24"/>
          <w:szCs w:val="24"/>
        </w:rPr>
        <w:t xml:space="preserve"> máxima</w:t>
      </w:r>
      <w:r>
        <w:rPr>
          <w:rFonts w:cs="Arial"/>
          <w:sz w:val="24"/>
          <w:szCs w:val="24"/>
        </w:rPr>
        <w:t xml:space="preserve"> 7,0.</w:t>
      </w:r>
    </w:p>
    <w:p w14:paraId="5C282284" w14:textId="50041A1C" w:rsidR="0016748E" w:rsidRDefault="0016748E">
      <w:pPr>
        <w:spacing w:after="160" w:line="259" w:lineRule="auto"/>
        <w:rPr>
          <w:rFonts w:cs="Arial"/>
          <w:sz w:val="24"/>
          <w:szCs w:val="24"/>
        </w:rPr>
      </w:pPr>
    </w:p>
    <w:tbl>
      <w:tblPr>
        <w:tblStyle w:val="Tabelacomgrade"/>
        <w:tblpPr w:leftFromText="141" w:rightFromText="141" w:vertAnchor="text" w:horzAnchor="page" w:tblpX="8806" w:tblpY="-70"/>
        <w:tblW w:w="0" w:type="auto"/>
        <w:tblLook w:val="04A0" w:firstRow="1" w:lastRow="0" w:firstColumn="1" w:lastColumn="0" w:noHBand="0" w:noVBand="1"/>
      </w:tblPr>
      <w:tblGrid>
        <w:gridCol w:w="708"/>
      </w:tblGrid>
      <w:tr w:rsidR="008C7910" w:rsidRPr="002049B1" w14:paraId="4723B1EE" w14:textId="77777777" w:rsidTr="008C7910">
        <w:trPr>
          <w:trHeight w:val="473"/>
        </w:trPr>
        <w:tc>
          <w:tcPr>
            <w:tcW w:w="708" w:type="dxa"/>
          </w:tcPr>
          <w:p w14:paraId="0F3D8BAA" w14:textId="77777777" w:rsidR="008C7910" w:rsidRPr="002049B1" w:rsidRDefault="008C7910" w:rsidP="008C7910">
            <w:pPr>
              <w:pStyle w:val="SemEspaamento"/>
              <w:jc w:val="center"/>
              <w:rPr>
                <w:sz w:val="24"/>
                <w:szCs w:val="24"/>
              </w:rPr>
            </w:pPr>
            <w:r>
              <w:rPr>
                <w:sz w:val="24"/>
                <w:szCs w:val="24"/>
              </w:rPr>
              <w:t xml:space="preserve">1,0 </w:t>
            </w:r>
          </w:p>
        </w:tc>
      </w:tr>
    </w:tbl>
    <w:p w14:paraId="5341FF32" w14:textId="77777777" w:rsidR="00210915" w:rsidRDefault="00210915">
      <w:pPr>
        <w:spacing w:after="160" w:line="259" w:lineRule="auto"/>
        <w:rPr>
          <w:rFonts w:eastAsia="Times New Roman" w:cs="Arial"/>
          <w:sz w:val="24"/>
          <w:szCs w:val="24"/>
          <w:lang w:eastAsia="pt-BR"/>
        </w:rPr>
      </w:pPr>
    </w:p>
    <w:p w14:paraId="28A36EF9" w14:textId="04F05C85" w:rsidR="00B12133" w:rsidRDefault="00B12133" w:rsidP="00BA3A0A">
      <w:pPr>
        <w:numPr>
          <w:ilvl w:val="0"/>
          <w:numId w:val="33"/>
        </w:numPr>
        <w:spacing w:after="0" w:line="360" w:lineRule="auto"/>
        <w:jc w:val="both"/>
        <w:rPr>
          <w:rFonts w:ascii="Arial" w:hAnsi="Arial" w:cs="Arial"/>
        </w:rPr>
      </w:pPr>
    </w:p>
    <w:p w14:paraId="08C90577" w14:textId="042AF74F" w:rsidR="00B12133" w:rsidRDefault="00B12133" w:rsidP="00B12133">
      <w:pPr>
        <w:spacing w:after="0" w:line="360" w:lineRule="auto"/>
        <w:ind w:left="720"/>
        <w:jc w:val="both"/>
        <w:rPr>
          <w:rFonts w:ascii="Arial" w:hAnsi="Arial" w:cs="Arial"/>
        </w:rPr>
      </w:pPr>
      <w:r>
        <w:rPr>
          <w:rFonts w:ascii="Arial" w:hAnsi="Arial" w:cs="Arial"/>
        </w:rPr>
        <w:t xml:space="preserve"> </w:t>
      </w:r>
      <w:r w:rsidR="006474C4">
        <w:rPr>
          <w:rFonts w:ascii="Arial" w:hAnsi="Arial" w:cs="Arial"/>
        </w:rPr>
        <w:t>Sobre “</w:t>
      </w:r>
      <w:r w:rsidR="006474C4">
        <w:rPr>
          <w:rFonts w:ascii="Arial" w:hAnsi="Arial" w:cs="Arial"/>
          <w:color w:val="030303"/>
          <w:sz w:val="21"/>
          <w:szCs w:val="21"/>
          <w:shd w:val="clear" w:color="auto" w:fill="F9F9F9"/>
        </w:rPr>
        <w:t xml:space="preserve">Steve Jobs O Filme” identifique as </w:t>
      </w:r>
      <w:r w:rsidR="006474C4" w:rsidRPr="008B4943">
        <w:rPr>
          <w:rFonts w:ascii="Arial" w:hAnsi="Arial" w:cs="Arial"/>
          <w:b/>
          <w:bCs/>
          <w:color w:val="030303"/>
          <w:sz w:val="21"/>
          <w:szCs w:val="21"/>
          <w:shd w:val="clear" w:color="auto" w:fill="F9F9F9"/>
        </w:rPr>
        <w:t>4 etapas da Segmentação</w:t>
      </w:r>
      <w:r w:rsidR="006474C4">
        <w:rPr>
          <w:rFonts w:ascii="Arial" w:hAnsi="Arial" w:cs="Arial"/>
          <w:color w:val="030303"/>
          <w:sz w:val="21"/>
          <w:szCs w:val="21"/>
          <w:shd w:val="clear" w:color="auto" w:fill="F9F9F9"/>
        </w:rPr>
        <w:t xml:space="preserve"> de mercado, explicando cada uma delas.</w:t>
      </w:r>
      <w:r w:rsidR="00D2016D">
        <w:rPr>
          <w:rFonts w:ascii="Arial" w:hAnsi="Arial" w:cs="Arial"/>
          <w:color w:val="030303"/>
          <w:sz w:val="21"/>
          <w:szCs w:val="21"/>
          <w:shd w:val="clear" w:color="auto" w:fill="F9F9F9"/>
        </w:rPr>
        <w:t xml:space="preserve"> (</w:t>
      </w:r>
      <w:proofErr w:type="gramStart"/>
      <w:r w:rsidR="00D2016D" w:rsidRPr="00D2016D">
        <w:rPr>
          <w:rFonts w:ascii="Arial" w:hAnsi="Arial" w:cs="Arial"/>
          <w:color w:val="030303"/>
          <w:sz w:val="21"/>
          <w:szCs w:val="21"/>
          <w:shd w:val="clear" w:color="auto" w:fill="F9F9F9"/>
        </w:rPr>
        <w:t>https://www.youtube.com/watch?v=Dgk6ExjjXOs&amp;t=4s</w:t>
      </w:r>
      <w:proofErr w:type="gramEnd"/>
      <w:r w:rsidR="00D2016D">
        <w:rPr>
          <w:rFonts w:ascii="Arial" w:hAnsi="Arial" w:cs="Arial"/>
          <w:color w:val="030303"/>
          <w:sz w:val="21"/>
          <w:szCs w:val="21"/>
          <w:shd w:val="clear" w:color="auto" w:fill="F9F9F9"/>
        </w:rPr>
        <w:t>)</w:t>
      </w:r>
    </w:p>
    <w:p w14:paraId="42623164" w14:textId="77777777" w:rsidR="002528D6" w:rsidRDefault="002528D6" w:rsidP="00B12133">
      <w:pPr>
        <w:spacing w:after="0" w:line="600" w:lineRule="auto"/>
        <w:ind w:left="720"/>
        <w:jc w:val="both"/>
        <w:rPr>
          <w:rFonts w:ascii="Arial" w:hAnsi="Arial" w:cs="Arial"/>
        </w:rPr>
      </w:pPr>
    </w:p>
    <w:p w14:paraId="47381F22" w14:textId="09EB9A3A" w:rsidR="002528D6" w:rsidRDefault="00294A86">
      <w:pPr>
        <w:spacing w:after="160" w:line="259" w:lineRule="auto"/>
        <w:rPr>
          <w:rFonts w:ascii="Arial" w:hAnsi="Arial" w:cs="Arial"/>
        </w:rPr>
      </w:pPr>
      <w:r>
        <w:rPr>
          <w:rFonts w:ascii="Arial" w:hAnsi="Arial" w:cs="Arial"/>
        </w:rPr>
        <w:t>Escolha dos critérios de avaliação: Se aplica ao critério de comportamento pois Jobs já tinha em mente que queria algo que possuía forte influência para um grande público, por consequência do efeito manada, uma vez que seus produtos estavam fortemente relacionados aos status sociais.</w:t>
      </w:r>
    </w:p>
    <w:p w14:paraId="37F79233" w14:textId="48227DF1" w:rsidR="002528D6" w:rsidRDefault="00294A86">
      <w:pPr>
        <w:spacing w:after="160" w:line="259" w:lineRule="auto"/>
        <w:rPr>
          <w:rFonts w:ascii="Arial" w:hAnsi="Arial" w:cs="Arial"/>
        </w:rPr>
      </w:pPr>
      <w:r>
        <w:rPr>
          <w:rFonts w:ascii="Arial" w:hAnsi="Arial" w:cs="Arial"/>
        </w:rPr>
        <w:t>Descrição das características de cada segmento: Jobs buscava atender a necessidade de um público alvo bem especifico para aquela época, como pessoas que se interessavam por tecnologia e produtos inovadores.</w:t>
      </w:r>
    </w:p>
    <w:p w14:paraId="7B2A6153" w14:textId="273D2337" w:rsidR="002528D6" w:rsidRDefault="00294A86">
      <w:pPr>
        <w:spacing w:after="160" w:line="259" w:lineRule="auto"/>
        <w:rPr>
          <w:rFonts w:ascii="Arial" w:hAnsi="Arial" w:cs="Arial"/>
        </w:rPr>
      </w:pPr>
      <w:r>
        <w:rPr>
          <w:rFonts w:ascii="Arial" w:hAnsi="Arial" w:cs="Arial"/>
        </w:rPr>
        <w:t>Escolhas de um ou mais segmento: tinha potencial de crescer pois tinha um espírito nato de empreendedor e influenciador para seu público, trazendo um produto que a tendência era só crescer no mercado. O produto por ser o primeiro do ramo ganhou um destaque muito grande, fazendo com que dificulte a entrada de novos concorrentes. Os produtos da empresa possuíam um preço muito alto, mas sendo de acordo com o seu valor, pois seu valor agregado era muito alto, trazendo diversos benefícios para quem obtém</w:t>
      </w:r>
      <w:bookmarkStart w:id="1" w:name="_GoBack"/>
      <w:bookmarkEnd w:id="1"/>
      <w:r>
        <w:rPr>
          <w:rFonts w:ascii="Arial" w:hAnsi="Arial" w:cs="Arial"/>
        </w:rPr>
        <w:t xml:space="preserve"> o produto.</w:t>
      </w:r>
    </w:p>
    <w:p w14:paraId="582A7A0B" w14:textId="1D082C42" w:rsidR="00EF5E4C" w:rsidRPr="002528D6" w:rsidRDefault="00294A86">
      <w:pPr>
        <w:spacing w:after="160" w:line="259" w:lineRule="auto"/>
        <w:rPr>
          <w:rFonts w:ascii="Arial" w:hAnsi="Arial" w:cs="Arial"/>
        </w:rPr>
      </w:pPr>
      <w:r>
        <w:rPr>
          <w:rFonts w:ascii="Arial" w:hAnsi="Arial" w:cs="Arial"/>
        </w:rPr>
        <w:t xml:space="preserve">Definição da política de marketing para cada segmento selecionado: </w:t>
      </w:r>
      <w:proofErr w:type="spellStart"/>
      <w:r>
        <w:rPr>
          <w:rFonts w:ascii="Arial" w:hAnsi="Arial" w:cs="Arial"/>
        </w:rPr>
        <w:t>Steves</w:t>
      </w:r>
      <w:proofErr w:type="spellEnd"/>
      <w:r>
        <w:rPr>
          <w:rFonts w:ascii="Arial" w:hAnsi="Arial" w:cs="Arial"/>
        </w:rPr>
        <w:t xml:space="preserve"> usou uma estratégia muito forte no seu marketing, desenvolvendo algo extremamente inovador, e trazendo uma nova perspectiva para seu público enxergar a tecnologia.</w:t>
      </w:r>
      <w:r w:rsidR="00EF5E4C">
        <w:rPr>
          <w:rFonts w:ascii="Arial" w:hAnsi="Arial" w:cs="Arial"/>
          <w:sz w:val="24"/>
          <w:szCs w:val="24"/>
        </w:rPr>
        <w:br w:type="page"/>
      </w:r>
    </w:p>
    <w:p w14:paraId="385A0BCC" w14:textId="77777777" w:rsidR="00A2449D" w:rsidRDefault="00A2449D">
      <w:pPr>
        <w:spacing w:after="160" w:line="259" w:lineRule="auto"/>
        <w:rPr>
          <w:rFonts w:ascii="Arial" w:hAnsi="Arial" w:cs="Arial"/>
          <w:sz w:val="24"/>
          <w:szCs w:val="24"/>
        </w:rPr>
      </w:pPr>
    </w:p>
    <w:tbl>
      <w:tblPr>
        <w:tblStyle w:val="Tabelacomgrade"/>
        <w:tblpPr w:leftFromText="141" w:rightFromText="141" w:vertAnchor="text" w:horzAnchor="page" w:tblpX="7891" w:tblpY="205"/>
        <w:tblW w:w="0" w:type="auto"/>
        <w:tblLook w:val="04A0" w:firstRow="1" w:lastRow="0" w:firstColumn="1" w:lastColumn="0" w:noHBand="0" w:noVBand="1"/>
      </w:tblPr>
      <w:tblGrid>
        <w:gridCol w:w="708"/>
      </w:tblGrid>
      <w:tr w:rsidR="008C7910" w:rsidRPr="002049B1" w14:paraId="5ABE427F" w14:textId="77777777" w:rsidTr="008C7910">
        <w:trPr>
          <w:trHeight w:val="473"/>
        </w:trPr>
        <w:tc>
          <w:tcPr>
            <w:tcW w:w="708" w:type="dxa"/>
          </w:tcPr>
          <w:p w14:paraId="371C7B98" w14:textId="77777777" w:rsidR="008C7910" w:rsidRPr="002049B1" w:rsidRDefault="008C7910" w:rsidP="008C7910">
            <w:pPr>
              <w:pStyle w:val="SemEspaamento"/>
              <w:jc w:val="center"/>
              <w:rPr>
                <w:sz w:val="24"/>
                <w:szCs w:val="24"/>
              </w:rPr>
            </w:pPr>
            <w:r>
              <w:rPr>
                <w:sz w:val="24"/>
                <w:szCs w:val="24"/>
              </w:rPr>
              <w:t>1,0</w:t>
            </w:r>
          </w:p>
        </w:tc>
      </w:tr>
    </w:tbl>
    <w:p w14:paraId="70D999C9" w14:textId="35D92DB7" w:rsidR="00B6695F" w:rsidRDefault="00B6695F" w:rsidP="00B6695F">
      <w:pPr>
        <w:pStyle w:val="PargrafodaLista"/>
        <w:ind w:left="502"/>
        <w:jc w:val="both"/>
        <w:rPr>
          <w:rFonts w:cs="Arial"/>
          <w:sz w:val="24"/>
          <w:szCs w:val="24"/>
        </w:rPr>
      </w:pPr>
    </w:p>
    <w:p w14:paraId="66BF8571" w14:textId="69C34165" w:rsidR="008C7910" w:rsidRDefault="00C76AF4" w:rsidP="00BA3A0A">
      <w:pPr>
        <w:numPr>
          <w:ilvl w:val="0"/>
          <w:numId w:val="33"/>
        </w:numPr>
        <w:spacing w:after="0" w:line="360" w:lineRule="auto"/>
        <w:jc w:val="both"/>
        <w:rPr>
          <w:rFonts w:cs="Arial"/>
          <w:sz w:val="24"/>
          <w:szCs w:val="24"/>
        </w:rPr>
      </w:pPr>
      <w:r>
        <w:rPr>
          <w:rFonts w:cs="Arial"/>
          <w:sz w:val="24"/>
          <w:szCs w:val="24"/>
        </w:rPr>
        <w:t xml:space="preserve"> </w:t>
      </w:r>
      <w:r w:rsidR="008C7910">
        <w:rPr>
          <w:rFonts w:cs="Arial"/>
          <w:sz w:val="24"/>
          <w:szCs w:val="24"/>
        </w:rPr>
        <w:t>Analise as figuras abaixo, e explique:</w:t>
      </w:r>
    </w:p>
    <w:p w14:paraId="3AA0F426" w14:textId="76DFF83D" w:rsidR="008C7910" w:rsidRDefault="00D85A2B" w:rsidP="008C7910">
      <w:pPr>
        <w:pStyle w:val="PargrafodaLista"/>
        <w:numPr>
          <w:ilvl w:val="0"/>
          <w:numId w:val="32"/>
        </w:numPr>
        <w:spacing w:after="0" w:line="360" w:lineRule="auto"/>
        <w:jc w:val="both"/>
        <w:rPr>
          <w:rFonts w:cs="Arial"/>
          <w:sz w:val="24"/>
          <w:szCs w:val="24"/>
        </w:rPr>
      </w:pPr>
      <w:r>
        <w:rPr>
          <w:rFonts w:cs="Arial"/>
          <w:sz w:val="24"/>
          <w:szCs w:val="24"/>
        </w:rPr>
        <w:t>O que são os e</w:t>
      </w:r>
      <w:r w:rsidR="008C7910">
        <w:rPr>
          <w:rFonts w:cs="Arial"/>
          <w:sz w:val="24"/>
          <w:szCs w:val="24"/>
        </w:rPr>
        <w:t>los de uma cadeia</w:t>
      </w:r>
      <w:r>
        <w:rPr>
          <w:rFonts w:cs="Arial"/>
          <w:sz w:val="24"/>
          <w:szCs w:val="24"/>
        </w:rPr>
        <w:t xml:space="preserve"> numa fábrica de suco</w:t>
      </w:r>
      <w:r w:rsidR="008C7910">
        <w:rPr>
          <w:rFonts w:cs="Arial"/>
          <w:sz w:val="24"/>
          <w:szCs w:val="24"/>
        </w:rPr>
        <w:t>;</w:t>
      </w:r>
    </w:p>
    <w:p w14:paraId="1FC29454" w14:textId="1FD0E79C" w:rsidR="008C7910" w:rsidRDefault="008C7910" w:rsidP="008C7910">
      <w:pPr>
        <w:pStyle w:val="PargrafodaLista"/>
        <w:numPr>
          <w:ilvl w:val="0"/>
          <w:numId w:val="32"/>
        </w:numPr>
        <w:spacing w:after="0" w:line="360" w:lineRule="auto"/>
        <w:jc w:val="both"/>
        <w:rPr>
          <w:rFonts w:cs="Arial"/>
          <w:sz w:val="24"/>
          <w:szCs w:val="24"/>
        </w:rPr>
      </w:pPr>
      <w:r>
        <w:rPr>
          <w:rFonts w:cs="Arial"/>
          <w:sz w:val="24"/>
          <w:szCs w:val="24"/>
        </w:rPr>
        <w:t xml:space="preserve">Diferença entre preço e valor </w:t>
      </w:r>
      <w:r w:rsidRPr="008B4943">
        <w:rPr>
          <w:rFonts w:cs="Arial"/>
          <w:b/>
          <w:bCs/>
          <w:color w:val="FF0000"/>
          <w:sz w:val="24"/>
          <w:szCs w:val="24"/>
        </w:rPr>
        <w:t>(para cada uma das figuras</w:t>
      </w:r>
      <w:r>
        <w:rPr>
          <w:rFonts w:cs="Arial"/>
          <w:sz w:val="24"/>
          <w:szCs w:val="24"/>
        </w:rPr>
        <w:t>);</w:t>
      </w:r>
    </w:p>
    <w:p w14:paraId="30FC7410" w14:textId="793E25C9" w:rsidR="00823CB3" w:rsidRDefault="00823CB3" w:rsidP="00823CB3">
      <w:pPr>
        <w:spacing w:after="0" w:line="360" w:lineRule="auto"/>
        <w:jc w:val="both"/>
        <w:rPr>
          <w:rFonts w:cstheme="minorHAnsi"/>
          <w:sz w:val="24"/>
          <w:szCs w:val="24"/>
        </w:rPr>
      </w:pPr>
    </w:p>
    <w:p w14:paraId="6344190E" w14:textId="0F3E1FFB" w:rsidR="008C7910" w:rsidRDefault="00D85A2B" w:rsidP="008F13F7">
      <w:pPr>
        <w:spacing w:after="0" w:line="360" w:lineRule="auto"/>
        <w:ind w:firstLine="502"/>
        <w:rPr>
          <w:rFonts w:cstheme="minorHAnsi"/>
          <w:sz w:val="24"/>
          <w:szCs w:val="24"/>
        </w:rPr>
      </w:pPr>
      <w:r w:rsidRPr="00D85A2B">
        <w:rPr>
          <w:noProof/>
          <w:lang w:val="en-US"/>
        </w:rPr>
        <w:drawing>
          <wp:inline distT="0" distB="0" distL="0" distR="0" wp14:anchorId="50858582" wp14:editId="2D5FB01C">
            <wp:extent cx="2024063" cy="1133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644" cy="1136040"/>
                    </a:xfrm>
                    <a:prstGeom prst="rect">
                      <a:avLst/>
                    </a:prstGeom>
                  </pic:spPr>
                </pic:pic>
              </a:graphicData>
            </a:graphic>
          </wp:inline>
        </w:drawing>
      </w:r>
      <w:r w:rsidR="008C7910" w:rsidRPr="008C7910">
        <w:rPr>
          <w:noProof/>
        </w:rPr>
        <w:t xml:space="preserve"> </w:t>
      </w:r>
      <w:r w:rsidR="008F13F7">
        <w:rPr>
          <w:noProof/>
        </w:rPr>
        <w:tab/>
      </w:r>
      <w:r w:rsidR="008F13F7">
        <w:rPr>
          <w:noProof/>
        </w:rPr>
        <w:tab/>
      </w:r>
      <w:r w:rsidR="008F13F7">
        <w:rPr>
          <w:noProof/>
        </w:rPr>
        <w:tab/>
      </w:r>
      <w:r w:rsidRPr="00D85A2B">
        <w:rPr>
          <w:noProof/>
          <w:lang w:val="en-US"/>
        </w:rPr>
        <w:drawing>
          <wp:inline distT="0" distB="0" distL="0" distR="0" wp14:anchorId="5D5D8EDD" wp14:editId="57BED015">
            <wp:extent cx="1676698" cy="12287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0470" cy="1231489"/>
                    </a:xfrm>
                    <a:prstGeom prst="rect">
                      <a:avLst/>
                    </a:prstGeom>
                  </pic:spPr>
                </pic:pic>
              </a:graphicData>
            </a:graphic>
          </wp:inline>
        </w:drawing>
      </w:r>
    </w:p>
    <w:p w14:paraId="6C09BE56" w14:textId="1D4C0E1A" w:rsidR="007234D7" w:rsidRDefault="009E304F" w:rsidP="00C76AF4">
      <w:pPr>
        <w:pStyle w:val="PargrafodaLista"/>
        <w:spacing w:after="160" w:line="480" w:lineRule="auto"/>
        <w:rPr>
          <w:rFonts w:ascii="Arial" w:hAnsi="Arial" w:cs="Arial"/>
        </w:rPr>
      </w:pPr>
      <w:r>
        <w:rPr>
          <w:rFonts w:ascii="Arial" w:hAnsi="Arial" w:cs="Arial"/>
        </w:rPr>
        <w:t>Suco de laranja na fábrica</w:t>
      </w:r>
      <w:r>
        <w:rPr>
          <w:rFonts w:ascii="Arial" w:hAnsi="Arial" w:cs="Arial"/>
        </w:rPr>
        <w:tab/>
      </w:r>
      <w:r>
        <w:rPr>
          <w:rFonts w:ascii="Arial" w:hAnsi="Arial" w:cs="Arial"/>
        </w:rPr>
        <w:tab/>
      </w:r>
      <w:r>
        <w:rPr>
          <w:rFonts w:ascii="Arial" w:hAnsi="Arial" w:cs="Arial"/>
        </w:rPr>
        <w:tab/>
      </w:r>
      <w:r>
        <w:rPr>
          <w:rFonts w:ascii="Arial" w:hAnsi="Arial" w:cs="Arial"/>
        </w:rPr>
        <w:tab/>
        <w:t>Suco de laranja nas férias</w:t>
      </w:r>
    </w:p>
    <w:p w14:paraId="4BABD240" w14:textId="42B79F15" w:rsidR="002528D6" w:rsidRDefault="002528D6" w:rsidP="00C76AF4">
      <w:pPr>
        <w:pStyle w:val="PargrafodaLista"/>
        <w:spacing w:after="160" w:line="480" w:lineRule="auto"/>
        <w:rPr>
          <w:rFonts w:ascii="Arial" w:hAnsi="Arial" w:cs="Arial"/>
        </w:rPr>
      </w:pPr>
      <w:proofErr w:type="gramStart"/>
      <w:r>
        <w:rPr>
          <w:rFonts w:ascii="Arial" w:hAnsi="Arial" w:cs="Arial"/>
        </w:rPr>
        <w:t>_Os</w:t>
      </w:r>
      <w:proofErr w:type="gramEnd"/>
      <w:r>
        <w:rPr>
          <w:rFonts w:ascii="Arial" w:hAnsi="Arial" w:cs="Arial"/>
        </w:rPr>
        <w:t xml:space="preserve"> elos da cadeia é tudo aquilo que agrega valor no processo de produção da laranja até chegar ao cliente, ou seja é todo o processo da fabricação, como a plantação da matéria prima, a exportação, a fabricação, a venda para o comercio, até chegar ao consumidor final.</w:t>
      </w:r>
    </w:p>
    <w:p w14:paraId="1FF67E2E" w14:textId="792DE82F" w:rsidR="002528D6" w:rsidRDefault="002528D6" w:rsidP="00C76AF4">
      <w:pPr>
        <w:pStyle w:val="PargrafodaLista"/>
        <w:spacing w:after="160" w:line="480" w:lineRule="auto"/>
        <w:rPr>
          <w:rFonts w:ascii="Arial" w:hAnsi="Arial" w:cs="Arial"/>
        </w:rPr>
      </w:pPr>
      <w:r>
        <w:rPr>
          <w:rFonts w:ascii="Arial" w:hAnsi="Arial" w:cs="Arial"/>
        </w:rPr>
        <w:t>Suco de laranja na fábrica: preço é que os comerciantes vão pagar para revender e obter seus lucros, já o valor é toda a qualidade e benefícios que vai chegar para o cliente após o consumo.</w:t>
      </w:r>
    </w:p>
    <w:p w14:paraId="6DAA9B51" w14:textId="281D3732" w:rsidR="009A0AC1" w:rsidRDefault="002528D6" w:rsidP="00C76AF4">
      <w:pPr>
        <w:pStyle w:val="PargrafodaLista"/>
        <w:spacing w:after="160" w:line="480" w:lineRule="auto"/>
        <w:rPr>
          <w:rFonts w:ascii="Arial" w:hAnsi="Arial" w:cs="Arial"/>
        </w:rPr>
      </w:pPr>
      <w:r>
        <w:rPr>
          <w:rFonts w:ascii="Arial" w:hAnsi="Arial" w:cs="Arial"/>
        </w:rPr>
        <w:t xml:space="preserve">Suco de laranja nas férias: o preço é o que o cliente vai pagar, podendo variar de estabelecimento para estabelecimento, já o valor é os benefícios e atender as necessidades do cliente. </w:t>
      </w:r>
      <w:r w:rsidR="00C76AF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CA8809" w14:textId="6CD1A931" w:rsidR="00EF5E4C" w:rsidRDefault="00EF5E4C">
      <w:pPr>
        <w:spacing w:after="160" w:line="259" w:lineRule="auto"/>
        <w:rPr>
          <w:rFonts w:ascii="Arial" w:hAnsi="Arial" w:cstheme="minorHAnsi"/>
          <w:b/>
          <w:color w:val="FF0000"/>
        </w:rPr>
      </w:pPr>
      <w:r>
        <w:rPr>
          <w:rFonts w:ascii="Arial" w:hAnsi="Arial" w:cstheme="minorHAnsi"/>
          <w:b/>
          <w:color w:val="FF0000"/>
        </w:rPr>
        <w:br w:type="page"/>
      </w:r>
    </w:p>
    <w:p w14:paraId="4254BA88" w14:textId="77777777" w:rsidR="00EF5E4C" w:rsidRDefault="00EF5E4C" w:rsidP="00C76AF4">
      <w:pPr>
        <w:pStyle w:val="PargrafodaLista"/>
        <w:spacing w:after="160" w:line="480" w:lineRule="auto"/>
        <w:rPr>
          <w:rFonts w:cstheme="minorHAnsi"/>
          <w:b/>
          <w:color w:val="FF0000"/>
          <w:sz w:val="24"/>
          <w:szCs w:val="24"/>
        </w:rPr>
      </w:pPr>
    </w:p>
    <w:tbl>
      <w:tblPr>
        <w:tblStyle w:val="Tabelacomgrade"/>
        <w:tblpPr w:leftFromText="141" w:rightFromText="141" w:vertAnchor="text" w:horzAnchor="page" w:tblpX="8851" w:tblpY="-85"/>
        <w:tblW w:w="0" w:type="auto"/>
        <w:tblLook w:val="04A0" w:firstRow="1" w:lastRow="0" w:firstColumn="1" w:lastColumn="0" w:noHBand="0" w:noVBand="1"/>
      </w:tblPr>
      <w:tblGrid>
        <w:gridCol w:w="708"/>
      </w:tblGrid>
      <w:tr w:rsidR="00A20E61" w:rsidRPr="002049B1" w14:paraId="49986F7D" w14:textId="77777777" w:rsidTr="00A20E61">
        <w:trPr>
          <w:trHeight w:val="473"/>
        </w:trPr>
        <w:tc>
          <w:tcPr>
            <w:tcW w:w="708" w:type="dxa"/>
          </w:tcPr>
          <w:p w14:paraId="4734A485" w14:textId="6CDA05FF" w:rsidR="00A20E61" w:rsidRPr="002049B1" w:rsidRDefault="00A20E61" w:rsidP="00A20E61">
            <w:pPr>
              <w:pStyle w:val="SemEspaamento"/>
              <w:jc w:val="center"/>
              <w:rPr>
                <w:sz w:val="24"/>
                <w:szCs w:val="24"/>
              </w:rPr>
            </w:pPr>
            <w:r>
              <w:rPr>
                <w:sz w:val="24"/>
                <w:szCs w:val="24"/>
              </w:rPr>
              <w:t>1,0</w:t>
            </w:r>
          </w:p>
        </w:tc>
      </w:tr>
    </w:tbl>
    <w:p w14:paraId="72D05882" w14:textId="77777777" w:rsidR="00A20E61" w:rsidRDefault="00A20E61" w:rsidP="00A20E61">
      <w:pPr>
        <w:spacing w:after="0" w:line="360" w:lineRule="auto"/>
        <w:ind w:left="502"/>
        <w:jc w:val="both"/>
        <w:rPr>
          <w:rFonts w:cs="Arial"/>
          <w:sz w:val="24"/>
          <w:szCs w:val="24"/>
        </w:rPr>
      </w:pPr>
    </w:p>
    <w:p w14:paraId="36860B4E" w14:textId="002D5BDD" w:rsidR="00A20E61" w:rsidRDefault="00A20E61" w:rsidP="00BA3A0A">
      <w:pPr>
        <w:numPr>
          <w:ilvl w:val="0"/>
          <w:numId w:val="33"/>
        </w:numPr>
        <w:spacing w:after="0" w:line="360" w:lineRule="auto"/>
        <w:jc w:val="both"/>
        <w:rPr>
          <w:rFonts w:cs="Arial"/>
          <w:sz w:val="24"/>
          <w:szCs w:val="24"/>
        </w:rPr>
      </w:pPr>
      <w:r>
        <w:rPr>
          <w:rFonts w:cs="Arial"/>
          <w:sz w:val="24"/>
          <w:szCs w:val="24"/>
        </w:rPr>
        <w:t xml:space="preserve">Desenhe e explique as etapas da </w:t>
      </w:r>
      <w:r w:rsidRPr="0010735A">
        <w:rPr>
          <w:rFonts w:cs="Arial"/>
          <w:b/>
          <w:bCs/>
          <w:sz w:val="24"/>
          <w:szCs w:val="24"/>
        </w:rPr>
        <w:t>cadeia de valor</w:t>
      </w:r>
      <w:r>
        <w:rPr>
          <w:rFonts w:cs="Arial"/>
          <w:sz w:val="24"/>
          <w:szCs w:val="24"/>
        </w:rPr>
        <w:t xml:space="preserve"> de uma Barra de Chocolate ao leite da marca Nestlé. </w:t>
      </w:r>
    </w:p>
    <w:p w14:paraId="6ABEAB99" w14:textId="04CB4929" w:rsidR="007234D7" w:rsidRDefault="00BA3A0A" w:rsidP="00BA3A0A">
      <w:pPr>
        <w:spacing w:after="160" w:line="259" w:lineRule="auto"/>
        <w:jc w:val="center"/>
        <w:rPr>
          <w:rFonts w:cstheme="minorHAnsi"/>
          <w:b/>
          <w:color w:val="FF0000"/>
          <w:sz w:val="24"/>
          <w:szCs w:val="24"/>
        </w:rPr>
      </w:pPr>
      <w:r w:rsidRPr="00BA3A0A">
        <w:rPr>
          <w:noProof/>
          <w:lang w:val="en-US"/>
        </w:rPr>
        <w:drawing>
          <wp:inline distT="0" distB="0" distL="0" distR="0" wp14:anchorId="05C251E9" wp14:editId="6F1DA7D2">
            <wp:extent cx="1190625" cy="10287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90625" cy="1028700"/>
                    </a:xfrm>
                    <a:prstGeom prst="rect">
                      <a:avLst/>
                    </a:prstGeom>
                  </pic:spPr>
                </pic:pic>
              </a:graphicData>
            </a:graphic>
          </wp:inline>
        </w:drawing>
      </w:r>
    </w:p>
    <w:p w14:paraId="1DEBE2EA" w14:textId="394690FE" w:rsidR="002528D6" w:rsidRDefault="00D00D6E" w:rsidP="002D2FA7">
      <w:pPr>
        <w:pStyle w:val="PargrafodaLista"/>
        <w:spacing w:after="160" w:line="480" w:lineRule="auto"/>
        <w:rPr>
          <w:rFonts w:ascii="Arial" w:hAnsi="Arial" w:cs="Arial"/>
        </w:rPr>
      </w:pPr>
      <w:r>
        <w:rPr>
          <w:rFonts w:ascii="Arial" w:hAnsi="Arial" w:cs="Arial"/>
        </w:rPr>
        <w:t>______________________________________</w:t>
      </w:r>
      <w:r w:rsidR="002528D6">
        <w:rPr>
          <w:rFonts w:ascii="Arial" w:hAnsi="Arial" w:cs="Arial"/>
        </w:rPr>
        <w:t xml:space="preserve">_______________________________1- indústria de insumos agrícolas: onde são fornecidos </w:t>
      </w:r>
      <w:proofErr w:type="gramStart"/>
      <w:r w:rsidR="002528D6">
        <w:rPr>
          <w:rFonts w:ascii="Arial" w:hAnsi="Arial" w:cs="Arial"/>
        </w:rPr>
        <w:t>os matérias</w:t>
      </w:r>
      <w:proofErr w:type="gramEnd"/>
      <w:r w:rsidR="002528D6">
        <w:rPr>
          <w:rFonts w:ascii="Arial" w:hAnsi="Arial" w:cs="Arial"/>
        </w:rPr>
        <w:t xml:space="preserve"> para a produção.</w:t>
      </w:r>
    </w:p>
    <w:p w14:paraId="538002BB" w14:textId="5C39871B" w:rsidR="002528D6" w:rsidRDefault="002528D6" w:rsidP="002D2FA7">
      <w:pPr>
        <w:pStyle w:val="PargrafodaLista"/>
        <w:spacing w:after="160" w:line="480" w:lineRule="auto"/>
        <w:rPr>
          <w:rFonts w:ascii="Arial" w:hAnsi="Arial" w:cs="Arial"/>
        </w:rPr>
      </w:pPr>
      <w:r>
        <w:rPr>
          <w:rFonts w:ascii="Arial" w:hAnsi="Arial" w:cs="Arial"/>
        </w:rPr>
        <w:t xml:space="preserve">2- Produção da matéria prima: são feitas por </w:t>
      </w:r>
      <w:proofErr w:type="spellStart"/>
      <w:r>
        <w:rPr>
          <w:rFonts w:ascii="Arial" w:hAnsi="Arial" w:cs="Arial"/>
        </w:rPr>
        <w:t>cacaucultores</w:t>
      </w:r>
      <w:proofErr w:type="spellEnd"/>
      <w:r>
        <w:rPr>
          <w:rFonts w:ascii="Arial" w:hAnsi="Arial" w:cs="Arial"/>
        </w:rPr>
        <w:t>, em fazendas.</w:t>
      </w:r>
    </w:p>
    <w:p w14:paraId="2C1297DB" w14:textId="3A24B55B" w:rsidR="002528D6" w:rsidRDefault="002528D6" w:rsidP="002D2FA7">
      <w:pPr>
        <w:pStyle w:val="PargrafodaLista"/>
        <w:spacing w:after="160" w:line="480" w:lineRule="auto"/>
        <w:rPr>
          <w:rFonts w:ascii="Arial" w:hAnsi="Arial" w:cs="Arial"/>
        </w:rPr>
      </w:pPr>
      <w:r>
        <w:rPr>
          <w:rFonts w:ascii="Arial" w:hAnsi="Arial" w:cs="Arial"/>
        </w:rPr>
        <w:t>3- Transporte para indústria.</w:t>
      </w:r>
    </w:p>
    <w:p w14:paraId="14404D78" w14:textId="2F5B7EB3" w:rsidR="002528D6" w:rsidRDefault="002528D6" w:rsidP="002D2FA7">
      <w:pPr>
        <w:pStyle w:val="PargrafodaLista"/>
        <w:spacing w:after="160" w:line="480" w:lineRule="auto"/>
        <w:rPr>
          <w:rFonts w:ascii="Arial" w:hAnsi="Arial" w:cs="Arial"/>
        </w:rPr>
      </w:pPr>
      <w:r>
        <w:rPr>
          <w:rFonts w:ascii="Arial" w:hAnsi="Arial" w:cs="Arial"/>
        </w:rPr>
        <w:t>4- É produzido e embalado.</w:t>
      </w:r>
    </w:p>
    <w:p w14:paraId="17FB73BB" w14:textId="77777777" w:rsidR="002528D6" w:rsidRDefault="002528D6" w:rsidP="002D2FA7">
      <w:pPr>
        <w:pStyle w:val="PargrafodaLista"/>
        <w:spacing w:after="160" w:line="480" w:lineRule="auto"/>
        <w:rPr>
          <w:rFonts w:ascii="Arial" w:hAnsi="Arial" w:cs="Arial"/>
        </w:rPr>
      </w:pPr>
      <w:r>
        <w:rPr>
          <w:rFonts w:ascii="Arial" w:hAnsi="Arial" w:cs="Arial"/>
        </w:rPr>
        <w:t>5- É vendido para os comércios</w:t>
      </w:r>
    </w:p>
    <w:p w14:paraId="3DA1D35F" w14:textId="50D1B437" w:rsidR="00D00D6E" w:rsidRDefault="002528D6" w:rsidP="002D2FA7">
      <w:pPr>
        <w:pStyle w:val="PargrafodaLista"/>
        <w:spacing w:after="160" w:line="480" w:lineRule="auto"/>
        <w:rPr>
          <w:rFonts w:cstheme="minorHAnsi"/>
          <w:sz w:val="24"/>
          <w:szCs w:val="24"/>
        </w:rPr>
      </w:pPr>
      <w:r>
        <w:rPr>
          <w:rFonts w:ascii="Arial" w:hAnsi="Arial" w:cs="Arial"/>
        </w:rPr>
        <w:t xml:space="preserve"> 6-  chega ao consumidor final. </w:t>
      </w:r>
      <w:r w:rsidR="00D00D6E">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elacomgrade"/>
        <w:tblpPr w:leftFromText="141" w:rightFromText="141" w:vertAnchor="text" w:horzAnchor="margin" w:tblpXSpec="right" w:tblpY="-55"/>
        <w:tblW w:w="0" w:type="auto"/>
        <w:tblLook w:val="04A0" w:firstRow="1" w:lastRow="0" w:firstColumn="1" w:lastColumn="0" w:noHBand="0" w:noVBand="1"/>
      </w:tblPr>
      <w:tblGrid>
        <w:gridCol w:w="708"/>
      </w:tblGrid>
      <w:tr w:rsidR="00BA3A0A" w:rsidRPr="002049B1" w14:paraId="7B9766F1" w14:textId="77777777" w:rsidTr="00BA3A0A">
        <w:trPr>
          <w:trHeight w:val="473"/>
        </w:trPr>
        <w:tc>
          <w:tcPr>
            <w:tcW w:w="708" w:type="dxa"/>
          </w:tcPr>
          <w:p w14:paraId="5455D348" w14:textId="747CE4D2" w:rsidR="00BA3A0A" w:rsidRPr="002049B1" w:rsidRDefault="00C36B29" w:rsidP="00BA3A0A">
            <w:pPr>
              <w:pStyle w:val="SemEspaamento"/>
              <w:jc w:val="center"/>
              <w:rPr>
                <w:sz w:val="24"/>
                <w:szCs w:val="24"/>
              </w:rPr>
            </w:pPr>
            <w:r>
              <w:rPr>
                <w:sz w:val="24"/>
                <w:szCs w:val="24"/>
              </w:rPr>
              <w:t>0,5</w:t>
            </w:r>
          </w:p>
        </w:tc>
      </w:tr>
    </w:tbl>
    <w:p w14:paraId="06BAC588" w14:textId="77777777" w:rsidR="00BA3A0A" w:rsidRDefault="00BA3A0A" w:rsidP="00BA3A0A">
      <w:pPr>
        <w:spacing w:after="0" w:line="360" w:lineRule="auto"/>
        <w:ind w:left="720"/>
        <w:jc w:val="both"/>
        <w:rPr>
          <w:rFonts w:cs="Arial"/>
          <w:sz w:val="24"/>
          <w:szCs w:val="24"/>
        </w:rPr>
      </w:pPr>
    </w:p>
    <w:p w14:paraId="2D52D181" w14:textId="75DC5B02" w:rsidR="00BA3A0A" w:rsidRDefault="00BA3A0A" w:rsidP="00BA3A0A">
      <w:pPr>
        <w:numPr>
          <w:ilvl w:val="0"/>
          <w:numId w:val="33"/>
        </w:numPr>
        <w:spacing w:after="0" w:line="360" w:lineRule="auto"/>
        <w:jc w:val="both"/>
        <w:rPr>
          <w:rFonts w:cs="Arial"/>
          <w:sz w:val="24"/>
          <w:szCs w:val="24"/>
        </w:rPr>
      </w:pPr>
      <w:r>
        <w:rPr>
          <w:rFonts w:cs="Arial"/>
          <w:sz w:val="24"/>
          <w:szCs w:val="24"/>
        </w:rPr>
        <w:t xml:space="preserve">Quais são os </w:t>
      </w:r>
      <w:r w:rsidR="00E1097F">
        <w:rPr>
          <w:rFonts w:cs="Arial"/>
          <w:b/>
          <w:bCs/>
          <w:sz w:val="24"/>
          <w:szCs w:val="24"/>
        </w:rPr>
        <w:t>4P´s do marketing</w:t>
      </w:r>
      <w:r w:rsidR="00E1097F">
        <w:rPr>
          <w:rFonts w:cs="Arial"/>
          <w:sz w:val="24"/>
          <w:szCs w:val="24"/>
        </w:rPr>
        <w:t xml:space="preserve"> das </w:t>
      </w:r>
      <w:proofErr w:type="spellStart"/>
      <w:r w:rsidR="00E1097F">
        <w:rPr>
          <w:rFonts w:cs="Arial"/>
          <w:sz w:val="24"/>
          <w:szCs w:val="24"/>
        </w:rPr>
        <w:t>Havainas</w:t>
      </w:r>
      <w:proofErr w:type="spellEnd"/>
      <w:r w:rsidR="00E1097F">
        <w:rPr>
          <w:rFonts w:cs="Arial"/>
          <w:sz w:val="24"/>
          <w:szCs w:val="24"/>
        </w:rPr>
        <w:t>? Explique cada um deles</w:t>
      </w:r>
      <w:r>
        <w:rPr>
          <w:rFonts w:cs="Arial"/>
          <w:sz w:val="24"/>
          <w:szCs w:val="24"/>
        </w:rPr>
        <w:t xml:space="preserve"> </w:t>
      </w:r>
    </w:p>
    <w:p w14:paraId="4BBD0417" w14:textId="0FFD8747" w:rsidR="00BA3A0A" w:rsidRDefault="00BA3A0A">
      <w:pPr>
        <w:spacing w:after="160" w:line="259" w:lineRule="auto"/>
        <w:rPr>
          <w:rFonts w:cstheme="minorHAnsi"/>
          <w:sz w:val="24"/>
          <w:szCs w:val="24"/>
        </w:rPr>
      </w:pPr>
    </w:p>
    <w:p w14:paraId="2BFF7258" w14:textId="77228BA7" w:rsidR="009316CB" w:rsidRDefault="002528D6" w:rsidP="009316CB">
      <w:pPr>
        <w:pStyle w:val="PargrafodaLista"/>
        <w:spacing w:after="160" w:line="480" w:lineRule="auto"/>
        <w:rPr>
          <w:rFonts w:ascii="Arial" w:hAnsi="Arial" w:cs="Arial"/>
        </w:rPr>
      </w:pPr>
      <w:r>
        <w:rPr>
          <w:rFonts w:ascii="Arial" w:hAnsi="Arial" w:cs="Arial"/>
        </w:rPr>
        <w:t xml:space="preserve">O primeiro P é o produto, a havaiana produz muitas variedades de produtos, como </w:t>
      </w:r>
      <w:r w:rsidR="009316CB">
        <w:rPr>
          <w:rFonts w:ascii="Arial" w:hAnsi="Arial" w:cs="Arial"/>
        </w:rPr>
        <w:t>modelos de chinelos, sandálias,</w:t>
      </w:r>
      <w:r>
        <w:rPr>
          <w:rFonts w:ascii="Arial" w:hAnsi="Arial" w:cs="Arial"/>
        </w:rPr>
        <w:t xml:space="preserve"> alpargatas </w:t>
      </w:r>
      <w:r w:rsidR="009316CB">
        <w:rPr>
          <w:rFonts w:ascii="Arial" w:hAnsi="Arial" w:cs="Arial"/>
        </w:rPr>
        <w:t xml:space="preserve">e </w:t>
      </w:r>
      <w:r>
        <w:rPr>
          <w:rFonts w:ascii="Arial" w:hAnsi="Arial" w:cs="Arial"/>
        </w:rPr>
        <w:t>rasteirinhas de diversos</w:t>
      </w:r>
      <w:r w:rsidR="009316CB">
        <w:rPr>
          <w:rFonts w:ascii="Arial" w:hAnsi="Arial" w:cs="Arial"/>
        </w:rPr>
        <w:t xml:space="preserve"> model</w:t>
      </w:r>
      <w:r>
        <w:rPr>
          <w:rFonts w:ascii="Arial" w:hAnsi="Arial" w:cs="Arial"/>
        </w:rPr>
        <w:t>os, cores e estampas diferentes, sendo produzido como matéria prima principal a borracha.</w:t>
      </w:r>
    </w:p>
    <w:p w14:paraId="56484EC9" w14:textId="10EAAA11" w:rsidR="009316CB" w:rsidRDefault="002528D6" w:rsidP="009316CB">
      <w:pPr>
        <w:pStyle w:val="PargrafodaLista"/>
        <w:spacing w:after="160" w:line="480" w:lineRule="auto"/>
        <w:rPr>
          <w:rFonts w:ascii="Arial" w:hAnsi="Arial" w:cs="Arial"/>
        </w:rPr>
      </w:pPr>
      <w:r>
        <w:rPr>
          <w:rFonts w:ascii="Arial" w:hAnsi="Arial" w:cs="Arial"/>
        </w:rPr>
        <w:t>O segundo P é o preço, ocorrendo muita variedade pois os produtos são muito amplos, e também variando de lugar para lugar, tendo como base um valor entre R$ 19,00 Á 79,90 REAIS.</w:t>
      </w:r>
    </w:p>
    <w:p w14:paraId="13D3526D" w14:textId="77777777" w:rsidR="002528D6" w:rsidRDefault="002528D6" w:rsidP="009316CB">
      <w:pPr>
        <w:pStyle w:val="PargrafodaLista"/>
        <w:spacing w:after="160" w:line="480" w:lineRule="auto"/>
        <w:rPr>
          <w:rFonts w:ascii="Arial" w:hAnsi="Arial" w:cs="Arial"/>
        </w:rPr>
      </w:pPr>
    </w:p>
    <w:p w14:paraId="0650529D" w14:textId="78240B45" w:rsidR="002528D6" w:rsidRDefault="002528D6" w:rsidP="009316CB">
      <w:pPr>
        <w:pStyle w:val="PargrafodaLista"/>
        <w:spacing w:after="160" w:line="480" w:lineRule="auto"/>
        <w:rPr>
          <w:rFonts w:ascii="Arial" w:hAnsi="Arial" w:cs="Arial"/>
        </w:rPr>
      </w:pPr>
      <w:r>
        <w:rPr>
          <w:rFonts w:ascii="Arial" w:hAnsi="Arial" w:cs="Arial"/>
        </w:rPr>
        <w:t xml:space="preserve">O terceiro P é a praça, referente </w:t>
      </w:r>
      <w:proofErr w:type="spellStart"/>
      <w:r>
        <w:rPr>
          <w:rFonts w:ascii="Arial" w:hAnsi="Arial" w:cs="Arial"/>
        </w:rPr>
        <w:t>a</w:t>
      </w:r>
      <w:proofErr w:type="spellEnd"/>
      <w:r>
        <w:rPr>
          <w:rFonts w:ascii="Arial" w:hAnsi="Arial" w:cs="Arial"/>
        </w:rPr>
        <w:t xml:space="preserve"> onde o produto é encontrado, no caso das havaianas, possui loja física em diversas cidades, e também loja online, é possível comprar também em supermercados.</w:t>
      </w:r>
    </w:p>
    <w:p w14:paraId="385D766F" w14:textId="70E5A1CE" w:rsidR="009316CB" w:rsidRPr="002528D6" w:rsidRDefault="002528D6" w:rsidP="002528D6">
      <w:pPr>
        <w:spacing w:after="160" w:line="480" w:lineRule="auto"/>
        <w:rPr>
          <w:rFonts w:ascii="Arial" w:hAnsi="Arial" w:cs="Arial"/>
        </w:rPr>
      </w:pPr>
      <w:r>
        <w:rPr>
          <w:rFonts w:ascii="Arial" w:hAnsi="Arial" w:cs="Arial"/>
        </w:rPr>
        <w:t xml:space="preserve">            O quarto P é a promoção, as </w:t>
      </w:r>
      <w:proofErr w:type="spellStart"/>
      <w:r>
        <w:rPr>
          <w:rFonts w:ascii="Arial" w:hAnsi="Arial" w:cs="Arial"/>
        </w:rPr>
        <w:t>havainas</w:t>
      </w:r>
      <w:proofErr w:type="spellEnd"/>
      <w:r>
        <w:rPr>
          <w:rFonts w:ascii="Arial" w:hAnsi="Arial" w:cs="Arial"/>
        </w:rPr>
        <w:t xml:space="preserve"> tem </w:t>
      </w:r>
      <w:proofErr w:type="gramStart"/>
      <w:r>
        <w:rPr>
          <w:rFonts w:ascii="Arial" w:hAnsi="Arial" w:cs="Arial"/>
        </w:rPr>
        <w:t>um forte influência</w:t>
      </w:r>
      <w:proofErr w:type="gramEnd"/>
      <w:r>
        <w:rPr>
          <w:rFonts w:ascii="Arial" w:hAnsi="Arial" w:cs="Arial"/>
        </w:rPr>
        <w:t xml:space="preserve"> com seus marketings, geralmente em comerciais, sempre inovando suas propagandas, fazendo de forma atrativa e </w:t>
      </w:r>
      <w:proofErr w:type="spellStart"/>
      <w:r>
        <w:rPr>
          <w:rFonts w:ascii="Arial" w:hAnsi="Arial" w:cs="Arial"/>
        </w:rPr>
        <w:t>e</w:t>
      </w:r>
      <w:proofErr w:type="spellEnd"/>
      <w:r>
        <w:rPr>
          <w:rFonts w:ascii="Arial" w:hAnsi="Arial" w:cs="Arial"/>
        </w:rPr>
        <w:t xml:space="preserve"> com um bordão muito conhecido “ havaianas todo mundo usa” fazendo com que fique na cabeça e mais gente vá buscar pelo produto.</w:t>
      </w:r>
    </w:p>
    <w:p w14:paraId="0E9A7FA8" w14:textId="02345076" w:rsidR="002D2FA7" w:rsidRDefault="002D2FA7" w:rsidP="009316CB">
      <w:pPr>
        <w:pStyle w:val="PargrafodaLista"/>
        <w:spacing w:after="160" w:line="480" w:lineRule="auto"/>
        <w:rPr>
          <w:rFonts w:cstheme="minorHAnsi"/>
          <w:b/>
          <w:color w:val="FF0000"/>
          <w:sz w:val="24"/>
          <w:szCs w:val="24"/>
        </w:rPr>
      </w:pPr>
      <w:r>
        <w:rPr>
          <w:rFonts w:cstheme="minorHAnsi"/>
          <w:b/>
          <w:color w:val="FF0000"/>
          <w:sz w:val="24"/>
          <w:szCs w:val="24"/>
        </w:rPr>
        <w:br w:type="page"/>
      </w:r>
    </w:p>
    <w:p w14:paraId="79EA028F" w14:textId="77777777" w:rsidR="00BA3A0A" w:rsidRDefault="00BA3A0A" w:rsidP="001708FC">
      <w:pPr>
        <w:pStyle w:val="PargrafodaLista"/>
        <w:spacing w:after="160" w:line="480" w:lineRule="auto"/>
        <w:rPr>
          <w:rFonts w:cstheme="minorHAnsi"/>
          <w:b/>
          <w:color w:val="FF0000"/>
          <w:sz w:val="24"/>
          <w:szCs w:val="24"/>
        </w:rPr>
      </w:pPr>
    </w:p>
    <w:tbl>
      <w:tblPr>
        <w:tblStyle w:val="Tabelacomgrade"/>
        <w:tblpPr w:leftFromText="141" w:rightFromText="141" w:vertAnchor="text" w:horzAnchor="margin" w:tblpXSpec="right" w:tblpY="-55"/>
        <w:tblW w:w="0" w:type="auto"/>
        <w:tblLook w:val="04A0" w:firstRow="1" w:lastRow="0" w:firstColumn="1" w:lastColumn="0" w:noHBand="0" w:noVBand="1"/>
      </w:tblPr>
      <w:tblGrid>
        <w:gridCol w:w="708"/>
      </w:tblGrid>
      <w:tr w:rsidR="00BA3A0A" w:rsidRPr="002049B1" w14:paraId="634DCCED" w14:textId="77777777" w:rsidTr="00C32293">
        <w:trPr>
          <w:trHeight w:val="473"/>
        </w:trPr>
        <w:tc>
          <w:tcPr>
            <w:tcW w:w="708" w:type="dxa"/>
          </w:tcPr>
          <w:p w14:paraId="2764DBB7" w14:textId="680089B2" w:rsidR="00BA3A0A" w:rsidRPr="002049B1" w:rsidRDefault="00BA3A0A" w:rsidP="00C32293">
            <w:pPr>
              <w:pStyle w:val="SemEspaamento"/>
              <w:jc w:val="center"/>
              <w:rPr>
                <w:sz w:val="24"/>
                <w:szCs w:val="24"/>
              </w:rPr>
            </w:pPr>
            <w:r>
              <w:rPr>
                <w:sz w:val="24"/>
                <w:szCs w:val="24"/>
              </w:rPr>
              <w:t>0</w:t>
            </w:r>
            <w:r w:rsidR="00C13688">
              <w:rPr>
                <w:sz w:val="24"/>
                <w:szCs w:val="24"/>
              </w:rPr>
              <w:t>,5</w:t>
            </w:r>
          </w:p>
        </w:tc>
      </w:tr>
    </w:tbl>
    <w:p w14:paraId="73063D80" w14:textId="77777777" w:rsidR="00BA3A0A" w:rsidRDefault="00BA3A0A" w:rsidP="001708FC">
      <w:pPr>
        <w:pStyle w:val="PargrafodaLista"/>
        <w:spacing w:after="160" w:line="480" w:lineRule="auto"/>
        <w:rPr>
          <w:rFonts w:cstheme="minorHAnsi"/>
          <w:b/>
          <w:color w:val="FF0000"/>
          <w:sz w:val="24"/>
          <w:szCs w:val="24"/>
        </w:rPr>
      </w:pPr>
    </w:p>
    <w:p w14:paraId="644977D3" w14:textId="633B64A0" w:rsidR="00BA3A0A" w:rsidRDefault="00BA3A0A" w:rsidP="00BA3A0A">
      <w:pPr>
        <w:numPr>
          <w:ilvl w:val="0"/>
          <w:numId w:val="33"/>
        </w:numPr>
        <w:spacing w:after="0" w:line="360" w:lineRule="auto"/>
        <w:jc w:val="both"/>
        <w:rPr>
          <w:rFonts w:cs="Arial"/>
          <w:sz w:val="24"/>
          <w:szCs w:val="24"/>
        </w:rPr>
      </w:pPr>
      <w:r>
        <w:rPr>
          <w:rFonts w:cs="Arial"/>
          <w:sz w:val="24"/>
          <w:szCs w:val="24"/>
        </w:rPr>
        <w:t xml:space="preserve">Crie e planeje um </w:t>
      </w:r>
      <w:r w:rsidRPr="008B4943">
        <w:rPr>
          <w:rFonts w:cs="Arial"/>
          <w:b/>
          <w:bCs/>
          <w:sz w:val="24"/>
          <w:szCs w:val="24"/>
        </w:rPr>
        <w:t>programa de visitas</w:t>
      </w:r>
      <w:r>
        <w:rPr>
          <w:rFonts w:cs="Arial"/>
          <w:sz w:val="24"/>
          <w:szCs w:val="24"/>
        </w:rPr>
        <w:t>, para uma empresa com 50 colaboradores, que poderá levar 3 convidados (</w:t>
      </w:r>
      <w:r w:rsidRPr="008B4943">
        <w:rPr>
          <w:rFonts w:cs="Arial"/>
          <w:b/>
          <w:bCs/>
          <w:color w:val="FF0000"/>
          <w:sz w:val="24"/>
          <w:szCs w:val="24"/>
        </w:rPr>
        <w:t>todas as etapas do evento, inclusive custos, data e roteiro</w:t>
      </w:r>
      <w:r>
        <w:rPr>
          <w:rFonts w:cs="Arial"/>
          <w:sz w:val="24"/>
          <w:szCs w:val="24"/>
        </w:rPr>
        <w:t>)</w:t>
      </w:r>
    </w:p>
    <w:p w14:paraId="405DA6FF" w14:textId="5FACE2FB" w:rsidR="002528D6" w:rsidRDefault="00BA3A0A" w:rsidP="00BA3A0A">
      <w:pPr>
        <w:pStyle w:val="PargrafodaLista"/>
        <w:spacing w:after="160" w:line="480" w:lineRule="auto"/>
        <w:rPr>
          <w:rFonts w:ascii="Arial" w:hAnsi="Arial" w:cs="Arial"/>
        </w:rPr>
      </w:pPr>
      <w:r>
        <w:rPr>
          <w:rFonts w:ascii="Arial" w:hAnsi="Arial" w:cs="Arial"/>
        </w:rPr>
        <w:t>_</w:t>
      </w:r>
      <w:r w:rsidR="002528D6">
        <w:rPr>
          <w:rFonts w:ascii="Arial" w:hAnsi="Arial" w:cs="Arial"/>
        </w:rPr>
        <w:t>O evento será de palestras, os palestrantes serão os próprios colaboradores, contando suas experiências, motivando o público e os incentivando para o mercado de trabalho, ocorrerá no dia 05/01/2021 as 14hrs na empresa Bosch, o evento conta com uma superprodução, terá kit lanches para os convidados, e também terá brindes para todos.</w:t>
      </w:r>
    </w:p>
    <w:p w14:paraId="78903CF1" w14:textId="0F434A5F" w:rsidR="00BA3A0A" w:rsidRDefault="002528D6" w:rsidP="00BA3A0A">
      <w:pPr>
        <w:pStyle w:val="PargrafodaLista"/>
        <w:spacing w:after="160" w:line="480" w:lineRule="auto"/>
        <w:rPr>
          <w:rFonts w:cstheme="minorHAnsi"/>
          <w:b/>
          <w:color w:val="FF0000"/>
          <w:sz w:val="24"/>
          <w:szCs w:val="24"/>
        </w:rPr>
      </w:pPr>
      <w:r>
        <w:rPr>
          <w:rFonts w:ascii="Arial" w:hAnsi="Arial" w:cs="Arial"/>
        </w:rPr>
        <w:t>O evento começara com um treinamento de segurança da empresa, logo em seguida serão divididos em 2 grupos para assistir as palestras, contando com 3 palestrantes, entre eles 2 diretores e o presidente da empresa. O evento terá fim as 18hrs.</w:t>
      </w:r>
      <w:r w:rsidR="00BA3A0A">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7EDC31" w14:textId="77777777" w:rsidR="00BA3A0A" w:rsidRDefault="00BA3A0A" w:rsidP="00BA3A0A">
      <w:pPr>
        <w:pStyle w:val="PargrafodaLista"/>
        <w:spacing w:after="16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w:t>
      </w:r>
    </w:p>
    <w:tbl>
      <w:tblPr>
        <w:tblStyle w:val="Tabelacomgrade"/>
        <w:tblpPr w:leftFromText="141" w:rightFromText="141" w:vertAnchor="text" w:horzAnchor="margin" w:tblpXSpec="right" w:tblpY="-55"/>
        <w:tblW w:w="0" w:type="auto"/>
        <w:tblLook w:val="04A0" w:firstRow="1" w:lastRow="0" w:firstColumn="1" w:lastColumn="0" w:noHBand="0" w:noVBand="1"/>
      </w:tblPr>
      <w:tblGrid>
        <w:gridCol w:w="708"/>
      </w:tblGrid>
      <w:tr w:rsidR="002D2FA7" w:rsidRPr="002049B1" w14:paraId="11BEE976" w14:textId="77777777" w:rsidTr="00C32293">
        <w:trPr>
          <w:trHeight w:val="473"/>
        </w:trPr>
        <w:tc>
          <w:tcPr>
            <w:tcW w:w="708" w:type="dxa"/>
          </w:tcPr>
          <w:p w14:paraId="4505FCC5" w14:textId="25DF8DCD" w:rsidR="002D2FA7" w:rsidRPr="002049B1" w:rsidRDefault="00C36B29" w:rsidP="00C32293">
            <w:pPr>
              <w:pStyle w:val="SemEspaamento"/>
              <w:jc w:val="center"/>
              <w:rPr>
                <w:sz w:val="24"/>
                <w:szCs w:val="24"/>
              </w:rPr>
            </w:pPr>
            <w:r>
              <w:rPr>
                <w:sz w:val="24"/>
                <w:szCs w:val="24"/>
              </w:rPr>
              <w:t>0,5</w:t>
            </w:r>
          </w:p>
        </w:tc>
      </w:tr>
    </w:tbl>
    <w:p w14:paraId="13492BB8" w14:textId="77777777" w:rsidR="002D2FA7" w:rsidRDefault="002D2FA7" w:rsidP="002D2FA7">
      <w:pPr>
        <w:pStyle w:val="PargrafodaLista"/>
        <w:spacing w:after="160" w:line="480" w:lineRule="auto"/>
        <w:rPr>
          <w:rFonts w:cstheme="minorHAnsi"/>
          <w:b/>
          <w:color w:val="FF0000"/>
          <w:sz w:val="24"/>
          <w:szCs w:val="24"/>
        </w:rPr>
      </w:pPr>
    </w:p>
    <w:p w14:paraId="01339612" w14:textId="5CAD9113" w:rsidR="00823CB3" w:rsidRPr="00EF5E4C" w:rsidRDefault="004D2C05" w:rsidP="002316B1">
      <w:pPr>
        <w:numPr>
          <w:ilvl w:val="0"/>
          <w:numId w:val="33"/>
        </w:numPr>
        <w:spacing w:after="0" w:line="360" w:lineRule="auto"/>
        <w:jc w:val="both"/>
        <w:rPr>
          <w:rFonts w:cstheme="minorHAnsi"/>
          <w:sz w:val="24"/>
          <w:szCs w:val="24"/>
        </w:rPr>
      </w:pPr>
      <w:r>
        <w:rPr>
          <w:rFonts w:cs="Arial"/>
          <w:sz w:val="24"/>
          <w:szCs w:val="24"/>
        </w:rPr>
        <w:t>No contrato de confidencialidade da sua empresa do TCC, o que é importante estar descrito</w:t>
      </w:r>
      <w:r w:rsidR="008B4943">
        <w:rPr>
          <w:rFonts w:cs="Arial"/>
          <w:sz w:val="24"/>
          <w:szCs w:val="24"/>
        </w:rPr>
        <w:t xml:space="preserve"> junto ao fornecedor</w:t>
      </w:r>
      <w:r w:rsidR="002D2FA7">
        <w:rPr>
          <w:rFonts w:cs="Arial"/>
          <w:sz w:val="24"/>
          <w:szCs w:val="24"/>
        </w:rPr>
        <w:t xml:space="preserve">? </w:t>
      </w:r>
      <w:r>
        <w:rPr>
          <w:rFonts w:cs="Arial"/>
          <w:sz w:val="24"/>
          <w:szCs w:val="24"/>
        </w:rPr>
        <w:t>Por</w:t>
      </w:r>
      <w:r w:rsidR="003B5890">
        <w:rPr>
          <w:rFonts w:cs="Arial"/>
          <w:sz w:val="24"/>
          <w:szCs w:val="24"/>
        </w:rPr>
        <w:t xml:space="preserve"> </w:t>
      </w:r>
      <w:r>
        <w:rPr>
          <w:rFonts w:cs="Arial"/>
          <w:sz w:val="24"/>
          <w:szCs w:val="24"/>
        </w:rPr>
        <w:t>qu</w:t>
      </w:r>
      <w:r w:rsidR="00C13688">
        <w:rPr>
          <w:rFonts w:cs="Arial"/>
          <w:sz w:val="24"/>
          <w:szCs w:val="24"/>
        </w:rPr>
        <w:t>ê</w:t>
      </w:r>
      <w:r>
        <w:rPr>
          <w:rFonts w:cs="Arial"/>
          <w:sz w:val="24"/>
          <w:szCs w:val="24"/>
        </w:rPr>
        <w:t>?</w:t>
      </w:r>
    </w:p>
    <w:p w14:paraId="304F0E0F" w14:textId="075FA395" w:rsidR="00EF5E4C" w:rsidRDefault="00EF5E4C" w:rsidP="00EF5E4C">
      <w:pPr>
        <w:pStyle w:val="PargrafodaLista"/>
        <w:spacing w:after="160" w:line="480" w:lineRule="auto"/>
        <w:rPr>
          <w:rFonts w:cstheme="minorHAnsi"/>
          <w:b/>
          <w:color w:val="FF0000"/>
          <w:sz w:val="24"/>
          <w:szCs w:val="24"/>
        </w:rPr>
      </w:pPr>
      <w:r>
        <w:rPr>
          <w:rFonts w:ascii="Arial" w:hAnsi="Arial" w:cs="Arial"/>
        </w:rPr>
        <w:t>_</w:t>
      </w:r>
      <w:r w:rsidR="002528D6">
        <w:rPr>
          <w:rFonts w:ascii="Arial" w:hAnsi="Arial" w:cs="Arial"/>
        </w:rPr>
        <w:t xml:space="preserve">confidencialidade sobre nossos planos de negócios, extremamente confidencial, pois é o que </w:t>
      </w:r>
      <w:proofErr w:type="spellStart"/>
      <w:r w:rsidR="002528D6">
        <w:rPr>
          <w:rFonts w:ascii="Arial" w:hAnsi="Arial" w:cs="Arial"/>
        </w:rPr>
        <w:t>garente</w:t>
      </w:r>
      <w:proofErr w:type="spellEnd"/>
      <w:r w:rsidR="002528D6">
        <w:rPr>
          <w:rFonts w:ascii="Arial" w:hAnsi="Arial" w:cs="Arial"/>
        </w:rPr>
        <w:t xml:space="preserve"> nossa vantagem competitiva no </w:t>
      </w:r>
      <w:r w:rsidR="002528D6">
        <w:rPr>
          <w:rFonts w:ascii="Arial" w:hAnsi="Arial" w:cs="Arial"/>
        </w:rPr>
        <w:lastRenderedPageBreak/>
        <w:t>mercado.</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DB337B" w14:textId="77777777" w:rsidR="00EF5E4C" w:rsidRDefault="00EF5E4C" w:rsidP="00EF5E4C">
      <w:pPr>
        <w:pStyle w:val="PargrafodaLista"/>
        <w:spacing w:after="16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w:t>
      </w:r>
    </w:p>
    <w:tbl>
      <w:tblPr>
        <w:tblStyle w:val="Tabelacomgrade"/>
        <w:tblpPr w:leftFromText="141" w:rightFromText="141" w:vertAnchor="text" w:horzAnchor="margin" w:tblpXSpec="right" w:tblpY="-55"/>
        <w:tblW w:w="0" w:type="auto"/>
        <w:tblLook w:val="04A0" w:firstRow="1" w:lastRow="0" w:firstColumn="1" w:lastColumn="0" w:noHBand="0" w:noVBand="1"/>
      </w:tblPr>
      <w:tblGrid>
        <w:gridCol w:w="708"/>
      </w:tblGrid>
      <w:tr w:rsidR="008F26CD" w:rsidRPr="002049B1" w14:paraId="0596E4E9" w14:textId="77777777" w:rsidTr="00C32293">
        <w:trPr>
          <w:trHeight w:val="473"/>
        </w:trPr>
        <w:tc>
          <w:tcPr>
            <w:tcW w:w="708" w:type="dxa"/>
          </w:tcPr>
          <w:p w14:paraId="5D118E8F" w14:textId="77777777" w:rsidR="008F26CD" w:rsidRPr="002049B1" w:rsidRDefault="008F26CD" w:rsidP="00C32293">
            <w:pPr>
              <w:pStyle w:val="SemEspaamento"/>
              <w:jc w:val="center"/>
              <w:rPr>
                <w:sz w:val="24"/>
                <w:szCs w:val="24"/>
              </w:rPr>
            </w:pPr>
            <w:r>
              <w:rPr>
                <w:sz w:val="24"/>
                <w:szCs w:val="24"/>
              </w:rPr>
              <w:t>1,0</w:t>
            </w:r>
          </w:p>
        </w:tc>
      </w:tr>
    </w:tbl>
    <w:p w14:paraId="2E42395E" w14:textId="77777777" w:rsidR="00EF5E4C" w:rsidRPr="00EF5E4C" w:rsidRDefault="00EF5E4C" w:rsidP="00EF5E4C">
      <w:pPr>
        <w:spacing w:after="0" w:line="360" w:lineRule="auto"/>
        <w:ind w:left="720"/>
        <w:jc w:val="both"/>
        <w:rPr>
          <w:rFonts w:cstheme="minorHAnsi"/>
          <w:sz w:val="24"/>
          <w:szCs w:val="24"/>
        </w:rPr>
      </w:pPr>
    </w:p>
    <w:p w14:paraId="5B736AD5" w14:textId="5834487D" w:rsidR="00EF5E4C" w:rsidRDefault="00EF5E4C" w:rsidP="00EF5E4C">
      <w:pPr>
        <w:numPr>
          <w:ilvl w:val="0"/>
          <w:numId w:val="33"/>
        </w:numPr>
        <w:spacing w:after="0" w:line="360" w:lineRule="auto"/>
        <w:jc w:val="both"/>
        <w:rPr>
          <w:rFonts w:cstheme="minorHAnsi"/>
          <w:sz w:val="24"/>
          <w:szCs w:val="24"/>
        </w:rPr>
      </w:pPr>
      <w:r>
        <w:rPr>
          <w:rFonts w:cs="Arial"/>
          <w:sz w:val="24"/>
          <w:szCs w:val="24"/>
        </w:rPr>
        <w:t>O CDC (Código de Defesa do Consumidor) é utilizado tanto para o consumidor exigir seus direitos, como para a empresa se resguardar de possíveis problemas/processos. Com base nessa premissa, assista esse comercial e identifique seus direitos como consumidor, e seus direitos como empresa. (Cite os artigos correspondentes.)</w:t>
      </w:r>
    </w:p>
    <w:p w14:paraId="68CDD05B" w14:textId="3ABF10F2" w:rsidR="00EF5E4C" w:rsidRDefault="00EF5E4C" w:rsidP="00EF5E4C">
      <w:pPr>
        <w:spacing w:after="0" w:line="360" w:lineRule="auto"/>
        <w:ind w:left="720"/>
        <w:jc w:val="both"/>
        <w:rPr>
          <w:rFonts w:cstheme="minorHAnsi"/>
          <w:sz w:val="24"/>
          <w:szCs w:val="24"/>
        </w:rPr>
      </w:pPr>
    </w:p>
    <w:p w14:paraId="4EF9DE3E" w14:textId="3EE5B032" w:rsidR="00EF5E4C" w:rsidRPr="00EF5E4C" w:rsidRDefault="006D1649" w:rsidP="00EF5E4C">
      <w:pPr>
        <w:spacing w:after="0" w:line="360" w:lineRule="auto"/>
        <w:ind w:left="720"/>
        <w:jc w:val="both"/>
        <w:rPr>
          <w:rFonts w:cstheme="minorHAnsi"/>
          <w:sz w:val="24"/>
          <w:szCs w:val="24"/>
        </w:rPr>
      </w:pPr>
      <w:hyperlink r:id="rId15" w:history="1">
        <w:r w:rsidR="00EF5E4C">
          <w:rPr>
            <w:rStyle w:val="Hyperlink"/>
          </w:rPr>
          <w:t>https://www.youtube.com/watch?v=f8tJn3X8KlU</w:t>
        </w:r>
      </w:hyperlink>
    </w:p>
    <w:p w14:paraId="440AE0BE" w14:textId="47B7688E" w:rsidR="00EF5E4C" w:rsidRDefault="00EF5E4C" w:rsidP="00EF5E4C">
      <w:pPr>
        <w:spacing w:after="0" w:line="360" w:lineRule="auto"/>
        <w:ind w:left="720"/>
        <w:jc w:val="both"/>
        <w:rPr>
          <w:rFonts w:cstheme="minorHAnsi"/>
          <w:sz w:val="24"/>
          <w:szCs w:val="24"/>
        </w:rPr>
      </w:pPr>
    </w:p>
    <w:p w14:paraId="628F8E21" w14:textId="77777777" w:rsidR="002528D6" w:rsidRPr="002528D6" w:rsidRDefault="002528D6" w:rsidP="002528D6">
      <w:pPr>
        <w:shd w:val="clear" w:color="auto" w:fill="FFFFFF"/>
        <w:spacing w:before="100" w:beforeAutospacing="1" w:after="100" w:afterAutospacing="1" w:line="240" w:lineRule="auto"/>
        <w:jc w:val="both"/>
        <w:rPr>
          <w:rFonts w:ascii="Times New Roman" w:eastAsia="Times New Roman" w:hAnsi="Times New Roman" w:cs="Times New Roman"/>
          <w:color w:val="000000"/>
          <w:szCs w:val="24"/>
        </w:rPr>
      </w:pPr>
      <w:r w:rsidRPr="002528D6">
        <w:rPr>
          <w:rFonts w:ascii="Arial" w:eastAsia="Times New Roman" w:hAnsi="Arial" w:cs="Arial"/>
          <w:color w:val="000000"/>
          <w:szCs w:val="24"/>
        </w:rPr>
        <w:t>Art. 37. É proibida toda publicidade enganosa ou abusiva.</w:t>
      </w:r>
    </w:p>
    <w:p w14:paraId="384C857E" w14:textId="6AAA1620" w:rsidR="002528D6" w:rsidRDefault="002528D6" w:rsidP="002528D6">
      <w:pPr>
        <w:shd w:val="clear" w:color="auto" w:fill="FFFFFF"/>
        <w:spacing w:before="100" w:beforeAutospacing="1" w:after="100" w:afterAutospacing="1" w:line="240" w:lineRule="auto"/>
        <w:jc w:val="both"/>
        <w:rPr>
          <w:rFonts w:ascii="Arial" w:eastAsia="Times New Roman" w:hAnsi="Arial" w:cs="Arial"/>
          <w:color w:val="000000"/>
          <w:szCs w:val="24"/>
        </w:rPr>
      </w:pPr>
      <w:r w:rsidRPr="002528D6">
        <w:rPr>
          <w:rFonts w:ascii="Arial" w:eastAsia="Times New Roman" w:hAnsi="Arial" w:cs="Arial"/>
          <w:color w:val="000000"/>
          <w:szCs w:val="24"/>
        </w:rPr>
        <w:t>        § 1° É enganosa qualquer modalidade de informação ou comunicação de caráter publicitário, inteira ou parcialmente falsa, ou, por qualquer outro modo, mesmo por omissão, capaz de induzir em erro o consumidor a respeito da natureza, características, qualidade, quantidade, propriedades, origem, preço e quaisquer outros dados sobre produtos e serviços.</w:t>
      </w:r>
    </w:p>
    <w:p w14:paraId="1A1FC449" w14:textId="440E7285" w:rsidR="002528D6" w:rsidRPr="002528D6" w:rsidRDefault="002528D6" w:rsidP="002528D6">
      <w:pPr>
        <w:shd w:val="clear" w:color="auto" w:fill="FFFFFF"/>
        <w:spacing w:before="100" w:beforeAutospacing="1" w:after="100" w:afterAutospacing="1" w:line="240" w:lineRule="auto"/>
        <w:jc w:val="both"/>
        <w:rPr>
          <w:rFonts w:ascii="Times New Roman" w:eastAsia="Times New Roman" w:hAnsi="Times New Roman" w:cs="Times New Roman"/>
          <w:color w:val="000000"/>
          <w:szCs w:val="24"/>
        </w:rPr>
      </w:pPr>
      <w:r>
        <w:rPr>
          <w:rFonts w:ascii="Arial" w:hAnsi="Arial" w:cs="Arial"/>
          <w:color w:val="000000"/>
          <w:shd w:val="clear" w:color="auto" w:fill="FFFFFF"/>
        </w:rPr>
        <w:t>  Art. 67. Fazer ou promover publicidade que sabe ou deveria saber ser enganosa ou abusiva:</w:t>
      </w:r>
    </w:p>
    <w:p w14:paraId="556B7531" w14:textId="77777777" w:rsidR="00EF5E4C" w:rsidRDefault="00EF5E4C" w:rsidP="00EF5E4C">
      <w:pPr>
        <w:pStyle w:val="PargrafodaLista"/>
        <w:spacing w:after="160" w:line="480" w:lineRule="auto"/>
        <w:rPr>
          <w:rFonts w:cstheme="minorHAnsi"/>
          <w:b/>
          <w:color w:val="FF0000"/>
          <w:sz w:val="24"/>
          <w:szCs w:val="24"/>
        </w:rPr>
      </w:pPr>
      <w:r>
        <w:rPr>
          <w:rFonts w:ascii="Arial" w:hAnsi="Arial" w:cs="Arial"/>
        </w:rPr>
        <w:t>_______________________________________________________________________________________________________________________________________________________________________________________________________________</w:t>
      </w:r>
    </w:p>
    <w:p w14:paraId="167BC201" w14:textId="6C9DB474" w:rsidR="00EF5E4C" w:rsidRDefault="00EF5E4C" w:rsidP="00EF5E4C">
      <w:pPr>
        <w:pStyle w:val="PargrafodaLista"/>
        <w:spacing w:after="160" w:line="48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_______________________________________________________________________________________________________________________________________________________________________________________________________________</w:t>
      </w:r>
    </w:p>
    <w:p w14:paraId="5C7B36EA" w14:textId="77777777" w:rsidR="008F26CD" w:rsidRDefault="008F26CD" w:rsidP="00EF5E4C">
      <w:pPr>
        <w:pStyle w:val="PargrafodaLista"/>
        <w:spacing w:after="160" w:line="480" w:lineRule="auto"/>
        <w:rPr>
          <w:rFonts w:ascii="Arial" w:hAnsi="Arial" w:cs="Arial"/>
        </w:rPr>
      </w:pPr>
    </w:p>
    <w:tbl>
      <w:tblPr>
        <w:tblStyle w:val="Tabelacomgrade"/>
        <w:tblpPr w:leftFromText="141" w:rightFromText="141" w:vertAnchor="text" w:horzAnchor="margin" w:tblpXSpec="right" w:tblpY="-55"/>
        <w:tblW w:w="0" w:type="auto"/>
        <w:tblLook w:val="04A0" w:firstRow="1" w:lastRow="0" w:firstColumn="1" w:lastColumn="0" w:noHBand="0" w:noVBand="1"/>
      </w:tblPr>
      <w:tblGrid>
        <w:gridCol w:w="708"/>
      </w:tblGrid>
      <w:tr w:rsidR="008F26CD" w:rsidRPr="002049B1" w14:paraId="5F62CEA0" w14:textId="77777777" w:rsidTr="00C32293">
        <w:trPr>
          <w:trHeight w:val="473"/>
        </w:trPr>
        <w:tc>
          <w:tcPr>
            <w:tcW w:w="708" w:type="dxa"/>
          </w:tcPr>
          <w:p w14:paraId="7ADF30DF" w14:textId="398D9ED9" w:rsidR="008F26CD" w:rsidRPr="002049B1" w:rsidRDefault="008B4943" w:rsidP="00C32293">
            <w:pPr>
              <w:pStyle w:val="SemEspaamento"/>
              <w:jc w:val="center"/>
              <w:rPr>
                <w:sz w:val="24"/>
                <w:szCs w:val="24"/>
              </w:rPr>
            </w:pPr>
            <w:r>
              <w:rPr>
                <w:sz w:val="24"/>
                <w:szCs w:val="24"/>
              </w:rPr>
              <w:t>0,5</w:t>
            </w:r>
          </w:p>
        </w:tc>
      </w:tr>
    </w:tbl>
    <w:p w14:paraId="4E3523CF" w14:textId="7DD433BD" w:rsidR="008F26CD" w:rsidRDefault="008F26CD" w:rsidP="008F26CD">
      <w:pPr>
        <w:spacing w:after="0" w:line="360" w:lineRule="auto"/>
        <w:ind w:left="720"/>
        <w:jc w:val="both"/>
        <w:rPr>
          <w:rFonts w:cstheme="minorHAnsi"/>
          <w:sz w:val="24"/>
          <w:szCs w:val="24"/>
        </w:rPr>
      </w:pPr>
    </w:p>
    <w:p w14:paraId="50D1CFD2" w14:textId="77777777" w:rsidR="008F26CD" w:rsidRPr="00EF5E4C" w:rsidRDefault="008F26CD" w:rsidP="008F26CD">
      <w:pPr>
        <w:spacing w:after="0" w:line="360" w:lineRule="auto"/>
        <w:ind w:left="720"/>
        <w:jc w:val="both"/>
        <w:rPr>
          <w:rFonts w:cstheme="minorHAnsi"/>
          <w:sz w:val="24"/>
          <w:szCs w:val="24"/>
        </w:rPr>
      </w:pPr>
    </w:p>
    <w:p w14:paraId="67AB92BD" w14:textId="67058D7F" w:rsidR="008F26CD" w:rsidRDefault="00C36B29" w:rsidP="008F26CD">
      <w:pPr>
        <w:numPr>
          <w:ilvl w:val="0"/>
          <w:numId w:val="33"/>
        </w:numPr>
        <w:spacing w:after="0" w:line="360" w:lineRule="auto"/>
        <w:jc w:val="both"/>
        <w:rPr>
          <w:rFonts w:cstheme="minorHAnsi"/>
          <w:sz w:val="24"/>
          <w:szCs w:val="24"/>
        </w:rPr>
      </w:pPr>
      <w:r>
        <w:rPr>
          <w:rFonts w:cs="Arial"/>
          <w:sz w:val="24"/>
          <w:szCs w:val="24"/>
        </w:rPr>
        <w:t xml:space="preserve">Para que a sua empresa tenha sucesso, é imprescindível um bom relacionamento com os clientes. Quais os passos que você julga necessário </w:t>
      </w:r>
      <w:r w:rsidRPr="008B4943">
        <w:rPr>
          <w:rFonts w:cs="Arial"/>
          <w:b/>
          <w:bCs/>
          <w:color w:val="FF0000"/>
          <w:sz w:val="24"/>
          <w:szCs w:val="24"/>
        </w:rPr>
        <w:t>ter (mínimo de 4 passos).</w:t>
      </w:r>
      <w:r w:rsidRPr="008B4943">
        <w:rPr>
          <w:rFonts w:cs="Arial"/>
          <w:color w:val="FF0000"/>
          <w:sz w:val="24"/>
          <w:szCs w:val="24"/>
        </w:rPr>
        <w:t xml:space="preserve"> </w:t>
      </w:r>
      <w:r>
        <w:rPr>
          <w:rFonts w:cs="Arial"/>
          <w:sz w:val="24"/>
          <w:szCs w:val="24"/>
        </w:rPr>
        <w:t>Explique cada um deles, utilizando exemplos práticos da sua empresa</w:t>
      </w:r>
      <w:r w:rsidR="004D2C05">
        <w:rPr>
          <w:rFonts w:cs="Arial"/>
          <w:sz w:val="24"/>
          <w:szCs w:val="24"/>
        </w:rPr>
        <w:t xml:space="preserve"> do TCC.</w:t>
      </w:r>
    </w:p>
    <w:p w14:paraId="5D932848" w14:textId="77777777" w:rsidR="002528D6" w:rsidRPr="002528D6" w:rsidRDefault="002528D6" w:rsidP="009316CB">
      <w:pPr>
        <w:pStyle w:val="PargrafodaLista"/>
        <w:numPr>
          <w:ilvl w:val="0"/>
          <w:numId w:val="36"/>
        </w:numPr>
        <w:spacing w:after="160" w:line="480" w:lineRule="auto"/>
        <w:rPr>
          <w:rFonts w:cstheme="minorHAnsi"/>
          <w:b/>
          <w:color w:val="FF0000"/>
          <w:sz w:val="24"/>
          <w:szCs w:val="24"/>
        </w:rPr>
      </w:pPr>
      <w:r>
        <w:rPr>
          <w:rFonts w:ascii="Arial" w:hAnsi="Arial" w:cs="Arial"/>
        </w:rPr>
        <w:t>Empatia: na nossa empresa buscamos sempre entender as necessidades dos clientes e se colocar no lugar dos compradores</w:t>
      </w:r>
    </w:p>
    <w:p w14:paraId="371DC859" w14:textId="77777777" w:rsidR="002528D6" w:rsidRPr="002528D6" w:rsidRDefault="002528D6" w:rsidP="009316CB">
      <w:pPr>
        <w:pStyle w:val="PargrafodaLista"/>
        <w:numPr>
          <w:ilvl w:val="0"/>
          <w:numId w:val="36"/>
        </w:numPr>
        <w:spacing w:after="160" w:line="480" w:lineRule="auto"/>
        <w:rPr>
          <w:rFonts w:cstheme="minorHAnsi"/>
          <w:b/>
          <w:color w:val="FF0000"/>
          <w:sz w:val="24"/>
          <w:szCs w:val="24"/>
        </w:rPr>
      </w:pPr>
      <w:r>
        <w:rPr>
          <w:rFonts w:ascii="Arial" w:hAnsi="Arial" w:cs="Arial"/>
        </w:rPr>
        <w:t>Feedbacks: na nossa empresa teremos um espaço exclusivo para os feedbacks, sendo eles positivos ou negativos, pois entendemos que o cliente é o melhor indicador de qualidade</w:t>
      </w:r>
    </w:p>
    <w:p w14:paraId="23EA7BBB" w14:textId="1FF66C29" w:rsidR="002528D6" w:rsidRPr="002528D6" w:rsidRDefault="002528D6" w:rsidP="009316CB">
      <w:pPr>
        <w:pStyle w:val="PargrafodaLista"/>
        <w:numPr>
          <w:ilvl w:val="0"/>
          <w:numId w:val="36"/>
        </w:numPr>
        <w:spacing w:after="160" w:line="480" w:lineRule="auto"/>
        <w:rPr>
          <w:rFonts w:cstheme="minorHAnsi"/>
          <w:b/>
          <w:color w:val="FF0000"/>
          <w:sz w:val="24"/>
          <w:szCs w:val="24"/>
        </w:rPr>
      </w:pPr>
      <w:r>
        <w:rPr>
          <w:rFonts w:ascii="Arial" w:hAnsi="Arial" w:cs="Arial"/>
        </w:rPr>
        <w:t xml:space="preserve">Comunicação: a comunicação com os nossos clientes é de </w:t>
      </w:r>
      <w:proofErr w:type="spellStart"/>
      <w:r>
        <w:rPr>
          <w:rFonts w:ascii="Arial" w:hAnsi="Arial" w:cs="Arial"/>
        </w:rPr>
        <w:t>super</w:t>
      </w:r>
      <w:proofErr w:type="spellEnd"/>
      <w:r>
        <w:rPr>
          <w:rFonts w:ascii="Arial" w:hAnsi="Arial" w:cs="Arial"/>
        </w:rPr>
        <w:t xml:space="preserve"> importância, buscamos fazer sempre de forma assertiva para que não haja dúvidas ou falta de entendimento</w:t>
      </w:r>
    </w:p>
    <w:p w14:paraId="1F56BFEF" w14:textId="53976697" w:rsidR="00C36B29" w:rsidRDefault="002528D6" w:rsidP="009316CB">
      <w:pPr>
        <w:pStyle w:val="PargrafodaLista"/>
        <w:numPr>
          <w:ilvl w:val="0"/>
          <w:numId w:val="36"/>
        </w:numPr>
        <w:spacing w:after="160" w:line="480" w:lineRule="auto"/>
        <w:rPr>
          <w:rFonts w:cstheme="minorHAnsi"/>
          <w:b/>
          <w:color w:val="FF0000"/>
          <w:sz w:val="24"/>
          <w:szCs w:val="24"/>
        </w:rPr>
      </w:pPr>
      <w:r>
        <w:rPr>
          <w:rFonts w:ascii="Arial" w:hAnsi="Arial" w:cs="Arial"/>
        </w:rPr>
        <w:t>Resolução de problemas: vamos sempre buscar dar prioridade aos problemas encontrados para que não haja perca de clientes ou prejudique a venda para os futuros clientes.</w:t>
      </w:r>
      <w:r w:rsidR="00C36B29">
        <w:rPr>
          <w:rFonts w:ascii="Arial" w:hAnsi="Arial" w:cs="Arial"/>
        </w:rPr>
        <w:t>_______________________________________________________________________________________________________________________________________________________________________________________________________________</w:t>
      </w:r>
    </w:p>
    <w:p w14:paraId="5E0E0186" w14:textId="77777777" w:rsidR="00C36B29" w:rsidRDefault="00C36B29" w:rsidP="00C36B29">
      <w:pPr>
        <w:pStyle w:val="PargrafodaLista"/>
        <w:spacing w:after="16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w:t>
      </w:r>
    </w:p>
    <w:p w14:paraId="6232E441" w14:textId="7EAF65A1" w:rsidR="00C13688" w:rsidRDefault="00C13688">
      <w:pPr>
        <w:spacing w:after="160" w:line="259" w:lineRule="auto"/>
        <w:rPr>
          <w:rFonts w:cstheme="minorHAnsi"/>
          <w:sz w:val="24"/>
          <w:szCs w:val="24"/>
        </w:rPr>
      </w:pPr>
      <w:r>
        <w:rPr>
          <w:rFonts w:cstheme="minorHAnsi"/>
          <w:sz w:val="24"/>
          <w:szCs w:val="24"/>
        </w:rPr>
        <w:br w:type="page"/>
      </w:r>
    </w:p>
    <w:p w14:paraId="47CE45F3" w14:textId="77777777" w:rsidR="00C13688" w:rsidRDefault="00C13688" w:rsidP="00C13688">
      <w:pPr>
        <w:pStyle w:val="PargrafodaLista"/>
        <w:spacing w:after="160" w:line="480" w:lineRule="auto"/>
        <w:rPr>
          <w:rFonts w:ascii="Arial" w:hAnsi="Arial" w:cs="Arial"/>
        </w:rPr>
      </w:pPr>
    </w:p>
    <w:tbl>
      <w:tblPr>
        <w:tblStyle w:val="Tabelacomgrade"/>
        <w:tblpPr w:leftFromText="141" w:rightFromText="141" w:vertAnchor="text" w:horzAnchor="margin" w:tblpXSpec="right" w:tblpY="-55"/>
        <w:tblW w:w="0" w:type="auto"/>
        <w:tblLook w:val="04A0" w:firstRow="1" w:lastRow="0" w:firstColumn="1" w:lastColumn="0" w:noHBand="0" w:noVBand="1"/>
      </w:tblPr>
      <w:tblGrid>
        <w:gridCol w:w="708"/>
      </w:tblGrid>
      <w:tr w:rsidR="00C13688" w:rsidRPr="002049B1" w14:paraId="7324B859" w14:textId="77777777" w:rsidTr="007E40C0">
        <w:trPr>
          <w:trHeight w:val="473"/>
        </w:trPr>
        <w:tc>
          <w:tcPr>
            <w:tcW w:w="708" w:type="dxa"/>
          </w:tcPr>
          <w:p w14:paraId="4F5E63BA" w14:textId="6A812824" w:rsidR="00C13688" w:rsidRPr="002049B1" w:rsidRDefault="00C13688" w:rsidP="007E40C0">
            <w:pPr>
              <w:pStyle w:val="SemEspaamento"/>
              <w:jc w:val="center"/>
              <w:rPr>
                <w:sz w:val="24"/>
                <w:szCs w:val="24"/>
              </w:rPr>
            </w:pPr>
            <w:r>
              <w:rPr>
                <w:sz w:val="24"/>
                <w:szCs w:val="24"/>
              </w:rPr>
              <w:t>0,5</w:t>
            </w:r>
          </w:p>
        </w:tc>
      </w:tr>
    </w:tbl>
    <w:p w14:paraId="62C1301B" w14:textId="77777777" w:rsidR="00C13688" w:rsidRDefault="00C13688" w:rsidP="00C13688">
      <w:pPr>
        <w:spacing w:after="0" w:line="360" w:lineRule="auto"/>
        <w:ind w:left="720"/>
        <w:jc w:val="both"/>
        <w:rPr>
          <w:rFonts w:cstheme="minorHAnsi"/>
          <w:sz w:val="24"/>
          <w:szCs w:val="24"/>
        </w:rPr>
      </w:pPr>
    </w:p>
    <w:p w14:paraId="285F6CBA" w14:textId="77777777" w:rsidR="00C13688" w:rsidRPr="00EF5E4C" w:rsidRDefault="00C13688" w:rsidP="00C13688">
      <w:pPr>
        <w:spacing w:after="0" w:line="360" w:lineRule="auto"/>
        <w:ind w:left="720"/>
        <w:jc w:val="both"/>
        <w:rPr>
          <w:rFonts w:cstheme="minorHAnsi"/>
          <w:sz w:val="24"/>
          <w:szCs w:val="24"/>
        </w:rPr>
      </w:pPr>
    </w:p>
    <w:p w14:paraId="6FDAEB24" w14:textId="4F472FC9" w:rsidR="00C13688" w:rsidRDefault="00E31E61" w:rsidP="00C13688">
      <w:pPr>
        <w:numPr>
          <w:ilvl w:val="0"/>
          <w:numId w:val="33"/>
        </w:numPr>
        <w:spacing w:after="0" w:line="360" w:lineRule="auto"/>
        <w:jc w:val="both"/>
        <w:rPr>
          <w:rFonts w:cstheme="minorHAnsi"/>
          <w:sz w:val="24"/>
          <w:szCs w:val="24"/>
        </w:rPr>
      </w:pPr>
      <w:r>
        <w:rPr>
          <w:rFonts w:cs="Arial"/>
          <w:sz w:val="24"/>
          <w:szCs w:val="24"/>
        </w:rPr>
        <w:t>No vídeo institucional da sua empresa do TCC, quais as informações são imprescindíveis? Cite e descreva pelo menos 05 (cinco) dessas informações, explicando a sua importância.</w:t>
      </w:r>
    </w:p>
    <w:p w14:paraId="42FF145F" w14:textId="26E5015D" w:rsidR="002528D6" w:rsidRDefault="002528D6" w:rsidP="00C13688">
      <w:pPr>
        <w:pStyle w:val="PargrafodaLista"/>
        <w:spacing w:after="160" w:line="480" w:lineRule="auto"/>
        <w:rPr>
          <w:rFonts w:ascii="Arial" w:hAnsi="Arial" w:cs="Arial"/>
        </w:rPr>
      </w:pPr>
      <w:r>
        <w:rPr>
          <w:rFonts w:ascii="Arial" w:hAnsi="Arial" w:cs="Arial"/>
        </w:rPr>
        <w:t>Objetivo: vamos buscar ter clareza em relação ao objetivo para que não haja dúvidas sobre para que serve o nosso produto</w:t>
      </w:r>
    </w:p>
    <w:p w14:paraId="3D8694BF" w14:textId="16F14AFF" w:rsidR="002528D6" w:rsidRDefault="002528D6" w:rsidP="002528D6">
      <w:pPr>
        <w:pStyle w:val="PargrafodaLista"/>
        <w:spacing w:after="160" w:line="480" w:lineRule="auto"/>
        <w:rPr>
          <w:rFonts w:ascii="Arial" w:hAnsi="Arial" w:cs="Arial"/>
        </w:rPr>
      </w:pPr>
      <w:r>
        <w:rPr>
          <w:rFonts w:ascii="Arial" w:hAnsi="Arial" w:cs="Arial"/>
        </w:rPr>
        <w:t>Público alvo: é de extrema importância direcionar em nosso vídeo quem são nossos clientes, quem deve comprar.</w:t>
      </w:r>
    </w:p>
    <w:p w14:paraId="02A6C767" w14:textId="1ACDE555" w:rsidR="002528D6" w:rsidRDefault="002528D6" w:rsidP="002528D6">
      <w:pPr>
        <w:pStyle w:val="PargrafodaLista"/>
        <w:spacing w:after="160" w:line="480" w:lineRule="auto"/>
        <w:rPr>
          <w:rFonts w:ascii="Arial" w:hAnsi="Arial" w:cs="Arial"/>
        </w:rPr>
      </w:pPr>
      <w:r>
        <w:rPr>
          <w:rFonts w:ascii="Arial" w:hAnsi="Arial" w:cs="Arial"/>
        </w:rPr>
        <w:t>Pontos de venda: em nosso vídeo vemos a necessidade de ressaltar onde o público pode encontrar nosso produto</w:t>
      </w:r>
    </w:p>
    <w:p w14:paraId="6A1A8263" w14:textId="77D7A2C1" w:rsidR="002528D6" w:rsidRDefault="002528D6" w:rsidP="002528D6">
      <w:pPr>
        <w:pStyle w:val="PargrafodaLista"/>
        <w:spacing w:after="160" w:line="480" w:lineRule="auto"/>
        <w:rPr>
          <w:rFonts w:ascii="Arial" w:hAnsi="Arial" w:cs="Arial"/>
        </w:rPr>
      </w:pPr>
      <w:r>
        <w:rPr>
          <w:rFonts w:ascii="Arial" w:hAnsi="Arial" w:cs="Arial"/>
        </w:rPr>
        <w:t xml:space="preserve">Valores: é importante que todos tenham uma base de valor, para assim antes de procurar saber se está acessível ou não </w:t>
      </w:r>
    </w:p>
    <w:p w14:paraId="268BAEB7" w14:textId="6CBF73E6" w:rsidR="002528D6" w:rsidRDefault="002528D6" w:rsidP="002528D6">
      <w:pPr>
        <w:pStyle w:val="PargrafodaLista"/>
        <w:spacing w:after="160" w:line="480" w:lineRule="auto"/>
        <w:rPr>
          <w:rFonts w:ascii="Arial" w:hAnsi="Arial" w:cs="Arial"/>
        </w:rPr>
      </w:pPr>
      <w:r>
        <w:rPr>
          <w:rFonts w:ascii="Arial" w:hAnsi="Arial" w:cs="Arial"/>
        </w:rPr>
        <w:t xml:space="preserve">Cuidados: nosso produto visa sempre o bem-estar e saúde de todos, e também diminuir os impactos ambientas, essa informação é imprescindível para conscientizar e informar os clientes sobre o produto que deseja obter. </w:t>
      </w:r>
    </w:p>
    <w:p w14:paraId="3C7BC089" w14:textId="7ABEBEB3" w:rsidR="00C13688" w:rsidRPr="002528D6" w:rsidRDefault="00C13688" w:rsidP="002528D6">
      <w:pPr>
        <w:pStyle w:val="PargrafodaLista"/>
        <w:spacing w:after="160" w:line="480" w:lineRule="auto"/>
        <w:rPr>
          <w:rFonts w:ascii="Arial" w:hAnsi="Arial" w:cs="Arial"/>
        </w:rPr>
      </w:pPr>
      <w:r w:rsidRPr="002528D6">
        <w:rPr>
          <w:rFonts w:ascii="Arial" w:hAnsi="Arial" w:cs="Arial"/>
        </w:rPr>
        <w:t>_______________________________________________________________________________________________________________________________________________________________________________________________________________</w:t>
      </w:r>
    </w:p>
    <w:p w14:paraId="7296165E" w14:textId="2DE9E379" w:rsidR="00C13688" w:rsidRDefault="00C13688" w:rsidP="00C13688">
      <w:pPr>
        <w:pStyle w:val="PargrafodaLista"/>
        <w:spacing w:after="16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w:t>
      </w:r>
    </w:p>
    <w:tbl>
      <w:tblPr>
        <w:tblStyle w:val="Tabelacomgrade"/>
        <w:tblpPr w:leftFromText="141" w:rightFromText="141" w:vertAnchor="text" w:horzAnchor="margin" w:tblpXSpec="right" w:tblpY="-55"/>
        <w:tblW w:w="0" w:type="auto"/>
        <w:tblLook w:val="04A0" w:firstRow="1" w:lastRow="0" w:firstColumn="1" w:lastColumn="0" w:noHBand="0" w:noVBand="1"/>
      </w:tblPr>
      <w:tblGrid>
        <w:gridCol w:w="708"/>
      </w:tblGrid>
      <w:tr w:rsidR="00D85A2B" w:rsidRPr="002049B1" w14:paraId="5A4FE87A" w14:textId="77777777" w:rsidTr="00135818">
        <w:trPr>
          <w:trHeight w:val="473"/>
        </w:trPr>
        <w:tc>
          <w:tcPr>
            <w:tcW w:w="708" w:type="dxa"/>
          </w:tcPr>
          <w:p w14:paraId="5314A6CD" w14:textId="77777777" w:rsidR="00D85A2B" w:rsidRPr="002049B1" w:rsidRDefault="00D85A2B" w:rsidP="00135818">
            <w:pPr>
              <w:pStyle w:val="SemEspaamento"/>
              <w:jc w:val="center"/>
              <w:rPr>
                <w:sz w:val="24"/>
                <w:szCs w:val="24"/>
              </w:rPr>
            </w:pPr>
            <w:r>
              <w:rPr>
                <w:sz w:val="24"/>
                <w:szCs w:val="24"/>
              </w:rPr>
              <w:t>0,5</w:t>
            </w:r>
          </w:p>
        </w:tc>
      </w:tr>
    </w:tbl>
    <w:p w14:paraId="00C85474" w14:textId="77777777" w:rsidR="00D85A2B" w:rsidRDefault="00D85A2B" w:rsidP="00C13688">
      <w:pPr>
        <w:pStyle w:val="PargrafodaLista"/>
        <w:spacing w:after="160" w:line="480" w:lineRule="auto"/>
        <w:rPr>
          <w:rFonts w:ascii="Arial" w:hAnsi="Arial" w:cs="Arial"/>
        </w:rPr>
      </w:pPr>
    </w:p>
    <w:p w14:paraId="4584494C" w14:textId="07CE201D" w:rsidR="008B4943" w:rsidRPr="002528D6" w:rsidRDefault="00D85A2B" w:rsidP="008B4943">
      <w:pPr>
        <w:numPr>
          <w:ilvl w:val="0"/>
          <w:numId w:val="33"/>
        </w:numPr>
        <w:spacing w:after="0" w:line="360" w:lineRule="auto"/>
        <w:jc w:val="both"/>
        <w:rPr>
          <w:rFonts w:cstheme="minorHAnsi"/>
          <w:sz w:val="24"/>
          <w:szCs w:val="24"/>
        </w:rPr>
      </w:pPr>
      <w:r>
        <w:rPr>
          <w:rFonts w:cs="Arial"/>
          <w:sz w:val="24"/>
          <w:szCs w:val="24"/>
        </w:rPr>
        <w:t>Quais as técnicas de arquivamento que a sua empresa do TCC vai utilizar e por quê? Justifique</w:t>
      </w:r>
      <w:r w:rsidR="008B4943">
        <w:rPr>
          <w:rFonts w:cs="Arial"/>
          <w:sz w:val="24"/>
          <w:szCs w:val="24"/>
        </w:rPr>
        <w:t>.</w:t>
      </w:r>
    </w:p>
    <w:p w14:paraId="09B2BF32" w14:textId="0EC420ED" w:rsidR="002528D6" w:rsidRDefault="002528D6" w:rsidP="002528D6">
      <w:pPr>
        <w:spacing w:after="0" w:line="360" w:lineRule="auto"/>
        <w:ind w:left="720"/>
        <w:jc w:val="both"/>
        <w:rPr>
          <w:rFonts w:cstheme="minorHAnsi"/>
          <w:sz w:val="24"/>
          <w:szCs w:val="24"/>
        </w:rPr>
      </w:pPr>
      <w:r>
        <w:rPr>
          <w:rFonts w:cs="Arial"/>
          <w:sz w:val="24"/>
          <w:szCs w:val="24"/>
        </w:rPr>
        <w:t xml:space="preserve">Arquivamento por assunto, escolhemos essa técnica pois só produzimos um tipo de produto, então teremos um grande volume de documentos com o mesmo tema, os </w:t>
      </w:r>
      <w:r>
        <w:rPr>
          <w:rFonts w:cs="Arial"/>
          <w:sz w:val="24"/>
          <w:szCs w:val="24"/>
        </w:rPr>
        <w:lastRenderedPageBreak/>
        <w:t xml:space="preserve">assuntos serão similares sendo assim isso permite encontrar as informações de forma simples e direta. </w:t>
      </w:r>
    </w:p>
    <w:p w14:paraId="7EFCD40E" w14:textId="77777777" w:rsidR="008B4943" w:rsidRDefault="008B4943" w:rsidP="008B4943">
      <w:pPr>
        <w:pStyle w:val="PargrafodaLista"/>
        <w:spacing w:after="160" w:line="480" w:lineRule="auto"/>
        <w:rPr>
          <w:rFonts w:cstheme="minorHAnsi"/>
          <w:b/>
          <w:color w:val="FF0000"/>
          <w:sz w:val="24"/>
          <w:szCs w:val="24"/>
        </w:rPr>
      </w:pPr>
      <w:r>
        <w:rPr>
          <w:rFonts w:ascii="Arial" w:hAnsi="Arial" w:cs="Arial"/>
        </w:rPr>
        <w:t>_______________________________________________________________________________________________________________________________________________________________________________________________________________</w:t>
      </w:r>
    </w:p>
    <w:p w14:paraId="4460090F" w14:textId="77777777" w:rsidR="008B4943" w:rsidRDefault="008B4943" w:rsidP="008B4943">
      <w:pPr>
        <w:pStyle w:val="PargrafodaLista"/>
        <w:spacing w:after="16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w:t>
      </w:r>
    </w:p>
    <w:p w14:paraId="29DABE96" w14:textId="77777777" w:rsidR="00EF5E4C" w:rsidRPr="002D2FA7" w:rsidRDefault="00EF5E4C" w:rsidP="00EF5E4C">
      <w:pPr>
        <w:spacing w:after="0" w:line="360" w:lineRule="auto"/>
        <w:ind w:left="720"/>
        <w:jc w:val="both"/>
        <w:rPr>
          <w:rFonts w:cstheme="minorHAnsi"/>
          <w:sz w:val="24"/>
          <w:szCs w:val="24"/>
        </w:rPr>
      </w:pPr>
    </w:p>
    <w:sectPr w:rsidR="00EF5E4C" w:rsidRPr="002D2FA7" w:rsidSect="004D5524">
      <w:headerReference w:type="default" r:id="rId16"/>
      <w:footerReference w:type="default" r:id="rId17"/>
      <w:pgSz w:w="11906" w:h="16838"/>
      <w:pgMar w:top="1481" w:right="991" w:bottom="59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51118" w14:textId="77777777" w:rsidR="006D1649" w:rsidRDefault="006D1649" w:rsidP="00CA1D98">
      <w:pPr>
        <w:spacing w:after="0" w:line="240" w:lineRule="auto"/>
      </w:pPr>
      <w:r>
        <w:separator/>
      </w:r>
    </w:p>
  </w:endnote>
  <w:endnote w:type="continuationSeparator" w:id="0">
    <w:p w14:paraId="61F5E261" w14:textId="77777777" w:rsidR="006D1649" w:rsidRDefault="006D1649" w:rsidP="00CA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DFB8C" w14:textId="39A895D6" w:rsidR="00CA1D98" w:rsidRDefault="002F237B">
    <w:pPr>
      <w:pStyle w:val="Rodap"/>
    </w:pPr>
    <w:r>
      <w:rPr>
        <w:noProof/>
        <w:lang w:val="en-US"/>
      </w:rPr>
      <w:drawing>
        <wp:anchor distT="0" distB="0" distL="114300" distR="114300" simplePos="0" relativeHeight="251664383" behindDoc="0" locked="0" layoutInCell="1" allowOverlap="1" wp14:anchorId="1D287611" wp14:editId="3829E0FA">
          <wp:simplePos x="0" y="0"/>
          <wp:positionH relativeFrom="column">
            <wp:posOffset>-1083310</wp:posOffset>
          </wp:positionH>
          <wp:positionV relativeFrom="paragraph">
            <wp:posOffset>-92710</wp:posOffset>
          </wp:positionV>
          <wp:extent cx="7602220" cy="707390"/>
          <wp:effectExtent l="0" t="0" r="0" b="3810"/>
          <wp:wrapNone/>
          <wp:docPr id="1" name="Imagem 1" descr="rodapé-branco-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dapé-branco-Sen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2220" cy="707390"/>
                  </a:xfrm>
                  <a:prstGeom prst="rect">
                    <a:avLst/>
                  </a:prstGeom>
                  <a:noFill/>
                </pic:spPr>
              </pic:pic>
            </a:graphicData>
          </a:graphic>
          <wp14:sizeRelH relativeFrom="page">
            <wp14:pctWidth>0</wp14:pctWidth>
          </wp14:sizeRelH>
          <wp14:sizeRelV relativeFrom="page">
            <wp14:pctHeight>0</wp14:pctHeight>
          </wp14:sizeRelV>
        </wp:anchor>
      </w:drawing>
    </w:r>
    <w:r w:rsidR="0070447E" w:rsidRPr="00C744FE">
      <w:rPr>
        <w:rFonts w:ascii="Calibri" w:eastAsia="Times New Roman" w:hAnsi="Calibri" w:cs="Calibri"/>
        <w:noProof/>
        <w:lang w:val="en-US"/>
      </w:rPr>
      <mc:AlternateContent>
        <mc:Choice Requires="wps">
          <w:drawing>
            <wp:anchor distT="0" distB="0" distL="0" distR="0" simplePos="0" relativeHeight="251669504" behindDoc="0" locked="1" layoutInCell="1" allowOverlap="0" wp14:anchorId="3446345B" wp14:editId="270A1676">
              <wp:simplePos x="0" y="0"/>
              <wp:positionH relativeFrom="margin">
                <wp:posOffset>-2283460</wp:posOffset>
              </wp:positionH>
              <wp:positionV relativeFrom="page">
                <wp:posOffset>10289540</wp:posOffset>
              </wp:positionV>
              <wp:extent cx="8288655" cy="198755"/>
              <wp:effectExtent l="0" t="0" r="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8655" cy="198755"/>
                      </a:xfrm>
                      <a:prstGeom prst="rect">
                        <a:avLst/>
                      </a:prstGeom>
                      <a:noFill/>
                      <a:ln w="9525">
                        <a:noFill/>
                        <a:miter lim="800000"/>
                        <a:headEnd/>
                        <a:tailEnd/>
                      </a:ln>
                    </wps:spPr>
                    <wps:style>
                      <a:lnRef idx="0">
                        <a:scrgbClr r="0" g="0" b="0"/>
                      </a:lnRef>
                      <a:fillRef idx="1001">
                        <a:schemeClr val="lt1"/>
                      </a:fillRef>
                      <a:effectRef idx="0">
                        <a:scrgbClr r="0" g="0" b="0"/>
                      </a:effectRef>
                      <a:fontRef idx="major"/>
                    </wps:style>
                    <wps:txbx>
                      <w:txbxContent>
                        <w:p w14:paraId="0CB674DF" w14:textId="0DAD62FF" w:rsidR="0070447E" w:rsidRPr="0077598F" w:rsidRDefault="000C4D34" w:rsidP="0070447E">
                          <w:pPr>
                            <w:pStyle w:val="Rodap"/>
                            <w:jc w:val="right"/>
                            <w:rPr>
                              <w:rFonts w:ascii="Arial" w:hAnsi="Arial" w:cs="Arial"/>
                              <w:color w:val="595959" w:themeColor="text1" w:themeTint="A6"/>
                              <w:sz w:val="10"/>
                              <w:szCs w:val="20"/>
                            </w:rPr>
                          </w:pPr>
                          <w:r>
                            <w:rPr>
                              <w:rFonts w:ascii="Arial" w:hAnsi="Arial" w:cs="Arial"/>
                              <w:color w:val="595959" w:themeColor="text1" w:themeTint="A6"/>
                              <w:sz w:val="10"/>
                              <w:szCs w:val="20"/>
                            </w:rPr>
                            <w:t>Rua Senador A</w:t>
                          </w:r>
                          <w:r w:rsidR="00365D51">
                            <w:rPr>
                              <w:rFonts w:ascii="Arial" w:hAnsi="Arial" w:cs="Arial"/>
                              <w:color w:val="595959" w:themeColor="text1" w:themeTint="A6"/>
                              <w:sz w:val="10"/>
                              <w:szCs w:val="20"/>
                            </w:rPr>
                            <w:t>c</w:t>
                          </w:r>
                          <w:r>
                            <w:rPr>
                              <w:rFonts w:ascii="Arial" w:hAnsi="Arial" w:cs="Arial"/>
                              <w:color w:val="595959" w:themeColor="text1" w:themeTint="A6"/>
                              <w:sz w:val="10"/>
                              <w:szCs w:val="20"/>
                            </w:rPr>
                            <w:t>cioly Filho,</w:t>
                          </w:r>
                          <w:proofErr w:type="gramStart"/>
                          <w:r w:rsidR="00365D51">
                            <w:rPr>
                              <w:rFonts w:ascii="Arial" w:hAnsi="Arial" w:cs="Arial"/>
                              <w:color w:val="595959" w:themeColor="text1" w:themeTint="A6"/>
                              <w:sz w:val="10"/>
                              <w:szCs w:val="20"/>
                            </w:rPr>
                            <w:t>298</w:t>
                          </w:r>
                          <w:r>
                            <w:rPr>
                              <w:rFonts w:ascii="Arial" w:hAnsi="Arial" w:cs="Arial"/>
                              <w:color w:val="595959" w:themeColor="text1" w:themeTint="A6"/>
                              <w:sz w:val="10"/>
                              <w:szCs w:val="20"/>
                            </w:rPr>
                            <w:t xml:space="preserve">  |</w:t>
                          </w:r>
                          <w:proofErr w:type="gramEnd"/>
                          <w:r>
                            <w:rPr>
                              <w:rFonts w:ascii="Arial" w:hAnsi="Arial" w:cs="Arial"/>
                              <w:color w:val="595959" w:themeColor="text1" w:themeTint="A6"/>
                              <w:sz w:val="10"/>
                              <w:szCs w:val="20"/>
                            </w:rPr>
                            <w:t xml:space="preserve"> CIC</w:t>
                          </w:r>
                          <w:r w:rsidR="0070447E">
                            <w:rPr>
                              <w:rFonts w:ascii="Arial" w:hAnsi="Arial" w:cs="Arial"/>
                              <w:color w:val="595959" w:themeColor="text1" w:themeTint="A6"/>
                              <w:sz w:val="10"/>
                              <w:szCs w:val="20"/>
                            </w:rPr>
                            <w:t xml:space="preserve"> | </w:t>
                          </w:r>
                          <w:r w:rsidR="00365D51">
                            <w:rPr>
                              <w:rFonts w:ascii="Arial" w:hAnsi="Arial" w:cs="Arial"/>
                              <w:color w:val="595959" w:themeColor="text1" w:themeTint="A6"/>
                              <w:sz w:val="10"/>
                              <w:szCs w:val="20"/>
                            </w:rPr>
                            <w:t>81.310-000 | Curitiba PR (41) 3271-7114</w:t>
                          </w:r>
                        </w:p>
                        <w:p w14:paraId="7F973D42" w14:textId="4106680B" w:rsidR="0070447E" w:rsidRPr="000B3CD6" w:rsidRDefault="0070447E" w:rsidP="0070447E">
                          <w:pPr>
                            <w:pStyle w:val="Rodap"/>
                            <w:jc w:val="right"/>
                            <w:rPr>
                              <w:rFonts w:ascii="Arial" w:hAnsi="Arial" w:cs="Arial"/>
                              <w:color w:val="FF0000"/>
                              <w:sz w:val="10"/>
                              <w:szCs w:val="20"/>
                            </w:rPr>
                          </w:pPr>
                          <w:r w:rsidRPr="000B3CD6">
                            <w:rPr>
                              <w:rFonts w:ascii="Arial" w:hAnsi="Arial" w:cs="Arial"/>
                              <w:color w:val="FF0000"/>
                              <w:sz w:val="10"/>
                              <w:szCs w:val="20"/>
                            </w:rPr>
                            <w:t>.</w:t>
                          </w:r>
                        </w:p>
                        <w:p w14:paraId="68160C5A" w14:textId="77777777" w:rsidR="0070447E" w:rsidRDefault="0070447E" w:rsidP="007044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46345B" id="_x0000_t202" coordsize="21600,21600" o:spt="202" path="m,l,21600r21600,l21600,xe">
              <v:stroke joinstyle="miter"/>
              <v:path gradientshapeok="t" o:connecttype="rect"/>
            </v:shapetype>
            <v:shape id="Caixa de Texto 2" o:spid="_x0000_s1026" type="#_x0000_t202" style="position:absolute;margin-left:-179.8pt;margin-top:810.2pt;width:652.65pt;height:15.65pt;z-index:25166950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" o:allowoverlap="f" filled="f" stroked="f">
              <v:textbox>
                <w:txbxContent>
                  <w:p w14:paraId="0CB674DF" w14:textId="0DAD62FF" w:rsidR="0070447E" w:rsidRPr="0077598F" w:rsidRDefault="000C4D34" w:rsidP="0070447E">
                    <w:pPr>
                      <w:pStyle w:val="Rodap"/>
                      <w:jc w:val="right"/>
                      <w:rPr>
                        <w:rFonts w:ascii="Arial" w:hAnsi="Arial" w:cs="Arial"/>
                        <w:color w:val="595959" w:themeColor="text1" w:themeTint="A6"/>
                        <w:sz w:val="10"/>
                        <w:szCs w:val="20"/>
                      </w:rPr>
                    </w:pPr>
                    <w:r>
                      <w:rPr>
                        <w:rFonts w:ascii="Arial" w:hAnsi="Arial" w:cs="Arial"/>
                        <w:color w:val="595959" w:themeColor="text1" w:themeTint="A6"/>
                        <w:sz w:val="10"/>
                        <w:szCs w:val="20"/>
                      </w:rPr>
                      <w:t>Rua Senador A</w:t>
                    </w:r>
                    <w:r w:rsidR="00365D51">
                      <w:rPr>
                        <w:rFonts w:ascii="Arial" w:hAnsi="Arial" w:cs="Arial"/>
                        <w:color w:val="595959" w:themeColor="text1" w:themeTint="A6"/>
                        <w:sz w:val="10"/>
                        <w:szCs w:val="20"/>
                      </w:rPr>
                      <w:t>c</w:t>
                    </w:r>
                    <w:r>
                      <w:rPr>
                        <w:rFonts w:ascii="Arial" w:hAnsi="Arial" w:cs="Arial"/>
                        <w:color w:val="595959" w:themeColor="text1" w:themeTint="A6"/>
                        <w:sz w:val="10"/>
                        <w:szCs w:val="20"/>
                      </w:rPr>
                      <w:t>cioly Filho,</w:t>
                    </w:r>
                    <w:proofErr w:type="gramStart"/>
                    <w:r w:rsidR="00365D51">
                      <w:rPr>
                        <w:rFonts w:ascii="Arial" w:hAnsi="Arial" w:cs="Arial"/>
                        <w:color w:val="595959" w:themeColor="text1" w:themeTint="A6"/>
                        <w:sz w:val="10"/>
                        <w:szCs w:val="20"/>
                      </w:rPr>
                      <w:t>298</w:t>
                    </w:r>
                    <w:r>
                      <w:rPr>
                        <w:rFonts w:ascii="Arial" w:hAnsi="Arial" w:cs="Arial"/>
                        <w:color w:val="595959" w:themeColor="text1" w:themeTint="A6"/>
                        <w:sz w:val="10"/>
                        <w:szCs w:val="20"/>
                      </w:rPr>
                      <w:t xml:space="preserve">  |</w:t>
                    </w:r>
                    <w:proofErr w:type="gramEnd"/>
                    <w:r>
                      <w:rPr>
                        <w:rFonts w:ascii="Arial" w:hAnsi="Arial" w:cs="Arial"/>
                        <w:color w:val="595959" w:themeColor="text1" w:themeTint="A6"/>
                        <w:sz w:val="10"/>
                        <w:szCs w:val="20"/>
                      </w:rPr>
                      <w:t xml:space="preserve"> CIC</w:t>
                    </w:r>
                    <w:r w:rsidR="0070447E">
                      <w:rPr>
                        <w:rFonts w:ascii="Arial" w:hAnsi="Arial" w:cs="Arial"/>
                        <w:color w:val="595959" w:themeColor="text1" w:themeTint="A6"/>
                        <w:sz w:val="10"/>
                        <w:szCs w:val="20"/>
                      </w:rPr>
                      <w:t xml:space="preserve"> | </w:t>
                    </w:r>
                    <w:r w:rsidR="00365D51">
                      <w:rPr>
                        <w:rFonts w:ascii="Arial" w:hAnsi="Arial" w:cs="Arial"/>
                        <w:color w:val="595959" w:themeColor="text1" w:themeTint="A6"/>
                        <w:sz w:val="10"/>
                        <w:szCs w:val="20"/>
                      </w:rPr>
                      <w:t>81.310-000 | Curitiba PR (41) 3271-7114</w:t>
                    </w:r>
                  </w:p>
                  <w:p w14:paraId="7F973D42" w14:textId="4106680B" w:rsidR="0070447E" w:rsidRPr="000B3CD6" w:rsidRDefault="0070447E" w:rsidP="0070447E">
                    <w:pPr>
                      <w:pStyle w:val="Rodap"/>
                      <w:jc w:val="right"/>
                      <w:rPr>
                        <w:rFonts w:ascii="Arial" w:hAnsi="Arial" w:cs="Arial"/>
                        <w:color w:val="FF0000"/>
                        <w:sz w:val="10"/>
                        <w:szCs w:val="20"/>
                      </w:rPr>
                    </w:pPr>
                    <w:r w:rsidRPr="000B3CD6">
                      <w:rPr>
                        <w:rFonts w:ascii="Arial" w:hAnsi="Arial" w:cs="Arial"/>
                        <w:color w:val="FF0000"/>
                        <w:sz w:val="10"/>
                        <w:szCs w:val="20"/>
                      </w:rPr>
                      <w:t>.</w:t>
                    </w:r>
                  </w:p>
                  <w:p w14:paraId="68160C5A" w14:textId="77777777" w:rsidR="0070447E" w:rsidRDefault="0070447E" w:rsidP="0070447E"/>
                </w:txbxContent>
              </v:textbox>
              <w10:wrap type="square"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A2B7E" w14:textId="77777777" w:rsidR="006D1649" w:rsidRDefault="006D1649" w:rsidP="00CA1D98">
      <w:pPr>
        <w:spacing w:after="0" w:line="240" w:lineRule="auto"/>
      </w:pPr>
      <w:r>
        <w:separator/>
      </w:r>
    </w:p>
  </w:footnote>
  <w:footnote w:type="continuationSeparator" w:id="0">
    <w:p w14:paraId="1001585D" w14:textId="77777777" w:rsidR="006D1649" w:rsidRDefault="006D1649" w:rsidP="00CA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EBE15" w14:textId="5D200CF4" w:rsidR="00CA1D98" w:rsidRDefault="002F237B">
    <w:pPr>
      <w:pStyle w:val="Cabealho"/>
    </w:pPr>
    <w:r>
      <w:rPr>
        <w:noProof/>
        <w:lang w:val="en-US"/>
      </w:rPr>
      <w:drawing>
        <wp:anchor distT="0" distB="0" distL="114300" distR="114300" simplePos="0" relativeHeight="251667456" behindDoc="0" locked="0" layoutInCell="1" allowOverlap="1" wp14:anchorId="3AE27828" wp14:editId="0ED35993">
          <wp:simplePos x="0" y="0"/>
          <wp:positionH relativeFrom="column">
            <wp:posOffset>-1076325</wp:posOffset>
          </wp:positionH>
          <wp:positionV relativeFrom="paragraph">
            <wp:posOffset>-447040</wp:posOffset>
          </wp:positionV>
          <wp:extent cx="7543165" cy="1091565"/>
          <wp:effectExtent l="0" t="0" r="635" b="635"/>
          <wp:wrapNone/>
          <wp:docPr id="3" name="Imagem 3" descr="cabeçalho-branco-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beçalho-branco-Sen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165" cy="10915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CFB"/>
    <w:multiLevelType w:val="hybridMultilevel"/>
    <w:tmpl w:val="AF84DD16"/>
    <w:lvl w:ilvl="0" w:tplc="694CE398">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A5157B"/>
    <w:multiLevelType w:val="hybridMultilevel"/>
    <w:tmpl w:val="A37C5FE0"/>
    <w:lvl w:ilvl="0" w:tplc="04160011">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1A105D"/>
    <w:multiLevelType w:val="hybridMultilevel"/>
    <w:tmpl w:val="CB9E1E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9F6C1C"/>
    <w:multiLevelType w:val="hybridMultilevel"/>
    <w:tmpl w:val="71C64236"/>
    <w:lvl w:ilvl="0" w:tplc="2DE86C60">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D60D97"/>
    <w:multiLevelType w:val="hybridMultilevel"/>
    <w:tmpl w:val="48BEEFB6"/>
    <w:lvl w:ilvl="0" w:tplc="F33AA3F4">
      <w:start w:val="1"/>
      <w:numFmt w:val="lowerLetter"/>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5" w15:restartNumberingAfterBreak="0">
    <w:nsid w:val="0D565C31"/>
    <w:multiLevelType w:val="hybridMultilevel"/>
    <w:tmpl w:val="0002BBF0"/>
    <w:lvl w:ilvl="0" w:tplc="1E9C9B1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F6C75"/>
    <w:multiLevelType w:val="multilevel"/>
    <w:tmpl w:val="279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630D"/>
    <w:multiLevelType w:val="hybridMultilevel"/>
    <w:tmpl w:val="5220234A"/>
    <w:lvl w:ilvl="0" w:tplc="15FE16B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0B1456"/>
    <w:multiLevelType w:val="hybridMultilevel"/>
    <w:tmpl w:val="B4EC2F3E"/>
    <w:lvl w:ilvl="0" w:tplc="7188F61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BC20599"/>
    <w:multiLevelType w:val="hybridMultilevel"/>
    <w:tmpl w:val="CAF6E43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20C267BA"/>
    <w:multiLevelType w:val="hybridMultilevel"/>
    <w:tmpl w:val="2A2A04B8"/>
    <w:lvl w:ilvl="0" w:tplc="D15EBBF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9B70398"/>
    <w:multiLevelType w:val="hybridMultilevel"/>
    <w:tmpl w:val="4038FE0A"/>
    <w:lvl w:ilvl="0" w:tplc="AAA85BF6">
      <w:start w:val="14"/>
      <w:numFmt w:val="decimal"/>
      <w:lvlText w:val="%1)"/>
      <w:lvlJc w:val="left"/>
      <w:pPr>
        <w:ind w:left="86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A3488A"/>
    <w:multiLevelType w:val="hybridMultilevel"/>
    <w:tmpl w:val="27EC1618"/>
    <w:lvl w:ilvl="0" w:tplc="DEA4C63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B271F0"/>
    <w:multiLevelType w:val="hybridMultilevel"/>
    <w:tmpl w:val="A7669098"/>
    <w:lvl w:ilvl="0" w:tplc="FDFA1984">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02C36F2"/>
    <w:multiLevelType w:val="hybridMultilevel"/>
    <w:tmpl w:val="22DC9E92"/>
    <w:lvl w:ilvl="0" w:tplc="AE462E5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4537319"/>
    <w:multiLevelType w:val="hybridMultilevel"/>
    <w:tmpl w:val="8D9C3656"/>
    <w:lvl w:ilvl="0" w:tplc="9E5839D8">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5690B30"/>
    <w:multiLevelType w:val="hybridMultilevel"/>
    <w:tmpl w:val="97565822"/>
    <w:lvl w:ilvl="0" w:tplc="D4B4B2F2">
      <w:start w:val="1"/>
      <w:numFmt w:val="decimal"/>
      <w:lvlText w:val="%1."/>
      <w:lvlJc w:val="left"/>
      <w:pPr>
        <w:ind w:left="1080" w:hanging="360"/>
      </w:pPr>
      <w:rPr>
        <w:rFonts w:ascii="Arial" w:hAnsi="Arial" w:cs="Arial" w:hint="default"/>
        <w:b w:val="0"/>
        <w:color w:val="auto"/>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49405E55"/>
    <w:multiLevelType w:val="hybridMultilevel"/>
    <w:tmpl w:val="7450914E"/>
    <w:lvl w:ilvl="0" w:tplc="8E2224A8">
      <w:start w:val="1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95E4F85"/>
    <w:multiLevelType w:val="hybridMultilevel"/>
    <w:tmpl w:val="BB0082B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0E642F7"/>
    <w:multiLevelType w:val="hybridMultilevel"/>
    <w:tmpl w:val="64D6C720"/>
    <w:lvl w:ilvl="0" w:tplc="98C2CB2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18A51AE"/>
    <w:multiLevelType w:val="hybridMultilevel"/>
    <w:tmpl w:val="80940D5C"/>
    <w:lvl w:ilvl="0" w:tplc="9ECC68B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9460D24"/>
    <w:multiLevelType w:val="hybridMultilevel"/>
    <w:tmpl w:val="48E61B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4C60B5"/>
    <w:multiLevelType w:val="hybridMultilevel"/>
    <w:tmpl w:val="67F46596"/>
    <w:lvl w:ilvl="0" w:tplc="5CFEF5E2">
      <w:start w:val="1"/>
      <w:numFmt w:val="decimal"/>
      <w:lvlText w:val="%1)"/>
      <w:lvlJc w:val="left"/>
      <w:pPr>
        <w:ind w:left="1222" w:hanging="360"/>
      </w:pPr>
      <w:rPr>
        <w:rFonts w:hint="default"/>
      </w:rPr>
    </w:lvl>
    <w:lvl w:ilvl="1" w:tplc="04160019" w:tentative="1">
      <w:start w:val="1"/>
      <w:numFmt w:val="lowerLetter"/>
      <w:lvlText w:val="%2."/>
      <w:lvlJc w:val="left"/>
      <w:pPr>
        <w:ind w:left="1942" w:hanging="360"/>
      </w:pPr>
    </w:lvl>
    <w:lvl w:ilvl="2" w:tplc="0416001B" w:tentative="1">
      <w:start w:val="1"/>
      <w:numFmt w:val="lowerRoman"/>
      <w:lvlText w:val="%3."/>
      <w:lvlJc w:val="right"/>
      <w:pPr>
        <w:ind w:left="2662" w:hanging="180"/>
      </w:pPr>
    </w:lvl>
    <w:lvl w:ilvl="3" w:tplc="0416000F" w:tentative="1">
      <w:start w:val="1"/>
      <w:numFmt w:val="decimal"/>
      <w:lvlText w:val="%4."/>
      <w:lvlJc w:val="left"/>
      <w:pPr>
        <w:ind w:left="3382" w:hanging="360"/>
      </w:pPr>
    </w:lvl>
    <w:lvl w:ilvl="4" w:tplc="04160019" w:tentative="1">
      <w:start w:val="1"/>
      <w:numFmt w:val="lowerLetter"/>
      <w:lvlText w:val="%5."/>
      <w:lvlJc w:val="left"/>
      <w:pPr>
        <w:ind w:left="4102" w:hanging="360"/>
      </w:pPr>
    </w:lvl>
    <w:lvl w:ilvl="5" w:tplc="0416001B" w:tentative="1">
      <w:start w:val="1"/>
      <w:numFmt w:val="lowerRoman"/>
      <w:lvlText w:val="%6."/>
      <w:lvlJc w:val="right"/>
      <w:pPr>
        <w:ind w:left="4822" w:hanging="180"/>
      </w:pPr>
    </w:lvl>
    <w:lvl w:ilvl="6" w:tplc="0416000F" w:tentative="1">
      <w:start w:val="1"/>
      <w:numFmt w:val="decimal"/>
      <w:lvlText w:val="%7."/>
      <w:lvlJc w:val="left"/>
      <w:pPr>
        <w:ind w:left="5542" w:hanging="360"/>
      </w:pPr>
    </w:lvl>
    <w:lvl w:ilvl="7" w:tplc="04160019" w:tentative="1">
      <w:start w:val="1"/>
      <w:numFmt w:val="lowerLetter"/>
      <w:lvlText w:val="%8."/>
      <w:lvlJc w:val="left"/>
      <w:pPr>
        <w:ind w:left="6262" w:hanging="360"/>
      </w:pPr>
    </w:lvl>
    <w:lvl w:ilvl="8" w:tplc="0416001B" w:tentative="1">
      <w:start w:val="1"/>
      <w:numFmt w:val="lowerRoman"/>
      <w:lvlText w:val="%9."/>
      <w:lvlJc w:val="right"/>
      <w:pPr>
        <w:ind w:left="6982" w:hanging="180"/>
      </w:pPr>
    </w:lvl>
  </w:abstractNum>
  <w:abstractNum w:abstractNumId="23" w15:restartNumberingAfterBreak="0">
    <w:nsid w:val="5CC369ED"/>
    <w:multiLevelType w:val="hybridMultilevel"/>
    <w:tmpl w:val="D758CB6C"/>
    <w:lvl w:ilvl="0" w:tplc="9328EDEC">
      <w:start w:val="1"/>
      <w:numFmt w:val="bullet"/>
      <w:lvlText w:val=""/>
      <w:lvlJc w:val="left"/>
      <w:pPr>
        <w:tabs>
          <w:tab w:val="num" w:pos="720"/>
        </w:tabs>
        <w:ind w:left="720" w:hanging="360"/>
      </w:pPr>
      <w:rPr>
        <w:rFonts w:ascii="Wingdings" w:hAnsi="Wingdings" w:hint="default"/>
      </w:rPr>
    </w:lvl>
    <w:lvl w:ilvl="1" w:tplc="0E1E0F56" w:tentative="1">
      <w:start w:val="1"/>
      <w:numFmt w:val="bullet"/>
      <w:lvlText w:val=""/>
      <w:lvlJc w:val="left"/>
      <w:pPr>
        <w:tabs>
          <w:tab w:val="num" w:pos="1440"/>
        </w:tabs>
        <w:ind w:left="1440" w:hanging="360"/>
      </w:pPr>
      <w:rPr>
        <w:rFonts w:ascii="Wingdings" w:hAnsi="Wingdings" w:hint="default"/>
      </w:rPr>
    </w:lvl>
    <w:lvl w:ilvl="2" w:tplc="B1548CAC" w:tentative="1">
      <w:start w:val="1"/>
      <w:numFmt w:val="bullet"/>
      <w:lvlText w:val=""/>
      <w:lvlJc w:val="left"/>
      <w:pPr>
        <w:tabs>
          <w:tab w:val="num" w:pos="2160"/>
        </w:tabs>
        <w:ind w:left="2160" w:hanging="360"/>
      </w:pPr>
      <w:rPr>
        <w:rFonts w:ascii="Wingdings" w:hAnsi="Wingdings" w:hint="default"/>
      </w:rPr>
    </w:lvl>
    <w:lvl w:ilvl="3" w:tplc="1506D202" w:tentative="1">
      <w:start w:val="1"/>
      <w:numFmt w:val="bullet"/>
      <w:lvlText w:val=""/>
      <w:lvlJc w:val="left"/>
      <w:pPr>
        <w:tabs>
          <w:tab w:val="num" w:pos="2880"/>
        </w:tabs>
        <w:ind w:left="2880" w:hanging="360"/>
      </w:pPr>
      <w:rPr>
        <w:rFonts w:ascii="Wingdings" w:hAnsi="Wingdings" w:hint="default"/>
      </w:rPr>
    </w:lvl>
    <w:lvl w:ilvl="4" w:tplc="2A8E07B6" w:tentative="1">
      <w:start w:val="1"/>
      <w:numFmt w:val="bullet"/>
      <w:lvlText w:val=""/>
      <w:lvlJc w:val="left"/>
      <w:pPr>
        <w:tabs>
          <w:tab w:val="num" w:pos="3600"/>
        </w:tabs>
        <w:ind w:left="3600" w:hanging="360"/>
      </w:pPr>
      <w:rPr>
        <w:rFonts w:ascii="Wingdings" w:hAnsi="Wingdings" w:hint="default"/>
      </w:rPr>
    </w:lvl>
    <w:lvl w:ilvl="5" w:tplc="2236BF18" w:tentative="1">
      <w:start w:val="1"/>
      <w:numFmt w:val="bullet"/>
      <w:lvlText w:val=""/>
      <w:lvlJc w:val="left"/>
      <w:pPr>
        <w:tabs>
          <w:tab w:val="num" w:pos="4320"/>
        </w:tabs>
        <w:ind w:left="4320" w:hanging="360"/>
      </w:pPr>
      <w:rPr>
        <w:rFonts w:ascii="Wingdings" w:hAnsi="Wingdings" w:hint="default"/>
      </w:rPr>
    </w:lvl>
    <w:lvl w:ilvl="6" w:tplc="B0403762" w:tentative="1">
      <w:start w:val="1"/>
      <w:numFmt w:val="bullet"/>
      <w:lvlText w:val=""/>
      <w:lvlJc w:val="left"/>
      <w:pPr>
        <w:tabs>
          <w:tab w:val="num" w:pos="5040"/>
        </w:tabs>
        <w:ind w:left="5040" w:hanging="360"/>
      </w:pPr>
      <w:rPr>
        <w:rFonts w:ascii="Wingdings" w:hAnsi="Wingdings" w:hint="default"/>
      </w:rPr>
    </w:lvl>
    <w:lvl w:ilvl="7" w:tplc="1734AF9A" w:tentative="1">
      <w:start w:val="1"/>
      <w:numFmt w:val="bullet"/>
      <w:lvlText w:val=""/>
      <w:lvlJc w:val="left"/>
      <w:pPr>
        <w:tabs>
          <w:tab w:val="num" w:pos="5760"/>
        </w:tabs>
        <w:ind w:left="5760" w:hanging="360"/>
      </w:pPr>
      <w:rPr>
        <w:rFonts w:ascii="Wingdings" w:hAnsi="Wingdings" w:hint="default"/>
      </w:rPr>
    </w:lvl>
    <w:lvl w:ilvl="8" w:tplc="5500557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3B6489"/>
    <w:multiLevelType w:val="hybridMultilevel"/>
    <w:tmpl w:val="65AA95DE"/>
    <w:lvl w:ilvl="0" w:tplc="EA4E5C18">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0706329"/>
    <w:multiLevelType w:val="hybridMultilevel"/>
    <w:tmpl w:val="BCBC2F80"/>
    <w:lvl w:ilvl="0" w:tplc="81FC3F7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27A2651"/>
    <w:multiLevelType w:val="hybridMultilevel"/>
    <w:tmpl w:val="4BB8668A"/>
    <w:lvl w:ilvl="0" w:tplc="12C21606">
      <w:start w:val="12"/>
      <w:numFmt w:val="decimal"/>
      <w:lvlText w:val="%1)"/>
      <w:lvlJc w:val="left"/>
      <w:pPr>
        <w:ind w:left="360" w:hanging="360"/>
      </w:pPr>
      <w:rPr>
        <w:rFonts w:hint="default"/>
        <w:b/>
      </w:rPr>
    </w:lvl>
    <w:lvl w:ilvl="1" w:tplc="04160019" w:tentative="1">
      <w:start w:val="1"/>
      <w:numFmt w:val="lowerLetter"/>
      <w:lvlText w:val="%2."/>
      <w:lvlJc w:val="left"/>
      <w:pPr>
        <w:ind w:left="1298" w:hanging="360"/>
      </w:pPr>
    </w:lvl>
    <w:lvl w:ilvl="2" w:tplc="0416001B" w:tentative="1">
      <w:start w:val="1"/>
      <w:numFmt w:val="lowerRoman"/>
      <w:lvlText w:val="%3."/>
      <w:lvlJc w:val="right"/>
      <w:pPr>
        <w:ind w:left="2018" w:hanging="180"/>
      </w:pPr>
    </w:lvl>
    <w:lvl w:ilvl="3" w:tplc="0416000F" w:tentative="1">
      <w:start w:val="1"/>
      <w:numFmt w:val="decimal"/>
      <w:lvlText w:val="%4."/>
      <w:lvlJc w:val="left"/>
      <w:pPr>
        <w:ind w:left="2738" w:hanging="360"/>
      </w:pPr>
    </w:lvl>
    <w:lvl w:ilvl="4" w:tplc="04160019" w:tentative="1">
      <w:start w:val="1"/>
      <w:numFmt w:val="lowerLetter"/>
      <w:lvlText w:val="%5."/>
      <w:lvlJc w:val="left"/>
      <w:pPr>
        <w:ind w:left="3458" w:hanging="360"/>
      </w:pPr>
    </w:lvl>
    <w:lvl w:ilvl="5" w:tplc="0416001B" w:tentative="1">
      <w:start w:val="1"/>
      <w:numFmt w:val="lowerRoman"/>
      <w:lvlText w:val="%6."/>
      <w:lvlJc w:val="right"/>
      <w:pPr>
        <w:ind w:left="4178" w:hanging="180"/>
      </w:pPr>
    </w:lvl>
    <w:lvl w:ilvl="6" w:tplc="0416000F" w:tentative="1">
      <w:start w:val="1"/>
      <w:numFmt w:val="decimal"/>
      <w:lvlText w:val="%7."/>
      <w:lvlJc w:val="left"/>
      <w:pPr>
        <w:ind w:left="4898" w:hanging="360"/>
      </w:pPr>
    </w:lvl>
    <w:lvl w:ilvl="7" w:tplc="04160019" w:tentative="1">
      <w:start w:val="1"/>
      <w:numFmt w:val="lowerLetter"/>
      <w:lvlText w:val="%8."/>
      <w:lvlJc w:val="left"/>
      <w:pPr>
        <w:ind w:left="5618" w:hanging="360"/>
      </w:pPr>
    </w:lvl>
    <w:lvl w:ilvl="8" w:tplc="0416001B" w:tentative="1">
      <w:start w:val="1"/>
      <w:numFmt w:val="lowerRoman"/>
      <w:lvlText w:val="%9."/>
      <w:lvlJc w:val="right"/>
      <w:pPr>
        <w:ind w:left="6338" w:hanging="180"/>
      </w:pPr>
    </w:lvl>
  </w:abstractNum>
  <w:abstractNum w:abstractNumId="27" w15:restartNumberingAfterBreak="0">
    <w:nsid w:val="634A65B9"/>
    <w:multiLevelType w:val="hybridMultilevel"/>
    <w:tmpl w:val="5ED0D67A"/>
    <w:lvl w:ilvl="0" w:tplc="5DD0592E">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684D56"/>
    <w:multiLevelType w:val="hybridMultilevel"/>
    <w:tmpl w:val="3D52D2C0"/>
    <w:lvl w:ilvl="0" w:tplc="C300561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EA46412"/>
    <w:multiLevelType w:val="hybridMultilevel"/>
    <w:tmpl w:val="5ED0D67A"/>
    <w:lvl w:ilvl="0" w:tplc="5DD0592E">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FE44E31"/>
    <w:multiLevelType w:val="hybridMultilevel"/>
    <w:tmpl w:val="73A05956"/>
    <w:lvl w:ilvl="0" w:tplc="D75EEB76">
      <w:start w:val="12"/>
      <w:numFmt w:val="decimal"/>
      <w:lvlText w:val="%1)"/>
      <w:lvlJc w:val="left"/>
      <w:pPr>
        <w:ind w:left="50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14C2E6A"/>
    <w:multiLevelType w:val="hybridMultilevel"/>
    <w:tmpl w:val="B0E868C6"/>
    <w:lvl w:ilvl="0" w:tplc="D3C6133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23953AC"/>
    <w:multiLevelType w:val="hybridMultilevel"/>
    <w:tmpl w:val="403EF70A"/>
    <w:lvl w:ilvl="0" w:tplc="61B60BE8">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C48364D"/>
    <w:multiLevelType w:val="hybridMultilevel"/>
    <w:tmpl w:val="D908A4E4"/>
    <w:lvl w:ilvl="0" w:tplc="5A7CAF7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D561FD1"/>
    <w:multiLevelType w:val="hybridMultilevel"/>
    <w:tmpl w:val="F5BCEB7A"/>
    <w:lvl w:ilvl="0" w:tplc="24A64E9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15:restartNumberingAfterBreak="0">
    <w:nsid w:val="7E851B82"/>
    <w:multiLevelType w:val="hybridMultilevel"/>
    <w:tmpl w:val="3E3AC038"/>
    <w:lvl w:ilvl="0" w:tplc="7582903E">
      <w:start w:val="1"/>
      <w:numFmt w:val="decimal"/>
      <w:lvlText w:val="%1)"/>
      <w:lvlJc w:val="left"/>
      <w:pPr>
        <w:ind w:left="502" w:hanging="360"/>
      </w:pPr>
      <w:rPr>
        <w:rFonts w:hint="default"/>
        <w:b/>
      </w:rPr>
    </w:lvl>
    <w:lvl w:ilvl="1" w:tplc="04160019">
      <w:start w:val="1"/>
      <w:numFmt w:val="lowerLetter"/>
      <w:lvlText w:val="%2."/>
      <w:lvlJc w:val="left"/>
      <w:pPr>
        <w:ind w:left="1440" w:hanging="360"/>
      </w:pPr>
    </w:lvl>
    <w:lvl w:ilvl="2" w:tplc="04160013">
      <w:start w:val="1"/>
      <w:numFmt w:val="upperRoman"/>
      <w:lvlText w:val="%3."/>
      <w:lvlJc w:val="right"/>
      <w:pPr>
        <w:ind w:left="2340" w:hanging="36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8"/>
  </w:num>
  <w:num w:numId="3">
    <w:abstractNumId w:val="20"/>
  </w:num>
  <w:num w:numId="4">
    <w:abstractNumId w:val="35"/>
  </w:num>
  <w:num w:numId="5">
    <w:abstractNumId w:val="0"/>
  </w:num>
  <w:num w:numId="6">
    <w:abstractNumId w:val="25"/>
  </w:num>
  <w:num w:numId="7">
    <w:abstractNumId w:val="8"/>
  </w:num>
  <w:num w:numId="8">
    <w:abstractNumId w:val="3"/>
  </w:num>
  <w:num w:numId="9">
    <w:abstractNumId w:val="12"/>
  </w:num>
  <w:num w:numId="10">
    <w:abstractNumId w:val="10"/>
  </w:num>
  <w:num w:numId="11">
    <w:abstractNumId w:val="13"/>
  </w:num>
  <w:num w:numId="12">
    <w:abstractNumId w:val="14"/>
  </w:num>
  <w:num w:numId="13">
    <w:abstractNumId w:val="31"/>
  </w:num>
  <w:num w:numId="14">
    <w:abstractNumId w:val="27"/>
  </w:num>
  <w:num w:numId="15">
    <w:abstractNumId w:val="33"/>
  </w:num>
  <w:num w:numId="16">
    <w:abstractNumId w:val="11"/>
  </w:num>
  <w:num w:numId="17">
    <w:abstractNumId w:val="22"/>
  </w:num>
  <w:num w:numId="18">
    <w:abstractNumId w:val="5"/>
  </w:num>
  <w:num w:numId="19">
    <w:abstractNumId w:val="28"/>
  </w:num>
  <w:num w:numId="20">
    <w:abstractNumId w:val="17"/>
  </w:num>
  <w:num w:numId="21">
    <w:abstractNumId w:val="9"/>
  </w:num>
  <w:num w:numId="22">
    <w:abstractNumId w:val="26"/>
  </w:num>
  <w:num w:numId="23">
    <w:abstractNumId w:val="6"/>
  </w:num>
  <w:num w:numId="24">
    <w:abstractNumId w:val="34"/>
  </w:num>
  <w:num w:numId="25">
    <w:abstractNumId w:val="1"/>
  </w:num>
  <w:num w:numId="26">
    <w:abstractNumId w:val="21"/>
  </w:num>
  <w:num w:numId="27">
    <w:abstractNumId w:val="23"/>
  </w:num>
  <w:num w:numId="28">
    <w:abstractNumId w:val="19"/>
  </w:num>
  <w:num w:numId="29">
    <w:abstractNumId w:val="7"/>
  </w:num>
  <w:num w:numId="30">
    <w:abstractNumId w:val="29"/>
  </w:num>
  <w:num w:numId="31">
    <w:abstractNumId w:val="30"/>
  </w:num>
  <w:num w:numId="32">
    <w:abstractNumId w:val="4"/>
  </w:num>
  <w:num w:numId="33">
    <w:abstractNumId w:val="15"/>
  </w:num>
  <w:num w:numId="34">
    <w:abstractNumId w:val="24"/>
  </w:num>
  <w:num w:numId="35">
    <w:abstractNumId w:val="32"/>
  </w:num>
  <w:num w:numId="3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98"/>
    <w:rsid w:val="000147D8"/>
    <w:rsid w:val="00015B7B"/>
    <w:rsid w:val="00021354"/>
    <w:rsid w:val="00023E04"/>
    <w:rsid w:val="00025563"/>
    <w:rsid w:val="00033034"/>
    <w:rsid w:val="00033888"/>
    <w:rsid w:val="00035DA8"/>
    <w:rsid w:val="0004046E"/>
    <w:rsid w:val="0004128B"/>
    <w:rsid w:val="00041B99"/>
    <w:rsid w:val="00041F62"/>
    <w:rsid w:val="000428DF"/>
    <w:rsid w:val="00044309"/>
    <w:rsid w:val="000565B4"/>
    <w:rsid w:val="00056F30"/>
    <w:rsid w:val="00060168"/>
    <w:rsid w:val="00074089"/>
    <w:rsid w:val="00081717"/>
    <w:rsid w:val="0008182E"/>
    <w:rsid w:val="00083EC6"/>
    <w:rsid w:val="00093964"/>
    <w:rsid w:val="00097C0F"/>
    <w:rsid w:val="000A39BA"/>
    <w:rsid w:val="000A7608"/>
    <w:rsid w:val="000B0F8C"/>
    <w:rsid w:val="000B3CD6"/>
    <w:rsid w:val="000B7678"/>
    <w:rsid w:val="000C4D34"/>
    <w:rsid w:val="000D0D4C"/>
    <w:rsid w:val="000D2140"/>
    <w:rsid w:val="000E2A93"/>
    <w:rsid w:val="000F0B67"/>
    <w:rsid w:val="000F1318"/>
    <w:rsid w:val="000F3FB0"/>
    <w:rsid w:val="000F4B7C"/>
    <w:rsid w:val="000F74B6"/>
    <w:rsid w:val="0010735A"/>
    <w:rsid w:val="00107452"/>
    <w:rsid w:val="0012340D"/>
    <w:rsid w:val="00123593"/>
    <w:rsid w:val="001339AF"/>
    <w:rsid w:val="00153251"/>
    <w:rsid w:val="00156522"/>
    <w:rsid w:val="00161F06"/>
    <w:rsid w:val="0016748E"/>
    <w:rsid w:val="001708FC"/>
    <w:rsid w:val="001722F0"/>
    <w:rsid w:val="001765AD"/>
    <w:rsid w:val="00181AFF"/>
    <w:rsid w:val="00191897"/>
    <w:rsid w:val="001979B2"/>
    <w:rsid w:val="001A1C67"/>
    <w:rsid w:val="001A7B00"/>
    <w:rsid w:val="001B047E"/>
    <w:rsid w:val="001B3B16"/>
    <w:rsid w:val="001C4A5B"/>
    <w:rsid w:val="001C53BB"/>
    <w:rsid w:val="001D2EC6"/>
    <w:rsid w:val="001D6CEF"/>
    <w:rsid w:val="001E2DE8"/>
    <w:rsid w:val="001E5560"/>
    <w:rsid w:val="001F00F3"/>
    <w:rsid w:val="001F175C"/>
    <w:rsid w:val="002049B1"/>
    <w:rsid w:val="00207E6B"/>
    <w:rsid w:val="00210915"/>
    <w:rsid w:val="002129F8"/>
    <w:rsid w:val="0021406D"/>
    <w:rsid w:val="002165B3"/>
    <w:rsid w:val="00224506"/>
    <w:rsid w:val="00225914"/>
    <w:rsid w:val="00230FE8"/>
    <w:rsid w:val="0024718C"/>
    <w:rsid w:val="002528D6"/>
    <w:rsid w:val="00261BFA"/>
    <w:rsid w:val="0027002C"/>
    <w:rsid w:val="00270618"/>
    <w:rsid w:val="002771D2"/>
    <w:rsid w:val="00283AB8"/>
    <w:rsid w:val="0028707E"/>
    <w:rsid w:val="002903D8"/>
    <w:rsid w:val="00293D06"/>
    <w:rsid w:val="00294A86"/>
    <w:rsid w:val="00297C55"/>
    <w:rsid w:val="002A2CDD"/>
    <w:rsid w:val="002A55EA"/>
    <w:rsid w:val="002D257F"/>
    <w:rsid w:val="002D2B61"/>
    <w:rsid w:val="002D2FA7"/>
    <w:rsid w:val="002D43CE"/>
    <w:rsid w:val="002D5F91"/>
    <w:rsid w:val="002E0D96"/>
    <w:rsid w:val="002E4336"/>
    <w:rsid w:val="002F12D3"/>
    <w:rsid w:val="002F237B"/>
    <w:rsid w:val="002F617B"/>
    <w:rsid w:val="002F61C4"/>
    <w:rsid w:val="00304B54"/>
    <w:rsid w:val="003105DF"/>
    <w:rsid w:val="0031267F"/>
    <w:rsid w:val="00315FA3"/>
    <w:rsid w:val="003305D0"/>
    <w:rsid w:val="00344F29"/>
    <w:rsid w:val="0034525F"/>
    <w:rsid w:val="00347910"/>
    <w:rsid w:val="00354321"/>
    <w:rsid w:val="003558A8"/>
    <w:rsid w:val="00365D51"/>
    <w:rsid w:val="00374742"/>
    <w:rsid w:val="00374BC7"/>
    <w:rsid w:val="00375E00"/>
    <w:rsid w:val="00375E63"/>
    <w:rsid w:val="003771DE"/>
    <w:rsid w:val="00392925"/>
    <w:rsid w:val="00393AB6"/>
    <w:rsid w:val="003A1C12"/>
    <w:rsid w:val="003A70B7"/>
    <w:rsid w:val="003A742B"/>
    <w:rsid w:val="003B5890"/>
    <w:rsid w:val="003C5956"/>
    <w:rsid w:val="003D21A1"/>
    <w:rsid w:val="003D26B7"/>
    <w:rsid w:val="003D4A5A"/>
    <w:rsid w:val="003E028F"/>
    <w:rsid w:val="003E4C2D"/>
    <w:rsid w:val="003E4D91"/>
    <w:rsid w:val="003E6BAF"/>
    <w:rsid w:val="003F3E6A"/>
    <w:rsid w:val="004006CE"/>
    <w:rsid w:val="004167D5"/>
    <w:rsid w:val="004168C9"/>
    <w:rsid w:val="00416904"/>
    <w:rsid w:val="004206CC"/>
    <w:rsid w:val="0042327D"/>
    <w:rsid w:val="004239B9"/>
    <w:rsid w:val="00423A97"/>
    <w:rsid w:val="00435723"/>
    <w:rsid w:val="004370B5"/>
    <w:rsid w:val="00446006"/>
    <w:rsid w:val="004518CA"/>
    <w:rsid w:val="00465DAF"/>
    <w:rsid w:val="00471D06"/>
    <w:rsid w:val="00472128"/>
    <w:rsid w:val="0047362E"/>
    <w:rsid w:val="00474C4A"/>
    <w:rsid w:val="00482A73"/>
    <w:rsid w:val="0048510A"/>
    <w:rsid w:val="004867D2"/>
    <w:rsid w:val="00496A79"/>
    <w:rsid w:val="004A0E4D"/>
    <w:rsid w:val="004A5914"/>
    <w:rsid w:val="004A7EB8"/>
    <w:rsid w:val="004B3C03"/>
    <w:rsid w:val="004C5B33"/>
    <w:rsid w:val="004D2C05"/>
    <w:rsid w:val="004D5524"/>
    <w:rsid w:val="004E3723"/>
    <w:rsid w:val="004E38F5"/>
    <w:rsid w:val="004E4620"/>
    <w:rsid w:val="004F0654"/>
    <w:rsid w:val="004F1FAC"/>
    <w:rsid w:val="004F4445"/>
    <w:rsid w:val="004F5300"/>
    <w:rsid w:val="00500019"/>
    <w:rsid w:val="00507586"/>
    <w:rsid w:val="0052447D"/>
    <w:rsid w:val="00530668"/>
    <w:rsid w:val="00530852"/>
    <w:rsid w:val="00530C65"/>
    <w:rsid w:val="00532622"/>
    <w:rsid w:val="0055060B"/>
    <w:rsid w:val="00552EE2"/>
    <w:rsid w:val="005566C7"/>
    <w:rsid w:val="00565884"/>
    <w:rsid w:val="00570F3A"/>
    <w:rsid w:val="00581F1E"/>
    <w:rsid w:val="00582ED9"/>
    <w:rsid w:val="005832C8"/>
    <w:rsid w:val="00590AFE"/>
    <w:rsid w:val="005930A8"/>
    <w:rsid w:val="005A1928"/>
    <w:rsid w:val="005B066C"/>
    <w:rsid w:val="005B414F"/>
    <w:rsid w:val="005B42C6"/>
    <w:rsid w:val="005C1723"/>
    <w:rsid w:val="005C1B38"/>
    <w:rsid w:val="005C1CD6"/>
    <w:rsid w:val="005C2BDF"/>
    <w:rsid w:val="005C2F41"/>
    <w:rsid w:val="005C6EA0"/>
    <w:rsid w:val="005C73C4"/>
    <w:rsid w:val="005D7ABD"/>
    <w:rsid w:val="005E3801"/>
    <w:rsid w:val="005E53E2"/>
    <w:rsid w:val="005E753C"/>
    <w:rsid w:val="005F758D"/>
    <w:rsid w:val="00604182"/>
    <w:rsid w:val="0060686E"/>
    <w:rsid w:val="00622780"/>
    <w:rsid w:val="0062451B"/>
    <w:rsid w:val="00633BE9"/>
    <w:rsid w:val="0064299F"/>
    <w:rsid w:val="00643BA6"/>
    <w:rsid w:val="00643E9A"/>
    <w:rsid w:val="00646274"/>
    <w:rsid w:val="006474C4"/>
    <w:rsid w:val="00655130"/>
    <w:rsid w:val="0066154A"/>
    <w:rsid w:val="0067109D"/>
    <w:rsid w:val="006806BF"/>
    <w:rsid w:val="00681740"/>
    <w:rsid w:val="00683E58"/>
    <w:rsid w:val="006911FA"/>
    <w:rsid w:val="00695368"/>
    <w:rsid w:val="00696666"/>
    <w:rsid w:val="006A6B2A"/>
    <w:rsid w:val="006A7D89"/>
    <w:rsid w:val="006B5810"/>
    <w:rsid w:val="006C0D02"/>
    <w:rsid w:val="006C6D7D"/>
    <w:rsid w:val="006D1649"/>
    <w:rsid w:val="006E2514"/>
    <w:rsid w:val="006E3F09"/>
    <w:rsid w:val="006F475E"/>
    <w:rsid w:val="006F682C"/>
    <w:rsid w:val="00702B06"/>
    <w:rsid w:val="0070447E"/>
    <w:rsid w:val="00713A18"/>
    <w:rsid w:val="00717038"/>
    <w:rsid w:val="0072073C"/>
    <w:rsid w:val="00721C5B"/>
    <w:rsid w:val="007234D7"/>
    <w:rsid w:val="00726009"/>
    <w:rsid w:val="00731234"/>
    <w:rsid w:val="00731FB7"/>
    <w:rsid w:val="00747F92"/>
    <w:rsid w:val="00750CA2"/>
    <w:rsid w:val="00750D1E"/>
    <w:rsid w:val="0075568B"/>
    <w:rsid w:val="00760305"/>
    <w:rsid w:val="0076188B"/>
    <w:rsid w:val="0077598F"/>
    <w:rsid w:val="0078290A"/>
    <w:rsid w:val="0079200E"/>
    <w:rsid w:val="007A7E62"/>
    <w:rsid w:val="007B5B59"/>
    <w:rsid w:val="007B7CAF"/>
    <w:rsid w:val="007C43A7"/>
    <w:rsid w:val="007C5CB9"/>
    <w:rsid w:val="007C5D86"/>
    <w:rsid w:val="007D1B96"/>
    <w:rsid w:val="007E3E39"/>
    <w:rsid w:val="007E5DC0"/>
    <w:rsid w:val="007E729E"/>
    <w:rsid w:val="007E767C"/>
    <w:rsid w:val="008035AE"/>
    <w:rsid w:val="0080477A"/>
    <w:rsid w:val="00813248"/>
    <w:rsid w:val="008142B8"/>
    <w:rsid w:val="00814FF2"/>
    <w:rsid w:val="00823CB3"/>
    <w:rsid w:val="00825069"/>
    <w:rsid w:val="00825C05"/>
    <w:rsid w:val="00827149"/>
    <w:rsid w:val="00827488"/>
    <w:rsid w:val="0082798A"/>
    <w:rsid w:val="00831249"/>
    <w:rsid w:val="008377CB"/>
    <w:rsid w:val="00842A31"/>
    <w:rsid w:val="00843C6E"/>
    <w:rsid w:val="00843CB8"/>
    <w:rsid w:val="00845F9C"/>
    <w:rsid w:val="00854207"/>
    <w:rsid w:val="0085792B"/>
    <w:rsid w:val="00857E4A"/>
    <w:rsid w:val="00861737"/>
    <w:rsid w:val="00862A7D"/>
    <w:rsid w:val="00866F9A"/>
    <w:rsid w:val="008706D1"/>
    <w:rsid w:val="00872E22"/>
    <w:rsid w:val="0087554B"/>
    <w:rsid w:val="0087653E"/>
    <w:rsid w:val="00881489"/>
    <w:rsid w:val="00885404"/>
    <w:rsid w:val="008935A5"/>
    <w:rsid w:val="00893A6A"/>
    <w:rsid w:val="008961D5"/>
    <w:rsid w:val="0089756D"/>
    <w:rsid w:val="00897C06"/>
    <w:rsid w:val="008A30E7"/>
    <w:rsid w:val="008A3D49"/>
    <w:rsid w:val="008A7365"/>
    <w:rsid w:val="008B215A"/>
    <w:rsid w:val="008B2EDA"/>
    <w:rsid w:val="008B4943"/>
    <w:rsid w:val="008B6127"/>
    <w:rsid w:val="008B6844"/>
    <w:rsid w:val="008B7918"/>
    <w:rsid w:val="008C4608"/>
    <w:rsid w:val="008C7910"/>
    <w:rsid w:val="008D3EBF"/>
    <w:rsid w:val="008D77A9"/>
    <w:rsid w:val="008E2DDD"/>
    <w:rsid w:val="008E456E"/>
    <w:rsid w:val="008E78B8"/>
    <w:rsid w:val="008F13F7"/>
    <w:rsid w:val="008F26CD"/>
    <w:rsid w:val="008F3982"/>
    <w:rsid w:val="008F4C4E"/>
    <w:rsid w:val="009031F0"/>
    <w:rsid w:val="0090432C"/>
    <w:rsid w:val="0091054C"/>
    <w:rsid w:val="009126C8"/>
    <w:rsid w:val="00913818"/>
    <w:rsid w:val="0091563B"/>
    <w:rsid w:val="0091710E"/>
    <w:rsid w:val="009316CB"/>
    <w:rsid w:val="00935462"/>
    <w:rsid w:val="009366AA"/>
    <w:rsid w:val="009455D1"/>
    <w:rsid w:val="00947357"/>
    <w:rsid w:val="00951D0A"/>
    <w:rsid w:val="00952724"/>
    <w:rsid w:val="00955443"/>
    <w:rsid w:val="0096293B"/>
    <w:rsid w:val="009679AA"/>
    <w:rsid w:val="00975301"/>
    <w:rsid w:val="00980B0E"/>
    <w:rsid w:val="009833BA"/>
    <w:rsid w:val="00994CCA"/>
    <w:rsid w:val="009A0AC1"/>
    <w:rsid w:val="009A483B"/>
    <w:rsid w:val="009A4C20"/>
    <w:rsid w:val="009B0058"/>
    <w:rsid w:val="009B2133"/>
    <w:rsid w:val="009B5E8C"/>
    <w:rsid w:val="009C004B"/>
    <w:rsid w:val="009C192D"/>
    <w:rsid w:val="009C2414"/>
    <w:rsid w:val="009C2651"/>
    <w:rsid w:val="009D34C0"/>
    <w:rsid w:val="009D5A4A"/>
    <w:rsid w:val="009D7A01"/>
    <w:rsid w:val="009E304F"/>
    <w:rsid w:val="009F5CFB"/>
    <w:rsid w:val="00A04BCA"/>
    <w:rsid w:val="00A04E0A"/>
    <w:rsid w:val="00A15FE5"/>
    <w:rsid w:val="00A16A12"/>
    <w:rsid w:val="00A20E61"/>
    <w:rsid w:val="00A23D82"/>
    <w:rsid w:val="00A2449D"/>
    <w:rsid w:val="00A313B3"/>
    <w:rsid w:val="00A317BE"/>
    <w:rsid w:val="00A32AC6"/>
    <w:rsid w:val="00A37D5E"/>
    <w:rsid w:val="00A437A5"/>
    <w:rsid w:val="00A45256"/>
    <w:rsid w:val="00A6172B"/>
    <w:rsid w:val="00A62A53"/>
    <w:rsid w:val="00A62F87"/>
    <w:rsid w:val="00A65DB0"/>
    <w:rsid w:val="00A8014F"/>
    <w:rsid w:val="00A81B2B"/>
    <w:rsid w:val="00A84C48"/>
    <w:rsid w:val="00A85F7C"/>
    <w:rsid w:val="00A87BED"/>
    <w:rsid w:val="00A90955"/>
    <w:rsid w:val="00AA186A"/>
    <w:rsid w:val="00AA218D"/>
    <w:rsid w:val="00AB49DF"/>
    <w:rsid w:val="00AB753C"/>
    <w:rsid w:val="00AC318C"/>
    <w:rsid w:val="00AC6866"/>
    <w:rsid w:val="00AD4552"/>
    <w:rsid w:val="00AE011A"/>
    <w:rsid w:val="00AE034C"/>
    <w:rsid w:val="00AF39CB"/>
    <w:rsid w:val="00AF5585"/>
    <w:rsid w:val="00B015CD"/>
    <w:rsid w:val="00B04D0F"/>
    <w:rsid w:val="00B05BF7"/>
    <w:rsid w:val="00B12133"/>
    <w:rsid w:val="00B2086F"/>
    <w:rsid w:val="00B22B47"/>
    <w:rsid w:val="00B34A7D"/>
    <w:rsid w:val="00B42811"/>
    <w:rsid w:val="00B42A17"/>
    <w:rsid w:val="00B61A44"/>
    <w:rsid w:val="00B654D2"/>
    <w:rsid w:val="00B6695F"/>
    <w:rsid w:val="00B7723C"/>
    <w:rsid w:val="00B81EB6"/>
    <w:rsid w:val="00B840E7"/>
    <w:rsid w:val="00B8556C"/>
    <w:rsid w:val="00BA27DC"/>
    <w:rsid w:val="00BA35A3"/>
    <w:rsid w:val="00BA3A0A"/>
    <w:rsid w:val="00BB0943"/>
    <w:rsid w:val="00BB376A"/>
    <w:rsid w:val="00BC19AB"/>
    <w:rsid w:val="00BC33A5"/>
    <w:rsid w:val="00BD2D94"/>
    <w:rsid w:val="00BE0DFE"/>
    <w:rsid w:val="00BE30A3"/>
    <w:rsid w:val="00BE5872"/>
    <w:rsid w:val="00BE5BE5"/>
    <w:rsid w:val="00BE6D61"/>
    <w:rsid w:val="00BE76B1"/>
    <w:rsid w:val="00BF1072"/>
    <w:rsid w:val="00BF25E4"/>
    <w:rsid w:val="00BF63B3"/>
    <w:rsid w:val="00BF7B25"/>
    <w:rsid w:val="00C13688"/>
    <w:rsid w:val="00C17EAC"/>
    <w:rsid w:val="00C2516E"/>
    <w:rsid w:val="00C25D74"/>
    <w:rsid w:val="00C31931"/>
    <w:rsid w:val="00C33D37"/>
    <w:rsid w:val="00C34936"/>
    <w:rsid w:val="00C3660E"/>
    <w:rsid w:val="00C36B29"/>
    <w:rsid w:val="00C40578"/>
    <w:rsid w:val="00C43330"/>
    <w:rsid w:val="00C43464"/>
    <w:rsid w:val="00C46B99"/>
    <w:rsid w:val="00C5489D"/>
    <w:rsid w:val="00C63367"/>
    <w:rsid w:val="00C671D3"/>
    <w:rsid w:val="00C72014"/>
    <w:rsid w:val="00C73FC2"/>
    <w:rsid w:val="00C744FE"/>
    <w:rsid w:val="00C7512F"/>
    <w:rsid w:val="00C76987"/>
    <w:rsid w:val="00C76AF4"/>
    <w:rsid w:val="00C8092F"/>
    <w:rsid w:val="00C81BDD"/>
    <w:rsid w:val="00C824E1"/>
    <w:rsid w:val="00C824ED"/>
    <w:rsid w:val="00C82691"/>
    <w:rsid w:val="00C82C90"/>
    <w:rsid w:val="00C91DEA"/>
    <w:rsid w:val="00C929E6"/>
    <w:rsid w:val="00C96FDD"/>
    <w:rsid w:val="00CA1D98"/>
    <w:rsid w:val="00CA1F41"/>
    <w:rsid w:val="00CA3CB7"/>
    <w:rsid w:val="00CA473C"/>
    <w:rsid w:val="00CB322E"/>
    <w:rsid w:val="00CB4F42"/>
    <w:rsid w:val="00CB608D"/>
    <w:rsid w:val="00CB68AF"/>
    <w:rsid w:val="00CC07CE"/>
    <w:rsid w:val="00CC1057"/>
    <w:rsid w:val="00CC270B"/>
    <w:rsid w:val="00CC443E"/>
    <w:rsid w:val="00CD2EEB"/>
    <w:rsid w:val="00CD4226"/>
    <w:rsid w:val="00CD4C36"/>
    <w:rsid w:val="00CE5082"/>
    <w:rsid w:val="00CF25D2"/>
    <w:rsid w:val="00CF7F3C"/>
    <w:rsid w:val="00D00993"/>
    <w:rsid w:val="00D00A49"/>
    <w:rsid w:val="00D00D6E"/>
    <w:rsid w:val="00D16118"/>
    <w:rsid w:val="00D17392"/>
    <w:rsid w:val="00D2016D"/>
    <w:rsid w:val="00D277A7"/>
    <w:rsid w:val="00D27C04"/>
    <w:rsid w:val="00D3066C"/>
    <w:rsid w:val="00D31585"/>
    <w:rsid w:val="00D33958"/>
    <w:rsid w:val="00D36D0C"/>
    <w:rsid w:val="00D429F9"/>
    <w:rsid w:val="00D46E90"/>
    <w:rsid w:val="00D504C5"/>
    <w:rsid w:val="00D527AE"/>
    <w:rsid w:val="00D53E5C"/>
    <w:rsid w:val="00D5500D"/>
    <w:rsid w:val="00D621C1"/>
    <w:rsid w:val="00D628C1"/>
    <w:rsid w:val="00D6418C"/>
    <w:rsid w:val="00D653DA"/>
    <w:rsid w:val="00D72927"/>
    <w:rsid w:val="00D81577"/>
    <w:rsid w:val="00D824AE"/>
    <w:rsid w:val="00D82762"/>
    <w:rsid w:val="00D85A2B"/>
    <w:rsid w:val="00D867FD"/>
    <w:rsid w:val="00D92AF8"/>
    <w:rsid w:val="00DA0A8F"/>
    <w:rsid w:val="00DB3B09"/>
    <w:rsid w:val="00DC0E49"/>
    <w:rsid w:val="00DD036E"/>
    <w:rsid w:val="00DD627C"/>
    <w:rsid w:val="00DD773C"/>
    <w:rsid w:val="00DE5B1E"/>
    <w:rsid w:val="00DF30CA"/>
    <w:rsid w:val="00E04C1F"/>
    <w:rsid w:val="00E1097F"/>
    <w:rsid w:val="00E11294"/>
    <w:rsid w:val="00E115F6"/>
    <w:rsid w:val="00E13DE3"/>
    <w:rsid w:val="00E16A2C"/>
    <w:rsid w:val="00E17CF0"/>
    <w:rsid w:val="00E21B1B"/>
    <w:rsid w:val="00E31E61"/>
    <w:rsid w:val="00E328E6"/>
    <w:rsid w:val="00E42741"/>
    <w:rsid w:val="00E47595"/>
    <w:rsid w:val="00E7658B"/>
    <w:rsid w:val="00E77A19"/>
    <w:rsid w:val="00E8350A"/>
    <w:rsid w:val="00E92E35"/>
    <w:rsid w:val="00EA33C1"/>
    <w:rsid w:val="00EB1F7A"/>
    <w:rsid w:val="00EB5644"/>
    <w:rsid w:val="00EC145B"/>
    <w:rsid w:val="00EC536B"/>
    <w:rsid w:val="00EE337F"/>
    <w:rsid w:val="00EE6B96"/>
    <w:rsid w:val="00EF5E4C"/>
    <w:rsid w:val="00EF5FF1"/>
    <w:rsid w:val="00EF7AF7"/>
    <w:rsid w:val="00F00FBF"/>
    <w:rsid w:val="00F01AFF"/>
    <w:rsid w:val="00F04BA8"/>
    <w:rsid w:val="00F1642B"/>
    <w:rsid w:val="00F2475B"/>
    <w:rsid w:val="00F249A5"/>
    <w:rsid w:val="00F25457"/>
    <w:rsid w:val="00F265C9"/>
    <w:rsid w:val="00F30B61"/>
    <w:rsid w:val="00F358B1"/>
    <w:rsid w:val="00F37E2F"/>
    <w:rsid w:val="00F4456F"/>
    <w:rsid w:val="00F44ADA"/>
    <w:rsid w:val="00F455E3"/>
    <w:rsid w:val="00F4742C"/>
    <w:rsid w:val="00F5345B"/>
    <w:rsid w:val="00F534C7"/>
    <w:rsid w:val="00F5642F"/>
    <w:rsid w:val="00F61F9F"/>
    <w:rsid w:val="00F73818"/>
    <w:rsid w:val="00F73D2B"/>
    <w:rsid w:val="00F757D5"/>
    <w:rsid w:val="00F86E29"/>
    <w:rsid w:val="00F913B0"/>
    <w:rsid w:val="00FA0488"/>
    <w:rsid w:val="00FC5B55"/>
    <w:rsid w:val="00FD03A0"/>
    <w:rsid w:val="00FD49DD"/>
    <w:rsid w:val="00FD68B7"/>
    <w:rsid w:val="00FE492A"/>
    <w:rsid w:val="00FF1F9F"/>
    <w:rsid w:val="00FF5B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95232"/>
  <w15:chartTrackingRefBased/>
  <w15:docId w15:val="{C1C04237-1E0B-4B7A-B705-A5C09ACA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910"/>
    <w:pPr>
      <w:spacing w:after="200" w:line="276" w:lineRule="auto"/>
    </w:pPr>
  </w:style>
  <w:style w:type="paragraph" w:styleId="Ttulo1">
    <w:name w:val="heading 1"/>
    <w:basedOn w:val="Normal"/>
    <w:link w:val="Ttulo1Char"/>
    <w:uiPriority w:val="9"/>
    <w:qFormat/>
    <w:rsid w:val="003D26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A1D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1D98"/>
  </w:style>
  <w:style w:type="paragraph" w:styleId="Rodap">
    <w:name w:val="footer"/>
    <w:basedOn w:val="Normal"/>
    <w:link w:val="RodapChar"/>
    <w:uiPriority w:val="99"/>
    <w:unhideWhenUsed/>
    <w:rsid w:val="00CA1D98"/>
    <w:pPr>
      <w:tabs>
        <w:tab w:val="center" w:pos="4252"/>
        <w:tab w:val="right" w:pos="8504"/>
      </w:tabs>
      <w:spacing w:after="0" w:line="240" w:lineRule="auto"/>
    </w:pPr>
  </w:style>
  <w:style w:type="character" w:customStyle="1" w:styleId="RodapChar">
    <w:name w:val="Rodapé Char"/>
    <w:basedOn w:val="Fontepargpadro"/>
    <w:link w:val="Rodap"/>
    <w:uiPriority w:val="99"/>
    <w:rsid w:val="00CA1D98"/>
  </w:style>
  <w:style w:type="paragraph" w:styleId="Textodebalo">
    <w:name w:val="Balloon Text"/>
    <w:basedOn w:val="Normal"/>
    <w:link w:val="TextodebaloChar"/>
    <w:uiPriority w:val="99"/>
    <w:semiHidden/>
    <w:unhideWhenUsed/>
    <w:rsid w:val="00683E5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3E58"/>
    <w:rPr>
      <w:rFonts w:ascii="Segoe UI" w:hAnsi="Segoe UI" w:cs="Segoe UI"/>
      <w:sz w:val="18"/>
      <w:szCs w:val="18"/>
    </w:rPr>
  </w:style>
  <w:style w:type="paragraph" w:styleId="SemEspaamento">
    <w:name w:val="No Spacing"/>
    <w:link w:val="SemEspaamentoChar"/>
    <w:uiPriority w:val="1"/>
    <w:qFormat/>
    <w:rsid w:val="004D5524"/>
    <w:pPr>
      <w:spacing w:after="0" w:line="240" w:lineRule="auto"/>
    </w:pPr>
  </w:style>
  <w:style w:type="table" w:styleId="Tabelacomgrade">
    <w:name w:val="Table Grid"/>
    <w:basedOn w:val="Tabelanormal"/>
    <w:uiPriority w:val="59"/>
    <w:rsid w:val="004D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mEspaamentoChar">
    <w:name w:val="Sem Espaçamento Char"/>
    <w:basedOn w:val="Fontepargpadro"/>
    <w:link w:val="SemEspaamento"/>
    <w:uiPriority w:val="1"/>
    <w:locked/>
    <w:rsid w:val="004D5524"/>
  </w:style>
  <w:style w:type="paragraph" w:styleId="PargrafodaLista">
    <w:name w:val="List Paragraph"/>
    <w:basedOn w:val="Normal"/>
    <w:uiPriority w:val="34"/>
    <w:qFormat/>
    <w:rsid w:val="004D5524"/>
    <w:pPr>
      <w:ind w:left="720"/>
      <w:contextualSpacing/>
    </w:pPr>
  </w:style>
  <w:style w:type="character" w:customStyle="1" w:styleId="normaltextrun">
    <w:name w:val="normaltextrun"/>
    <w:basedOn w:val="Fontepargpadro"/>
    <w:rsid w:val="004D5524"/>
  </w:style>
  <w:style w:type="character" w:customStyle="1" w:styleId="spellingerror">
    <w:name w:val="spellingerror"/>
    <w:basedOn w:val="Fontepargpadro"/>
    <w:rsid w:val="004D5524"/>
  </w:style>
  <w:style w:type="paragraph" w:customStyle="1" w:styleId="choiceschoice">
    <w:name w:val="choices__choice"/>
    <w:basedOn w:val="Normal"/>
    <w:rsid w:val="00A801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visibly-hidden">
    <w:name w:val="visibly-hidden"/>
    <w:basedOn w:val="Fontepargpadro"/>
    <w:rsid w:val="00A8014F"/>
  </w:style>
  <w:style w:type="paragraph" w:styleId="NormalWeb">
    <w:name w:val="Normal (Web)"/>
    <w:basedOn w:val="Normal"/>
    <w:uiPriority w:val="99"/>
    <w:semiHidden/>
    <w:unhideWhenUsed/>
    <w:rsid w:val="007556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3D26B7"/>
    <w:rPr>
      <w:rFonts w:ascii="Times New Roman" w:eastAsia="Times New Roman" w:hAnsi="Times New Roman" w:cs="Times New Roman"/>
      <w:b/>
      <w:bCs/>
      <w:kern w:val="36"/>
      <w:sz w:val="48"/>
      <w:szCs w:val="48"/>
      <w:lang w:eastAsia="pt-BR"/>
    </w:rPr>
  </w:style>
  <w:style w:type="character" w:customStyle="1" w:styleId="mi">
    <w:name w:val="mi"/>
    <w:basedOn w:val="Fontepargpadro"/>
    <w:rsid w:val="00375E63"/>
  </w:style>
  <w:style w:type="character" w:styleId="Hyperlink">
    <w:name w:val="Hyperlink"/>
    <w:basedOn w:val="Fontepargpadro"/>
    <w:uiPriority w:val="99"/>
    <w:unhideWhenUsed/>
    <w:rsid w:val="00A20E61"/>
    <w:rPr>
      <w:color w:val="0563C1" w:themeColor="hyperlink"/>
      <w:u w:val="single"/>
    </w:rPr>
  </w:style>
  <w:style w:type="character" w:customStyle="1" w:styleId="UnresolvedMention">
    <w:name w:val="Unresolved Mention"/>
    <w:basedOn w:val="Fontepargpadro"/>
    <w:uiPriority w:val="99"/>
    <w:rsid w:val="00A20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9868">
      <w:bodyDiv w:val="1"/>
      <w:marLeft w:val="0"/>
      <w:marRight w:val="0"/>
      <w:marTop w:val="0"/>
      <w:marBottom w:val="0"/>
      <w:divBdr>
        <w:top w:val="none" w:sz="0" w:space="0" w:color="auto"/>
        <w:left w:val="none" w:sz="0" w:space="0" w:color="auto"/>
        <w:bottom w:val="none" w:sz="0" w:space="0" w:color="auto"/>
        <w:right w:val="none" w:sz="0" w:space="0" w:color="auto"/>
      </w:divBdr>
    </w:div>
    <w:div w:id="76293935">
      <w:bodyDiv w:val="1"/>
      <w:marLeft w:val="0"/>
      <w:marRight w:val="0"/>
      <w:marTop w:val="0"/>
      <w:marBottom w:val="0"/>
      <w:divBdr>
        <w:top w:val="none" w:sz="0" w:space="0" w:color="auto"/>
        <w:left w:val="none" w:sz="0" w:space="0" w:color="auto"/>
        <w:bottom w:val="none" w:sz="0" w:space="0" w:color="auto"/>
        <w:right w:val="none" w:sz="0" w:space="0" w:color="auto"/>
      </w:divBdr>
    </w:div>
    <w:div w:id="146630704">
      <w:bodyDiv w:val="1"/>
      <w:marLeft w:val="0"/>
      <w:marRight w:val="0"/>
      <w:marTop w:val="0"/>
      <w:marBottom w:val="0"/>
      <w:divBdr>
        <w:top w:val="none" w:sz="0" w:space="0" w:color="auto"/>
        <w:left w:val="none" w:sz="0" w:space="0" w:color="auto"/>
        <w:bottom w:val="none" w:sz="0" w:space="0" w:color="auto"/>
        <w:right w:val="none" w:sz="0" w:space="0" w:color="auto"/>
      </w:divBdr>
    </w:div>
    <w:div w:id="182716181">
      <w:bodyDiv w:val="1"/>
      <w:marLeft w:val="0"/>
      <w:marRight w:val="0"/>
      <w:marTop w:val="0"/>
      <w:marBottom w:val="0"/>
      <w:divBdr>
        <w:top w:val="none" w:sz="0" w:space="0" w:color="auto"/>
        <w:left w:val="none" w:sz="0" w:space="0" w:color="auto"/>
        <w:bottom w:val="none" w:sz="0" w:space="0" w:color="auto"/>
        <w:right w:val="none" w:sz="0" w:space="0" w:color="auto"/>
      </w:divBdr>
      <w:divsChild>
        <w:div w:id="382867684">
          <w:marLeft w:val="0"/>
          <w:marRight w:val="0"/>
          <w:marTop w:val="0"/>
          <w:marBottom w:val="0"/>
          <w:divBdr>
            <w:top w:val="none" w:sz="0" w:space="0" w:color="auto"/>
            <w:left w:val="none" w:sz="0" w:space="0" w:color="auto"/>
            <w:bottom w:val="none" w:sz="0" w:space="0" w:color="auto"/>
            <w:right w:val="none" w:sz="0" w:space="0" w:color="auto"/>
          </w:divBdr>
        </w:div>
        <w:div w:id="1855458088">
          <w:marLeft w:val="0"/>
          <w:marRight w:val="0"/>
          <w:marTop w:val="0"/>
          <w:marBottom w:val="0"/>
          <w:divBdr>
            <w:top w:val="none" w:sz="0" w:space="0" w:color="auto"/>
            <w:left w:val="none" w:sz="0" w:space="0" w:color="auto"/>
            <w:bottom w:val="none" w:sz="0" w:space="0" w:color="auto"/>
            <w:right w:val="none" w:sz="0" w:space="0" w:color="auto"/>
          </w:divBdr>
        </w:div>
      </w:divsChild>
    </w:div>
    <w:div w:id="246690475">
      <w:bodyDiv w:val="1"/>
      <w:marLeft w:val="0"/>
      <w:marRight w:val="0"/>
      <w:marTop w:val="0"/>
      <w:marBottom w:val="0"/>
      <w:divBdr>
        <w:top w:val="none" w:sz="0" w:space="0" w:color="auto"/>
        <w:left w:val="none" w:sz="0" w:space="0" w:color="auto"/>
        <w:bottom w:val="none" w:sz="0" w:space="0" w:color="auto"/>
        <w:right w:val="none" w:sz="0" w:space="0" w:color="auto"/>
      </w:divBdr>
    </w:div>
    <w:div w:id="294988010">
      <w:bodyDiv w:val="1"/>
      <w:marLeft w:val="0"/>
      <w:marRight w:val="0"/>
      <w:marTop w:val="0"/>
      <w:marBottom w:val="0"/>
      <w:divBdr>
        <w:top w:val="none" w:sz="0" w:space="0" w:color="auto"/>
        <w:left w:val="none" w:sz="0" w:space="0" w:color="auto"/>
        <w:bottom w:val="none" w:sz="0" w:space="0" w:color="auto"/>
        <w:right w:val="none" w:sz="0" w:space="0" w:color="auto"/>
      </w:divBdr>
      <w:divsChild>
        <w:div w:id="1351830464">
          <w:marLeft w:val="720"/>
          <w:marRight w:val="0"/>
          <w:marTop w:val="0"/>
          <w:marBottom w:val="0"/>
          <w:divBdr>
            <w:top w:val="none" w:sz="0" w:space="0" w:color="auto"/>
            <w:left w:val="none" w:sz="0" w:space="0" w:color="auto"/>
            <w:bottom w:val="none" w:sz="0" w:space="0" w:color="auto"/>
            <w:right w:val="none" w:sz="0" w:space="0" w:color="auto"/>
          </w:divBdr>
        </w:div>
      </w:divsChild>
    </w:div>
    <w:div w:id="349184022">
      <w:bodyDiv w:val="1"/>
      <w:marLeft w:val="0"/>
      <w:marRight w:val="0"/>
      <w:marTop w:val="0"/>
      <w:marBottom w:val="0"/>
      <w:divBdr>
        <w:top w:val="none" w:sz="0" w:space="0" w:color="auto"/>
        <w:left w:val="none" w:sz="0" w:space="0" w:color="auto"/>
        <w:bottom w:val="none" w:sz="0" w:space="0" w:color="auto"/>
        <w:right w:val="none" w:sz="0" w:space="0" w:color="auto"/>
      </w:divBdr>
    </w:div>
    <w:div w:id="362901192">
      <w:bodyDiv w:val="1"/>
      <w:marLeft w:val="0"/>
      <w:marRight w:val="0"/>
      <w:marTop w:val="0"/>
      <w:marBottom w:val="0"/>
      <w:divBdr>
        <w:top w:val="none" w:sz="0" w:space="0" w:color="auto"/>
        <w:left w:val="none" w:sz="0" w:space="0" w:color="auto"/>
        <w:bottom w:val="none" w:sz="0" w:space="0" w:color="auto"/>
        <w:right w:val="none" w:sz="0" w:space="0" w:color="auto"/>
      </w:divBdr>
    </w:div>
    <w:div w:id="413019519">
      <w:bodyDiv w:val="1"/>
      <w:marLeft w:val="0"/>
      <w:marRight w:val="0"/>
      <w:marTop w:val="0"/>
      <w:marBottom w:val="0"/>
      <w:divBdr>
        <w:top w:val="none" w:sz="0" w:space="0" w:color="auto"/>
        <w:left w:val="none" w:sz="0" w:space="0" w:color="auto"/>
        <w:bottom w:val="none" w:sz="0" w:space="0" w:color="auto"/>
        <w:right w:val="none" w:sz="0" w:space="0" w:color="auto"/>
      </w:divBdr>
    </w:div>
    <w:div w:id="473792018">
      <w:bodyDiv w:val="1"/>
      <w:marLeft w:val="0"/>
      <w:marRight w:val="0"/>
      <w:marTop w:val="0"/>
      <w:marBottom w:val="0"/>
      <w:divBdr>
        <w:top w:val="none" w:sz="0" w:space="0" w:color="auto"/>
        <w:left w:val="none" w:sz="0" w:space="0" w:color="auto"/>
        <w:bottom w:val="none" w:sz="0" w:space="0" w:color="auto"/>
        <w:right w:val="none" w:sz="0" w:space="0" w:color="auto"/>
      </w:divBdr>
    </w:div>
    <w:div w:id="476798471">
      <w:bodyDiv w:val="1"/>
      <w:marLeft w:val="0"/>
      <w:marRight w:val="0"/>
      <w:marTop w:val="0"/>
      <w:marBottom w:val="0"/>
      <w:divBdr>
        <w:top w:val="none" w:sz="0" w:space="0" w:color="auto"/>
        <w:left w:val="none" w:sz="0" w:space="0" w:color="auto"/>
        <w:bottom w:val="none" w:sz="0" w:space="0" w:color="auto"/>
        <w:right w:val="none" w:sz="0" w:space="0" w:color="auto"/>
      </w:divBdr>
    </w:div>
    <w:div w:id="483620056">
      <w:bodyDiv w:val="1"/>
      <w:marLeft w:val="0"/>
      <w:marRight w:val="0"/>
      <w:marTop w:val="0"/>
      <w:marBottom w:val="0"/>
      <w:divBdr>
        <w:top w:val="none" w:sz="0" w:space="0" w:color="auto"/>
        <w:left w:val="none" w:sz="0" w:space="0" w:color="auto"/>
        <w:bottom w:val="none" w:sz="0" w:space="0" w:color="auto"/>
        <w:right w:val="none" w:sz="0" w:space="0" w:color="auto"/>
      </w:divBdr>
    </w:div>
    <w:div w:id="584531393">
      <w:bodyDiv w:val="1"/>
      <w:marLeft w:val="0"/>
      <w:marRight w:val="0"/>
      <w:marTop w:val="0"/>
      <w:marBottom w:val="0"/>
      <w:divBdr>
        <w:top w:val="none" w:sz="0" w:space="0" w:color="auto"/>
        <w:left w:val="none" w:sz="0" w:space="0" w:color="auto"/>
        <w:bottom w:val="none" w:sz="0" w:space="0" w:color="auto"/>
        <w:right w:val="none" w:sz="0" w:space="0" w:color="auto"/>
      </w:divBdr>
    </w:div>
    <w:div w:id="688991430">
      <w:bodyDiv w:val="1"/>
      <w:marLeft w:val="0"/>
      <w:marRight w:val="0"/>
      <w:marTop w:val="0"/>
      <w:marBottom w:val="0"/>
      <w:divBdr>
        <w:top w:val="none" w:sz="0" w:space="0" w:color="auto"/>
        <w:left w:val="none" w:sz="0" w:space="0" w:color="auto"/>
        <w:bottom w:val="none" w:sz="0" w:space="0" w:color="auto"/>
        <w:right w:val="none" w:sz="0" w:space="0" w:color="auto"/>
      </w:divBdr>
      <w:divsChild>
        <w:div w:id="545140643">
          <w:marLeft w:val="720"/>
          <w:marRight w:val="0"/>
          <w:marTop w:val="0"/>
          <w:marBottom w:val="0"/>
          <w:divBdr>
            <w:top w:val="none" w:sz="0" w:space="0" w:color="auto"/>
            <w:left w:val="none" w:sz="0" w:space="0" w:color="auto"/>
            <w:bottom w:val="none" w:sz="0" w:space="0" w:color="auto"/>
            <w:right w:val="none" w:sz="0" w:space="0" w:color="auto"/>
          </w:divBdr>
        </w:div>
      </w:divsChild>
    </w:div>
    <w:div w:id="711921933">
      <w:bodyDiv w:val="1"/>
      <w:marLeft w:val="0"/>
      <w:marRight w:val="0"/>
      <w:marTop w:val="0"/>
      <w:marBottom w:val="0"/>
      <w:divBdr>
        <w:top w:val="none" w:sz="0" w:space="0" w:color="auto"/>
        <w:left w:val="none" w:sz="0" w:space="0" w:color="auto"/>
        <w:bottom w:val="none" w:sz="0" w:space="0" w:color="auto"/>
        <w:right w:val="none" w:sz="0" w:space="0" w:color="auto"/>
      </w:divBdr>
    </w:div>
    <w:div w:id="782265537">
      <w:bodyDiv w:val="1"/>
      <w:marLeft w:val="0"/>
      <w:marRight w:val="0"/>
      <w:marTop w:val="0"/>
      <w:marBottom w:val="0"/>
      <w:divBdr>
        <w:top w:val="none" w:sz="0" w:space="0" w:color="auto"/>
        <w:left w:val="none" w:sz="0" w:space="0" w:color="auto"/>
        <w:bottom w:val="none" w:sz="0" w:space="0" w:color="auto"/>
        <w:right w:val="none" w:sz="0" w:space="0" w:color="auto"/>
      </w:divBdr>
    </w:div>
    <w:div w:id="783305130">
      <w:bodyDiv w:val="1"/>
      <w:marLeft w:val="0"/>
      <w:marRight w:val="0"/>
      <w:marTop w:val="0"/>
      <w:marBottom w:val="0"/>
      <w:divBdr>
        <w:top w:val="none" w:sz="0" w:space="0" w:color="auto"/>
        <w:left w:val="none" w:sz="0" w:space="0" w:color="auto"/>
        <w:bottom w:val="none" w:sz="0" w:space="0" w:color="auto"/>
        <w:right w:val="none" w:sz="0" w:space="0" w:color="auto"/>
      </w:divBdr>
    </w:div>
    <w:div w:id="907617570">
      <w:bodyDiv w:val="1"/>
      <w:marLeft w:val="0"/>
      <w:marRight w:val="0"/>
      <w:marTop w:val="0"/>
      <w:marBottom w:val="0"/>
      <w:divBdr>
        <w:top w:val="none" w:sz="0" w:space="0" w:color="auto"/>
        <w:left w:val="none" w:sz="0" w:space="0" w:color="auto"/>
        <w:bottom w:val="none" w:sz="0" w:space="0" w:color="auto"/>
        <w:right w:val="none" w:sz="0" w:space="0" w:color="auto"/>
      </w:divBdr>
    </w:div>
    <w:div w:id="928778354">
      <w:bodyDiv w:val="1"/>
      <w:marLeft w:val="0"/>
      <w:marRight w:val="0"/>
      <w:marTop w:val="0"/>
      <w:marBottom w:val="0"/>
      <w:divBdr>
        <w:top w:val="none" w:sz="0" w:space="0" w:color="auto"/>
        <w:left w:val="none" w:sz="0" w:space="0" w:color="auto"/>
        <w:bottom w:val="none" w:sz="0" w:space="0" w:color="auto"/>
        <w:right w:val="none" w:sz="0" w:space="0" w:color="auto"/>
      </w:divBdr>
    </w:div>
    <w:div w:id="1005327381">
      <w:bodyDiv w:val="1"/>
      <w:marLeft w:val="0"/>
      <w:marRight w:val="0"/>
      <w:marTop w:val="0"/>
      <w:marBottom w:val="0"/>
      <w:divBdr>
        <w:top w:val="none" w:sz="0" w:space="0" w:color="auto"/>
        <w:left w:val="none" w:sz="0" w:space="0" w:color="auto"/>
        <w:bottom w:val="none" w:sz="0" w:space="0" w:color="auto"/>
        <w:right w:val="none" w:sz="0" w:space="0" w:color="auto"/>
      </w:divBdr>
    </w:div>
    <w:div w:id="1334987359">
      <w:bodyDiv w:val="1"/>
      <w:marLeft w:val="0"/>
      <w:marRight w:val="0"/>
      <w:marTop w:val="0"/>
      <w:marBottom w:val="0"/>
      <w:divBdr>
        <w:top w:val="none" w:sz="0" w:space="0" w:color="auto"/>
        <w:left w:val="none" w:sz="0" w:space="0" w:color="auto"/>
        <w:bottom w:val="none" w:sz="0" w:space="0" w:color="auto"/>
        <w:right w:val="none" w:sz="0" w:space="0" w:color="auto"/>
      </w:divBdr>
    </w:div>
    <w:div w:id="1351643869">
      <w:bodyDiv w:val="1"/>
      <w:marLeft w:val="0"/>
      <w:marRight w:val="0"/>
      <w:marTop w:val="0"/>
      <w:marBottom w:val="0"/>
      <w:divBdr>
        <w:top w:val="none" w:sz="0" w:space="0" w:color="auto"/>
        <w:left w:val="none" w:sz="0" w:space="0" w:color="auto"/>
        <w:bottom w:val="none" w:sz="0" w:space="0" w:color="auto"/>
        <w:right w:val="none" w:sz="0" w:space="0" w:color="auto"/>
      </w:divBdr>
    </w:div>
    <w:div w:id="1418792456">
      <w:bodyDiv w:val="1"/>
      <w:marLeft w:val="0"/>
      <w:marRight w:val="0"/>
      <w:marTop w:val="0"/>
      <w:marBottom w:val="0"/>
      <w:divBdr>
        <w:top w:val="none" w:sz="0" w:space="0" w:color="auto"/>
        <w:left w:val="none" w:sz="0" w:space="0" w:color="auto"/>
        <w:bottom w:val="none" w:sz="0" w:space="0" w:color="auto"/>
        <w:right w:val="none" w:sz="0" w:space="0" w:color="auto"/>
      </w:divBdr>
    </w:div>
    <w:div w:id="1444033926">
      <w:bodyDiv w:val="1"/>
      <w:marLeft w:val="0"/>
      <w:marRight w:val="0"/>
      <w:marTop w:val="0"/>
      <w:marBottom w:val="0"/>
      <w:divBdr>
        <w:top w:val="none" w:sz="0" w:space="0" w:color="auto"/>
        <w:left w:val="none" w:sz="0" w:space="0" w:color="auto"/>
        <w:bottom w:val="none" w:sz="0" w:space="0" w:color="auto"/>
        <w:right w:val="none" w:sz="0" w:space="0" w:color="auto"/>
      </w:divBdr>
    </w:div>
    <w:div w:id="1504778816">
      <w:bodyDiv w:val="1"/>
      <w:marLeft w:val="0"/>
      <w:marRight w:val="0"/>
      <w:marTop w:val="0"/>
      <w:marBottom w:val="0"/>
      <w:divBdr>
        <w:top w:val="none" w:sz="0" w:space="0" w:color="auto"/>
        <w:left w:val="none" w:sz="0" w:space="0" w:color="auto"/>
        <w:bottom w:val="none" w:sz="0" w:space="0" w:color="auto"/>
        <w:right w:val="none" w:sz="0" w:space="0" w:color="auto"/>
      </w:divBdr>
    </w:div>
    <w:div w:id="1506358738">
      <w:bodyDiv w:val="1"/>
      <w:marLeft w:val="0"/>
      <w:marRight w:val="0"/>
      <w:marTop w:val="0"/>
      <w:marBottom w:val="0"/>
      <w:divBdr>
        <w:top w:val="none" w:sz="0" w:space="0" w:color="auto"/>
        <w:left w:val="none" w:sz="0" w:space="0" w:color="auto"/>
        <w:bottom w:val="none" w:sz="0" w:space="0" w:color="auto"/>
        <w:right w:val="none" w:sz="0" w:space="0" w:color="auto"/>
      </w:divBdr>
    </w:div>
    <w:div w:id="1600137318">
      <w:bodyDiv w:val="1"/>
      <w:marLeft w:val="0"/>
      <w:marRight w:val="0"/>
      <w:marTop w:val="0"/>
      <w:marBottom w:val="0"/>
      <w:divBdr>
        <w:top w:val="none" w:sz="0" w:space="0" w:color="auto"/>
        <w:left w:val="none" w:sz="0" w:space="0" w:color="auto"/>
        <w:bottom w:val="none" w:sz="0" w:space="0" w:color="auto"/>
        <w:right w:val="none" w:sz="0" w:space="0" w:color="auto"/>
      </w:divBdr>
    </w:div>
    <w:div w:id="1709841409">
      <w:bodyDiv w:val="1"/>
      <w:marLeft w:val="0"/>
      <w:marRight w:val="0"/>
      <w:marTop w:val="0"/>
      <w:marBottom w:val="0"/>
      <w:divBdr>
        <w:top w:val="none" w:sz="0" w:space="0" w:color="auto"/>
        <w:left w:val="none" w:sz="0" w:space="0" w:color="auto"/>
        <w:bottom w:val="none" w:sz="0" w:space="0" w:color="auto"/>
        <w:right w:val="none" w:sz="0" w:space="0" w:color="auto"/>
      </w:divBdr>
    </w:div>
    <w:div w:id="1814325947">
      <w:bodyDiv w:val="1"/>
      <w:marLeft w:val="0"/>
      <w:marRight w:val="0"/>
      <w:marTop w:val="0"/>
      <w:marBottom w:val="0"/>
      <w:divBdr>
        <w:top w:val="none" w:sz="0" w:space="0" w:color="auto"/>
        <w:left w:val="none" w:sz="0" w:space="0" w:color="auto"/>
        <w:bottom w:val="none" w:sz="0" w:space="0" w:color="auto"/>
        <w:right w:val="none" w:sz="0" w:space="0" w:color="auto"/>
      </w:divBdr>
    </w:div>
    <w:div w:id="1818305217">
      <w:bodyDiv w:val="1"/>
      <w:marLeft w:val="0"/>
      <w:marRight w:val="0"/>
      <w:marTop w:val="0"/>
      <w:marBottom w:val="0"/>
      <w:divBdr>
        <w:top w:val="none" w:sz="0" w:space="0" w:color="auto"/>
        <w:left w:val="none" w:sz="0" w:space="0" w:color="auto"/>
        <w:bottom w:val="none" w:sz="0" w:space="0" w:color="auto"/>
        <w:right w:val="none" w:sz="0" w:space="0" w:color="auto"/>
      </w:divBdr>
    </w:div>
    <w:div w:id="1922332792">
      <w:bodyDiv w:val="1"/>
      <w:marLeft w:val="0"/>
      <w:marRight w:val="0"/>
      <w:marTop w:val="0"/>
      <w:marBottom w:val="0"/>
      <w:divBdr>
        <w:top w:val="none" w:sz="0" w:space="0" w:color="auto"/>
        <w:left w:val="none" w:sz="0" w:space="0" w:color="auto"/>
        <w:bottom w:val="none" w:sz="0" w:space="0" w:color="auto"/>
        <w:right w:val="none" w:sz="0" w:space="0" w:color="auto"/>
      </w:divBdr>
    </w:div>
    <w:div w:id="2003241307">
      <w:bodyDiv w:val="1"/>
      <w:marLeft w:val="0"/>
      <w:marRight w:val="0"/>
      <w:marTop w:val="0"/>
      <w:marBottom w:val="0"/>
      <w:divBdr>
        <w:top w:val="none" w:sz="0" w:space="0" w:color="auto"/>
        <w:left w:val="none" w:sz="0" w:space="0" w:color="auto"/>
        <w:bottom w:val="none" w:sz="0" w:space="0" w:color="auto"/>
        <w:right w:val="none" w:sz="0" w:space="0" w:color="auto"/>
      </w:divBdr>
    </w:div>
    <w:div w:id="2026177251">
      <w:bodyDiv w:val="1"/>
      <w:marLeft w:val="0"/>
      <w:marRight w:val="0"/>
      <w:marTop w:val="0"/>
      <w:marBottom w:val="0"/>
      <w:divBdr>
        <w:top w:val="none" w:sz="0" w:space="0" w:color="auto"/>
        <w:left w:val="none" w:sz="0" w:space="0" w:color="auto"/>
        <w:bottom w:val="none" w:sz="0" w:space="0" w:color="auto"/>
        <w:right w:val="none" w:sz="0" w:space="0" w:color="auto"/>
      </w:divBdr>
    </w:div>
    <w:div w:id="2054620967">
      <w:bodyDiv w:val="1"/>
      <w:marLeft w:val="0"/>
      <w:marRight w:val="0"/>
      <w:marTop w:val="0"/>
      <w:marBottom w:val="0"/>
      <w:divBdr>
        <w:top w:val="none" w:sz="0" w:space="0" w:color="auto"/>
        <w:left w:val="none" w:sz="0" w:space="0" w:color="auto"/>
        <w:bottom w:val="none" w:sz="0" w:space="0" w:color="auto"/>
        <w:right w:val="none" w:sz="0" w:space="0" w:color="auto"/>
      </w:divBdr>
      <w:divsChild>
        <w:div w:id="1812868313">
          <w:marLeft w:val="0"/>
          <w:marRight w:val="0"/>
          <w:marTop w:val="0"/>
          <w:marBottom w:val="0"/>
          <w:divBdr>
            <w:top w:val="none" w:sz="0" w:space="0" w:color="auto"/>
            <w:left w:val="none" w:sz="0" w:space="0" w:color="auto"/>
            <w:bottom w:val="none" w:sz="0" w:space="0" w:color="auto"/>
            <w:right w:val="none" w:sz="0" w:space="0" w:color="auto"/>
          </w:divBdr>
        </w:div>
        <w:div w:id="122117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elen.santos@sistemafiep.org.br" TargetMode="External"/><Relationship Id="rId5" Type="http://schemas.openxmlformats.org/officeDocument/2006/relationships/numbering" Target="numbering.xml"/><Relationship Id="rId15" Type="http://schemas.openxmlformats.org/officeDocument/2006/relationships/hyperlink" Target="https://www.youtube.com/watch?v=f8tJn3X8Kl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14CAD5C0D95047AD87A6CEF9A0ED6F" ma:contentTypeVersion="2" ma:contentTypeDescription="Crie um novo documento." ma:contentTypeScope="" ma:versionID="30796d12847f100eb7778ef921f4ac23">
  <xsd:schema xmlns:xsd="http://www.w3.org/2001/XMLSchema" xmlns:xs="http://www.w3.org/2001/XMLSchema" xmlns:p="http://schemas.microsoft.com/office/2006/metadata/properties" xmlns:ns2="230e2427-5d80-4bd2-a9ba-53805cfde8a4" targetNamespace="http://schemas.microsoft.com/office/2006/metadata/properties" ma:root="true" ma:fieldsID="76ae15939fbd4f964c732f5640b80379" ns2:_="">
    <xsd:import namespace="230e2427-5d80-4bd2-a9ba-53805cfde8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2427-5d80-4bd2-a9ba-53805cfde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3265F-EC26-49CA-95D6-136C8D921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DB1B61-5899-486D-A6AF-A0ECCA114A09}">
  <ds:schemaRefs>
    <ds:schemaRef ds:uri="http://schemas.microsoft.com/sharepoint/v3/contenttype/forms"/>
  </ds:schemaRefs>
</ds:datastoreItem>
</file>

<file path=customXml/itemProps3.xml><?xml version="1.0" encoding="utf-8"?>
<ds:datastoreItem xmlns:ds="http://schemas.openxmlformats.org/officeDocument/2006/customXml" ds:itemID="{F24324F7-1FDC-40C3-B525-AD50F41C9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2427-5d80-4bd2-a9ba-53805cfde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7DA0AE-4C4C-407A-88F9-5EE7FAC8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1842</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Timbrado Senai - impressão</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Timbrado Senai - impressão</dc:title>
  <dc:subject/>
  <dc:creator>Andrea Mussak</dc:creator>
  <cp:keywords/>
  <dc:description/>
  <cp:lastModifiedBy>Sala Digital (CtP/ETS)</cp:lastModifiedBy>
  <cp:revision>2</cp:revision>
  <cp:lastPrinted>2018-03-01T14:52:00Z</cp:lastPrinted>
  <dcterms:created xsi:type="dcterms:W3CDTF">2020-12-18T19:20:00Z</dcterms:created>
  <dcterms:modified xsi:type="dcterms:W3CDTF">2020-12-18T19:20:00Z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0x0101003014CAD5C0D95047AD87A6CEF9A0ED6F</vt:lpwstr>
  </property>
</Properties>
</file>