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621E37" w14:textId="77777777" w:rsidR="001618AF" w:rsidRDefault="001618AF"/>
    <w:p w14:paraId="372DDCDA" w14:textId="77777777" w:rsidR="001618AF" w:rsidRDefault="001618AF"/>
    <w:p w14:paraId="757E6BDD" w14:textId="77777777" w:rsidR="001618AF" w:rsidRDefault="00000000">
      <w:pPr>
        <w:jc w:val="center"/>
      </w:pPr>
      <w:r>
        <w:rPr>
          <w:rFonts w:ascii="Calibri" w:hAnsi="Calibri"/>
          <w:b/>
          <w:color w:val="1E3D59"/>
          <w:sz w:val="44"/>
        </w:rPr>
        <w:t>RELATÓRIO DE MELHORIAS — TCC</w:t>
      </w:r>
    </w:p>
    <w:p w14:paraId="0DFCE0DE" w14:textId="77777777" w:rsidR="001618AF" w:rsidRDefault="00000000">
      <w:pPr>
        <w:jc w:val="center"/>
      </w:pPr>
      <w:r>
        <w:rPr>
          <w:rFonts w:ascii="Calibri" w:hAnsi="Calibri"/>
          <w:i/>
          <w:sz w:val="30"/>
        </w:rPr>
        <w:t>Previsão de Rebaixamento no Brasileirão Série A</w:t>
      </w:r>
    </w:p>
    <w:p w14:paraId="394B678F" w14:textId="77777777" w:rsidR="001618AF" w:rsidRDefault="001618AF"/>
    <w:p w14:paraId="1CD0BAA8" w14:textId="77777777" w:rsidR="001618AF" w:rsidRDefault="00000000">
      <w:pPr>
        <w:jc w:val="center"/>
      </w:pPr>
      <w:r>
        <w:rPr>
          <w:rFonts w:ascii="Calibri" w:hAnsi="Calibri"/>
          <w:sz w:val="24"/>
        </w:rPr>
        <w:t>Leonardo Feitosa Barroso  |  Ciência de Dados — UFPB  |  2025</w:t>
      </w:r>
    </w:p>
    <w:p w14:paraId="0E95937B" w14:textId="77777777" w:rsidR="001618AF" w:rsidRDefault="00000000">
      <w:pPr>
        <w:jc w:val="center"/>
      </w:pPr>
      <w:r>
        <w:rPr>
          <w:rFonts w:ascii="Calibri" w:hAnsi="Calibri"/>
          <w:i/>
          <w:sz w:val="24"/>
        </w:rPr>
        <w:t>Orientador: Prof. Hilton Martins</w:t>
      </w:r>
    </w:p>
    <w:p w14:paraId="1B477DFF" w14:textId="77777777" w:rsidR="001618AF" w:rsidRDefault="001618AF"/>
    <w:p w14:paraId="20B96ED7" w14:textId="77777777" w:rsidR="001618AF" w:rsidRDefault="00000000">
      <w:pPr>
        <w:jc w:val="center"/>
      </w:pPr>
      <w:r>
        <w:rPr>
          <w:i/>
          <w:color w:val="646464"/>
          <w:sz w:val="20"/>
        </w:rPr>
        <w:t>Documento preparado para apresentação ao orientador — Maio/2026</w:t>
      </w:r>
    </w:p>
    <w:p w14:paraId="04DDE15C" w14:textId="77777777" w:rsidR="001618AF" w:rsidRDefault="00000000">
      <w:r>
        <w:br w:type="page"/>
      </w:r>
    </w:p>
    <w:p w14:paraId="4F1B4330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1. Contexto e Motivação</w:t>
      </w:r>
    </w:p>
    <w:p w14:paraId="63ED6E30" w14:textId="77777777" w:rsidR="001618AF" w:rsidRDefault="00000000">
      <w:r>
        <w:rPr>
          <w:rFonts w:ascii="Calibri" w:hAnsi="Calibri"/>
        </w:rPr>
        <w:t>O professor solicitou a incorporação de técnicas avançadas de Machine Learning utilizadas no TCC de referência (Matheus Santos de Oliveira Flor), com foco em duas melhorias principais:</w:t>
      </w:r>
    </w:p>
    <w:p w14:paraId="26A91AE7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Engenharia de features: </w:t>
      </w:r>
      <w:r>
        <w:rPr>
          <w:rFonts w:ascii="Calibri" w:hAnsi="Calibri"/>
        </w:rPr>
        <w:t>Engenharia de features com janelas deslizantes (sliding windows) — criar variáveis que resumam o histórico de desempenho recente de cada clube.</w:t>
      </w:r>
    </w:p>
    <w:p w14:paraId="4079E63C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Walk-forward validation: </w:t>
      </w:r>
      <w:r>
        <w:rPr>
          <w:rFonts w:ascii="Calibri" w:hAnsi="Calibri"/>
        </w:rPr>
        <w:t>Walk-forward validation — validar o modelo respeitando a ordem do tempo, simulando como ele funcionaria na prática.</w:t>
      </w:r>
    </w:p>
    <w:p w14:paraId="1F826F3B" w14:textId="77777777" w:rsidR="001618AF" w:rsidRDefault="001618AF"/>
    <w:p w14:paraId="69F1DF55" w14:textId="77777777" w:rsidR="001618AF" w:rsidRDefault="00000000">
      <w:r>
        <w:rPr>
          <w:rFonts w:ascii="Calibri" w:hAnsi="Calibri"/>
        </w:rPr>
        <w:t>Além dessas duas, foram também implementadas otimização automática de hiperparâmetros e comparação entre quatro modelos diferentes, usando AUC-ROC como métrica principal. Todas as melhorias foram implementadas, testadas e os resultados estão documentados abaixo.</w:t>
      </w:r>
    </w:p>
    <w:p w14:paraId="7F11A2DB" w14:textId="77777777" w:rsidR="001618AF" w:rsidRDefault="001618AF"/>
    <w:p w14:paraId="62A1A9BC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t>2. Resumo: Antes × Depois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618AF" w14:paraId="215C06C1" w14:textId="77777777">
        <w:tc>
          <w:tcPr>
            <w:tcW w:w="3041" w:type="dxa"/>
            <w:shd w:val="clear" w:color="auto" w:fill="1E3D59"/>
          </w:tcPr>
          <w:p w14:paraId="6EF98D00" w14:textId="77777777" w:rsidR="001618AF" w:rsidRDefault="00000000">
            <w:r>
              <w:rPr>
                <w:b/>
                <w:color w:val="FFFFFF"/>
                <w:sz w:val="20"/>
              </w:rPr>
              <w:t>Aspecto</w:t>
            </w:r>
          </w:p>
        </w:tc>
        <w:tc>
          <w:tcPr>
            <w:tcW w:w="3041" w:type="dxa"/>
            <w:shd w:val="clear" w:color="auto" w:fill="1E3D59"/>
          </w:tcPr>
          <w:p w14:paraId="76A334EE" w14:textId="77777777" w:rsidR="001618AF" w:rsidRDefault="00000000">
            <w:r>
              <w:rPr>
                <w:b/>
                <w:color w:val="FFFFFF"/>
                <w:sz w:val="20"/>
              </w:rPr>
              <w:t>Antes das Melhorias</w:t>
            </w:r>
          </w:p>
        </w:tc>
        <w:tc>
          <w:tcPr>
            <w:tcW w:w="3041" w:type="dxa"/>
            <w:shd w:val="clear" w:color="auto" w:fill="1E3D59"/>
          </w:tcPr>
          <w:p w14:paraId="6E327915" w14:textId="77777777" w:rsidR="001618AF" w:rsidRDefault="00000000">
            <w:r>
              <w:rPr>
                <w:b/>
                <w:color w:val="FFFFFF"/>
                <w:sz w:val="20"/>
              </w:rPr>
              <w:t>Depois das Melhorias</w:t>
            </w:r>
          </w:p>
        </w:tc>
      </w:tr>
      <w:tr w:rsidR="001618AF" w14:paraId="3B5CC2E8" w14:textId="77777777">
        <w:tc>
          <w:tcPr>
            <w:tcW w:w="3041" w:type="dxa"/>
          </w:tcPr>
          <w:p w14:paraId="627BD1C9" w14:textId="77777777" w:rsidR="001618AF" w:rsidRDefault="001618AF"/>
        </w:tc>
        <w:tc>
          <w:tcPr>
            <w:tcW w:w="3041" w:type="dxa"/>
          </w:tcPr>
          <w:p w14:paraId="432BE449" w14:textId="77777777" w:rsidR="001618AF" w:rsidRDefault="001618AF"/>
        </w:tc>
        <w:tc>
          <w:tcPr>
            <w:tcW w:w="3041" w:type="dxa"/>
          </w:tcPr>
          <w:p w14:paraId="05E19D50" w14:textId="77777777" w:rsidR="001618AF" w:rsidRDefault="001618AF"/>
        </w:tc>
      </w:tr>
      <w:tr w:rsidR="001618AF" w14:paraId="087D373B" w14:textId="77777777">
        <w:tc>
          <w:tcPr>
            <w:tcW w:w="3041" w:type="dxa"/>
          </w:tcPr>
          <w:p w14:paraId="70AE04A3" w14:textId="77777777" w:rsidR="001618AF" w:rsidRDefault="001618AF"/>
        </w:tc>
        <w:tc>
          <w:tcPr>
            <w:tcW w:w="3041" w:type="dxa"/>
          </w:tcPr>
          <w:p w14:paraId="5EF4D08F" w14:textId="77777777" w:rsidR="001618AF" w:rsidRDefault="001618AF"/>
        </w:tc>
        <w:tc>
          <w:tcPr>
            <w:tcW w:w="3041" w:type="dxa"/>
          </w:tcPr>
          <w:p w14:paraId="70F1D4CA" w14:textId="77777777" w:rsidR="001618AF" w:rsidRDefault="001618AF"/>
        </w:tc>
      </w:tr>
      <w:tr w:rsidR="001618AF" w14:paraId="33A33F29" w14:textId="77777777">
        <w:tc>
          <w:tcPr>
            <w:tcW w:w="3041" w:type="dxa"/>
          </w:tcPr>
          <w:p w14:paraId="46BC9100" w14:textId="77777777" w:rsidR="001618AF" w:rsidRDefault="001618AF"/>
        </w:tc>
        <w:tc>
          <w:tcPr>
            <w:tcW w:w="3041" w:type="dxa"/>
          </w:tcPr>
          <w:p w14:paraId="4B137A2D" w14:textId="77777777" w:rsidR="001618AF" w:rsidRDefault="001618AF"/>
        </w:tc>
        <w:tc>
          <w:tcPr>
            <w:tcW w:w="3041" w:type="dxa"/>
          </w:tcPr>
          <w:p w14:paraId="4542EDA2" w14:textId="77777777" w:rsidR="001618AF" w:rsidRDefault="001618AF"/>
        </w:tc>
      </w:tr>
      <w:tr w:rsidR="001618AF" w14:paraId="7F4A0923" w14:textId="77777777">
        <w:tc>
          <w:tcPr>
            <w:tcW w:w="3041" w:type="dxa"/>
          </w:tcPr>
          <w:p w14:paraId="18BAE389" w14:textId="77777777" w:rsidR="001618AF" w:rsidRDefault="001618AF"/>
        </w:tc>
        <w:tc>
          <w:tcPr>
            <w:tcW w:w="3041" w:type="dxa"/>
          </w:tcPr>
          <w:p w14:paraId="54B7B7DD" w14:textId="77777777" w:rsidR="001618AF" w:rsidRDefault="001618AF"/>
        </w:tc>
        <w:tc>
          <w:tcPr>
            <w:tcW w:w="3041" w:type="dxa"/>
          </w:tcPr>
          <w:p w14:paraId="271582DC" w14:textId="77777777" w:rsidR="001618AF" w:rsidRDefault="001618AF"/>
        </w:tc>
      </w:tr>
      <w:tr w:rsidR="001618AF" w14:paraId="7EAC5605" w14:textId="77777777">
        <w:tc>
          <w:tcPr>
            <w:tcW w:w="3041" w:type="dxa"/>
          </w:tcPr>
          <w:p w14:paraId="564D6E09" w14:textId="77777777" w:rsidR="001618AF" w:rsidRDefault="001618AF"/>
        </w:tc>
        <w:tc>
          <w:tcPr>
            <w:tcW w:w="3041" w:type="dxa"/>
          </w:tcPr>
          <w:p w14:paraId="738345E1" w14:textId="77777777" w:rsidR="001618AF" w:rsidRDefault="001618AF"/>
        </w:tc>
        <w:tc>
          <w:tcPr>
            <w:tcW w:w="3041" w:type="dxa"/>
          </w:tcPr>
          <w:p w14:paraId="0E1CB730" w14:textId="77777777" w:rsidR="001618AF" w:rsidRDefault="001618AF"/>
        </w:tc>
      </w:tr>
      <w:tr w:rsidR="001618AF" w14:paraId="398389D0" w14:textId="77777777">
        <w:tc>
          <w:tcPr>
            <w:tcW w:w="3041" w:type="dxa"/>
          </w:tcPr>
          <w:p w14:paraId="346CF6C0" w14:textId="77777777" w:rsidR="001618AF" w:rsidRDefault="001618AF"/>
        </w:tc>
        <w:tc>
          <w:tcPr>
            <w:tcW w:w="3041" w:type="dxa"/>
          </w:tcPr>
          <w:p w14:paraId="5343042F" w14:textId="77777777" w:rsidR="001618AF" w:rsidRDefault="001618AF"/>
        </w:tc>
        <w:tc>
          <w:tcPr>
            <w:tcW w:w="3041" w:type="dxa"/>
          </w:tcPr>
          <w:p w14:paraId="4D045025" w14:textId="77777777" w:rsidR="001618AF" w:rsidRDefault="001618AF"/>
        </w:tc>
      </w:tr>
      <w:tr w:rsidR="001618AF" w14:paraId="1DFD89BC" w14:textId="77777777">
        <w:tc>
          <w:tcPr>
            <w:tcW w:w="3041" w:type="dxa"/>
          </w:tcPr>
          <w:p w14:paraId="064AB966" w14:textId="77777777" w:rsidR="001618AF" w:rsidRDefault="00000000">
            <w:r>
              <w:rPr>
                <w:sz w:val="20"/>
              </w:rPr>
              <w:t>Número de variáveis (features)</w:t>
            </w:r>
          </w:p>
        </w:tc>
        <w:tc>
          <w:tcPr>
            <w:tcW w:w="3041" w:type="dxa"/>
          </w:tcPr>
          <w:p w14:paraId="7BB72072" w14:textId="77777777" w:rsidR="001618AF" w:rsidRDefault="00000000">
            <w:r>
              <w:rPr>
                <w:sz w:val="20"/>
              </w:rPr>
              <w:t>3</w:t>
            </w:r>
          </w:p>
        </w:tc>
        <w:tc>
          <w:tcPr>
            <w:tcW w:w="3041" w:type="dxa"/>
          </w:tcPr>
          <w:p w14:paraId="3B649D91" w14:textId="77777777" w:rsidR="001618AF" w:rsidRDefault="00000000">
            <w:r>
              <w:rPr>
                <w:sz w:val="20"/>
              </w:rPr>
              <w:t>15</w:t>
            </w:r>
          </w:p>
        </w:tc>
      </w:tr>
      <w:tr w:rsidR="001618AF" w14:paraId="2363EA0D" w14:textId="77777777">
        <w:tc>
          <w:tcPr>
            <w:tcW w:w="3041" w:type="dxa"/>
          </w:tcPr>
          <w:p w14:paraId="2299C4C5" w14:textId="77777777" w:rsidR="001618AF" w:rsidRDefault="00000000">
            <w:r>
              <w:rPr>
                <w:sz w:val="20"/>
              </w:rPr>
              <w:t>Variáveis de desempenho histórico</w:t>
            </w:r>
          </w:p>
        </w:tc>
        <w:tc>
          <w:tcPr>
            <w:tcW w:w="3041" w:type="dxa"/>
          </w:tcPr>
          <w:p w14:paraId="001E7A62" w14:textId="77777777" w:rsidR="001618AF" w:rsidRDefault="00000000">
            <w:r>
              <w:rPr>
                <w:sz w:val="20"/>
              </w:rPr>
              <w:t>Nenhuma</w:t>
            </w:r>
          </w:p>
        </w:tc>
        <w:tc>
          <w:tcPr>
            <w:tcW w:w="3041" w:type="dxa"/>
          </w:tcPr>
          <w:p w14:paraId="2C49B9A6" w14:textId="77777777" w:rsidR="001618AF" w:rsidRDefault="00000000">
            <w:r>
              <w:rPr>
                <w:sz w:val="20"/>
              </w:rPr>
              <w:t>12 (médias de 3 e 5 temporadas)</w:t>
            </w:r>
          </w:p>
        </w:tc>
      </w:tr>
      <w:tr w:rsidR="001618AF" w14:paraId="5FC560BE" w14:textId="77777777">
        <w:tc>
          <w:tcPr>
            <w:tcW w:w="3041" w:type="dxa"/>
          </w:tcPr>
          <w:p w14:paraId="4B16C74B" w14:textId="77777777" w:rsidR="001618AF" w:rsidRDefault="00000000">
            <w:r>
              <w:rPr>
                <w:sz w:val="20"/>
              </w:rPr>
              <w:t>Tipo de validação</w:t>
            </w:r>
          </w:p>
        </w:tc>
        <w:tc>
          <w:tcPr>
            <w:tcW w:w="3041" w:type="dxa"/>
          </w:tcPr>
          <w:p w14:paraId="43E86887" w14:textId="77777777" w:rsidR="001618AF" w:rsidRDefault="00000000">
            <w:r>
              <w:rPr>
                <w:sz w:val="20"/>
              </w:rPr>
              <w:t>1 corte simples treino/teste</w:t>
            </w:r>
          </w:p>
        </w:tc>
        <w:tc>
          <w:tcPr>
            <w:tcW w:w="3041" w:type="dxa"/>
          </w:tcPr>
          <w:p w14:paraId="45FEEC8B" w14:textId="77777777" w:rsidR="001618AF" w:rsidRDefault="00000000">
            <w:r>
              <w:rPr>
                <w:sz w:val="20"/>
              </w:rPr>
              <w:t>Walk-forward com 5 janelas temporais</w:t>
            </w:r>
          </w:p>
        </w:tc>
      </w:tr>
      <w:tr w:rsidR="001618AF" w14:paraId="739D09AD" w14:textId="77777777">
        <w:tc>
          <w:tcPr>
            <w:tcW w:w="3041" w:type="dxa"/>
          </w:tcPr>
          <w:p w14:paraId="321D4778" w14:textId="77777777" w:rsidR="001618AF" w:rsidRDefault="00000000">
            <w:r>
              <w:rPr>
                <w:sz w:val="20"/>
              </w:rPr>
              <w:t>Ajuste de parâmetros</w:t>
            </w:r>
          </w:p>
        </w:tc>
        <w:tc>
          <w:tcPr>
            <w:tcW w:w="3041" w:type="dxa"/>
          </w:tcPr>
          <w:p w14:paraId="284B9665" w14:textId="77777777" w:rsidR="001618AF" w:rsidRDefault="00000000">
            <w:r>
              <w:rPr>
                <w:sz w:val="20"/>
              </w:rPr>
              <w:t>Padrão (sem otimização)</w:t>
            </w:r>
          </w:p>
        </w:tc>
        <w:tc>
          <w:tcPr>
            <w:tcW w:w="3041" w:type="dxa"/>
          </w:tcPr>
          <w:p w14:paraId="76D56553" w14:textId="77777777" w:rsidR="001618AF" w:rsidRDefault="00000000">
            <w:r>
              <w:rPr>
                <w:sz w:val="20"/>
              </w:rPr>
              <w:t>RandomizedSearchCV + TimeSeriesSplit</w:t>
            </w:r>
          </w:p>
        </w:tc>
      </w:tr>
      <w:tr w:rsidR="001618AF" w14:paraId="5FF1087B" w14:textId="77777777">
        <w:tc>
          <w:tcPr>
            <w:tcW w:w="3041" w:type="dxa"/>
          </w:tcPr>
          <w:p w14:paraId="6A891AAC" w14:textId="77777777" w:rsidR="001618AF" w:rsidRDefault="00000000">
            <w:r>
              <w:rPr>
                <w:sz w:val="20"/>
              </w:rPr>
              <w:t>Modelos treinados e comparados</w:t>
            </w:r>
          </w:p>
        </w:tc>
        <w:tc>
          <w:tcPr>
            <w:tcW w:w="3041" w:type="dxa"/>
          </w:tcPr>
          <w:p w14:paraId="28D116D2" w14:textId="77777777" w:rsidR="001618AF" w:rsidRDefault="00000000">
            <w:r>
              <w:rPr>
                <w:sz w:val="20"/>
              </w:rPr>
              <w:t>1 (Regressão Logística)</w:t>
            </w:r>
          </w:p>
        </w:tc>
        <w:tc>
          <w:tcPr>
            <w:tcW w:w="3041" w:type="dxa"/>
          </w:tcPr>
          <w:p w14:paraId="78654410" w14:textId="77777777" w:rsidR="001618AF" w:rsidRDefault="00000000">
            <w:r>
              <w:rPr>
                <w:sz w:val="20"/>
              </w:rPr>
              <w:t>4 (LR, Random Forest, XGBoost, LightGBM)</w:t>
            </w:r>
          </w:p>
        </w:tc>
      </w:tr>
      <w:tr w:rsidR="001618AF" w14:paraId="0C699BD3" w14:textId="77777777">
        <w:tc>
          <w:tcPr>
            <w:tcW w:w="3041" w:type="dxa"/>
          </w:tcPr>
          <w:p w14:paraId="3CDF3B76" w14:textId="77777777" w:rsidR="001618AF" w:rsidRDefault="00000000">
            <w:r>
              <w:rPr>
                <w:sz w:val="20"/>
              </w:rPr>
              <w:t>Métrica principal</w:t>
            </w:r>
          </w:p>
        </w:tc>
        <w:tc>
          <w:tcPr>
            <w:tcW w:w="3041" w:type="dxa"/>
          </w:tcPr>
          <w:p w14:paraId="5AF90378" w14:textId="77777777" w:rsidR="001618AF" w:rsidRDefault="00000000">
            <w:r>
              <w:rPr>
                <w:sz w:val="20"/>
              </w:rPr>
              <w:t>Acurácia: 77,5 %</w:t>
            </w:r>
          </w:p>
        </w:tc>
        <w:tc>
          <w:tcPr>
            <w:tcW w:w="3041" w:type="dxa"/>
          </w:tcPr>
          <w:p w14:paraId="1E06F820" w14:textId="77777777" w:rsidR="001618AF" w:rsidRDefault="00000000">
            <w:r>
              <w:rPr>
                <w:sz w:val="20"/>
              </w:rPr>
              <w:t>AUC-ROC: 0.877 (LightGBM)</w:t>
            </w:r>
          </w:p>
        </w:tc>
      </w:tr>
    </w:tbl>
    <w:p w14:paraId="4A8BA9F8" w14:textId="77777777" w:rsidR="001618AF" w:rsidRDefault="00000000">
      <w:r>
        <w:br w:type="page"/>
      </w:r>
    </w:p>
    <w:p w14:paraId="6B047166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3. Melhoria 1 — Nova Coleta de Dados de Desempenho</w:t>
      </w:r>
    </w:p>
    <w:p w14:paraId="247F3BE2" w14:textId="77777777" w:rsidR="001618AF" w:rsidRDefault="00000000">
      <w:r>
        <w:rPr>
          <w:rFonts w:ascii="Calibri" w:hAnsi="Calibri"/>
          <w:b/>
          <w:color w:val="1E3D59"/>
        </w:rPr>
        <w:t xml:space="preserve">Arquivo: </w:t>
      </w:r>
      <w:r>
        <w:rPr>
          <w:rFonts w:ascii="Calibri" w:hAnsi="Calibri"/>
          <w:i/>
          <w:color w:val="646464"/>
        </w:rPr>
        <w:t>notebooks/00_coleta_dados.ipynb</w:t>
      </w:r>
      <w:r>
        <w:rPr>
          <w:rFonts w:ascii="Calibri" w:hAnsi="Calibri"/>
        </w:rPr>
        <w:t xml:space="preserve"> (Etapa 4 — células novas no final do notebook)</w:t>
      </w:r>
    </w:p>
    <w:p w14:paraId="4029213F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1DCB9D69" w14:textId="77777777">
        <w:tc>
          <w:tcPr>
            <w:tcW w:w="9122" w:type="dxa"/>
            <w:shd w:val="clear" w:color="auto" w:fill="EBF5FB"/>
          </w:tcPr>
          <w:p w14:paraId="04ED470E" w14:textId="35FC03F4" w:rsidR="001618AF" w:rsidRDefault="001618AF"/>
        </w:tc>
      </w:tr>
    </w:tbl>
    <w:p w14:paraId="276276E6" w14:textId="77777777" w:rsidR="001618AF" w:rsidRDefault="001618AF"/>
    <w:p w14:paraId="07782069" w14:textId="77777777" w:rsidR="001618AF" w:rsidRDefault="00000000">
      <w:r>
        <w:rPr>
          <w:rFonts w:ascii="Calibri" w:hAnsi="Calibri"/>
        </w:rPr>
        <w:t>Para enriquecer o modelo com informações sobre o desempenho em campo (e não apenas sobre o elenco), foi adicionada uma nova etapa de coleta de dados no notebook 00. O código raspa do site Transfermarkt o histórico de classificação de cada clube por temporada.</w:t>
      </w:r>
    </w:p>
    <w:p w14:paraId="2680213B" w14:textId="77777777" w:rsidR="001618AF" w:rsidRDefault="001618AF"/>
    <w:p w14:paraId="1C879A0B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3.1 Dados coletados por temporada e clube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618AF" w14:paraId="562FBC38" w14:textId="77777777">
        <w:tc>
          <w:tcPr>
            <w:tcW w:w="4561" w:type="dxa"/>
            <w:shd w:val="clear" w:color="auto" w:fill="1E3D59"/>
          </w:tcPr>
          <w:p w14:paraId="192D6806" w14:textId="77777777" w:rsidR="001618AF" w:rsidRDefault="00000000">
            <w:r>
              <w:rPr>
                <w:b/>
                <w:color w:val="FFFFFF"/>
                <w:sz w:val="20"/>
              </w:rPr>
              <w:t>Coluna</w:t>
            </w:r>
          </w:p>
        </w:tc>
        <w:tc>
          <w:tcPr>
            <w:tcW w:w="4561" w:type="dxa"/>
            <w:shd w:val="clear" w:color="auto" w:fill="1E3D59"/>
          </w:tcPr>
          <w:p w14:paraId="7DFC615A" w14:textId="77777777" w:rsidR="001618AF" w:rsidRDefault="00000000">
            <w:r>
              <w:rPr>
                <w:b/>
                <w:color w:val="FFFFFF"/>
                <w:sz w:val="20"/>
              </w:rPr>
              <w:t>Significado</w:t>
            </w:r>
          </w:p>
        </w:tc>
      </w:tr>
      <w:tr w:rsidR="001618AF" w14:paraId="11B4172A" w14:textId="77777777">
        <w:tc>
          <w:tcPr>
            <w:tcW w:w="4561" w:type="dxa"/>
          </w:tcPr>
          <w:p w14:paraId="00549A5F" w14:textId="77777777" w:rsidR="001618AF" w:rsidRDefault="001618AF"/>
        </w:tc>
        <w:tc>
          <w:tcPr>
            <w:tcW w:w="4561" w:type="dxa"/>
          </w:tcPr>
          <w:p w14:paraId="48B2E2D0" w14:textId="77777777" w:rsidR="001618AF" w:rsidRDefault="001618AF"/>
        </w:tc>
      </w:tr>
      <w:tr w:rsidR="001618AF" w14:paraId="67244550" w14:textId="77777777">
        <w:tc>
          <w:tcPr>
            <w:tcW w:w="4561" w:type="dxa"/>
          </w:tcPr>
          <w:p w14:paraId="44E960B4" w14:textId="77777777" w:rsidR="001618AF" w:rsidRDefault="001618AF"/>
        </w:tc>
        <w:tc>
          <w:tcPr>
            <w:tcW w:w="4561" w:type="dxa"/>
          </w:tcPr>
          <w:p w14:paraId="482FA6F1" w14:textId="77777777" w:rsidR="001618AF" w:rsidRDefault="001618AF"/>
        </w:tc>
      </w:tr>
      <w:tr w:rsidR="001618AF" w14:paraId="0E38665B" w14:textId="77777777">
        <w:tc>
          <w:tcPr>
            <w:tcW w:w="4561" w:type="dxa"/>
          </w:tcPr>
          <w:p w14:paraId="7583FF20" w14:textId="77777777" w:rsidR="001618AF" w:rsidRDefault="001618AF"/>
        </w:tc>
        <w:tc>
          <w:tcPr>
            <w:tcW w:w="4561" w:type="dxa"/>
          </w:tcPr>
          <w:p w14:paraId="63DF727F" w14:textId="77777777" w:rsidR="001618AF" w:rsidRDefault="001618AF"/>
        </w:tc>
      </w:tr>
      <w:tr w:rsidR="001618AF" w14:paraId="789E4EDB" w14:textId="77777777">
        <w:tc>
          <w:tcPr>
            <w:tcW w:w="4561" w:type="dxa"/>
          </w:tcPr>
          <w:p w14:paraId="24BB59F9" w14:textId="77777777" w:rsidR="001618AF" w:rsidRDefault="001618AF"/>
        </w:tc>
        <w:tc>
          <w:tcPr>
            <w:tcW w:w="4561" w:type="dxa"/>
          </w:tcPr>
          <w:p w14:paraId="42775FAD" w14:textId="77777777" w:rsidR="001618AF" w:rsidRDefault="001618AF"/>
        </w:tc>
      </w:tr>
      <w:tr w:rsidR="001618AF" w14:paraId="3A7AA9FA" w14:textId="77777777">
        <w:tc>
          <w:tcPr>
            <w:tcW w:w="4561" w:type="dxa"/>
          </w:tcPr>
          <w:p w14:paraId="6C440DAF" w14:textId="77777777" w:rsidR="001618AF" w:rsidRDefault="001618AF"/>
        </w:tc>
        <w:tc>
          <w:tcPr>
            <w:tcW w:w="4561" w:type="dxa"/>
          </w:tcPr>
          <w:p w14:paraId="09CDE298" w14:textId="77777777" w:rsidR="001618AF" w:rsidRDefault="001618AF"/>
        </w:tc>
      </w:tr>
      <w:tr w:rsidR="001618AF" w14:paraId="4E1C2CA9" w14:textId="77777777">
        <w:tc>
          <w:tcPr>
            <w:tcW w:w="4561" w:type="dxa"/>
          </w:tcPr>
          <w:p w14:paraId="0ED79D9C" w14:textId="77777777" w:rsidR="001618AF" w:rsidRDefault="001618AF"/>
        </w:tc>
        <w:tc>
          <w:tcPr>
            <w:tcW w:w="4561" w:type="dxa"/>
          </w:tcPr>
          <w:p w14:paraId="00C62F96" w14:textId="77777777" w:rsidR="001618AF" w:rsidRDefault="001618AF"/>
        </w:tc>
      </w:tr>
      <w:tr w:rsidR="001618AF" w14:paraId="1FD325B6" w14:textId="77777777">
        <w:tc>
          <w:tcPr>
            <w:tcW w:w="4561" w:type="dxa"/>
          </w:tcPr>
          <w:p w14:paraId="29EA3ED1" w14:textId="77777777" w:rsidR="001618AF" w:rsidRDefault="001618AF"/>
        </w:tc>
        <w:tc>
          <w:tcPr>
            <w:tcW w:w="4561" w:type="dxa"/>
          </w:tcPr>
          <w:p w14:paraId="1A789AB1" w14:textId="77777777" w:rsidR="001618AF" w:rsidRDefault="001618AF"/>
        </w:tc>
      </w:tr>
      <w:tr w:rsidR="001618AF" w14:paraId="4D602E11" w14:textId="77777777">
        <w:tc>
          <w:tcPr>
            <w:tcW w:w="4561" w:type="dxa"/>
          </w:tcPr>
          <w:p w14:paraId="025A6D72" w14:textId="77777777" w:rsidR="001618AF" w:rsidRDefault="001618AF"/>
        </w:tc>
        <w:tc>
          <w:tcPr>
            <w:tcW w:w="4561" w:type="dxa"/>
          </w:tcPr>
          <w:p w14:paraId="622555F9" w14:textId="77777777" w:rsidR="001618AF" w:rsidRDefault="001618AF"/>
        </w:tc>
      </w:tr>
      <w:tr w:rsidR="001618AF" w14:paraId="7A472E99" w14:textId="77777777">
        <w:tc>
          <w:tcPr>
            <w:tcW w:w="4561" w:type="dxa"/>
          </w:tcPr>
          <w:p w14:paraId="7DD40F46" w14:textId="77777777" w:rsidR="001618AF" w:rsidRDefault="001618AF"/>
        </w:tc>
        <w:tc>
          <w:tcPr>
            <w:tcW w:w="4561" w:type="dxa"/>
          </w:tcPr>
          <w:p w14:paraId="4B5AED1C" w14:textId="77777777" w:rsidR="001618AF" w:rsidRDefault="001618AF"/>
        </w:tc>
      </w:tr>
      <w:tr w:rsidR="001618AF" w14:paraId="1A22265B" w14:textId="77777777">
        <w:tc>
          <w:tcPr>
            <w:tcW w:w="4561" w:type="dxa"/>
          </w:tcPr>
          <w:p w14:paraId="17D3A536" w14:textId="77777777" w:rsidR="001618AF" w:rsidRDefault="00000000">
            <w:r>
              <w:rPr>
                <w:sz w:val="20"/>
              </w:rPr>
              <w:t>Posicao</w:t>
            </w:r>
          </w:p>
        </w:tc>
        <w:tc>
          <w:tcPr>
            <w:tcW w:w="4561" w:type="dxa"/>
          </w:tcPr>
          <w:p w14:paraId="2D75C563" w14:textId="77777777" w:rsidR="001618AF" w:rsidRDefault="00000000">
            <w:r>
              <w:rPr>
                <w:sz w:val="20"/>
              </w:rPr>
              <w:t>Colocação final na tabela (1º ao 20º)</w:t>
            </w:r>
          </w:p>
        </w:tc>
      </w:tr>
      <w:tr w:rsidR="001618AF" w14:paraId="2108D80D" w14:textId="77777777">
        <w:tc>
          <w:tcPr>
            <w:tcW w:w="4561" w:type="dxa"/>
          </w:tcPr>
          <w:p w14:paraId="2B263E29" w14:textId="77777777" w:rsidR="001618AF" w:rsidRDefault="00000000">
            <w:r>
              <w:rPr>
                <w:sz w:val="20"/>
              </w:rPr>
              <w:t>V</w:t>
            </w:r>
          </w:p>
        </w:tc>
        <w:tc>
          <w:tcPr>
            <w:tcW w:w="4561" w:type="dxa"/>
          </w:tcPr>
          <w:p w14:paraId="752B8136" w14:textId="77777777" w:rsidR="001618AF" w:rsidRDefault="00000000">
            <w:r>
              <w:rPr>
                <w:sz w:val="20"/>
              </w:rPr>
              <w:t>Número de vitórias na temporada</w:t>
            </w:r>
          </w:p>
        </w:tc>
      </w:tr>
      <w:tr w:rsidR="001618AF" w14:paraId="17822FE2" w14:textId="77777777">
        <w:tc>
          <w:tcPr>
            <w:tcW w:w="4561" w:type="dxa"/>
          </w:tcPr>
          <w:p w14:paraId="6B551FB2" w14:textId="77777777" w:rsidR="001618AF" w:rsidRDefault="00000000">
            <w:r>
              <w:rPr>
                <w:sz w:val="20"/>
              </w:rPr>
              <w:t>E</w:t>
            </w:r>
          </w:p>
        </w:tc>
        <w:tc>
          <w:tcPr>
            <w:tcW w:w="4561" w:type="dxa"/>
          </w:tcPr>
          <w:p w14:paraId="3BADD99D" w14:textId="77777777" w:rsidR="001618AF" w:rsidRDefault="00000000">
            <w:r>
              <w:rPr>
                <w:sz w:val="20"/>
              </w:rPr>
              <w:t>Número de empates</w:t>
            </w:r>
          </w:p>
        </w:tc>
      </w:tr>
      <w:tr w:rsidR="001618AF" w14:paraId="659638D4" w14:textId="77777777">
        <w:tc>
          <w:tcPr>
            <w:tcW w:w="4561" w:type="dxa"/>
          </w:tcPr>
          <w:p w14:paraId="7873AE64" w14:textId="77777777" w:rsidR="001618AF" w:rsidRDefault="00000000">
            <w:r>
              <w:rPr>
                <w:sz w:val="20"/>
              </w:rPr>
              <w:t>D</w:t>
            </w:r>
          </w:p>
        </w:tc>
        <w:tc>
          <w:tcPr>
            <w:tcW w:w="4561" w:type="dxa"/>
          </w:tcPr>
          <w:p w14:paraId="08F62280" w14:textId="77777777" w:rsidR="001618AF" w:rsidRDefault="00000000">
            <w:r>
              <w:rPr>
                <w:sz w:val="20"/>
              </w:rPr>
              <w:t>Número de derrotas</w:t>
            </w:r>
          </w:p>
        </w:tc>
      </w:tr>
      <w:tr w:rsidR="001618AF" w14:paraId="4D808EF7" w14:textId="77777777">
        <w:tc>
          <w:tcPr>
            <w:tcW w:w="4561" w:type="dxa"/>
          </w:tcPr>
          <w:p w14:paraId="4F0EFCEC" w14:textId="77777777" w:rsidR="001618AF" w:rsidRDefault="00000000">
            <w:r>
              <w:rPr>
                <w:sz w:val="20"/>
              </w:rPr>
              <w:t>Gols_Pro</w:t>
            </w:r>
          </w:p>
        </w:tc>
        <w:tc>
          <w:tcPr>
            <w:tcW w:w="4561" w:type="dxa"/>
          </w:tcPr>
          <w:p w14:paraId="0D09D6C2" w14:textId="77777777" w:rsidR="001618AF" w:rsidRDefault="00000000">
            <w:r>
              <w:rPr>
                <w:sz w:val="20"/>
              </w:rPr>
              <w:t>Total de gols marcados</w:t>
            </w:r>
          </w:p>
        </w:tc>
      </w:tr>
      <w:tr w:rsidR="001618AF" w14:paraId="57B47D2C" w14:textId="77777777">
        <w:tc>
          <w:tcPr>
            <w:tcW w:w="4561" w:type="dxa"/>
          </w:tcPr>
          <w:p w14:paraId="57F9864D" w14:textId="77777777" w:rsidR="001618AF" w:rsidRDefault="00000000">
            <w:r>
              <w:rPr>
                <w:sz w:val="20"/>
              </w:rPr>
              <w:t>Gols_Contra</w:t>
            </w:r>
          </w:p>
        </w:tc>
        <w:tc>
          <w:tcPr>
            <w:tcW w:w="4561" w:type="dxa"/>
          </w:tcPr>
          <w:p w14:paraId="1AA21962" w14:textId="77777777" w:rsidR="001618AF" w:rsidRDefault="00000000">
            <w:r>
              <w:rPr>
                <w:sz w:val="20"/>
              </w:rPr>
              <w:t>Total de gols sofridos</w:t>
            </w:r>
          </w:p>
        </w:tc>
      </w:tr>
      <w:tr w:rsidR="001618AF" w14:paraId="534481C7" w14:textId="77777777">
        <w:tc>
          <w:tcPr>
            <w:tcW w:w="4561" w:type="dxa"/>
          </w:tcPr>
          <w:p w14:paraId="4232E025" w14:textId="77777777" w:rsidR="001618AF" w:rsidRDefault="00000000">
            <w:r>
              <w:rPr>
                <w:sz w:val="20"/>
              </w:rPr>
              <w:t>SG</w:t>
            </w:r>
          </w:p>
        </w:tc>
        <w:tc>
          <w:tcPr>
            <w:tcW w:w="4561" w:type="dxa"/>
          </w:tcPr>
          <w:p w14:paraId="34CDB925" w14:textId="77777777" w:rsidR="001618AF" w:rsidRDefault="00000000">
            <w:r>
              <w:rPr>
                <w:sz w:val="20"/>
              </w:rPr>
              <w:t>Saldo de gols (Gols_Pro − Gols_Contra)</w:t>
            </w:r>
          </w:p>
        </w:tc>
      </w:tr>
      <w:tr w:rsidR="001618AF" w14:paraId="61EA0CB3" w14:textId="77777777">
        <w:tc>
          <w:tcPr>
            <w:tcW w:w="4561" w:type="dxa"/>
          </w:tcPr>
          <w:p w14:paraId="0633981F" w14:textId="77777777" w:rsidR="001618AF" w:rsidRDefault="00000000">
            <w:r>
              <w:rPr>
                <w:sz w:val="20"/>
              </w:rPr>
              <w:t>Pts</w:t>
            </w:r>
          </w:p>
        </w:tc>
        <w:tc>
          <w:tcPr>
            <w:tcW w:w="4561" w:type="dxa"/>
          </w:tcPr>
          <w:p w14:paraId="045F952A" w14:textId="77777777" w:rsidR="001618AF" w:rsidRDefault="00000000">
            <w:r>
              <w:rPr>
                <w:sz w:val="20"/>
              </w:rPr>
              <w:t>Pontos totais acumulados</w:t>
            </w:r>
          </w:p>
        </w:tc>
      </w:tr>
      <w:tr w:rsidR="001618AF" w14:paraId="5AC726D8" w14:textId="77777777">
        <w:tc>
          <w:tcPr>
            <w:tcW w:w="4561" w:type="dxa"/>
          </w:tcPr>
          <w:p w14:paraId="6AF621D1" w14:textId="77777777" w:rsidR="001618AF" w:rsidRDefault="00000000">
            <w:r>
              <w:rPr>
                <w:sz w:val="20"/>
              </w:rPr>
              <w:t>Aproveitamento</w:t>
            </w:r>
          </w:p>
        </w:tc>
        <w:tc>
          <w:tcPr>
            <w:tcW w:w="4561" w:type="dxa"/>
          </w:tcPr>
          <w:p w14:paraId="7F7C3340" w14:textId="77777777" w:rsidR="001618AF" w:rsidRDefault="00000000">
            <w:r>
              <w:rPr>
                <w:sz w:val="20"/>
              </w:rPr>
              <w:t>Percentual de pontos aproveitados (Pts / (J×3) × 100)</w:t>
            </w:r>
          </w:p>
        </w:tc>
      </w:tr>
    </w:tbl>
    <w:p w14:paraId="252A0B68" w14:textId="77777777" w:rsidR="001618AF" w:rsidRDefault="001618AF"/>
    <w:p w14:paraId="59044D93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3.2 Período e volume coletado</w:t>
      </w:r>
    </w:p>
    <w:p w14:paraId="1520F478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Volume: </w:t>
      </w:r>
      <w:r>
        <w:rPr>
          <w:rFonts w:ascii="Calibri" w:hAnsi="Calibri"/>
        </w:rPr>
        <w:t>11 temporadas (2014 a 2024) × 20 clubes por temporada = 220 registros</w:t>
      </w:r>
    </w:p>
    <w:p w14:paraId="2C4F60EF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Por que excluir 2025? </w:t>
      </w:r>
      <w:r>
        <w:rPr>
          <w:rFonts w:ascii="Calibri" w:hAnsi="Calibri"/>
        </w:rPr>
        <w:t>2025 foi excluída propositalmente — como é o ano que estamos tentando prever, incluir seus dados seria trapaça (data leakage): o modelo aprenderia o resultado antes de prever.</w:t>
      </w:r>
    </w:p>
    <w:p w14:paraId="7C467348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Arquivo gerado: </w:t>
      </w:r>
      <w:r>
        <w:rPr>
          <w:rFonts w:ascii="Calibri" w:hAnsi="Calibri"/>
        </w:rPr>
        <w:t>dados/tabela_desempenho_brasileirao.xlsx — arquivo Excel com 12 abas (uma por temporada + aba "Todos" com todos os dados juntos)</w:t>
      </w:r>
    </w:p>
    <w:p w14:paraId="35C195C8" w14:textId="77777777" w:rsidR="001618AF" w:rsidRDefault="00000000">
      <w:r>
        <w:br w:type="page"/>
      </w:r>
    </w:p>
    <w:p w14:paraId="5E9BE09D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4. Melhoria 2 — Janelas Deslizantes (Sliding Windows)</w:t>
      </w:r>
    </w:p>
    <w:p w14:paraId="1D04C167" w14:textId="77777777" w:rsidR="001618AF" w:rsidRDefault="00000000">
      <w:r>
        <w:rPr>
          <w:rFonts w:ascii="Calibri" w:hAnsi="Calibri"/>
          <w:b/>
          <w:color w:val="1E3D59"/>
        </w:rPr>
        <w:t xml:space="preserve">Arquivo: </w:t>
      </w:r>
      <w:r>
        <w:rPr>
          <w:rFonts w:ascii="Calibri" w:hAnsi="Calibri"/>
          <w:i/>
          <w:color w:val="646464"/>
        </w:rPr>
        <w:t>notebooks/02_preprocessamento.ipynb</w:t>
      </w:r>
    </w:p>
    <w:p w14:paraId="5A7C4224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2DAA3165" w14:textId="77777777">
        <w:tc>
          <w:tcPr>
            <w:tcW w:w="9122" w:type="dxa"/>
            <w:shd w:val="clear" w:color="auto" w:fill="EBF5FB"/>
          </w:tcPr>
          <w:p w14:paraId="6C0241FB" w14:textId="77777777" w:rsidR="001618AF" w:rsidRDefault="00000000">
            <w:r>
              <w:rPr>
                <w:b/>
                <w:color w:val="1E3D59"/>
              </w:rPr>
              <w:t>O que são janelas deslizantes?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>Imagine que você quer saber se um clube vai ser rebaixado em 2022. Em vez de olhar apenas para o tamanho do elenco, você pergunta: "Quantos pontos esse clube fez nos últimos 3 anos?" e "Quantos gols ele sofreu nos últimos 5 anos?". Essas médias históricas são as janelas deslizantes — elas resumem a "forma" recente do clube antes do campeonato começar.</w:t>
            </w:r>
          </w:p>
        </w:tc>
      </w:tr>
    </w:tbl>
    <w:p w14:paraId="7535C93A" w14:textId="77777777" w:rsidR="001618AF" w:rsidRDefault="001618AF"/>
    <w:p w14:paraId="2B75B899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4.1 Por que isso melhora o modelo?</w:t>
      </w:r>
    </w:p>
    <w:p w14:paraId="5E37893E" w14:textId="77777777" w:rsidR="001618AF" w:rsidRDefault="00000000">
      <w:r>
        <w:rPr>
          <w:rFonts w:ascii="Calibri" w:hAnsi="Calibri"/>
        </w:rPr>
        <w:t>O modelo original usava apenas dados estáticos de elenco (tamanho, estrangeiros, valor de mercado). Esses dados dizem o que o clube tem, mas não o que ele fez em campo. Um clube com elenco caro pode ter jogado mal nos últimos anos — e vice-versa. As janelas deslizantes adicionam essa memória histórica ao modelo.</w:t>
      </w:r>
    </w:p>
    <w:p w14:paraId="1398EA31" w14:textId="77777777" w:rsidR="001618AF" w:rsidRDefault="001618AF"/>
    <w:p w14:paraId="6C5D0508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4.2 Regra anti-data-leakage (anti-vazamento de dados)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0668E4A7" w14:textId="77777777">
        <w:tc>
          <w:tcPr>
            <w:tcW w:w="9122" w:type="dxa"/>
            <w:shd w:val="clear" w:color="auto" w:fill="EBF5FB"/>
          </w:tcPr>
          <w:p w14:paraId="4796FCB1" w14:textId="77777777" w:rsidR="001618AF" w:rsidRDefault="00000000">
            <w:r>
              <w:rPr>
                <w:b/>
                <w:color w:val="1E3D59"/>
              </w:rPr>
              <w:t>O que é data leakage?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>Data leakage (vazamento de dados) acontece quando o modelo aprende com informações que não estaria disponíveis no momento real da previsão. Por exemplo: usar os resultados do campeonato de 2022 para prever quem seria rebaixado em 2022 — o modelo "trapaceia" usando o futuro.</w:t>
            </w:r>
          </w:p>
        </w:tc>
      </w:tr>
    </w:tbl>
    <w:p w14:paraId="01187FB0" w14:textId="77777777" w:rsidR="001618AF" w:rsidRDefault="001618AF"/>
    <w:p w14:paraId="23E72C13" w14:textId="77777777" w:rsidR="001618AF" w:rsidRDefault="00000000">
      <w:r>
        <w:rPr>
          <w:rFonts w:ascii="Calibri" w:hAnsi="Calibri"/>
        </w:rPr>
        <w:t>Para garantir que não há vazamento, usamos a técnica shift(1).rolling(): para calcular a média da temporada T, o código usa apenas as temporadas T-1, T-2, T-3 (passado). Nunca a temporada T em si.</w:t>
      </w:r>
    </w:p>
    <w:p w14:paraId="7692A406" w14:textId="77777777" w:rsidR="001618AF" w:rsidRDefault="001618AF"/>
    <w:p w14:paraId="72AB7EB0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4.3 As 12 novas features criadas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618AF" w14:paraId="1A29E8C5" w14:textId="77777777">
        <w:tc>
          <w:tcPr>
            <w:tcW w:w="3041" w:type="dxa"/>
            <w:shd w:val="clear" w:color="auto" w:fill="1E3D59"/>
          </w:tcPr>
          <w:p w14:paraId="38281BF3" w14:textId="77777777" w:rsidR="001618AF" w:rsidRDefault="00000000">
            <w:r>
              <w:rPr>
                <w:b/>
                <w:color w:val="FFFFFF"/>
                <w:sz w:val="20"/>
              </w:rPr>
              <w:t>Métrica</w:t>
            </w:r>
          </w:p>
        </w:tc>
        <w:tc>
          <w:tcPr>
            <w:tcW w:w="3041" w:type="dxa"/>
            <w:shd w:val="clear" w:color="auto" w:fill="1E3D59"/>
          </w:tcPr>
          <w:p w14:paraId="75C51669" w14:textId="77777777" w:rsidR="001618AF" w:rsidRDefault="00000000">
            <w:r>
              <w:rPr>
                <w:b/>
                <w:color w:val="FFFFFF"/>
                <w:sz w:val="20"/>
              </w:rPr>
              <w:t>Feature — Janela 3 temporadas</w:t>
            </w:r>
          </w:p>
        </w:tc>
        <w:tc>
          <w:tcPr>
            <w:tcW w:w="3041" w:type="dxa"/>
            <w:shd w:val="clear" w:color="auto" w:fill="1E3D59"/>
          </w:tcPr>
          <w:p w14:paraId="24F9B1E2" w14:textId="77777777" w:rsidR="001618AF" w:rsidRDefault="00000000">
            <w:r>
              <w:rPr>
                <w:b/>
                <w:color w:val="FFFFFF"/>
                <w:sz w:val="20"/>
              </w:rPr>
              <w:t>Feature — Janela 5 temporadas</w:t>
            </w:r>
          </w:p>
        </w:tc>
      </w:tr>
      <w:tr w:rsidR="001618AF" w14:paraId="5702FBB5" w14:textId="77777777">
        <w:tc>
          <w:tcPr>
            <w:tcW w:w="3041" w:type="dxa"/>
          </w:tcPr>
          <w:p w14:paraId="54D393D9" w14:textId="77777777" w:rsidR="001618AF" w:rsidRDefault="001618AF"/>
        </w:tc>
        <w:tc>
          <w:tcPr>
            <w:tcW w:w="3041" w:type="dxa"/>
          </w:tcPr>
          <w:p w14:paraId="53DBD435" w14:textId="77777777" w:rsidR="001618AF" w:rsidRDefault="001618AF"/>
        </w:tc>
        <w:tc>
          <w:tcPr>
            <w:tcW w:w="3041" w:type="dxa"/>
          </w:tcPr>
          <w:p w14:paraId="3368D011" w14:textId="77777777" w:rsidR="001618AF" w:rsidRDefault="001618AF"/>
        </w:tc>
      </w:tr>
      <w:tr w:rsidR="001618AF" w14:paraId="74FAB401" w14:textId="77777777">
        <w:tc>
          <w:tcPr>
            <w:tcW w:w="3041" w:type="dxa"/>
          </w:tcPr>
          <w:p w14:paraId="287F3F4C" w14:textId="77777777" w:rsidR="001618AF" w:rsidRDefault="001618AF"/>
        </w:tc>
        <w:tc>
          <w:tcPr>
            <w:tcW w:w="3041" w:type="dxa"/>
          </w:tcPr>
          <w:p w14:paraId="34AC19B5" w14:textId="77777777" w:rsidR="001618AF" w:rsidRDefault="001618AF"/>
        </w:tc>
        <w:tc>
          <w:tcPr>
            <w:tcW w:w="3041" w:type="dxa"/>
          </w:tcPr>
          <w:p w14:paraId="4962F917" w14:textId="77777777" w:rsidR="001618AF" w:rsidRDefault="001618AF"/>
        </w:tc>
      </w:tr>
      <w:tr w:rsidR="001618AF" w14:paraId="41FFE95B" w14:textId="77777777">
        <w:tc>
          <w:tcPr>
            <w:tcW w:w="3041" w:type="dxa"/>
          </w:tcPr>
          <w:p w14:paraId="50D88399" w14:textId="77777777" w:rsidR="001618AF" w:rsidRDefault="001618AF"/>
        </w:tc>
        <w:tc>
          <w:tcPr>
            <w:tcW w:w="3041" w:type="dxa"/>
          </w:tcPr>
          <w:p w14:paraId="1D3D5A87" w14:textId="77777777" w:rsidR="001618AF" w:rsidRDefault="001618AF"/>
        </w:tc>
        <w:tc>
          <w:tcPr>
            <w:tcW w:w="3041" w:type="dxa"/>
          </w:tcPr>
          <w:p w14:paraId="55C6ADA1" w14:textId="77777777" w:rsidR="001618AF" w:rsidRDefault="001618AF"/>
        </w:tc>
      </w:tr>
      <w:tr w:rsidR="001618AF" w14:paraId="016DF8EA" w14:textId="77777777">
        <w:tc>
          <w:tcPr>
            <w:tcW w:w="3041" w:type="dxa"/>
          </w:tcPr>
          <w:p w14:paraId="11A8292B" w14:textId="77777777" w:rsidR="001618AF" w:rsidRDefault="001618AF"/>
        </w:tc>
        <w:tc>
          <w:tcPr>
            <w:tcW w:w="3041" w:type="dxa"/>
          </w:tcPr>
          <w:p w14:paraId="7B4019AE" w14:textId="77777777" w:rsidR="001618AF" w:rsidRDefault="001618AF"/>
        </w:tc>
        <w:tc>
          <w:tcPr>
            <w:tcW w:w="3041" w:type="dxa"/>
          </w:tcPr>
          <w:p w14:paraId="652617DA" w14:textId="77777777" w:rsidR="001618AF" w:rsidRDefault="001618AF"/>
        </w:tc>
      </w:tr>
      <w:tr w:rsidR="001618AF" w14:paraId="7820AF81" w14:textId="77777777">
        <w:tc>
          <w:tcPr>
            <w:tcW w:w="3041" w:type="dxa"/>
          </w:tcPr>
          <w:p w14:paraId="72F2E001" w14:textId="77777777" w:rsidR="001618AF" w:rsidRDefault="001618AF"/>
        </w:tc>
        <w:tc>
          <w:tcPr>
            <w:tcW w:w="3041" w:type="dxa"/>
          </w:tcPr>
          <w:p w14:paraId="6A886CA4" w14:textId="77777777" w:rsidR="001618AF" w:rsidRDefault="001618AF"/>
        </w:tc>
        <w:tc>
          <w:tcPr>
            <w:tcW w:w="3041" w:type="dxa"/>
          </w:tcPr>
          <w:p w14:paraId="0EBCB2B6" w14:textId="77777777" w:rsidR="001618AF" w:rsidRDefault="001618AF"/>
        </w:tc>
      </w:tr>
      <w:tr w:rsidR="001618AF" w14:paraId="5FF8335A" w14:textId="77777777">
        <w:tc>
          <w:tcPr>
            <w:tcW w:w="3041" w:type="dxa"/>
          </w:tcPr>
          <w:p w14:paraId="18F9DB55" w14:textId="77777777" w:rsidR="001618AF" w:rsidRDefault="001618AF"/>
        </w:tc>
        <w:tc>
          <w:tcPr>
            <w:tcW w:w="3041" w:type="dxa"/>
          </w:tcPr>
          <w:p w14:paraId="445FFBE8" w14:textId="77777777" w:rsidR="001618AF" w:rsidRDefault="001618AF"/>
        </w:tc>
        <w:tc>
          <w:tcPr>
            <w:tcW w:w="3041" w:type="dxa"/>
          </w:tcPr>
          <w:p w14:paraId="314FDDAE" w14:textId="77777777" w:rsidR="001618AF" w:rsidRDefault="001618AF"/>
        </w:tc>
      </w:tr>
      <w:tr w:rsidR="001618AF" w14:paraId="69396107" w14:textId="77777777">
        <w:tc>
          <w:tcPr>
            <w:tcW w:w="3041" w:type="dxa"/>
          </w:tcPr>
          <w:p w14:paraId="4FD6E70D" w14:textId="77777777" w:rsidR="001618AF" w:rsidRDefault="00000000">
            <w:r>
              <w:rPr>
                <w:sz w:val="20"/>
              </w:rPr>
              <w:t>Pontos</w:t>
            </w:r>
          </w:p>
        </w:tc>
        <w:tc>
          <w:tcPr>
            <w:tcW w:w="3041" w:type="dxa"/>
          </w:tcPr>
          <w:p w14:paraId="026AB205" w14:textId="77777777" w:rsidR="001618AF" w:rsidRDefault="00000000">
            <w:r>
              <w:rPr>
                <w:sz w:val="20"/>
              </w:rPr>
              <w:t>Pts_media_3</w:t>
            </w:r>
          </w:p>
        </w:tc>
        <w:tc>
          <w:tcPr>
            <w:tcW w:w="3041" w:type="dxa"/>
          </w:tcPr>
          <w:p w14:paraId="523C2A8E" w14:textId="77777777" w:rsidR="001618AF" w:rsidRDefault="00000000">
            <w:r>
              <w:rPr>
                <w:sz w:val="20"/>
              </w:rPr>
              <w:t>Pts_media_5</w:t>
            </w:r>
          </w:p>
        </w:tc>
      </w:tr>
      <w:tr w:rsidR="001618AF" w14:paraId="1BB89821" w14:textId="77777777">
        <w:tc>
          <w:tcPr>
            <w:tcW w:w="3041" w:type="dxa"/>
          </w:tcPr>
          <w:p w14:paraId="594C3969" w14:textId="77777777" w:rsidR="001618AF" w:rsidRDefault="00000000">
            <w:r>
              <w:rPr>
                <w:sz w:val="20"/>
              </w:rPr>
              <w:t>Saldo de gols</w:t>
            </w:r>
          </w:p>
        </w:tc>
        <w:tc>
          <w:tcPr>
            <w:tcW w:w="3041" w:type="dxa"/>
          </w:tcPr>
          <w:p w14:paraId="5C435240" w14:textId="77777777" w:rsidR="001618AF" w:rsidRDefault="00000000">
            <w:r>
              <w:rPr>
                <w:sz w:val="20"/>
              </w:rPr>
              <w:t>SG_media_3</w:t>
            </w:r>
          </w:p>
        </w:tc>
        <w:tc>
          <w:tcPr>
            <w:tcW w:w="3041" w:type="dxa"/>
          </w:tcPr>
          <w:p w14:paraId="1DB74AAD" w14:textId="77777777" w:rsidR="001618AF" w:rsidRDefault="00000000">
            <w:r>
              <w:rPr>
                <w:sz w:val="20"/>
              </w:rPr>
              <w:t>SG_media_5</w:t>
            </w:r>
          </w:p>
        </w:tc>
      </w:tr>
      <w:tr w:rsidR="001618AF" w14:paraId="431AE9D6" w14:textId="77777777">
        <w:tc>
          <w:tcPr>
            <w:tcW w:w="3041" w:type="dxa"/>
          </w:tcPr>
          <w:p w14:paraId="13B0F632" w14:textId="77777777" w:rsidR="001618AF" w:rsidRDefault="00000000">
            <w:r>
              <w:rPr>
                <w:sz w:val="20"/>
              </w:rPr>
              <w:t>Gols marcados</w:t>
            </w:r>
          </w:p>
        </w:tc>
        <w:tc>
          <w:tcPr>
            <w:tcW w:w="3041" w:type="dxa"/>
          </w:tcPr>
          <w:p w14:paraId="06E1853B" w14:textId="77777777" w:rsidR="001618AF" w:rsidRDefault="00000000">
            <w:r>
              <w:rPr>
                <w:sz w:val="20"/>
              </w:rPr>
              <w:t>Gols_Pro_media_3</w:t>
            </w:r>
          </w:p>
        </w:tc>
        <w:tc>
          <w:tcPr>
            <w:tcW w:w="3041" w:type="dxa"/>
          </w:tcPr>
          <w:p w14:paraId="14C0CA3B" w14:textId="77777777" w:rsidR="001618AF" w:rsidRDefault="00000000">
            <w:r>
              <w:rPr>
                <w:sz w:val="20"/>
              </w:rPr>
              <w:t>Gols_Pro_media_5</w:t>
            </w:r>
          </w:p>
        </w:tc>
      </w:tr>
      <w:tr w:rsidR="001618AF" w14:paraId="187EF9CB" w14:textId="77777777">
        <w:tc>
          <w:tcPr>
            <w:tcW w:w="3041" w:type="dxa"/>
          </w:tcPr>
          <w:p w14:paraId="7A899D9E" w14:textId="77777777" w:rsidR="001618AF" w:rsidRDefault="00000000">
            <w:r>
              <w:rPr>
                <w:sz w:val="20"/>
              </w:rPr>
              <w:t>Gols sofridos</w:t>
            </w:r>
          </w:p>
        </w:tc>
        <w:tc>
          <w:tcPr>
            <w:tcW w:w="3041" w:type="dxa"/>
          </w:tcPr>
          <w:p w14:paraId="0C709F4D" w14:textId="77777777" w:rsidR="001618AF" w:rsidRDefault="00000000">
            <w:r>
              <w:rPr>
                <w:sz w:val="20"/>
              </w:rPr>
              <w:t>Gols_Contra_media_3</w:t>
            </w:r>
          </w:p>
        </w:tc>
        <w:tc>
          <w:tcPr>
            <w:tcW w:w="3041" w:type="dxa"/>
          </w:tcPr>
          <w:p w14:paraId="579C0BD6" w14:textId="77777777" w:rsidR="001618AF" w:rsidRDefault="00000000">
            <w:r>
              <w:rPr>
                <w:sz w:val="20"/>
              </w:rPr>
              <w:t>Gols_Contra_media_5</w:t>
            </w:r>
          </w:p>
        </w:tc>
      </w:tr>
      <w:tr w:rsidR="001618AF" w14:paraId="06FE8D41" w14:textId="77777777">
        <w:tc>
          <w:tcPr>
            <w:tcW w:w="3041" w:type="dxa"/>
          </w:tcPr>
          <w:p w14:paraId="5A41AD8C" w14:textId="77777777" w:rsidR="001618AF" w:rsidRDefault="00000000">
            <w:r>
              <w:rPr>
                <w:sz w:val="20"/>
              </w:rPr>
              <w:t>Vitórias</w:t>
            </w:r>
          </w:p>
        </w:tc>
        <w:tc>
          <w:tcPr>
            <w:tcW w:w="3041" w:type="dxa"/>
          </w:tcPr>
          <w:p w14:paraId="24ABB4AB" w14:textId="77777777" w:rsidR="001618AF" w:rsidRDefault="00000000">
            <w:r>
              <w:rPr>
                <w:sz w:val="20"/>
              </w:rPr>
              <w:t>V_media_3</w:t>
            </w:r>
          </w:p>
        </w:tc>
        <w:tc>
          <w:tcPr>
            <w:tcW w:w="3041" w:type="dxa"/>
          </w:tcPr>
          <w:p w14:paraId="6A3ED1AB" w14:textId="77777777" w:rsidR="001618AF" w:rsidRDefault="00000000">
            <w:r>
              <w:rPr>
                <w:sz w:val="20"/>
              </w:rPr>
              <w:t>V_media_5</w:t>
            </w:r>
          </w:p>
        </w:tc>
      </w:tr>
      <w:tr w:rsidR="001618AF" w14:paraId="56413D17" w14:textId="77777777">
        <w:tc>
          <w:tcPr>
            <w:tcW w:w="3041" w:type="dxa"/>
          </w:tcPr>
          <w:p w14:paraId="6E7D9AF3" w14:textId="77777777" w:rsidR="001618AF" w:rsidRDefault="00000000">
            <w:r>
              <w:rPr>
                <w:sz w:val="20"/>
              </w:rPr>
              <w:t>Aproveitamento</w:t>
            </w:r>
          </w:p>
        </w:tc>
        <w:tc>
          <w:tcPr>
            <w:tcW w:w="3041" w:type="dxa"/>
          </w:tcPr>
          <w:p w14:paraId="63AE6026" w14:textId="77777777" w:rsidR="001618AF" w:rsidRDefault="00000000">
            <w:r>
              <w:rPr>
                <w:sz w:val="20"/>
              </w:rPr>
              <w:t>Aproveitamento_media_3</w:t>
            </w:r>
          </w:p>
        </w:tc>
        <w:tc>
          <w:tcPr>
            <w:tcW w:w="3041" w:type="dxa"/>
          </w:tcPr>
          <w:p w14:paraId="33AB8605" w14:textId="77777777" w:rsidR="001618AF" w:rsidRDefault="00000000">
            <w:r>
              <w:rPr>
                <w:sz w:val="20"/>
              </w:rPr>
              <w:t>Aproveitamento_media_5</w:t>
            </w:r>
          </w:p>
        </w:tc>
      </w:tr>
    </w:tbl>
    <w:p w14:paraId="1FD17BF1" w14:textId="77777777" w:rsidR="001618AF" w:rsidRDefault="001618AF"/>
    <w:p w14:paraId="428C8532" w14:textId="77777777" w:rsidR="001618AF" w:rsidRDefault="00000000">
      <w:r>
        <w:rPr>
          <w:rFonts w:ascii="Calibri" w:hAnsi="Calibri"/>
          <w:b/>
        </w:rPr>
        <w:lastRenderedPageBreak/>
        <w:t>Total de features no modelo final: 15 variáveis (3 de elenco + 12 de janela deslizante).</w:t>
      </w:r>
    </w:p>
    <w:p w14:paraId="23DEB54B" w14:textId="77777777" w:rsidR="001618AF" w:rsidRDefault="00000000">
      <w:r>
        <w:rPr>
          <w:rFonts w:ascii="Calibri" w:hAnsi="Calibri"/>
        </w:rPr>
        <w:t>Clubes recém-promovidos da Série B, sem histórico completo na Série A, recebem a mediana do conjunto de treino — assim o modelo não fica sem informação, mas também não usa dados do futuro para preencher os campos vazios.</w:t>
      </w:r>
    </w:p>
    <w:p w14:paraId="2447D1BB" w14:textId="6C7C6E57" w:rsidR="001618AF" w:rsidRDefault="00000000" w:rsidP="003D3CAB">
      <w:r>
        <w:br w:type="page"/>
      </w:r>
      <w:r>
        <w:rPr>
          <w:rFonts w:ascii="Calibri" w:hAnsi="Calibri"/>
          <w:color w:val="1E3D59"/>
        </w:rPr>
        <w:lastRenderedPageBreak/>
        <w:t>5. Melhoria 3 — Walk-Forward Validation</w:t>
      </w:r>
    </w:p>
    <w:p w14:paraId="7245B1DF" w14:textId="77777777" w:rsidR="001618AF" w:rsidRDefault="00000000">
      <w:r>
        <w:rPr>
          <w:rFonts w:ascii="Calibri" w:hAnsi="Calibri"/>
          <w:b/>
          <w:color w:val="1E3D59"/>
        </w:rPr>
        <w:t xml:space="preserve">Arquivos: </w:t>
      </w:r>
      <w:r>
        <w:rPr>
          <w:rFonts w:ascii="Calibri" w:hAnsi="Calibri"/>
          <w:i/>
          <w:color w:val="646464"/>
        </w:rPr>
        <w:t>03_modelo_logistica.ipynb  |  04_modelo_random_forest.ipynb  |  06_comparacao_modelos.ipynb</w:t>
      </w:r>
    </w:p>
    <w:p w14:paraId="76C5A807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08B552A0" w14:textId="77777777">
        <w:tc>
          <w:tcPr>
            <w:tcW w:w="9122" w:type="dxa"/>
            <w:shd w:val="clear" w:color="auto" w:fill="EBF5FB"/>
          </w:tcPr>
          <w:p w14:paraId="17CC03AA" w14:textId="77777777" w:rsidR="001618AF" w:rsidRDefault="00000000">
            <w:r>
              <w:rPr>
                <w:b/>
                <w:color w:val="1E3D59"/>
              </w:rPr>
              <w:t>O que é Walk-Forward Validation?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>É uma técnica de validação que respeita a ordem do tempo. Em vez de dividir os dados aleatoriamente, o modelo é treinado sempre no passado e testado no futuro — exatamente como funcionaria na prática. A cada "fold" (janela), adicionamos mais um ano ao treino e testamos no próximo. Isso é equivalente ao TimeSeriesSplit do scikit-learn.</w:t>
            </w:r>
          </w:p>
        </w:tc>
      </w:tr>
    </w:tbl>
    <w:p w14:paraId="2F2F6AA4" w14:textId="77777777" w:rsidR="001618AF" w:rsidRDefault="001618AF"/>
    <w:p w14:paraId="491AD6FE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5.1 Como foram organizados os 5 folds (janelas)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618AF" w14:paraId="069EFBA4" w14:textId="77777777">
        <w:tc>
          <w:tcPr>
            <w:tcW w:w="2280" w:type="dxa"/>
            <w:shd w:val="clear" w:color="auto" w:fill="1E3D59"/>
          </w:tcPr>
          <w:p w14:paraId="25B697B5" w14:textId="77777777" w:rsidR="001618AF" w:rsidRDefault="00000000">
            <w:r>
              <w:rPr>
                <w:b/>
                <w:color w:val="FFFFFF"/>
                <w:sz w:val="20"/>
              </w:rPr>
              <w:t>Fold</w:t>
            </w:r>
          </w:p>
        </w:tc>
        <w:tc>
          <w:tcPr>
            <w:tcW w:w="2280" w:type="dxa"/>
            <w:shd w:val="clear" w:color="auto" w:fill="1E3D59"/>
          </w:tcPr>
          <w:p w14:paraId="68E6AE87" w14:textId="77777777" w:rsidR="001618AF" w:rsidRDefault="00000000">
            <w:r>
              <w:rPr>
                <w:b/>
                <w:color w:val="FFFFFF"/>
                <w:sz w:val="20"/>
              </w:rPr>
              <w:t>Conjunto de Treino</w:t>
            </w:r>
          </w:p>
        </w:tc>
        <w:tc>
          <w:tcPr>
            <w:tcW w:w="2280" w:type="dxa"/>
            <w:shd w:val="clear" w:color="auto" w:fill="1E3D59"/>
          </w:tcPr>
          <w:p w14:paraId="74C25E96" w14:textId="77777777" w:rsidR="001618AF" w:rsidRDefault="00000000">
            <w:r>
              <w:rPr>
                <w:b/>
                <w:color w:val="FFFFFF"/>
                <w:sz w:val="20"/>
              </w:rPr>
              <w:t>Conjunto de Validação</w:t>
            </w:r>
          </w:p>
        </w:tc>
        <w:tc>
          <w:tcPr>
            <w:tcW w:w="2280" w:type="dxa"/>
            <w:shd w:val="clear" w:color="auto" w:fill="1E3D59"/>
          </w:tcPr>
          <w:p w14:paraId="5FB38FC2" w14:textId="77777777" w:rsidR="001618AF" w:rsidRDefault="00000000"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1618AF" w14:paraId="6B7CF9A0" w14:textId="77777777">
        <w:tc>
          <w:tcPr>
            <w:tcW w:w="2280" w:type="dxa"/>
          </w:tcPr>
          <w:p w14:paraId="1C288737" w14:textId="77777777" w:rsidR="001618AF" w:rsidRDefault="001618AF"/>
        </w:tc>
        <w:tc>
          <w:tcPr>
            <w:tcW w:w="2280" w:type="dxa"/>
          </w:tcPr>
          <w:p w14:paraId="59D80B24" w14:textId="77777777" w:rsidR="001618AF" w:rsidRDefault="001618AF"/>
        </w:tc>
        <w:tc>
          <w:tcPr>
            <w:tcW w:w="2280" w:type="dxa"/>
          </w:tcPr>
          <w:p w14:paraId="50304CD4" w14:textId="77777777" w:rsidR="001618AF" w:rsidRDefault="001618AF"/>
        </w:tc>
        <w:tc>
          <w:tcPr>
            <w:tcW w:w="2280" w:type="dxa"/>
          </w:tcPr>
          <w:p w14:paraId="6800384E" w14:textId="77777777" w:rsidR="001618AF" w:rsidRDefault="001618AF"/>
        </w:tc>
      </w:tr>
      <w:tr w:rsidR="001618AF" w14:paraId="45FC8295" w14:textId="77777777">
        <w:tc>
          <w:tcPr>
            <w:tcW w:w="2280" w:type="dxa"/>
          </w:tcPr>
          <w:p w14:paraId="3481618B" w14:textId="77777777" w:rsidR="001618AF" w:rsidRDefault="001618AF"/>
        </w:tc>
        <w:tc>
          <w:tcPr>
            <w:tcW w:w="2280" w:type="dxa"/>
          </w:tcPr>
          <w:p w14:paraId="6287D30E" w14:textId="77777777" w:rsidR="001618AF" w:rsidRDefault="001618AF"/>
        </w:tc>
        <w:tc>
          <w:tcPr>
            <w:tcW w:w="2280" w:type="dxa"/>
          </w:tcPr>
          <w:p w14:paraId="0FB8BDD2" w14:textId="77777777" w:rsidR="001618AF" w:rsidRDefault="001618AF"/>
        </w:tc>
        <w:tc>
          <w:tcPr>
            <w:tcW w:w="2280" w:type="dxa"/>
          </w:tcPr>
          <w:p w14:paraId="3D56CCD3" w14:textId="77777777" w:rsidR="001618AF" w:rsidRDefault="001618AF"/>
        </w:tc>
      </w:tr>
      <w:tr w:rsidR="001618AF" w14:paraId="7CDBF74F" w14:textId="77777777">
        <w:tc>
          <w:tcPr>
            <w:tcW w:w="2280" w:type="dxa"/>
          </w:tcPr>
          <w:p w14:paraId="032A765C" w14:textId="77777777" w:rsidR="001618AF" w:rsidRDefault="001618AF"/>
        </w:tc>
        <w:tc>
          <w:tcPr>
            <w:tcW w:w="2280" w:type="dxa"/>
          </w:tcPr>
          <w:p w14:paraId="0F0B4DF0" w14:textId="77777777" w:rsidR="001618AF" w:rsidRDefault="001618AF"/>
        </w:tc>
        <w:tc>
          <w:tcPr>
            <w:tcW w:w="2280" w:type="dxa"/>
          </w:tcPr>
          <w:p w14:paraId="3FB9B19A" w14:textId="77777777" w:rsidR="001618AF" w:rsidRDefault="001618AF"/>
        </w:tc>
        <w:tc>
          <w:tcPr>
            <w:tcW w:w="2280" w:type="dxa"/>
          </w:tcPr>
          <w:p w14:paraId="51DF4161" w14:textId="77777777" w:rsidR="001618AF" w:rsidRDefault="001618AF"/>
        </w:tc>
      </w:tr>
      <w:tr w:rsidR="001618AF" w14:paraId="133E73AC" w14:textId="77777777">
        <w:tc>
          <w:tcPr>
            <w:tcW w:w="2280" w:type="dxa"/>
          </w:tcPr>
          <w:p w14:paraId="1DAB8012" w14:textId="77777777" w:rsidR="001618AF" w:rsidRDefault="001618AF"/>
        </w:tc>
        <w:tc>
          <w:tcPr>
            <w:tcW w:w="2280" w:type="dxa"/>
          </w:tcPr>
          <w:p w14:paraId="575CFB71" w14:textId="77777777" w:rsidR="001618AF" w:rsidRDefault="001618AF"/>
        </w:tc>
        <w:tc>
          <w:tcPr>
            <w:tcW w:w="2280" w:type="dxa"/>
          </w:tcPr>
          <w:p w14:paraId="25271424" w14:textId="77777777" w:rsidR="001618AF" w:rsidRDefault="001618AF"/>
        </w:tc>
        <w:tc>
          <w:tcPr>
            <w:tcW w:w="2280" w:type="dxa"/>
          </w:tcPr>
          <w:p w14:paraId="673C66BE" w14:textId="77777777" w:rsidR="001618AF" w:rsidRDefault="001618AF"/>
        </w:tc>
      </w:tr>
      <w:tr w:rsidR="001618AF" w14:paraId="6CB7871E" w14:textId="77777777">
        <w:tc>
          <w:tcPr>
            <w:tcW w:w="2280" w:type="dxa"/>
          </w:tcPr>
          <w:p w14:paraId="5DE84F7F" w14:textId="77777777" w:rsidR="001618AF" w:rsidRDefault="001618AF"/>
        </w:tc>
        <w:tc>
          <w:tcPr>
            <w:tcW w:w="2280" w:type="dxa"/>
          </w:tcPr>
          <w:p w14:paraId="343E95F3" w14:textId="77777777" w:rsidR="001618AF" w:rsidRDefault="001618AF"/>
        </w:tc>
        <w:tc>
          <w:tcPr>
            <w:tcW w:w="2280" w:type="dxa"/>
          </w:tcPr>
          <w:p w14:paraId="600B6ACF" w14:textId="77777777" w:rsidR="001618AF" w:rsidRDefault="001618AF"/>
        </w:tc>
        <w:tc>
          <w:tcPr>
            <w:tcW w:w="2280" w:type="dxa"/>
          </w:tcPr>
          <w:p w14:paraId="310D77BE" w14:textId="77777777" w:rsidR="001618AF" w:rsidRDefault="001618AF"/>
        </w:tc>
      </w:tr>
      <w:tr w:rsidR="001618AF" w14:paraId="64BB1118" w14:textId="77777777">
        <w:tc>
          <w:tcPr>
            <w:tcW w:w="2280" w:type="dxa"/>
          </w:tcPr>
          <w:p w14:paraId="57C77498" w14:textId="77777777" w:rsidR="001618AF" w:rsidRDefault="001618AF"/>
        </w:tc>
        <w:tc>
          <w:tcPr>
            <w:tcW w:w="2280" w:type="dxa"/>
          </w:tcPr>
          <w:p w14:paraId="19D0DE3D" w14:textId="77777777" w:rsidR="001618AF" w:rsidRDefault="001618AF"/>
        </w:tc>
        <w:tc>
          <w:tcPr>
            <w:tcW w:w="2280" w:type="dxa"/>
          </w:tcPr>
          <w:p w14:paraId="7CEA76AA" w14:textId="77777777" w:rsidR="001618AF" w:rsidRDefault="001618AF"/>
        </w:tc>
        <w:tc>
          <w:tcPr>
            <w:tcW w:w="2280" w:type="dxa"/>
          </w:tcPr>
          <w:p w14:paraId="49D753EA" w14:textId="77777777" w:rsidR="001618AF" w:rsidRDefault="001618AF"/>
        </w:tc>
      </w:tr>
      <w:tr w:rsidR="001618AF" w14:paraId="546CA3B9" w14:textId="77777777">
        <w:tc>
          <w:tcPr>
            <w:tcW w:w="2280" w:type="dxa"/>
          </w:tcPr>
          <w:p w14:paraId="778BC4CB" w14:textId="77777777" w:rsidR="001618AF" w:rsidRDefault="00000000">
            <w:r>
              <w:rPr>
                <w:sz w:val="20"/>
              </w:rPr>
              <w:t>1</w:t>
            </w:r>
          </w:p>
        </w:tc>
        <w:tc>
          <w:tcPr>
            <w:tcW w:w="2280" w:type="dxa"/>
          </w:tcPr>
          <w:p w14:paraId="4809A259" w14:textId="77777777" w:rsidR="001618AF" w:rsidRDefault="00000000">
            <w:r>
              <w:rPr>
                <w:sz w:val="20"/>
              </w:rPr>
              <w:t>2014 – 2017 (4 anos)</w:t>
            </w:r>
          </w:p>
        </w:tc>
        <w:tc>
          <w:tcPr>
            <w:tcW w:w="2280" w:type="dxa"/>
          </w:tcPr>
          <w:p w14:paraId="34A5FAE3" w14:textId="77777777" w:rsidR="001618AF" w:rsidRDefault="00000000">
            <w:r>
              <w:rPr>
                <w:sz w:val="20"/>
              </w:rPr>
              <w:t>2018 (1 ano)</w:t>
            </w:r>
          </w:p>
        </w:tc>
        <w:tc>
          <w:tcPr>
            <w:tcW w:w="2280" w:type="dxa"/>
          </w:tcPr>
          <w:p w14:paraId="5E96A60A" w14:textId="77777777" w:rsidR="001618AF" w:rsidRDefault="00000000">
            <w:r>
              <w:rPr>
                <w:sz w:val="20"/>
              </w:rPr>
              <w:t>Mínimo de histórico</w:t>
            </w:r>
          </w:p>
        </w:tc>
      </w:tr>
      <w:tr w:rsidR="001618AF" w14:paraId="3A34CAC7" w14:textId="77777777">
        <w:tc>
          <w:tcPr>
            <w:tcW w:w="2280" w:type="dxa"/>
          </w:tcPr>
          <w:p w14:paraId="66D1E518" w14:textId="77777777" w:rsidR="001618AF" w:rsidRDefault="00000000">
            <w:r>
              <w:rPr>
                <w:sz w:val="20"/>
              </w:rPr>
              <w:t>2</w:t>
            </w:r>
          </w:p>
        </w:tc>
        <w:tc>
          <w:tcPr>
            <w:tcW w:w="2280" w:type="dxa"/>
          </w:tcPr>
          <w:p w14:paraId="1D4EB159" w14:textId="77777777" w:rsidR="001618AF" w:rsidRDefault="00000000">
            <w:r>
              <w:rPr>
                <w:sz w:val="20"/>
              </w:rPr>
              <w:t>2014 – 2018 (5 anos)</w:t>
            </w:r>
          </w:p>
        </w:tc>
        <w:tc>
          <w:tcPr>
            <w:tcW w:w="2280" w:type="dxa"/>
          </w:tcPr>
          <w:p w14:paraId="6EF65ED3" w14:textId="77777777" w:rsidR="001618AF" w:rsidRDefault="00000000">
            <w:r>
              <w:rPr>
                <w:sz w:val="20"/>
              </w:rPr>
              <w:t>2019 (1 ano)</w:t>
            </w:r>
          </w:p>
        </w:tc>
        <w:tc>
          <w:tcPr>
            <w:tcW w:w="2280" w:type="dxa"/>
          </w:tcPr>
          <w:p w14:paraId="7CA0A708" w14:textId="77777777" w:rsidR="001618AF" w:rsidRDefault="001618AF"/>
        </w:tc>
      </w:tr>
      <w:tr w:rsidR="001618AF" w14:paraId="36038E6F" w14:textId="77777777">
        <w:tc>
          <w:tcPr>
            <w:tcW w:w="2280" w:type="dxa"/>
          </w:tcPr>
          <w:p w14:paraId="16540B4A" w14:textId="77777777" w:rsidR="001618AF" w:rsidRDefault="00000000">
            <w:r>
              <w:rPr>
                <w:sz w:val="20"/>
              </w:rPr>
              <w:t>3</w:t>
            </w:r>
          </w:p>
        </w:tc>
        <w:tc>
          <w:tcPr>
            <w:tcW w:w="2280" w:type="dxa"/>
          </w:tcPr>
          <w:p w14:paraId="3141C4F0" w14:textId="77777777" w:rsidR="001618AF" w:rsidRDefault="00000000">
            <w:r>
              <w:rPr>
                <w:sz w:val="20"/>
              </w:rPr>
              <w:t>2014 – 2019 (6 anos)</w:t>
            </w:r>
          </w:p>
        </w:tc>
        <w:tc>
          <w:tcPr>
            <w:tcW w:w="2280" w:type="dxa"/>
          </w:tcPr>
          <w:p w14:paraId="432D07B9" w14:textId="77777777" w:rsidR="001618AF" w:rsidRDefault="00000000">
            <w:r>
              <w:rPr>
                <w:sz w:val="20"/>
              </w:rPr>
              <w:t>2020 (1 ano)</w:t>
            </w:r>
          </w:p>
        </w:tc>
        <w:tc>
          <w:tcPr>
            <w:tcW w:w="2280" w:type="dxa"/>
          </w:tcPr>
          <w:p w14:paraId="318E2A8F" w14:textId="77777777" w:rsidR="001618AF" w:rsidRDefault="00000000">
            <w:r>
              <w:rPr>
                <w:sz w:val="20"/>
              </w:rPr>
              <w:t>Ano da pandemia</w:t>
            </w:r>
          </w:p>
        </w:tc>
      </w:tr>
      <w:tr w:rsidR="001618AF" w14:paraId="71E31149" w14:textId="77777777">
        <w:tc>
          <w:tcPr>
            <w:tcW w:w="2280" w:type="dxa"/>
          </w:tcPr>
          <w:p w14:paraId="417C1409" w14:textId="77777777" w:rsidR="001618AF" w:rsidRDefault="00000000">
            <w:r>
              <w:rPr>
                <w:sz w:val="20"/>
              </w:rPr>
              <w:t>4</w:t>
            </w:r>
          </w:p>
        </w:tc>
        <w:tc>
          <w:tcPr>
            <w:tcW w:w="2280" w:type="dxa"/>
          </w:tcPr>
          <w:p w14:paraId="501983B2" w14:textId="77777777" w:rsidR="001618AF" w:rsidRDefault="00000000">
            <w:r>
              <w:rPr>
                <w:sz w:val="20"/>
              </w:rPr>
              <w:t>2014 – 2020 (7 anos)</w:t>
            </w:r>
          </w:p>
        </w:tc>
        <w:tc>
          <w:tcPr>
            <w:tcW w:w="2280" w:type="dxa"/>
          </w:tcPr>
          <w:p w14:paraId="7DDE291D" w14:textId="77777777" w:rsidR="001618AF" w:rsidRDefault="00000000">
            <w:r>
              <w:rPr>
                <w:sz w:val="20"/>
              </w:rPr>
              <w:t>2021 (1 ano)</w:t>
            </w:r>
          </w:p>
        </w:tc>
        <w:tc>
          <w:tcPr>
            <w:tcW w:w="2280" w:type="dxa"/>
          </w:tcPr>
          <w:p w14:paraId="4EDC3B7D" w14:textId="77777777" w:rsidR="001618AF" w:rsidRDefault="001618AF"/>
        </w:tc>
      </w:tr>
      <w:tr w:rsidR="001618AF" w14:paraId="5CA75DF9" w14:textId="77777777">
        <w:tc>
          <w:tcPr>
            <w:tcW w:w="2280" w:type="dxa"/>
          </w:tcPr>
          <w:p w14:paraId="2F1B066C" w14:textId="77777777" w:rsidR="001618AF" w:rsidRDefault="00000000">
            <w:r>
              <w:rPr>
                <w:sz w:val="20"/>
              </w:rPr>
              <w:t>5</w:t>
            </w:r>
          </w:p>
        </w:tc>
        <w:tc>
          <w:tcPr>
            <w:tcW w:w="2280" w:type="dxa"/>
          </w:tcPr>
          <w:p w14:paraId="3AD21C1A" w14:textId="77777777" w:rsidR="001618AF" w:rsidRDefault="00000000">
            <w:r>
              <w:rPr>
                <w:sz w:val="20"/>
              </w:rPr>
              <w:t>2014 – 2021 (8 anos)</w:t>
            </w:r>
          </w:p>
        </w:tc>
        <w:tc>
          <w:tcPr>
            <w:tcW w:w="2280" w:type="dxa"/>
          </w:tcPr>
          <w:p w14:paraId="298CD422" w14:textId="77777777" w:rsidR="001618AF" w:rsidRDefault="00000000">
            <w:r>
              <w:rPr>
                <w:sz w:val="20"/>
              </w:rPr>
              <w:t>2022 (1 ano)</w:t>
            </w:r>
          </w:p>
        </w:tc>
        <w:tc>
          <w:tcPr>
            <w:tcW w:w="2280" w:type="dxa"/>
          </w:tcPr>
          <w:p w14:paraId="1AB2E928" w14:textId="77777777" w:rsidR="001618AF" w:rsidRDefault="00000000">
            <w:r>
              <w:rPr>
                <w:sz w:val="20"/>
              </w:rPr>
              <w:t>Último fold de validação</w:t>
            </w:r>
          </w:p>
        </w:tc>
      </w:tr>
      <w:tr w:rsidR="001618AF" w14:paraId="7AAF4827" w14:textId="77777777">
        <w:tc>
          <w:tcPr>
            <w:tcW w:w="2280" w:type="dxa"/>
          </w:tcPr>
          <w:p w14:paraId="1BCD0D60" w14:textId="77777777" w:rsidR="001618AF" w:rsidRDefault="00000000">
            <w:r>
              <w:rPr>
                <w:sz w:val="20"/>
              </w:rPr>
              <w:t>Final</w:t>
            </w:r>
          </w:p>
        </w:tc>
        <w:tc>
          <w:tcPr>
            <w:tcW w:w="2280" w:type="dxa"/>
          </w:tcPr>
          <w:p w14:paraId="2486CF47" w14:textId="77777777" w:rsidR="001618AF" w:rsidRDefault="00000000">
            <w:r>
              <w:rPr>
                <w:sz w:val="20"/>
              </w:rPr>
              <w:t>2014 – 2022 (treino completo)</w:t>
            </w:r>
          </w:p>
        </w:tc>
        <w:tc>
          <w:tcPr>
            <w:tcW w:w="2280" w:type="dxa"/>
          </w:tcPr>
          <w:p w14:paraId="62CAA17F" w14:textId="77777777" w:rsidR="001618AF" w:rsidRDefault="00000000">
            <w:r>
              <w:rPr>
                <w:sz w:val="20"/>
              </w:rPr>
              <w:t>2023 – 2024 (teste final)</w:t>
            </w:r>
          </w:p>
        </w:tc>
        <w:tc>
          <w:tcPr>
            <w:tcW w:w="2280" w:type="dxa"/>
          </w:tcPr>
          <w:p w14:paraId="12A262A6" w14:textId="77777777" w:rsidR="001618AF" w:rsidRDefault="00000000">
            <w:r>
              <w:rPr>
                <w:sz w:val="20"/>
              </w:rPr>
              <w:t>Avaliação definitiva</w:t>
            </w:r>
          </w:p>
        </w:tc>
      </w:tr>
    </w:tbl>
    <w:p w14:paraId="316FF5CE" w14:textId="77777777" w:rsidR="001618AF" w:rsidRDefault="001618AF"/>
    <w:p w14:paraId="2F35C092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5.2 Resultados do Walk-Forward — AUC-ROC por fold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40"/>
        <w:gridCol w:w="1140"/>
        <w:gridCol w:w="1140"/>
        <w:gridCol w:w="1140"/>
        <w:gridCol w:w="1140"/>
        <w:gridCol w:w="1140"/>
        <w:gridCol w:w="1140"/>
        <w:gridCol w:w="1140"/>
      </w:tblGrid>
      <w:tr w:rsidR="001618AF" w14:paraId="4C639208" w14:textId="77777777">
        <w:tc>
          <w:tcPr>
            <w:tcW w:w="1140" w:type="dxa"/>
            <w:shd w:val="clear" w:color="auto" w:fill="1E3D59"/>
          </w:tcPr>
          <w:p w14:paraId="3C29679F" w14:textId="77777777" w:rsidR="001618AF" w:rsidRDefault="00000000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1140" w:type="dxa"/>
            <w:shd w:val="clear" w:color="auto" w:fill="1E3D59"/>
          </w:tcPr>
          <w:p w14:paraId="1B791CA6" w14:textId="77777777" w:rsidR="001618AF" w:rsidRDefault="00000000">
            <w:r>
              <w:rPr>
                <w:b/>
                <w:color w:val="FFFFFF"/>
                <w:sz w:val="20"/>
              </w:rPr>
              <w:t>Fold 1</w:t>
            </w:r>
            <w:r>
              <w:rPr>
                <w:b/>
                <w:color w:val="FFFFFF"/>
                <w:sz w:val="20"/>
              </w:rPr>
              <w:br/>
              <w:t>(2018)</w:t>
            </w:r>
          </w:p>
        </w:tc>
        <w:tc>
          <w:tcPr>
            <w:tcW w:w="1140" w:type="dxa"/>
            <w:shd w:val="clear" w:color="auto" w:fill="1E3D59"/>
          </w:tcPr>
          <w:p w14:paraId="104CD6A3" w14:textId="77777777" w:rsidR="001618AF" w:rsidRDefault="00000000">
            <w:r>
              <w:rPr>
                <w:b/>
                <w:color w:val="FFFFFF"/>
                <w:sz w:val="20"/>
              </w:rPr>
              <w:t>Fold 2</w:t>
            </w:r>
            <w:r>
              <w:rPr>
                <w:b/>
                <w:color w:val="FFFFFF"/>
                <w:sz w:val="20"/>
              </w:rPr>
              <w:br/>
              <w:t>(2019)</w:t>
            </w:r>
          </w:p>
        </w:tc>
        <w:tc>
          <w:tcPr>
            <w:tcW w:w="1140" w:type="dxa"/>
            <w:shd w:val="clear" w:color="auto" w:fill="1E3D59"/>
          </w:tcPr>
          <w:p w14:paraId="6ED2E5E2" w14:textId="77777777" w:rsidR="001618AF" w:rsidRDefault="00000000">
            <w:r>
              <w:rPr>
                <w:b/>
                <w:color w:val="FFFFFF"/>
                <w:sz w:val="20"/>
              </w:rPr>
              <w:t>Fold 3</w:t>
            </w:r>
            <w:r>
              <w:rPr>
                <w:b/>
                <w:color w:val="FFFFFF"/>
                <w:sz w:val="20"/>
              </w:rPr>
              <w:br/>
              <w:t>(2020)</w:t>
            </w:r>
          </w:p>
        </w:tc>
        <w:tc>
          <w:tcPr>
            <w:tcW w:w="1140" w:type="dxa"/>
            <w:shd w:val="clear" w:color="auto" w:fill="1E3D59"/>
          </w:tcPr>
          <w:p w14:paraId="2BC9F18F" w14:textId="77777777" w:rsidR="001618AF" w:rsidRDefault="00000000">
            <w:r>
              <w:rPr>
                <w:b/>
                <w:color w:val="FFFFFF"/>
                <w:sz w:val="20"/>
              </w:rPr>
              <w:t>Fold 4</w:t>
            </w:r>
            <w:r>
              <w:rPr>
                <w:b/>
                <w:color w:val="FFFFFF"/>
                <w:sz w:val="20"/>
              </w:rPr>
              <w:br/>
              <w:t>(2021)</w:t>
            </w:r>
          </w:p>
        </w:tc>
        <w:tc>
          <w:tcPr>
            <w:tcW w:w="1140" w:type="dxa"/>
            <w:shd w:val="clear" w:color="auto" w:fill="1E3D59"/>
          </w:tcPr>
          <w:p w14:paraId="7D44C87F" w14:textId="77777777" w:rsidR="001618AF" w:rsidRDefault="00000000">
            <w:r>
              <w:rPr>
                <w:b/>
                <w:color w:val="FFFFFF"/>
                <w:sz w:val="20"/>
              </w:rPr>
              <w:t>Fold 5</w:t>
            </w:r>
            <w:r>
              <w:rPr>
                <w:b/>
                <w:color w:val="FFFFFF"/>
                <w:sz w:val="20"/>
              </w:rPr>
              <w:br/>
              <w:t>(2022)</w:t>
            </w:r>
          </w:p>
        </w:tc>
        <w:tc>
          <w:tcPr>
            <w:tcW w:w="1140" w:type="dxa"/>
            <w:shd w:val="clear" w:color="auto" w:fill="1E3D59"/>
          </w:tcPr>
          <w:p w14:paraId="52CCB043" w14:textId="77777777" w:rsidR="001618AF" w:rsidRDefault="00000000">
            <w:r>
              <w:rPr>
                <w:b/>
                <w:color w:val="FFFFFF"/>
                <w:sz w:val="20"/>
              </w:rPr>
              <w:t>Média</w:t>
            </w:r>
          </w:p>
        </w:tc>
        <w:tc>
          <w:tcPr>
            <w:tcW w:w="1140" w:type="dxa"/>
            <w:shd w:val="clear" w:color="auto" w:fill="1E3D59"/>
          </w:tcPr>
          <w:p w14:paraId="1192EB8F" w14:textId="77777777" w:rsidR="001618AF" w:rsidRDefault="00000000">
            <w:r>
              <w:rPr>
                <w:b/>
                <w:color w:val="FFFFFF"/>
                <w:sz w:val="20"/>
              </w:rPr>
              <w:t>Desvio</w:t>
            </w:r>
          </w:p>
        </w:tc>
      </w:tr>
      <w:tr w:rsidR="001618AF" w14:paraId="5D8EB886" w14:textId="77777777">
        <w:tc>
          <w:tcPr>
            <w:tcW w:w="1140" w:type="dxa"/>
          </w:tcPr>
          <w:p w14:paraId="22E628E1" w14:textId="77777777" w:rsidR="001618AF" w:rsidRDefault="001618AF"/>
        </w:tc>
        <w:tc>
          <w:tcPr>
            <w:tcW w:w="1140" w:type="dxa"/>
          </w:tcPr>
          <w:p w14:paraId="72BB0FC2" w14:textId="77777777" w:rsidR="001618AF" w:rsidRDefault="001618AF"/>
        </w:tc>
        <w:tc>
          <w:tcPr>
            <w:tcW w:w="1140" w:type="dxa"/>
          </w:tcPr>
          <w:p w14:paraId="0D588562" w14:textId="77777777" w:rsidR="001618AF" w:rsidRDefault="001618AF"/>
        </w:tc>
        <w:tc>
          <w:tcPr>
            <w:tcW w:w="1140" w:type="dxa"/>
          </w:tcPr>
          <w:p w14:paraId="1801B67A" w14:textId="77777777" w:rsidR="001618AF" w:rsidRDefault="001618AF"/>
        </w:tc>
        <w:tc>
          <w:tcPr>
            <w:tcW w:w="1140" w:type="dxa"/>
          </w:tcPr>
          <w:p w14:paraId="14C230CD" w14:textId="77777777" w:rsidR="001618AF" w:rsidRDefault="001618AF"/>
        </w:tc>
        <w:tc>
          <w:tcPr>
            <w:tcW w:w="1140" w:type="dxa"/>
          </w:tcPr>
          <w:p w14:paraId="78D6F113" w14:textId="77777777" w:rsidR="001618AF" w:rsidRDefault="001618AF"/>
        </w:tc>
        <w:tc>
          <w:tcPr>
            <w:tcW w:w="1140" w:type="dxa"/>
          </w:tcPr>
          <w:p w14:paraId="68EB667A" w14:textId="77777777" w:rsidR="001618AF" w:rsidRDefault="001618AF"/>
        </w:tc>
        <w:tc>
          <w:tcPr>
            <w:tcW w:w="1140" w:type="dxa"/>
          </w:tcPr>
          <w:p w14:paraId="29C74AD6" w14:textId="77777777" w:rsidR="001618AF" w:rsidRDefault="001618AF"/>
        </w:tc>
      </w:tr>
      <w:tr w:rsidR="001618AF" w14:paraId="337969A3" w14:textId="77777777">
        <w:tc>
          <w:tcPr>
            <w:tcW w:w="1140" w:type="dxa"/>
          </w:tcPr>
          <w:p w14:paraId="4749E324" w14:textId="77777777" w:rsidR="001618AF" w:rsidRDefault="001618AF"/>
        </w:tc>
        <w:tc>
          <w:tcPr>
            <w:tcW w:w="1140" w:type="dxa"/>
          </w:tcPr>
          <w:p w14:paraId="789BBC95" w14:textId="77777777" w:rsidR="001618AF" w:rsidRDefault="001618AF"/>
        </w:tc>
        <w:tc>
          <w:tcPr>
            <w:tcW w:w="1140" w:type="dxa"/>
          </w:tcPr>
          <w:p w14:paraId="099E9E89" w14:textId="77777777" w:rsidR="001618AF" w:rsidRDefault="001618AF"/>
        </w:tc>
        <w:tc>
          <w:tcPr>
            <w:tcW w:w="1140" w:type="dxa"/>
          </w:tcPr>
          <w:p w14:paraId="2534B1BB" w14:textId="77777777" w:rsidR="001618AF" w:rsidRDefault="001618AF"/>
        </w:tc>
        <w:tc>
          <w:tcPr>
            <w:tcW w:w="1140" w:type="dxa"/>
          </w:tcPr>
          <w:p w14:paraId="7193231B" w14:textId="77777777" w:rsidR="001618AF" w:rsidRDefault="001618AF"/>
        </w:tc>
        <w:tc>
          <w:tcPr>
            <w:tcW w:w="1140" w:type="dxa"/>
          </w:tcPr>
          <w:p w14:paraId="34B6AA49" w14:textId="77777777" w:rsidR="001618AF" w:rsidRDefault="001618AF"/>
        </w:tc>
        <w:tc>
          <w:tcPr>
            <w:tcW w:w="1140" w:type="dxa"/>
          </w:tcPr>
          <w:p w14:paraId="5EAF8683" w14:textId="77777777" w:rsidR="001618AF" w:rsidRDefault="001618AF"/>
        </w:tc>
        <w:tc>
          <w:tcPr>
            <w:tcW w:w="1140" w:type="dxa"/>
          </w:tcPr>
          <w:p w14:paraId="0EC8412F" w14:textId="77777777" w:rsidR="001618AF" w:rsidRDefault="001618AF"/>
        </w:tc>
      </w:tr>
      <w:tr w:rsidR="001618AF" w14:paraId="31F4E9E7" w14:textId="77777777">
        <w:tc>
          <w:tcPr>
            <w:tcW w:w="1140" w:type="dxa"/>
          </w:tcPr>
          <w:p w14:paraId="53D66995" w14:textId="77777777" w:rsidR="001618AF" w:rsidRDefault="001618AF"/>
        </w:tc>
        <w:tc>
          <w:tcPr>
            <w:tcW w:w="1140" w:type="dxa"/>
          </w:tcPr>
          <w:p w14:paraId="639D4B06" w14:textId="77777777" w:rsidR="001618AF" w:rsidRDefault="001618AF"/>
        </w:tc>
        <w:tc>
          <w:tcPr>
            <w:tcW w:w="1140" w:type="dxa"/>
          </w:tcPr>
          <w:p w14:paraId="2454137A" w14:textId="77777777" w:rsidR="001618AF" w:rsidRDefault="001618AF"/>
        </w:tc>
        <w:tc>
          <w:tcPr>
            <w:tcW w:w="1140" w:type="dxa"/>
          </w:tcPr>
          <w:p w14:paraId="487BF12F" w14:textId="77777777" w:rsidR="001618AF" w:rsidRDefault="001618AF"/>
        </w:tc>
        <w:tc>
          <w:tcPr>
            <w:tcW w:w="1140" w:type="dxa"/>
          </w:tcPr>
          <w:p w14:paraId="55E064F3" w14:textId="77777777" w:rsidR="001618AF" w:rsidRDefault="001618AF"/>
        </w:tc>
        <w:tc>
          <w:tcPr>
            <w:tcW w:w="1140" w:type="dxa"/>
          </w:tcPr>
          <w:p w14:paraId="1C8DA60E" w14:textId="77777777" w:rsidR="001618AF" w:rsidRDefault="001618AF"/>
        </w:tc>
        <w:tc>
          <w:tcPr>
            <w:tcW w:w="1140" w:type="dxa"/>
          </w:tcPr>
          <w:p w14:paraId="01283085" w14:textId="77777777" w:rsidR="001618AF" w:rsidRDefault="001618AF"/>
        </w:tc>
        <w:tc>
          <w:tcPr>
            <w:tcW w:w="1140" w:type="dxa"/>
          </w:tcPr>
          <w:p w14:paraId="7DDA1217" w14:textId="77777777" w:rsidR="001618AF" w:rsidRDefault="001618AF"/>
        </w:tc>
      </w:tr>
      <w:tr w:rsidR="001618AF" w14:paraId="6C2FE8FC" w14:textId="77777777">
        <w:tc>
          <w:tcPr>
            <w:tcW w:w="1140" w:type="dxa"/>
          </w:tcPr>
          <w:p w14:paraId="1BBE175D" w14:textId="77777777" w:rsidR="001618AF" w:rsidRDefault="001618AF"/>
        </w:tc>
        <w:tc>
          <w:tcPr>
            <w:tcW w:w="1140" w:type="dxa"/>
          </w:tcPr>
          <w:p w14:paraId="66931975" w14:textId="77777777" w:rsidR="001618AF" w:rsidRDefault="001618AF"/>
        </w:tc>
        <w:tc>
          <w:tcPr>
            <w:tcW w:w="1140" w:type="dxa"/>
          </w:tcPr>
          <w:p w14:paraId="34449311" w14:textId="77777777" w:rsidR="001618AF" w:rsidRDefault="001618AF"/>
        </w:tc>
        <w:tc>
          <w:tcPr>
            <w:tcW w:w="1140" w:type="dxa"/>
          </w:tcPr>
          <w:p w14:paraId="45CACCCA" w14:textId="77777777" w:rsidR="001618AF" w:rsidRDefault="001618AF"/>
        </w:tc>
        <w:tc>
          <w:tcPr>
            <w:tcW w:w="1140" w:type="dxa"/>
          </w:tcPr>
          <w:p w14:paraId="101F4484" w14:textId="77777777" w:rsidR="001618AF" w:rsidRDefault="001618AF"/>
        </w:tc>
        <w:tc>
          <w:tcPr>
            <w:tcW w:w="1140" w:type="dxa"/>
          </w:tcPr>
          <w:p w14:paraId="1A943B58" w14:textId="77777777" w:rsidR="001618AF" w:rsidRDefault="001618AF"/>
        </w:tc>
        <w:tc>
          <w:tcPr>
            <w:tcW w:w="1140" w:type="dxa"/>
          </w:tcPr>
          <w:p w14:paraId="43B56C12" w14:textId="77777777" w:rsidR="001618AF" w:rsidRDefault="001618AF"/>
        </w:tc>
        <w:tc>
          <w:tcPr>
            <w:tcW w:w="1140" w:type="dxa"/>
          </w:tcPr>
          <w:p w14:paraId="21FFC4DC" w14:textId="77777777" w:rsidR="001618AF" w:rsidRDefault="001618AF"/>
        </w:tc>
      </w:tr>
      <w:tr w:rsidR="001618AF" w14:paraId="5ED715FE" w14:textId="77777777">
        <w:tc>
          <w:tcPr>
            <w:tcW w:w="1140" w:type="dxa"/>
          </w:tcPr>
          <w:p w14:paraId="050A0D2D" w14:textId="77777777" w:rsidR="001618AF" w:rsidRDefault="00000000">
            <w:r>
              <w:rPr>
                <w:sz w:val="20"/>
              </w:rPr>
              <w:t>Reg. Logística</w:t>
            </w:r>
          </w:p>
        </w:tc>
        <w:tc>
          <w:tcPr>
            <w:tcW w:w="1140" w:type="dxa"/>
          </w:tcPr>
          <w:p w14:paraId="6DA8341D" w14:textId="77777777" w:rsidR="001618AF" w:rsidRDefault="00000000">
            <w:r>
              <w:rPr>
                <w:sz w:val="20"/>
              </w:rPr>
              <w:t>0.828</w:t>
            </w:r>
          </w:p>
        </w:tc>
        <w:tc>
          <w:tcPr>
            <w:tcW w:w="1140" w:type="dxa"/>
          </w:tcPr>
          <w:p w14:paraId="68E42249" w14:textId="77777777" w:rsidR="001618AF" w:rsidRDefault="00000000">
            <w:r>
              <w:rPr>
                <w:sz w:val="20"/>
              </w:rPr>
              <w:t>0.859</w:t>
            </w:r>
          </w:p>
        </w:tc>
        <w:tc>
          <w:tcPr>
            <w:tcW w:w="1140" w:type="dxa"/>
          </w:tcPr>
          <w:p w14:paraId="13043E23" w14:textId="77777777" w:rsidR="001618AF" w:rsidRDefault="00000000">
            <w:r>
              <w:rPr>
                <w:sz w:val="20"/>
              </w:rPr>
              <w:t>0.703</w:t>
            </w:r>
          </w:p>
        </w:tc>
        <w:tc>
          <w:tcPr>
            <w:tcW w:w="1140" w:type="dxa"/>
          </w:tcPr>
          <w:p w14:paraId="24D0829C" w14:textId="77777777" w:rsidR="001618AF" w:rsidRDefault="00000000">
            <w:r>
              <w:rPr>
                <w:sz w:val="20"/>
              </w:rPr>
              <w:t>0.750</w:t>
            </w:r>
          </w:p>
        </w:tc>
        <w:tc>
          <w:tcPr>
            <w:tcW w:w="1140" w:type="dxa"/>
          </w:tcPr>
          <w:p w14:paraId="6E2F4F7E" w14:textId="77777777" w:rsidR="001618AF" w:rsidRDefault="00000000">
            <w:r>
              <w:rPr>
                <w:sz w:val="20"/>
              </w:rPr>
              <w:t>0.828</w:t>
            </w:r>
          </w:p>
        </w:tc>
        <w:tc>
          <w:tcPr>
            <w:tcW w:w="1140" w:type="dxa"/>
          </w:tcPr>
          <w:p w14:paraId="28099727" w14:textId="77777777" w:rsidR="001618AF" w:rsidRDefault="00000000">
            <w:r>
              <w:rPr>
                <w:sz w:val="20"/>
              </w:rPr>
              <w:t>0.794</w:t>
            </w:r>
          </w:p>
        </w:tc>
        <w:tc>
          <w:tcPr>
            <w:tcW w:w="1140" w:type="dxa"/>
          </w:tcPr>
          <w:p w14:paraId="12F868BF" w14:textId="77777777" w:rsidR="001618AF" w:rsidRDefault="00000000">
            <w:r>
              <w:rPr>
                <w:sz w:val="20"/>
              </w:rPr>
              <w:t>± 0.058</w:t>
            </w:r>
          </w:p>
        </w:tc>
      </w:tr>
      <w:tr w:rsidR="001618AF" w14:paraId="6B8E62BC" w14:textId="77777777">
        <w:tc>
          <w:tcPr>
            <w:tcW w:w="1140" w:type="dxa"/>
          </w:tcPr>
          <w:p w14:paraId="7C738A5C" w14:textId="77777777" w:rsidR="001618AF" w:rsidRDefault="00000000">
            <w:r>
              <w:rPr>
                <w:sz w:val="20"/>
              </w:rPr>
              <w:t>Random Forest</w:t>
            </w:r>
          </w:p>
        </w:tc>
        <w:tc>
          <w:tcPr>
            <w:tcW w:w="1140" w:type="dxa"/>
          </w:tcPr>
          <w:p w14:paraId="778FEA7F" w14:textId="77777777" w:rsidR="001618AF" w:rsidRDefault="00000000">
            <w:r>
              <w:rPr>
                <w:sz w:val="20"/>
              </w:rPr>
              <w:t>0.789</w:t>
            </w:r>
          </w:p>
        </w:tc>
        <w:tc>
          <w:tcPr>
            <w:tcW w:w="1140" w:type="dxa"/>
          </w:tcPr>
          <w:p w14:paraId="67240CBC" w14:textId="77777777" w:rsidR="001618AF" w:rsidRDefault="00000000">
            <w:r>
              <w:rPr>
                <w:sz w:val="20"/>
              </w:rPr>
              <w:t>0.734</w:t>
            </w:r>
          </w:p>
        </w:tc>
        <w:tc>
          <w:tcPr>
            <w:tcW w:w="1140" w:type="dxa"/>
          </w:tcPr>
          <w:p w14:paraId="6D097936" w14:textId="77777777" w:rsidR="001618AF" w:rsidRDefault="00000000">
            <w:r>
              <w:rPr>
                <w:sz w:val="20"/>
              </w:rPr>
              <w:t>0.758</w:t>
            </w:r>
          </w:p>
        </w:tc>
        <w:tc>
          <w:tcPr>
            <w:tcW w:w="1140" w:type="dxa"/>
          </w:tcPr>
          <w:p w14:paraId="1F7C028F" w14:textId="77777777" w:rsidR="001618AF" w:rsidRDefault="00000000">
            <w:r>
              <w:rPr>
                <w:sz w:val="20"/>
              </w:rPr>
              <w:t>0.656</w:t>
            </w:r>
          </w:p>
        </w:tc>
        <w:tc>
          <w:tcPr>
            <w:tcW w:w="1140" w:type="dxa"/>
          </w:tcPr>
          <w:p w14:paraId="737AD7D3" w14:textId="77777777" w:rsidR="001618AF" w:rsidRDefault="00000000">
            <w:r>
              <w:rPr>
                <w:sz w:val="20"/>
              </w:rPr>
              <w:t>0.875</w:t>
            </w:r>
          </w:p>
        </w:tc>
        <w:tc>
          <w:tcPr>
            <w:tcW w:w="1140" w:type="dxa"/>
          </w:tcPr>
          <w:p w14:paraId="4AB6BC7A" w14:textId="77777777" w:rsidR="001618AF" w:rsidRDefault="00000000">
            <w:r>
              <w:rPr>
                <w:sz w:val="20"/>
              </w:rPr>
              <w:t>0.762</w:t>
            </w:r>
          </w:p>
        </w:tc>
        <w:tc>
          <w:tcPr>
            <w:tcW w:w="1140" w:type="dxa"/>
          </w:tcPr>
          <w:p w14:paraId="5F6973DA" w14:textId="77777777" w:rsidR="001618AF" w:rsidRDefault="00000000">
            <w:r>
              <w:rPr>
                <w:sz w:val="20"/>
              </w:rPr>
              <w:t>± 0.071</w:t>
            </w:r>
          </w:p>
        </w:tc>
      </w:tr>
      <w:tr w:rsidR="001618AF" w14:paraId="38187E0B" w14:textId="77777777">
        <w:tc>
          <w:tcPr>
            <w:tcW w:w="1140" w:type="dxa"/>
          </w:tcPr>
          <w:p w14:paraId="506EBFC1" w14:textId="77777777" w:rsidR="001618AF" w:rsidRDefault="00000000">
            <w:r>
              <w:rPr>
                <w:sz w:val="20"/>
              </w:rPr>
              <w:t>XGBoost</w:t>
            </w:r>
          </w:p>
        </w:tc>
        <w:tc>
          <w:tcPr>
            <w:tcW w:w="1140" w:type="dxa"/>
          </w:tcPr>
          <w:p w14:paraId="43BF39E3" w14:textId="77777777" w:rsidR="001618AF" w:rsidRDefault="00000000">
            <w:r>
              <w:rPr>
                <w:sz w:val="20"/>
              </w:rPr>
              <w:t>0.766</w:t>
            </w:r>
          </w:p>
        </w:tc>
        <w:tc>
          <w:tcPr>
            <w:tcW w:w="1140" w:type="dxa"/>
          </w:tcPr>
          <w:p w14:paraId="1A1C8D16" w14:textId="77777777" w:rsidR="001618AF" w:rsidRDefault="00000000">
            <w:r>
              <w:rPr>
                <w:sz w:val="20"/>
              </w:rPr>
              <w:t>0.719</w:t>
            </w:r>
          </w:p>
        </w:tc>
        <w:tc>
          <w:tcPr>
            <w:tcW w:w="1140" w:type="dxa"/>
          </w:tcPr>
          <w:p w14:paraId="545D53BE" w14:textId="77777777" w:rsidR="001618AF" w:rsidRDefault="00000000">
            <w:r>
              <w:rPr>
                <w:sz w:val="20"/>
              </w:rPr>
              <w:t>0.531</w:t>
            </w:r>
          </w:p>
        </w:tc>
        <w:tc>
          <w:tcPr>
            <w:tcW w:w="1140" w:type="dxa"/>
          </w:tcPr>
          <w:p w14:paraId="1B627632" w14:textId="77777777" w:rsidR="001618AF" w:rsidRDefault="00000000">
            <w:r>
              <w:rPr>
                <w:sz w:val="20"/>
              </w:rPr>
              <w:t>0.594</w:t>
            </w:r>
          </w:p>
        </w:tc>
        <w:tc>
          <w:tcPr>
            <w:tcW w:w="1140" w:type="dxa"/>
          </w:tcPr>
          <w:p w14:paraId="2B5D0B4C" w14:textId="77777777" w:rsidR="001618AF" w:rsidRDefault="00000000">
            <w:r>
              <w:rPr>
                <w:sz w:val="20"/>
              </w:rPr>
              <w:t>0.688</w:t>
            </w:r>
          </w:p>
        </w:tc>
        <w:tc>
          <w:tcPr>
            <w:tcW w:w="1140" w:type="dxa"/>
          </w:tcPr>
          <w:p w14:paraId="2B871FC1" w14:textId="77777777" w:rsidR="001618AF" w:rsidRDefault="00000000">
            <w:r>
              <w:rPr>
                <w:sz w:val="20"/>
              </w:rPr>
              <w:t>0.659</w:t>
            </w:r>
          </w:p>
        </w:tc>
        <w:tc>
          <w:tcPr>
            <w:tcW w:w="1140" w:type="dxa"/>
          </w:tcPr>
          <w:p w14:paraId="79D9EAFA" w14:textId="77777777" w:rsidR="001618AF" w:rsidRDefault="00000000">
            <w:r>
              <w:rPr>
                <w:sz w:val="20"/>
              </w:rPr>
              <w:t>± 0.085</w:t>
            </w:r>
          </w:p>
        </w:tc>
      </w:tr>
      <w:tr w:rsidR="001618AF" w14:paraId="7AF22BEC" w14:textId="77777777">
        <w:tc>
          <w:tcPr>
            <w:tcW w:w="1140" w:type="dxa"/>
          </w:tcPr>
          <w:p w14:paraId="1EA84457" w14:textId="77777777" w:rsidR="001618AF" w:rsidRDefault="00000000">
            <w:r>
              <w:rPr>
                <w:sz w:val="20"/>
              </w:rPr>
              <w:t>LightGBM</w:t>
            </w:r>
          </w:p>
        </w:tc>
        <w:tc>
          <w:tcPr>
            <w:tcW w:w="1140" w:type="dxa"/>
          </w:tcPr>
          <w:p w14:paraId="38527700" w14:textId="77777777" w:rsidR="001618AF" w:rsidRDefault="00000000">
            <w:r>
              <w:rPr>
                <w:sz w:val="20"/>
              </w:rPr>
              <w:t>0.719</w:t>
            </w:r>
          </w:p>
        </w:tc>
        <w:tc>
          <w:tcPr>
            <w:tcW w:w="1140" w:type="dxa"/>
          </w:tcPr>
          <w:p w14:paraId="4EAC1A15" w14:textId="77777777" w:rsidR="001618AF" w:rsidRDefault="00000000">
            <w:r>
              <w:rPr>
                <w:sz w:val="20"/>
              </w:rPr>
              <w:t>0.750</w:t>
            </w:r>
          </w:p>
        </w:tc>
        <w:tc>
          <w:tcPr>
            <w:tcW w:w="1140" w:type="dxa"/>
          </w:tcPr>
          <w:p w14:paraId="3B7184BA" w14:textId="77777777" w:rsidR="001618AF" w:rsidRDefault="00000000">
            <w:r>
              <w:rPr>
                <w:sz w:val="20"/>
              </w:rPr>
              <w:t>0.438</w:t>
            </w:r>
          </w:p>
        </w:tc>
        <w:tc>
          <w:tcPr>
            <w:tcW w:w="1140" w:type="dxa"/>
          </w:tcPr>
          <w:p w14:paraId="0CFD9908" w14:textId="77777777" w:rsidR="001618AF" w:rsidRDefault="00000000">
            <w:r>
              <w:rPr>
                <w:sz w:val="20"/>
              </w:rPr>
              <w:t>0.688</w:t>
            </w:r>
          </w:p>
        </w:tc>
        <w:tc>
          <w:tcPr>
            <w:tcW w:w="1140" w:type="dxa"/>
          </w:tcPr>
          <w:p w14:paraId="77E489FD" w14:textId="77777777" w:rsidR="001618AF" w:rsidRDefault="00000000">
            <w:r>
              <w:rPr>
                <w:sz w:val="20"/>
              </w:rPr>
              <w:t>0.906</w:t>
            </w:r>
          </w:p>
        </w:tc>
        <w:tc>
          <w:tcPr>
            <w:tcW w:w="1140" w:type="dxa"/>
          </w:tcPr>
          <w:p w14:paraId="158EB70F" w14:textId="77777777" w:rsidR="001618AF" w:rsidRDefault="00000000">
            <w:r>
              <w:rPr>
                <w:sz w:val="20"/>
              </w:rPr>
              <w:t>0.700</w:t>
            </w:r>
          </w:p>
        </w:tc>
        <w:tc>
          <w:tcPr>
            <w:tcW w:w="1140" w:type="dxa"/>
          </w:tcPr>
          <w:p w14:paraId="1F116F93" w14:textId="77777777" w:rsidR="001618AF" w:rsidRDefault="00000000">
            <w:r>
              <w:rPr>
                <w:sz w:val="20"/>
              </w:rPr>
              <w:t>± 0.151</w:t>
            </w:r>
          </w:p>
        </w:tc>
      </w:tr>
    </w:tbl>
    <w:p w14:paraId="378BEE8D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7EBECA2C" w14:textId="77777777">
        <w:tc>
          <w:tcPr>
            <w:tcW w:w="9122" w:type="dxa"/>
            <w:shd w:val="clear" w:color="auto" w:fill="EBF5FB"/>
          </w:tcPr>
          <w:p w14:paraId="0E4B6DC5" w14:textId="77777777" w:rsidR="001618AF" w:rsidRDefault="00000000">
            <w:r>
              <w:rPr>
                <w:b/>
                <w:color w:val="1E3D59"/>
              </w:rPr>
              <w:t>Como interpretar a tabela acima?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 xml:space="preserve">AUC-ROC varia de 0 a 1. Quanto mais próximo de 1, melhor o modelo separa clubes rebaixados de permanentes. Um AUC de 0.5 equivale a chutar aleatoriamente. O desvio padrão (±) mostra a consistência: quanto menor, mais estável o modelo ao longo dos anos. A Regressão Logística foi a mais </w:t>
            </w:r>
            <w:r>
              <w:rPr>
                <w:sz w:val="20"/>
              </w:rPr>
              <w:lastRenderedPageBreak/>
              <w:t>estável (± 0.058), enquanto o LightGBM foi o mais instável (± 0.151).</w:t>
            </w:r>
          </w:p>
        </w:tc>
      </w:tr>
    </w:tbl>
    <w:p w14:paraId="6D0D2810" w14:textId="336E01DF" w:rsidR="001618AF" w:rsidRDefault="001618AF"/>
    <w:p w14:paraId="2CC6E879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t>6. Melhoria 4 — Otimização de Hiperparâmetros</w:t>
      </w:r>
    </w:p>
    <w:p w14:paraId="65D12AC5" w14:textId="77777777" w:rsidR="001618AF" w:rsidRDefault="00000000">
      <w:r>
        <w:rPr>
          <w:rFonts w:ascii="Calibri" w:hAnsi="Calibri"/>
          <w:b/>
          <w:color w:val="1E3D59"/>
        </w:rPr>
        <w:t xml:space="preserve">Arquivos: </w:t>
      </w:r>
      <w:r>
        <w:rPr>
          <w:rFonts w:ascii="Calibri" w:hAnsi="Calibri"/>
          <w:i/>
          <w:color w:val="646464"/>
        </w:rPr>
        <w:t>03_modelo_logistica.ipynb  |  04_modelo_random_forest.ipynb  |  06_comparacao_modelos.ipynb</w:t>
      </w:r>
    </w:p>
    <w:p w14:paraId="2462A5FA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73CE4ADC" w14:textId="77777777">
        <w:tc>
          <w:tcPr>
            <w:tcW w:w="9122" w:type="dxa"/>
            <w:shd w:val="clear" w:color="auto" w:fill="EBF5FB"/>
          </w:tcPr>
          <w:p w14:paraId="77863C90" w14:textId="77777777" w:rsidR="001618AF" w:rsidRDefault="00000000">
            <w:r>
              <w:rPr>
                <w:b/>
                <w:color w:val="1E3D59"/>
              </w:rPr>
              <w:t>O que são hiperparâmetros?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>Hiperparâmetros são as "configurações" de um modelo que definimos antes do treino. Por exemplo: quantas árvores usar no Random Forest? Quão forte deve ser a regularização da Regressão Logística? Escolher mal esses valores pode deixar o modelo muito simples (underfitting) ou muito complexo (overfitting). O RandomizedSearchCV testa dezenas de combinações automaticamente e escolhe a melhor.</w:t>
            </w:r>
          </w:p>
        </w:tc>
      </w:tr>
    </w:tbl>
    <w:p w14:paraId="4C1ABF26" w14:textId="77777777" w:rsidR="001618AF" w:rsidRDefault="001618AF"/>
    <w:p w14:paraId="3923FDEE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6.1 Técnica utilizada: RandomizedSearchCV + TimeSeriesSplit</w:t>
      </w:r>
    </w:p>
    <w:p w14:paraId="34D1673B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Candidatos testados: </w:t>
      </w:r>
      <w:r>
        <w:rPr>
          <w:rFonts w:ascii="Calibri" w:hAnsi="Calibri"/>
        </w:rPr>
        <w:t>30 combinações aleatórias de hiperparâmetros testadas por modelo</w:t>
      </w:r>
    </w:p>
    <w:p w14:paraId="60721F1E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Validação interna: </w:t>
      </w:r>
      <w:r>
        <w:rPr>
          <w:rFonts w:ascii="Calibri" w:hAnsi="Calibri"/>
        </w:rPr>
        <w:t>TimeSeriesSplit com 5 folds — mesmo durante a busca de parâmetros, a ordem temporal é respeitada</w:t>
      </w:r>
    </w:p>
    <w:p w14:paraId="1520B631" w14:textId="77777777" w:rsidR="001618AF" w:rsidRDefault="00000000">
      <w:pPr>
        <w:pStyle w:val="Commarcadores"/>
      </w:pPr>
      <w:r>
        <w:rPr>
          <w:rFonts w:ascii="Calibri" w:hAnsi="Calibri"/>
          <w:b/>
        </w:rPr>
        <w:t xml:space="preserve">Critério de seleção: </w:t>
      </w:r>
      <w:r>
        <w:rPr>
          <w:rFonts w:ascii="Calibri" w:hAnsi="Calibri"/>
        </w:rPr>
        <w:t>AUC-ROC — o parâmetro vencedor é o que maximiza o AUC, não a acurácia</w:t>
      </w:r>
    </w:p>
    <w:p w14:paraId="22FA25AF" w14:textId="77777777" w:rsidR="001618AF" w:rsidRDefault="001618AF"/>
    <w:p w14:paraId="718460AB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6.2 Parâmetros explorados e melhores valores encontrados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618AF" w14:paraId="65A30DFC" w14:textId="77777777">
        <w:tc>
          <w:tcPr>
            <w:tcW w:w="3041" w:type="dxa"/>
            <w:shd w:val="clear" w:color="auto" w:fill="1E3D59"/>
          </w:tcPr>
          <w:p w14:paraId="7E7D85DD" w14:textId="77777777" w:rsidR="001618AF" w:rsidRDefault="00000000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3041" w:type="dxa"/>
            <w:shd w:val="clear" w:color="auto" w:fill="1E3D59"/>
          </w:tcPr>
          <w:p w14:paraId="30857855" w14:textId="77777777" w:rsidR="001618AF" w:rsidRDefault="00000000">
            <w:r>
              <w:rPr>
                <w:b/>
                <w:color w:val="FFFFFF"/>
                <w:sz w:val="20"/>
              </w:rPr>
              <w:t>Parâmetros explorados</w:t>
            </w:r>
          </w:p>
        </w:tc>
        <w:tc>
          <w:tcPr>
            <w:tcW w:w="3041" w:type="dxa"/>
            <w:shd w:val="clear" w:color="auto" w:fill="1E3D59"/>
          </w:tcPr>
          <w:p w14:paraId="0B6610E6" w14:textId="77777777" w:rsidR="001618AF" w:rsidRDefault="00000000">
            <w:r>
              <w:rPr>
                <w:b/>
                <w:color w:val="FFFFFF"/>
                <w:sz w:val="20"/>
              </w:rPr>
              <w:t>Melhor configuração encontrada</w:t>
            </w:r>
          </w:p>
        </w:tc>
      </w:tr>
      <w:tr w:rsidR="001618AF" w14:paraId="5F585095" w14:textId="77777777">
        <w:tc>
          <w:tcPr>
            <w:tcW w:w="3041" w:type="dxa"/>
          </w:tcPr>
          <w:p w14:paraId="3B5C72DC" w14:textId="77777777" w:rsidR="001618AF" w:rsidRDefault="001618AF"/>
        </w:tc>
        <w:tc>
          <w:tcPr>
            <w:tcW w:w="3041" w:type="dxa"/>
          </w:tcPr>
          <w:p w14:paraId="64AF347E" w14:textId="77777777" w:rsidR="001618AF" w:rsidRDefault="001618AF"/>
        </w:tc>
        <w:tc>
          <w:tcPr>
            <w:tcW w:w="3041" w:type="dxa"/>
          </w:tcPr>
          <w:p w14:paraId="307DA60F" w14:textId="77777777" w:rsidR="001618AF" w:rsidRDefault="001618AF"/>
        </w:tc>
      </w:tr>
      <w:tr w:rsidR="001618AF" w14:paraId="2EF07F62" w14:textId="77777777">
        <w:tc>
          <w:tcPr>
            <w:tcW w:w="3041" w:type="dxa"/>
          </w:tcPr>
          <w:p w14:paraId="5A185ABD" w14:textId="77777777" w:rsidR="001618AF" w:rsidRDefault="001618AF"/>
        </w:tc>
        <w:tc>
          <w:tcPr>
            <w:tcW w:w="3041" w:type="dxa"/>
          </w:tcPr>
          <w:p w14:paraId="735DF31A" w14:textId="77777777" w:rsidR="001618AF" w:rsidRDefault="001618AF"/>
        </w:tc>
        <w:tc>
          <w:tcPr>
            <w:tcW w:w="3041" w:type="dxa"/>
          </w:tcPr>
          <w:p w14:paraId="7644229B" w14:textId="77777777" w:rsidR="001618AF" w:rsidRDefault="001618AF"/>
        </w:tc>
      </w:tr>
      <w:tr w:rsidR="001618AF" w14:paraId="0E7D54CC" w14:textId="77777777">
        <w:tc>
          <w:tcPr>
            <w:tcW w:w="3041" w:type="dxa"/>
          </w:tcPr>
          <w:p w14:paraId="5B539BCE" w14:textId="77777777" w:rsidR="001618AF" w:rsidRDefault="001618AF"/>
        </w:tc>
        <w:tc>
          <w:tcPr>
            <w:tcW w:w="3041" w:type="dxa"/>
          </w:tcPr>
          <w:p w14:paraId="318D196F" w14:textId="77777777" w:rsidR="001618AF" w:rsidRDefault="001618AF"/>
        </w:tc>
        <w:tc>
          <w:tcPr>
            <w:tcW w:w="3041" w:type="dxa"/>
          </w:tcPr>
          <w:p w14:paraId="0D158ADF" w14:textId="77777777" w:rsidR="001618AF" w:rsidRDefault="001618AF"/>
        </w:tc>
      </w:tr>
      <w:tr w:rsidR="001618AF" w14:paraId="63EC3CD2" w14:textId="77777777">
        <w:tc>
          <w:tcPr>
            <w:tcW w:w="3041" w:type="dxa"/>
          </w:tcPr>
          <w:p w14:paraId="792ACA08" w14:textId="77777777" w:rsidR="001618AF" w:rsidRDefault="001618AF"/>
        </w:tc>
        <w:tc>
          <w:tcPr>
            <w:tcW w:w="3041" w:type="dxa"/>
          </w:tcPr>
          <w:p w14:paraId="79959063" w14:textId="77777777" w:rsidR="001618AF" w:rsidRDefault="001618AF"/>
        </w:tc>
        <w:tc>
          <w:tcPr>
            <w:tcW w:w="3041" w:type="dxa"/>
          </w:tcPr>
          <w:p w14:paraId="79D10CFD" w14:textId="77777777" w:rsidR="001618AF" w:rsidRDefault="001618AF"/>
        </w:tc>
      </w:tr>
      <w:tr w:rsidR="001618AF" w14:paraId="1BF8F591" w14:textId="77777777">
        <w:tc>
          <w:tcPr>
            <w:tcW w:w="3041" w:type="dxa"/>
          </w:tcPr>
          <w:p w14:paraId="78E62851" w14:textId="77777777" w:rsidR="001618AF" w:rsidRDefault="00000000">
            <w:r>
              <w:rPr>
                <w:sz w:val="20"/>
              </w:rPr>
              <w:t>Reg. Logística</w:t>
            </w:r>
          </w:p>
        </w:tc>
        <w:tc>
          <w:tcPr>
            <w:tcW w:w="3041" w:type="dxa"/>
          </w:tcPr>
          <w:p w14:paraId="30A59813" w14:textId="77777777" w:rsidR="001618AF" w:rsidRDefault="00000000">
            <w:r>
              <w:rPr>
                <w:sz w:val="20"/>
              </w:rPr>
              <w:t>C (regularização), solver</w:t>
            </w:r>
          </w:p>
        </w:tc>
        <w:tc>
          <w:tcPr>
            <w:tcW w:w="3041" w:type="dxa"/>
          </w:tcPr>
          <w:p w14:paraId="5BC7D310" w14:textId="77777777" w:rsidR="001618AF" w:rsidRDefault="00000000">
            <w:r>
              <w:rPr>
                <w:sz w:val="20"/>
              </w:rPr>
              <w:t>C = 0.985, solver = lbfgs | AUC-CV = 0.754</w:t>
            </w:r>
          </w:p>
        </w:tc>
      </w:tr>
      <w:tr w:rsidR="001618AF" w14:paraId="12BD3879" w14:textId="77777777">
        <w:tc>
          <w:tcPr>
            <w:tcW w:w="3041" w:type="dxa"/>
          </w:tcPr>
          <w:p w14:paraId="38F16C9B" w14:textId="77777777" w:rsidR="001618AF" w:rsidRDefault="00000000">
            <w:r>
              <w:rPr>
                <w:sz w:val="20"/>
              </w:rPr>
              <w:t>Random Forest</w:t>
            </w:r>
          </w:p>
        </w:tc>
        <w:tc>
          <w:tcPr>
            <w:tcW w:w="3041" w:type="dxa"/>
          </w:tcPr>
          <w:p w14:paraId="20E0413D" w14:textId="77777777" w:rsidR="001618AF" w:rsidRDefault="00000000">
            <w:r>
              <w:rPr>
                <w:sz w:val="20"/>
              </w:rPr>
              <w:t>n_estimators, max_depth, min_samples_split, max_features</w:t>
            </w:r>
          </w:p>
        </w:tc>
        <w:tc>
          <w:tcPr>
            <w:tcW w:w="3041" w:type="dxa"/>
          </w:tcPr>
          <w:p w14:paraId="56338D36" w14:textId="77777777" w:rsidR="001618AF" w:rsidRDefault="00000000">
            <w:r>
              <w:rPr>
                <w:sz w:val="20"/>
              </w:rPr>
              <w:t>n_est=100, max_depth=3, min_split=5, max_feat=log2 | AUC-CV = 0.757</w:t>
            </w:r>
          </w:p>
        </w:tc>
      </w:tr>
      <w:tr w:rsidR="001618AF" w14:paraId="61766B9B" w14:textId="77777777">
        <w:tc>
          <w:tcPr>
            <w:tcW w:w="3041" w:type="dxa"/>
          </w:tcPr>
          <w:p w14:paraId="002C23FF" w14:textId="77777777" w:rsidR="001618AF" w:rsidRDefault="00000000">
            <w:r>
              <w:rPr>
                <w:sz w:val="20"/>
              </w:rPr>
              <w:t>XGBoost</w:t>
            </w:r>
          </w:p>
        </w:tc>
        <w:tc>
          <w:tcPr>
            <w:tcW w:w="3041" w:type="dxa"/>
          </w:tcPr>
          <w:p w14:paraId="386D9D4B" w14:textId="77777777" w:rsidR="001618AF" w:rsidRDefault="00000000">
            <w:r>
              <w:rPr>
                <w:sz w:val="20"/>
              </w:rPr>
              <w:t>n_estimators, max_depth, learning_rate, subsample</w:t>
            </w:r>
          </w:p>
        </w:tc>
        <w:tc>
          <w:tcPr>
            <w:tcW w:w="3041" w:type="dxa"/>
          </w:tcPr>
          <w:p w14:paraId="60380DCD" w14:textId="77777777" w:rsidR="001618AF" w:rsidRDefault="00000000">
            <w:r>
              <w:rPr>
                <w:sz w:val="20"/>
              </w:rPr>
              <w:t>Configuração otimizada automaticamente</w:t>
            </w:r>
          </w:p>
        </w:tc>
      </w:tr>
      <w:tr w:rsidR="001618AF" w14:paraId="04FF930D" w14:textId="77777777">
        <w:tc>
          <w:tcPr>
            <w:tcW w:w="3041" w:type="dxa"/>
          </w:tcPr>
          <w:p w14:paraId="170AF5FF" w14:textId="77777777" w:rsidR="001618AF" w:rsidRDefault="00000000">
            <w:r>
              <w:rPr>
                <w:sz w:val="20"/>
              </w:rPr>
              <w:t>LightGBM</w:t>
            </w:r>
          </w:p>
        </w:tc>
        <w:tc>
          <w:tcPr>
            <w:tcW w:w="3041" w:type="dxa"/>
          </w:tcPr>
          <w:p w14:paraId="1A8C0591" w14:textId="77777777" w:rsidR="001618AF" w:rsidRDefault="00000000">
            <w:r>
              <w:rPr>
                <w:sz w:val="20"/>
              </w:rPr>
              <w:t>n_estimators, max_depth, learning_rate, num_leaves</w:t>
            </w:r>
          </w:p>
        </w:tc>
        <w:tc>
          <w:tcPr>
            <w:tcW w:w="3041" w:type="dxa"/>
          </w:tcPr>
          <w:p w14:paraId="08BE3B8F" w14:textId="77777777" w:rsidR="001618AF" w:rsidRDefault="00000000">
            <w:r>
              <w:rPr>
                <w:sz w:val="20"/>
              </w:rPr>
              <w:t>Configuração otimizada automaticamente</w:t>
            </w:r>
          </w:p>
        </w:tc>
      </w:tr>
    </w:tbl>
    <w:p w14:paraId="5BB912BE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31462CD4" w14:textId="77777777">
        <w:tc>
          <w:tcPr>
            <w:tcW w:w="9122" w:type="dxa"/>
            <w:shd w:val="clear" w:color="auto" w:fill="EBF5FB"/>
          </w:tcPr>
          <w:p w14:paraId="6610E5A1" w14:textId="77777777" w:rsidR="001618AF" w:rsidRDefault="00000000">
            <w:r>
              <w:rPr>
                <w:b/>
                <w:color w:val="1E3D59"/>
              </w:rPr>
              <w:t>O que significa AUC-CV?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>AUC-CV é o AUC-ROC médio calculado durante a validação cruzada interna (dentro do RandomizedSearchCV). Ele mede o quão bom é o conjunto de hiperparâmetros nos dados de treino, antes de ver o teste final. Valores acima de 0.75 indicam boa capacidade de generalização.</w:t>
            </w:r>
          </w:p>
        </w:tc>
      </w:tr>
    </w:tbl>
    <w:p w14:paraId="6C328499" w14:textId="77777777" w:rsidR="001618AF" w:rsidRDefault="001618AF"/>
    <w:p w14:paraId="6915DBA3" w14:textId="1E4A94E4" w:rsidR="001618AF" w:rsidRDefault="001618AF"/>
    <w:p w14:paraId="0697F860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t>7. Melhoria 5 — Comparação de Múltiplos Modelos</w:t>
      </w:r>
    </w:p>
    <w:p w14:paraId="0F202D88" w14:textId="77777777" w:rsidR="001618AF" w:rsidRDefault="00000000">
      <w:r>
        <w:rPr>
          <w:rFonts w:ascii="Calibri" w:hAnsi="Calibri"/>
          <w:b/>
          <w:color w:val="1E3D59"/>
        </w:rPr>
        <w:t xml:space="preserve">Arquivo: </w:t>
      </w:r>
      <w:r>
        <w:rPr>
          <w:rFonts w:ascii="Calibri" w:hAnsi="Calibri"/>
          <w:i/>
          <w:color w:val="646464"/>
        </w:rPr>
        <w:t>notebooks/06_comparacao_modelos.ipynb</w:t>
      </w:r>
    </w:p>
    <w:p w14:paraId="607F65CA" w14:textId="77777777" w:rsidR="001618AF" w:rsidRDefault="001618AF"/>
    <w:p w14:paraId="1270D6BE" w14:textId="77777777" w:rsidR="001618AF" w:rsidRDefault="00000000">
      <w:r>
        <w:rPr>
          <w:rFonts w:ascii="Calibri" w:hAnsi="Calibri"/>
        </w:rPr>
        <w:t>Quatro modelos foram treinados com as mesmas 15 features, mesma separação temporal e mesma metodologia de validação. A comparação é feita no conjunto de teste independente (2023–2024), que nenhum modelo "viu" durante o treino ou a busca de hiperparâmetros.</w:t>
      </w:r>
    </w:p>
    <w:p w14:paraId="0DEB0122" w14:textId="77777777" w:rsidR="001618AF" w:rsidRDefault="001618AF"/>
    <w:p w14:paraId="0B971B1E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7.1 Os 4 modelos comparados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618AF" w14:paraId="0FAFFB41" w14:textId="77777777">
        <w:tc>
          <w:tcPr>
            <w:tcW w:w="3041" w:type="dxa"/>
            <w:shd w:val="clear" w:color="auto" w:fill="1E3D59"/>
          </w:tcPr>
          <w:p w14:paraId="3EF8165B" w14:textId="77777777" w:rsidR="001618AF" w:rsidRDefault="00000000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3041" w:type="dxa"/>
            <w:shd w:val="clear" w:color="auto" w:fill="1E3D59"/>
          </w:tcPr>
          <w:p w14:paraId="4E7E6D56" w14:textId="77777777" w:rsidR="001618AF" w:rsidRDefault="00000000">
            <w:r>
              <w:rPr>
                <w:b/>
                <w:color w:val="FFFFFF"/>
                <w:sz w:val="20"/>
              </w:rPr>
              <w:t>Tipo</w:t>
            </w:r>
          </w:p>
        </w:tc>
        <w:tc>
          <w:tcPr>
            <w:tcW w:w="3041" w:type="dxa"/>
            <w:shd w:val="clear" w:color="auto" w:fill="1E3D59"/>
          </w:tcPr>
          <w:p w14:paraId="633552A2" w14:textId="77777777" w:rsidR="001618AF" w:rsidRDefault="00000000">
            <w:r>
              <w:rPr>
                <w:b/>
                <w:color w:val="FFFFFF"/>
                <w:sz w:val="20"/>
              </w:rPr>
              <w:t>Característica principal</w:t>
            </w:r>
          </w:p>
        </w:tc>
      </w:tr>
      <w:tr w:rsidR="001618AF" w14:paraId="35DFCC7E" w14:textId="77777777">
        <w:tc>
          <w:tcPr>
            <w:tcW w:w="3041" w:type="dxa"/>
          </w:tcPr>
          <w:p w14:paraId="6D469D64" w14:textId="77777777" w:rsidR="001618AF" w:rsidRDefault="001618AF"/>
        </w:tc>
        <w:tc>
          <w:tcPr>
            <w:tcW w:w="3041" w:type="dxa"/>
          </w:tcPr>
          <w:p w14:paraId="4910E8AF" w14:textId="77777777" w:rsidR="001618AF" w:rsidRDefault="001618AF"/>
        </w:tc>
        <w:tc>
          <w:tcPr>
            <w:tcW w:w="3041" w:type="dxa"/>
          </w:tcPr>
          <w:p w14:paraId="28BB5605" w14:textId="77777777" w:rsidR="001618AF" w:rsidRDefault="001618AF"/>
        </w:tc>
      </w:tr>
      <w:tr w:rsidR="001618AF" w14:paraId="593A9CDF" w14:textId="77777777">
        <w:tc>
          <w:tcPr>
            <w:tcW w:w="3041" w:type="dxa"/>
          </w:tcPr>
          <w:p w14:paraId="65B4CCF8" w14:textId="77777777" w:rsidR="001618AF" w:rsidRDefault="001618AF"/>
        </w:tc>
        <w:tc>
          <w:tcPr>
            <w:tcW w:w="3041" w:type="dxa"/>
          </w:tcPr>
          <w:p w14:paraId="64284612" w14:textId="77777777" w:rsidR="001618AF" w:rsidRDefault="001618AF"/>
        </w:tc>
        <w:tc>
          <w:tcPr>
            <w:tcW w:w="3041" w:type="dxa"/>
          </w:tcPr>
          <w:p w14:paraId="781503AB" w14:textId="77777777" w:rsidR="001618AF" w:rsidRDefault="001618AF"/>
        </w:tc>
      </w:tr>
      <w:tr w:rsidR="001618AF" w14:paraId="57B6059C" w14:textId="77777777">
        <w:tc>
          <w:tcPr>
            <w:tcW w:w="3041" w:type="dxa"/>
          </w:tcPr>
          <w:p w14:paraId="38A10AA0" w14:textId="77777777" w:rsidR="001618AF" w:rsidRDefault="001618AF"/>
        </w:tc>
        <w:tc>
          <w:tcPr>
            <w:tcW w:w="3041" w:type="dxa"/>
          </w:tcPr>
          <w:p w14:paraId="15218062" w14:textId="77777777" w:rsidR="001618AF" w:rsidRDefault="001618AF"/>
        </w:tc>
        <w:tc>
          <w:tcPr>
            <w:tcW w:w="3041" w:type="dxa"/>
          </w:tcPr>
          <w:p w14:paraId="4146E46D" w14:textId="77777777" w:rsidR="001618AF" w:rsidRDefault="001618AF"/>
        </w:tc>
      </w:tr>
      <w:tr w:rsidR="001618AF" w14:paraId="5D8D5293" w14:textId="77777777">
        <w:tc>
          <w:tcPr>
            <w:tcW w:w="3041" w:type="dxa"/>
          </w:tcPr>
          <w:p w14:paraId="7D020D9B" w14:textId="77777777" w:rsidR="001618AF" w:rsidRDefault="001618AF"/>
        </w:tc>
        <w:tc>
          <w:tcPr>
            <w:tcW w:w="3041" w:type="dxa"/>
          </w:tcPr>
          <w:p w14:paraId="52D0EEA4" w14:textId="77777777" w:rsidR="001618AF" w:rsidRDefault="001618AF"/>
        </w:tc>
        <w:tc>
          <w:tcPr>
            <w:tcW w:w="3041" w:type="dxa"/>
          </w:tcPr>
          <w:p w14:paraId="345FE2D2" w14:textId="77777777" w:rsidR="001618AF" w:rsidRDefault="001618AF"/>
        </w:tc>
      </w:tr>
      <w:tr w:rsidR="001618AF" w14:paraId="3FABFBD0" w14:textId="77777777">
        <w:tc>
          <w:tcPr>
            <w:tcW w:w="3041" w:type="dxa"/>
          </w:tcPr>
          <w:p w14:paraId="11A5CBC3" w14:textId="77777777" w:rsidR="001618AF" w:rsidRDefault="00000000">
            <w:r>
              <w:rPr>
                <w:sz w:val="20"/>
              </w:rPr>
              <w:t>Regressão Logística</w:t>
            </w:r>
          </w:p>
        </w:tc>
        <w:tc>
          <w:tcPr>
            <w:tcW w:w="3041" w:type="dxa"/>
          </w:tcPr>
          <w:p w14:paraId="2086C312" w14:textId="77777777" w:rsidR="001618AF" w:rsidRDefault="00000000">
            <w:r>
              <w:rPr>
                <w:sz w:val="20"/>
              </w:rPr>
              <w:t>Linear</w:t>
            </w:r>
          </w:p>
        </w:tc>
        <w:tc>
          <w:tcPr>
            <w:tcW w:w="3041" w:type="dxa"/>
          </w:tcPr>
          <w:p w14:paraId="6CF64B19" w14:textId="77777777" w:rsidR="001618AF" w:rsidRDefault="00000000">
            <w:r>
              <w:rPr>
                <w:sz w:val="20"/>
              </w:rPr>
              <w:t>Modelo simples e interpretável — cada feature tem um coeficiente direto</w:t>
            </w:r>
          </w:p>
        </w:tc>
      </w:tr>
      <w:tr w:rsidR="001618AF" w14:paraId="408B2486" w14:textId="77777777">
        <w:tc>
          <w:tcPr>
            <w:tcW w:w="3041" w:type="dxa"/>
          </w:tcPr>
          <w:p w14:paraId="43E82C9C" w14:textId="77777777" w:rsidR="001618AF" w:rsidRDefault="00000000">
            <w:r>
              <w:rPr>
                <w:sz w:val="20"/>
              </w:rPr>
              <w:t>Random Forest</w:t>
            </w:r>
          </w:p>
        </w:tc>
        <w:tc>
          <w:tcPr>
            <w:tcW w:w="3041" w:type="dxa"/>
          </w:tcPr>
          <w:p w14:paraId="3D04328A" w14:textId="77777777" w:rsidR="001618AF" w:rsidRDefault="00000000">
            <w:r>
              <w:rPr>
                <w:sz w:val="20"/>
              </w:rPr>
              <w:t>Ensemble de árvores</w:t>
            </w:r>
          </w:p>
        </w:tc>
        <w:tc>
          <w:tcPr>
            <w:tcW w:w="3041" w:type="dxa"/>
          </w:tcPr>
          <w:p w14:paraId="6513B81D" w14:textId="77777777" w:rsidR="001618AF" w:rsidRDefault="00000000">
            <w:r>
              <w:rPr>
                <w:sz w:val="20"/>
              </w:rPr>
              <w:t>Combina centenas de árvores de decisão — robusto a outliers</w:t>
            </w:r>
          </w:p>
        </w:tc>
      </w:tr>
      <w:tr w:rsidR="001618AF" w14:paraId="484A02DA" w14:textId="77777777">
        <w:tc>
          <w:tcPr>
            <w:tcW w:w="3041" w:type="dxa"/>
          </w:tcPr>
          <w:p w14:paraId="3505096A" w14:textId="77777777" w:rsidR="001618AF" w:rsidRDefault="00000000">
            <w:r>
              <w:rPr>
                <w:sz w:val="20"/>
              </w:rPr>
              <w:t>XGBoost</w:t>
            </w:r>
          </w:p>
        </w:tc>
        <w:tc>
          <w:tcPr>
            <w:tcW w:w="3041" w:type="dxa"/>
          </w:tcPr>
          <w:p w14:paraId="1D46EE18" w14:textId="77777777" w:rsidR="001618AF" w:rsidRDefault="00000000">
            <w:r>
              <w:rPr>
                <w:sz w:val="20"/>
              </w:rPr>
              <w:t>Gradient Boosting</w:t>
            </w:r>
          </w:p>
        </w:tc>
        <w:tc>
          <w:tcPr>
            <w:tcW w:w="3041" w:type="dxa"/>
          </w:tcPr>
          <w:p w14:paraId="4528C63E" w14:textId="77777777" w:rsidR="001618AF" w:rsidRDefault="00000000">
            <w:r>
              <w:rPr>
                <w:sz w:val="20"/>
              </w:rPr>
              <w:t>Árvores construídas sequencialmente, cada uma corrigindo o erro da anterior</w:t>
            </w:r>
          </w:p>
        </w:tc>
      </w:tr>
      <w:tr w:rsidR="001618AF" w14:paraId="4842923E" w14:textId="77777777">
        <w:tc>
          <w:tcPr>
            <w:tcW w:w="3041" w:type="dxa"/>
          </w:tcPr>
          <w:p w14:paraId="5A5C463A" w14:textId="77777777" w:rsidR="001618AF" w:rsidRDefault="00000000">
            <w:r>
              <w:rPr>
                <w:sz w:val="20"/>
              </w:rPr>
              <w:t>LightGBM</w:t>
            </w:r>
          </w:p>
        </w:tc>
        <w:tc>
          <w:tcPr>
            <w:tcW w:w="3041" w:type="dxa"/>
          </w:tcPr>
          <w:p w14:paraId="20FF0187" w14:textId="77777777" w:rsidR="001618AF" w:rsidRDefault="00000000">
            <w:r>
              <w:rPr>
                <w:sz w:val="20"/>
              </w:rPr>
              <w:t>Gradient Boosting eficiente</w:t>
            </w:r>
          </w:p>
        </w:tc>
        <w:tc>
          <w:tcPr>
            <w:tcW w:w="3041" w:type="dxa"/>
          </w:tcPr>
          <w:p w14:paraId="71EA6571" w14:textId="77777777" w:rsidR="001618AF" w:rsidRDefault="00000000">
            <w:r>
              <w:rPr>
                <w:sz w:val="20"/>
              </w:rPr>
              <w:t>Variante mais rápida do XGBoost, com crescimento de árvore por folha</w:t>
            </w:r>
          </w:p>
        </w:tc>
      </w:tr>
    </w:tbl>
    <w:p w14:paraId="3CF12778" w14:textId="77777777" w:rsidR="001618AF" w:rsidRDefault="001618AF"/>
    <w:p w14:paraId="0A84035C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7.2 Resultados finais — conjunto de teste 2023-2024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824"/>
        <w:gridCol w:w="1824"/>
        <w:gridCol w:w="1824"/>
        <w:gridCol w:w="1824"/>
        <w:gridCol w:w="1824"/>
      </w:tblGrid>
      <w:tr w:rsidR="001618AF" w14:paraId="60E5891C" w14:textId="77777777">
        <w:tc>
          <w:tcPr>
            <w:tcW w:w="1824" w:type="dxa"/>
            <w:shd w:val="clear" w:color="auto" w:fill="1E3D59"/>
          </w:tcPr>
          <w:p w14:paraId="05818EF5" w14:textId="77777777" w:rsidR="001618AF" w:rsidRDefault="00000000"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w="1824" w:type="dxa"/>
            <w:shd w:val="clear" w:color="auto" w:fill="1E3D59"/>
          </w:tcPr>
          <w:p w14:paraId="5655F8C3" w14:textId="77777777" w:rsidR="001618AF" w:rsidRDefault="00000000">
            <w:r>
              <w:rPr>
                <w:b/>
                <w:color w:val="FFFFFF"/>
                <w:sz w:val="20"/>
              </w:rPr>
              <w:t>Modelo</w:t>
            </w:r>
          </w:p>
        </w:tc>
        <w:tc>
          <w:tcPr>
            <w:tcW w:w="1824" w:type="dxa"/>
            <w:shd w:val="clear" w:color="auto" w:fill="1E3D59"/>
          </w:tcPr>
          <w:p w14:paraId="3B352DAD" w14:textId="77777777" w:rsidR="001618AF" w:rsidRDefault="00000000">
            <w:r>
              <w:rPr>
                <w:b/>
                <w:color w:val="FFFFFF"/>
                <w:sz w:val="20"/>
              </w:rPr>
              <w:t>Acurácia</w:t>
            </w:r>
          </w:p>
        </w:tc>
        <w:tc>
          <w:tcPr>
            <w:tcW w:w="1824" w:type="dxa"/>
            <w:shd w:val="clear" w:color="auto" w:fill="1E3D59"/>
          </w:tcPr>
          <w:p w14:paraId="022621B7" w14:textId="77777777" w:rsidR="001618AF" w:rsidRDefault="00000000">
            <w:r>
              <w:rPr>
                <w:b/>
                <w:color w:val="FFFFFF"/>
                <w:sz w:val="20"/>
              </w:rPr>
              <w:t>AUC-ROC</w:t>
            </w:r>
          </w:p>
        </w:tc>
        <w:tc>
          <w:tcPr>
            <w:tcW w:w="1824" w:type="dxa"/>
            <w:shd w:val="clear" w:color="auto" w:fill="1E3D59"/>
          </w:tcPr>
          <w:p w14:paraId="0BE8111F" w14:textId="77777777" w:rsidR="001618AF" w:rsidRDefault="00000000">
            <w:r>
              <w:rPr>
                <w:b/>
                <w:color w:val="FFFFFF"/>
                <w:sz w:val="20"/>
              </w:rPr>
              <w:t>Observação</w:t>
            </w:r>
          </w:p>
        </w:tc>
      </w:tr>
      <w:tr w:rsidR="001618AF" w14:paraId="5FD691CD" w14:textId="77777777">
        <w:tc>
          <w:tcPr>
            <w:tcW w:w="1824" w:type="dxa"/>
          </w:tcPr>
          <w:p w14:paraId="60C9E681" w14:textId="77777777" w:rsidR="001618AF" w:rsidRDefault="001618AF"/>
        </w:tc>
        <w:tc>
          <w:tcPr>
            <w:tcW w:w="1824" w:type="dxa"/>
          </w:tcPr>
          <w:p w14:paraId="3C9CD0A2" w14:textId="77777777" w:rsidR="001618AF" w:rsidRDefault="001618AF"/>
        </w:tc>
        <w:tc>
          <w:tcPr>
            <w:tcW w:w="1824" w:type="dxa"/>
          </w:tcPr>
          <w:p w14:paraId="66FCB4A9" w14:textId="77777777" w:rsidR="001618AF" w:rsidRDefault="001618AF"/>
        </w:tc>
        <w:tc>
          <w:tcPr>
            <w:tcW w:w="1824" w:type="dxa"/>
          </w:tcPr>
          <w:p w14:paraId="07ABA11F" w14:textId="77777777" w:rsidR="001618AF" w:rsidRDefault="001618AF"/>
        </w:tc>
        <w:tc>
          <w:tcPr>
            <w:tcW w:w="1824" w:type="dxa"/>
          </w:tcPr>
          <w:p w14:paraId="5E50E10D" w14:textId="77777777" w:rsidR="001618AF" w:rsidRDefault="001618AF"/>
        </w:tc>
      </w:tr>
      <w:tr w:rsidR="001618AF" w14:paraId="7246084C" w14:textId="77777777">
        <w:tc>
          <w:tcPr>
            <w:tcW w:w="1824" w:type="dxa"/>
          </w:tcPr>
          <w:p w14:paraId="45A45CC2" w14:textId="77777777" w:rsidR="001618AF" w:rsidRDefault="001618AF"/>
        </w:tc>
        <w:tc>
          <w:tcPr>
            <w:tcW w:w="1824" w:type="dxa"/>
          </w:tcPr>
          <w:p w14:paraId="4D875EE9" w14:textId="77777777" w:rsidR="001618AF" w:rsidRDefault="001618AF"/>
        </w:tc>
        <w:tc>
          <w:tcPr>
            <w:tcW w:w="1824" w:type="dxa"/>
          </w:tcPr>
          <w:p w14:paraId="5D50E1B7" w14:textId="77777777" w:rsidR="001618AF" w:rsidRDefault="001618AF"/>
        </w:tc>
        <w:tc>
          <w:tcPr>
            <w:tcW w:w="1824" w:type="dxa"/>
          </w:tcPr>
          <w:p w14:paraId="02F017DB" w14:textId="77777777" w:rsidR="001618AF" w:rsidRDefault="001618AF"/>
        </w:tc>
        <w:tc>
          <w:tcPr>
            <w:tcW w:w="1824" w:type="dxa"/>
          </w:tcPr>
          <w:p w14:paraId="4FCFCF06" w14:textId="77777777" w:rsidR="001618AF" w:rsidRDefault="001618AF"/>
        </w:tc>
      </w:tr>
      <w:tr w:rsidR="001618AF" w14:paraId="4BFD133F" w14:textId="77777777">
        <w:tc>
          <w:tcPr>
            <w:tcW w:w="1824" w:type="dxa"/>
          </w:tcPr>
          <w:p w14:paraId="03B94AC4" w14:textId="77777777" w:rsidR="001618AF" w:rsidRDefault="001618AF"/>
        </w:tc>
        <w:tc>
          <w:tcPr>
            <w:tcW w:w="1824" w:type="dxa"/>
          </w:tcPr>
          <w:p w14:paraId="7675FE1E" w14:textId="77777777" w:rsidR="001618AF" w:rsidRDefault="001618AF"/>
        </w:tc>
        <w:tc>
          <w:tcPr>
            <w:tcW w:w="1824" w:type="dxa"/>
          </w:tcPr>
          <w:p w14:paraId="27A2B897" w14:textId="77777777" w:rsidR="001618AF" w:rsidRDefault="001618AF"/>
        </w:tc>
        <w:tc>
          <w:tcPr>
            <w:tcW w:w="1824" w:type="dxa"/>
          </w:tcPr>
          <w:p w14:paraId="28903DB7" w14:textId="77777777" w:rsidR="001618AF" w:rsidRDefault="001618AF"/>
        </w:tc>
        <w:tc>
          <w:tcPr>
            <w:tcW w:w="1824" w:type="dxa"/>
          </w:tcPr>
          <w:p w14:paraId="409C6C8C" w14:textId="77777777" w:rsidR="001618AF" w:rsidRDefault="001618AF"/>
        </w:tc>
      </w:tr>
      <w:tr w:rsidR="001618AF" w14:paraId="3B6872C2" w14:textId="77777777">
        <w:tc>
          <w:tcPr>
            <w:tcW w:w="1824" w:type="dxa"/>
          </w:tcPr>
          <w:p w14:paraId="46D8304D" w14:textId="77777777" w:rsidR="001618AF" w:rsidRDefault="001618AF"/>
        </w:tc>
        <w:tc>
          <w:tcPr>
            <w:tcW w:w="1824" w:type="dxa"/>
          </w:tcPr>
          <w:p w14:paraId="6EC1E0B2" w14:textId="77777777" w:rsidR="001618AF" w:rsidRDefault="001618AF"/>
        </w:tc>
        <w:tc>
          <w:tcPr>
            <w:tcW w:w="1824" w:type="dxa"/>
          </w:tcPr>
          <w:p w14:paraId="1ED60DFE" w14:textId="77777777" w:rsidR="001618AF" w:rsidRDefault="001618AF"/>
        </w:tc>
        <w:tc>
          <w:tcPr>
            <w:tcW w:w="1824" w:type="dxa"/>
          </w:tcPr>
          <w:p w14:paraId="14E39088" w14:textId="77777777" w:rsidR="001618AF" w:rsidRDefault="001618AF"/>
        </w:tc>
        <w:tc>
          <w:tcPr>
            <w:tcW w:w="1824" w:type="dxa"/>
          </w:tcPr>
          <w:p w14:paraId="792C8147" w14:textId="77777777" w:rsidR="001618AF" w:rsidRDefault="001618AF"/>
        </w:tc>
      </w:tr>
      <w:tr w:rsidR="001618AF" w14:paraId="0CC3EF02" w14:textId="77777777">
        <w:tc>
          <w:tcPr>
            <w:tcW w:w="1824" w:type="dxa"/>
          </w:tcPr>
          <w:p w14:paraId="310760F5" w14:textId="77777777" w:rsidR="001618AF" w:rsidRDefault="00000000">
            <w:r>
              <w:rPr>
                <w:sz w:val="20"/>
              </w:rPr>
              <w:t>1º  ★</w:t>
            </w:r>
          </w:p>
        </w:tc>
        <w:tc>
          <w:tcPr>
            <w:tcW w:w="1824" w:type="dxa"/>
          </w:tcPr>
          <w:p w14:paraId="031F60BD" w14:textId="77777777" w:rsidR="001618AF" w:rsidRDefault="00000000">
            <w:r>
              <w:rPr>
                <w:sz w:val="20"/>
              </w:rPr>
              <w:t>LightGBM</w:t>
            </w:r>
          </w:p>
        </w:tc>
        <w:tc>
          <w:tcPr>
            <w:tcW w:w="1824" w:type="dxa"/>
          </w:tcPr>
          <w:p w14:paraId="65CEDBF2" w14:textId="77777777" w:rsidR="001618AF" w:rsidRDefault="00000000">
            <w:r>
              <w:rPr>
                <w:sz w:val="20"/>
              </w:rPr>
              <w:t>82,5 %</w:t>
            </w:r>
          </w:p>
        </w:tc>
        <w:tc>
          <w:tcPr>
            <w:tcW w:w="1824" w:type="dxa"/>
          </w:tcPr>
          <w:p w14:paraId="4BD8AFFA" w14:textId="77777777" w:rsidR="001618AF" w:rsidRDefault="00000000">
            <w:r>
              <w:rPr>
                <w:sz w:val="20"/>
              </w:rPr>
              <w:t>0.877</w:t>
            </w:r>
          </w:p>
        </w:tc>
        <w:tc>
          <w:tcPr>
            <w:tcW w:w="1824" w:type="dxa"/>
          </w:tcPr>
          <w:p w14:paraId="52E3EB3A" w14:textId="77777777" w:rsidR="001618AF" w:rsidRDefault="00000000">
            <w:r>
              <w:rPr>
                <w:sz w:val="20"/>
              </w:rPr>
              <w:t>Melhor AUC-ROC</w:t>
            </w:r>
          </w:p>
        </w:tc>
      </w:tr>
      <w:tr w:rsidR="001618AF" w14:paraId="7C923A80" w14:textId="77777777">
        <w:tc>
          <w:tcPr>
            <w:tcW w:w="1824" w:type="dxa"/>
          </w:tcPr>
          <w:p w14:paraId="53B4D885" w14:textId="77777777" w:rsidR="001618AF" w:rsidRDefault="00000000">
            <w:r>
              <w:rPr>
                <w:sz w:val="20"/>
              </w:rPr>
              <w:t>2º</w:t>
            </w:r>
          </w:p>
        </w:tc>
        <w:tc>
          <w:tcPr>
            <w:tcW w:w="1824" w:type="dxa"/>
          </w:tcPr>
          <w:p w14:paraId="5BE35A61" w14:textId="77777777" w:rsidR="001618AF" w:rsidRDefault="00000000">
            <w:r>
              <w:rPr>
                <w:sz w:val="20"/>
              </w:rPr>
              <w:t>Random Forest</w:t>
            </w:r>
          </w:p>
        </w:tc>
        <w:tc>
          <w:tcPr>
            <w:tcW w:w="1824" w:type="dxa"/>
          </w:tcPr>
          <w:p w14:paraId="3C0F22F1" w14:textId="77777777" w:rsidR="001618AF" w:rsidRDefault="00000000">
            <w:r>
              <w:rPr>
                <w:sz w:val="20"/>
              </w:rPr>
              <w:t>80,0 %</w:t>
            </w:r>
          </w:p>
        </w:tc>
        <w:tc>
          <w:tcPr>
            <w:tcW w:w="1824" w:type="dxa"/>
          </w:tcPr>
          <w:p w14:paraId="2BBC3A04" w14:textId="77777777" w:rsidR="001618AF" w:rsidRDefault="00000000">
            <w:r>
              <w:rPr>
                <w:sz w:val="20"/>
              </w:rPr>
              <w:t>0.844</w:t>
            </w:r>
          </w:p>
        </w:tc>
        <w:tc>
          <w:tcPr>
            <w:tcW w:w="1824" w:type="dxa"/>
          </w:tcPr>
          <w:p w14:paraId="6F0A6359" w14:textId="77777777" w:rsidR="001618AF" w:rsidRDefault="001618AF"/>
        </w:tc>
      </w:tr>
      <w:tr w:rsidR="001618AF" w14:paraId="59B95DAB" w14:textId="77777777">
        <w:tc>
          <w:tcPr>
            <w:tcW w:w="1824" w:type="dxa"/>
          </w:tcPr>
          <w:p w14:paraId="10DB335E" w14:textId="77777777" w:rsidR="001618AF" w:rsidRDefault="00000000">
            <w:r>
              <w:rPr>
                <w:sz w:val="20"/>
              </w:rPr>
              <w:t>3º</w:t>
            </w:r>
          </w:p>
        </w:tc>
        <w:tc>
          <w:tcPr>
            <w:tcW w:w="1824" w:type="dxa"/>
          </w:tcPr>
          <w:p w14:paraId="444E6228" w14:textId="77777777" w:rsidR="001618AF" w:rsidRDefault="00000000">
            <w:r>
              <w:rPr>
                <w:sz w:val="20"/>
              </w:rPr>
              <w:t>Regressão Logística</w:t>
            </w:r>
          </w:p>
        </w:tc>
        <w:tc>
          <w:tcPr>
            <w:tcW w:w="1824" w:type="dxa"/>
          </w:tcPr>
          <w:p w14:paraId="0E187D8A" w14:textId="77777777" w:rsidR="001618AF" w:rsidRDefault="00000000">
            <w:r>
              <w:rPr>
                <w:sz w:val="20"/>
              </w:rPr>
              <w:t>80,0 %</w:t>
            </w:r>
          </w:p>
        </w:tc>
        <w:tc>
          <w:tcPr>
            <w:tcW w:w="1824" w:type="dxa"/>
          </w:tcPr>
          <w:p w14:paraId="5C94C4EA" w14:textId="77777777" w:rsidR="001618AF" w:rsidRDefault="00000000">
            <w:r>
              <w:rPr>
                <w:sz w:val="20"/>
              </w:rPr>
              <w:t>0.828</w:t>
            </w:r>
          </w:p>
        </w:tc>
        <w:tc>
          <w:tcPr>
            <w:tcW w:w="1824" w:type="dxa"/>
          </w:tcPr>
          <w:p w14:paraId="52531E2C" w14:textId="77777777" w:rsidR="001618AF" w:rsidRDefault="00000000">
            <w:r>
              <w:rPr>
                <w:sz w:val="20"/>
              </w:rPr>
              <w:t>Mais interpretável</w:t>
            </w:r>
          </w:p>
        </w:tc>
      </w:tr>
      <w:tr w:rsidR="001618AF" w14:paraId="4B3997E6" w14:textId="77777777">
        <w:tc>
          <w:tcPr>
            <w:tcW w:w="1824" w:type="dxa"/>
          </w:tcPr>
          <w:p w14:paraId="374B413D" w14:textId="77777777" w:rsidR="001618AF" w:rsidRDefault="00000000">
            <w:r>
              <w:rPr>
                <w:sz w:val="20"/>
              </w:rPr>
              <w:t>4º</w:t>
            </w:r>
          </w:p>
        </w:tc>
        <w:tc>
          <w:tcPr>
            <w:tcW w:w="1824" w:type="dxa"/>
          </w:tcPr>
          <w:p w14:paraId="5D128C03" w14:textId="77777777" w:rsidR="001618AF" w:rsidRDefault="00000000">
            <w:r>
              <w:rPr>
                <w:sz w:val="20"/>
              </w:rPr>
              <w:t>XGBoost</w:t>
            </w:r>
          </w:p>
        </w:tc>
        <w:tc>
          <w:tcPr>
            <w:tcW w:w="1824" w:type="dxa"/>
          </w:tcPr>
          <w:p w14:paraId="2B923A8A" w14:textId="77777777" w:rsidR="001618AF" w:rsidRDefault="00000000">
            <w:r>
              <w:rPr>
                <w:sz w:val="20"/>
              </w:rPr>
              <w:t>82,5 %</w:t>
            </w:r>
          </w:p>
        </w:tc>
        <w:tc>
          <w:tcPr>
            <w:tcW w:w="1824" w:type="dxa"/>
          </w:tcPr>
          <w:p w14:paraId="23DC85BE" w14:textId="77777777" w:rsidR="001618AF" w:rsidRDefault="00000000">
            <w:r>
              <w:rPr>
                <w:sz w:val="20"/>
              </w:rPr>
              <w:t>0.652</w:t>
            </w:r>
          </w:p>
        </w:tc>
        <w:tc>
          <w:tcPr>
            <w:tcW w:w="1824" w:type="dxa"/>
          </w:tcPr>
          <w:p w14:paraId="5E039A0C" w14:textId="77777777" w:rsidR="001618AF" w:rsidRDefault="00000000">
            <w:r>
              <w:rPr>
                <w:sz w:val="20"/>
              </w:rPr>
              <w:t>Alta acurácia, baixo AUC</w:t>
            </w:r>
          </w:p>
        </w:tc>
      </w:tr>
    </w:tbl>
    <w:p w14:paraId="7B852EB7" w14:textId="77777777" w:rsidR="001618AF" w:rsidRDefault="001618AF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160CCBDD" w14:textId="77777777">
        <w:tc>
          <w:tcPr>
            <w:tcW w:w="9122" w:type="dxa"/>
            <w:shd w:val="clear" w:color="auto" w:fill="EBF5FB"/>
          </w:tcPr>
          <w:p w14:paraId="3F5E0C5B" w14:textId="77777777" w:rsidR="001618AF" w:rsidRDefault="00000000">
            <w:r>
              <w:rPr>
                <w:b/>
                <w:color w:val="1E3D59"/>
              </w:rPr>
              <w:t>Por que o XGBoost tem acurácia alta mas AUC baixo?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 xml:space="preserve">O XGBoost classificou quase todos os clubes como "Permanece". Como 80% dos clubes realmente </w:t>
            </w:r>
            <w:r>
              <w:rPr>
                <w:sz w:val="20"/>
              </w:rPr>
              <w:lastRenderedPageBreak/>
              <w:t>permanecem, acerta muito pela prevalência da classe — não por inteligência real. O AUC-ROC expõe esse comportamento: um modelo que chuta sempre "Permanece" teria AUC próximo de 0.5. Por isso AUC-ROC é a métrica mais honesta para dados desbalanceados como este.</w:t>
            </w:r>
          </w:p>
        </w:tc>
      </w:tr>
    </w:tbl>
    <w:p w14:paraId="03F597BC" w14:textId="77777777" w:rsidR="001618AF" w:rsidRDefault="001618AF"/>
    <w:p w14:paraId="7FCAAE7B" w14:textId="77777777" w:rsidR="001618AF" w:rsidRDefault="001618AF"/>
    <w:p w14:paraId="1D94A4D0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7.3 Importância das features — Regressão Logística</w:t>
      </w:r>
    </w:p>
    <w:p w14:paraId="6A838A6A" w14:textId="77777777" w:rsidR="001618AF" w:rsidRDefault="00000000">
      <w:r>
        <w:rPr>
          <w:rFonts w:ascii="Calibri" w:hAnsi="Calibri"/>
        </w:rPr>
        <w:t>Os coeficientes da Regressão Logística revelam quais variáveis mais influenciam o risco de rebaixamento (sinal positivo = aumenta risco; negativo = reduz risco):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041"/>
        <w:gridCol w:w="3041"/>
        <w:gridCol w:w="3041"/>
      </w:tblGrid>
      <w:tr w:rsidR="001618AF" w14:paraId="6334BAFD" w14:textId="77777777">
        <w:tc>
          <w:tcPr>
            <w:tcW w:w="3041" w:type="dxa"/>
            <w:shd w:val="clear" w:color="auto" w:fill="1E3D59"/>
          </w:tcPr>
          <w:p w14:paraId="5361EFF4" w14:textId="77777777" w:rsidR="001618AF" w:rsidRDefault="00000000"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w="3041" w:type="dxa"/>
            <w:shd w:val="clear" w:color="auto" w:fill="1E3D59"/>
          </w:tcPr>
          <w:p w14:paraId="6F3F4F9C" w14:textId="77777777" w:rsidR="001618AF" w:rsidRDefault="00000000">
            <w:r>
              <w:rPr>
                <w:b/>
                <w:color w:val="FFFFFF"/>
                <w:sz w:val="20"/>
              </w:rPr>
              <w:t>Coeficiente</w:t>
            </w:r>
          </w:p>
        </w:tc>
        <w:tc>
          <w:tcPr>
            <w:tcW w:w="3041" w:type="dxa"/>
            <w:shd w:val="clear" w:color="auto" w:fill="1E3D59"/>
          </w:tcPr>
          <w:p w14:paraId="6ADE0A0E" w14:textId="77777777" w:rsidR="001618AF" w:rsidRDefault="00000000">
            <w:r>
              <w:rPr>
                <w:b/>
                <w:color w:val="FFFFFF"/>
                <w:sz w:val="20"/>
              </w:rPr>
              <w:t>Interpretação</w:t>
            </w:r>
          </w:p>
        </w:tc>
      </w:tr>
      <w:tr w:rsidR="001618AF" w14:paraId="3CCAAE95" w14:textId="77777777">
        <w:tc>
          <w:tcPr>
            <w:tcW w:w="3041" w:type="dxa"/>
          </w:tcPr>
          <w:p w14:paraId="78F65825" w14:textId="77777777" w:rsidR="001618AF" w:rsidRDefault="001618AF"/>
        </w:tc>
        <w:tc>
          <w:tcPr>
            <w:tcW w:w="3041" w:type="dxa"/>
          </w:tcPr>
          <w:p w14:paraId="1DA07449" w14:textId="77777777" w:rsidR="001618AF" w:rsidRDefault="001618AF"/>
        </w:tc>
        <w:tc>
          <w:tcPr>
            <w:tcW w:w="3041" w:type="dxa"/>
          </w:tcPr>
          <w:p w14:paraId="2F99DD47" w14:textId="77777777" w:rsidR="001618AF" w:rsidRDefault="001618AF"/>
        </w:tc>
      </w:tr>
      <w:tr w:rsidR="001618AF" w14:paraId="5D5D9982" w14:textId="77777777">
        <w:tc>
          <w:tcPr>
            <w:tcW w:w="3041" w:type="dxa"/>
          </w:tcPr>
          <w:p w14:paraId="46985009" w14:textId="77777777" w:rsidR="001618AF" w:rsidRDefault="001618AF"/>
        </w:tc>
        <w:tc>
          <w:tcPr>
            <w:tcW w:w="3041" w:type="dxa"/>
          </w:tcPr>
          <w:p w14:paraId="5C43552A" w14:textId="77777777" w:rsidR="001618AF" w:rsidRDefault="001618AF"/>
        </w:tc>
        <w:tc>
          <w:tcPr>
            <w:tcW w:w="3041" w:type="dxa"/>
          </w:tcPr>
          <w:p w14:paraId="1E271BAE" w14:textId="77777777" w:rsidR="001618AF" w:rsidRDefault="001618AF"/>
        </w:tc>
      </w:tr>
      <w:tr w:rsidR="001618AF" w14:paraId="61003B34" w14:textId="77777777">
        <w:tc>
          <w:tcPr>
            <w:tcW w:w="3041" w:type="dxa"/>
          </w:tcPr>
          <w:p w14:paraId="6AD6EC03" w14:textId="77777777" w:rsidR="001618AF" w:rsidRDefault="001618AF"/>
        </w:tc>
        <w:tc>
          <w:tcPr>
            <w:tcW w:w="3041" w:type="dxa"/>
          </w:tcPr>
          <w:p w14:paraId="52291C7C" w14:textId="77777777" w:rsidR="001618AF" w:rsidRDefault="001618AF"/>
        </w:tc>
        <w:tc>
          <w:tcPr>
            <w:tcW w:w="3041" w:type="dxa"/>
          </w:tcPr>
          <w:p w14:paraId="0E36A262" w14:textId="77777777" w:rsidR="001618AF" w:rsidRDefault="001618AF"/>
        </w:tc>
      </w:tr>
      <w:tr w:rsidR="001618AF" w14:paraId="50E42FCD" w14:textId="77777777">
        <w:tc>
          <w:tcPr>
            <w:tcW w:w="3041" w:type="dxa"/>
          </w:tcPr>
          <w:p w14:paraId="60EC1D2B" w14:textId="77777777" w:rsidR="001618AF" w:rsidRDefault="001618AF"/>
        </w:tc>
        <w:tc>
          <w:tcPr>
            <w:tcW w:w="3041" w:type="dxa"/>
          </w:tcPr>
          <w:p w14:paraId="5D27EE4F" w14:textId="77777777" w:rsidR="001618AF" w:rsidRDefault="001618AF"/>
        </w:tc>
        <w:tc>
          <w:tcPr>
            <w:tcW w:w="3041" w:type="dxa"/>
          </w:tcPr>
          <w:p w14:paraId="5FEE37EC" w14:textId="77777777" w:rsidR="001618AF" w:rsidRDefault="001618AF"/>
        </w:tc>
      </w:tr>
      <w:tr w:rsidR="001618AF" w14:paraId="699B9D21" w14:textId="77777777">
        <w:tc>
          <w:tcPr>
            <w:tcW w:w="3041" w:type="dxa"/>
          </w:tcPr>
          <w:p w14:paraId="5D0AA7DC" w14:textId="77777777" w:rsidR="001618AF" w:rsidRDefault="001618AF"/>
        </w:tc>
        <w:tc>
          <w:tcPr>
            <w:tcW w:w="3041" w:type="dxa"/>
          </w:tcPr>
          <w:p w14:paraId="7CD67B55" w14:textId="77777777" w:rsidR="001618AF" w:rsidRDefault="001618AF"/>
        </w:tc>
        <w:tc>
          <w:tcPr>
            <w:tcW w:w="3041" w:type="dxa"/>
          </w:tcPr>
          <w:p w14:paraId="4B4678F8" w14:textId="77777777" w:rsidR="001618AF" w:rsidRDefault="001618AF"/>
        </w:tc>
      </w:tr>
      <w:tr w:rsidR="001618AF" w14:paraId="3B893BB9" w14:textId="77777777">
        <w:tc>
          <w:tcPr>
            <w:tcW w:w="3041" w:type="dxa"/>
          </w:tcPr>
          <w:p w14:paraId="11E7EF6E" w14:textId="77777777" w:rsidR="001618AF" w:rsidRDefault="001618AF"/>
        </w:tc>
        <w:tc>
          <w:tcPr>
            <w:tcW w:w="3041" w:type="dxa"/>
          </w:tcPr>
          <w:p w14:paraId="09D90CC8" w14:textId="77777777" w:rsidR="001618AF" w:rsidRDefault="001618AF"/>
        </w:tc>
        <w:tc>
          <w:tcPr>
            <w:tcW w:w="3041" w:type="dxa"/>
          </w:tcPr>
          <w:p w14:paraId="66CC0283" w14:textId="77777777" w:rsidR="001618AF" w:rsidRDefault="001618AF"/>
        </w:tc>
      </w:tr>
      <w:tr w:rsidR="001618AF" w14:paraId="515EDA7F" w14:textId="77777777">
        <w:tc>
          <w:tcPr>
            <w:tcW w:w="3041" w:type="dxa"/>
          </w:tcPr>
          <w:p w14:paraId="1AC503C6" w14:textId="77777777" w:rsidR="001618AF" w:rsidRDefault="00000000">
            <w:r>
              <w:rPr>
                <w:sz w:val="20"/>
              </w:rPr>
              <w:t>Valor de Mercado Total</w:t>
            </w:r>
          </w:p>
        </w:tc>
        <w:tc>
          <w:tcPr>
            <w:tcW w:w="3041" w:type="dxa"/>
          </w:tcPr>
          <w:p w14:paraId="132E750F" w14:textId="77777777" w:rsidR="001618AF" w:rsidRDefault="00000000">
            <w:r>
              <w:rPr>
                <w:sz w:val="20"/>
              </w:rPr>
              <w:t>−0.91</w:t>
            </w:r>
          </w:p>
        </w:tc>
        <w:tc>
          <w:tcPr>
            <w:tcW w:w="3041" w:type="dxa"/>
          </w:tcPr>
          <w:p w14:paraId="784D87C7" w14:textId="77777777" w:rsidR="001618AF" w:rsidRDefault="00000000">
            <w:r>
              <w:rPr>
                <w:sz w:val="20"/>
              </w:rPr>
              <w:t>Clube mais rico → menos risco</w:t>
            </w:r>
          </w:p>
        </w:tc>
      </w:tr>
      <w:tr w:rsidR="001618AF" w14:paraId="0B6FE5D4" w14:textId="77777777">
        <w:tc>
          <w:tcPr>
            <w:tcW w:w="3041" w:type="dxa"/>
          </w:tcPr>
          <w:p w14:paraId="3EF1280F" w14:textId="77777777" w:rsidR="001618AF" w:rsidRDefault="00000000">
            <w:r>
              <w:rPr>
                <w:sz w:val="20"/>
              </w:rPr>
              <w:t>V_media_3 (vitórias últ. 3 anos)</w:t>
            </w:r>
          </w:p>
        </w:tc>
        <w:tc>
          <w:tcPr>
            <w:tcW w:w="3041" w:type="dxa"/>
          </w:tcPr>
          <w:p w14:paraId="449A8CD5" w14:textId="77777777" w:rsidR="001618AF" w:rsidRDefault="00000000">
            <w:r>
              <w:rPr>
                <w:sz w:val="20"/>
              </w:rPr>
              <w:t>−0.73</w:t>
            </w:r>
          </w:p>
        </w:tc>
        <w:tc>
          <w:tcPr>
            <w:tcW w:w="3041" w:type="dxa"/>
          </w:tcPr>
          <w:p w14:paraId="7819A8DC" w14:textId="77777777" w:rsidR="001618AF" w:rsidRDefault="00000000">
            <w:r>
              <w:rPr>
                <w:sz w:val="20"/>
              </w:rPr>
              <w:t>Mais vitórias recentes → menos risco</w:t>
            </w:r>
          </w:p>
        </w:tc>
      </w:tr>
      <w:tr w:rsidR="001618AF" w14:paraId="0449FE4F" w14:textId="77777777">
        <w:tc>
          <w:tcPr>
            <w:tcW w:w="3041" w:type="dxa"/>
          </w:tcPr>
          <w:p w14:paraId="5ED0AAB0" w14:textId="77777777" w:rsidR="001618AF" w:rsidRDefault="00000000">
            <w:r>
              <w:rPr>
                <w:sz w:val="20"/>
              </w:rPr>
              <w:t>Plantel</w:t>
            </w:r>
          </w:p>
        </w:tc>
        <w:tc>
          <w:tcPr>
            <w:tcW w:w="3041" w:type="dxa"/>
          </w:tcPr>
          <w:p w14:paraId="06311661" w14:textId="77777777" w:rsidR="001618AF" w:rsidRDefault="00000000">
            <w:r>
              <w:rPr>
                <w:sz w:val="20"/>
              </w:rPr>
              <w:t>+0.56</w:t>
            </w:r>
          </w:p>
        </w:tc>
        <w:tc>
          <w:tcPr>
            <w:tcW w:w="3041" w:type="dxa"/>
          </w:tcPr>
          <w:p w14:paraId="2434450E" w14:textId="77777777" w:rsidR="001618AF" w:rsidRDefault="00000000">
            <w:r>
              <w:rPr>
                <w:sz w:val="20"/>
              </w:rPr>
              <w:t>Efeito de multicolinearidade com valor de mercado</w:t>
            </w:r>
          </w:p>
        </w:tc>
      </w:tr>
      <w:tr w:rsidR="001618AF" w14:paraId="2356C583" w14:textId="77777777">
        <w:tc>
          <w:tcPr>
            <w:tcW w:w="3041" w:type="dxa"/>
          </w:tcPr>
          <w:p w14:paraId="25ADD679" w14:textId="77777777" w:rsidR="001618AF" w:rsidRDefault="00000000">
            <w:r>
              <w:rPr>
                <w:sz w:val="20"/>
              </w:rPr>
              <w:t>Gols_Pro_media_5</w:t>
            </w:r>
          </w:p>
        </w:tc>
        <w:tc>
          <w:tcPr>
            <w:tcW w:w="3041" w:type="dxa"/>
          </w:tcPr>
          <w:p w14:paraId="19099529" w14:textId="77777777" w:rsidR="001618AF" w:rsidRDefault="00000000">
            <w:r>
              <w:rPr>
                <w:sz w:val="20"/>
              </w:rPr>
              <w:t>−0.52</w:t>
            </w:r>
          </w:p>
        </w:tc>
        <w:tc>
          <w:tcPr>
            <w:tcW w:w="3041" w:type="dxa"/>
          </w:tcPr>
          <w:p w14:paraId="1FABF806" w14:textId="77777777" w:rsidR="001618AF" w:rsidRDefault="00000000">
            <w:r>
              <w:rPr>
                <w:sz w:val="20"/>
              </w:rPr>
              <w:t>Mais gols marcados nos últ. 5 anos → menos risco</w:t>
            </w:r>
          </w:p>
        </w:tc>
      </w:tr>
      <w:tr w:rsidR="001618AF" w14:paraId="0114E1A4" w14:textId="77777777">
        <w:tc>
          <w:tcPr>
            <w:tcW w:w="3041" w:type="dxa"/>
          </w:tcPr>
          <w:p w14:paraId="52E4096E" w14:textId="77777777" w:rsidR="001618AF" w:rsidRDefault="00000000">
            <w:r>
              <w:rPr>
                <w:sz w:val="20"/>
              </w:rPr>
              <w:t>Gols_Contra_media_5</w:t>
            </w:r>
          </w:p>
        </w:tc>
        <w:tc>
          <w:tcPr>
            <w:tcW w:w="3041" w:type="dxa"/>
          </w:tcPr>
          <w:p w14:paraId="114AAECF" w14:textId="77777777" w:rsidR="001618AF" w:rsidRDefault="00000000">
            <w:r>
              <w:rPr>
                <w:sz w:val="20"/>
              </w:rPr>
              <w:t>+0.50</w:t>
            </w:r>
          </w:p>
        </w:tc>
        <w:tc>
          <w:tcPr>
            <w:tcW w:w="3041" w:type="dxa"/>
          </w:tcPr>
          <w:p w14:paraId="7920F99C" w14:textId="77777777" w:rsidR="001618AF" w:rsidRDefault="00000000">
            <w:r>
              <w:rPr>
                <w:sz w:val="20"/>
              </w:rPr>
              <w:t>Mais gols sofridos → mais risco</w:t>
            </w:r>
          </w:p>
        </w:tc>
      </w:tr>
      <w:tr w:rsidR="001618AF" w14:paraId="22C15BA8" w14:textId="77777777">
        <w:tc>
          <w:tcPr>
            <w:tcW w:w="3041" w:type="dxa"/>
          </w:tcPr>
          <w:p w14:paraId="19210FBF" w14:textId="77777777" w:rsidR="001618AF" w:rsidRDefault="00000000">
            <w:r>
              <w:rPr>
                <w:sz w:val="20"/>
              </w:rPr>
              <w:t>Pts_media_3 / Pts_media_5</w:t>
            </w:r>
          </w:p>
        </w:tc>
        <w:tc>
          <w:tcPr>
            <w:tcW w:w="3041" w:type="dxa"/>
          </w:tcPr>
          <w:p w14:paraId="2465CA96" w14:textId="77777777" w:rsidR="001618AF" w:rsidRDefault="00000000">
            <w:r>
              <w:rPr>
                <w:sz w:val="20"/>
              </w:rPr>
              <w:t>+0.47 / +0.47</w:t>
            </w:r>
          </w:p>
        </w:tc>
        <w:tc>
          <w:tcPr>
            <w:tcW w:w="3041" w:type="dxa"/>
          </w:tcPr>
          <w:p w14:paraId="7019A44F" w14:textId="77777777" w:rsidR="001618AF" w:rsidRDefault="00000000">
            <w:r>
              <w:rPr>
                <w:sz w:val="20"/>
              </w:rPr>
              <w:t>Correlacionados com V_media — distribuição de peso</w:t>
            </w:r>
          </w:p>
        </w:tc>
      </w:tr>
    </w:tbl>
    <w:p w14:paraId="6EE5FBF1" w14:textId="77777777" w:rsidR="001618AF" w:rsidRDefault="001618AF"/>
    <w:p w14:paraId="07FF4A6F" w14:textId="77777777" w:rsidR="001618AF" w:rsidRDefault="00000000">
      <w:r>
        <w:rPr>
          <w:rFonts w:ascii="Calibri" w:hAnsi="Calibri"/>
          <w:b/>
        </w:rPr>
        <w:t>A feature V_media_3 (média de vitórias nas últimas 3 temporadas) é a segunda mais importante do modelo — só atrás do valor de mercado. Isso confirma que o histórico recente em campo é tão relevante quanto o poder financeiro.</w:t>
      </w:r>
    </w:p>
    <w:p w14:paraId="67D73DCB" w14:textId="77777777" w:rsidR="001618AF" w:rsidRDefault="00000000">
      <w:r>
        <w:br w:type="page"/>
      </w:r>
    </w:p>
    <w:p w14:paraId="476A7ACC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8. Previsão de Rebaixamento — Temporada 2025</w:t>
      </w:r>
    </w:p>
    <w:p w14:paraId="5AF5CD15" w14:textId="77777777" w:rsidR="001618AF" w:rsidRDefault="00000000">
      <w:r>
        <w:rPr>
          <w:rFonts w:ascii="Calibri" w:hAnsi="Calibri"/>
          <w:b/>
          <w:color w:val="1E3D59"/>
        </w:rPr>
        <w:t xml:space="preserve">Arquivo: </w:t>
      </w:r>
      <w:r>
        <w:rPr>
          <w:rFonts w:ascii="Calibri" w:hAnsi="Calibri"/>
          <w:i/>
          <w:color w:val="646464"/>
        </w:rPr>
        <w:t>notebooks/07_previsao_2025.ipynb</w:t>
      </w:r>
    </w:p>
    <w:p w14:paraId="22C98AD4" w14:textId="77777777" w:rsidR="001618AF" w:rsidRDefault="001618AF"/>
    <w:p w14:paraId="28DFA595" w14:textId="77777777" w:rsidR="001618AF" w:rsidRDefault="00000000">
      <w:r>
        <w:rPr>
          <w:rFonts w:ascii="Calibri" w:hAnsi="Calibri"/>
        </w:rPr>
        <w:t>Com o modelo treinado e validado, a previsão para 2025 é aplicada usando os dados de elenco da temporada atual combinados com as janelas deslizantes calculadas a partir do histórico 2014–2024.</w:t>
      </w:r>
    </w:p>
    <w:p w14:paraId="26E0124F" w14:textId="77777777" w:rsidR="001618AF" w:rsidRDefault="001618AF"/>
    <w:p w14:paraId="7D2B179E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8.1 Clubes previstos para rebaixamento em 2025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80"/>
        <w:gridCol w:w="2280"/>
        <w:gridCol w:w="2280"/>
        <w:gridCol w:w="2280"/>
      </w:tblGrid>
      <w:tr w:rsidR="001618AF" w14:paraId="754B1E40" w14:textId="77777777">
        <w:tc>
          <w:tcPr>
            <w:tcW w:w="2280" w:type="dxa"/>
            <w:shd w:val="clear" w:color="auto" w:fill="1E3D59"/>
          </w:tcPr>
          <w:p w14:paraId="79360E11" w14:textId="77777777" w:rsidR="001618AF" w:rsidRDefault="00000000">
            <w:r>
              <w:rPr>
                <w:b/>
                <w:color w:val="FFFFFF"/>
                <w:sz w:val="20"/>
              </w:rPr>
              <w:t>Posição</w:t>
            </w:r>
          </w:p>
        </w:tc>
        <w:tc>
          <w:tcPr>
            <w:tcW w:w="2280" w:type="dxa"/>
            <w:shd w:val="clear" w:color="auto" w:fill="1E3D59"/>
          </w:tcPr>
          <w:p w14:paraId="29C6A42E" w14:textId="77777777" w:rsidR="001618AF" w:rsidRDefault="00000000">
            <w:r>
              <w:rPr>
                <w:b/>
                <w:color w:val="FFFFFF"/>
                <w:sz w:val="20"/>
              </w:rPr>
              <w:t>Clube</w:t>
            </w:r>
          </w:p>
        </w:tc>
        <w:tc>
          <w:tcPr>
            <w:tcW w:w="2280" w:type="dxa"/>
            <w:shd w:val="clear" w:color="auto" w:fill="1E3D59"/>
          </w:tcPr>
          <w:p w14:paraId="449531E2" w14:textId="77777777" w:rsidR="001618AF" w:rsidRDefault="00000000">
            <w:r>
              <w:rPr>
                <w:b/>
                <w:color w:val="FFFFFF"/>
                <w:sz w:val="20"/>
              </w:rPr>
              <w:t>Prob. Rebaixamento</w:t>
            </w:r>
          </w:p>
        </w:tc>
        <w:tc>
          <w:tcPr>
            <w:tcW w:w="2280" w:type="dxa"/>
            <w:shd w:val="clear" w:color="auto" w:fill="1E3D59"/>
          </w:tcPr>
          <w:p w14:paraId="2AA77548" w14:textId="77777777" w:rsidR="001618AF" w:rsidRDefault="00000000">
            <w:r>
              <w:rPr>
                <w:b/>
                <w:color w:val="FFFFFF"/>
                <w:sz w:val="20"/>
              </w:rPr>
              <w:t>Situação prevista</w:t>
            </w:r>
          </w:p>
        </w:tc>
      </w:tr>
      <w:tr w:rsidR="001618AF" w14:paraId="1376F381" w14:textId="77777777">
        <w:tc>
          <w:tcPr>
            <w:tcW w:w="2280" w:type="dxa"/>
          </w:tcPr>
          <w:p w14:paraId="5DD467F2" w14:textId="77777777" w:rsidR="001618AF" w:rsidRDefault="001618AF"/>
        </w:tc>
        <w:tc>
          <w:tcPr>
            <w:tcW w:w="2280" w:type="dxa"/>
          </w:tcPr>
          <w:p w14:paraId="38A4A1EE" w14:textId="77777777" w:rsidR="001618AF" w:rsidRDefault="001618AF"/>
        </w:tc>
        <w:tc>
          <w:tcPr>
            <w:tcW w:w="2280" w:type="dxa"/>
          </w:tcPr>
          <w:p w14:paraId="1EE4FA55" w14:textId="77777777" w:rsidR="001618AF" w:rsidRDefault="001618AF"/>
        </w:tc>
        <w:tc>
          <w:tcPr>
            <w:tcW w:w="2280" w:type="dxa"/>
          </w:tcPr>
          <w:p w14:paraId="516464AC" w14:textId="77777777" w:rsidR="001618AF" w:rsidRDefault="001618AF"/>
        </w:tc>
      </w:tr>
      <w:tr w:rsidR="001618AF" w14:paraId="44EE39E0" w14:textId="77777777">
        <w:tc>
          <w:tcPr>
            <w:tcW w:w="2280" w:type="dxa"/>
          </w:tcPr>
          <w:p w14:paraId="5568473F" w14:textId="77777777" w:rsidR="001618AF" w:rsidRDefault="001618AF"/>
        </w:tc>
        <w:tc>
          <w:tcPr>
            <w:tcW w:w="2280" w:type="dxa"/>
          </w:tcPr>
          <w:p w14:paraId="1C821C3F" w14:textId="77777777" w:rsidR="001618AF" w:rsidRDefault="001618AF"/>
        </w:tc>
        <w:tc>
          <w:tcPr>
            <w:tcW w:w="2280" w:type="dxa"/>
          </w:tcPr>
          <w:p w14:paraId="468266FE" w14:textId="77777777" w:rsidR="001618AF" w:rsidRDefault="001618AF"/>
        </w:tc>
        <w:tc>
          <w:tcPr>
            <w:tcW w:w="2280" w:type="dxa"/>
          </w:tcPr>
          <w:p w14:paraId="13B5EA67" w14:textId="77777777" w:rsidR="001618AF" w:rsidRDefault="001618AF"/>
        </w:tc>
      </w:tr>
      <w:tr w:rsidR="001618AF" w14:paraId="7CDDEF41" w14:textId="77777777">
        <w:tc>
          <w:tcPr>
            <w:tcW w:w="2280" w:type="dxa"/>
          </w:tcPr>
          <w:p w14:paraId="022F12A8" w14:textId="77777777" w:rsidR="001618AF" w:rsidRDefault="001618AF"/>
        </w:tc>
        <w:tc>
          <w:tcPr>
            <w:tcW w:w="2280" w:type="dxa"/>
          </w:tcPr>
          <w:p w14:paraId="62EB670F" w14:textId="77777777" w:rsidR="001618AF" w:rsidRDefault="001618AF"/>
        </w:tc>
        <w:tc>
          <w:tcPr>
            <w:tcW w:w="2280" w:type="dxa"/>
          </w:tcPr>
          <w:p w14:paraId="7BDD94D9" w14:textId="77777777" w:rsidR="001618AF" w:rsidRDefault="001618AF"/>
        </w:tc>
        <w:tc>
          <w:tcPr>
            <w:tcW w:w="2280" w:type="dxa"/>
          </w:tcPr>
          <w:p w14:paraId="7EA436F9" w14:textId="77777777" w:rsidR="001618AF" w:rsidRDefault="001618AF"/>
        </w:tc>
      </w:tr>
      <w:tr w:rsidR="001618AF" w14:paraId="5F134249" w14:textId="77777777">
        <w:tc>
          <w:tcPr>
            <w:tcW w:w="2280" w:type="dxa"/>
          </w:tcPr>
          <w:p w14:paraId="69309A1B" w14:textId="77777777" w:rsidR="001618AF" w:rsidRDefault="001618AF"/>
        </w:tc>
        <w:tc>
          <w:tcPr>
            <w:tcW w:w="2280" w:type="dxa"/>
          </w:tcPr>
          <w:p w14:paraId="0894E3A4" w14:textId="77777777" w:rsidR="001618AF" w:rsidRDefault="001618AF"/>
        </w:tc>
        <w:tc>
          <w:tcPr>
            <w:tcW w:w="2280" w:type="dxa"/>
          </w:tcPr>
          <w:p w14:paraId="52EDB849" w14:textId="77777777" w:rsidR="001618AF" w:rsidRDefault="001618AF"/>
        </w:tc>
        <w:tc>
          <w:tcPr>
            <w:tcW w:w="2280" w:type="dxa"/>
          </w:tcPr>
          <w:p w14:paraId="04C39AB8" w14:textId="77777777" w:rsidR="001618AF" w:rsidRDefault="001618AF"/>
        </w:tc>
      </w:tr>
      <w:tr w:rsidR="001618AF" w14:paraId="38194FA0" w14:textId="77777777">
        <w:tc>
          <w:tcPr>
            <w:tcW w:w="2280" w:type="dxa"/>
          </w:tcPr>
          <w:p w14:paraId="00E2C244" w14:textId="77777777" w:rsidR="001618AF" w:rsidRDefault="001618AF"/>
        </w:tc>
        <w:tc>
          <w:tcPr>
            <w:tcW w:w="2280" w:type="dxa"/>
          </w:tcPr>
          <w:p w14:paraId="164352B8" w14:textId="77777777" w:rsidR="001618AF" w:rsidRDefault="001618AF"/>
        </w:tc>
        <w:tc>
          <w:tcPr>
            <w:tcW w:w="2280" w:type="dxa"/>
          </w:tcPr>
          <w:p w14:paraId="2FC9102C" w14:textId="77777777" w:rsidR="001618AF" w:rsidRDefault="001618AF"/>
        </w:tc>
        <w:tc>
          <w:tcPr>
            <w:tcW w:w="2280" w:type="dxa"/>
          </w:tcPr>
          <w:p w14:paraId="4F7E3738" w14:textId="77777777" w:rsidR="001618AF" w:rsidRDefault="001618AF"/>
        </w:tc>
      </w:tr>
      <w:tr w:rsidR="001618AF" w14:paraId="569A1BAE" w14:textId="77777777">
        <w:tc>
          <w:tcPr>
            <w:tcW w:w="2280" w:type="dxa"/>
          </w:tcPr>
          <w:p w14:paraId="3E107B0D" w14:textId="77777777" w:rsidR="001618AF" w:rsidRDefault="001618AF"/>
        </w:tc>
        <w:tc>
          <w:tcPr>
            <w:tcW w:w="2280" w:type="dxa"/>
          </w:tcPr>
          <w:p w14:paraId="194D77F8" w14:textId="77777777" w:rsidR="001618AF" w:rsidRDefault="001618AF"/>
        </w:tc>
        <w:tc>
          <w:tcPr>
            <w:tcW w:w="2280" w:type="dxa"/>
          </w:tcPr>
          <w:p w14:paraId="4C001B31" w14:textId="77777777" w:rsidR="001618AF" w:rsidRDefault="001618AF"/>
        </w:tc>
        <w:tc>
          <w:tcPr>
            <w:tcW w:w="2280" w:type="dxa"/>
          </w:tcPr>
          <w:p w14:paraId="3B20062F" w14:textId="77777777" w:rsidR="001618AF" w:rsidRDefault="001618AF"/>
        </w:tc>
      </w:tr>
      <w:tr w:rsidR="001618AF" w14:paraId="6838B79F" w14:textId="77777777">
        <w:tc>
          <w:tcPr>
            <w:tcW w:w="2280" w:type="dxa"/>
          </w:tcPr>
          <w:p w14:paraId="7124BD8C" w14:textId="77777777" w:rsidR="001618AF" w:rsidRDefault="001618AF"/>
        </w:tc>
        <w:tc>
          <w:tcPr>
            <w:tcW w:w="2280" w:type="dxa"/>
          </w:tcPr>
          <w:p w14:paraId="29888DCF" w14:textId="77777777" w:rsidR="001618AF" w:rsidRDefault="001618AF"/>
        </w:tc>
        <w:tc>
          <w:tcPr>
            <w:tcW w:w="2280" w:type="dxa"/>
          </w:tcPr>
          <w:p w14:paraId="76B5120A" w14:textId="77777777" w:rsidR="001618AF" w:rsidRDefault="001618AF"/>
        </w:tc>
        <w:tc>
          <w:tcPr>
            <w:tcW w:w="2280" w:type="dxa"/>
          </w:tcPr>
          <w:p w14:paraId="1B8213A7" w14:textId="77777777" w:rsidR="001618AF" w:rsidRDefault="001618AF"/>
        </w:tc>
      </w:tr>
      <w:tr w:rsidR="001618AF" w14:paraId="341CB831" w14:textId="77777777">
        <w:tc>
          <w:tcPr>
            <w:tcW w:w="2280" w:type="dxa"/>
          </w:tcPr>
          <w:p w14:paraId="62E93350" w14:textId="77777777" w:rsidR="001618AF" w:rsidRDefault="00000000">
            <w:r>
              <w:rPr>
                <w:sz w:val="20"/>
              </w:rPr>
              <w:t>1º</w:t>
            </w:r>
          </w:p>
        </w:tc>
        <w:tc>
          <w:tcPr>
            <w:tcW w:w="2280" w:type="dxa"/>
          </w:tcPr>
          <w:p w14:paraId="27627B20" w14:textId="77777777" w:rsidR="001618AF" w:rsidRDefault="00000000">
            <w:r>
              <w:rPr>
                <w:sz w:val="20"/>
              </w:rPr>
              <w:t>Sport Recife</w:t>
            </w:r>
          </w:p>
        </w:tc>
        <w:tc>
          <w:tcPr>
            <w:tcW w:w="2280" w:type="dxa"/>
          </w:tcPr>
          <w:p w14:paraId="081A4628" w14:textId="77777777" w:rsidR="001618AF" w:rsidRDefault="00000000">
            <w:r>
              <w:rPr>
                <w:sz w:val="20"/>
              </w:rPr>
              <w:t>65,4 %</w:t>
            </w:r>
          </w:p>
        </w:tc>
        <w:tc>
          <w:tcPr>
            <w:tcW w:w="2280" w:type="dxa"/>
          </w:tcPr>
          <w:p w14:paraId="7302239A" w14:textId="77777777" w:rsidR="001618AF" w:rsidRDefault="00000000">
            <w:r>
              <w:rPr>
                <w:sz w:val="20"/>
              </w:rPr>
              <w:t>REBAIXADO</w:t>
            </w:r>
          </w:p>
        </w:tc>
      </w:tr>
      <w:tr w:rsidR="001618AF" w14:paraId="7B397E97" w14:textId="77777777">
        <w:tc>
          <w:tcPr>
            <w:tcW w:w="2280" w:type="dxa"/>
          </w:tcPr>
          <w:p w14:paraId="4CD30358" w14:textId="77777777" w:rsidR="001618AF" w:rsidRDefault="00000000">
            <w:r>
              <w:rPr>
                <w:sz w:val="20"/>
              </w:rPr>
              <w:t>2º</w:t>
            </w:r>
          </w:p>
        </w:tc>
        <w:tc>
          <w:tcPr>
            <w:tcW w:w="2280" w:type="dxa"/>
          </w:tcPr>
          <w:p w14:paraId="5634351D" w14:textId="77777777" w:rsidR="001618AF" w:rsidRDefault="00000000">
            <w:r>
              <w:rPr>
                <w:sz w:val="20"/>
              </w:rPr>
              <w:t>Vitória</w:t>
            </w:r>
          </w:p>
        </w:tc>
        <w:tc>
          <w:tcPr>
            <w:tcW w:w="2280" w:type="dxa"/>
          </w:tcPr>
          <w:p w14:paraId="2BE673D3" w14:textId="77777777" w:rsidR="001618AF" w:rsidRDefault="00000000">
            <w:r>
              <w:rPr>
                <w:sz w:val="20"/>
              </w:rPr>
              <w:t>64,0 %</w:t>
            </w:r>
          </w:p>
        </w:tc>
        <w:tc>
          <w:tcPr>
            <w:tcW w:w="2280" w:type="dxa"/>
          </w:tcPr>
          <w:p w14:paraId="42F63AC5" w14:textId="77777777" w:rsidR="001618AF" w:rsidRDefault="00000000">
            <w:r>
              <w:rPr>
                <w:sz w:val="20"/>
              </w:rPr>
              <w:t>REBAIXADO</w:t>
            </w:r>
          </w:p>
        </w:tc>
      </w:tr>
      <w:tr w:rsidR="001618AF" w14:paraId="6A6EB1F7" w14:textId="77777777">
        <w:tc>
          <w:tcPr>
            <w:tcW w:w="2280" w:type="dxa"/>
          </w:tcPr>
          <w:p w14:paraId="67BA5DB1" w14:textId="77777777" w:rsidR="001618AF" w:rsidRDefault="00000000">
            <w:r>
              <w:rPr>
                <w:sz w:val="20"/>
              </w:rPr>
              <w:t>3º</w:t>
            </w:r>
          </w:p>
        </w:tc>
        <w:tc>
          <w:tcPr>
            <w:tcW w:w="2280" w:type="dxa"/>
          </w:tcPr>
          <w:p w14:paraId="73A92C6F" w14:textId="77777777" w:rsidR="001618AF" w:rsidRDefault="00000000">
            <w:r>
              <w:rPr>
                <w:sz w:val="20"/>
              </w:rPr>
              <w:t>Juventude</w:t>
            </w:r>
          </w:p>
        </w:tc>
        <w:tc>
          <w:tcPr>
            <w:tcW w:w="2280" w:type="dxa"/>
          </w:tcPr>
          <w:p w14:paraId="3C1A960F" w14:textId="77777777" w:rsidR="001618AF" w:rsidRDefault="00000000">
            <w:r>
              <w:rPr>
                <w:sz w:val="20"/>
              </w:rPr>
              <w:t>54,9 %</w:t>
            </w:r>
          </w:p>
        </w:tc>
        <w:tc>
          <w:tcPr>
            <w:tcW w:w="2280" w:type="dxa"/>
          </w:tcPr>
          <w:p w14:paraId="62FBA17A" w14:textId="77777777" w:rsidR="001618AF" w:rsidRDefault="00000000">
            <w:r>
              <w:rPr>
                <w:sz w:val="20"/>
              </w:rPr>
              <w:t>REBAIXADO</w:t>
            </w:r>
          </w:p>
        </w:tc>
      </w:tr>
      <w:tr w:rsidR="001618AF" w14:paraId="35C9037B" w14:textId="77777777">
        <w:tc>
          <w:tcPr>
            <w:tcW w:w="2280" w:type="dxa"/>
          </w:tcPr>
          <w:p w14:paraId="33AE391B" w14:textId="77777777" w:rsidR="001618AF" w:rsidRDefault="00000000">
            <w:r>
              <w:rPr>
                <w:sz w:val="20"/>
              </w:rPr>
              <w:t>4º</w:t>
            </w:r>
          </w:p>
        </w:tc>
        <w:tc>
          <w:tcPr>
            <w:tcW w:w="2280" w:type="dxa"/>
          </w:tcPr>
          <w:p w14:paraId="3DD19B9F" w14:textId="77777777" w:rsidR="001618AF" w:rsidRDefault="00000000">
            <w:r>
              <w:rPr>
                <w:sz w:val="20"/>
              </w:rPr>
              <w:t>Mirassol</w:t>
            </w:r>
          </w:p>
        </w:tc>
        <w:tc>
          <w:tcPr>
            <w:tcW w:w="2280" w:type="dxa"/>
          </w:tcPr>
          <w:p w14:paraId="2D4C024C" w14:textId="77777777" w:rsidR="001618AF" w:rsidRDefault="00000000">
            <w:r>
              <w:rPr>
                <w:sz w:val="20"/>
              </w:rPr>
              <w:t>49,0 %</w:t>
            </w:r>
          </w:p>
        </w:tc>
        <w:tc>
          <w:tcPr>
            <w:tcW w:w="2280" w:type="dxa"/>
          </w:tcPr>
          <w:p w14:paraId="5800E7CA" w14:textId="77777777" w:rsidR="001618AF" w:rsidRDefault="00000000">
            <w:r>
              <w:rPr>
                <w:sz w:val="20"/>
              </w:rPr>
              <w:t>REBAIXADO</w:t>
            </w:r>
          </w:p>
        </w:tc>
      </w:tr>
      <w:tr w:rsidR="001618AF" w14:paraId="32100BF5" w14:textId="77777777">
        <w:tc>
          <w:tcPr>
            <w:tcW w:w="2280" w:type="dxa"/>
          </w:tcPr>
          <w:p w14:paraId="7B974A04" w14:textId="77777777" w:rsidR="001618AF" w:rsidRDefault="00000000">
            <w:r>
              <w:rPr>
                <w:sz w:val="20"/>
              </w:rPr>
              <w:t>5º</w:t>
            </w:r>
          </w:p>
        </w:tc>
        <w:tc>
          <w:tcPr>
            <w:tcW w:w="2280" w:type="dxa"/>
          </w:tcPr>
          <w:p w14:paraId="75FF6E77" w14:textId="77777777" w:rsidR="001618AF" w:rsidRDefault="00000000">
            <w:r>
              <w:rPr>
                <w:sz w:val="20"/>
              </w:rPr>
              <w:t>Ceará</w:t>
            </w:r>
          </w:p>
        </w:tc>
        <w:tc>
          <w:tcPr>
            <w:tcW w:w="2280" w:type="dxa"/>
          </w:tcPr>
          <w:p w14:paraId="633DC48A" w14:textId="77777777" w:rsidR="001618AF" w:rsidRDefault="00000000">
            <w:r>
              <w:rPr>
                <w:sz w:val="20"/>
              </w:rPr>
              <w:t>36,3 %</w:t>
            </w:r>
          </w:p>
        </w:tc>
        <w:tc>
          <w:tcPr>
            <w:tcW w:w="2280" w:type="dxa"/>
          </w:tcPr>
          <w:p w14:paraId="53A9BEF8" w14:textId="77777777" w:rsidR="001618AF" w:rsidRDefault="00000000">
            <w:r>
              <w:rPr>
                <w:sz w:val="20"/>
              </w:rPr>
              <w:t>Permanece (zona de atenção)</w:t>
            </w:r>
          </w:p>
        </w:tc>
      </w:tr>
      <w:tr w:rsidR="001618AF" w14:paraId="0FBBB9BE" w14:textId="77777777">
        <w:tc>
          <w:tcPr>
            <w:tcW w:w="2280" w:type="dxa"/>
          </w:tcPr>
          <w:p w14:paraId="2CA78401" w14:textId="77777777" w:rsidR="001618AF" w:rsidRDefault="00000000">
            <w:r>
              <w:rPr>
                <w:sz w:val="20"/>
              </w:rPr>
              <w:t>6º</w:t>
            </w:r>
          </w:p>
        </w:tc>
        <w:tc>
          <w:tcPr>
            <w:tcW w:w="2280" w:type="dxa"/>
          </w:tcPr>
          <w:p w14:paraId="317FF793" w14:textId="77777777" w:rsidR="001618AF" w:rsidRDefault="00000000">
            <w:r>
              <w:rPr>
                <w:sz w:val="20"/>
              </w:rPr>
              <w:t>Fluminense</w:t>
            </w:r>
          </w:p>
        </w:tc>
        <w:tc>
          <w:tcPr>
            <w:tcW w:w="2280" w:type="dxa"/>
          </w:tcPr>
          <w:p w14:paraId="15499ABF" w14:textId="77777777" w:rsidR="001618AF" w:rsidRDefault="00000000">
            <w:r>
              <w:rPr>
                <w:sz w:val="20"/>
              </w:rPr>
              <w:t>26,0 %</w:t>
            </w:r>
          </w:p>
        </w:tc>
        <w:tc>
          <w:tcPr>
            <w:tcW w:w="2280" w:type="dxa"/>
          </w:tcPr>
          <w:p w14:paraId="43C24AC8" w14:textId="77777777" w:rsidR="001618AF" w:rsidRDefault="00000000">
            <w:r>
              <w:rPr>
                <w:sz w:val="20"/>
              </w:rPr>
              <w:t>Permanece</w:t>
            </w:r>
          </w:p>
        </w:tc>
      </w:tr>
      <w:tr w:rsidR="001618AF" w14:paraId="7FF79E07" w14:textId="77777777">
        <w:tc>
          <w:tcPr>
            <w:tcW w:w="2280" w:type="dxa"/>
          </w:tcPr>
          <w:p w14:paraId="2FD174C2" w14:textId="77777777" w:rsidR="001618AF" w:rsidRDefault="00000000">
            <w:r>
              <w:rPr>
                <w:sz w:val="20"/>
              </w:rPr>
              <w:t>7º</w:t>
            </w:r>
          </w:p>
        </w:tc>
        <w:tc>
          <w:tcPr>
            <w:tcW w:w="2280" w:type="dxa"/>
          </w:tcPr>
          <w:p w14:paraId="1178FBF0" w14:textId="77777777" w:rsidR="001618AF" w:rsidRDefault="00000000">
            <w:r>
              <w:rPr>
                <w:sz w:val="20"/>
              </w:rPr>
              <w:t>Fortaleza</w:t>
            </w:r>
          </w:p>
        </w:tc>
        <w:tc>
          <w:tcPr>
            <w:tcW w:w="2280" w:type="dxa"/>
          </w:tcPr>
          <w:p w14:paraId="6965E846" w14:textId="77777777" w:rsidR="001618AF" w:rsidRDefault="00000000">
            <w:r>
              <w:rPr>
                <w:sz w:val="20"/>
              </w:rPr>
              <w:t>24,6 %</w:t>
            </w:r>
          </w:p>
        </w:tc>
        <w:tc>
          <w:tcPr>
            <w:tcW w:w="2280" w:type="dxa"/>
          </w:tcPr>
          <w:p w14:paraId="058CA737" w14:textId="77777777" w:rsidR="001618AF" w:rsidRDefault="00000000">
            <w:r>
              <w:rPr>
                <w:sz w:val="20"/>
              </w:rPr>
              <w:t>Permanece</w:t>
            </w:r>
          </w:p>
        </w:tc>
      </w:tr>
    </w:tbl>
    <w:p w14:paraId="59766375" w14:textId="77777777" w:rsidR="001618AF" w:rsidRDefault="001618AF"/>
    <w:p w14:paraId="2DD27584" w14:textId="77777777" w:rsidR="001618AF" w:rsidRDefault="00000000">
      <w:r>
        <w:rPr>
          <w:rFonts w:ascii="Calibri" w:hAnsi="Calibri"/>
          <w:i/>
          <w:color w:val="646464"/>
        </w:rPr>
        <w:t>Nota: os 4 últimos colocados na previsão de probabilidade são classificados como rebaixados, independentemente do limiar de 50% — assim como funciona o Brasileirão (4 rebaixados por temporada).</w:t>
      </w:r>
    </w:p>
    <w:p w14:paraId="7DF32603" w14:textId="77777777" w:rsidR="001618AF" w:rsidRDefault="00000000">
      <w:r>
        <w:br w:type="page"/>
      </w:r>
    </w:p>
    <w:p w14:paraId="740631DB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9. Resposta Direta ao Professor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122"/>
      </w:tblGrid>
      <w:tr w:rsidR="001618AF" w14:paraId="7E40DA3A" w14:textId="77777777">
        <w:tc>
          <w:tcPr>
            <w:tcW w:w="9122" w:type="dxa"/>
            <w:shd w:val="clear" w:color="auto" w:fill="EBF5FB"/>
          </w:tcPr>
          <w:p w14:paraId="2CB386A3" w14:textId="77777777" w:rsidR="001618AF" w:rsidRDefault="00000000">
            <w:r>
              <w:rPr>
                <w:b/>
                <w:color w:val="1E3D59"/>
              </w:rPr>
              <w:t>Mensagem do Prof. Hilton Martins (27/04/2026):</w:t>
            </w:r>
            <w:r>
              <w:rPr>
                <w:b/>
                <w:color w:val="1E3D59"/>
              </w:rPr>
              <w:br/>
            </w:r>
            <w:r>
              <w:rPr>
                <w:sz w:val="20"/>
              </w:rPr>
              <w:t>"Um dos pontos que gostaria de tratar é sobre a metodologia e incorporação de técnicas de engenharia de features, walk forward etc — alguns procedimentos que foram usados no trabalho que te enviei."</w:t>
            </w:r>
          </w:p>
        </w:tc>
      </w:tr>
    </w:tbl>
    <w:p w14:paraId="1900DA0F" w14:textId="77777777" w:rsidR="001618AF" w:rsidRDefault="001618AF"/>
    <w:p w14:paraId="50BA3602" w14:textId="77777777" w:rsidR="001618AF" w:rsidRDefault="00000000">
      <w:r>
        <w:rPr>
          <w:rFonts w:ascii="Calibri" w:hAnsi="Calibri"/>
        </w:rPr>
        <w:t>Resposta: todos os pontos foram implementados, conforme detalhado abaixo.</w:t>
      </w:r>
    </w:p>
    <w:p w14:paraId="12B6CC49" w14:textId="77777777" w:rsidR="001618AF" w:rsidRDefault="001618AF"/>
    <w:p w14:paraId="09C7D308" w14:textId="77777777" w:rsidR="001618AF" w:rsidRDefault="00000000">
      <w:pPr>
        <w:pStyle w:val="Numerada"/>
      </w:pPr>
      <w:r>
        <w:rPr>
          <w:rFonts w:ascii="Calibri" w:hAnsi="Calibri"/>
          <w:b/>
        </w:rPr>
        <w:t xml:space="preserve">Engenharia de features (janelas deslizantes): </w:t>
      </w:r>
      <w:r>
        <w:rPr>
          <w:rFonts w:ascii="Calibri" w:hAnsi="Calibri"/>
        </w:rPr>
        <w:t>Foram criadas 12 novas features usando médias das últimas 3 e 5 temporadas para: pontos, saldo de gols, gols marcados, gols sofridos, vitórias e aproveitamento. A técnica shift(1).rolling() garante ausência de data leakage. Arquivo: notebooks/02_preprocessamento.ipynb</w:t>
      </w:r>
    </w:p>
    <w:p w14:paraId="51F78A76" w14:textId="77777777" w:rsidR="001618AF" w:rsidRDefault="001618AF"/>
    <w:p w14:paraId="20879F52" w14:textId="77777777" w:rsidR="001618AF" w:rsidRDefault="00000000">
      <w:pPr>
        <w:pStyle w:val="Numerada"/>
      </w:pPr>
      <w:r>
        <w:rPr>
          <w:rFonts w:ascii="Calibri" w:hAnsi="Calibri"/>
          <w:b/>
        </w:rPr>
        <w:t xml:space="preserve">Walk-forward validation: </w:t>
      </w:r>
      <w:r>
        <w:rPr>
          <w:rFonts w:ascii="Calibri" w:hAnsi="Calibri"/>
        </w:rPr>
        <w:t>Implementado em 03_modelo_logistica.ipynb, 04_modelo_random_forest.ipynb e 06_comparacao_modelos.ipynb. Cinco folds temporais crescentes (2014–2017 até 2014–2021), sempre treinando no passado e validando no futuro. AUC-ROC médio da Regressão Logística: 0.794 (mais estável entre os modelos).</w:t>
      </w:r>
    </w:p>
    <w:p w14:paraId="0DF7C716" w14:textId="77777777" w:rsidR="001618AF" w:rsidRDefault="001618AF"/>
    <w:p w14:paraId="759D569A" w14:textId="77777777" w:rsidR="001618AF" w:rsidRDefault="00000000">
      <w:pPr>
        <w:pStyle w:val="Numerada"/>
      </w:pPr>
      <w:r>
        <w:rPr>
          <w:rFonts w:ascii="Calibri" w:hAnsi="Calibri"/>
          <w:b/>
        </w:rPr>
        <w:t xml:space="preserve">Otimização de hiperparâmetros: </w:t>
      </w:r>
      <w:r>
        <w:rPr>
          <w:rFonts w:ascii="Calibri" w:hAnsi="Calibri"/>
        </w:rPr>
        <w:t>RandomizedSearchCV com 30 candidatos aleatórios por modelo, validação interna com TimeSeriesSplit(5 folds). Critério de seleção: AUC-ROC — mais adequado que acurácia para dados desbalanceados.</w:t>
      </w:r>
    </w:p>
    <w:p w14:paraId="30105A51" w14:textId="77777777" w:rsidR="001618AF" w:rsidRDefault="001618AF"/>
    <w:p w14:paraId="7E659F60" w14:textId="77777777" w:rsidR="001618AF" w:rsidRDefault="00000000">
      <w:pPr>
        <w:pStyle w:val="Numerada"/>
      </w:pPr>
      <w:r>
        <w:rPr>
          <w:rFonts w:ascii="Calibri" w:hAnsi="Calibri"/>
          <w:b/>
        </w:rPr>
        <w:t xml:space="preserve">Comparação de múltiplos modelos: </w:t>
      </w:r>
      <w:r>
        <w:rPr>
          <w:rFonts w:ascii="Calibri" w:hAnsi="Calibri"/>
        </w:rPr>
        <w:t>Quatro modelos comparados com as mesmas features e metodologia: Regressão Logística, Random Forest, XGBoost e LightGBM. Melhor resultado: LightGBM com AUC-ROC 0.877 no teste final. Arquivo: notebooks/06_comparacao_modelos.ipynb</w:t>
      </w:r>
    </w:p>
    <w:p w14:paraId="1BA030CB" w14:textId="77777777" w:rsidR="001618AF" w:rsidRDefault="001618AF"/>
    <w:p w14:paraId="6B7CAC97" w14:textId="77777777" w:rsidR="001618AF" w:rsidRDefault="00000000">
      <w:pPr>
        <w:pStyle w:val="Numerada"/>
      </w:pPr>
      <w:r>
        <w:rPr>
          <w:rFonts w:ascii="Calibri" w:hAnsi="Calibri"/>
          <w:b/>
        </w:rPr>
        <w:t xml:space="preserve">AUC-ROC como métrica principal: </w:t>
      </w:r>
      <w:r>
        <w:rPr>
          <w:rFonts w:ascii="Calibri" w:hAnsi="Calibri"/>
        </w:rPr>
        <w:t>Adotado como métrica principal em todos os notebooks de modelagem. O AUC-ROC mede a capacidade do modelo de ordenar corretamente os clubes por risco de rebaixamento, independente do limiar de decisão.</w:t>
      </w:r>
    </w:p>
    <w:p w14:paraId="28F61CAF" w14:textId="77777777" w:rsidR="001618AF" w:rsidRDefault="00000000">
      <w:r>
        <w:br w:type="page"/>
      </w:r>
    </w:p>
    <w:p w14:paraId="04B73AEC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10. Perguntas e Respostas Prováveis na Apresentação</w:t>
      </w:r>
    </w:p>
    <w:p w14:paraId="045C1EF1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P1: Por que usar janelas de 3 e 5 temporadas? Por que não 1 ou 10?</w:t>
      </w:r>
    </w:p>
    <w:p w14:paraId="5D1BC7A9" w14:textId="77777777" w:rsidR="001618AF" w:rsidRDefault="00000000">
      <w:r>
        <w:rPr>
          <w:rFonts w:ascii="Calibri" w:hAnsi="Calibri"/>
        </w:rPr>
        <w:t>Resposta: A janela de 3 temporadas captura a forma recente do clube (curto prazo), enquanto a de 5 captura a tendência mais longa (médio prazo). Janelas muito curtas (1 ano) são muito voláteis — um clube pode ter um ano atípico. Janelas muito longas (10 anos) diluem demais a informação recente e misturam eras diferentes do clube. As janelas de 3 e 5 são consagradas na literatura de séries temporais esportivas e foram as mesmas usadas no TCC de referência.</w:t>
      </w:r>
    </w:p>
    <w:p w14:paraId="0DC77C82" w14:textId="77777777" w:rsidR="001618AF" w:rsidRDefault="001618AF"/>
    <w:p w14:paraId="39004019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P2: Por que walk-forward e não validação cruzada tradicional (k-fold)?</w:t>
      </w:r>
    </w:p>
    <w:p w14:paraId="59A7D3C0" w14:textId="77777777" w:rsidR="001618AF" w:rsidRDefault="00000000">
      <w:r>
        <w:rPr>
          <w:rFonts w:ascii="Calibri" w:hAnsi="Calibri"/>
        </w:rPr>
        <w:t>Resposta: A validação cruzada tradicional embaralha os dados aleatoriamente, o que causaria data leakage em séries temporais: o modelo aprenderia com dados de 2022 para prever 2018, por exemplo. O walk-forward garante que o modelo nunca vê o futuro durante o treino — exatamente como funcionaria em produção real.</w:t>
      </w:r>
    </w:p>
    <w:p w14:paraId="16735055" w14:textId="77777777" w:rsidR="001618AF" w:rsidRDefault="001618AF"/>
    <w:p w14:paraId="60DD8FB7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P3: Por que AUC-ROC é melhor que acurácia neste problema?</w:t>
      </w:r>
    </w:p>
    <w:p w14:paraId="2EDF3A38" w14:textId="77777777" w:rsidR="001618AF" w:rsidRDefault="00000000">
      <w:r>
        <w:rPr>
          <w:rFonts w:ascii="Calibri" w:hAnsi="Calibri"/>
        </w:rPr>
        <w:t>Resposta: No dataset, 80% dos clubes permanecem e apenas 20% são rebaixados. Um modelo que preveja sempre "Permanece" teria 80% de acurácia sem aprender nada. O AUC-ROC mede a capacidade de ordenar corretamente os clubes por risco, independente do limiar. Um AUC de 0.877 significa que em 87,7% dos pares (rebaixado, permaneceu), o modelo atribuiu maior probabilidade ao rebaixado — isso é muito mais informativo que a acurácia.</w:t>
      </w:r>
    </w:p>
    <w:p w14:paraId="44C94EE9" w14:textId="77777777" w:rsidR="001618AF" w:rsidRDefault="001618AF"/>
    <w:p w14:paraId="79E50EF1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P4: O LightGBM teve o melhor AUC-ROC no teste, mas a Regressão Logística foi mais estável no walk-forward. Qual modelo usar na prática?</w:t>
      </w:r>
    </w:p>
    <w:p w14:paraId="637B2CA2" w14:textId="77777777" w:rsidR="001618AF" w:rsidRDefault="00000000">
      <w:r>
        <w:rPr>
          <w:rFonts w:ascii="Calibri" w:hAnsi="Calibri"/>
        </w:rPr>
        <w:t>Resposta: Depende da prioridade. Se o objetivo é máxima performance preditiva: LightGBM (AUC 0.877). Se o objetivo é interpretabilidade para apresentar ao professor/banca (explicar coeficientes, justificar cada previsão): Regressão Logística. Para um TCC, a Regressão Logística é geralmente preferida por ser explicável — cada coeficiente tem uma interpretação clara. O LightGBM é uma "caixa-preta".</w:t>
      </w:r>
    </w:p>
    <w:p w14:paraId="076C3113" w14:textId="77777777" w:rsidR="001618AF" w:rsidRDefault="001618AF"/>
    <w:p w14:paraId="5CA360CB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P5: Por que o XGBoost teve alta acurácia (82,5%) mas baixo AUC-ROC (0.652)?</w:t>
      </w:r>
    </w:p>
    <w:p w14:paraId="02C5431C" w14:textId="77777777" w:rsidR="001618AF" w:rsidRDefault="00000000">
      <w:r>
        <w:rPr>
          <w:rFonts w:ascii="Calibri" w:hAnsi="Calibri"/>
        </w:rPr>
        <w:t>Resposta: O XGBoost aprendeu a classificar quase tudo como "Permanece". Como 80% dos clubes realmente permanecem, isso gera acurácia alta por prevalência, não por inteligência. O AUC-ROC revela esse comportamento: o modelo não sabe distinguir bem rebaixados de permanecidos. Isso é um exemplo clássico do porquê não se deve usar acurácia como métrica única em datasets desbalanceados.</w:t>
      </w:r>
    </w:p>
    <w:p w14:paraId="64AC4A35" w14:textId="77777777" w:rsidR="001618AF" w:rsidRDefault="001618AF"/>
    <w:p w14:paraId="40A7C692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P6: Por que a temporada 2025 foi excluída da coleta de desempenho?</w:t>
      </w:r>
    </w:p>
    <w:p w14:paraId="7F79AE6B" w14:textId="77777777" w:rsidR="001618AF" w:rsidRDefault="00000000">
      <w:r>
        <w:rPr>
          <w:rFonts w:ascii="Calibri" w:hAnsi="Calibri"/>
        </w:rPr>
        <w:t>Resposta: Porque 2025 é o ano que o modelo está tentando prever. Se coletássemos os resultados do campeonato de 2025 (que ainda está em andamento), o modelo teria acesso ao futuro — isso é data leakage. As janelas deslizantes para 2025 foram calculadas a partir do histórico 2014–2024, simulando o que um gestor saberia antes do início da temporada.</w:t>
      </w:r>
    </w:p>
    <w:p w14:paraId="7A2547D6" w14:textId="77777777" w:rsidR="001618AF" w:rsidRDefault="001618AF"/>
    <w:p w14:paraId="0341DE72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P7: O modelo previu corretamente os rebaixados de 2023 e 2024?</w:t>
      </w:r>
    </w:p>
    <w:p w14:paraId="10FF7F14" w14:textId="77777777" w:rsidR="001618AF" w:rsidRDefault="00000000">
      <w:r>
        <w:rPr>
          <w:rFonts w:ascii="Calibri" w:hAnsi="Calibri"/>
        </w:rPr>
        <w:t>Resposta: O conjunto de teste (2023–2024) foi usado para avaliação. Com AUC-ROC de 0.828 (Regressão Logística) a 0.877 (LightGBM), o modelo demonstrou boa capacidade de separar os clubes em risco. A acurácia de 80-82,5% no teste significa que de 40 observações, o modelo acertou 32-33. Como há apenas 8 rebaixados no período, recall e F1 da classe minoritária são os indicadores mais relevantes.</w:t>
      </w:r>
    </w:p>
    <w:p w14:paraId="34BAD692" w14:textId="77777777" w:rsidR="001618AF" w:rsidRDefault="001618AF"/>
    <w:p w14:paraId="7EC66146" w14:textId="77777777" w:rsidR="001618AF" w:rsidRDefault="00000000">
      <w:pPr>
        <w:pStyle w:val="Ttulo2"/>
      </w:pPr>
      <w:r>
        <w:rPr>
          <w:rFonts w:ascii="Calibri" w:hAnsi="Calibri"/>
          <w:color w:val="34495E"/>
        </w:rPr>
        <w:t>P8: Quais as limitações do modelo?</w:t>
      </w:r>
    </w:p>
    <w:p w14:paraId="1B8EAA26" w14:textId="77777777" w:rsidR="001618AF" w:rsidRDefault="00000000">
      <w:r>
        <w:rPr>
          <w:rFonts w:ascii="Calibri" w:hAnsi="Calibri"/>
        </w:rPr>
        <w:t>Resposta: 1) Dataset pequeno: apenas 220 observações históricas (11 anos × 20 clubes). 2) Features limitadas: não captura lesões, trocas de treinador, motivação, calendário de jogos. 3) Clubes novos na Série A: times recém-promovidos têm NaN nas janelas, substituídos pela mediana do treino — aproximação razoável, mas imperfeita. 4) Estabilidade temporal: o futebol muda — estruturas de clubes de 2014 podem não refletir o cenário atual.</w:t>
      </w:r>
    </w:p>
    <w:p w14:paraId="4B22470D" w14:textId="77777777" w:rsidR="001618AF" w:rsidRDefault="001618AF"/>
    <w:p w14:paraId="7D0C8FFE" w14:textId="77777777" w:rsidR="001618AF" w:rsidRDefault="00000000">
      <w:r>
        <w:br w:type="page"/>
      </w:r>
    </w:p>
    <w:p w14:paraId="65FCEE0B" w14:textId="77777777" w:rsidR="001618AF" w:rsidRDefault="00000000">
      <w:pPr>
        <w:pStyle w:val="Ttulo1"/>
      </w:pPr>
      <w:r>
        <w:rPr>
          <w:rFonts w:ascii="Calibri" w:hAnsi="Calibri"/>
          <w:color w:val="1E3D59"/>
        </w:rPr>
        <w:lastRenderedPageBreak/>
        <w:t>11. Estrutura de Arquivos do Projeto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561"/>
        <w:gridCol w:w="4561"/>
      </w:tblGrid>
      <w:tr w:rsidR="001618AF" w14:paraId="53686CE2" w14:textId="77777777">
        <w:tc>
          <w:tcPr>
            <w:tcW w:w="4561" w:type="dxa"/>
            <w:shd w:val="clear" w:color="auto" w:fill="1E3D59"/>
          </w:tcPr>
          <w:p w14:paraId="3345160E" w14:textId="77777777" w:rsidR="001618AF" w:rsidRDefault="00000000">
            <w:r>
              <w:rPr>
                <w:b/>
                <w:color w:val="FFFFFF"/>
                <w:sz w:val="20"/>
              </w:rPr>
              <w:t>Arquivo</w:t>
            </w:r>
          </w:p>
        </w:tc>
        <w:tc>
          <w:tcPr>
            <w:tcW w:w="4561" w:type="dxa"/>
            <w:shd w:val="clear" w:color="auto" w:fill="1E3D59"/>
          </w:tcPr>
          <w:p w14:paraId="7C6BECCD" w14:textId="77777777" w:rsidR="001618AF" w:rsidRDefault="00000000">
            <w:r>
              <w:rPr>
                <w:b/>
                <w:color w:val="FFFFFF"/>
                <w:sz w:val="20"/>
              </w:rPr>
              <w:t>O que contém</w:t>
            </w:r>
          </w:p>
        </w:tc>
      </w:tr>
      <w:tr w:rsidR="001618AF" w14:paraId="703B7FC8" w14:textId="77777777">
        <w:tc>
          <w:tcPr>
            <w:tcW w:w="4561" w:type="dxa"/>
          </w:tcPr>
          <w:p w14:paraId="6825F00B" w14:textId="77777777" w:rsidR="001618AF" w:rsidRDefault="001618AF"/>
        </w:tc>
        <w:tc>
          <w:tcPr>
            <w:tcW w:w="4561" w:type="dxa"/>
          </w:tcPr>
          <w:p w14:paraId="1276BCF3" w14:textId="77777777" w:rsidR="001618AF" w:rsidRDefault="001618AF"/>
        </w:tc>
      </w:tr>
      <w:tr w:rsidR="001618AF" w14:paraId="71AC2FFB" w14:textId="77777777">
        <w:tc>
          <w:tcPr>
            <w:tcW w:w="4561" w:type="dxa"/>
          </w:tcPr>
          <w:p w14:paraId="35A1FCC4" w14:textId="77777777" w:rsidR="001618AF" w:rsidRDefault="001618AF"/>
        </w:tc>
        <w:tc>
          <w:tcPr>
            <w:tcW w:w="4561" w:type="dxa"/>
          </w:tcPr>
          <w:p w14:paraId="226AAE44" w14:textId="77777777" w:rsidR="001618AF" w:rsidRDefault="001618AF"/>
        </w:tc>
      </w:tr>
      <w:tr w:rsidR="001618AF" w14:paraId="7EA9B972" w14:textId="77777777">
        <w:tc>
          <w:tcPr>
            <w:tcW w:w="4561" w:type="dxa"/>
          </w:tcPr>
          <w:p w14:paraId="75B9A2BF" w14:textId="77777777" w:rsidR="001618AF" w:rsidRDefault="001618AF"/>
        </w:tc>
        <w:tc>
          <w:tcPr>
            <w:tcW w:w="4561" w:type="dxa"/>
          </w:tcPr>
          <w:p w14:paraId="6DA56F3F" w14:textId="77777777" w:rsidR="001618AF" w:rsidRDefault="001618AF"/>
        </w:tc>
      </w:tr>
      <w:tr w:rsidR="001618AF" w14:paraId="3D99D505" w14:textId="77777777">
        <w:tc>
          <w:tcPr>
            <w:tcW w:w="4561" w:type="dxa"/>
          </w:tcPr>
          <w:p w14:paraId="503C4A77" w14:textId="77777777" w:rsidR="001618AF" w:rsidRDefault="001618AF"/>
        </w:tc>
        <w:tc>
          <w:tcPr>
            <w:tcW w:w="4561" w:type="dxa"/>
          </w:tcPr>
          <w:p w14:paraId="3401A168" w14:textId="77777777" w:rsidR="001618AF" w:rsidRDefault="001618AF"/>
        </w:tc>
      </w:tr>
      <w:tr w:rsidR="001618AF" w14:paraId="373162D6" w14:textId="77777777">
        <w:tc>
          <w:tcPr>
            <w:tcW w:w="4561" w:type="dxa"/>
          </w:tcPr>
          <w:p w14:paraId="518DEA2C" w14:textId="77777777" w:rsidR="001618AF" w:rsidRDefault="001618AF"/>
        </w:tc>
        <w:tc>
          <w:tcPr>
            <w:tcW w:w="4561" w:type="dxa"/>
          </w:tcPr>
          <w:p w14:paraId="4C5D6D28" w14:textId="77777777" w:rsidR="001618AF" w:rsidRDefault="001618AF"/>
        </w:tc>
      </w:tr>
      <w:tr w:rsidR="001618AF" w14:paraId="702EE331" w14:textId="77777777">
        <w:tc>
          <w:tcPr>
            <w:tcW w:w="4561" w:type="dxa"/>
          </w:tcPr>
          <w:p w14:paraId="7CA97445" w14:textId="77777777" w:rsidR="001618AF" w:rsidRDefault="001618AF"/>
        </w:tc>
        <w:tc>
          <w:tcPr>
            <w:tcW w:w="4561" w:type="dxa"/>
          </w:tcPr>
          <w:p w14:paraId="0BDE74AE" w14:textId="77777777" w:rsidR="001618AF" w:rsidRDefault="001618AF"/>
        </w:tc>
      </w:tr>
      <w:tr w:rsidR="001618AF" w14:paraId="13B7BC81" w14:textId="77777777">
        <w:tc>
          <w:tcPr>
            <w:tcW w:w="4561" w:type="dxa"/>
          </w:tcPr>
          <w:p w14:paraId="51CEC08B" w14:textId="77777777" w:rsidR="001618AF" w:rsidRDefault="001618AF"/>
        </w:tc>
        <w:tc>
          <w:tcPr>
            <w:tcW w:w="4561" w:type="dxa"/>
          </w:tcPr>
          <w:p w14:paraId="03BD6426" w14:textId="77777777" w:rsidR="001618AF" w:rsidRDefault="001618AF"/>
        </w:tc>
      </w:tr>
      <w:tr w:rsidR="001618AF" w14:paraId="65AD92B9" w14:textId="77777777">
        <w:tc>
          <w:tcPr>
            <w:tcW w:w="4561" w:type="dxa"/>
          </w:tcPr>
          <w:p w14:paraId="0AC76B45" w14:textId="77777777" w:rsidR="001618AF" w:rsidRDefault="001618AF"/>
        </w:tc>
        <w:tc>
          <w:tcPr>
            <w:tcW w:w="4561" w:type="dxa"/>
          </w:tcPr>
          <w:p w14:paraId="1F6AF7B5" w14:textId="77777777" w:rsidR="001618AF" w:rsidRDefault="001618AF"/>
        </w:tc>
      </w:tr>
      <w:tr w:rsidR="001618AF" w14:paraId="2E32E6EB" w14:textId="77777777">
        <w:tc>
          <w:tcPr>
            <w:tcW w:w="4561" w:type="dxa"/>
          </w:tcPr>
          <w:p w14:paraId="4EE2B758" w14:textId="77777777" w:rsidR="001618AF" w:rsidRDefault="001618AF"/>
        </w:tc>
        <w:tc>
          <w:tcPr>
            <w:tcW w:w="4561" w:type="dxa"/>
          </w:tcPr>
          <w:p w14:paraId="6AA099A3" w14:textId="77777777" w:rsidR="001618AF" w:rsidRDefault="001618AF"/>
        </w:tc>
      </w:tr>
      <w:tr w:rsidR="001618AF" w14:paraId="5ED9E56C" w14:textId="77777777">
        <w:tc>
          <w:tcPr>
            <w:tcW w:w="4561" w:type="dxa"/>
          </w:tcPr>
          <w:p w14:paraId="71D1A401" w14:textId="77777777" w:rsidR="001618AF" w:rsidRDefault="001618AF"/>
        </w:tc>
        <w:tc>
          <w:tcPr>
            <w:tcW w:w="4561" w:type="dxa"/>
          </w:tcPr>
          <w:p w14:paraId="128DA404" w14:textId="77777777" w:rsidR="001618AF" w:rsidRDefault="001618AF"/>
        </w:tc>
      </w:tr>
      <w:tr w:rsidR="001618AF" w14:paraId="3A355C6A" w14:textId="77777777">
        <w:tc>
          <w:tcPr>
            <w:tcW w:w="4561" w:type="dxa"/>
          </w:tcPr>
          <w:p w14:paraId="6843545F" w14:textId="77777777" w:rsidR="001618AF" w:rsidRDefault="001618AF"/>
        </w:tc>
        <w:tc>
          <w:tcPr>
            <w:tcW w:w="4561" w:type="dxa"/>
          </w:tcPr>
          <w:p w14:paraId="7A08AF2D" w14:textId="77777777" w:rsidR="001618AF" w:rsidRDefault="001618AF"/>
        </w:tc>
      </w:tr>
      <w:tr w:rsidR="001618AF" w14:paraId="525E68C1" w14:textId="77777777">
        <w:tc>
          <w:tcPr>
            <w:tcW w:w="4561" w:type="dxa"/>
          </w:tcPr>
          <w:p w14:paraId="2C272D25" w14:textId="77777777" w:rsidR="001618AF" w:rsidRDefault="001618AF"/>
        </w:tc>
        <w:tc>
          <w:tcPr>
            <w:tcW w:w="4561" w:type="dxa"/>
          </w:tcPr>
          <w:p w14:paraId="75FBA7B9" w14:textId="77777777" w:rsidR="001618AF" w:rsidRDefault="001618AF"/>
        </w:tc>
      </w:tr>
      <w:tr w:rsidR="001618AF" w14:paraId="0C92CF4E" w14:textId="77777777">
        <w:tc>
          <w:tcPr>
            <w:tcW w:w="4561" w:type="dxa"/>
          </w:tcPr>
          <w:p w14:paraId="0AE59A65" w14:textId="77777777" w:rsidR="001618AF" w:rsidRDefault="001618AF"/>
        </w:tc>
        <w:tc>
          <w:tcPr>
            <w:tcW w:w="4561" w:type="dxa"/>
          </w:tcPr>
          <w:p w14:paraId="2560C5D9" w14:textId="77777777" w:rsidR="001618AF" w:rsidRDefault="001618AF"/>
        </w:tc>
      </w:tr>
      <w:tr w:rsidR="001618AF" w14:paraId="6A46F270" w14:textId="77777777">
        <w:tc>
          <w:tcPr>
            <w:tcW w:w="4561" w:type="dxa"/>
          </w:tcPr>
          <w:p w14:paraId="7727A306" w14:textId="77777777" w:rsidR="001618AF" w:rsidRDefault="001618AF"/>
        </w:tc>
        <w:tc>
          <w:tcPr>
            <w:tcW w:w="4561" w:type="dxa"/>
          </w:tcPr>
          <w:p w14:paraId="46A60627" w14:textId="77777777" w:rsidR="001618AF" w:rsidRDefault="001618AF"/>
        </w:tc>
      </w:tr>
      <w:tr w:rsidR="001618AF" w14:paraId="2D8C3D85" w14:textId="77777777">
        <w:tc>
          <w:tcPr>
            <w:tcW w:w="4561" w:type="dxa"/>
          </w:tcPr>
          <w:p w14:paraId="3ECF9E96" w14:textId="77777777" w:rsidR="001618AF" w:rsidRDefault="00000000">
            <w:r>
              <w:rPr>
                <w:sz w:val="20"/>
              </w:rPr>
              <w:t>notebooks/00_coleta_dados.ipynb</w:t>
            </w:r>
          </w:p>
        </w:tc>
        <w:tc>
          <w:tcPr>
            <w:tcW w:w="4561" w:type="dxa"/>
          </w:tcPr>
          <w:p w14:paraId="3E03A98C" w14:textId="77777777" w:rsidR="001618AF" w:rsidRDefault="00000000">
            <w:r>
              <w:rPr>
                <w:sz w:val="20"/>
              </w:rPr>
              <w:t>Raspagem do Transfermarkt: elencos + desempenho 2014-2024</w:t>
            </w:r>
          </w:p>
        </w:tc>
      </w:tr>
      <w:tr w:rsidR="001618AF" w14:paraId="61BB2E70" w14:textId="77777777">
        <w:tc>
          <w:tcPr>
            <w:tcW w:w="4561" w:type="dxa"/>
          </w:tcPr>
          <w:p w14:paraId="7820F31A" w14:textId="77777777" w:rsidR="001618AF" w:rsidRDefault="00000000">
            <w:r>
              <w:rPr>
                <w:sz w:val="20"/>
              </w:rPr>
              <w:t>notebooks/02_preprocessamento.ipynb</w:t>
            </w:r>
          </w:p>
        </w:tc>
        <w:tc>
          <w:tcPr>
            <w:tcW w:w="4561" w:type="dxa"/>
          </w:tcPr>
          <w:p w14:paraId="231B19D8" w14:textId="77777777" w:rsidR="001618AF" w:rsidRDefault="00000000">
            <w:r>
              <w:rPr>
                <w:sz w:val="20"/>
              </w:rPr>
              <w:t>15 features + janelas deslizantes + separação temporal</w:t>
            </w:r>
          </w:p>
        </w:tc>
      </w:tr>
      <w:tr w:rsidR="001618AF" w14:paraId="3087629B" w14:textId="77777777">
        <w:tc>
          <w:tcPr>
            <w:tcW w:w="4561" w:type="dxa"/>
          </w:tcPr>
          <w:p w14:paraId="64F156A7" w14:textId="77777777" w:rsidR="001618AF" w:rsidRDefault="00000000">
            <w:r>
              <w:rPr>
                <w:sz w:val="20"/>
              </w:rPr>
              <w:t>notebooks/03_modelo_logistica.ipynb</w:t>
            </w:r>
          </w:p>
        </w:tc>
        <w:tc>
          <w:tcPr>
            <w:tcW w:w="4561" w:type="dxa"/>
          </w:tcPr>
          <w:p w14:paraId="199627F3" w14:textId="77777777" w:rsidR="001618AF" w:rsidRDefault="00000000">
            <w:r>
              <w:rPr>
                <w:sz w:val="20"/>
              </w:rPr>
              <w:t>Regressão Logística: walk-forward + tuning + avaliação</w:t>
            </w:r>
          </w:p>
        </w:tc>
      </w:tr>
      <w:tr w:rsidR="001618AF" w14:paraId="6E938552" w14:textId="77777777">
        <w:tc>
          <w:tcPr>
            <w:tcW w:w="4561" w:type="dxa"/>
          </w:tcPr>
          <w:p w14:paraId="54DE992B" w14:textId="77777777" w:rsidR="001618AF" w:rsidRDefault="00000000">
            <w:r>
              <w:rPr>
                <w:sz w:val="20"/>
              </w:rPr>
              <w:t>notebooks/04_modelo_random_forest.ipynb</w:t>
            </w:r>
          </w:p>
        </w:tc>
        <w:tc>
          <w:tcPr>
            <w:tcW w:w="4561" w:type="dxa"/>
          </w:tcPr>
          <w:p w14:paraId="7AA6DDAF" w14:textId="77777777" w:rsidR="001618AF" w:rsidRDefault="00000000">
            <w:r>
              <w:rPr>
                <w:sz w:val="20"/>
              </w:rPr>
              <w:t>Random Forest: walk-forward + tuning + importância features</w:t>
            </w:r>
          </w:p>
        </w:tc>
      </w:tr>
      <w:tr w:rsidR="001618AF" w14:paraId="39AB3225" w14:textId="77777777">
        <w:tc>
          <w:tcPr>
            <w:tcW w:w="4561" w:type="dxa"/>
          </w:tcPr>
          <w:p w14:paraId="2C6E99A5" w14:textId="77777777" w:rsidR="001618AF" w:rsidRDefault="00000000">
            <w:r>
              <w:rPr>
                <w:sz w:val="20"/>
              </w:rPr>
              <w:t>notebooks/06_comparacao_modelos.ipynb</w:t>
            </w:r>
          </w:p>
        </w:tc>
        <w:tc>
          <w:tcPr>
            <w:tcW w:w="4561" w:type="dxa"/>
          </w:tcPr>
          <w:p w14:paraId="2A09165A" w14:textId="77777777" w:rsidR="001618AF" w:rsidRDefault="00000000">
            <w:r>
              <w:rPr>
                <w:sz w:val="20"/>
              </w:rPr>
              <w:t>4 modelos comparados: walk-forward + curvas ROC + tabela final</w:t>
            </w:r>
          </w:p>
        </w:tc>
      </w:tr>
      <w:tr w:rsidR="001618AF" w14:paraId="7FA81D5A" w14:textId="77777777">
        <w:tc>
          <w:tcPr>
            <w:tcW w:w="4561" w:type="dxa"/>
          </w:tcPr>
          <w:p w14:paraId="77AF78CD" w14:textId="77777777" w:rsidR="001618AF" w:rsidRDefault="00000000">
            <w:r>
              <w:rPr>
                <w:sz w:val="20"/>
              </w:rPr>
              <w:t>notebooks/07_previsao_2025.ipynb</w:t>
            </w:r>
          </w:p>
        </w:tc>
        <w:tc>
          <w:tcPr>
            <w:tcW w:w="4561" w:type="dxa"/>
          </w:tcPr>
          <w:p w14:paraId="21BA35A1" w14:textId="77777777" w:rsidR="001618AF" w:rsidRDefault="00000000">
            <w:r>
              <w:rPr>
                <w:sz w:val="20"/>
              </w:rPr>
              <w:t>Previsão final: probabilidades de rebaixamento por clube em 2025</w:t>
            </w:r>
          </w:p>
        </w:tc>
      </w:tr>
      <w:tr w:rsidR="001618AF" w14:paraId="71D472F3" w14:textId="77777777">
        <w:tc>
          <w:tcPr>
            <w:tcW w:w="4561" w:type="dxa"/>
          </w:tcPr>
          <w:p w14:paraId="6F7B0AEA" w14:textId="77777777" w:rsidR="001618AF" w:rsidRDefault="00000000">
            <w:r>
              <w:rPr>
                <w:sz w:val="20"/>
              </w:rPr>
              <w:t>dados/BASE_FINAL.xlsx</w:t>
            </w:r>
          </w:p>
        </w:tc>
        <w:tc>
          <w:tcPr>
            <w:tcW w:w="4561" w:type="dxa"/>
          </w:tcPr>
          <w:p w14:paraId="5E5EB1B6" w14:textId="77777777" w:rsidR="001618AF" w:rsidRDefault="00000000">
            <w:r>
              <w:rPr>
                <w:sz w:val="20"/>
              </w:rPr>
              <w:t>Dados de elenco por clube e temporada (2014-2025)</w:t>
            </w:r>
          </w:p>
        </w:tc>
      </w:tr>
      <w:tr w:rsidR="001618AF" w14:paraId="5640946C" w14:textId="77777777">
        <w:tc>
          <w:tcPr>
            <w:tcW w:w="4561" w:type="dxa"/>
          </w:tcPr>
          <w:p w14:paraId="7E4ABA54" w14:textId="77777777" w:rsidR="001618AF" w:rsidRDefault="00000000">
            <w:r>
              <w:rPr>
                <w:sz w:val="20"/>
              </w:rPr>
              <w:t>dados/tabela_desempenho_brasileirao.xlsx</w:t>
            </w:r>
          </w:p>
        </w:tc>
        <w:tc>
          <w:tcPr>
            <w:tcW w:w="4561" w:type="dxa"/>
          </w:tcPr>
          <w:p w14:paraId="13DB11A5" w14:textId="77777777" w:rsidR="001618AF" w:rsidRDefault="00000000">
            <w:r>
              <w:rPr>
                <w:sz w:val="20"/>
              </w:rPr>
              <w:t>Desempenho histórico por clube: V, E, D, Gols, Pts (2014-2024)</w:t>
            </w:r>
          </w:p>
        </w:tc>
      </w:tr>
      <w:tr w:rsidR="001618AF" w14:paraId="406BC778" w14:textId="77777777">
        <w:tc>
          <w:tcPr>
            <w:tcW w:w="4561" w:type="dxa"/>
          </w:tcPr>
          <w:p w14:paraId="068AD6E5" w14:textId="77777777" w:rsidR="001618AF" w:rsidRDefault="00000000">
            <w:r>
              <w:rPr>
                <w:sz w:val="20"/>
              </w:rPr>
              <w:t>modelos/logistica.pkl</w:t>
            </w:r>
          </w:p>
        </w:tc>
        <w:tc>
          <w:tcPr>
            <w:tcW w:w="4561" w:type="dxa"/>
          </w:tcPr>
          <w:p w14:paraId="1762B2A3" w14:textId="77777777" w:rsidR="001618AF" w:rsidRDefault="00000000">
            <w:r>
              <w:rPr>
                <w:sz w:val="20"/>
              </w:rPr>
              <w:t>Modelo de Regressão Logística otimizado e salvo</w:t>
            </w:r>
          </w:p>
        </w:tc>
      </w:tr>
      <w:tr w:rsidR="001618AF" w14:paraId="1CB40058" w14:textId="77777777">
        <w:tc>
          <w:tcPr>
            <w:tcW w:w="4561" w:type="dxa"/>
          </w:tcPr>
          <w:p w14:paraId="01D01F8A" w14:textId="77777777" w:rsidR="001618AF" w:rsidRDefault="00000000">
            <w:r>
              <w:rPr>
                <w:sz w:val="20"/>
              </w:rPr>
              <w:t>modelos/random_forest.pkl</w:t>
            </w:r>
          </w:p>
        </w:tc>
        <w:tc>
          <w:tcPr>
            <w:tcW w:w="4561" w:type="dxa"/>
          </w:tcPr>
          <w:p w14:paraId="2856958D" w14:textId="77777777" w:rsidR="001618AF" w:rsidRDefault="00000000">
            <w:r>
              <w:rPr>
                <w:sz w:val="20"/>
              </w:rPr>
              <w:t>Modelo Random Forest otimizado e salvo</w:t>
            </w:r>
          </w:p>
        </w:tc>
      </w:tr>
      <w:tr w:rsidR="001618AF" w14:paraId="76F35952" w14:textId="77777777">
        <w:tc>
          <w:tcPr>
            <w:tcW w:w="4561" w:type="dxa"/>
          </w:tcPr>
          <w:p w14:paraId="407DEA57" w14:textId="77777777" w:rsidR="001618AF" w:rsidRDefault="00000000">
            <w:r>
              <w:rPr>
                <w:sz w:val="20"/>
              </w:rPr>
              <w:t>modelos/xgboost.pkl</w:t>
            </w:r>
          </w:p>
        </w:tc>
        <w:tc>
          <w:tcPr>
            <w:tcW w:w="4561" w:type="dxa"/>
          </w:tcPr>
          <w:p w14:paraId="3993D230" w14:textId="77777777" w:rsidR="001618AF" w:rsidRDefault="00000000">
            <w:r>
              <w:rPr>
                <w:sz w:val="20"/>
              </w:rPr>
              <w:t>Modelo XGBoost otimizado e salvo</w:t>
            </w:r>
          </w:p>
        </w:tc>
      </w:tr>
      <w:tr w:rsidR="001618AF" w14:paraId="132B4904" w14:textId="77777777">
        <w:tc>
          <w:tcPr>
            <w:tcW w:w="4561" w:type="dxa"/>
          </w:tcPr>
          <w:p w14:paraId="70B68F7B" w14:textId="77777777" w:rsidR="001618AF" w:rsidRDefault="00000000">
            <w:r>
              <w:rPr>
                <w:sz w:val="20"/>
              </w:rPr>
              <w:t>modelos/lightgbm.pkl</w:t>
            </w:r>
          </w:p>
        </w:tc>
        <w:tc>
          <w:tcPr>
            <w:tcW w:w="4561" w:type="dxa"/>
          </w:tcPr>
          <w:p w14:paraId="26AB42B8" w14:textId="77777777" w:rsidR="001618AF" w:rsidRDefault="00000000">
            <w:r>
              <w:rPr>
                <w:sz w:val="20"/>
              </w:rPr>
              <w:t>Modelo LightGBM otimizado e salvo (melhor AUC-ROC)</w:t>
            </w:r>
          </w:p>
        </w:tc>
      </w:tr>
      <w:tr w:rsidR="001618AF" w14:paraId="5A6FE4CC" w14:textId="77777777">
        <w:tc>
          <w:tcPr>
            <w:tcW w:w="4561" w:type="dxa"/>
          </w:tcPr>
          <w:p w14:paraId="7E9CCC75" w14:textId="77777777" w:rsidR="001618AF" w:rsidRDefault="00000000">
            <w:r>
              <w:rPr>
                <w:sz w:val="20"/>
              </w:rPr>
              <w:t>modelos/scaler_logistica.pkl</w:t>
            </w:r>
          </w:p>
        </w:tc>
        <w:tc>
          <w:tcPr>
            <w:tcW w:w="4561" w:type="dxa"/>
          </w:tcPr>
          <w:p w14:paraId="605C9292" w14:textId="77777777" w:rsidR="001618AF" w:rsidRDefault="00000000">
            <w:r>
              <w:rPr>
                <w:sz w:val="20"/>
              </w:rPr>
              <w:t>Normalizador ajustado no treino (2014-2022)</w:t>
            </w:r>
          </w:p>
        </w:tc>
      </w:tr>
      <w:tr w:rsidR="001618AF" w14:paraId="3A9C5260" w14:textId="77777777">
        <w:tc>
          <w:tcPr>
            <w:tcW w:w="4561" w:type="dxa"/>
          </w:tcPr>
          <w:p w14:paraId="11A94652" w14:textId="77777777" w:rsidR="001618AF" w:rsidRDefault="00000000">
            <w:r>
              <w:rPr>
                <w:sz w:val="20"/>
              </w:rPr>
              <w:t>modelos/mediana_treino.pkl</w:t>
            </w:r>
          </w:p>
        </w:tc>
        <w:tc>
          <w:tcPr>
            <w:tcW w:w="4561" w:type="dxa"/>
          </w:tcPr>
          <w:p w14:paraId="25FB73F5" w14:textId="77777777" w:rsidR="001618AF" w:rsidRDefault="00000000">
            <w:r>
              <w:rPr>
                <w:sz w:val="20"/>
              </w:rPr>
              <w:t>Medianas para imputar clubes sem histórico</w:t>
            </w:r>
          </w:p>
        </w:tc>
      </w:tr>
    </w:tbl>
    <w:p w14:paraId="1A10F496" w14:textId="77777777" w:rsidR="001618AF" w:rsidRDefault="001618AF"/>
    <w:p w14:paraId="1783CB74" w14:textId="77777777" w:rsidR="001618AF" w:rsidRDefault="00000000">
      <w:r>
        <w:rPr>
          <w:rFonts w:ascii="Calibri" w:hAnsi="Calibri"/>
          <w:b/>
          <w:color w:val="27AE60"/>
        </w:rPr>
        <w:t>Todos os notebooks foram executados com sucesso. Os modelos estão salvos e prontos para uso no aplicativo Streamlit.</w:t>
      </w:r>
    </w:p>
    <w:sectPr w:rsidR="001618AF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5686930">
    <w:abstractNumId w:val="8"/>
  </w:num>
  <w:num w:numId="2" w16cid:durableId="136075865">
    <w:abstractNumId w:val="6"/>
  </w:num>
  <w:num w:numId="3" w16cid:durableId="1598103123">
    <w:abstractNumId w:val="5"/>
  </w:num>
  <w:num w:numId="4" w16cid:durableId="1382972422">
    <w:abstractNumId w:val="4"/>
  </w:num>
  <w:num w:numId="5" w16cid:durableId="212159968">
    <w:abstractNumId w:val="7"/>
  </w:num>
  <w:num w:numId="6" w16cid:durableId="1883782743">
    <w:abstractNumId w:val="3"/>
  </w:num>
  <w:num w:numId="7" w16cid:durableId="1663578960">
    <w:abstractNumId w:val="2"/>
  </w:num>
  <w:num w:numId="8" w16cid:durableId="831605500">
    <w:abstractNumId w:val="1"/>
  </w:num>
  <w:num w:numId="9" w16cid:durableId="20025422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18AF"/>
    <w:rsid w:val="0029639D"/>
    <w:rsid w:val="00326F90"/>
    <w:rsid w:val="003D3CAB"/>
    <w:rsid w:val="00A0404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C45111"/>
  <w14:defaultImageDpi w14:val="300"/>
  <w15:docId w15:val="{9DD70AE5-46B2-4DCA-8C3A-04B5DB83D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2925</Words>
  <Characters>15795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leonardo Feitosa</cp:lastModifiedBy>
  <cp:revision>3</cp:revision>
  <dcterms:created xsi:type="dcterms:W3CDTF">2013-12-23T23:15:00Z</dcterms:created>
  <dcterms:modified xsi:type="dcterms:W3CDTF">2026-05-05T03:27:00Z</dcterms:modified>
  <cp:category/>
</cp:coreProperties>
</file>