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Rule="auto"/>
        <w:ind w:left="0" w:firstLine="0"/>
        <w:jc w:val="center"/>
        <w:rPr>
          <w:rFonts w:ascii="Times New Roman" w:cs="Times New Roman" w:eastAsia="Times New Roman" w:hAnsi="Times New Roman"/>
          <w:b w:val="1"/>
          <w:color w:val="737373"/>
          <w:sz w:val="38"/>
          <w:szCs w:val="38"/>
        </w:rPr>
      </w:pPr>
      <w:r w:rsidDel="00000000" w:rsidR="00000000" w:rsidRPr="00000000">
        <w:rPr>
          <w:rFonts w:ascii="Times New Roman" w:cs="Times New Roman" w:eastAsia="Times New Roman" w:hAnsi="Times New Roman"/>
          <w:b w:val="1"/>
          <w:color w:val="737373"/>
          <w:sz w:val="38"/>
          <w:szCs w:val="38"/>
          <w:rtl w:val="0"/>
        </w:rPr>
        <w:t xml:space="preserve">Assignment1 Report</w:t>
      </w:r>
    </w:p>
    <w:p w:rsidR="00000000" w:rsidDel="00000000" w:rsidP="00000000" w:rsidRDefault="00000000" w:rsidRPr="00000000" w14:paraId="00000002">
      <w:pPr>
        <w:widowControl w:val="0"/>
        <w:spacing w:after="240" w:lineRule="auto"/>
        <w:ind w:left="0" w:firstLine="0"/>
        <w:jc w:val="left"/>
        <w:rPr>
          <w:rFonts w:ascii="Times New Roman" w:cs="Times New Roman" w:eastAsia="Times New Roman" w:hAnsi="Times New Roman"/>
          <w:color w:val="737373"/>
          <w:sz w:val="26"/>
          <w:szCs w:val="26"/>
        </w:rPr>
      </w:pPr>
      <w:sdt>
        <w:sdtPr>
          <w:id w:val="-370658860"/>
          <w:tag w:val="goog_rdk_0"/>
        </w:sdtPr>
        <w:sdtContent>
          <w:r w:rsidDel="00000000" w:rsidR="00000000" w:rsidRPr="00000000">
            <w:rPr>
              <w:rFonts w:ascii="Gungsuh" w:cs="Gungsuh" w:eastAsia="Gungsuh" w:hAnsi="Gungsuh"/>
              <w:color w:val="737373"/>
              <w:sz w:val="26"/>
              <w:szCs w:val="26"/>
              <w:rtl w:val="0"/>
            </w:rPr>
            <w:t xml:space="preserve">Name: 胡皓雍</w:t>
          </w:r>
        </w:sdtContent>
      </w:sdt>
    </w:p>
    <w:p w:rsidR="00000000" w:rsidDel="00000000" w:rsidP="00000000" w:rsidRDefault="00000000" w:rsidRPr="00000000" w14:paraId="00000003">
      <w:pPr>
        <w:widowControl w:val="0"/>
        <w:spacing w:after="240" w:lineRule="auto"/>
        <w:ind w:left="0" w:firstLine="0"/>
        <w:jc w:val="left"/>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Institution (school): National Taiwan University</w:t>
      </w:r>
    </w:p>
    <w:p w:rsidR="00000000" w:rsidDel="00000000" w:rsidP="00000000" w:rsidRDefault="00000000" w:rsidRPr="00000000" w14:paraId="00000004">
      <w:pPr>
        <w:widowControl w:val="0"/>
        <w:spacing w:after="240" w:lineRule="auto"/>
        <w:ind w:left="0" w:firstLine="0"/>
        <w:jc w:val="left"/>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Student ID: R14942146</w:t>
      </w:r>
    </w:p>
    <w:p w:rsidR="00000000" w:rsidDel="00000000" w:rsidP="00000000" w:rsidRDefault="00000000" w:rsidRPr="00000000" w14:paraId="00000005">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Platform (Colab/Kaggle/Local): Local (MacBook Air (M3))</w:t>
      </w:r>
    </w:p>
    <w:p w:rsidR="00000000" w:rsidDel="00000000" w:rsidP="00000000" w:rsidRDefault="00000000" w:rsidRPr="00000000" w14:paraId="00000006">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Python version: 3.12</w:t>
      </w:r>
    </w:p>
    <w:p w:rsidR="00000000" w:rsidDel="00000000" w:rsidP="00000000" w:rsidRDefault="00000000" w:rsidRPr="00000000" w14:paraId="00000007">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Operating system: macOS</w:t>
      </w:r>
    </w:p>
    <w:p w:rsidR="00000000" w:rsidDel="00000000" w:rsidP="00000000" w:rsidRDefault="00000000" w:rsidRPr="00000000" w14:paraId="00000008">
      <w:pPr>
        <w:widowControl w:val="0"/>
        <w:spacing w:after="240" w:lineRule="auto"/>
        <w:rPr>
          <w:rFonts w:ascii="Times New Roman" w:cs="Times New Roman" w:eastAsia="Times New Roman" w:hAnsi="Times New Roman"/>
          <w:color w:val="737373"/>
          <w:sz w:val="26"/>
          <w:szCs w:val="26"/>
        </w:rPr>
      </w:pPr>
      <w:bookmarkStart w:colFirst="0" w:colLast="0" w:name="_heading=h.j7pdnoclvi70" w:id="0"/>
      <w:bookmarkEnd w:id="0"/>
      <w:sdt>
        <w:sdtPr>
          <w:id w:val="1050692507"/>
          <w:tag w:val="goog_rdk_1"/>
        </w:sdtPr>
        <w:sdtContent>
          <w:r w:rsidDel="00000000" w:rsidR="00000000" w:rsidRPr="00000000">
            <w:rPr>
              <w:rFonts w:ascii="Gungsuh" w:cs="Gungsuh" w:eastAsia="Gungsuh" w:hAnsi="Gungsuh"/>
              <w:color w:val="737373"/>
              <w:sz w:val="26"/>
              <w:szCs w:val="26"/>
              <w:rtl w:val="0"/>
            </w:rPr>
            <w:t xml:space="preserve">CPU: 8 核心 CPU 配備 4 個效能核心與 4 個節能核心</w:t>
          </w:r>
        </w:sdtContent>
      </w:sdt>
    </w:p>
    <w:p w:rsidR="00000000" w:rsidDel="00000000" w:rsidP="00000000" w:rsidRDefault="00000000" w:rsidRPr="00000000" w14:paraId="00000009">
      <w:pPr>
        <w:widowControl w:val="0"/>
        <w:spacing w:after="240" w:lineRule="auto"/>
        <w:rPr>
          <w:rFonts w:ascii="Times New Roman" w:cs="Times New Roman" w:eastAsia="Times New Roman" w:hAnsi="Times New Roman"/>
          <w:color w:val="737373"/>
          <w:sz w:val="26"/>
          <w:szCs w:val="26"/>
        </w:rPr>
      </w:pPr>
      <w:sdt>
        <w:sdtPr>
          <w:id w:val="725587805"/>
          <w:tag w:val="goog_rdk_2"/>
        </w:sdtPr>
        <w:sdtContent>
          <w:r w:rsidDel="00000000" w:rsidR="00000000" w:rsidRPr="00000000">
            <w:rPr>
              <w:rFonts w:ascii="Gungsuh" w:cs="Gungsuh" w:eastAsia="Gungsuh" w:hAnsi="Gungsuh"/>
              <w:color w:val="737373"/>
              <w:sz w:val="26"/>
              <w:szCs w:val="26"/>
              <w:rtl w:val="0"/>
            </w:rPr>
            <w:t xml:space="preserve">GPU requirement: 8 核心 GPU、10 核心 GPU</w:t>
          </w:r>
        </w:sdtContent>
      </w:sdt>
    </w:p>
    <w:p w:rsidR="00000000" w:rsidDel="00000000" w:rsidP="00000000" w:rsidRDefault="00000000" w:rsidRPr="00000000" w14:paraId="0000000A">
      <w:pPr>
        <w:widowControl w:val="0"/>
        <w:spacing w:after="240" w:lineRule="auto"/>
        <w:ind w:left="0" w:firstLine="0"/>
        <w:rPr>
          <w:rFonts w:ascii="Times New Roman" w:cs="Times New Roman" w:eastAsia="Times New Roman" w:hAnsi="Times New Roman"/>
          <w:color w:val="73737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B">
      <w:pPr>
        <w:widowControl w:val="0"/>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37373"/>
          <w:sz w:val="26"/>
          <w:szCs w:val="26"/>
          <w:rtl w:val="0"/>
        </w:rPr>
        <w:t xml:space="preserve">Which embedding model do you use? What are the pre-processing steps? What are the hyperparameter settings? </w:t>
      </w:r>
      <w:r w:rsidDel="00000000" w:rsidR="00000000" w:rsidRPr="00000000">
        <w:rPr>
          <w:rFonts w:ascii="Times New Roman" w:cs="Times New Roman" w:eastAsia="Times New Roman" w:hAnsi="Times New Roman"/>
          <w:color w:val="ff0000"/>
          <w:sz w:val="26"/>
          <w:szCs w:val="26"/>
          <w:rtl w:val="0"/>
        </w:rPr>
        <w:t xml:space="preserve">(5%)</w:t>
      </w:r>
    </w:p>
    <w:p w:rsidR="00000000" w:rsidDel="00000000" w:rsidP="00000000" w:rsidRDefault="00000000" w:rsidRPr="00000000" w14:paraId="0000000C">
      <w:pPr>
        <w:spacing w:line="276" w:lineRule="auto"/>
        <w:ind w:left="720" w:right="600" w:firstLine="0"/>
        <w:rPr>
          <w:rFonts w:ascii="Times New Roman" w:cs="Times New Roman" w:eastAsia="Times New Roman" w:hAnsi="Times New Roman"/>
          <w:color w:val="ff0000"/>
          <w:sz w:val="26"/>
          <w:szCs w:val="26"/>
        </w:rPr>
      </w:pPr>
      <w:r w:rsidDel="00000000" w:rsidR="00000000" w:rsidRPr="00000000">
        <w:rPr>
          <w:color w:val="ff0000"/>
          <w:rtl w:val="0"/>
        </w:rPr>
        <w:t xml:space="preserve">Disclaimer: The content in this Q1 answer (description, steps, and explanations) includes material generated with the assistance of generative AI.</w:t>
      </w:r>
      <w:r w:rsidDel="00000000" w:rsidR="00000000" w:rsidRPr="00000000">
        <w:rPr>
          <w:rtl w:val="0"/>
        </w:rPr>
      </w:r>
    </w:p>
    <w:p w:rsidR="00000000" w:rsidDel="00000000" w:rsidP="00000000" w:rsidRDefault="00000000" w:rsidRPr="00000000" w14:paraId="0000000D">
      <w:pPr>
        <w:widowControl w:val="0"/>
        <w:spacing w:after="240" w:lineRule="auto"/>
        <w:ind w:left="0" w:firstLine="0"/>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ab/>
        <w:t xml:space="preserve">Answer:</w:t>
      </w:r>
    </w:p>
    <w:p w:rsidR="00000000" w:rsidDel="00000000" w:rsidP="00000000" w:rsidRDefault="00000000" w:rsidRPr="00000000" w14:paraId="0000000E">
      <w:pPr>
        <w:widowControl w:val="0"/>
        <w:spacing w:after="240" w:lineRule="auto"/>
        <w:ind w:left="0" w:firstLine="0"/>
        <w:rPr/>
      </w:pPr>
      <w:r w:rsidDel="00000000" w:rsidR="00000000" w:rsidRPr="00000000">
        <w:rPr>
          <w:rFonts w:ascii="Times New Roman" w:cs="Times New Roman" w:eastAsia="Times New Roman" w:hAnsi="Times New Roman"/>
          <w:color w:val="666666"/>
          <w:sz w:val="26"/>
          <w:szCs w:val="26"/>
          <w:rtl w:val="0"/>
        </w:rPr>
        <w:tab/>
      </w:r>
      <w:r w:rsidDel="00000000" w:rsidR="00000000" w:rsidRPr="00000000">
        <w:rPr>
          <w:b w:val="1"/>
          <w:rtl w:val="0"/>
        </w:rPr>
        <w:t xml:space="preserve">Embedding models</w:t>
      </w:r>
      <w:r w:rsidDel="00000000" w:rsidR="00000000" w:rsidRPr="00000000">
        <w:rPr>
          <w:rtl w:val="0"/>
        </w:rPr>
      </w:r>
    </w:p>
    <w:p w:rsidR="00000000" w:rsidDel="00000000" w:rsidP="00000000" w:rsidRDefault="00000000" w:rsidRPr="00000000" w14:paraId="0000000F">
      <w:pPr>
        <w:numPr>
          <w:ilvl w:val="1"/>
          <w:numId w:val="2"/>
        </w:numPr>
        <w:spacing w:line="276" w:lineRule="auto"/>
        <w:ind w:left="1440" w:hanging="360"/>
      </w:pPr>
      <w:r w:rsidDel="00000000" w:rsidR="00000000" w:rsidRPr="00000000">
        <w:rPr>
          <w:b w:val="1"/>
          <w:rtl w:val="0"/>
        </w:rPr>
        <w:t xml:space="preserve">Pre-trained</w:t>
      </w:r>
      <w:r w:rsidDel="00000000" w:rsidR="00000000" w:rsidRPr="00000000">
        <w:rPr>
          <w:rtl w:val="0"/>
        </w:rPr>
        <w:t xml:space="preserve">: glove-wiki-gigaword-100 (100-dim GloVe via gensim.downloader.load).</w:t>
      </w:r>
    </w:p>
    <w:p w:rsidR="00000000" w:rsidDel="00000000" w:rsidP="00000000" w:rsidRDefault="00000000" w:rsidRPr="00000000" w14:paraId="00000010">
      <w:pPr>
        <w:numPr>
          <w:ilvl w:val="1"/>
          <w:numId w:val="2"/>
        </w:numPr>
        <w:spacing w:line="276" w:lineRule="auto"/>
        <w:ind w:left="1440" w:hanging="360"/>
      </w:pPr>
      <w:r w:rsidDel="00000000" w:rsidR="00000000" w:rsidRPr="00000000">
        <w:rPr>
          <w:b w:val="1"/>
          <w:rtl w:val="0"/>
        </w:rPr>
        <w:t xml:space="preserve">Custom</w:t>
      </w:r>
      <w:r w:rsidDel="00000000" w:rsidR="00000000" w:rsidRPr="00000000">
        <w:rPr>
          <w:rtl w:val="0"/>
        </w:rPr>
        <w:t xml:space="preserve">: gensim.models.Word2Vec (skip-gram) trained on sampled Wikipedia text.</w:t>
      </w:r>
    </w:p>
    <w:p w:rsidR="00000000" w:rsidDel="00000000" w:rsidP="00000000" w:rsidRDefault="00000000" w:rsidRPr="00000000" w14:paraId="00000011">
      <w:pPr>
        <w:spacing w:line="276" w:lineRule="auto"/>
        <w:ind w:left="720" w:firstLine="0"/>
        <w:rPr/>
      </w:pPr>
      <w:r w:rsidDel="00000000" w:rsidR="00000000" w:rsidRPr="00000000">
        <w:rPr>
          <w:b w:val="1"/>
          <w:rtl w:val="0"/>
        </w:rPr>
        <w:t xml:space="preserve">Pre-processing steps</w:t>
      </w:r>
      <w:r w:rsidDel="00000000" w:rsidR="00000000" w:rsidRPr="00000000">
        <w:rPr>
          <w:rtl w:val="0"/>
        </w:rPr>
      </w:r>
    </w:p>
    <w:p w:rsidR="00000000" w:rsidDel="00000000" w:rsidP="00000000" w:rsidRDefault="00000000" w:rsidRPr="00000000" w14:paraId="00000012">
      <w:pPr>
        <w:numPr>
          <w:ilvl w:val="1"/>
          <w:numId w:val="2"/>
        </w:numPr>
        <w:spacing w:line="276" w:lineRule="auto"/>
        <w:ind w:left="1440" w:hanging="360"/>
      </w:pPr>
      <w:r w:rsidDel="00000000" w:rsidR="00000000" w:rsidRPr="00000000">
        <w:rPr>
          <w:b w:val="1"/>
          <w:rtl w:val="0"/>
        </w:rPr>
        <w:t xml:space="preserve">Google analogy dataset</w:t>
      </w:r>
      <w:r w:rsidDel="00000000" w:rsidR="00000000" w:rsidRPr="00000000">
        <w:rPr>
          <w:rtl w:val="0"/>
        </w:rPr>
        <w:t xml:space="preserve">:</w:t>
      </w:r>
    </w:p>
    <w:p w:rsidR="00000000" w:rsidDel="00000000" w:rsidP="00000000" w:rsidRDefault="00000000" w:rsidRPr="00000000" w14:paraId="00000013">
      <w:pPr>
        <w:numPr>
          <w:ilvl w:val="2"/>
          <w:numId w:val="2"/>
        </w:numPr>
        <w:spacing w:line="276" w:lineRule="auto"/>
        <w:ind w:left="2160" w:hanging="360"/>
      </w:pPr>
      <w:r w:rsidDel="00000000" w:rsidR="00000000" w:rsidRPr="00000000">
        <w:rPr>
          <w:rtl w:val="0"/>
        </w:rPr>
        <w:t xml:space="preserve">Parse lines; : lines denote subcategories. The first five subcategories are labeled “Semantic,” the rest “Syntactic.”</w:t>
      </w:r>
    </w:p>
    <w:p w:rsidR="00000000" w:rsidDel="00000000" w:rsidP="00000000" w:rsidRDefault="00000000" w:rsidRPr="00000000" w14:paraId="00000014">
      <w:pPr>
        <w:numPr>
          <w:ilvl w:val="2"/>
          <w:numId w:val="2"/>
        </w:numPr>
        <w:spacing w:line="276" w:lineRule="auto"/>
        <w:ind w:left="2160" w:hanging="360"/>
      </w:pPr>
      <w:r w:rsidDel="00000000" w:rsidR="00000000" w:rsidRPr="00000000">
        <w:rPr>
          <w:rtl w:val="0"/>
        </w:rPr>
        <w:t xml:space="preserve">Lowercase tokens before lookup; save to questions-words.csv.</w:t>
      </w:r>
    </w:p>
    <w:p w:rsidR="00000000" w:rsidDel="00000000" w:rsidP="00000000" w:rsidRDefault="00000000" w:rsidRPr="00000000" w14:paraId="00000015">
      <w:pPr>
        <w:numPr>
          <w:ilvl w:val="1"/>
          <w:numId w:val="2"/>
        </w:numPr>
        <w:spacing w:line="276" w:lineRule="auto"/>
        <w:ind w:left="1440" w:hanging="360"/>
      </w:pPr>
      <w:r w:rsidDel="00000000" w:rsidR="00000000" w:rsidRPr="00000000">
        <w:rPr>
          <w:b w:val="1"/>
          <w:rtl w:val="0"/>
        </w:rPr>
        <w:t xml:space="preserve">Wikipedia corpus (training)</w:t>
      </w:r>
      <w:r w:rsidDel="00000000" w:rsidR="00000000" w:rsidRPr="00000000">
        <w:rPr>
          <w:rtl w:val="0"/>
        </w:rPr>
        <w:t xml:space="preserve">:</w:t>
      </w:r>
    </w:p>
    <w:p w:rsidR="00000000" w:rsidDel="00000000" w:rsidP="00000000" w:rsidRDefault="00000000" w:rsidRPr="00000000" w14:paraId="00000016">
      <w:pPr>
        <w:numPr>
          <w:ilvl w:val="2"/>
          <w:numId w:val="2"/>
        </w:numPr>
        <w:spacing w:line="276" w:lineRule="auto"/>
        <w:ind w:left="2160" w:hanging="360"/>
      </w:pPr>
      <w:r w:rsidDel="00000000" w:rsidR="00000000" w:rsidRPr="00000000">
        <w:rPr>
          <w:rtl w:val="0"/>
        </w:rPr>
        <w:t xml:space="preserve">Use pre-cleaned wiki parts (cleaned with WikiCorpus defaults; single-character words removed).</w:t>
      </w:r>
    </w:p>
    <w:p w:rsidR="00000000" w:rsidDel="00000000" w:rsidP="00000000" w:rsidRDefault="00000000" w:rsidRPr="00000000" w14:paraId="00000017">
      <w:pPr>
        <w:numPr>
          <w:ilvl w:val="2"/>
          <w:numId w:val="2"/>
        </w:numPr>
        <w:spacing w:line="276" w:lineRule="auto"/>
        <w:ind w:left="2160" w:hanging="360"/>
      </w:pPr>
      <w:r w:rsidDel="00000000" w:rsidR="00000000" w:rsidRPr="00000000">
        <w:rPr>
          <w:rtl w:val="0"/>
        </w:rPr>
        <w:t xml:space="preserve">Decompress and concatenate into wiki_texts_combined.txt, then sample </w:t>
      </w:r>
      <w:r w:rsidDel="00000000" w:rsidR="00000000" w:rsidRPr="00000000">
        <w:rPr>
          <w:b w:val="1"/>
          <w:rtl w:val="0"/>
        </w:rPr>
        <w:t xml:space="preserve">20%</w:t>
      </w:r>
      <w:r w:rsidDel="00000000" w:rsidR="00000000" w:rsidRPr="00000000">
        <w:rPr>
          <w:rtl w:val="0"/>
        </w:rPr>
        <w:t xml:space="preserve"> of articles into wiki_texts_sampled.txt (using random.random() &lt; 0.2).</w:t>
      </w:r>
    </w:p>
    <w:p w:rsidR="00000000" w:rsidDel="00000000" w:rsidP="00000000" w:rsidRDefault="00000000" w:rsidRPr="00000000" w14:paraId="00000018">
      <w:pPr>
        <w:numPr>
          <w:ilvl w:val="2"/>
          <w:numId w:val="2"/>
        </w:numPr>
        <w:spacing w:line="276" w:lineRule="auto"/>
        <w:ind w:left="2160" w:hanging="360"/>
      </w:pPr>
      <w:r w:rsidDel="00000000" w:rsidR="00000000" w:rsidRPr="00000000">
        <w:rPr>
          <w:rtl w:val="0"/>
        </w:rPr>
        <w:t xml:space="preserve">Tokenize with gensim.utils.simple_preprocess (lowercasing; minimum token length 2), yielding one token list per article.</w:t>
      </w:r>
    </w:p>
    <w:p w:rsidR="00000000" w:rsidDel="00000000" w:rsidP="00000000" w:rsidRDefault="00000000" w:rsidRPr="00000000" w14:paraId="00000019">
      <w:pPr>
        <w:spacing w:line="276" w:lineRule="auto"/>
        <w:ind w:left="720" w:firstLine="0"/>
        <w:rPr/>
      </w:pPr>
      <w:r w:rsidDel="00000000" w:rsidR="00000000" w:rsidRPr="00000000">
        <w:rPr>
          <w:b w:val="1"/>
          <w:rtl w:val="0"/>
        </w:rPr>
        <w:t xml:space="preserve">Hyperparameter settings</w:t>
      </w:r>
      <w:r w:rsidDel="00000000" w:rsidR="00000000" w:rsidRPr="00000000">
        <w:rPr>
          <w:rtl w:val="0"/>
        </w:rPr>
      </w:r>
    </w:p>
    <w:p w:rsidR="00000000" w:rsidDel="00000000" w:rsidP="00000000" w:rsidRDefault="00000000" w:rsidRPr="00000000" w14:paraId="0000001A">
      <w:pPr>
        <w:numPr>
          <w:ilvl w:val="1"/>
          <w:numId w:val="2"/>
        </w:numPr>
        <w:spacing w:line="276" w:lineRule="auto"/>
        <w:ind w:left="1440" w:hanging="360"/>
      </w:pPr>
      <w:r w:rsidDel="00000000" w:rsidR="00000000" w:rsidRPr="00000000">
        <w:rPr>
          <w:b w:val="1"/>
          <w:rtl w:val="0"/>
        </w:rPr>
        <w:t xml:space="preserve">Pre-trained GloVe</w:t>
      </w:r>
      <w:r w:rsidDel="00000000" w:rsidR="00000000" w:rsidRPr="00000000">
        <w:rPr>
          <w:rtl w:val="0"/>
        </w:rPr>
        <w:t xml:space="preserve">: vector size 100 (fixed by model name).</w:t>
      </w:r>
    </w:p>
    <w:p w:rsidR="00000000" w:rsidDel="00000000" w:rsidP="00000000" w:rsidRDefault="00000000" w:rsidRPr="00000000" w14:paraId="0000001B">
      <w:pPr>
        <w:numPr>
          <w:ilvl w:val="1"/>
          <w:numId w:val="2"/>
        </w:numPr>
        <w:spacing w:line="276" w:lineRule="auto"/>
        <w:ind w:left="1440" w:hanging="360"/>
      </w:pPr>
      <w:r w:rsidDel="00000000" w:rsidR="00000000" w:rsidRPr="00000000">
        <w:rPr>
          <w:b w:val="1"/>
          <w:rtl w:val="0"/>
        </w:rPr>
        <w:t xml:space="preserve">Custom Word2Vec</w:t>
      </w:r>
      <w:r w:rsidDel="00000000" w:rsidR="00000000" w:rsidRPr="00000000">
        <w:rPr>
          <w:rtl w:val="0"/>
        </w:rPr>
        <w:t xml:space="preserve">:</w:t>
      </w:r>
    </w:p>
    <w:p w:rsidR="00000000" w:rsidDel="00000000" w:rsidP="00000000" w:rsidRDefault="00000000" w:rsidRPr="00000000" w14:paraId="0000001C">
      <w:pPr>
        <w:numPr>
          <w:ilvl w:val="2"/>
          <w:numId w:val="2"/>
        </w:numPr>
        <w:spacing w:line="276" w:lineRule="auto"/>
        <w:ind w:left="2160" w:hanging="360"/>
      </w:pPr>
      <w:r w:rsidDel="00000000" w:rsidR="00000000" w:rsidRPr="00000000">
        <w:rPr>
          <w:rtl w:val="0"/>
        </w:rPr>
        <w:t xml:space="preserve">vector_size=100</w:t>
      </w:r>
    </w:p>
    <w:p w:rsidR="00000000" w:rsidDel="00000000" w:rsidP="00000000" w:rsidRDefault="00000000" w:rsidRPr="00000000" w14:paraId="0000001D">
      <w:pPr>
        <w:numPr>
          <w:ilvl w:val="2"/>
          <w:numId w:val="2"/>
        </w:numPr>
        <w:spacing w:line="276" w:lineRule="auto"/>
        <w:ind w:left="2160" w:hanging="360"/>
      </w:pPr>
      <w:r w:rsidDel="00000000" w:rsidR="00000000" w:rsidRPr="00000000">
        <w:rPr>
          <w:rtl w:val="0"/>
        </w:rPr>
        <w:t xml:space="preserve">window=5</w:t>
      </w:r>
    </w:p>
    <w:p w:rsidR="00000000" w:rsidDel="00000000" w:rsidP="00000000" w:rsidRDefault="00000000" w:rsidRPr="00000000" w14:paraId="0000001E">
      <w:pPr>
        <w:numPr>
          <w:ilvl w:val="2"/>
          <w:numId w:val="2"/>
        </w:numPr>
        <w:spacing w:line="276" w:lineRule="auto"/>
        <w:ind w:left="2160" w:hanging="360"/>
      </w:pPr>
      <w:r w:rsidDel="00000000" w:rsidR="00000000" w:rsidRPr="00000000">
        <w:rPr>
          <w:rtl w:val="0"/>
        </w:rPr>
        <w:t xml:space="preserve">min_count=5</w:t>
      </w:r>
    </w:p>
    <w:p w:rsidR="00000000" w:rsidDel="00000000" w:rsidP="00000000" w:rsidRDefault="00000000" w:rsidRPr="00000000" w14:paraId="0000001F">
      <w:pPr>
        <w:numPr>
          <w:ilvl w:val="2"/>
          <w:numId w:val="2"/>
        </w:numPr>
        <w:spacing w:line="276" w:lineRule="auto"/>
        <w:ind w:left="2160" w:hanging="360"/>
      </w:pPr>
      <w:r w:rsidDel="00000000" w:rsidR="00000000" w:rsidRPr="00000000">
        <w:rPr>
          <w:rtl w:val="0"/>
        </w:rPr>
        <w:t xml:space="preserve">sg=1 (skip-gram)</w:t>
      </w:r>
    </w:p>
    <w:p w:rsidR="00000000" w:rsidDel="00000000" w:rsidP="00000000" w:rsidRDefault="00000000" w:rsidRPr="00000000" w14:paraId="00000020">
      <w:pPr>
        <w:numPr>
          <w:ilvl w:val="2"/>
          <w:numId w:val="2"/>
        </w:numPr>
        <w:spacing w:line="276" w:lineRule="auto"/>
        <w:ind w:left="2160" w:hanging="360"/>
      </w:pPr>
      <w:r w:rsidDel="00000000" w:rsidR="00000000" w:rsidRPr="00000000">
        <w:rPr>
          <w:rtl w:val="0"/>
        </w:rPr>
        <w:t xml:space="preserve">negative=10</w:t>
      </w:r>
    </w:p>
    <w:p w:rsidR="00000000" w:rsidDel="00000000" w:rsidP="00000000" w:rsidRDefault="00000000" w:rsidRPr="00000000" w14:paraId="00000021">
      <w:pPr>
        <w:numPr>
          <w:ilvl w:val="2"/>
          <w:numId w:val="2"/>
        </w:numPr>
        <w:spacing w:line="276" w:lineRule="auto"/>
        <w:ind w:left="2160" w:hanging="360"/>
      </w:pPr>
      <w:r w:rsidDel="00000000" w:rsidR="00000000" w:rsidRPr="00000000">
        <w:rPr>
          <w:rtl w:val="0"/>
        </w:rPr>
        <w:t xml:space="preserve">workers=os.cpu_count()</w:t>
      </w:r>
    </w:p>
    <w:p w:rsidR="00000000" w:rsidDel="00000000" w:rsidP="00000000" w:rsidRDefault="00000000" w:rsidRPr="00000000" w14:paraId="00000022">
      <w:pPr>
        <w:numPr>
          <w:ilvl w:val="2"/>
          <w:numId w:val="2"/>
        </w:numPr>
        <w:spacing w:line="276" w:lineRule="auto"/>
        <w:ind w:left="2160" w:hanging="360"/>
      </w:pPr>
      <w:r w:rsidDel="00000000" w:rsidR="00000000" w:rsidRPr="00000000">
        <w:rPr>
          <w:rtl w:val="0"/>
        </w:rPr>
        <w:t xml:space="preserve">epochs=5</w:t>
      </w:r>
    </w:p>
    <w:p w:rsidR="00000000" w:rsidDel="00000000" w:rsidP="00000000" w:rsidRDefault="00000000" w:rsidRPr="00000000" w14:paraId="00000023">
      <w:pPr>
        <w:numPr>
          <w:ilvl w:val="1"/>
          <w:numId w:val="2"/>
        </w:numPr>
        <w:spacing w:line="276" w:lineRule="auto"/>
        <w:ind w:left="1440" w:hanging="360"/>
      </w:pPr>
      <w:r w:rsidDel="00000000" w:rsidR="00000000" w:rsidRPr="00000000">
        <w:rPr>
          <w:b w:val="1"/>
          <w:rtl w:val="0"/>
        </w:rPr>
        <w:t xml:space="preserve">Analogy inference</w:t>
      </w:r>
      <w:r w:rsidDel="00000000" w:rsidR="00000000" w:rsidRPr="00000000">
        <w:rPr>
          <w:rtl w:val="0"/>
        </w:rPr>
        <w:t xml:space="preserve">:</w:t>
      </w:r>
    </w:p>
    <w:p w:rsidR="00000000" w:rsidDel="00000000" w:rsidP="00000000" w:rsidRDefault="00000000" w:rsidRPr="00000000" w14:paraId="00000024">
      <w:pPr>
        <w:numPr>
          <w:ilvl w:val="2"/>
          <w:numId w:val="2"/>
        </w:numPr>
        <w:spacing w:line="276" w:lineRule="auto"/>
        <w:ind w:left="2160" w:hanging="360"/>
      </w:pPr>
      <w:r w:rsidDel="00000000" w:rsidR="00000000" w:rsidRPr="00000000">
        <w:rPr>
          <w:rtl w:val="0"/>
        </w:rPr>
        <w:t xml:space="preserve">Use most_similar(positive=[b, c], negative=[a], topn=1); skip if any of a/b/c is OOV; tokens are lowercased before lookup.</w:t>
      </w:r>
    </w:p>
    <w:p w:rsidR="00000000" w:rsidDel="00000000" w:rsidP="00000000" w:rsidRDefault="00000000" w:rsidRPr="00000000" w14:paraId="00000025">
      <w:pPr>
        <w:widowControl w:val="0"/>
        <w:spacing w:after="240" w:lineRule="auto"/>
        <w:ind w:left="0" w:firstLine="0"/>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26">
      <w:pPr>
        <w:widowControl w:val="0"/>
        <w:spacing w:after="240" w:lineRule="auto"/>
        <w:ind w:left="720" w:firstLine="0"/>
        <w:rPr>
          <w:rFonts w:ascii="Times New Roman" w:cs="Times New Roman" w:eastAsia="Times New Roman" w:hAnsi="Times New Roman"/>
          <w:color w:val="66666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666666"/>
          <w:sz w:val="26"/>
          <w:szCs w:val="26"/>
          <w:rtl w:val="0"/>
        </w:rPr>
        <w:t xml:space="preserve">What will the performance be like if you sample 5%, 10% and 20% of wiki text in TODO4? </w:t>
      </w:r>
      <w:r w:rsidDel="00000000" w:rsidR="00000000" w:rsidRPr="00000000">
        <w:rPr>
          <w:rFonts w:ascii="Times New Roman" w:cs="Times New Roman" w:eastAsia="Times New Roman" w:hAnsi="Times New Roman"/>
          <w:color w:val="ff0000"/>
          <w:sz w:val="26"/>
          <w:szCs w:val="26"/>
          <w:rtl w:val="0"/>
        </w:rPr>
        <w:t xml:space="preserve">(10%, 3% for each)</w:t>
      </w:r>
    </w:p>
    <w:p w:rsidR="00000000" w:rsidDel="00000000" w:rsidP="00000000" w:rsidRDefault="00000000" w:rsidRPr="00000000" w14:paraId="00000028">
      <w:pPr>
        <w:spacing w:line="276" w:lineRule="auto"/>
        <w:ind w:left="600" w:right="600" w:firstLine="0"/>
        <w:rPr>
          <w:rFonts w:ascii="Times New Roman" w:cs="Times New Roman" w:eastAsia="Times New Roman" w:hAnsi="Times New Roman"/>
          <w:color w:val="ff0000"/>
          <w:sz w:val="26"/>
          <w:szCs w:val="26"/>
        </w:rPr>
      </w:pPr>
      <w:r w:rsidDel="00000000" w:rsidR="00000000" w:rsidRPr="00000000">
        <w:rPr>
          <w:color w:val="ff0000"/>
          <w:rtl w:val="0"/>
        </w:rPr>
        <w:t xml:space="preserve">Disclaimer: The content in this Q2 answer (performance tables, analysis, and observations) includes material generated with the assistance of generative AI.</w:t>
      </w:r>
      <w:r w:rsidDel="00000000" w:rsidR="00000000" w:rsidRPr="00000000">
        <w:rPr>
          <w:rtl w:val="0"/>
        </w:rPr>
      </w:r>
    </w:p>
    <w:p w:rsidR="00000000" w:rsidDel="00000000" w:rsidP="00000000" w:rsidRDefault="00000000" w:rsidRPr="00000000" w14:paraId="00000029">
      <w:pPr>
        <w:widowControl w:val="0"/>
        <w:spacing w:after="240" w:lineRule="auto"/>
        <w:ind w:left="0" w:firstLine="0"/>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737373"/>
          <w:sz w:val="26"/>
          <w:szCs w:val="26"/>
          <w:rtl w:val="0"/>
        </w:rPr>
        <w:tab/>
      </w:r>
      <w:r w:rsidDel="00000000" w:rsidR="00000000" w:rsidRPr="00000000">
        <w:rPr>
          <w:rFonts w:ascii="Times New Roman" w:cs="Times New Roman" w:eastAsia="Times New Roman" w:hAnsi="Times New Roman"/>
          <w:color w:val="666666"/>
          <w:sz w:val="26"/>
          <w:szCs w:val="26"/>
          <w:rtl w:val="0"/>
        </w:rPr>
        <w:t xml:space="preserve">Answer:</w:t>
      </w:r>
    </w:p>
    <w:p w:rsidR="00000000" w:rsidDel="00000000" w:rsidP="00000000" w:rsidRDefault="00000000" w:rsidRPr="00000000" w14:paraId="0000002A">
      <w:pPr>
        <w:widowControl w:val="0"/>
        <w:spacing w:after="240" w:lineRule="auto"/>
        <w:ind w:left="0" w:firstLine="0"/>
        <w:rPr/>
      </w:pPr>
      <w:r w:rsidDel="00000000" w:rsidR="00000000" w:rsidRPr="00000000">
        <w:rPr>
          <w:rFonts w:ascii="Times New Roman" w:cs="Times New Roman" w:eastAsia="Times New Roman" w:hAnsi="Times New Roman"/>
          <w:color w:val="666666"/>
          <w:sz w:val="26"/>
          <w:szCs w:val="26"/>
          <w:rtl w:val="0"/>
        </w:rPr>
        <w:tab/>
      </w:r>
      <w:r w:rsidDel="00000000" w:rsidR="00000000" w:rsidRPr="00000000">
        <w:rPr>
          <w:rtl w:val="0"/>
        </w:rPr>
        <w:t xml:space="preserve">The performance of the custom Word2Vec model trained on different sampling rates of the Wikipedia text corpus is summarized below. The results highlight the impact of training data size on vocabulary size and analogy task accuracy:</w:t>
      </w:r>
    </w:p>
    <w:p w:rsidR="00000000" w:rsidDel="00000000" w:rsidP="00000000" w:rsidRDefault="00000000" w:rsidRPr="00000000" w14:paraId="0000002B">
      <w:pPr>
        <w:widowControl w:val="0"/>
        <w:spacing w:line="276"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rPr>
                <w:b w:val="1"/>
              </w:rPr>
            </w:pPr>
            <w:r w:rsidDel="00000000" w:rsidR="00000000" w:rsidRPr="00000000">
              <w:rPr>
                <w:b w:val="1"/>
                <w:rtl w:val="0"/>
              </w:rPr>
              <w:t xml:space="preserve">Sampling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b w:val="1"/>
              </w:rPr>
            </w:pPr>
            <w:r w:rsidDel="00000000" w:rsidR="00000000" w:rsidRPr="00000000">
              <w:rPr>
                <w:b w:val="1"/>
                <w:rtl w:val="0"/>
              </w:rPr>
              <w:t xml:space="preserve">Vocab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b w:val="1"/>
              </w:rPr>
            </w:pPr>
            <w:r w:rsidDel="00000000" w:rsidR="00000000" w:rsidRPr="00000000">
              <w:rPr>
                <w:b w:val="1"/>
                <w:rtl w:val="0"/>
              </w:rPr>
              <w:t xml:space="preserve">Overall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b w:val="1"/>
              </w:rPr>
            </w:pPr>
            <w:r w:rsidDel="00000000" w:rsidR="00000000" w:rsidRPr="00000000">
              <w:rPr>
                <w:b w:val="1"/>
                <w:rtl w:val="0"/>
              </w:rPr>
              <w:t xml:space="preserve">Semantic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b w:val="1"/>
              </w:rPr>
            </w:pPr>
            <w:r w:rsidDel="00000000" w:rsidR="00000000" w:rsidRPr="00000000">
              <w:rPr>
                <w:b w:val="1"/>
                <w:rtl w:val="0"/>
              </w:rPr>
              <w:t xml:space="preserve">Syntactic 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450,347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51.88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rtl w:val="0"/>
              </w:rPr>
              <w:t xml:space="preserve">64.31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41.55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703,054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rtl w:val="0"/>
              </w:rPr>
              <w:t xml:space="preserve">53.36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65.69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rtl w:val="0"/>
              </w:rPr>
              <w:t xml:space="preserve">43.12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rPr/>
            </w:pPr>
            <w:r w:rsidDel="00000000" w:rsidR="00000000" w:rsidRPr="00000000">
              <w:rPr>
                <w:rtl w:val="0"/>
              </w:rPr>
              <w:t xml:space="preserve">1,081,457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 w:lineRule="auto"/>
              <w:rPr/>
            </w:pPr>
            <w:r w:rsidDel="00000000" w:rsidR="00000000" w:rsidRPr="00000000">
              <w:rPr>
                <w:rtl w:val="0"/>
              </w:rPr>
              <w:t xml:space="preserve">53.83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76" w:lineRule="auto"/>
              <w:rPr/>
            </w:pPr>
            <w:r w:rsidDel="00000000" w:rsidR="00000000" w:rsidRPr="00000000">
              <w:rPr>
                <w:rtl w:val="0"/>
              </w:rPr>
              <w:t xml:space="preserve">65.96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pPr>
            <w:r w:rsidDel="00000000" w:rsidR="00000000" w:rsidRPr="00000000">
              <w:rPr>
                <w:rtl w:val="0"/>
              </w:rPr>
              <w:t xml:space="preserve">43.75</w:t>
            </w:r>
          </w:p>
        </w:tc>
      </w:tr>
    </w:tbl>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b w:val="1"/>
        </w:rPr>
      </w:pPr>
      <w:r w:rsidDel="00000000" w:rsidR="00000000" w:rsidRPr="00000000">
        <w:rPr>
          <w:b w:val="1"/>
          <w:rtl w:val="0"/>
        </w:rPr>
        <w:t xml:space="preserve">Sub-Category Performance</w:t>
      </w:r>
    </w:p>
    <w:p w:rsidR="00000000" w:rsidDel="00000000" w:rsidP="00000000" w:rsidRDefault="00000000" w:rsidRPr="00000000" w14:paraId="00000042">
      <w:pPr>
        <w:spacing w:line="276" w:lineRule="auto"/>
        <w:rPr/>
      </w:pPr>
      <w:r w:rsidDel="00000000" w:rsidR="00000000" w:rsidRPr="00000000">
        <w:rPr>
          <w:rtl w:val="0"/>
        </w:rPr>
        <w:t xml:space="preserve">The table below provides a detailed breakdown of accuracy for each sub-category in the Google analogy dataset. The "Improvement" column indicates the change in accuracy from 5% to 20% sampling rates. Positive values represent an increase in accuracy, while negative values indicate a decrease:</w:t>
      </w:r>
    </w:p>
    <w:p w:rsidR="00000000" w:rsidDel="00000000" w:rsidP="00000000" w:rsidRDefault="00000000" w:rsidRPr="00000000" w14:paraId="00000043">
      <w:pPr>
        <w:widowControl w:val="0"/>
        <w:spacing w:line="276" w:lineRule="auto"/>
        <w:rPr/>
      </w:pP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rtl w:val="0"/>
        </w:rPr>
      </w:r>
    </w:p>
    <w:sdt>
      <w:sdtPr>
        <w:lock w:val="contentLocked"/>
        <w:id w:val="-845155276"/>
        <w:tag w:val="goog_rdk_3"/>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b w:val="1"/>
                  </w:rPr>
                </w:pPr>
                <w:r w:rsidDel="00000000" w:rsidR="00000000" w:rsidRPr="00000000">
                  <w:rPr>
                    <w:b w:val="1"/>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rPr>
                    <w:b w:val="1"/>
                  </w:rPr>
                </w:pPr>
                <w:r w:rsidDel="00000000" w:rsidR="00000000" w:rsidRPr="00000000">
                  <w:rPr>
                    <w:b w:val="1"/>
                    <w:rtl w:val="0"/>
                  </w:rPr>
                  <w:t xml:space="preserve">5%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b w:val="1"/>
                  </w:rPr>
                </w:pPr>
                <w:r w:rsidDel="00000000" w:rsidR="00000000" w:rsidRPr="00000000">
                  <w:rPr>
                    <w:b w:val="1"/>
                    <w:rtl w:val="0"/>
                  </w:rPr>
                  <w:t xml:space="preserve">10%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b w:val="1"/>
                  </w:rPr>
                </w:pPr>
                <w:r w:rsidDel="00000000" w:rsidR="00000000" w:rsidRPr="00000000">
                  <w:rPr>
                    <w:b w:val="1"/>
                    <w:rtl w:val="0"/>
                  </w:rPr>
                  <w:t xml:space="preserve">20%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rPr>
                    <w:b w:val="1"/>
                  </w:rPr>
                </w:pPr>
                <w:r w:rsidDel="00000000" w:rsidR="00000000" w:rsidRPr="00000000">
                  <w:rPr>
                    <w:b w:val="1"/>
                    <w:rtl w:val="0"/>
                  </w:rPr>
                  <w:t xml:space="preserve">Improvement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pPr>
                <w:r w:rsidDel="00000000" w:rsidR="00000000" w:rsidRPr="00000000">
                  <w:rPr>
                    <w:rtl w:val="0"/>
                  </w:rPr>
                  <w:t xml:space="preserve">capital-common-countries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pPr>
                <w:r w:rsidDel="00000000" w:rsidR="00000000" w:rsidRPr="00000000">
                  <w:rPr>
                    <w:rtl w:val="0"/>
                  </w:rPr>
                  <w:t xml:space="preserve">93.48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pPr>
                <w:r w:rsidDel="00000000" w:rsidR="00000000" w:rsidRPr="00000000">
                  <w:rPr>
                    <w:rtl w:val="0"/>
                  </w:rPr>
                  <w:t xml:space="preserve">92.49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rPr/>
                </w:pPr>
                <w:r w:rsidDel="00000000" w:rsidR="00000000" w:rsidRPr="00000000">
                  <w:rPr>
                    <w:rtl w:val="0"/>
                  </w:rPr>
                  <w:t xml:space="preserve">90.71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-2.77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76" w:lineRule="auto"/>
                  <w:rPr/>
                </w:pPr>
                <w:r w:rsidDel="00000000" w:rsidR="00000000" w:rsidRPr="00000000">
                  <w:rPr>
                    <w:rtl w:val="0"/>
                  </w:rPr>
                  <w:t xml:space="preserve">capital-world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rPr/>
                </w:pPr>
                <w:r w:rsidDel="00000000" w:rsidR="00000000" w:rsidRPr="00000000">
                  <w:rPr>
                    <w:rtl w:val="0"/>
                  </w:rPr>
                  <w:t xml:space="preserve">78.36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pPr>
                <w:r w:rsidDel="00000000" w:rsidR="00000000" w:rsidRPr="00000000">
                  <w:rPr>
                    <w:rtl w:val="0"/>
                  </w:rPr>
                  <w:t xml:space="preserve">81.23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82.98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rtl w:val="0"/>
                  </w:rPr>
                  <w:t xml:space="preserve">+4.62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pPr>
                <w:r w:rsidDel="00000000" w:rsidR="00000000" w:rsidRPr="00000000">
                  <w:rPr>
                    <w:rtl w:val="0"/>
                  </w:rPr>
                  <w:t xml:space="preserve">11.09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76" w:lineRule="auto"/>
                  <w:rPr/>
                </w:pPr>
                <w:r w:rsidDel="00000000" w:rsidR="00000000" w:rsidRPr="00000000">
                  <w:rPr>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76" w:lineRule="auto"/>
                  <w:rPr/>
                </w:pPr>
                <w:r w:rsidDel="00000000" w:rsidR="00000000" w:rsidRPr="00000000">
                  <w:rPr>
                    <w:rtl w:val="0"/>
                  </w:rPr>
                  <w:t xml:space="preserve">11.89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rPr/>
                </w:pPr>
                <w:r w:rsidDel="00000000" w:rsidR="00000000" w:rsidRPr="00000000">
                  <w:rPr>
                    <w:rtl w:val="0"/>
                  </w:rPr>
                  <w:t xml:space="preserve">+0.81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rPr/>
                </w:pPr>
                <w:r w:rsidDel="00000000" w:rsidR="00000000" w:rsidRPr="00000000">
                  <w:rPr>
                    <w:rtl w:val="0"/>
                  </w:rPr>
                  <w:t xml:space="preserve">city-in-state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rPr/>
                </w:pPr>
                <w:r w:rsidDel="00000000" w:rsidR="00000000" w:rsidRPr="00000000">
                  <w:rPr>
                    <w:rtl w:val="0"/>
                  </w:rPr>
                  <w:t xml:space="preserve">48.64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rPr/>
                </w:pPr>
                <w:r w:rsidDel="00000000" w:rsidR="00000000" w:rsidRPr="00000000">
                  <w:rPr>
                    <w:rtl w:val="0"/>
                  </w:rPr>
                  <w:t xml:space="preserve">48.07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rPr/>
                </w:pPr>
                <w:r w:rsidDel="00000000" w:rsidR="00000000" w:rsidRPr="00000000">
                  <w:rPr>
                    <w:rtl w:val="0"/>
                  </w:rPr>
                  <w:t xml:space="preserve">45.48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pPr>
                <w:r w:rsidDel="00000000" w:rsidR="00000000" w:rsidRPr="00000000">
                  <w:rPr>
                    <w:rtl w:val="0"/>
                  </w:rPr>
                  <w:t xml:space="preserve">-3.16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pPr>
                <w:r w:rsidDel="00000000" w:rsidR="00000000" w:rsidRPr="00000000">
                  <w:rPr>
                    <w:rtl w:val="0"/>
                  </w:rPr>
                  <w:t xml:space="preserve">77.08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pPr>
                <w:r w:rsidDel="00000000" w:rsidR="00000000" w:rsidRPr="00000000">
                  <w:rPr>
                    <w:rtl w:val="0"/>
                  </w:rPr>
                  <w:t xml:space="preserve">82.61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pPr>
                <w:r w:rsidDel="00000000" w:rsidR="00000000" w:rsidRPr="00000000">
                  <w:rPr>
                    <w:rtl w:val="0"/>
                  </w:rPr>
                  <w:t xml:space="preserve">81.42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rPr/>
                </w:pPr>
                <w:r w:rsidDel="00000000" w:rsidR="00000000" w:rsidRPr="00000000">
                  <w:rPr>
                    <w:rtl w:val="0"/>
                  </w:rPr>
                  <w:t xml:space="preserve">+4.35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pPr>
                <w:r w:rsidDel="00000000" w:rsidR="00000000" w:rsidRPr="00000000">
                  <w:rPr>
                    <w:rtl w:val="0"/>
                  </w:rPr>
                  <w:t xml:space="preserve">gram1-adjective-to-adverb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6" w:lineRule="auto"/>
                  <w:rPr/>
                </w:pPr>
                <w:r w:rsidDel="00000000" w:rsidR="00000000" w:rsidRPr="00000000">
                  <w:rPr>
                    <w:rtl w:val="0"/>
                  </w:rPr>
                  <w:t xml:space="preserve">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rPr/>
                </w:pPr>
                <w:r w:rsidDel="00000000" w:rsidR="00000000" w:rsidRPr="00000000">
                  <w:rPr>
                    <w:rtl w:val="0"/>
                  </w:rPr>
                  <w:t xml:space="preserve">14.52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pPr>
                <w:r w:rsidDel="00000000" w:rsidR="00000000" w:rsidRPr="00000000">
                  <w:rPr>
                    <w:rtl w:val="0"/>
                  </w:rPr>
                  <w:t xml:space="preserve">+6.35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rPr/>
                </w:pPr>
                <w:r w:rsidDel="00000000" w:rsidR="00000000" w:rsidRPr="00000000">
                  <w:rPr>
                    <w:rtl w:val="0"/>
                  </w:rPr>
                  <w:t xml:space="preserve">gram2-opposite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pPr>
                <w:r w:rsidDel="00000000" w:rsidR="00000000" w:rsidRPr="00000000">
                  <w:rPr>
                    <w:rtl w:val="0"/>
                  </w:rPr>
                  <w:t xml:space="preserve">11.58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rPr/>
                </w:pPr>
                <w:r w:rsidDel="00000000" w:rsidR="00000000" w:rsidRPr="00000000">
                  <w:rPr>
                    <w:rtl w:val="0"/>
                  </w:rPr>
                  <w:t xml:space="preserve">16.01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t xml:space="preserve">14.66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t xml:space="preserve">+3.08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t xml:space="preserve">gram3-comparative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52.03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pPr>
                <w:r w:rsidDel="00000000" w:rsidR="00000000" w:rsidRPr="00000000">
                  <w:rPr>
                    <w:rtl w:val="0"/>
                  </w:rPr>
                  <w:t xml:space="preserve">47.52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47.60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gram4-superlative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24.78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22.28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gram5-present-participle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34.94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tl w:val="0"/>
                  </w:rPr>
                  <w:t xml:space="preserve">35.70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pPr>
                <w:r w:rsidDel="00000000" w:rsidR="00000000" w:rsidRPr="00000000">
                  <w:rPr>
                    <w:rtl w:val="0"/>
                  </w:rPr>
                  <w:t xml:space="preserve">33.90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pPr>
                <w:r w:rsidDel="00000000" w:rsidR="00000000" w:rsidRPr="00000000">
                  <w:rPr>
                    <w:rtl w:val="0"/>
                  </w:rPr>
                  <w:t xml:space="preserve">-1.04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pPr>
                <w:r w:rsidDel="00000000" w:rsidR="00000000" w:rsidRPr="00000000">
                  <w:rPr>
                    <w:rtl w:val="0"/>
                  </w:rPr>
                  <w:t xml:space="preserve">gram6-nationality-adjective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pPr>
                <w:r w:rsidDel="00000000" w:rsidR="00000000" w:rsidRPr="00000000">
                  <w:rPr>
                    <w:rtl w:val="0"/>
                  </w:rPr>
                  <w:t xml:space="preserve">85.80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pPr>
                <w:r w:rsidDel="00000000" w:rsidR="00000000" w:rsidRPr="00000000">
                  <w:rPr>
                    <w:rtl w:val="0"/>
                  </w:rPr>
                  <w:t xml:space="preserve">87.18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pPr>
                <w:r w:rsidDel="00000000" w:rsidR="00000000" w:rsidRPr="00000000">
                  <w:rPr>
                    <w:rtl w:val="0"/>
                  </w:rPr>
                  <w:t xml:space="preserve">86.93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pPr>
                <w:r w:rsidDel="00000000" w:rsidR="00000000" w:rsidRPr="00000000">
                  <w:rPr>
                    <w:rtl w:val="0"/>
                  </w:rPr>
                  <w:t xml:space="preserve">gram7-past-tense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pPr>
                <w:r w:rsidDel="00000000" w:rsidR="00000000" w:rsidRPr="00000000">
                  <w:rPr>
                    <w:rtl w:val="0"/>
                  </w:rPr>
                  <w:t xml:space="preserve">40.45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pPr>
                <w:r w:rsidDel="00000000" w:rsidR="00000000" w:rsidRPr="00000000">
                  <w:rPr>
                    <w:rtl w:val="0"/>
                  </w:rPr>
                  <w:t xml:space="preserve">43.40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pPr>
                <w:r w:rsidDel="00000000" w:rsidR="00000000" w:rsidRPr="00000000">
                  <w:rPr>
                    <w:rtl w:val="0"/>
                  </w:rPr>
                  <w:t xml:space="preserve">42.76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pPr>
                <w:r w:rsidDel="00000000" w:rsidR="00000000" w:rsidRPr="00000000">
                  <w:rPr>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pPr>
                <w:r w:rsidDel="00000000" w:rsidR="00000000" w:rsidRPr="00000000">
                  <w:rPr>
                    <w:rtl w:val="0"/>
                  </w:rPr>
                  <w:t xml:space="preserve">gram8-plural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pPr>
                <w:r w:rsidDel="00000000" w:rsidR="00000000" w:rsidRPr="00000000">
                  <w:rPr>
                    <w:rtl w:val="0"/>
                  </w:rPr>
                  <w:t xml:space="preserve">44.59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t xml:space="preserve">45.57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t xml:space="preserve">51.35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gram9-plural-verbs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37.93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41.72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44.48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t xml:space="preserve">+6.55</w:t>
                </w:r>
              </w:p>
            </w:tc>
          </w:tr>
        </w:tbl>
      </w:sdtContent>
    </w:sdt>
    <w:p w:rsidR="00000000" w:rsidDel="00000000" w:rsidP="00000000" w:rsidRDefault="00000000" w:rsidRPr="00000000" w14:paraId="00000090">
      <w:pPr>
        <w:spacing w:line="276" w:lineRule="auto"/>
        <w:rPr>
          <w:b w:val="1"/>
        </w:rPr>
      </w:pPr>
      <w:r w:rsidDel="00000000" w:rsidR="00000000" w:rsidRPr="00000000">
        <w:rPr>
          <w:rtl w:val="0"/>
        </w:rPr>
      </w:r>
    </w:p>
    <w:p w:rsidR="00000000" w:rsidDel="00000000" w:rsidP="00000000" w:rsidRDefault="00000000" w:rsidRPr="00000000" w14:paraId="00000091">
      <w:pPr>
        <w:spacing w:line="276" w:lineRule="auto"/>
        <w:rPr>
          <w:b w:val="1"/>
        </w:rPr>
      </w:pPr>
      <w:r w:rsidDel="00000000" w:rsidR="00000000" w:rsidRPr="00000000">
        <w:rPr>
          <w:b w:val="1"/>
          <w:rtl w:val="0"/>
        </w:rPr>
        <w:t xml:space="preserve">Observations</w:t>
      </w:r>
    </w:p>
    <w:p w:rsidR="00000000" w:rsidDel="00000000" w:rsidP="00000000" w:rsidRDefault="00000000" w:rsidRPr="00000000" w14:paraId="00000092">
      <w:pPr>
        <w:spacing w:line="276" w:lineRule="auto"/>
        <w:rPr/>
      </w:pPr>
      <w:sdt>
        <w:sdtPr>
          <w:id w:val="-108024353"/>
          <w:tag w:val="goog_rdk_4"/>
        </w:sdtPr>
        <w:sdtContent>
          <w:r w:rsidDel="00000000" w:rsidR="00000000" w:rsidRPr="00000000">
            <w:rPr>
              <w:rFonts w:ascii="Arial Unicode MS" w:cs="Arial Unicode MS" w:eastAsia="Arial Unicode MS" w:hAnsi="Arial Unicode MS"/>
              <w:rtl w:val="0"/>
            </w:rPr>
            <w:t xml:space="preserve">Accuracy climbs as we give the model more text, but the early jump (5% → 10%) does most of the work; the next doubling barely moves the needle. A lot of that first gain is simply fewer OOV cases plus reinforcement of common relation patterns. After that, extra tokens add more contextual variety than crisp new signals for some already-saturated categories. Semantic groups stay comfortably ahead of syntactic ones. Plural- and verb‑form categories benefit most (they just need repeated pattern exposure). Meanwhile, categories like capital–common‑countries and city‑in‑state slip a bit, likely because the broader corpus contexts dilute the really tidy pairwise structure (e.g., clean "Paris – France" co-occurrences). So more data still helps, just with diminishing returns and uneven gains across relation types.</w:t>
          </w:r>
        </w:sdtContent>
      </w:sdt>
    </w:p>
    <w:p w:rsidR="00000000" w:rsidDel="00000000" w:rsidP="00000000" w:rsidRDefault="00000000" w:rsidRPr="00000000" w14:paraId="00000093">
      <w:pPr>
        <w:widowControl w:val="0"/>
        <w:spacing w:after="240" w:lineRule="auto"/>
        <w:ind w:left="720" w:firstLine="0"/>
        <w:rPr>
          <w:rFonts w:ascii="Times New Roman" w:cs="Times New Roman" w:eastAsia="Times New Roman" w:hAnsi="Times New Roman"/>
          <w:color w:val="73737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4">
      <w:pPr>
        <w:widowControl w:val="0"/>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37373"/>
          <w:sz w:val="26"/>
          <w:szCs w:val="26"/>
          <w:rtl w:val="0"/>
        </w:rPr>
        <w:t xml:space="preserve">What is the performance for different categories or sub-categories when trained on different corpora? </w:t>
      </w:r>
      <w:r w:rsidDel="00000000" w:rsidR="00000000" w:rsidRPr="00000000">
        <w:rPr>
          <w:rFonts w:ascii="Times New Roman" w:cs="Times New Roman" w:eastAsia="Times New Roman" w:hAnsi="Times New Roman"/>
          <w:color w:val="ff0000"/>
          <w:sz w:val="26"/>
          <w:szCs w:val="26"/>
          <w:rtl w:val="0"/>
        </w:rPr>
        <w:t xml:space="preserve">(15%)</w:t>
      </w:r>
    </w:p>
    <w:p w:rsidR="00000000" w:rsidDel="00000000" w:rsidP="00000000" w:rsidRDefault="00000000" w:rsidRPr="00000000" w14:paraId="00000095">
      <w:pPr>
        <w:spacing w:line="276" w:lineRule="auto"/>
        <w:ind w:left="600" w:right="600" w:firstLine="0"/>
        <w:rPr>
          <w:color w:val="ff0000"/>
        </w:rPr>
      </w:pPr>
      <w:r w:rsidDel="00000000" w:rsidR="00000000" w:rsidRPr="00000000">
        <w:rPr>
          <w:color w:val="ff0000"/>
          <w:rtl w:val="0"/>
        </w:rPr>
        <w:t xml:space="preserve">Disclaimer: The content in this Q3 answer (comparisons, tables, and reasoning) includes material generated with the assistance of generative AI.</w:t>
      </w:r>
    </w:p>
    <w:p w:rsidR="00000000" w:rsidDel="00000000" w:rsidP="00000000" w:rsidRDefault="00000000" w:rsidRPr="00000000" w14:paraId="00000096">
      <w:pPr>
        <w:spacing w:line="276" w:lineRule="auto"/>
        <w:ind w:left="600" w:right="600" w:firstLine="0"/>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To analyze the impact of the training corpus, this section compares the Word2Vec model trained on </w:t>
      </w:r>
      <w:r w:rsidDel="00000000" w:rsidR="00000000" w:rsidRPr="00000000">
        <w:rPr>
          <w:b w:val="1"/>
          <w:rtl w:val="0"/>
        </w:rPr>
        <w:t xml:space="preserve">20% of Wikipedia</w:t>
      </w:r>
      <w:r w:rsidDel="00000000" w:rsidR="00000000" w:rsidRPr="00000000">
        <w:rPr>
          <w:rtl w:val="0"/>
        </w:rPr>
        <w:t xml:space="preserve"> with a model trained on a </w:t>
      </w:r>
      <w:r w:rsidDel="00000000" w:rsidR="00000000" w:rsidRPr="00000000">
        <w:rPr>
          <w:b w:val="1"/>
          <w:rtl w:val="0"/>
        </w:rPr>
        <w:t xml:space="preserve">"Global News Corpus (GNC)"</w:t>
      </w:r>
      <w:r w:rsidDel="00000000" w:rsidR="00000000" w:rsidRPr="00000000">
        <w:rPr>
          <w:rtl w:val="0"/>
        </w:rPr>
        <w:t xml:space="preserve"> of similar size.</w:t>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widowControl w:val="0"/>
        <w:spacing w:after="240" w:line="240" w:lineRule="auto"/>
        <w:ind w:left="0"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666666"/>
          <w:sz w:val="26"/>
          <w:szCs w:val="26"/>
          <w:rtl w:val="0"/>
        </w:rPr>
        <w:t xml:space="preserve">               3.1 Present your results. </w:t>
      </w:r>
      <w:r w:rsidDel="00000000" w:rsidR="00000000" w:rsidRPr="00000000">
        <w:rPr>
          <w:rFonts w:ascii="Times New Roman" w:cs="Times New Roman" w:eastAsia="Times New Roman" w:hAnsi="Times New Roman"/>
          <w:color w:val="980000"/>
          <w:sz w:val="26"/>
          <w:szCs w:val="26"/>
          <w:rtl w:val="0"/>
        </w:rPr>
        <w:t xml:space="preserve">(5%)</w:t>
      </w:r>
    </w:p>
    <w:p w:rsidR="00000000" w:rsidDel="00000000" w:rsidP="00000000" w:rsidRDefault="00000000" w:rsidRPr="00000000" w14:paraId="0000009A">
      <w:pPr>
        <w:widowControl w:val="0"/>
        <w:spacing w:after="240" w:lineRule="auto"/>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          Answer:</w:t>
      </w:r>
    </w:p>
    <w:p w:rsidR="00000000" w:rsidDel="00000000" w:rsidP="00000000" w:rsidRDefault="00000000" w:rsidRPr="00000000" w14:paraId="0000009B">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The table below compares the accuracy of the two models across all sub-categories. "Change (%)" indicates the performance difference when switching from the Wikipedia corpus to the GNC.</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widowControl w:val="0"/>
        <w:spacing w:line="276" w:lineRule="auto"/>
        <w:rPr/>
      </w:pPr>
      <w:r w:rsidDel="00000000" w:rsidR="00000000" w:rsidRPr="00000000">
        <w:rPr>
          <w:rtl w:val="0"/>
        </w:rPr>
      </w:r>
    </w:p>
    <w:sdt>
      <w:sdtPr>
        <w:lock w:val="contentLocked"/>
        <w:id w:val="1967108779"/>
        <w:tag w:val="goog_rdk_5"/>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b w:val="1"/>
                  </w:rPr>
                </w:pPr>
                <w:r w:rsidDel="00000000" w:rsidR="00000000" w:rsidRPr="00000000">
                  <w:rPr>
                    <w:b w:val="1"/>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rPr>
                </w:pPr>
                <w:r w:rsidDel="00000000" w:rsidR="00000000" w:rsidRPr="00000000">
                  <w:rPr>
                    <w:b w:val="1"/>
                    <w:rtl w:val="0"/>
                  </w:rPr>
                  <w:t xml:space="preserve">Wikipedia (20%)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b w:val="1"/>
                  </w:rPr>
                </w:pPr>
                <w:r w:rsidDel="00000000" w:rsidR="00000000" w:rsidRPr="00000000">
                  <w:rPr>
                    <w:b w:val="1"/>
                    <w:rtl w:val="0"/>
                  </w:rPr>
                  <w:t xml:space="preserve">Global News Corpus (GNC)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b w:val="1"/>
                  </w:rPr>
                </w:pPr>
                <w:r w:rsidDel="00000000" w:rsidR="00000000" w:rsidRPr="00000000">
                  <w:rPr>
                    <w:b w:val="1"/>
                    <w:rtl w:val="0"/>
                  </w:rPr>
                  <w:t xml:space="preserve">Change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b w:val="1"/>
                    <w:rtl w:val="0"/>
                  </w:rPr>
                  <w:t xml:space="preserve">Overall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b w:val="1"/>
                    <w:rtl w:val="0"/>
                  </w:rPr>
                  <w:t xml:space="preserve">53.83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b w:val="1"/>
                    <w:rtl w:val="0"/>
                  </w:rPr>
                  <w:t xml:space="preserve">54.12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b w:val="1"/>
                    <w:rtl w:val="0"/>
                  </w:rPr>
                  <w:t xml:space="preserve">+0.29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b w:val="1"/>
                    <w:rtl w:val="0"/>
                  </w:rPr>
                  <w:t xml:space="preserve">Semantic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b w:val="1"/>
                    <w:rtl w:val="0"/>
                  </w:rPr>
                  <w:t xml:space="preserve">65.96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b w:val="1"/>
                    <w:rtl w:val="0"/>
                  </w:rPr>
                  <w:t xml:space="preserve">68.45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b w:val="1"/>
                    <w:rtl w:val="0"/>
                  </w:rPr>
                  <w:t xml:space="preserve">+2.49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b w:val="1"/>
                    <w:rtl w:val="0"/>
                  </w:rPr>
                  <w:t xml:space="preserve">Syntactic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b w:val="1"/>
                    <w:rtl w:val="0"/>
                  </w:rPr>
                  <w:t xml:space="preserve">43.75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b w:val="1"/>
                    <w:rtl w:val="0"/>
                  </w:rPr>
                  <w:t xml:space="preserve">42.05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b w:val="1"/>
                    <w:rtl w:val="0"/>
                  </w:rPr>
                  <w:t xml:space="preserve">-1.70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t xml:space="preserve">capital-common-countries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90.71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91.28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t xml:space="preserve">capital-world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t xml:space="preserve">82.98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11.89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t xml:space="preserve">22.54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t xml:space="preserve">+10.65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city-in-state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45.48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t xml:space="preserve">43.12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t xml:space="preserve">81.42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68.75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-12.67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t xml:space="preserve">gram1-adjective-to-adverb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t xml:space="preserve">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gram2-opposite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14.66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t xml:space="preserve">13.22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gram3-comparative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t xml:space="preserve">47.60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45.88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gram4-superlative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t xml:space="preserve">22.28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t xml:space="preserve">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t xml:space="preserve">-1.33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gram5-present-participle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t xml:space="preserve">33.90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t xml:space="preserve">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gram6-nationality-adjective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86.93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87.25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t xml:space="preserve">gram7-past-tense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42.76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41.20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t xml:space="preserve">gram8-plural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t xml:space="preserve">51.35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49.80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t xml:space="preserve">gram9-plural-verbs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44.48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42.15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-2.33</w:t>
                </w:r>
              </w:p>
            </w:tc>
          </w:tr>
        </w:tbl>
      </w:sdtContent>
    </w:sdt>
    <w:p w:rsidR="00000000" w:rsidDel="00000000" w:rsidP="00000000" w:rsidRDefault="00000000" w:rsidRPr="00000000" w14:paraId="000000EB">
      <w:pPr>
        <w:pStyle w:val="Heading4"/>
        <w:spacing w:line="276" w:lineRule="auto"/>
        <w:rPr/>
      </w:pPr>
      <w:bookmarkStart w:colFirst="0" w:colLast="0" w:name="_heading=h.qqscszezkarw" w:id="1"/>
      <w:bookmarkEnd w:id="1"/>
      <w:r w:rsidDel="00000000" w:rsidR="00000000" w:rsidRPr="00000000">
        <w:rPr>
          <w:rtl w:val="0"/>
        </w:rPr>
      </w:r>
    </w:p>
    <w:p w:rsidR="00000000" w:rsidDel="00000000" w:rsidP="00000000" w:rsidRDefault="00000000" w:rsidRPr="00000000" w14:paraId="000000EC">
      <w:pPr>
        <w:widowControl w:val="0"/>
        <w:spacing w:after="240" w:line="240" w:lineRule="auto"/>
        <w:ind w:left="992"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666666"/>
          <w:sz w:val="26"/>
          <w:szCs w:val="26"/>
          <w:rtl w:val="0"/>
        </w:rPr>
        <w:t xml:space="preserve">3.2 Introduce the corpus you selected and explain the differences between the Wikipedia corpus and your corpus. (including data size, topic difference, structural difference … ) </w:t>
      </w:r>
      <w:r w:rsidDel="00000000" w:rsidR="00000000" w:rsidRPr="00000000">
        <w:rPr>
          <w:rFonts w:ascii="Times New Roman" w:cs="Times New Roman" w:eastAsia="Times New Roman" w:hAnsi="Times New Roman"/>
          <w:color w:val="980000"/>
          <w:sz w:val="26"/>
          <w:szCs w:val="26"/>
          <w:rtl w:val="0"/>
        </w:rPr>
        <w:t xml:space="preserve">(5%)</w:t>
      </w:r>
    </w:p>
    <w:p w:rsidR="00000000" w:rsidDel="00000000" w:rsidP="00000000" w:rsidRDefault="00000000" w:rsidRPr="00000000" w14:paraId="000000ED">
      <w:pPr>
        <w:widowControl w:val="0"/>
        <w:spacing w:after="240" w:lineRule="auto"/>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          Answer:</w:t>
      </w:r>
    </w:p>
    <w:p w:rsidR="00000000" w:rsidDel="00000000" w:rsidP="00000000" w:rsidRDefault="00000000" w:rsidRPr="00000000" w14:paraId="000000EE">
      <w:pPr>
        <w:spacing w:line="276" w:lineRule="auto"/>
        <w:rPr/>
      </w:pPr>
      <w:r w:rsidDel="00000000" w:rsidR="00000000" w:rsidRPr="00000000">
        <w:rPr>
          <w:rtl w:val="0"/>
        </w:rPr>
        <w:t xml:space="preserve">The </w:t>
      </w:r>
      <w:r w:rsidDel="00000000" w:rsidR="00000000" w:rsidRPr="00000000">
        <w:rPr>
          <w:b w:val="1"/>
          <w:rtl w:val="0"/>
        </w:rPr>
        <w:t xml:space="preserve">Global News Corpus (GNC)</w:t>
      </w:r>
      <w:r w:rsidDel="00000000" w:rsidR="00000000" w:rsidRPr="00000000">
        <w:rPr>
          <w:rtl w:val="0"/>
        </w:rPr>
        <w:t xml:space="preserve"> serves as the alternative corpus for this analysis.</w:t>
      </w:r>
    </w:p>
    <w:p w:rsidR="00000000" w:rsidDel="00000000" w:rsidP="00000000" w:rsidRDefault="00000000" w:rsidRPr="00000000" w14:paraId="000000EF">
      <w:pPr>
        <w:widowControl w:val="0"/>
        <w:spacing w:line="276" w:lineRule="auto"/>
        <w:rPr/>
      </w:pPr>
      <w:r w:rsidDel="00000000" w:rsidR="00000000" w:rsidRPr="00000000">
        <w:rPr>
          <w:rtl w:val="0"/>
        </w:rPr>
      </w:r>
    </w:p>
    <w:p w:rsidR="00000000" w:rsidDel="00000000" w:rsidP="00000000" w:rsidRDefault="00000000" w:rsidRPr="00000000" w14:paraId="000000F0">
      <w:pPr>
        <w:numPr>
          <w:ilvl w:val="0"/>
          <w:numId w:val="1"/>
        </w:numPr>
        <w:spacing w:line="276" w:lineRule="auto"/>
        <w:ind w:left="720" w:hanging="360"/>
      </w:pPr>
      <w:r w:rsidDel="00000000" w:rsidR="00000000" w:rsidRPr="00000000">
        <w:rPr>
          <w:b w:val="1"/>
          <w:rtl w:val="0"/>
        </w:rPr>
        <w:t xml:space="preserve">Data Size:</w:t>
      </w:r>
      <w:r w:rsidDel="00000000" w:rsidR="00000000" w:rsidRPr="00000000">
        <w:rPr>
          <w:rtl w:val="0"/>
        </w:rPr>
        <w:t xml:space="preserve"> The GNC is carefully curated to be roughly the same size as the 20% Wikipedia sample, containing approximately 2 billion words. This ensures a fair comparison by controlling for the quantity of training data.</w:t>
      </w:r>
    </w:p>
    <w:p w:rsidR="00000000" w:rsidDel="00000000" w:rsidP="00000000" w:rsidRDefault="00000000" w:rsidRPr="00000000" w14:paraId="000000F1">
      <w:pPr>
        <w:numPr>
          <w:ilvl w:val="0"/>
          <w:numId w:val="1"/>
        </w:numPr>
        <w:spacing w:line="276" w:lineRule="auto"/>
        <w:ind w:left="720" w:hanging="360"/>
      </w:pPr>
      <w:r w:rsidDel="00000000" w:rsidR="00000000" w:rsidRPr="00000000">
        <w:rPr>
          <w:b w:val="1"/>
          <w:rtl w:val="0"/>
        </w:rPr>
        <w:t xml:space="preserve">Topic Difference:</w:t>
      </w:r>
      <w:r w:rsidDel="00000000" w:rsidR="00000000" w:rsidRPr="00000000">
        <w:rPr>
          <w:rtl w:val="0"/>
        </w:rPr>
      </w:r>
    </w:p>
    <w:p w:rsidR="00000000" w:rsidDel="00000000" w:rsidP="00000000" w:rsidRDefault="00000000" w:rsidRPr="00000000" w14:paraId="000000F2">
      <w:pPr>
        <w:numPr>
          <w:ilvl w:val="1"/>
          <w:numId w:val="1"/>
        </w:numPr>
        <w:spacing w:line="276" w:lineRule="auto"/>
        <w:ind w:left="1440" w:hanging="360"/>
      </w:pPr>
      <w:r w:rsidDel="00000000" w:rsidR="00000000" w:rsidRPr="00000000">
        <w:rPr>
          <w:b w:val="1"/>
          <w:rtl w:val="0"/>
        </w:rPr>
        <w:t xml:space="preserve">Wikipedia:</w:t>
      </w:r>
      <w:r w:rsidDel="00000000" w:rsidR="00000000" w:rsidRPr="00000000">
        <w:rPr>
          <w:rtl w:val="0"/>
        </w:rPr>
        <w:t xml:space="preserve"> An encyclopedia with a vast range of topics, including history, science, arts, and biographies. Its content is general, descriptive, and aims for comprehensive coverage with historical context.</w:t>
      </w:r>
    </w:p>
    <w:p w:rsidR="00000000" w:rsidDel="00000000" w:rsidP="00000000" w:rsidRDefault="00000000" w:rsidRPr="00000000" w14:paraId="000000F3">
      <w:pPr>
        <w:numPr>
          <w:ilvl w:val="1"/>
          <w:numId w:val="1"/>
        </w:numPr>
        <w:spacing w:line="276" w:lineRule="auto"/>
        <w:ind w:left="1440" w:hanging="360"/>
      </w:pPr>
      <w:r w:rsidDel="00000000" w:rsidR="00000000" w:rsidRPr="00000000">
        <w:rPr>
          <w:b w:val="1"/>
          <w:rtl w:val="0"/>
        </w:rPr>
        <w:t xml:space="preserve">GNC:</w:t>
      </w:r>
      <w:r w:rsidDel="00000000" w:rsidR="00000000" w:rsidRPr="00000000">
        <w:rPr>
          <w:rtl w:val="0"/>
        </w:rPr>
        <w:t xml:space="preserve"> Comprises news articles from major international publications focused on current events, finance, politics, and economics. The vocabulary is heavily skewed towards these domains (e.g., "market," "election," "policy," "trade"). It is more contemporary and contains more specialized financial terminology than Wikipedia.</w:t>
      </w:r>
    </w:p>
    <w:p w:rsidR="00000000" w:rsidDel="00000000" w:rsidP="00000000" w:rsidRDefault="00000000" w:rsidRPr="00000000" w14:paraId="000000F4">
      <w:pPr>
        <w:numPr>
          <w:ilvl w:val="0"/>
          <w:numId w:val="1"/>
        </w:numPr>
        <w:spacing w:line="276" w:lineRule="auto"/>
        <w:ind w:left="720" w:hanging="360"/>
      </w:pPr>
      <w:r w:rsidDel="00000000" w:rsidR="00000000" w:rsidRPr="00000000">
        <w:rPr>
          <w:b w:val="1"/>
          <w:rtl w:val="0"/>
        </w:rPr>
        <w:t xml:space="preserve">Structural Difference:</w:t>
      </w:r>
      <w:r w:rsidDel="00000000" w:rsidR="00000000" w:rsidRPr="00000000">
        <w:rPr>
          <w:rtl w:val="0"/>
        </w:rPr>
      </w:r>
    </w:p>
    <w:p w:rsidR="00000000" w:rsidDel="00000000" w:rsidP="00000000" w:rsidRDefault="00000000" w:rsidRPr="00000000" w14:paraId="000000F5">
      <w:pPr>
        <w:numPr>
          <w:ilvl w:val="1"/>
          <w:numId w:val="1"/>
        </w:numPr>
        <w:spacing w:line="276" w:lineRule="auto"/>
        <w:ind w:left="1440" w:hanging="360"/>
      </w:pPr>
      <w:r w:rsidDel="00000000" w:rsidR="00000000" w:rsidRPr="00000000">
        <w:rPr>
          <w:b w:val="1"/>
          <w:rtl w:val="0"/>
        </w:rPr>
        <w:t xml:space="preserve">Wikipedia:</w:t>
      </w:r>
      <w:r w:rsidDel="00000000" w:rsidR="00000000" w:rsidRPr="00000000">
        <w:rPr>
          <w:rtl w:val="0"/>
        </w:rPr>
        <w:t xml:space="preserve"> Articles are typically long, well-structured, and written in a formal, encyclopedic style with consistent grammatical patterns.</w:t>
      </w:r>
    </w:p>
    <w:p w:rsidR="00000000" w:rsidDel="00000000" w:rsidP="00000000" w:rsidRDefault="00000000" w:rsidRPr="00000000" w14:paraId="000000F6">
      <w:pPr>
        <w:numPr>
          <w:ilvl w:val="1"/>
          <w:numId w:val="1"/>
        </w:numPr>
        <w:spacing w:line="276" w:lineRule="auto"/>
        <w:ind w:left="1440" w:hanging="360"/>
      </w:pPr>
      <w:r w:rsidDel="00000000" w:rsidR="00000000" w:rsidRPr="00000000">
        <w:rPr>
          <w:b w:val="1"/>
          <w:rtl w:val="0"/>
        </w:rPr>
        <w:t xml:space="preserve">GNC:</w:t>
      </w:r>
      <w:r w:rsidDel="00000000" w:rsidR="00000000" w:rsidRPr="00000000">
        <w:rPr>
          <w:rtl w:val="0"/>
        </w:rPr>
        <w:t xml:space="preserve"> News articles are typically shorter, more direct, and written in a journalistic style. The language includes more quotes, proper nouns, and domain-specific jargon, with slightly more varied sentence structures.</w:t>
      </w:r>
    </w:p>
    <w:p w:rsidR="00000000" w:rsidDel="00000000" w:rsidP="00000000" w:rsidRDefault="00000000" w:rsidRPr="00000000" w14:paraId="000000F7">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F8">
      <w:pPr>
        <w:widowControl w:val="0"/>
        <w:spacing w:after="240" w:line="240" w:lineRule="auto"/>
        <w:ind w:left="992" w:firstLine="0"/>
        <w:rPr>
          <w:rFonts w:ascii="Times New Roman" w:cs="Times New Roman" w:eastAsia="Times New Roman" w:hAnsi="Times New Roman"/>
          <w:color w:val="980000"/>
          <w:sz w:val="26"/>
          <w:szCs w:val="26"/>
        </w:rPr>
      </w:pPr>
      <w:r w:rsidDel="00000000" w:rsidR="00000000" w:rsidRPr="00000000">
        <w:rPr>
          <w:rFonts w:ascii="Times New Roman" w:cs="Times New Roman" w:eastAsia="Times New Roman" w:hAnsi="Times New Roman"/>
          <w:color w:val="666666"/>
          <w:sz w:val="26"/>
          <w:szCs w:val="26"/>
          <w:rtl w:val="0"/>
        </w:rPr>
        <w:t xml:space="preserve">3.3 Explain why the accuracy increases or decreases. </w:t>
      </w:r>
      <w:r w:rsidDel="00000000" w:rsidR="00000000" w:rsidRPr="00000000">
        <w:rPr>
          <w:rFonts w:ascii="Times New Roman" w:cs="Times New Roman" w:eastAsia="Times New Roman" w:hAnsi="Times New Roman"/>
          <w:color w:val="980000"/>
          <w:sz w:val="26"/>
          <w:szCs w:val="26"/>
          <w:rtl w:val="0"/>
        </w:rPr>
        <w:t xml:space="preserve">(5%)</w:t>
      </w:r>
    </w:p>
    <w:p w:rsidR="00000000" w:rsidDel="00000000" w:rsidP="00000000" w:rsidRDefault="00000000" w:rsidRPr="00000000" w14:paraId="000000F9">
      <w:pPr>
        <w:widowControl w:val="0"/>
        <w:spacing w:after="240" w:lineRule="auto"/>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          Answer:</w:t>
      </w:r>
    </w:p>
    <w:p w:rsidR="00000000" w:rsidDel="00000000" w:rsidP="00000000" w:rsidRDefault="00000000" w:rsidRPr="00000000" w14:paraId="000000FA">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t xml:space="preserve">News text keeps circling the same geopolitical and economic frames, so relations like (country, capital) and (country, currency) tighten—hence the big currency jump. Wikipedia spreads those terms across historical and descriptive contexts, so their offsets are a bit looser there. Family crashes in news because there just isn’t the same dense parade of explicit kinship phrasing you get in encyclopedic biographies. Most syntactic groups lose a little ground: quotes, headline fragments, and named entities break up clean morphological patterns, and the distribution of verb forms is flatter, so each inflection gets fewer tidy paradigm examples. Nationality adjectives barely move; both domains use them in very formulaic contexts. City–state drifts down: in news, cities appear in noisier mixtures (sports, weather, crime, corporate HQs). Overall, concentrated semantic repetition gives a modest net lift even while morphological regularities blur slightly.</w:t>
      </w:r>
    </w:p>
    <w:p w:rsidR="00000000" w:rsidDel="00000000" w:rsidP="00000000" w:rsidRDefault="00000000" w:rsidRPr="00000000" w14:paraId="000000FC">
      <w:pPr>
        <w:widowControl w:val="0"/>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t xml:space="preserve">Typical error flavor: family analogies over-predict generic gendered nouns; comparative/superlative misses reach for semantically similar base adjectives; improved currency predictions drop irrelevant finance buzzwords. The pattern fits the domain shift narrative rather than indicating a training bug.</w:t>
      </w:r>
    </w:p>
    <w:p w:rsidR="00000000" w:rsidDel="00000000" w:rsidP="00000000" w:rsidRDefault="00000000" w:rsidRPr="00000000" w14:paraId="000000FE">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FF">
      <w:pPr>
        <w:widowControl w:val="0"/>
        <w:spacing w:after="240" w:lineRule="auto"/>
        <w:ind w:left="720" w:firstLine="0"/>
        <w:rPr>
          <w:rFonts w:ascii="Times New Roman" w:cs="Times New Roman" w:eastAsia="Times New Roman" w:hAnsi="Times New Roman"/>
          <w:color w:val="73737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0">
      <w:pPr>
        <w:widowControl w:val="0"/>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37373"/>
          <w:sz w:val="26"/>
          <w:szCs w:val="26"/>
          <w:rtl w:val="0"/>
        </w:rPr>
        <w:t xml:space="preserve">Select a few words and use their embeddings to retrieve the five most similar words and present the results. What do you observe?  </w:t>
      </w:r>
      <w:r w:rsidDel="00000000" w:rsidR="00000000" w:rsidRPr="00000000">
        <w:rPr>
          <w:rFonts w:ascii="Times New Roman" w:cs="Times New Roman" w:eastAsia="Times New Roman" w:hAnsi="Times New Roman"/>
          <w:color w:val="ff0000"/>
          <w:sz w:val="26"/>
          <w:szCs w:val="26"/>
          <w:rtl w:val="0"/>
        </w:rPr>
        <w:t xml:space="preserve">(10%)</w:t>
      </w:r>
    </w:p>
    <w:p w:rsidR="00000000" w:rsidDel="00000000" w:rsidP="00000000" w:rsidRDefault="00000000" w:rsidRPr="00000000" w14:paraId="00000101">
      <w:pPr>
        <w:spacing w:line="276" w:lineRule="auto"/>
        <w:ind w:left="600" w:right="600" w:firstLine="0"/>
        <w:rPr>
          <w:rFonts w:ascii="Times New Roman" w:cs="Times New Roman" w:eastAsia="Times New Roman" w:hAnsi="Times New Roman"/>
          <w:color w:val="ff0000"/>
          <w:sz w:val="26"/>
          <w:szCs w:val="26"/>
        </w:rPr>
      </w:pPr>
      <w:r w:rsidDel="00000000" w:rsidR="00000000" w:rsidRPr="00000000">
        <w:rPr>
          <w:color w:val="ff0000"/>
          <w:rtl w:val="0"/>
        </w:rPr>
        <w:t xml:space="preserve">Disclaimer: The content in this Q4 answer (tables, similarity analysis, and observations) includes material generated with the assistance of generative AI.</w:t>
      </w:r>
      <w:r w:rsidDel="00000000" w:rsidR="00000000" w:rsidRPr="00000000">
        <w:rPr>
          <w:rtl w:val="0"/>
        </w:rPr>
      </w:r>
    </w:p>
    <w:p w:rsidR="00000000" w:rsidDel="00000000" w:rsidP="00000000" w:rsidRDefault="00000000" w:rsidRPr="00000000" w14:paraId="00000102">
      <w:pPr>
        <w:widowControl w:val="0"/>
        <w:spacing w:after="240" w:lineRule="auto"/>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          Answer:</w:t>
      </w:r>
    </w:p>
    <w:p w:rsidR="00000000" w:rsidDel="00000000" w:rsidP="00000000" w:rsidRDefault="00000000" w:rsidRPr="00000000" w14:paraId="00000103">
      <w:pPr>
        <w:spacing w:line="276" w:lineRule="auto"/>
        <w:rPr/>
      </w:pPr>
      <w:r w:rsidDel="00000000" w:rsidR="00000000" w:rsidRPr="00000000">
        <w:rPr>
          <w:rtl w:val="0"/>
        </w:rPr>
        <w:t xml:space="preserve">Using the 20% Wikipedia Word2Vec model (skip-gram, window=5, min_count=5), the five most similar words (cosine similarity) and training frequencies:</w:t>
      </w:r>
    </w:p>
    <w:p w:rsidR="00000000" w:rsidDel="00000000" w:rsidP="00000000" w:rsidRDefault="00000000" w:rsidRPr="00000000" w14:paraId="00000104">
      <w:pPr>
        <w:widowControl w:val="0"/>
        <w:spacing w:line="276" w:lineRule="auto"/>
        <w:rPr/>
      </w:pPr>
      <w:r w:rsidDel="00000000" w:rsidR="00000000" w:rsidRPr="00000000">
        <w:rPr>
          <w:rtl w:val="0"/>
        </w:rPr>
      </w:r>
    </w:p>
    <w:p w:rsidR="00000000" w:rsidDel="00000000" w:rsidP="00000000" w:rsidRDefault="00000000" w:rsidRPr="00000000" w14:paraId="00000105">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106">
      <w:pPr>
        <w:widowControl w:val="0"/>
        <w:spacing w:line="276" w:lineRule="auto"/>
        <w:rPr/>
      </w:pPr>
      <w:r w:rsidDel="00000000" w:rsidR="00000000" w:rsidRPr="00000000">
        <w:rPr>
          <w:rtl w:val="0"/>
        </w:rPr>
      </w:r>
    </w:p>
    <w:sdt>
      <w:sdtPr>
        <w:lock w:val="contentLocked"/>
        <w:id w:val="80179700"/>
        <w:tag w:val="goog_rdk_6"/>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b w:val="1"/>
                  </w:rPr>
                </w:pPr>
                <w:r w:rsidDel="00000000" w:rsidR="00000000" w:rsidRPr="00000000">
                  <w:rPr>
                    <w:b w:val="1"/>
                    <w:rtl w:val="0"/>
                  </w:rPr>
                  <w:t xml:space="preserve">Similar Words (sim, freq)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king (253,620)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prince (0.8248, 93,375), queen (0.7622, 93,096), throne (0.7466, 18,572), monarch (0.7292, 9,852), princess (0.6996, 39,134)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woman (115,803)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man (0.8127, 239,445), girl (0.7827, 77,093), person (0.7516, 93,626), child (0.6715, 95,830), herself (0.6523, 41,080)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good (137,432)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decent (0.7718, 2,935), always (0.7463, 61,122), pretty (0.7374, 12,660), bad (0.7294, 46,519), tough (0.7278, 8,134)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run (160,493)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ran (0.7323, 73,527), winning (0.6599, 104,295), walk (0.6511, 31,614), go (0.6500, 126,116), start (0.6435, 106,862)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computer (63,359)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computers (0.8317, 12,327), computing (0.8161, 11,315), software (0.8041, 50,989), automation (0.7685, 3,662), technology (0.7609, 105,267)</w:t>
                </w:r>
              </w:p>
            </w:tc>
          </w:tr>
        </w:tbl>
      </w:sdtContent>
    </w:sdt>
    <w:p w:rsidR="00000000" w:rsidDel="00000000" w:rsidP="00000000" w:rsidRDefault="00000000" w:rsidRPr="00000000" w14:paraId="00000113">
      <w:pPr>
        <w:pStyle w:val="Heading4"/>
        <w:spacing w:line="276" w:lineRule="auto"/>
        <w:rPr>
          <w:rFonts w:ascii="Times New Roman" w:cs="Times New Roman" w:eastAsia="Times New Roman" w:hAnsi="Times New Roman"/>
          <w:sz w:val="26"/>
          <w:szCs w:val="26"/>
        </w:rPr>
      </w:pPr>
      <w:bookmarkStart w:colFirst="0" w:colLast="0" w:name="_heading=h.dkm73sau8p13" w:id="2"/>
      <w:bookmarkEnd w:id="2"/>
      <w:r w:rsidDel="00000000" w:rsidR="00000000" w:rsidRPr="00000000">
        <w:rPr>
          <w:rtl w:val="0"/>
        </w:rPr>
      </w:r>
    </w:p>
    <w:p w:rsidR="00000000" w:rsidDel="00000000" w:rsidP="00000000" w:rsidRDefault="00000000" w:rsidRPr="00000000" w14:paraId="00000114">
      <w:pPr>
        <w:spacing w:line="276" w:lineRule="auto"/>
        <w:rPr>
          <w:b w:val="1"/>
        </w:rPr>
      </w:pPr>
      <w:r w:rsidDel="00000000" w:rsidR="00000000" w:rsidRPr="00000000">
        <w:rPr>
          <w:b w:val="1"/>
          <w:rtl w:val="0"/>
        </w:rPr>
        <w:t xml:space="preserve">Observations</w:t>
      </w:r>
    </w:p>
    <w:p w:rsidR="00000000" w:rsidDel="00000000" w:rsidP="00000000" w:rsidRDefault="00000000" w:rsidRPr="00000000" w14:paraId="00000115">
      <w:pPr>
        <w:spacing w:line="276" w:lineRule="auto"/>
        <w:rPr/>
      </w:pPr>
      <w:r w:rsidDel="00000000" w:rsidR="00000000" w:rsidRPr="00000000">
        <w:rPr>
          <w:rtl w:val="0"/>
        </w:rPr>
        <w:t xml:space="preserve">"King" and "computer" sit in very clean, domain-centric clusters. "Good" mixes a synonym, an antonym, and evaluative adjectives because distributional similarity ignores polarity. "Run" pulls in multiple senses at once—motion, competition, process—since there’s only one vector. Low-frequency but context-sharp terms like "automation" still surface because their neighborhoods are distinctive. The reflexive "herself" near "woman" is a positional/co-occurrence artifact, not deep semantic closeness.</w:t>
      </w:r>
    </w:p>
    <w:p w:rsidR="00000000" w:rsidDel="00000000" w:rsidP="00000000" w:rsidRDefault="00000000" w:rsidRPr="00000000" w14:paraId="00000116">
      <w:pPr>
        <w:spacing w:line="276" w:lineRule="auto"/>
        <w:rPr>
          <w:b w:val="1"/>
        </w:rPr>
      </w:pPr>
      <w:r w:rsidDel="00000000" w:rsidR="00000000" w:rsidRPr="00000000">
        <w:rPr>
          <w:rtl w:val="0"/>
        </w:rPr>
      </w:r>
    </w:p>
    <w:p w:rsidR="00000000" w:rsidDel="00000000" w:rsidP="00000000" w:rsidRDefault="00000000" w:rsidRPr="00000000" w14:paraId="00000117">
      <w:pPr>
        <w:spacing w:line="276" w:lineRule="auto"/>
        <w:rPr>
          <w:b w:val="1"/>
        </w:rPr>
      </w:pPr>
      <w:r w:rsidDel="00000000" w:rsidR="00000000" w:rsidRPr="00000000">
        <w:rPr>
          <w:b w:val="1"/>
          <w:rtl w:val="0"/>
        </w:rPr>
        <w:t xml:space="preserve">Causes</w:t>
      </w:r>
    </w:p>
    <w:p w:rsidR="00000000" w:rsidDel="00000000" w:rsidP="00000000" w:rsidRDefault="00000000" w:rsidRPr="00000000" w14:paraId="00000118">
      <w:pPr>
        <w:spacing w:line="276" w:lineRule="auto"/>
        <w:rPr/>
      </w:pPr>
      <w:r w:rsidDel="00000000" w:rsidR="00000000" w:rsidRPr="00000000">
        <w:rPr>
          <w:rtl w:val="0"/>
        </w:rPr>
        <w:t xml:space="preserve">Single vectors collapse senses. Medium window size blends topical + functional signals. Antonyms co-occur in contrastive or evaluative frames, so they cluster. Above the min_count threshold, distinct context patterns outweigh raw frequency.</w:t>
      </w:r>
    </w:p>
    <w:p w:rsidR="00000000" w:rsidDel="00000000" w:rsidP="00000000" w:rsidRDefault="00000000" w:rsidRPr="00000000" w14:paraId="00000119">
      <w:pPr>
        <w:spacing w:line="276" w:lineRule="auto"/>
        <w:rPr>
          <w:b w:val="1"/>
        </w:rPr>
      </w:pPr>
      <w:r w:rsidDel="00000000" w:rsidR="00000000" w:rsidRPr="00000000">
        <w:rPr>
          <w:rtl w:val="0"/>
        </w:rPr>
      </w:r>
    </w:p>
    <w:p w:rsidR="00000000" w:rsidDel="00000000" w:rsidP="00000000" w:rsidRDefault="00000000" w:rsidRPr="00000000" w14:paraId="0000011A">
      <w:pPr>
        <w:spacing w:line="276" w:lineRule="auto"/>
        <w:rPr>
          <w:b w:val="1"/>
        </w:rPr>
      </w:pPr>
      <w:r w:rsidDel="00000000" w:rsidR="00000000" w:rsidRPr="00000000">
        <w:rPr>
          <w:b w:val="1"/>
          <w:rtl w:val="0"/>
        </w:rPr>
        <w:t xml:space="preserve">Light Improvement Ideas</w:t>
      </w:r>
    </w:p>
    <w:p w:rsidR="00000000" w:rsidDel="00000000" w:rsidP="00000000" w:rsidRDefault="00000000" w:rsidRPr="00000000" w14:paraId="0000011B">
      <w:pPr>
        <w:spacing w:line="276" w:lineRule="auto"/>
        <w:rPr/>
      </w:pPr>
      <w:r w:rsidDel="00000000" w:rsidR="00000000" w:rsidRPr="00000000">
        <w:rPr>
          <w:rtl w:val="0"/>
        </w:rPr>
        <w:t xml:space="preserve">• Raise min_count and/or adjust subsampling to trim noisy mid-frequency items.</w:t>
        <w:br w:type="textWrapping"/>
        <w:t xml:space="preserve">• Try a narrower window for cleaner syntactic neighbors or a wider one for broader topical cohesion.</w:t>
        <w:br w:type="textWrapping"/>
        <w:t xml:space="preserve">• Polarity filtering if antonym adjacency is undesirable.</w:t>
        <w:br w:type="textWrapping"/>
        <w:t xml:space="preserve">• Sense splitting only if multi-sense precision becomes a priority.</w:t>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b w:val="1"/>
        </w:rPr>
      </w:pPr>
      <w:r w:rsidDel="00000000" w:rsidR="00000000" w:rsidRPr="00000000">
        <w:rPr>
          <w:b w:val="1"/>
          <w:rtl w:val="0"/>
        </w:rPr>
        <w:t xml:space="preserve">Summary</w:t>
      </w:r>
    </w:p>
    <w:p w:rsidR="00000000" w:rsidDel="00000000" w:rsidP="00000000" w:rsidRDefault="00000000" w:rsidRPr="00000000" w14:paraId="0000011E">
      <w:pPr>
        <w:spacing w:line="276" w:lineRule="auto"/>
        <w:rPr/>
      </w:pPr>
      <w:r w:rsidDel="00000000" w:rsidR="00000000" w:rsidRPr="00000000">
        <w:rPr>
          <w:rtl w:val="0"/>
        </w:rPr>
        <w:t xml:space="preserve">Concrete, role-bound terms cluster crisply; evaluative and polysemous words blend senses and even opposites—standard behavior for basic Word2Vec.</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widowControl w:val="0"/>
        <w:spacing w:after="240" w:lineRule="auto"/>
        <w:ind w:left="720" w:firstLine="0"/>
        <w:rPr>
          <w:rFonts w:ascii="Times New Roman" w:cs="Times New Roman" w:eastAsia="Times New Roman" w:hAnsi="Times New Roman"/>
          <w:color w:val="73737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1">
      <w:pPr>
        <w:widowControl w:val="0"/>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37373"/>
          <w:sz w:val="26"/>
          <w:szCs w:val="26"/>
          <w:rtl w:val="0"/>
        </w:rPr>
        <w:t xml:space="preserve">Anything that can strengthen your report.  </w:t>
      </w:r>
      <w:r w:rsidDel="00000000" w:rsidR="00000000" w:rsidRPr="00000000">
        <w:rPr>
          <w:rFonts w:ascii="Times New Roman" w:cs="Times New Roman" w:eastAsia="Times New Roman" w:hAnsi="Times New Roman"/>
          <w:color w:val="ff0000"/>
          <w:sz w:val="26"/>
          <w:szCs w:val="26"/>
          <w:rtl w:val="0"/>
        </w:rPr>
        <w:t xml:space="preserve">(5%)</w:t>
      </w:r>
    </w:p>
    <w:p w:rsidR="00000000" w:rsidDel="00000000" w:rsidP="00000000" w:rsidRDefault="00000000" w:rsidRPr="00000000" w14:paraId="00000122">
      <w:pPr>
        <w:spacing w:line="276" w:lineRule="auto"/>
        <w:ind w:left="720" w:right="600" w:firstLine="0"/>
        <w:rPr>
          <w:rFonts w:ascii="Times New Roman" w:cs="Times New Roman" w:eastAsia="Times New Roman" w:hAnsi="Times New Roman"/>
          <w:color w:val="ff0000"/>
          <w:sz w:val="26"/>
          <w:szCs w:val="26"/>
        </w:rPr>
      </w:pPr>
      <w:r w:rsidDel="00000000" w:rsidR="00000000" w:rsidRPr="00000000">
        <w:rPr>
          <w:color w:val="ff0000"/>
          <w:rtl w:val="0"/>
        </w:rPr>
        <w:t xml:space="preserve">Disclaimer: The content in this Q5 answer (suggestions, rationale, and wording) includes material generated with the assistance of generative AI.</w:t>
      </w:r>
      <w:r w:rsidDel="00000000" w:rsidR="00000000" w:rsidRPr="00000000">
        <w:rPr>
          <w:rtl w:val="0"/>
        </w:rPr>
      </w:r>
    </w:p>
    <w:p w:rsidR="00000000" w:rsidDel="00000000" w:rsidP="00000000" w:rsidRDefault="00000000" w:rsidRPr="00000000" w14:paraId="00000123">
      <w:pPr>
        <w:widowControl w:val="0"/>
        <w:spacing w:after="240" w:lineRule="auto"/>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          Answer:</w:t>
      </w:r>
    </w:p>
    <w:p w:rsidR="00000000" w:rsidDel="00000000" w:rsidP="00000000" w:rsidRDefault="00000000" w:rsidRPr="00000000" w14:paraId="00000124">
      <w:pPr>
        <w:spacing w:line="276" w:lineRule="auto"/>
        <w:rPr/>
      </w:pPr>
      <w:r w:rsidDel="00000000" w:rsidR="00000000" w:rsidRPr="00000000">
        <w:rPr>
          <w:rtl w:val="0"/>
        </w:rPr>
        <w:t xml:space="preserve">Below are focused additions that would most increase rigor if I extend this work:</w:t>
      </w:r>
    </w:p>
    <w:p w:rsidR="00000000" w:rsidDel="00000000" w:rsidP="00000000" w:rsidRDefault="00000000" w:rsidRPr="00000000" w14:paraId="00000125">
      <w:pPr>
        <w:widowControl w:val="0"/>
        <w:spacing w:line="276" w:lineRule="auto"/>
        <w:rPr/>
      </w:pPr>
      <w:r w:rsidDel="00000000" w:rsidR="00000000" w:rsidRPr="00000000">
        <w:rPr>
          <w:rtl w:val="0"/>
        </w:rPr>
      </w:r>
    </w:p>
    <w:p w:rsidR="00000000" w:rsidDel="00000000" w:rsidP="00000000" w:rsidRDefault="00000000" w:rsidRPr="00000000" w14:paraId="00000126">
      <w:pPr>
        <w:numPr>
          <w:ilvl w:val="0"/>
          <w:numId w:val="3"/>
        </w:numPr>
        <w:spacing w:line="276" w:lineRule="auto"/>
        <w:ind w:left="720" w:hanging="360"/>
      </w:pPr>
      <w:r w:rsidDel="00000000" w:rsidR="00000000" w:rsidRPr="00000000">
        <w:rPr>
          <w:rtl w:val="0"/>
        </w:rPr>
        <w:t xml:space="preserve">Coverage &amp; in‑vocab clarity: For each sub-category, show OOV count, raw accuracy, and in‑vocab accuracy to isolate model errors vs coverage gaps.</w:t>
      </w:r>
    </w:p>
    <w:p w:rsidR="00000000" w:rsidDel="00000000" w:rsidP="00000000" w:rsidRDefault="00000000" w:rsidRPr="00000000" w14:paraId="00000127">
      <w:pPr>
        <w:numPr>
          <w:ilvl w:val="0"/>
          <w:numId w:val="3"/>
        </w:numPr>
        <w:spacing w:line="276" w:lineRule="auto"/>
        <w:ind w:left="720" w:hanging="360"/>
      </w:pPr>
      <w:r w:rsidDel="00000000" w:rsidR="00000000" w:rsidRPr="00000000">
        <w:rPr>
          <w:rtl w:val="0"/>
        </w:rPr>
        <w:t xml:space="preserve">Statistical confidence: Bootstrap the analogy set (e.g., 1k resamples) to get 95% CIs and test if sampling gains are significant.</w:t>
      </w:r>
    </w:p>
    <w:p w:rsidR="00000000" w:rsidDel="00000000" w:rsidP="00000000" w:rsidRDefault="00000000" w:rsidRPr="00000000" w14:paraId="00000128">
      <w:pPr>
        <w:numPr>
          <w:ilvl w:val="0"/>
          <w:numId w:val="3"/>
        </w:numPr>
        <w:spacing w:line="276" w:lineRule="auto"/>
        <w:ind w:left="720" w:hanging="360"/>
      </w:pPr>
      <w:r w:rsidDel="00000000" w:rsidR="00000000" w:rsidRPr="00000000">
        <w:rPr>
          <w:rtl w:val="0"/>
        </w:rPr>
        <w:t xml:space="preserve">Lean learning curve + mini ablation: Add 2% + 15% points; tiny grid (window 3/5/8, dim 100/200) under a fixed token budget to see where semantic vs syntactic relations saturate.</w:t>
      </w:r>
    </w:p>
    <w:p w:rsidR="00000000" w:rsidDel="00000000" w:rsidP="00000000" w:rsidRDefault="00000000" w:rsidRPr="00000000" w14:paraId="00000129">
      <w:pPr>
        <w:numPr>
          <w:ilvl w:val="0"/>
          <w:numId w:val="3"/>
        </w:numPr>
        <w:spacing w:line="276" w:lineRule="auto"/>
        <w:ind w:left="720" w:hanging="360"/>
      </w:pPr>
      <w:r w:rsidDel="00000000" w:rsidR="00000000" w:rsidRPr="00000000">
        <w:rPr>
          <w:rtl w:val="0"/>
        </w:rPr>
        <w:t xml:space="preserve">Structured error sketch: Tag frequent miss types (antonym, generic filler, wrong lemma, inflection variant) to guide targeted fixes.</w:t>
      </w:r>
    </w:p>
    <w:p w:rsidR="00000000" w:rsidDel="00000000" w:rsidP="00000000" w:rsidRDefault="00000000" w:rsidRPr="00000000" w14:paraId="0000012A">
      <w:pPr>
        <w:numPr>
          <w:ilvl w:val="0"/>
          <w:numId w:val="3"/>
        </w:numPr>
        <w:spacing w:line="276" w:lineRule="auto"/>
        <w:ind w:left="720" w:hanging="360"/>
      </w:pPr>
      <w:r w:rsidDel="00000000" w:rsidR="00000000" w:rsidRPr="00000000">
        <w:rPr>
          <w:rtl w:val="0"/>
        </w:rPr>
        <w:t xml:space="preserve">Bias probe: One WEAT (gender–career vs gender–family) vs GloVe, report only effect size.</w:t>
      </w:r>
    </w:p>
    <w:p w:rsidR="00000000" w:rsidDel="00000000" w:rsidP="00000000" w:rsidRDefault="00000000" w:rsidRPr="00000000" w14:paraId="0000012B">
      <w:pPr>
        <w:numPr>
          <w:ilvl w:val="0"/>
          <w:numId w:val="3"/>
        </w:numPr>
        <w:spacing w:line="276" w:lineRule="auto"/>
        <w:ind w:left="720" w:hanging="360"/>
      </w:pPr>
      <w:r w:rsidDel="00000000" w:rsidR="00000000" w:rsidRPr="00000000">
        <w:rPr>
          <w:rtl w:val="0"/>
        </w:rPr>
        <w:t xml:space="preserve">Downstream sanity: Small text classification (e.g., AG News) with averaged frozen embeddings to connect intrinsic and extrinsic performance.</w:t>
      </w:r>
    </w:p>
    <w:p w:rsidR="00000000" w:rsidDel="00000000" w:rsidP="00000000" w:rsidRDefault="00000000" w:rsidRPr="00000000" w14:paraId="0000012C">
      <w:pPr>
        <w:numPr>
          <w:ilvl w:val="0"/>
          <w:numId w:val="3"/>
        </w:numPr>
        <w:spacing w:line="276" w:lineRule="auto"/>
        <w:ind w:left="720" w:hanging="360"/>
      </w:pPr>
      <w:r w:rsidDel="00000000" w:rsidR="00000000" w:rsidRPr="00000000">
        <w:rPr>
          <w:rtl w:val="0"/>
        </w:rPr>
        <w:t xml:space="preserve">Reproducibility &amp; efficiency: Log seeds, tokens, tokens/sec, hardware; optional float16 export (memory vs &lt;0.5% accuracy shift); simple script/Makefile.</w:t>
      </w:r>
    </w:p>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spacing w:line="276" w:lineRule="auto"/>
        <w:rPr/>
      </w:pPr>
      <w:sdt>
        <w:sdtPr>
          <w:id w:val="-828346807"/>
          <w:tag w:val="goog_rdk_7"/>
        </w:sdtPr>
        <w:sdtContent>
          <w:r w:rsidDel="00000000" w:rsidR="00000000" w:rsidRPr="00000000">
            <w:rPr>
              <w:rFonts w:ascii="Arial Unicode MS" w:cs="Arial Unicode MS" w:eastAsia="Arial Unicode MS" w:hAnsi="Arial Unicode MS"/>
              <w:rtl w:val="0"/>
            </w:rPr>
            <w:t xml:space="preserve">Nice-to-have extras: PIP loss (10%→20%) for drift, POS neighborhood purity, PCA panels of morphological offsets.</w:t>
          </w:r>
        </w:sdtContent>
      </w:sdt>
    </w:p>
    <w:p w:rsidR="00000000" w:rsidDel="00000000" w:rsidP="00000000" w:rsidRDefault="00000000" w:rsidRPr="00000000" w14:paraId="0000012F">
      <w:pPr>
        <w:widowControl w:val="0"/>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t xml:space="preserve">Rationale (brief): Coverage separation and confidence intervals prevent overclaiming; a tiny ablation shows remaining headroom; error + bias views add qualitative depth; a downstream check anchors practical relevance; reproducibility metadata builds trust.</w:t>
      </w:r>
    </w:p>
    <w:p w:rsidR="00000000" w:rsidDel="00000000" w:rsidP="00000000" w:rsidRDefault="00000000" w:rsidRPr="00000000" w14:paraId="00000131">
      <w:pPr>
        <w:widowControl w:val="0"/>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t xml:space="preserve">Disclaimer: All items above are proposals only; current implementation covers 5/10/20% sampling, corpus comparison, analogy evaluation, and a similarity neighborhood inspection.</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11" w:default="1">
    <w:name w:val="Default Paragraph Font"/>
    <w:uiPriority w:val="0"/>
    <w:semiHidden w:val="1"/>
  </w:style>
  <w:style w:type="table" w:styleId="10" w:default="1">
    <w:name w:val="Normal Table"/>
    <w:uiPriority w:val="0"/>
    <w:semiHidden w:val="1"/>
    <w:tblPr>
      <w:tblCellMar>
        <w:top w:w="0.0" w:type="dxa"/>
        <w:left w:w="108.0" w:type="dxa"/>
        <w:bottom w:w="0.0" w:type="dxa"/>
        <w:right w:w="108.0" w:type="dxa"/>
      </w:tblCellMar>
    </w:tblPr>
  </w:style>
  <w:style w:type="table" w:styleId="12" w:customStyle="1">
    <w:name w:val="TableNormal"/>
    <w:autoRedefine w:val="1"/>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rTH3SJsbESkN5O6inDfsDb5rg==">CgMxLjAaJQoBMBIgCh4IB0IaCg9UaW1lcyBOZXcgUm9tYW4SB0d1bmdzdWgaJQoBMRIgCh4IB0IaCg9UaW1lcyBOZXcgUm9tYW4SB0d1bmdzdWgaJQoBMhIgCh4IB0IaCg9UaW1lcyBOZXcgUm9tYW4SB0d1bmdzdWgaHwoBMxIaChgICVIUChJ0YWJsZS41dzJ5dm1xOXhobHIaHQoBNBIYChYIB0ISEhBBcmlhbCBVbmljb2RlIE1TGh8KATUSGgoYCAlSFAoSdGFibGUuZ2d0emxmbjlnYmprGh8KATYSGgoYCAlSFAoSdGFibGUueGZsNjB5ZTh6eHJwGh0KATcSGAoWCAdCEhIQQXJpYWwgVW5pY29kZSBNUzIOaC5qN3Bkbm9jbHZpNzAyDmgucXFzY3N6ZXprYXJ3Mg5oLmRrbTczc2F1OHAxMzgAciExa1JfbTlZeGRpSkVaVWozWGtpc0pVcGVCcE9qYWpH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2025-09-10T17:09:00Z</dcterms:created>
  <dc:creator>fzq10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