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71538" cy="871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JMeter Scripting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31c60"/>
          <w:rtl w:val="0"/>
        </w:rPr>
        <w:t xml:space="preserve">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n4q8facorn" w:id="1"/>
      <w:bookmarkEnd w:id="1"/>
      <w:r w:rsidDel="00000000" w:rsidR="00000000" w:rsidRPr="00000000">
        <w:rPr>
          <w:rtl w:val="0"/>
        </w:rPr>
        <w:t xml:space="preserve">Informe Final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b6g2dayvs5io" w:id="2"/>
      <w:bookmarkEnd w:id="2"/>
      <w:r w:rsidDel="00000000" w:rsidR="00000000" w:rsidRPr="00000000">
        <w:rPr>
          <w:rtl w:val="0"/>
        </w:rPr>
        <w:t xml:space="preserve">&lt;Nombre del Equipo&gt;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jc w:val="right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Correo Electronico: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Nombre y Apellido Competidor 1:</w:t>
      </w:r>
    </w:p>
    <w:p w:rsidR="00000000" w:rsidDel="00000000" w:rsidP="00000000" w:rsidRDefault="00000000" w:rsidRPr="00000000" w14:paraId="00000015">
      <w:pPr>
        <w:spacing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Nombre y Apellido Competidor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Ejercicio 1: Aplicación Web.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ind w:left="72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Preg2. </w:t>
      </w:r>
    </w:p>
    <w:p w:rsidR="00000000" w:rsidDel="00000000" w:rsidP="00000000" w:rsidRDefault="00000000" w:rsidRPr="00000000" w14:paraId="0000001D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&lt;Especificar cuál o cuáles fueron los valores dinámicos encontrados&gt;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1F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Preg3. </w:t>
      </w:r>
    </w:p>
    <w:p w:rsidR="00000000" w:rsidDel="00000000" w:rsidP="00000000" w:rsidRDefault="00000000" w:rsidRPr="00000000" w14:paraId="00000021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en qué consisten cada una de las 3  aserciones agregadas&gt;</w:t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Preg4. </w:t>
      </w:r>
    </w:p>
    <w:p w:rsidR="00000000" w:rsidDel="00000000" w:rsidP="00000000" w:rsidRDefault="00000000" w:rsidRPr="00000000" w14:paraId="00000025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Preg5. </w:t>
      </w:r>
    </w:p>
    <w:p w:rsidR="00000000" w:rsidDel="00000000" w:rsidP="00000000" w:rsidRDefault="00000000" w:rsidRPr="00000000" w14:paraId="00000028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29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Preg6. </w:t>
      </w:r>
    </w:p>
    <w:p w:rsidR="00000000" w:rsidDel="00000000" w:rsidP="00000000" w:rsidRDefault="00000000" w:rsidRPr="00000000" w14:paraId="0000002B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2C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Preg7. </w:t>
      </w:r>
    </w:p>
    <w:p w:rsidR="00000000" w:rsidDel="00000000" w:rsidP="00000000" w:rsidRDefault="00000000" w:rsidRPr="00000000" w14:paraId="0000002E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2F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Preg8. </w:t>
      </w:r>
    </w:p>
    <w:p w:rsidR="00000000" w:rsidDel="00000000" w:rsidP="00000000" w:rsidRDefault="00000000" w:rsidRPr="00000000" w14:paraId="00000031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3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Preg9. </w:t>
      </w:r>
    </w:p>
    <w:p w:rsidR="00000000" w:rsidDel="00000000" w:rsidP="00000000" w:rsidRDefault="00000000" w:rsidRPr="00000000" w14:paraId="00000034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35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Peticiones con mayores tiempos de respuestas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Tiempos de Respuestas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930"/>
        <w:gridCol w:w="870"/>
        <w:gridCol w:w="855"/>
        <w:gridCol w:w="825"/>
        <w:gridCol w:w="1065"/>
        <w:tblGridChange w:id="0">
          <w:tblGrid>
            <w:gridCol w:w="4815"/>
            <w:gridCol w:w="930"/>
            <w:gridCol w:w="870"/>
            <w:gridCol w:w="855"/>
            <w:gridCol w:w="82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90%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rtl w:val="0"/>
              </w:rPr>
              <w:t xml:space="preserve">%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&lt;Peticion1…&gt;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Preg10. </w:t>
      </w:r>
    </w:p>
    <w:p w:rsidR="00000000" w:rsidDel="00000000" w:rsidP="00000000" w:rsidRDefault="00000000" w:rsidRPr="00000000" w14:paraId="0000005E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5F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76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Ejercicio 2: Base de Datos.</w:t>
      </w:r>
    </w:p>
    <w:p w:rsidR="00000000" w:rsidDel="00000000" w:rsidP="00000000" w:rsidRDefault="00000000" w:rsidRPr="00000000" w14:paraId="00000062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</w:p>
    <w:p w:rsidR="00000000" w:rsidDel="00000000" w:rsidP="00000000" w:rsidRDefault="00000000" w:rsidRPr="00000000" w14:paraId="00000063">
      <w:pPr>
        <w:spacing w:before="0"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Ejercicio 3: Web Services.</w:t>
      </w:r>
    </w:p>
    <w:p w:rsidR="00000000" w:rsidDel="00000000" w:rsidP="00000000" w:rsidRDefault="00000000" w:rsidRPr="00000000" w14:paraId="00000065">
      <w:pPr>
        <w:spacing w:before="0" w:line="276" w:lineRule="auto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&lt;Explicar cuáles fueron los pasos que se emplearon para llevar a cabo la pregunta, siéntase libre de proveer capturas de pantallas para un mejor entendimiento de la solución propuesta&gt;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right"/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406747" cy="406747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6747" cy="40674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