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história inicia quando o Professor Utônio tenta criar a menina perfeita, usando como ingredientes açúcar, tempero e tudo que há de bom, mas, sem querer, ele inseriu o Elemento X- que resultou em 3 meninas com super poderes.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Florzinha, Lindinha e Docinho, como são chamadas, são meninas em idade pré-escolar e dividem a sua vida de criança – com dilemas infantis – com o fato de que elas usam os seus superpoderes para proteger a cidade de Townsville.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Conforme o programa avança, novos vilões e personagens são apresentados ao público com a intenção de enriquecer ainda mais a história.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nome original da série animada é em inglês “The Powerpuff Girls” e você pode ver várias estampas com essa escrita.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