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ED75D" w14:textId="77777777" w:rsidR="00AA0D0D" w:rsidRPr="001661CC" w:rsidRDefault="00AA0D0D" w:rsidP="00AA0D0D">
      <w:pPr>
        <w:rPr>
          <w:sz w:val="32"/>
          <w:szCs w:val="32"/>
        </w:rPr>
      </w:pPr>
      <w:r w:rsidRPr="001661CC">
        <w:rPr>
          <w:sz w:val="32"/>
          <w:szCs w:val="32"/>
        </w:rPr>
        <w:t>README</w:t>
      </w:r>
    </w:p>
    <w:p w14:paraId="15302C19" w14:textId="6933F96D" w:rsidR="001661CC" w:rsidRDefault="001661CC" w:rsidP="00AA0D0D">
      <w:r>
        <w:t>Group: Mabula_6</w:t>
      </w:r>
    </w:p>
    <w:p w14:paraId="085F9298" w14:textId="459D51E5" w:rsidR="00AA0D0D" w:rsidRDefault="00AA0D0D" w:rsidP="00AA0D0D">
      <w:r>
        <w:t>Game</w:t>
      </w:r>
      <w:r w:rsidR="00EE0253">
        <w:t xml:space="preserve"> Name</w:t>
      </w:r>
      <w:r>
        <w:t>: Mabula</w:t>
      </w:r>
    </w:p>
    <w:p w14:paraId="0DE9F999" w14:textId="77777777" w:rsidR="001661CC" w:rsidRDefault="001661CC" w:rsidP="00AA0D0D"/>
    <w:p w14:paraId="4AD51404" w14:textId="64191C33" w:rsidR="00AA0D0D" w:rsidRPr="001661CC" w:rsidRDefault="00AA0D0D" w:rsidP="00AA0D0D">
      <w:pPr>
        <w:rPr>
          <w:sz w:val="28"/>
          <w:szCs w:val="28"/>
        </w:rPr>
      </w:pPr>
      <w:r w:rsidRPr="001661CC">
        <w:rPr>
          <w:sz w:val="28"/>
          <w:szCs w:val="28"/>
        </w:rPr>
        <w:t>Group Members</w:t>
      </w:r>
      <w:r w:rsidR="001661CC" w:rsidRPr="001661CC">
        <w:rPr>
          <w:sz w:val="28"/>
          <w:szCs w:val="28"/>
        </w:rPr>
        <w:t>:</w:t>
      </w:r>
    </w:p>
    <w:p w14:paraId="6B6DC60D" w14:textId="391216AB" w:rsidR="00AA0D0D" w:rsidRDefault="001661CC" w:rsidP="00AA0D0D">
      <w:r>
        <w:t>João Paulo Silva Santos 202006525</w:t>
      </w:r>
    </w:p>
    <w:p w14:paraId="6D53D070" w14:textId="0A85933F" w:rsidR="00AA0D0D" w:rsidRDefault="001661CC" w:rsidP="00AA0D0D">
      <w:r>
        <w:t>Leonardo de Sousa Magalhães Teixeira</w:t>
      </w:r>
      <w:r w:rsidR="005B0ABD">
        <w:t xml:space="preserve"> </w:t>
      </w:r>
      <w:r>
        <w:t>202208726</w:t>
      </w:r>
    </w:p>
    <w:p w14:paraId="3E45D010" w14:textId="77777777" w:rsidR="001661CC" w:rsidRPr="001661CC" w:rsidRDefault="001661CC" w:rsidP="00AA0D0D">
      <w:pPr>
        <w:rPr>
          <w:sz w:val="28"/>
          <w:szCs w:val="28"/>
        </w:rPr>
      </w:pPr>
    </w:p>
    <w:p w14:paraId="4711FFF5" w14:textId="77777777" w:rsidR="00AA0D0D" w:rsidRPr="001661CC" w:rsidRDefault="00AA0D0D" w:rsidP="00AA0D0D">
      <w:pPr>
        <w:rPr>
          <w:sz w:val="28"/>
          <w:szCs w:val="28"/>
        </w:rPr>
      </w:pPr>
      <w:r w:rsidRPr="001661CC">
        <w:rPr>
          <w:sz w:val="28"/>
          <w:szCs w:val="28"/>
        </w:rPr>
        <w:t>Contribution Breakdown:</w:t>
      </w:r>
    </w:p>
    <w:p w14:paraId="401787AF" w14:textId="4F449216" w:rsidR="00AA0D0D" w:rsidRDefault="001661CC" w:rsidP="001661CC">
      <w:r>
        <w:t>Leonardo 60%</w:t>
      </w:r>
    </w:p>
    <w:p w14:paraId="565BB7F7" w14:textId="0C96AFF8" w:rsidR="00AA0D0D" w:rsidRDefault="001661CC" w:rsidP="00AA0D0D">
      <w:r>
        <w:t>João 40%</w:t>
      </w:r>
    </w:p>
    <w:p w14:paraId="17B56A03" w14:textId="35FB4397" w:rsidR="001661CC" w:rsidRDefault="005B0ABD" w:rsidP="00AA0D0D">
      <w:r w:rsidRPr="005B0ABD">
        <w:t>The group members collaborated throughout the project, with Leonardo taking on more complex tasks, resulting in a distribution of effort of approximately 60% (Leonardo) and 40% (João).</w:t>
      </w:r>
    </w:p>
    <w:p w14:paraId="2CC2F0B7" w14:textId="77777777" w:rsidR="005B0ABD" w:rsidRDefault="005B0ABD" w:rsidP="00AA0D0D"/>
    <w:p w14:paraId="12A501BE" w14:textId="77777777" w:rsidR="005B0ABD" w:rsidRDefault="005B0ABD" w:rsidP="00AA0D0D"/>
    <w:p w14:paraId="27875E54" w14:textId="5F408441" w:rsidR="002E5E7B" w:rsidRDefault="001661CC" w:rsidP="00AA0D0D">
      <w:pPr>
        <w:rPr>
          <w:sz w:val="28"/>
          <w:szCs w:val="28"/>
        </w:rPr>
      </w:pPr>
      <w:r w:rsidRPr="001661CC">
        <w:rPr>
          <w:sz w:val="28"/>
          <w:szCs w:val="28"/>
        </w:rPr>
        <w:t>How to execute the game</w:t>
      </w:r>
      <w:r w:rsidR="002E5E7B">
        <w:rPr>
          <w:sz w:val="28"/>
          <w:szCs w:val="28"/>
        </w:rPr>
        <w:t>:</w:t>
      </w:r>
    </w:p>
    <w:p w14:paraId="34430E07" w14:textId="77777777" w:rsidR="005B0ABD" w:rsidRDefault="005B0ABD" w:rsidP="00AA0D0D">
      <w:pPr>
        <w:rPr>
          <w:sz w:val="28"/>
          <w:szCs w:val="28"/>
        </w:rPr>
      </w:pPr>
    </w:p>
    <w:p w14:paraId="553F7763" w14:textId="65108727" w:rsidR="002E5E7B" w:rsidRDefault="002E5E7B" w:rsidP="002E5E7B">
      <w:pPr>
        <w:pStyle w:val="PargrafodaLista"/>
        <w:numPr>
          <w:ilvl w:val="0"/>
          <w:numId w:val="1"/>
        </w:numPr>
      </w:pPr>
      <w:r>
        <w:t>Open SICStus Prolog</w:t>
      </w:r>
    </w:p>
    <w:p w14:paraId="6CAC4F4C" w14:textId="469A2529" w:rsidR="001661CC" w:rsidRDefault="002E5E7B" w:rsidP="00AA0D0D">
      <w:pPr>
        <w:pStyle w:val="PargrafodaLista"/>
        <w:numPr>
          <w:ilvl w:val="0"/>
          <w:numId w:val="1"/>
        </w:numPr>
      </w:pPr>
      <w:r>
        <w:t>Open File...</w:t>
      </w:r>
    </w:p>
    <w:p w14:paraId="17B70C85" w14:textId="68E7507F" w:rsidR="002E5E7B" w:rsidRDefault="002E5E7B" w:rsidP="002E5E7B">
      <w:pPr>
        <w:pStyle w:val="PargrafodaLista"/>
        <w:numPr>
          <w:ilvl w:val="0"/>
          <w:numId w:val="1"/>
        </w:numPr>
      </w:pPr>
      <w:r>
        <w:t>Open Working Directory…</w:t>
      </w:r>
    </w:p>
    <w:p w14:paraId="0955C1E5" w14:textId="07DF7DB4" w:rsidR="002E5E7B" w:rsidRDefault="002E5E7B" w:rsidP="002E5E7B">
      <w:pPr>
        <w:pStyle w:val="PargrafodaLista"/>
        <w:numPr>
          <w:ilvl w:val="0"/>
          <w:numId w:val="1"/>
        </w:numPr>
      </w:pPr>
      <w:r>
        <w:t>Open your project folder (src)</w:t>
      </w:r>
    </w:p>
    <w:p w14:paraId="77EBA1CB" w14:textId="5C91DB0D" w:rsidR="002E5E7B" w:rsidRDefault="002E5E7B" w:rsidP="002E5E7B">
      <w:pPr>
        <w:pStyle w:val="PargrafodaLista"/>
        <w:numPr>
          <w:ilvl w:val="0"/>
          <w:numId w:val="1"/>
        </w:numPr>
      </w:pPr>
      <w:r>
        <w:t>Execute the comand [game].</w:t>
      </w:r>
    </w:p>
    <w:p w14:paraId="670F31AD" w14:textId="7C2AEC5A" w:rsidR="002E5E7B" w:rsidRDefault="002E5E7B" w:rsidP="002E5E7B">
      <w:pPr>
        <w:pStyle w:val="PargrafodaLista"/>
        <w:numPr>
          <w:ilvl w:val="0"/>
          <w:numId w:val="1"/>
        </w:numPr>
      </w:pPr>
      <w:r>
        <w:t>The game menu opens and you are free to play.</w:t>
      </w:r>
    </w:p>
    <w:p w14:paraId="09857BB3" w14:textId="77777777" w:rsidR="001661CC" w:rsidRDefault="001661CC" w:rsidP="00AA0D0D"/>
    <w:p w14:paraId="60A106B0" w14:textId="238E45E5" w:rsidR="00AA0D0D" w:rsidRPr="001661CC" w:rsidRDefault="00AA0D0D" w:rsidP="00AA0D0D">
      <w:pPr>
        <w:rPr>
          <w:sz w:val="28"/>
          <w:szCs w:val="28"/>
        </w:rPr>
      </w:pPr>
      <w:r w:rsidRPr="001661CC">
        <w:rPr>
          <w:sz w:val="28"/>
          <w:szCs w:val="28"/>
        </w:rPr>
        <w:t>Description of the Game</w:t>
      </w:r>
      <w:r w:rsidR="001661CC" w:rsidRPr="001661CC">
        <w:rPr>
          <w:sz w:val="28"/>
          <w:szCs w:val="28"/>
        </w:rPr>
        <w:t xml:space="preserve"> and Rules:</w:t>
      </w:r>
    </w:p>
    <w:p w14:paraId="671014EB" w14:textId="77777777" w:rsidR="001661CC" w:rsidRDefault="001661CC" w:rsidP="00AA0D0D"/>
    <w:p w14:paraId="03067E00" w14:textId="77777777" w:rsidR="001661CC" w:rsidRPr="001661CC" w:rsidRDefault="001661CC" w:rsidP="001661CC">
      <w:r w:rsidRPr="001661CC">
        <w:t>In </w:t>
      </w:r>
      <w:r w:rsidRPr="001661CC">
        <w:rPr>
          <w:b/>
          <w:bCs/>
          <w:i/>
          <w:iCs/>
        </w:rPr>
        <w:t>Mabula</w:t>
      </w:r>
      <w:r w:rsidRPr="001661CC">
        <w:t>, each of the two players start with 12 marbles in their color on the perimeter of the playing area. Placement of the marbles is randomized as long as no color has more than two marbles in a row, even around a corner.</w:t>
      </w:r>
    </w:p>
    <w:p w14:paraId="2B1C6DF0" w14:textId="77777777" w:rsidR="001661CC" w:rsidRPr="001661CC" w:rsidRDefault="001661CC" w:rsidP="001661CC">
      <w:r w:rsidRPr="001661CC">
        <w:t xml:space="preserve">On a turn, a player chooses a marble on the perimeter of the board, then moves it as many spaces as they wish across the board. If other marbles lie in this line, push them ahead of this marble, with the only restriction being that you can't push a marble so far that other marbles </w:t>
      </w:r>
      <w:r w:rsidRPr="001661CC">
        <w:lastRenderedPageBreak/>
        <w:t>are pushed into the perimeter of play. Keep taking turns until no player can go. Whoever has the largest orthogonally connected group of marbles wins.</w:t>
      </w:r>
    </w:p>
    <w:p w14:paraId="7CB262E8" w14:textId="77777777" w:rsidR="001661CC" w:rsidRPr="001661CC" w:rsidRDefault="001661CC" w:rsidP="001661CC">
      <w:r w:rsidRPr="001661CC">
        <w:t>Alternatively, you can decide before starting that a player's score will be the product of the sizes of all of their groups. In this situation, the maximum score is 81 (3x3x3x3).</w:t>
      </w:r>
    </w:p>
    <w:p w14:paraId="64C8D792" w14:textId="77777777" w:rsidR="001661CC" w:rsidRDefault="001661CC" w:rsidP="00AA0D0D"/>
    <w:p w14:paraId="71E4D29D" w14:textId="77777777" w:rsidR="001661CC" w:rsidRDefault="001661CC" w:rsidP="00AA0D0D"/>
    <w:p w14:paraId="2C673D21" w14:textId="77777777" w:rsidR="00AA0D0D" w:rsidRDefault="00AA0D0D" w:rsidP="00AA0D0D">
      <w:pPr>
        <w:rPr>
          <w:sz w:val="28"/>
          <w:szCs w:val="28"/>
        </w:rPr>
      </w:pPr>
      <w:r w:rsidRPr="001661CC">
        <w:rPr>
          <w:sz w:val="28"/>
          <w:szCs w:val="28"/>
        </w:rPr>
        <w:t>Considerations for Game Extensions</w:t>
      </w:r>
    </w:p>
    <w:p w14:paraId="7BFF0867" w14:textId="77777777" w:rsidR="005B0ABD" w:rsidRPr="001661CC" w:rsidRDefault="005B0ABD" w:rsidP="00AA0D0D">
      <w:pPr>
        <w:rPr>
          <w:sz w:val="28"/>
          <w:szCs w:val="28"/>
        </w:rPr>
      </w:pPr>
    </w:p>
    <w:p w14:paraId="206E44D5" w14:textId="06FBD626" w:rsidR="003D5559" w:rsidRDefault="00DC4203" w:rsidP="00AA0D0D">
      <w:r w:rsidRPr="00DC4203">
        <w:t>The game is designed to be played on a 6x6 board. However, it could easily be extended to other sizes, such as an 8x8 board. A larger board would significantly alter the dynamics of the game. For example, an 8x8 board would offer more space for movement and potentially change the way players approach the game.</w:t>
      </w:r>
    </w:p>
    <w:p w14:paraId="3453B098" w14:textId="77777777" w:rsidR="003D5559" w:rsidRDefault="003D5559" w:rsidP="00AA0D0D"/>
    <w:p w14:paraId="46937B6F" w14:textId="77777777" w:rsidR="00AA0D0D" w:rsidRDefault="00AA0D0D" w:rsidP="00AA0D0D">
      <w:pPr>
        <w:rPr>
          <w:sz w:val="28"/>
          <w:szCs w:val="28"/>
        </w:rPr>
      </w:pPr>
      <w:r w:rsidRPr="001661CC">
        <w:rPr>
          <w:sz w:val="28"/>
          <w:szCs w:val="28"/>
        </w:rPr>
        <w:t>Optional Rules:</w:t>
      </w:r>
    </w:p>
    <w:p w14:paraId="30ABEAEF" w14:textId="6DBE6813" w:rsidR="005B0ABD" w:rsidRPr="001661CC" w:rsidRDefault="005B0ABD" w:rsidP="00AA0D0D">
      <w:pPr>
        <w:rPr>
          <w:sz w:val="28"/>
          <w:szCs w:val="28"/>
        </w:rPr>
      </w:pPr>
    </w:p>
    <w:p w14:paraId="1C95D9E9" w14:textId="638E5FCE" w:rsidR="005B0ABD" w:rsidRDefault="005B0ABD" w:rsidP="00AA0D0D">
      <w:r>
        <w:t xml:space="preserve">Two different rules: </w:t>
      </w:r>
    </w:p>
    <w:p w14:paraId="2074DFD0" w14:textId="534C7954" w:rsidR="005B0ABD" w:rsidRDefault="005B0ABD" w:rsidP="00AA0D0D">
      <w:r>
        <w:tab/>
        <w:t>- Default: t</w:t>
      </w:r>
      <w:r w:rsidRPr="005B0ABD">
        <w:t xml:space="preserve">he winner is determined by the longest orthogonal connection of pieces of their </w:t>
      </w:r>
      <w:r>
        <w:t xml:space="preserve">symbol </w:t>
      </w:r>
      <w:r w:rsidRPr="005B0ABD">
        <w:t>on the board</w:t>
      </w:r>
      <w:r>
        <w:t>.</w:t>
      </w:r>
    </w:p>
    <w:p w14:paraId="294B49E3" w14:textId="5BCE5772" w:rsidR="005B0ABD" w:rsidRDefault="005B0ABD" w:rsidP="00AA0D0D">
      <w:r>
        <w:tab/>
        <w:t>- Optional: t</w:t>
      </w:r>
      <w:r w:rsidRPr="005B0ABD">
        <w:t>he winner is determined by the product of the sizes of all their orthogonal connections of pieces.</w:t>
      </w:r>
    </w:p>
    <w:p w14:paraId="3EBB6299" w14:textId="77777777" w:rsidR="005B0ABD" w:rsidRDefault="005B0ABD" w:rsidP="00AA0D0D"/>
    <w:p w14:paraId="7E53D011" w14:textId="77777777" w:rsidR="005B0ABD" w:rsidRDefault="00AA0D0D" w:rsidP="00AA0D0D">
      <w:r>
        <w:t xml:space="preserve">Difficulty Levels for AI: </w:t>
      </w:r>
    </w:p>
    <w:p w14:paraId="6D60822A" w14:textId="35C26970" w:rsidR="00AA0D0D" w:rsidRDefault="00AA0D0D" w:rsidP="00AA0D0D">
      <w:r>
        <w:t>AI difficulty can be configured as either random (easy) or greedy (hard) in the menu.pl file, allowing human players to choose their level of challenge.</w:t>
      </w:r>
    </w:p>
    <w:p w14:paraId="2A6E7979" w14:textId="77777777" w:rsidR="00AA0D0D" w:rsidRPr="001661CC" w:rsidRDefault="00AA0D0D" w:rsidP="00AA0D0D">
      <w:pPr>
        <w:rPr>
          <w:sz w:val="28"/>
          <w:szCs w:val="28"/>
        </w:rPr>
      </w:pPr>
    </w:p>
    <w:p w14:paraId="6B36E64E" w14:textId="77777777" w:rsidR="00AA0D0D" w:rsidRPr="001661CC" w:rsidRDefault="00AA0D0D" w:rsidP="00AA0D0D">
      <w:pPr>
        <w:rPr>
          <w:sz w:val="28"/>
          <w:szCs w:val="28"/>
        </w:rPr>
      </w:pPr>
      <w:r w:rsidRPr="001661CC">
        <w:rPr>
          <w:sz w:val="28"/>
          <w:szCs w:val="28"/>
        </w:rPr>
        <w:t>Game Logic</w:t>
      </w:r>
    </w:p>
    <w:p w14:paraId="172E3F0C" w14:textId="658D8DFC" w:rsidR="00DC4203" w:rsidRDefault="00AA0D0D" w:rsidP="00AA0D0D">
      <w:r w:rsidRPr="001661CC">
        <w:rPr>
          <w:b/>
          <w:bCs/>
        </w:rPr>
        <w:t>Game Configuration Representation</w:t>
      </w:r>
      <w:r>
        <w:t xml:space="preserve">: The game configuration is represented by a combination of the board size, player types (Human or Computer), </w:t>
      </w:r>
      <w:r w:rsidR="00DC4203">
        <w:t xml:space="preserve">player names , type of rules </w:t>
      </w:r>
      <w:r>
        <w:t>and difficulty levels. This configuration is passed as an argument to the initial_state/2 predicate, which initializes the game state accordingly.</w:t>
      </w:r>
    </w:p>
    <w:p w14:paraId="3C3ADDF8" w14:textId="77777777" w:rsidR="00DC4203" w:rsidRDefault="00DC4203" w:rsidP="00AA0D0D"/>
    <w:p w14:paraId="07CFE54C" w14:textId="77777777" w:rsidR="00DC4203" w:rsidRDefault="00DC4203" w:rsidP="00AA0D0D"/>
    <w:p w14:paraId="00C27771" w14:textId="41D81F7B" w:rsidR="00DC4203" w:rsidRDefault="00DC4203" w:rsidP="00AA0D0D">
      <w:r w:rsidRPr="00DC4203">
        <w:lastRenderedPageBreak/>
        <w:drawing>
          <wp:inline distT="0" distB="0" distL="0" distR="0" wp14:anchorId="1B3C7BDD" wp14:editId="1ADD93F0">
            <wp:extent cx="2959252" cy="3435527"/>
            <wp:effectExtent l="0" t="0" r="0" b="0"/>
            <wp:docPr id="559006244" name="Imagem 1" descr="Uma imagem com texto, captura de ecrã, document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06244" name="Imagem 1" descr="Uma imagem com texto, captura de ecrã, documento, Tipo de letra&#10;&#10;Descrição gerada automaticamente"/>
                    <pic:cNvPicPr/>
                  </pic:nvPicPr>
                  <pic:blipFill>
                    <a:blip r:embed="rId5"/>
                    <a:stretch>
                      <a:fillRect/>
                    </a:stretch>
                  </pic:blipFill>
                  <pic:spPr>
                    <a:xfrm>
                      <a:off x="0" y="0"/>
                      <a:ext cx="2959252" cy="3435527"/>
                    </a:xfrm>
                    <a:prstGeom prst="rect">
                      <a:avLst/>
                    </a:prstGeom>
                  </pic:spPr>
                </pic:pic>
              </a:graphicData>
            </a:graphic>
          </wp:inline>
        </w:drawing>
      </w:r>
    </w:p>
    <w:p w14:paraId="68CC2C79" w14:textId="77777777" w:rsidR="00DC4203" w:rsidRDefault="00DC4203" w:rsidP="00AA0D0D">
      <w:pPr>
        <w:rPr>
          <w:b/>
          <w:bCs/>
        </w:rPr>
      </w:pPr>
    </w:p>
    <w:p w14:paraId="68E62E5B" w14:textId="77777777" w:rsidR="00DC4203" w:rsidRPr="001661CC" w:rsidRDefault="00DC4203" w:rsidP="00AA0D0D">
      <w:pPr>
        <w:rPr>
          <w:b/>
          <w:bCs/>
        </w:rPr>
      </w:pPr>
    </w:p>
    <w:p w14:paraId="313ECF12" w14:textId="00DB30FD" w:rsidR="00DC4203" w:rsidRDefault="00AA0D0D" w:rsidP="00AA0D0D">
      <w:r w:rsidRPr="001661CC">
        <w:rPr>
          <w:b/>
          <w:bCs/>
        </w:rPr>
        <w:t>Internal Game State Representation</w:t>
      </w:r>
      <w:r>
        <w:t>: The game state is represented as a list of lists, where each cell contains atoms representing the marbles. For example, an initial game state might look like:</w:t>
      </w:r>
    </w:p>
    <w:p w14:paraId="34938D1D" w14:textId="20F2A7BD" w:rsidR="00DC4203" w:rsidRDefault="00DC4203" w:rsidP="00AA0D0D">
      <w:r w:rsidRPr="00DC4203">
        <w:drawing>
          <wp:inline distT="0" distB="0" distL="0" distR="0" wp14:anchorId="1819C538" wp14:editId="7EC70773">
            <wp:extent cx="1676486" cy="1416123"/>
            <wp:effectExtent l="0" t="0" r="0" b="0"/>
            <wp:docPr id="1957742274" name="Imagem 1" descr="Uma imagem com texto, Tipo de letr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42274" name="Imagem 1" descr="Uma imagem com texto, Tipo de letra, captura de ecrã&#10;&#10;Descrição gerada automaticamente"/>
                    <pic:cNvPicPr/>
                  </pic:nvPicPr>
                  <pic:blipFill>
                    <a:blip r:embed="rId6"/>
                    <a:stretch>
                      <a:fillRect/>
                    </a:stretch>
                  </pic:blipFill>
                  <pic:spPr>
                    <a:xfrm>
                      <a:off x="0" y="0"/>
                      <a:ext cx="1676486" cy="1416123"/>
                    </a:xfrm>
                    <a:prstGeom prst="rect">
                      <a:avLst/>
                    </a:prstGeom>
                  </pic:spPr>
                </pic:pic>
              </a:graphicData>
            </a:graphic>
          </wp:inline>
        </w:drawing>
      </w:r>
    </w:p>
    <w:p w14:paraId="3BDCA952" w14:textId="2B32629B" w:rsidR="00AA0D0D" w:rsidRDefault="00AA0D0D" w:rsidP="00AA0D0D">
      <w:r>
        <w:t xml:space="preserve">Where </w:t>
      </w:r>
      <w:r w:rsidR="00DC4203">
        <w:t>“O”</w:t>
      </w:r>
      <w:r>
        <w:t xml:space="preserve"> represents </w:t>
      </w:r>
      <w:r w:rsidR="00DC4203">
        <w:t>player1</w:t>
      </w:r>
      <w:r>
        <w:t xml:space="preserve">,  and </w:t>
      </w:r>
      <w:r w:rsidR="00DC4203">
        <w:t>“X” represents player2.</w:t>
      </w:r>
    </w:p>
    <w:p w14:paraId="1B587F90" w14:textId="77777777" w:rsidR="00AA0D0D" w:rsidRDefault="00AA0D0D" w:rsidP="00AA0D0D"/>
    <w:p w14:paraId="2D2289CF" w14:textId="77777777" w:rsidR="00AA0D0D" w:rsidRDefault="00AA0D0D" w:rsidP="00AA0D0D">
      <w:r w:rsidRPr="001661CC">
        <w:rPr>
          <w:b/>
          <w:bCs/>
        </w:rPr>
        <w:t>Move Representation</w:t>
      </w:r>
      <w:r>
        <w:t>: A move is represented by the starting and ending coordinates of the marble being moved. The move/3 predicate takes this information and updates the game state accordingly. For example, a move might look like:</w:t>
      </w:r>
    </w:p>
    <w:p w14:paraId="210DA384" w14:textId="77777777" w:rsidR="00AA0D0D" w:rsidRDefault="00AA0D0D" w:rsidP="00AA0D0D"/>
    <w:p w14:paraId="1454AE31" w14:textId="50736374" w:rsidR="00DC4203" w:rsidRDefault="00DC4203" w:rsidP="00AA0D0D">
      <w:r w:rsidRPr="00DC4203">
        <w:lastRenderedPageBreak/>
        <w:drawing>
          <wp:inline distT="0" distB="0" distL="0" distR="0" wp14:anchorId="618F9ABC" wp14:editId="18401AFF">
            <wp:extent cx="1638384" cy="1339919"/>
            <wp:effectExtent l="0" t="0" r="0" b="0"/>
            <wp:docPr id="1589186044"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86044" name="Imagem 1" descr="Uma imagem com texto, captura de ecrã, Tipo de letra&#10;&#10;Descrição gerada automaticamente"/>
                    <pic:cNvPicPr/>
                  </pic:nvPicPr>
                  <pic:blipFill>
                    <a:blip r:embed="rId7"/>
                    <a:stretch>
                      <a:fillRect/>
                    </a:stretch>
                  </pic:blipFill>
                  <pic:spPr>
                    <a:xfrm>
                      <a:off x="0" y="0"/>
                      <a:ext cx="1638384" cy="1339919"/>
                    </a:xfrm>
                    <a:prstGeom prst="rect">
                      <a:avLst/>
                    </a:prstGeom>
                  </pic:spPr>
                </pic:pic>
              </a:graphicData>
            </a:graphic>
          </wp:inline>
        </w:drawing>
      </w:r>
      <w:r>
        <w:t xml:space="preserve">  </w:t>
      </w:r>
    </w:p>
    <w:p w14:paraId="2C00FD71" w14:textId="1E8ED252" w:rsidR="00DC4203" w:rsidRDefault="00DC4203" w:rsidP="00AA0D0D">
      <w:r>
        <w:t>Player 1 moves from position (6, 1) to position (6,3).</w:t>
      </w:r>
    </w:p>
    <w:p w14:paraId="02E61C36" w14:textId="77777777" w:rsidR="00DC4203" w:rsidRDefault="00DC4203" w:rsidP="00AA0D0D"/>
    <w:p w14:paraId="61515D5A" w14:textId="3FA09DDB" w:rsidR="00AA0D0D" w:rsidRDefault="00AA0D0D" w:rsidP="00AA0D0D">
      <w:r w:rsidRPr="001661CC">
        <w:rPr>
          <w:b/>
          <w:bCs/>
        </w:rPr>
        <w:t>User Interaction</w:t>
      </w:r>
      <w:r>
        <w:t>: The user interacts with the game through the menu, where they can select the game type, AI difficulty, and other settings. Input validation ensures that players select valid moves and configurations. The game also provides feedback, such as invalid inputs or instructions when necessary.</w:t>
      </w:r>
      <w:r w:rsidR="002E5E7B">
        <w:t xml:space="preserve"> (example: “Invalid move, please try again”.)</w:t>
      </w:r>
    </w:p>
    <w:p w14:paraId="097735CB" w14:textId="77777777" w:rsidR="00AA0D0D" w:rsidRDefault="00AA0D0D" w:rsidP="00AA0D0D"/>
    <w:p w14:paraId="3D575608" w14:textId="77777777" w:rsidR="00AA0D0D" w:rsidRDefault="00AA0D0D" w:rsidP="00AA0D0D">
      <w:pPr>
        <w:rPr>
          <w:sz w:val="28"/>
          <w:szCs w:val="28"/>
        </w:rPr>
      </w:pPr>
      <w:r w:rsidRPr="001661CC">
        <w:rPr>
          <w:sz w:val="28"/>
          <w:szCs w:val="28"/>
        </w:rPr>
        <w:t>Conclusions</w:t>
      </w:r>
    </w:p>
    <w:p w14:paraId="079B56A3" w14:textId="77777777" w:rsidR="00EE0253" w:rsidRPr="001661CC" w:rsidRDefault="00EE0253" w:rsidP="00AA0D0D">
      <w:pPr>
        <w:rPr>
          <w:sz w:val="28"/>
          <w:szCs w:val="28"/>
        </w:rPr>
      </w:pPr>
    </w:p>
    <w:p w14:paraId="5397ED7F" w14:textId="48044CEC" w:rsidR="00AA0D0D" w:rsidRDefault="00AA0D0D" w:rsidP="00AA0D0D">
      <w:r>
        <w:t>The Mabula game was successfully implemented in Prolog, with clear game logic and AI functionality. The primary limitations of the program are:</w:t>
      </w:r>
    </w:p>
    <w:p w14:paraId="067F0924" w14:textId="77777777" w:rsidR="00AA0D0D" w:rsidRDefault="00AA0D0D" w:rsidP="00AA0D0D">
      <w:r>
        <w:t>The AI is limited to two difficulty levels: random and greedy.</w:t>
      </w:r>
    </w:p>
    <w:p w14:paraId="57CA7C9A" w14:textId="01F2506E" w:rsidR="001661CC" w:rsidRDefault="00AA0D0D" w:rsidP="00AA0D0D">
      <w:r>
        <w:t>The user interface is text-based and could be improved with a graphical interface in the future.</w:t>
      </w:r>
    </w:p>
    <w:p w14:paraId="3DD04FF7" w14:textId="77777777" w:rsidR="001661CC" w:rsidRDefault="001661CC" w:rsidP="00AA0D0D"/>
    <w:p w14:paraId="2698C698" w14:textId="77777777" w:rsidR="001661CC" w:rsidRPr="001661CC" w:rsidRDefault="001661CC" w:rsidP="00AA0D0D">
      <w:pPr>
        <w:rPr>
          <w:sz w:val="28"/>
          <w:szCs w:val="28"/>
        </w:rPr>
      </w:pPr>
    </w:p>
    <w:p w14:paraId="03609462" w14:textId="77777777" w:rsidR="00AA0D0D" w:rsidRDefault="00AA0D0D" w:rsidP="00AA0D0D">
      <w:pPr>
        <w:rPr>
          <w:sz w:val="28"/>
          <w:szCs w:val="28"/>
        </w:rPr>
      </w:pPr>
      <w:r w:rsidRPr="001661CC">
        <w:rPr>
          <w:sz w:val="28"/>
          <w:szCs w:val="28"/>
        </w:rPr>
        <w:t>Bibliography</w:t>
      </w:r>
    </w:p>
    <w:p w14:paraId="4AF28852" w14:textId="77777777" w:rsidR="00EE0253" w:rsidRPr="001661CC" w:rsidRDefault="00EE0253" w:rsidP="00AA0D0D">
      <w:pPr>
        <w:rPr>
          <w:sz w:val="28"/>
          <w:szCs w:val="28"/>
        </w:rPr>
      </w:pPr>
    </w:p>
    <w:p w14:paraId="2B293384" w14:textId="5ABD4318" w:rsidR="00AA0D0D" w:rsidRDefault="00AA0D0D" w:rsidP="00AA0D0D">
      <w:r>
        <w:t xml:space="preserve">Official Mabula Game Rules: </w:t>
      </w:r>
      <w:r w:rsidR="001661CC" w:rsidRPr="001661CC">
        <w:t>https://boardgamegeek.com/boardgame/346743/mabula</w:t>
      </w:r>
    </w:p>
    <w:p w14:paraId="2892A96E" w14:textId="77777777" w:rsidR="00AA0D0D" w:rsidRDefault="00AA0D0D" w:rsidP="00AA0D0D">
      <w:r>
        <w:t>ChatGPT Queries Used:</w:t>
      </w:r>
    </w:p>
    <w:p w14:paraId="040E5FAC" w14:textId="39D2A656" w:rsidR="00AA0D0D" w:rsidRDefault="005B0ABD" w:rsidP="00AA0D0D">
      <w:r>
        <w:t>“Board design of Mabula Table Game in Prolog”</w:t>
      </w:r>
    </w:p>
    <w:sectPr w:rsidR="00AA0D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E74F0B"/>
    <w:multiLevelType w:val="hybridMultilevel"/>
    <w:tmpl w:val="6E985C06"/>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722097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0D"/>
    <w:rsid w:val="00030090"/>
    <w:rsid w:val="001661CC"/>
    <w:rsid w:val="002E5E7B"/>
    <w:rsid w:val="003D5559"/>
    <w:rsid w:val="005B0ABD"/>
    <w:rsid w:val="00AA0D0D"/>
    <w:rsid w:val="00DC4203"/>
    <w:rsid w:val="00EE025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D4D9"/>
  <w15:chartTrackingRefBased/>
  <w15:docId w15:val="{219AF2BD-47F2-4AD4-8AC6-CF0C61D9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E5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518194">
      <w:bodyDiv w:val="1"/>
      <w:marLeft w:val="0"/>
      <w:marRight w:val="0"/>
      <w:marTop w:val="0"/>
      <w:marBottom w:val="0"/>
      <w:divBdr>
        <w:top w:val="none" w:sz="0" w:space="0" w:color="auto"/>
        <w:left w:val="none" w:sz="0" w:space="0" w:color="auto"/>
        <w:bottom w:val="none" w:sz="0" w:space="0" w:color="auto"/>
        <w:right w:val="none" w:sz="0" w:space="0" w:color="auto"/>
      </w:divBdr>
    </w:div>
    <w:div w:id="110901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617</Words>
  <Characters>3332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Paulo Silva Santos</dc:creator>
  <cp:keywords/>
  <dc:description/>
  <cp:lastModifiedBy>João Paulo Silva Santos</cp:lastModifiedBy>
  <cp:revision>1</cp:revision>
  <dcterms:created xsi:type="dcterms:W3CDTF">2025-01-04T22:14:00Z</dcterms:created>
  <dcterms:modified xsi:type="dcterms:W3CDTF">2025-01-05T01:35:00Z</dcterms:modified>
</cp:coreProperties>
</file>