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3D4D3" w14:textId="77777777" w:rsidR="00B46E04" w:rsidRPr="00C95EB3" w:rsidRDefault="00DA0A29" w:rsidP="00DE7278">
      <w:pPr>
        <w:spacing w:after="0" w:line="360" w:lineRule="auto"/>
        <w:jc w:val="center"/>
        <w:rPr>
          <w:rFonts w:ascii="Arial" w:hAnsi="Arial" w:cs="Arial"/>
          <w:b/>
        </w:rPr>
      </w:pPr>
      <w:r w:rsidRPr="00C95EB3">
        <w:rPr>
          <w:rFonts w:ascii="Arial" w:hAnsi="Arial" w:cs="Arial"/>
          <w:b/>
        </w:rPr>
        <w:t>SUMÁRIO EXECUTIVO</w:t>
      </w:r>
    </w:p>
    <w:p w14:paraId="75286C14" w14:textId="77777777" w:rsidR="00103559" w:rsidRPr="00C95EB3" w:rsidRDefault="00103559" w:rsidP="00DE7278">
      <w:pPr>
        <w:spacing w:after="0" w:line="360" w:lineRule="auto"/>
        <w:jc w:val="center"/>
        <w:rPr>
          <w:rFonts w:ascii="Arial" w:hAnsi="Arial" w:cs="Arial"/>
          <w:b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51"/>
        <w:gridCol w:w="4520"/>
      </w:tblGrid>
      <w:tr w:rsidR="00D57F7C" w:rsidRPr="00C95EB3" w14:paraId="72CE5D86" w14:textId="77777777" w:rsidTr="0054719F">
        <w:tc>
          <w:tcPr>
            <w:tcW w:w="9071" w:type="dxa"/>
            <w:gridSpan w:val="2"/>
            <w:tcBorders>
              <w:bottom w:val="single" w:sz="4" w:space="0" w:color="7F7F7F"/>
              <w:right w:val="nil"/>
            </w:tcBorders>
            <w:shd w:val="clear" w:color="auto" w:fill="D0CECE"/>
          </w:tcPr>
          <w:p w14:paraId="2AC73BC5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62626"/>
              </w:rPr>
            </w:pPr>
            <w:r w:rsidRPr="00C95EB3">
              <w:rPr>
                <w:rFonts w:ascii="Arial" w:eastAsia="Times New Roman" w:hAnsi="Arial" w:cs="Arial"/>
                <w:b/>
                <w:bCs/>
                <w:color w:val="262626"/>
              </w:rPr>
              <w:t>EMPRESA/PROJETO</w:t>
            </w:r>
          </w:p>
          <w:p w14:paraId="1679AB55" w14:textId="77777777" w:rsidR="0019226A" w:rsidRPr="00C95EB3" w:rsidRDefault="0019226A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62626"/>
              </w:rPr>
            </w:pPr>
            <w:r w:rsidRPr="00C95EB3">
              <w:rPr>
                <w:rFonts w:ascii="Arial" w:eastAsia="Times New Roman" w:hAnsi="Arial" w:cs="Arial"/>
                <w:b/>
                <w:bCs/>
                <w:color w:val="262626"/>
              </w:rPr>
              <w:t>Projeto: Revoicer</w:t>
            </w:r>
          </w:p>
          <w:p w14:paraId="384CBBD3" w14:textId="18AEDA6A" w:rsidR="0019226A" w:rsidRPr="00C95EB3" w:rsidRDefault="0019226A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62626"/>
              </w:rPr>
            </w:pPr>
            <w:r w:rsidRPr="00C95EB3">
              <w:rPr>
                <w:rFonts w:ascii="Arial" w:eastAsia="Times New Roman" w:hAnsi="Arial" w:cs="Arial"/>
                <w:b/>
                <w:bCs/>
                <w:color w:val="262626"/>
              </w:rPr>
              <w:t>Empresa: Leonardo Petersen Thomé Pires – EPP</w:t>
            </w:r>
          </w:p>
        </w:tc>
      </w:tr>
      <w:tr w:rsidR="00D57F7C" w:rsidRPr="00C95EB3" w14:paraId="3EB8D16C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FFFFFF"/>
          </w:tcPr>
          <w:p w14:paraId="71E6CFA5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</w:tc>
      </w:tr>
      <w:tr w:rsidR="00D57F7C" w:rsidRPr="00C95EB3" w14:paraId="5AACD694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D0CECE"/>
          </w:tcPr>
          <w:p w14:paraId="5346E60A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C95EB3">
              <w:rPr>
                <w:rFonts w:ascii="Arial" w:eastAsia="Times New Roman" w:hAnsi="Arial" w:cs="Arial"/>
                <w:b/>
              </w:rPr>
              <w:t>EMPREENDEDOR (ES)</w:t>
            </w:r>
          </w:p>
          <w:p w14:paraId="7999FDBE" w14:textId="77777777" w:rsidR="0055090D" w:rsidRDefault="0055090D" w:rsidP="00C95EB3">
            <w:pPr>
              <w:spacing w:after="0" w:line="240" w:lineRule="auto"/>
              <w:jc w:val="both"/>
              <w:rPr>
                <w:rFonts w:ascii="Arial" w:eastAsia="Times New Roman" w:hAnsi="Arial" w:cs="Arial"/>
              </w:rPr>
            </w:pPr>
          </w:p>
          <w:p w14:paraId="67FED651" w14:textId="731EA482" w:rsidR="0019226A" w:rsidRPr="00C95EB3" w:rsidRDefault="0019226A" w:rsidP="00C95EB3">
            <w:pPr>
              <w:spacing w:after="0" w:line="240" w:lineRule="auto"/>
              <w:jc w:val="both"/>
              <w:rPr>
                <w:rFonts w:ascii="Arial" w:eastAsia="Times New Roman" w:hAnsi="Arial" w:cs="Arial"/>
              </w:rPr>
            </w:pPr>
            <w:r w:rsidRPr="00C95EB3">
              <w:rPr>
                <w:rFonts w:ascii="Arial" w:eastAsia="Times New Roman" w:hAnsi="Arial" w:cs="Arial"/>
              </w:rPr>
              <w:t xml:space="preserve">Leonardo </w:t>
            </w:r>
            <w:proofErr w:type="spellStart"/>
            <w:r w:rsidRPr="00C95EB3">
              <w:rPr>
                <w:rFonts w:ascii="Arial" w:eastAsia="Times New Roman" w:hAnsi="Arial" w:cs="Arial"/>
              </w:rPr>
              <w:t>Petersen</w:t>
            </w:r>
            <w:proofErr w:type="spellEnd"/>
            <w:r w:rsidRPr="00C95EB3">
              <w:rPr>
                <w:rFonts w:ascii="Arial" w:eastAsia="Times New Roman" w:hAnsi="Arial" w:cs="Arial"/>
              </w:rPr>
              <w:t xml:space="preserve"> Thomé Pires, Diretor de Tecnologia (CTO), responsável pelas decisões de arquitetura de software, bem como pelo desenvolvimento da versão MVP.</w:t>
            </w:r>
          </w:p>
          <w:p w14:paraId="67E15F13" w14:textId="79964628" w:rsidR="0019226A" w:rsidRPr="00C95EB3" w:rsidRDefault="0019226A" w:rsidP="00C95EB3">
            <w:pPr>
              <w:spacing w:after="0" w:line="240" w:lineRule="auto"/>
              <w:jc w:val="both"/>
              <w:rPr>
                <w:rFonts w:ascii="Arial" w:eastAsia="Times New Roman" w:hAnsi="Arial" w:cs="Arial"/>
              </w:rPr>
            </w:pPr>
            <w:r w:rsidRPr="00C95EB3">
              <w:rPr>
                <w:rFonts w:ascii="Arial" w:eastAsia="Times New Roman" w:hAnsi="Arial" w:cs="Arial"/>
              </w:rPr>
              <w:t>Inicialmente acumula também a função de Diretor Executivo (CEO), sendo responsável pelas decisões de negócio e comercialização até que encontre um sócio para tomar conta desta parte.</w:t>
            </w:r>
          </w:p>
          <w:p w14:paraId="64884430" w14:textId="0082E5BB" w:rsidR="0019226A" w:rsidRPr="00C95EB3" w:rsidRDefault="00000000" w:rsidP="0019226A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hyperlink r:id="rId8" w:history="1">
              <w:r w:rsidR="0019226A" w:rsidRPr="00C95EB3">
                <w:rPr>
                  <w:rStyle w:val="Hyperlink"/>
                  <w:rFonts w:ascii="Arial" w:eastAsia="Times New Roman" w:hAnsi="Arial" w:cs="Arial"/>
                </w:rPr>
                <w:t>eu@leonardopires.net</w:t>
              </w:r>
            </w:hyperlink>
            <w:r w:rsidR="0019226A" w:rsidRPr="00C95EB3">
              <w:rPr>
                <w:rFonts w:ascii="Arial" w:eastAsia="Times New Roman" w:hAnsi="Arial" w:cs="Arial"/>
              </w:rPr>
              <w:t>, (54)99910-223</w:t>
            </w:r>
          </w:p>
        </w:tc>
      </w:tr>
      <w:tr w:rsidR="00D57F7C" w:rsidRPr="00C95EB3" w14:paraId="2131CA9E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FFFFFF"/>
          </w:tcPr>
          <w:p w14:paraId="2AF35C0E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  <w:p w14:paraId="33B0D03F" w14:textId="77777777" w:rsidR="0019226A" w:rsidRPr="00C95EB3" w:rsidRDefault="0019226A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</w:tc>
      </w:tr>
      <w:tr w:rsidR="00D57F7C" w:rsidRPr="00C95EB3" w14:paraId="3B39D749" w14:textId="77777777" w:rsidTr="0054719F">
        <w:trPr>
          <w:trHeight w:val="1244"/>
        </w:trPr>
        <w:tc>
          <w:tcPr>
            <w:tcW w:w="4551" w:type="dxa"/>
            <w:tcBorders>
              <w:right w:val="single" w:sz="4" w:space="0" w:color="7F7F7F"/>
            </w:tcBorders>
            <w:shd w:val="clear" w:color="auto" w:fill="D0CECE"/>
          </w:tcPr>
          <w:p w14:paraId="0E36DF0D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C95EB3">
              <w:rPr>
                <w:rFonts w:ascii="Arial" w:eastAsia="Times New Roman" w:hAnsi="Arial" w:cs="Arial"/>
                <w:b/>
              </w:rPr>
              <w:t>FAST FACTS</w:t>
            </w:r>
          </w:p>
          <w:p w14:paraId="0A76BC59" w14:textId="77777777" w:rsidR="00117D83" w:rsidRPr="00C95EB3" w:rsidRDefault="00117D83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  <w:p w14:paraId="0E3F917A" w14:textId="08EC43AC" w:rsidR="006340CE" w:rsidRPr="00C95EB3" w:rsidRDefault="006340CE" w:rsidP="006340CE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 xml:space="preserve">Desenvolver soluções para a criação e edição de conteúdo musical. </w:t>
            </w:r>
          </w:p>
          <w:p w14:paraId="5E536CDF" w14:textId="77777777" w:rsidR="006340CE" w:rsidRPr="00C95EB3" w:rsidRDefault="006340CE" w:rsidP="006340CE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 xml:space="preserve">Criar ferramentas de suporte à criação que usem inteligência artificial. </w:t>
            </w:r>
          </w:p>
          <w:p w14:paraId="08FCA2DC" w14:textId="797739DD" w:rsidR="006340CE" w:rsidRPr="00C95EB3" w:rsidRDefault="006340CE" w:rsidP="006340CE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>Proporcionar novas soluções criativas para artistas, criadores e entusiastas de música.</w:t>
            </w:r>
          </w:p>
          <w:p w14:paraId="06D5F596" w14:textId="6E67641A" w:rsidR="006340CE" w:rsidRPr="00C95EB3" w:rsidRDefault="006340CE" w:rsidP="006340CE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>A inteligência artificial veio para ficar e vai revolucionar o mundo da criação de conteúdo musical.</w:t>
            </w:r>
          </w:p>
          <w:p w14:paraId="0D717EB8" w14:textId="51E6EEB0" w:rsidR="006340CE" w:rsidRPr="00C95EB3" w:rsidRDefault="006340CE" w:rsidP="006340CE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 xml:space="preserve">Interface fácil </w:t>
            </w:r>
            <w:r w:rsidR="003132BB" w:rsidRPr="00C95EB3">
              <w:rPr>
                <w:rFonts w:ascii="Arial" w:hAnsi="Arial" w:cs="Arial"/>
                <w:color w:val="000000"/>
              </w:rPr>
              <w:t xml:space="preserve">que permita </w:t>
            </w:r>
            <w:r w:rsidRPr="00C95EB3">
              <w:rPr>
                <w:rFonts w:ascii="Arial" w:hAnsi="Arial" w:cs="Arial"/>
                <w:color w:val="000000"/>
              </w:rPr>
              <w:t>compartilhamento e viralização.</w:t>
            </w:r>
          </w:p>
          <w:p w14:paraId="293E75A4" w14:textId="77777777" w:rsidR="00117D83" w:rsidRPr="00C95EB3" w:rsidRDefault="00117D83" w:rsidP="0055090D">
            <w:pPr>
              <w:spacing w:after="0" w:line="240" w:lineRule="auto"/>
              <w:rPr>
                <w:rFonts w:ascii="Arial" w:eastAsia="Times New Roman" w:hAnsi="Arial" w:cs="Arial"/>
                <w:b/>
              </w:rPr>
            </w:pPr>
          </w:p>
        </w:tc>
        <w:tc>
          <w:tcPr>
            <w:tcW w:w="4520" w:type="dxa"/>
            <w:shd w:val="clear" w:color="auto" w:fill="D0CECE"/>
          </w:tcPr>
          <w:p w14:paraId="5C33D637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C95EB3">
              <w:rPr>
                <w:rFonts w:ascii="Arial" w:hAnsi="Arial" w:cs="Arial"/>
                <w:b/>
              </w:rPr>
              <w:t>DESCRIÇÃO DO NEGÓCIO</w:t>
            </w:r>
          </w:p>
          <w:p w14:paraId="7237D672" w14:textId="77777777" w:rsidR="0019226A" w:rsidRPr="00C95EB3" w:rsidRDefault="0019226A" w:rsidP="0019226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4A26DDA" w14:textId="1BFD18BC" w:rsidR="006340CE" w:rsidRPr="00C95EB3" w:rsidRDefault="006340CE" w:rsidP="0019226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>Diante dos recentes avanços da inteligência artificial, cada vez mais novas formas de produção de conteúdo surgem. Nossa intenção é criar ferramentas que possibilitem até mesmo a usuários com pouca experiência em música e tecnologia a utilizarem inteligência artificial para criar conteúdo musical.</w:t>
            </w:r>
          </w:p>
          <w:p w14:paraId="483F6513" w14:textId="645F60BE" w:rsidR="006340CE" w:rsidRPr="00C95EB3" w:rsidRDefault="006340CE" w:rsidP="0019226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</w:rPr>
            </w:pPr>
            <w:r w:rsidRPr="00C95EB3">
              <w:rPr>
                <w:rFonts w:ascii="Arial" w:hAnsi="Arial" w:cs="Arial"/>
                <w:color w:val="000000"/>
              </w:rPr>
              <w:t>O ponto de partida é a criação de uma ferramenta para que separa a voz do instrumental e depois a processa para que soe como outro cantor: um produto com potencial viral e de divulgação da marca.</w:t>
            </w:r>
          </w:p>
          <w:p w14:paraId="799744DD" w14:textId="3BB928D6" w:rsidR="00117D83" w:rsidRPr="00C95EB3" w:rsidRDefault="00117D83" w:rsidP="00117D8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57F7C" w:rsidRPr="00C95EB3" w14:paraId="452176E9" w14:textId="77777777" w:rsidTr="0054719F">
        <w:tc>
          <w:tcPr>
            <w:tcW w:w="4551" w:type="dxa"/>
            <w:tcBorders>
              <w:right w:val="single" w:sz="4" w:space="0" w:color="7F7F7F"/>
            </w:tcBorders>
            <w:shd w:val="clear" w:color="auto" w:fill="FFFFFF"/>
          </w:tcPr>
          <w:p w14:paraId="3504CEE2" w14:textId="77777777" w:rsidR="00D57F7C" w:rsidRPr="00C95EB3" w:rsidRDefault="00D57F7C" w:rsidP="0055090D">
            <w:pPr>
              <w:spacing w:after="0" w:line="240" w:lineRule="auto"/>
              <w:rPr>
                <w:rFonts w:ascii="Arial" w:eastAsia="Times New Roman" w:hAnsi="Arial" w:cs="Arial"/>
                <w:b/>
              </w:rPr>
            </w:pPr>
          </w:p>
        </w:tc>
        <w:tc>
          <w:tcPr>
            <w:tcW w:w="4520" w:type="dxa"/>
            <w:shd w:val="clear" w:color="auto" w:fill="F2F2F2"/>
          </w:tcPr>
          <w:p w14:paraId="148172E5" w14:textId="77777777" w:rsidR="0054719F" w:rsidRPr="00C95EB3" w:rsidRDefault="0054719F" w:rsidP="0055090D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</w:tc>
      </w:tr>
      <w:tr w:rsidR="00D57F7C" w:rsidRPr="00C95EB3" w14:paraId="3E57BDDE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D0CECE"/>
          </w:tcPr>
          <w:p w14:paraId="2FDB9992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C95EB3">
              <w:rPr>
                <w:rFonts w:ascii="Arial" w:eastAsia="Times New Roman" w:hAnsi="Arial" w:cs="Arial"/>
                <w:b/>
              </w:rPr>
              <w:t>MERCADO, SEGMENTAÇÃO, PERFIL DO CLIENTE E/OU USUÁRIOS</w:t>
            </w:r>
          </w:p>
          <w:p w14:paraId="615B2112" w14:textId="5EE32652" w:rsidR="00AA5E4D" w:rsidRPr="00AA5E4D" w:rsidRDefault="00AA5E4D" w:rsidP="00C95EB3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AA5E4D">
              <w:rPr>
                <w:rFonts w:ascii="Arial" w:eastAsia="Times New Roman" w:hAnsi="Arial" w:cs="Arial"/>
                <w:sz w:val="20"/>
                <w:szCs w:val="20"/>
              </w:rPr>
              <w:t>O mercado de música se adapta para oferecer mais possibilidades a consumidores</w:t>
            </w:r>
            <w:r w:rsidR="00BB2CE9" w:rsidRPr="00C95EB3">
              <w:rPr>
                <w:rFonts w:ascii="Arial" w:eastAsia="Times New Roman" w:hAnsi="Arial" w:cs="Arial"/>
                <w:sz w:val="20"/>
                <w:szCs w:val="20"/>
              </w:rPr>
              <w:t xml:space="preserve"> e produtores</w:t>
            </w:r>
            <w:r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. Em 2020, as receitas globais da música gravada cresceram 7%, atingindo US$ 23,1 bilhões. Embora o crescimento tenha sido menor devido à pandemia, os consumidores de música se mostram resilientes, com a China liderando o caminho. Durante recessões, o entretenimento doméstico costuma se sair bem, e as assinaturas de música </w:t>
            </w:r>
            <w:r w:rsidR="0054719F">
              <w:rPr>
                <w:rFonts w:ascii="Arial" w:eastAsia="Times New Roman" w:hAnsi="Arial" w:cs="Arial"/>
                <w:sz w:val="20"/>
                <w:szCs w:val="20"/>
              </w:rPr>
              <w:t>desempenharam um</w:t>
            </w:r>
            <w:r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 papel importante.</w:t>
            </w:r>
          </w:p>
          <w:p w14:paraId="0010A5A1" w14:textId="3B19CF4C" w:rsidR="00AA5E4D" w:rsidRPr="00AA5E4D" w:rsidRDefault="00AA5E4D" w:rsidP="00C95EB3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Com o avanço da </w:t>
            </w:r>
            <w:r w:rsidR="0054719F">
              <w:rPr>
                <w:rFonts w:ascii="Arial" w:eastAsia="Times New Roman" w:hAnsi="Arial" w:cs="Arial"/>
                <w:sz w:val="20"/>
                <w:szCs w:val="20"/>
              </w:rPr>
              <w:t>IA</w:t>
            </w:r>
            <w:r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 e softwares de produção musical, o número de artistas </w:t>
            </w:r>
            <w:r w:rsidR="0054719F">
              <w:rPr>
                <w:rFonts w:ascii="Arial" w:eastAsia="Times New Roman" w:hAnsi="Arial" w:cs="Arial"/>
                <w:sz w:val="20"/>
                <w:szCs w:val="20"/>
              </w:rPr>
              <w:t>independentes</w:t>
            </w:r>
            <w:r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 aumentou. </w:t>
            </w:r>
            <w:r w:rsidR="0054719F">
              <w:rPr>
                <w:rFonts w:ascii="Arial" w:eastAsia="Times New Roman" w:hAnsi="Arial" w:cs="Arial"/>
                <w:sz w:val="20"/>
                <w:szCs w:val="20"/>
              </w:rPr>
              <w:t xml:space="preserve">Estes tiveram </w:t>
            </w:r>
            <w:r w:rsidRPr="00AA5E4D">
              <w:rPr>
                <w:rFonts w:ascii="Arial" w:eastAsia="Times New Roman" w:hAnsi="Arial" w:cs="Arial"/>
                <w:sz w:val="20"/>
                <w:szCs w:val="20"/>
              </w:rPr>
              <w:t>um desempenho superior no mercado de streaming. Em 2022, alcançaram uma participação de mercado de 5,7%, gerando US$ 1,7 bilhão em receita.</w:t>
            </w:r>
          </w:p>
          <w:p w14:paraId="03E87A1B" w14:textId="163CE150" w:rsidR="00D51E92" w:rsidRPr="00C95EB3" w:rsidRDefault="0054719F" w:rsidP="00C95EB3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Em 2022, a</w:t>
            </w:r>
            <w:r w:rsidR="00AA5E4D"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s gravadoras e artistas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independentes </w:t>
            </w:r>
            <w:r w:rsidR="00AA5E4D" w:rsidRPr="00AA5E4D">
              <w:rPr>
                <w:rFonts w:ascii="Arial" w:eastAsia="Times New Roman" w:hAnsi="Arial" w:cs="Arial"/>
                <w:sz w:val="20"/>
                <w:szCs w:val="20"/>
              </w:rPr>
              <w:t>se tornaram o maior segmento de mercado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musical</w:t>
            </w:r>
            <w:r w:rsidR="00AA5E4D" w:rsidRPr="00AA5E4D">
              <w:rPr>
                <w:rFonts w:ascii="Arial" w:eastAsia="Times New Roman" w:hAnsi="Arial" w:cs="Arial"/>
                <w:sz w:val="20"/>
                <w:szCs w:val="20"/>
              </w:rPr>
              <w:t>, alcançando US$ 10,8 bilhões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, e</w:t>
            </w:r>
            <w:r w:rsidR="00AA5E4D" w:rsidRPr="00AA5E4D">
              <w:rPr>
                <w:rFonts w:ascii="Arial" w:eastAsia="Times New Roman" w:hAnsi="Arial" w:cs="Arial"/>
                <w:sz w:val="20"/>
                <w:szCs w:val="20"/>
              </w:rPr>
              <w:t xml:space="preserve"> têm mais oportunidades de sucesso hoje, com estratégias sólidas e qualidade musical</w:t>
            </w:r>
          </w:p>
          <w:p w14:paraId="3BC637CE" w14:textId="220DE96A" w:rsidR="00C95EB3" w:rsidRPr="00C95EB3" w:rsidRDefault="00C95EB3" w:rsidP="00AA5E4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</w:tr>
      <w:tr w:rsidR="00DA0A29" w:rsidRPr="00C95EB3" w14:paraId="0CD299D7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FFFFFF"/>
          </w:tcPr>
          <w:p w14:paraId="471BB3EE" w14:textId="77777777" w:rsidR="00DA0A29" w:rsidRPr="00C95EB3" w:rsidRDefault="00DA0A29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</w:tc>
      </w:tr>
      <w:tr w:rsidR="00D57F7C" w:rsidRPr="00C95EB3" w14:paraId="1C473926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D0CECE"/>
          </w:tcPr>
          <w:p w14:paraId="0664818F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C95EB3">
              <w:rPr>
                <w:rFonts w:ascii="Arial" w:eastAsia="Times New Roman" w:hAnsi="Arial" w:cs="Arial"/>
                <w:b/>
              </w:rPr>
              <w:t>OFERTA (PRODUTOS E SERVIÇOS)</w:t>
            </w:r>
          </w:p>
          <w:p w14:paraId="030B9001" w14:textId="77777777" w:rsidR="0054719F" w:rsidRDefault="0054719F" w:rsidP="00C95EB3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F442336" w14:textId="5D28D8A1" w:rsidR="004609D3" w:rsidRPr="00C95EB3" w:rsidRDefault="00C95EB3" w:rsidP="00C95EB3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95EB3">
              <w:rPr>
                <w:rFonts w:ascii="Arial" w:hAnsi="Arial" w:cs="Arial"/>
                <w:sz w:val="20"/>
                <w:szCs w:val="20"/>
              </w:rPr>
              <w:t>Uma p</w:t>
            </w:r>
            <w:r w:rsidR="00AA5E4D" w:rsidRPr="00C95EB3">
              <w:rPr>
                <w:rFonts w:ascii="Arial" w:hAnsi="Arial" w:cs="Arial"/>
                <w:sz w:val="20"/>
                <w:szCs w:val="20"/>
              </w:rPr>
              <w:t xml:space="preserve">lataforma de </w:t>
            </w:r>
            <w:r w:rsidRPr="00C95EB3">
              <w:rPr>
                <w:rFonts w:ascii="Arial" w:hAnsi="Arial" w:cs="Arial"/>
                <w:sz w:val="20"/>
                <w:szCs w:val="20"/>
              </w:rPr>
              <w:t xml:space="preserve">serviço, com </w:t>
            </w:r>
            <w:r w:rsidR="00AA5E4D" w:rsidRPr="00C95EB3">
              <w:rPr>
                <w:rFonts w:ascii="Arial" w:hAnsi="Arial" w:cs="Arial"/>
                <w:sz w:val="20"/>
                <w:szCs w:val="20"/>
              </w:rPr>
              <w:t xml:space="preserve">assinatura online para </w:t>
            </w:r>
            <w:r w:rsidRPr="00C95EB3">
              <w:rPr>
                <w:rFonts w:ascii="Arial" w:hAnsi="Arial" w:cs="Arial"/>
                <w:sz w:val="20"/>
                <w:szCs w:val="20"/>
              </w:rPr>
              <w:t xml:space="preserve">permitir </w:t>
            </w:r>
            <w:r w:rsidR="00AA5E4D" w:rsidRPr="00C95EB3">
              <w:rPr>
                <w:rFonts w:ascii="Arial" w:hAnsi="Arial" w:cs="Arial"/>
                <w:sz w:val="20"/>
                <w:szCs w:val="20"/>
              </w:rPr>
              <w:t>produção musical</w:t>
            </w:r>
            <w:r w:rsidRPr="00C95EB3">
              <w:rPr>
                <w:rFonts w:ascii="Arial" w:hAnsi="Arial" w:cs="Arial"/>
                <w:sz w:val="20"/>
                <w:szCs w:val="20"/>
              </w:rPr>
              <w:t xml:space="preserve"> por público não-especializado</w:t>
            </w:r>
            <w:r w:rsidR="00AA5E4D" w:rsidRPr="00C95EB3">
              <w:rPr>
                <w:rFonts w:ascii="Arial" w:hAnsi="Arial" w:cs="Arial"/>
                <w:sz w:val="20"/>
                <w:szCs w:val="20"/>
              </w:rPr>
              <w:t>, permitindo separar a faixa vocal e escolher artistas para emulação</w:t>
            </w:r>
            <w:r w:rsidRPr="00C95EB3">
              <w:rPr>
                <w:rFonts w:ascii="Arial" w:hAnsi="Arial" w:cs="Arial"/>
                <w:sz w:val="20"/>
                <w:szCs w:val="20"/>
              </w:rPr>
              <w:t xml:space="preserve">, substituindo </w:t>
            </w:r>
            <w:r w:rsidR="00AA5E4D" w:rsidRPr="00C95EB3">
              <w:rPr>
                <w:rFonts w:ascii="Arial" w:hAnsi="Arial" w:cs="Arial"/>
                <w:sz w:val="20"/>
                <w:szCs w:val="20"/>
              </w:rPr>
              <w:t>a voz original pela do artista selecionado, possibilitando criar versões personalizadas das faixas com vocal dos artistas favoritos.</w:t>
            </w:r>
          </w:p>
          <w:p w14:paraId="7F69E370" w14:textId="6BA1F568" w:rsidR="00AA5E4D" w:rsidRPr="00C95EB3" w:rsidRDefault="00AA5E4D" w:rsidP="004609D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DA0A29" w:rsidRPr="00C95EB3" w14:paraId="7E4EB099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FFFFFF"/>
          </w:tcPr>
          <w:p w14:paraId="73682B36" w14:textId="77777777" w:rsidR="00DA0A29" w:rsidRPr="00C95EB3" w:rsidRDefault="00DA0A29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</w:tc>
      </w:tr>
      <w:tr w:rsidR="00D57F7C" w:rsidRPr="00C95EB3" w14:paraId="2586A469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D0CECE"/>
          </w:tcPr>
          <w:p w14:paraId="2BD9D2B2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C95EB3">
              <w:rPr>
                <w:rFonts w:ascii="Arial" w:eastAsia="Times New Roman" w:hAnsi="Arial" w:cs="Arial"/>
                <w:b/>
              </w:rPr>
              <w:t>DIFERENCIAL TECNOLÓGICO</w:t>
            </w:r>
          </w:p>
          <w:p w14:paraId="5E74CCE8" w14:textId="32D12188" w:rsidR="00DA0A29" w:rsidRPr="00C95EB3" w:rsidRDefault="00DA0A29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  <w:p w14:paraId="04AFD777" w14:textId="77777777" w:rsidR="00D57F7C" w:rsidRPr="00C95EB3" w:rsidRDefault="00490054" w:rsidP="00C95EB3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95EB3">
              <w:rPr>
                <w:rFonts w:ascii="Arial" w:hAnsi="Arial" w:cs="Arial"/>
                <w:sz w:val="20"/>
                <w:szCs w:val="20"/>
              </w:rPr>
              <w:t>A tecnologia tem facilitado a composição musical, substituindo o uso de papel pautado. O mercado do entretenimento está se transformando para oferecer mais possibilidades aos consumidores. Nossa proposta se diferencia ao oferecer recursos avançados de interação e personalização da música gerada pela inteligência artificial. O principal diferencial é a criação de uma interface simples e acessível, permitindo que qualquer pessoa utilize diferentes modelos de IA para criar músicas personalizadas. De forma acessível e sem necessidade de instalação de softwares complexos.</w:t>
            </w:r>
          </w:p>
          <w:p w14:paraId="41E5BCBE" w14:textId="4D403002" w:rsidR="00C95EB3" w:rsidRPr="00C95EB3" w:rsidRDefault="00C95EB3" w:rsidP="00C95EB3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</w:rPr>
            </w:pPr>
          </w:p>
        </w:tc>
      </w:tr>
      <w:tr w:rsidR="00DA0A29" w:rsidRPr="00C95EB3" w14:paraId="680E0D4D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FFFFFF"/>
          </w:tcPr>
          <w:p w14:paraId="395E0C63" w14:textId="77777777" w:rsidR="00DA0A29" w:rsidRPr="00C95EB3" w:rsidRDefault="00DA0A29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</w:tc>
      </w:tr>
      <w:tr w:rsidR="00D57F7C" w:rsidRPr="00C95EB3" w14:paraId="6FDF8720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D0CECE"/>
          </w:tcPr>
          <w:p w14:paraId="7E212CEB" w14:textId="77777777" w:rsidR="00D57F7C" w:rsidRPr="00C95EB3" w:rsidRDefault="00D57F7C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C95EB3">
              <w:rPr>
                <w:rFonts w:ascii="Arial" w:eastAsia="Times New Roman" w:hAnsi="Arial" w:cs="Arial"/>
                <w:b/>
              </w:rPr>
              <w:t>ESTRATÉGIA COMERCIAL</w:t>
            </w:r>
          </w:p>
          <w:p w14:paraId="28DA96B1" w14:textId="2692FC6E" w:rsidR="00490054" w:rsidRPr="00C95EB3" w:rsidRDefault="00490054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C95EB3">
              <w:rPr>
                <w:rFonts w:ascii="Arial" w:eastAsia="Times New Roman" w:hAnsi="Arial" w:cs="Arial"/>
                <w:sz w:val="20"/>
                <w:szCs w:val="20"/>
              </w:rPr>
              <w:t>Identificaremos o público-alvo e suas necessidades musicais, realizando pesquisas para entender suas preferências e estilos vocais mais populares.</w:t>
            </w:r>
          </w:p>
          <w:p w14:paraId="64D3C2A4" w14:textId="434564E9" w:rsidR="00490054" w:rsidRPr="00490054" w:rsidRDefault="0055090D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W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ebsite atraente e intuitivo, destacando os recursos da plataforma</w:t>
            </w:r>
            <w:r w:rsidR="00490054" w:rsidRPr="00C95EB3">
              <w:rPr>
                <w:rFonts w:ascii="Arial" w:eastAsia="Times New Roman" w:hAnsi="Arial" w:cs="Arial"/>
                <w:sz w:val="20"/>
                <w:szCs w:val="20"/>
              </w:rPr>
              <w:t xml:space="preserve">, fornecendo 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informações sobre serviços e planos de assinatura.</w:t>
            </w:r>
          </w:p>
          <w:p w14:paraId="2ADEEC37" w14:textId="20D54FF3" w:rsidR="00490054" w:rsidRPr="00490054" w:rsidRDefault="0055090D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M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arketing de conteúdo, produzindo artigos e tutoriais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,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490054" w:rsidRPr="00C95EB3">
              <w:rPr>
                <w:rFonts w:ascii="Arial" w:eastAsia="Times New Roman" w:hAnsi="Arial" w:cs="Arial"/>
                <w:sz w:val="20"/>
                <w:szCs w:val="20"/>
              </w:rPr>
              <w:t xml:space="preserve">e 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parcerias com influenciadores e músicos populares para promover a plataforma.</w:t>
            </w:r>
          </w:p>
          <w:p w14:paraId="4518BD44" w14:textId="5047DF1D" w:rsidR="00490054" w:rsidRPr="00490054" w:rsidRDefault="0054719F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V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ersão gratuita com recursos limitados para atrair usuários</w:t>
            </w:r>
            <w:r w:rsidR="00490054" w:rsidRPr="00C95EB3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55090D">
              <w:rPr>
                <w:rFonts w:ascii="Arial" w:eastAsia="Times New Roman" w:hAnsi="Arial" w:cs="Arial"/>
                <w:sz w:val="20"/>
                <w:szCs w:val="20"/>
              </w:rPr>
              <w:t>e</w:t>
            </w:r>
            <w:r w:rsidR="00490054" w:rsidRPr="00C95EB3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planos de assinatura com benefícios adicionais.</w:t>
            </w:r>
          </w:p>
          <w:p w14:paraId="6121B7E3" w14:textId="6E3E3F8B" w:rsidR="00490054" w:rsidRPr="00490054" w:rsidRDefault="0054719F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C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ampanhas de marketing direcionadas, utilizando anúncios em redes sociais e plataformas relevantes.</w:t>
            </w:r>
          </w:p>
          <w:p w14:paraId="659865AA" w14:textId="06AF8A06" w:rsidR="00490054" w:rsidRPr="00490054" w:rsidRDefault="00490054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C95EB3">
              <w:rPr>
                <w:rFonts w:ascii="Arial" w:eastAsia="Times New Roman" w:hAnsi="Arial" w:cs="Arial"/>
                <w:sz w:val="20"/>
                <w:szCs w:val="20"/>
              </w:rPr>
              <w:t xml:space="preserve">Pediremos </w:t>
            </w:r>
            <w:r w:rsidRPr="00490054">
              <w:rPr>
                <w:rFonts w:ascii="Arial" w:eastAsia="Times New Roman" w:hAnsi="Arial" w:cs="Arial"/>
                <w:sz w:val="20"/>
                <w:szCs w:val="20"/>
              </w:rPr>
              <w:t>feedback dos usuário</w:t>
            </w:r>
            <w:r w:rsidR="0055090D">
              <w:rPr>
                <w:rFonts w:ascii="Arial" w:eastAsia="Times New Roman" w:hAnsi="Arial" w:cs="Arial"/>
                <w:sz w:val="20"/>
                <w:szCs w:val="20"/>
              </w:rPr>
              <w:t>s</w:t>
            </w:r>
            <w:r w:rsidRPr="00C95EB3">
              <w:rPr>
                <w:rFonts w:ascii="Arial" w:eastAsia="Times New Roman" w:hAnsi="Arial" w:cs="Arial"/>
                <w:sz w:val="20"/>
                <w:szCs w:val="20"/>
              </w:rPr>
              <w:t>, u</w:t>
            </w:r>
            <w:r w:rsidRPr="00490054">
              <w:rPr>
                <w:rFonts w:ascii="Arial" w:eastAsia="Times New Roman" w:hAnsi="Arial" w:cs="Arial"/>
                <w:sz w:val="20"/>
                <w:szCs w:val="20"/>
              </w:rPr>
              <w:t>tiliz</w:t>
            </w:r>
            <w:r w:rsidRPr="00C95EB3">
              <w:rPr>
                <w:rFonts w:ascii="Arial" w:eastAsia="Times New Roman" w:hAnsi="Arial" w:cs="Arial"/>
                <w:sz w:val="20"/>
                <w:szCs w:val="20"/>
              </w:rPr>
              <w:t>ando</w:t>
            </w:r>
            <w:r w:rsidRPr="00490054">
              <w:rPr>
                <w:rFonts w:ascii="Arial" w:eastAsia="Times New Roman" w:hAnsi="Arial" w:cs="Arial"/>
                <w:sz w:val="20"/>
                <w:szCs w:val="20"/>
              </w:rPr>
              <w:t xml:space="preserve"> depoimentos positivos para fortalecer a credibilidade.</w:t>
            </w:r>
          </w:p>
          <w:p w14:paraId="228121AC" w14:textId="7316DDDC" w:rsidR="00490054" w:rsidRPr="00490054" w:rsidRDefault="0054719F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P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arcerias com estúdios, produtores e distribuidores de música</w:t>
            </w:r>
            <w:r w:rsidR="00490054" w:rsidRPr="00C95EB3">
              <w:rPr>
                <w:rFonts w:ascii="Arial" w:eastAsia="Times New Roman" w:hAnsi="Arial" w:cs="Arial"/>
                <w:sz w:val="20"/>
                <w:szCs w:val="20"/>
              </w:rPr>
              <w:t>s independentes.</w:t>
            </w:r>
          </w:p>
          <w:p w14:paraId="4EF58113" w14:textId="572B742A" w:rsidR="00490054" w:rsidRPr="00490054" w:rsidRDefault="0055090D" w:rsidP="00C95EB3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P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 xml:space="preserve">lataforma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sempre 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 xml:space="preserve">atualizada e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com </w:t>
            </w:r>
            <w:r w:rsidR="00490054" w:rsidRPr="00490054">
              <w:rPr>
                <w:rFonts w:ascii="Arial" w:eastAsia="Times New Roman" w:hAnsi="Arial" w:cs="Arial"/>
                <w:sz w:val="20"/>
                <w:szCs w:val="20"/>
              </w:rPr>
              <w:t>inovações para manter a relevância e atrair novos usuários.</w:t>
            </w:r>
          </w:p>
          <w:p w14:paraId="7C6CAAC0" w14:textId="3B659B95" w:rsidR="00C35416" w:rsidRPr="00C95EB3" w:rsidRDefault="00C35416" w:rsidP="00C354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</w:rPr>
            </w:pPr>
          </w:p>
        </w:tc>
      </w:tr>
      <w:tr w:rsidR="00DA0A29" w:rsidRPr="00C95EB3" w14:paraId="29BAE2BB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FFFFFF"/>
          </w:tcPr>
          <w:p w14:paraId="6D4FCEBC" w14:textId="77777777" w:rsidR="00DA0A29" w:rsidRPr="00C95EB3" w:rsidRDefault="00DA0A29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</w:rPr>
            </w:pPr>
          </w:p>
        </w:tc>
      </w:tr>
      <w:tr w:rsidR="00D57F7C" w:rsidRPr="00C95EB3" w14:paraId="4829DC05" w14:textId="77777777" w:rsidTr="0054719F">
        <w:tc>
          <w:tcPr>
            <w:tcW w:w="9071" w:type="dxa"/>
            <w:gridSpan w:val="2"/>
            <w:tcBorders>
              <w:right w:val="single" w:sz="4" w:space="0" w:color="7F7F7F"/>
            </w:tcBorders>
            <w:shd w:val="clear" w:color="auto" w:fill="D0CECE"/>
          </w:tcPr>
          <w:p w14:paraId="1C562582" w14:textId="77777777" w:rsidR="0015309B" w:rsidRDefault="00DA0A29" w:rsidP="002031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</w:rPr>
            </w:pPr>
            <w:r w:rsidRPr="00C95EB3">
              <w:rPr>
                <w:rFonts w:ascii="Arial" w:eastAsia="Times New Roman" w:hAnsi="Arial" w:cs="Arial"/>
                <w:b/>
              </w:rPr>
              <w:t>PROJEÇÃO FINANCEIRA</w:t>
            </w:r>
            <w:r w:rsidR="00D36010" w:rsidRPr="00C95EB3">
              <w:rPr>
                <w:rFonts w:ascii="Arial" w:eastAsia="Times New Roman" w:hAnsi="Arial" w:cs="Arial"/>
                <w:b/>
              </w:rPr>
              <w:t xml:space="preserve"> </w:t>
            </w:r>
            <w:r w:rsidR="00D36010" w:rsidRPr="00C95EB3">
              <w:rPr>
                <w:rFonts w:ascii="Arial" w:eastAsia="Times New Roman" w:hAnsi="Arial" w:cs="Arial"/>
                <w:b/>
                <w:color w:val="FF0000"/>
              </w:rPr>
              <w:t>(item opcional)</w:t>
            </w:r>
          </w:p>
          <w:p w14:paraId="0198F116" w14:textId="444ECC75" w:rsidR="00D57F7C" w:rsidRPr="0015309B" w:rsidRDefault="00C95EB3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bCs/>
                <w:color w:val="FF0000"/>
              </w:rPr>
              <w:br/>
            </w:r>
            <w:r w:rsidR="00434419"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Mais de 9,5 milhões de faixas foram lançadas por artistas da música independente em todo o mundo em 2020, 8 vezes mais do que 1,1 milhão de faixas lançadas por grandes gravadoras. </w:t>
            </w:r>
          </w:p>
          <w:p w14:paraId="2A7E9811" w14:textId="77777777" w:rsidR="00434419" w:rsidRPr="0015309B" w:rsidRDefault="00434419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  <w:p w14:paraId="70BBCABD" w14:textId="020BCCDA" w:rsidR="00434419" w:rsidRPr="0015309B" w:rsidRDefault="00434419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Este número cresceu cerca de 34% entre 2020 e 2023 (dados de 2023 ainda não conclusos). Estimando, de forma conservador</w:t>
            </w:r>
            <w:r w:rsidR="0015309B"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a</w:t>
            </w: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que seja possível conseguir uma parcela deste 2% a 3% do </w:t>
            </w: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lastRenderedPageBreak/>
              <w:t>mercado após um período de até 3 anos de lançamento da plataforma, chegamos no número de de 3</w:t>
            </w:r>
            <w:r w:rsidR="0015309B"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5</w:t>
            </w: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0 mil faixas produzidas.</w:t>
            </w:r>
          </w:p>
          <w:p w14:paraId="5EE75884" w14:textId="77777777" w:rsidR="0015309B" w:rsidRPr="0015309B" w:rsidRDefault="0015309B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  <w:p w14:paraId="488D0FA1" w14:textId="1E7A4AA3" w:rsidR="0015309B" w:rsidRPr="0015309B" w:rsidRDefault="0015309B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Um serviço de assinatura baseado em quantidade de faixas produzidas, que cobre R$ 19,90 (4 USD) mensais, permitindo um limite de até 5 faixas por mês (60 faixas por ano) supomos uma receita líquida de cerca de R$ 1.500.000 anuais.</w:t>
            </w:r>
          </w:p>
          <w:p w14:paraId="6BE0FA3B" w14:textId="77777777" w:rsidR="0015309B" w:rsidRPr="0015309B" w:rsidRDefault="0015309B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</w:p>
          <w:p w14:paraId="45302E09" w14:textId="2AAFEFF3" w:rsidR="0015309B" w:rsidRPr="0015309B" w:rsidRDefault="0015309B" w:rsidP="0015309B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Vamos confirmar essa suposição com os seguintes cálculos:</w:t>
            </w:r>
          </w:p>
          <w:p w14:paraId="6703E78D" w14:textId="77777777" w:rsidR="0015309B" w:rsidRPr="0015309B" w:rsidRDefault="0015309B" w:rsidP="0015309B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bCs/>
                <w:sz w:val="20"/>
                <w:szCs w:val="20"/>
              </w:rPr>
              <w:t>Pressupostos:</w:t>
            </w:r>
          </w:p>
          <w:p w14:paraId="1BD70CE1" w14:textId="77777777" w:rsidR="0015309B" w:rsidRPr="0015309B" w:rsidRDefault="0015309B" w:rsidP="0015309B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Preço da assinatura mensal: R$ 19,90</w:t>
            </w:r>
          </w:p>
          <w:p w14:paraId="2415C27F" w14:textId="77777777" w:rsidR="0015309B" w:rsidRPr="0015309B" w:rsidRDefault="0015309B" w:rsidP="0015309B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Limite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de 5 </w:t>
            </w: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faixas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por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mês</w:t>
            </w:r>
            <w:proofErr w:type="spellEnd"/>
          </w:p>
          <w:p w14:paraId="71D342CC" w14:textId="77777777" w:rsidR="0015309B" w:rsidRPr="0015309B" w:rsidRDefault="0015309B" w:rsidP="0015309B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Receita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líquida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anual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: R$ 1.500.000</w:t>
            </w:r>
          </w:p>
          <w:p w14:paraId="50B682F2" w14:textId="77777777" w:rsidR="0015309B" w:rsidRPr="0015309B" w:rsidRDefault="0015309B" w:rsidP="0015309B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Cálculos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:</w:t>
            </w:r>
          </w:p>
          <w:p w14:paraId="04CA5B0E" w14:textId="77777777" w:rsidR="0015309B" w:rsidRPr="0015309B" w:rsidRDefault="0015309B" w:rsidP="0015309B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Receita Anual: Receita mensal por assinatura: R$ 19,90 x 10.000 assinantes = R$ 199.000 Receita anual: R$ 199.000 x 12 meses = R$ 2.388.000</w:t>
            </w:r>
          </w:p>
          <w:p w14:paraId="6213D318" w14:textId="77777777" w:rsidR="0015309B" w:rsidRPr="0015309B" w:rsidRDefault="0015309B" w:rsidP="0015309B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Custos Operacionais: Os custos operacionais podem variar, mas vamos considerar um valor estimado de R$ 600.000 por ano.</w:t>
            </w:r>
          </w:p>
          <w:p w14:paraId="2D96239A" w14:textId="77777777" w:rsidR="0015309B" w:rsidRPr="0015309B" w:rsidRDefault="0015309B" w:rsidP="0015309B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Lucro Líquido: Lucro líquido anual = Receita anual - Custos operacionais = R$ 2.388.000 - R$ 600.000 = R$ 1.788.000</w:t>
            </w:r>
          </w:p>
          <w:p w14:paraId="73E0834A" w14:textId="77777777" w:rsidR="0015309B" w:rsidRPr="0015309B" w:rsidRDefault="0015309B" w:rsidP="0015309B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Indicadores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Financeiros</w:t>
            </w:r>
            <w:proofErr w:type="spellEnd"/>
            <w:r w:rsidRPr="0015309B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:</w:t>
            </w:r>
          </w:p>
          <w:p w14:paraId="07199E81" w14:textId="77777777" w:rsidR="0015309B" w:rsidRPr="0015309B" w:rsidRDefault="0015309B" w:rsidP="0015309B">
            <w:pPr>
              <w:numPr>
                <w:ilvl w:val="1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Payback Simples (PBS): Calcula o tempo necessário para recuperar o investimento inicial. Se considerarmos um investimento inicial de R$ 0 (sem custos iniciais), o PBS seria imediato, pois a receita anual já cobre os custos operacionais.</w:t>
            </w:r>
          </w:p>
          <w:p w14:paraId="7CE26EA3" w14:textId="77777777" w:rsidR="0015309B" w:rsidRPr="0015309B" w:rsidRDefault="0015309B" w:rsidP="0015309B">
            <w:pPr>
              <w:numPr>
                <w:ilvl w:val="1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Payback Descontado (PBD): Calcula o tempo necessário para recuperar o investimento inicial, considerando o valor do dinheiro ao longo do tempo. Sem um valor de investimento inicial, o PBD também seria imediato.</w:t>
            </w:r>
          </w:p>
          <w:p w14:paraId="15BB50C3" w14:textId="77777777" w:rsidR="0015309B" w:rsidRPr="0015309B" w:rsidRDefault="0015309B" w:rsidP="0015309B">
            <w:pPr>
              <w:numPr>
                <w:ilvl w:val="1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Valor Presente Líquido (VPL): O VPL representa o valor presente de todos os fluxos de caixa futuros, descontados a uma taxa de desconto apropriada. Para calcular o VPL, é necessário conhecer a taxa de desconto. Vamos supor uma taxa de desconto de 10%. VPL = (Fluxo de Caixa Anual / (1 + Taxa de Desconto)^N) - Investimento Inicial = (R$ 1.788.000 / (1 + 0,10)^1) - R$ 0 = R$ 1.625.454</w:t>
            </w:r>
          </w:p>
          <w:p w14:paraId="4E1611E5" w14:textId="77777777" w:rsidR="0015309B" w:rsidRPr="0015309B" w:rsidRDefault="0015309B" w:rsidP="0015309B">
            <w:pPr>
              <w:numPr>
                <w:ilvl w:val="1"/>
                <w:numId w:val="22"/>
              </w:num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Taxa Interna de Retorno (TIR): A TIR é a taxa de desconto que iguala o VPL a zero. Ela representa a taxa de retorno esperada do investimento. Com base nos valores apresentados, a TIR seria de aproximadamente 45%.</w:t>
            </w:r>
          </w:p>
          <w:p w14:paraId="08BD3BB5" w14:textId="77777777" w:rsidR="0015309B" w:rsidRDefault="0015309B" w:rsidP="0015309B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 xml:space="preserve">Análise/Interpretação: Com base na projeção financeira, o serviço de assinatura online teria uma receita líquida anual de R$ 1.788.000. </w:t>
            </w:r>
          </w:p>
          <w:p w14:paraId="6365819A" w14:textId="44985263" w:rsidR="00490054" w:rsidRPr="00C95EB3" w:rsidRDefault="0015309B" w:rsidP="0054719F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b/>
              </w:rPr>
            </w:pPr>
            <w:r w:rsidRPr="0015309B">
              <w:rPr>
                <w:rFonts w:ascii="Arial" w:eastAsia="Times New Roman" w:hAnsi="Arial" w:cs="Arial"/>
                <w:sz w:val="20"/>
                <w:szCs w:val="20"/>
              </w:rPr>
              <w:t>Os indicadores financeiros (PBS, PBD, VPL e TIR) sugerem que o serviço é viável e lucrativo. O PBS e PBD são imediatos, indicando que o investimento inicial seria recuperado rapidamente. O VPL é positivo, indicando que o projeto possui valor presente líquido favorável. A TIR de 45% demonstra uma taxa de retorno atrativa. No entanto, é importante considerar outros fatores, como concorrência, custos variáveis, aquisição e retenção de clientes, para uma análise mais completa e precisa da viabilidade do negócio.</w:t>
            </w:r>
          </w:p>
        </w:tc>
      </w:tr>
    </w:tbl>
    <w:p w14:paraId="104FBD3C" w14:textId="77777777" w:rsidR="00B46E04" w:rsidRPr="00C95EB3" w:rsidRDefault="00B46E04" w:rsidP="00C35416">
      <w:pPr>
        <w:spacing w:after="0" w:line="240" w:lineRule="auto"/>
        <w:rPr>
          <w:rFonts w:ascii="Arial" w:hAnsi="Arial" w:cs="Arial"/>
          <w:b/>
        </w:rPr>
      </w:pPr>
    </w:p>
    <w:sectPr w:rsidR="00B46E04" w:rsidRPr="00C95EB3" w:rsidSect="00F36E9C">
      <w:headerReference w:type="default" r:id="rId9"/>
      <w:footerReference w:type="default" r:id="rId10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402D6" w14:textId="77777777" w:rsidR="00E754BB" w:rsidRDefault="00E754BB" w:rsidP="00DD6465">
      <w:pPr>
        <w:spacing w:after="0" w:line="240" w:lineRule="auto"/>
      </w:pPr>
      <w:r>
        <w:separator/>
      </w:r>
    </w:p>
  </w:endnote>
  <w:endnote w:type="continuationSeparator" w:id="0">
    <w:p w14:paraId="6D304CA8" w14:textId="77777777" w:rsidR="00E754BB" w:rsidRDefault="00E754BB" w:rsidP="00DD6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43D20" w14:textId="16ECAF2E" w:rsidR="00606F2F" w:rsidRDefault="00EA303D" w:rsidP="00DD6465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1E22B0C" wp14:editId="1DDBDE52">
          <wp:simplePos x="0" y="0"/>
          <wp:positionH relativeFrom="column">
            <wp:posOffset>198755</wp:posOffset>
          </wp:positionH>
          <wp:positionV relativeFrom="page">
            <wp:posOffset>9913620</wp:posOffset>
          </wp:positionV>
          <wp:extent cx="5010150" cy="574040"/>
          <wp:effectExtent l="0" t="0" r="0" b="0"/>
          <wp:wrapTopAndBottom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0150" cy="5740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49B177" w14:textId="77777777" w:rsidR="00606F2F" w:rsidRDefault="00606F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1A83C" w14:textId="77777777" w:rsidR="00E754BB" w:rsidRDefault="00E754BB" w:rsidP="00DD6465">
      <w:pPr>
        <w:spacing w:after="0" w:line="240" w:lineRule="auto"/>
      </w:pPr>
      <w:r>
        <w:separator/>
      </w:r>
    </w:p>
  </w:footnote>
  <w:footnote w:type="continuationSeparator" w:id="0">
    <w:p w14:paraId="19D7CCCF" w14:textId="77777777" w:rsidR="00E754BB" w:rsidRDefault="00E754BB" w:rsidP="00DD6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4051" w14:textId="1210993C" w:rsidR="00606F2F" w:rsidRDefault="00EA303D" w:rsidP="00DD6465">
    <w:pPr>
      <w:pStyle w:val="Header"/>
      <w:jc w:val="center"/>
    </w:pPr>
    <w:r>
      <w:rPr>
        <w:noProof/>
      </w:rPr>
      <w:drawing>
        <wp:anchor distT="0" distB="0" distL="114300" distR="114300" simplePos="0" relativeHeight="251657216" behindDoc="0" locked="0" layoutInCell="1" allowOverlap="1" wp14:anchorId="72A2FD73" wp14:editId="159BB8E3">
          <wp:simplePos x="0" y="0"/>
          <wp:positionH relativeFrom="column">
            <wp:posOffset>-1047750</wp:posOffset>
          </wp:positionH>
          <wp:positionV relativeFrom="paragraph">
            <wp:posOffset>-445135</wp:posOffset>
          </wp:positionV>
          <wp:extent cx="7525385" cy="1076325"/>
          <wp:effectExtent l="0" t="0" r="0" b="0"/>
          <wp:wrapSquare wrapText="bothSides"/>
          <wp:docPr id="3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5385" cy="1076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6D1B19" w14:textId="77777777" w:rsidR="00606F2F" w:rsidRDefault="00606F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45C"/>
    <w:multiLevelType w:val="hybridMultilevel"/>
    <w:tmpl w:val="3E50E894"/>
    <w:lvl w:ilvl="0" w:tplc="BFF22CD4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74F2E"/>
    <w:multiLevelType w:val="hybridMultilevel"/>
    <w:tmpl w:val="C8A86B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158AC"/>
    <w:multiLevelType w:val="hybridMultilevel"/>
    <w:tmpl w:val="2182B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56BC2"/>
    <w:multiLevelType w:val="multilevel"/>
    <w:tmpl w:val="805CA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E4511"/>
    <w:multiLevelType w:val="multilevel"/>
    <w:tmpl w:val="B426C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C7430"/>
    <w:multiLevelType w:val="hybridMultilevel"/>
    <w:tmpl w:val="861E9EEC"/>
    <w:lvl w:ilvl="0" w:tplc="5256FF2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16932"/>
    <w:multiLevelType w:val="hybridMultilevel"/>
    <w:tmpl w:val="2F0401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51DB4"/>
    <w:multiLevelType w:val="hybridMultilevel"/>
    <w:tmpl w:val="DC10E2E6"/>
    <w:lvl w:ilvl="0" w:tplc="B7C457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93AA0"/>
    <w:multiLevelType w:val="hybridMultilevel"/>
    <w:tmpl w:val="861E9EEC"/>
    <w:lvl w:ilvl="0" w:tplc="5256FF2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97805"/>
    <w:multiLevelType w:val="hybridMultilevel"/>
    <w:tmpl w:val="211A4C56"/>
    <w:lvl w:ilvl="0" w:tplc="17CEBA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8F2A0B"/>
    <w:multiLevelType w:val="hybridMultilevel"/>
    <w:tmpl w:val="470CE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381997"/>
    <w:multiLevelType w:val="hybridMultilevel"/>
    <w:tmpl w:val="230E3512"/>
    <w:lvl w:ilvl="0" w:tplc="384414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8B5F8A"/>
    <w:multiLevelType w:val="hybridMultilevel"/>
    <w:tmpl w:val="ED509D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96AAC"/>
    <w:multiLevelType w:val="hybridMultilevel"/>
    <w:tmpl w:val="284C342E"/>
    <w:lvl w:ilvl="0" w:tplc="24F2B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8250B5"/>
    <w:multiLevelType w:val="hybridMultilevel"/>
    <w:tmpl w:val="35FEB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0C2FB2"/>
    <w:multiLevelType w:val="hybridMultilevel"/>
    <w:tmpl w:val="D6D66C8A"/>
    <w:lvl w:ilvl="0" w:tplc="D6C61E04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761A9"/>
    <w:multiLevelType w:val="multilevel"/>
    <w:tmpl w:val="A3AC9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880793"/>
    <w:multiLevelType w:val="hybridMultilevel"/>
    <w:tmpl w:val="FFF8703E"/>
    <w:lvl w:ilvl="0" w:tplc="237CB7EA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C42F06"/>
    <w:multiLevelType w:val="multilevel"/>
    <w:tmpl w:val="71485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740EF7"/>
    <w:multiLevelType w:val="hybridMultilevel"/>
    <w:tmpl w:val="B18E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668F9"/>
    <w:multiLevelType w:val="hybridMultilevel"/>
    <w:tmpl w:val="D2385174"/>
    <w:lvl w:ilvl="0" w:tplc="E19CB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737879">
    <w:abstractNumId w:val="6"/>
  </w:num>
  <w:num w:numId="2" w16cid:durableId="62873140">
    <w:abstractNumId w:val="20"/>
  </w:num>
  <w:num w:numId="3" w16cid:durableId="933980589">
    <w:abstractNumId w:val="11"/>
  </w:num>
  <w:num w:numId="4" w16cid:durableId="1640720786">
    <w:abstractNumId w:val="7"/>
  </w:num>
  <w:num w:numId="5" w16cid:durableId="1093041865">
    <w:abstractNumId w:val="13"/>
  </w:num>
  <w:num w:numId="6" w16cid:durableId="1161195160">
    <w:abstractNumId w:val="9"/>
  </w:num>
  <w:num w:numId="7" w16cid:durableId="42102909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95926812">
    <w:abstractNumId w:val="17"/>
  </w:num>
  <w:num w:numId="9" w16cid:durableId="1618482220">
    <w:abstractNumId w:val="15"/>
  </w:num>
  <w:num w:numId="10" w16cid:durableId="2113163391">
    <w:abstractNumId w:val="2"/>
  </w:num>
  <w:num w:numId="11" w16cid:durableId="1379666012">
    <w:abstractNumId w:val="12"/>
  </w:num>
  <w:num w:numId="12" w16cid:durableId="1903558849">
    <w:abstractNumId w:val="1"/>
  </w:num>
  <w:num w:numId="13" w16cid:durableId="301036232">
    <w:abstractNumId w:val="10"/>
  </w:num>
  <w:num w:numId="14" w16cid:durableId="926035612">
    <w:abstractNumId w:val="14"/>
  </w:num>
  <w:num w:numId="15" w16cid:durableId="1165709654">
    <w:abstractNumId w:val="0"/>
  </w:num>
  <w:num w:numId="16" w16cid:durableId="26196276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48751923">
    <w:abstractNumId w:val="5"/>
  </w:num>
  <w:num w:numId="18" w16cid:durableId="1999189521">
    <w:abstractNumId w:val="8"/>
  </w:num>
  <w:num w:numId="19" w16cid:durableId="28654785">
    <w:abstractNumId w:val="19"/>
  </w:num>
  <w:num w:numId="20" w16cid:durableId="892960445">
    <w:abstractNumId w:val="4"/>
  </w:num>
  <w:num w:numId="21" w16cid:durableId="1826848331">
    <w:abstractNumId w:val="18"/>
  </w:num>
  <w:num w:numId="22" w16cid:durableId="13436991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65"/>
    <w:rsid w:val="000114AE"/>
    <w:rsid w:val="000129F9"/>
    <w:rsid w:val="00014ADB"/>
    <w:rsid w:val="00015F7F"/>
    <w:rsid w:val="00017305"/>
    <w:rsid w:val="000239FA"/>
    <w:rsid w:val="00031DDA"/>
    <w:rsid w:val="00032B0F"/>
    <w:rsid w:val="00040195"/>
    <w:rsid w:val="000401BB"/>
    <w:rsid w:val="00040779"/>
    <w:rsid w:val="00043E47"/>
    <w:rsid w:val="0004419D"/>
    <w:rsid w:val="0005026C"/>
    <w:rsid w:val="00050997"/>
    <w:rsid w:val="00052A32"/>
    <w:rsid w:val="0005531D"/>
    <w:rsid w:val="00061395"/>
    <w:rsid w:val="000667AA"/>
    <w:rsid w:val="00067872"/>
    <w:rsid w:val="00067A35"/>
    <w:rsid w:val="00083BAC"/>
    <w:rsid w:val="00086981"/>
    <w:rsid w:val="000876CC"/>
    <w:rsid w:val="00091113"/>
    <w:rsid w:val="000959FF"/>
    <w:rsid w:val="000A08CF"/>
    <w:rsid w:val="000A24D7"/>
    <w:rsid w:val="000A36EB"/>
    <w:rsid w:val="000A551A"/>
    <w:rsid w:val="000A7B80"/>
    <w:rsid w:val="000A7E80"/>
    <w:rsid w:val="000B06D4"/>
    <w:rsid w:val="000B141B"/>
    <w:rsid w:val="000B2165"/>
    <w:rsid w:val="000B4785"/>
    <w:rsid w:val="000B5432"/>
    <w:rsid w:val="000C00BB"/>
    <w:rsid w:val="000C18B0"/>
    <w:rsid w:val="000C22AA"/>
    <w:rsid w:val="000C2D05"/>
    <w:rsid w:val="000C406E"/>
    <w:rsid w:val="000C60ED"/>
    <w:rsid w:val="000C6B93"/>
    <w:rsid w:val="000E1600"/>
    <w:rsid w:val="000F0CBB"/>
    <w:rsid w:val="000F2A31"/>
    <w:rsid w:val="000F5BBD"/>
    <w:rsid w:val="00101B70"/>
    <w:rsid w:val="00103559"/>
    <w:rsid w:val="001146C8"/>
    <w:rsid w:val="0011741E"/>
    <w:rsid w:val="00117D83"/>
    <w:rsid w:val="0012025E"/>
    <w:rsid w:val="00122AD6"/>
    <w:rsid w:val="00131F00"/>
    <w:rsid w:val="00135E25"/>
    <w:rsid w:val="0013640E"/>
    <w:rsid w:val="0014607C"/>
    <w:rsid w:val="0015309B"/>
    <w:rsid w:val="00154AE9"/>
    <w:rsid w:val="00155F6F"/>
    <w:rsid w:val="00161EB1"/>
    <w:rsid w:val="0016395C"/>
    <w:rsid w:val="00165BAE"/>
    <w:rsid w:val="00166A17"/>
    <w:rsid w:val="00170D73"/>
    <w:rsid w:val="00171E71"/>
    <w:rsid w:val="00175E22"/>
    <w:rsid w:val="00176E8E"/>
    <w:rsid w:val="0018151D"/>
    <w:rsid w:val="00183444"/>
    <w:rsid w:val="0018361F"/>
    <w:rsid w:val="0019003B"/>
    <w:rsid w:val="00190927"/>
    <w:rsid w:val="0019226A"/>
    <w:rsid w:val="00197F8B"/>
    <w:rsid w:val="001A3044"/>
    <w:rsid w:val="001A34C2"/>
    <w:rsid w:val="001B3FF1"/>
    <w:rsid w:val="001C5907"/>
    <w:rsid w:val="001C5B2B"/>
    <w:rsid w:val="001D3BC5"/>
    <w:rsid w:val="001E35EE"/>
    <w:rsid w:val="001E6E30"/>
    <w:rsid w:val="001E7E3B"/>
    <w:rsid w:val="001F4226"/>
    <w:rsid w:val="001F46CF"/>
    <w:rsid w:val="001F6DCA"/>
    <w:rsid w:val="00201280"/>
    <w:rsid w:val="0020316F"/>
    <w:rsid w:val="00204FC7"/>
    <w:rsid w:val="002076DA"/>
    <w:rsid w:val="002110C2"/>
    <w:rsid w:val="002200AB"/>
    <w:rsid w:val="002344F6"/>
    <w:rsid w:val="00235492"/>
    <w:rsid w:val="00240331"/>
    <w:rsid w:val="0024070B"/>
    <w:rsid w:val="00242984"/>
    <w:rsid w:val="00242BD2"/>
    <w:rsid w:val="0024736F"/>
    <w:rsid w:val="002547EB"/>
    <w:rsid w:val="00255B5F"/>
    <w:rsid w:val="00257178"/>
    <w:rsid w:val="00260CE3"/>
    <w:rsid w:val="00265FD9"/>
    <w:rsid w:val="0028009B"/>
    <w:rsid w:val="00283058"/>
    <w:rsid w:val="0028324B"/>
    <w:rsid w:val="0029164D"/>
    <w:rsid w:val="00292C6D"/>
    <w:rsid w:val="00296343"/>
    <w:rsid w:val="00296632"/>
    <w:rsid w:val="002A1BE8"/>
    <w:rsid w:val="002A26CB"/>
    <w:rsid w:val="002A27AD"/>
    <w:rsid w:val="002B0E37"/>
    <w:rsid w:val="002B423F"/>
    <w:rsid w:val="002B60BD"/>
    <w:rsid w:val="002C5CCD"/>
    <w:rsid w:val="002C6A62"/>
    <w:rsid w:val="002C6D7D"/>
    <w:rsid w:val="002D1373"/>
    <w:rsid w:val="002D1F9A"/>
    <w:rsid w:val="002D5AA4"/>
    <w:rsid w:val="002F438B"/>
    <w:rsid w:val="002F4B7F"/>
    <w:rsid w:val="002F724D"/>
    <w:rsid w:val="00300F20"/>
    <w:rsid w:val="003014C4"/>
    <w:rsid w:val="003036C3"/>
    <w:rsid w:val="00305595"/>
    <w:rsid w:val="003120DE"/>
    <w:rsid w:val="003132BB"/>
    <w:rsid w:val="0031397A"/>
    <w:rsid w:val="00322E3E"/>
    <w:rsid w:val="00323B12"/>
    <w:rsid w:val="00332914"/>
    <w:rsid w:val="00334DB5"/>
    <w:rsid w:val="0033505C"/>
    <w:rsid w:val="003353FE"/>
    <w:rsid w:val="00340F9F"/>
    <w:rsid w:val="00341F31"/>
    <w:rsid w:val="003421EF"/>
    <w:rsid w:val="00343021"/>
    <w:rsid w:val="003510C0"/>
    <w:rsid w:val="00351801"/>
    <w:rsid w:val="00352F96"/>
    <w:rsid w:val="00357647"/>
    <w:rsid w:val="00360D4D"/>
    <w:rsid w:val="003651D7"/>
    <w:rsid w:val="00365B5D"/>
    <w:rsid w:val="0037257F"/>
    <w:rsid w:val="00377DBD"/>
    <w:rsid w:val="0038208E"/>
    <w:rsid w:val="00386B7F"/>
    <w:rsid w:val="00390666"/>
    <w:rsid w:val="0039315F"/>
    <w:rsid w:val="00396477"/>
    <w:rsid w:val="00396A12"/>
    <w:rsid w:val="003977B5"/>
    <w:rsid w:val="003A15B0"/>
    <w:rsid w:val="003A43BD"/>
    <w:rsid w:val="003A5132"/>
    <w:rsid w:val="003B0EEC"/>
    <w:rsid w:val="003C017C"/>
    <w:rsid w:val="003D100F"/>
    <w:rsid w:val="003D1851"/>
    <w:rsid w:val="003D48B1"/>
    <w:rsid w:val="003E062C"/>
    <w:rsid w:val="003E0755"/>
    <w:rsid w:val="003E0BEB"/>
    <w:rsid w:val="003F0480"/>
    <w:rsid w:val="003F455C"/>
    <w:rsid w:val="003F46CB"/>
    <w:rsid w:val="003F5AC6"/>
    <w:rsid w:val="00402363"/>
    <w:rsid w:val="00403E19"/>
    <w:rsid w:val="00410231"/>
    <w:rsid w:val="00416F60"/>
    <w:rsid w:val="00426ACA"/>
    <w:rsid w:val="00431BA5"/>
    <w:rsid w:val="00431FB1"/>
    <w:rsid w:val="00431FBB"/>
    <w:rsid w:val="00434419"/>
    <w:rsid w:val="00442749"/>
    <w:rsid w:val="00443B29"/>
    <w:rsid w:val="004518FB"/>
    <w:rsid w:val="004609D3"/>
    <w:rsid w:val="00460DBC"/>
    <w:rsid w:val="004641C3"/>
    <w:rsid w:val="00467183"/>
    <w:rsid w:val="00470DB8"/>
    <w:rsid w:val="00471F86"/>
    <w:rsid w:val="00472289"/>
    <w:rsid w:val="00477322"/>
    <w:rsid w:val="004773AB"/>
    <w:rsid w:val="00477531"/>
    <w:rsid w:val="00477CE2"/>
    <w:rsid w:val="00482B40"/>
    <w:rsid w:val="00484EEE"/>
    <w:rsid w:val="00486B59"/>
    <w:rsid w:val="00490054"/>
    <w:rsid w:val="00496055"/>
    <w:rsid w:val="004A0E2F"/>
    <w:rsid w:val="004A4EBC"/>
    <w:rsid w:val="004A74CC"/>
    <w:rsid w:val="004B0CC5"/>
    <w:rsid w:val="004B2668"/>
    <w:rsid w:val="004B27C8"/>
    <w:rsid w:val="004B6157"/>
    <w:rsid w:val="004B6824"/>
    <w:rsid w:val="004B6BD2"/>
    <w:rsid w:val="004B7AE6"/>
    <w:rsid w:val="004C2E23"/>
    <w:rsid w:val="004D1A45"/>
    <w:rsid w:val="004D1F7C"/>
    <w:rsid w:val="004D4803"/>
    <w:rsid w:val="004D5EBD"/>
    <w:rsid w:val="004E6196"/>
    <w:rsid w:val="004E6847"/>
    <w:rsid w:val="004F5763"/>
    <w:rsid w:val="00500C95"/>
    <w:rsid w:val="0050142B"/>
    <w:rsid w:val="00507351"/>
    <w:rsid w:val="005115A0"/>
    <w:rsid w:val="00523BE8"/>
    <w:rsid w:val="005243FB"/>
    <w:rsid w:val="0052614B"/>
    <w:rsid w:val="005268C9"/>
    <w:rsid w:val="005272DF"/>
    <w:rsid w:val="005306BA"/>
    <w:rsid w:val="00533214"/>
    <w:rsid w:val="005341FD"/>
    <w:rsid w:val="0054418D"/>
    <w:rsid w:val="0054447D"/>
    <w:rsid w:val="0054719F"/>
    <w:rsid w:val="0055090D"/>
    <w:rsid w:val="00553168"/>
    <w:rsid w:val="0055479C"/>
    <w:rsid w:val="005572CD"/>
    <w:rsid w:val="00561730"/>
    <w:rsid w:val="00561947"/>
    <w:rsid w:val="00564835"/>
    <w:rsid w:val="005656D4"/>
    <w:rsid w:val="00570292"/>
    <w:rsid w:val="00576F87"/>
    <w:rsid w:val="005806F1"/>
    <w:rsid w:val="00581D26"/>
    <w:rsid w:val="00591286"/>
    <w:rsid w:val="005959BF"/>
    <w:rsid w:val="005973EB"/>
    <w:rsid w:val="005A043D"/>
    <w:rsid w:val="005B7528"/>
    <w:rsid w:val="005B7A7A"/>
    <w:rsid w:val="005C06F3"/>
    <w:rsid w:val="005C2291"/>
    <w:rsid w:val="005C577A"/>
    <w:rsid w:val="005D6F62"/>
    <w:rsid w:val="005E22B5"/>
    <w:rsid w:val="005E3B03"/>
    <w:rsid w:val="005E5D58"/>
    <w:rsid w:val="005E7FAC"/>
    <w:rsid w:val="005F3C1F"/>
    <w:rsid w:val="005F40CB"/>
    <w:rsid w:val="005F5464"/>
    <w:rsid w:val="00606F2F"/>
    <w:rsid w:val="00611457"/>
    <w:rsid w:val="00611740"/>
    <w:rsid w:val="00611880"/>
    <w:rsid w:val="00617CBC"/>
    <w:rsid w:val="006211BD"/>
    <w:rsid w:val="006220BD"/>
    <w:rsid w:val="0062670C"/>
    <w:rsid w:val="006305E1"/>
    <w:rsid w:val="006316BA"/>
    <w:rsid w:val="0063354F"/>
    <w:rsid w:val="006340CE"/>
    <w:rsid w:val="0063632D"/>
    <w:rsid w:val="0064676B"/>
    <w:rsid w:val="0064781A"/>
    <w:rsid w:val="00652694"/>
    <w:rsid w:val="00661AB3"/>
    <w:rsid w:val="00666B10"/>
    <w:rsid w:val="00670F8F"/>
    <w:rsid w:val="00672694"/>
    <w:rsid w:val="006741AA"/>
    <w:rsid w:val="0067449D"/>
    <w:rsid w:val="00674C05"/>
    <w:rsid w:val="006767B5"/>
    <w:rsid w:val="0067766A"/>
    <w:rsid w:val="0068170A"/>
    <w:rsid w:val="00682E8D"/>
    <w:rsid w:val="0068435A"/>
    <w:rsid w:val="006868F6"/>
    <w:rsid w:val="00686FE1"/>
    <w:rsid w:val="006A0E5F"/>
    <w:rsid w:val="006A5ADD"/>
    <w:rsid w:val="006B10CB"/>
    <w:rsid w:val="006B752B"/>
    <w:rsid w:val="006C00EA"/>
    <w:rsid w:val="006C3B1E"/>
    <w:rsid w:val="006C4095"/>
    <w:rsid w:val="006D4295"/>
    <w:rsid w:val="006D4EA7"/>
    <w:rsid w:val="006D607D"/>
    <w:rsid w:val="006E3EDC"/>
    <w:rsid w:val="006E681F"/>
    <w:rsid w:val="006E7950"/>
    <w:rsid w:val="006F0FB0"/>
    <w:rsid w:val="006F11EB"/>
    <w:rsid w:val="006F278A"/>
    <w:rsid w:val="00705307"/>
    <w:rsid w:val="007056AC"/>
    <w:rsid w:val="007109B9"/>
    <w:rsid w:val="007124FF"/>
    <w:rsid w:val="0071575E"/>
    <w:rsid w:val="00720619"/>
    <w:rsid w:val="007208B2"/>
    <w:rsid w:val="00726957"/>
    <w:rsid w:val="007272E1"/>
    <w:rsid w:val="00730AC6"/>
    <w:rsid w:val="007341CE"/>
    <w:rsid w:val="007450D7"/>
    <w:rsid w:val="007455CD"/>
    <w:rsid w:val="007529D4"/>
    <w:rsid w:val="00753212"/>
    <w:rsid w:val="0076311A"/>
    <w:rsid w:val="007714D6"/>
    <w:rsid w:val="00771D1B"/>
    <w:rsid w:val="0077782E"/>
    <w:rsid w:val="00780CDB"/>
    <w:rsid w:val="0078220E"/>
    <w:rsid w:val="00782C91"/>
    <w:rsid w:val="007836C7"/>
    <w:rsid w:val="007847A4"/>
    <w:rsid w:val="00784CE4"/>
    <w:rsid w:val="007876F6"/>
    <w:rsid w:val="00787848"/>
    <w:rsid w:val="007900C8"/>
    <w:rsid w:val="00792E37"/>
    <w:rsid w:val="00797F50"/>
    <w:rsid w:val="007A2AF7"/>
    <w:rsid w:val="007A7CB0"/>
    <w:rsid w:val="007A7DA4"/>
    <w:rsid w:val="007B1913"/>
    <w:rsid w:val="007B56DF"/>
    <w:rsid w:val="007B60C3"/>
    <w:rsid w:val="007B6B53"/>
    <w:rsid w:val="007B7E3E"/>
    <w:rsid w:val="007C1DDD"/>
    <w:rsid w:val="007C7DA5"/>
    <w:rsid w:val="007D0F42"/>
    <w:rsid w:val="007F1356"/>
    <w:rsid w:val="007F399E"/>
    <w:rsid w:val="007F4B98"/>
    <w:rsid w:val="007F5A00"/>
    <w:rsid w:val="00802B1C"/>
    <w:rsid w:val="008037EB"/>
    <w:rsid w:val="00810FF6"/>
    <w:rsid w:val="00815606"/>
    <w:rsid w:val="00821ABF"/>
    <w:rsid w:val="0082279A"/>
    <w:rsid w:val="0082592D"/>
    <w:rsid w:val="008405B3"/>
    <w:rsid w:val="008434AD"/>
    <w:rsid w:val="00844178"/>
    <w:rsid w:val="00844889"/>
    <w:rsid w:val="008513DE"/>
    <w:rsid w:val="00853373"/>
    <w:rsid w:val="00860870"/>
    <w:rsid w:val="00861840"/>
    <w:rsid w:val="00863A92"/>
    <w:rsid w:val="00864280"/>
    <w:rsid w:val="008720C1"/>
    <w:rsid w:val="008769C4"/>
    <w:rsid w:val="008832F4"/>
    <w:rsid w:val="0088341F"/>
    <w:rsid w:val="00884425"/>
    <w:rsid w:val="0089109D"/>
    <w:rsid w:val="008960B7"/>
    <w:rsid w:val="00896E6F"/>
    <w:rsid w:val="00897BB8"/>
    <w:rsid w:val="00897C26"/>
    <w:rsid w:val="00897D1D"/>
    <w:rsid w:val="008A061F"/>
    <w:rsid w:val="008A7438"/>
    <w:rsid w:val="008B1B42"/>
    <w:rsid w:val="008B454A"/>
    <w:rsid w:val="008B6D8E"/>
    <w:rsid w:val="008C2B14"/>
    <w:rsid w:val="008C2EAE"/>
    <w:rsid w:val="008D1934"/>
    <w:rsid w:val="008E0E41"/>
    <w:rsid w:val="008E23F5"/>
    <w:rsid w:val="008E3EE2"/>
    <w:rsid w:val="008E73C2"/>
    <w:rsid w:val="008E7C9D"/>
    <w:rsid w:val="008F1682"/>
    <w:rsid w:val="008F1780"/>
    <w:rsid w:val="008F26D1"/>
    <w:rsid w:val="00902D1A"/>
    <w:rsid w:val="00922588"/>
    <w:rsid w:val="00922F79"/>
    <w:rsid w:val="00931095"/>
    <w:rsid w:val="00937B56"/>
    <w:rsid w:val="00942986"/>
    <w:rsid w:val="00944B0B"/>
    <w:rsid w:val="009452FA"/>
    <w:rsid w:val="0095345A"/>
    <w:rsid w:val="00956C48"/>
    <w:rsid w:val="00961ABB"/>
    <w:rsid w:val="00963DE0"/>
    <w:rsid w:val="00964500"/>
    <w:rsid w:val="0096541F"/>
    <w:rsid w:val="00966833"/>
    <w:rsid w:val="00970006"/>
    <w:rsid w:val="00971096"/>
    <w:rsid w:val="009710DA"/>
    <w:rsid w:val="00973445"/>
    <w:rsid w:val="0097639E"/>
    <w:rsid w:val="0098645A"/>
    <w:rsid w:val="00991D0B"/>
    <w:rsid w:val="00994671"/>
    <w:rsid w:val="00996B9A"/>
    <w:rsid w:val="009A092E"/>
    <w:rsid w:val="009A39D1"/>
    <w:rsid w:val="009A62F6"/>
    <w:rsid w:val="009B1444"/>
    <w:rsid w:val="009B2426"/>
    <w:rsid w:val="009B4B94"/>
    <w:rsid w:val="009B4CF5"/>
    <w:rsid w:val="009B6031"/>
    <w:rsid w:val="009B627B"/>
    <w:rsid w:val="009B7A3F"/>
    <w:rsid w:val="009C0110"/>
    <w:rsid w:val="009C01B7"/>
    <w:rsid w:val="009C067D"/>
    <w:rsid w:val="009C3226"/>
    <w:rsid w:val="009C3512"/>
    <w:rsid w:val="009C49A8"/>
    <w:rsid w:val="009D4F6F"/>
    <w:rsid w:val="009E154F"/>
    <w:rsid w:val="009E245A"/>
    <w:rsid w:val="009E5F8A"/>
    <w:rsid w:val="009F2C48"/>
    <w:rsid w:val="009F4402"/>
    <w:rsid w:val="009F449A"/>
    <w:rsid w:val="009F6EA0"/>
    <w:rsid w:val="00A00A00"/>
    <w:rsid w:val="00A021D4"/>
    <w:rsid w:val="00A03E05"/>
    <w:rsid w:val="00A06139"/>
    <w:rsid w:val="00A11537"/>
    <w:rsid w:val="00A12E42"/>
    <w:rsid w:val="00A14249"/>
    <w:rsid w:val="00A15796"/>
    <w:rsid w:val="00A15FB4"/>
    <w:rsid w:val="00A1787F"/>
    <w:rsid w:val="00A20DC6"/>
    <w:rsid w:val="00A216D2"/>
    <w:rsid w:val="00A230B2"/>
    <w:rsid w:val="00A27F56"/>
    <w:rsid w:val="00A3327D"/>
    <w:rsid w:val="00A344BF"/>
    <w:rsid w:val="00A350D2"/>
    <w:rsid w:val="00A36758"/>
    <w:rsid w:val="00A36C51"/>
    <w:rsid w:val="00A42B5F"/>
    <w:rsid w:val="00A45F9C"/>
    <w:rsid w:val="00A50077"/>
    <w:rsid w:val="00A50BF3"/>
    <w:rsid w:val="00A6199E"/>
    <w:rsid w:val="00A67F84"/>
    <w:rsid w:val="00A70DEB"/>
    <w:rsid w:val="00A729C9"/>
    <w:rsid w:val="00A764CC"/>
    <w:rsid w:val="00A817D6"/>
    <w:rsid w:val="00A8237C"/>
    <w:rsid w:val="00A8354A"/>
    <w:rsid w:val="00A93BCE"/>
    <w:rsid w:val="00A9529A"/>
    <w:rsid w:val="00A9572D"/>
    <w:rsid w:val="00A97D9E"/>
    <w:rsid w:val="00A97EEE"/>
    <w:rsid w:val="00AA142B"/>
    <w:rsid w:val="00AA3714"/>
    <w:rsid w:val="00AA5E4D"/>
    <w:rsid w:val="00AA639F"/>
    <w:rsid w:val="00AA6EFF"/>
    <w:rsid w:val="00AB11F4"/>
    <w:rsid w:val="00AB3BEE"/>
    <w:rsid w:val="00AB5708"/>
    <w:rsid w:val="00AB66B2"/>
    <w:rsid w:val="00AB7C84"/>
    <w:rsid w:val="00AC15ED"/>
    <w:rsid w:val="00AC3F2E"/>
    <w:rsid w:val="00AC67D0"/>
    <w:rsid w:val="00AC7608"/>
    <w:rsid w:val="00AD3FBB"/>
    <w:rsid w:val="00AD60B7"/>
    <w:rsid w:val="00AE6C59"/>
    <w:rsid w:val="00AF03F9"/>
    <w:rsid w:val="00AF21F1"/>
    <w:rsid w:val="00AF5922"/>
    <w:rsid w:val="00AF6463"/>
    <w:rsid w:val="00AF7A4D"/>
    <w:rsid w:val="00AF7B3E"/>
    <w:rsid w:val="00B00F16"/>
    <w:rsid w:val="00B016EA"/>
    <w:rsid w:val="00B045F4"/>
    <w:rsid w:val="00B110F4"/>
    <w:rsid w:val="00B11EAA"/>
    <w:rsid w:val="00B16762"/>
    <w:rsid w:val="00B23D3B"/>
    <w:rsid w:val="00B277B2"/>
    <w:rsid w:val="00B30D8C"/>
    <w:rsid w:val="00B3586A"/>
    <w:rsid w:val="00B37E15"/>
    <w:rsid w:val="00B41DC1"/>
    <w:rsid w:val="00B46E04"/>
    <w:rsid w:val="00B51204"/>
    <w:rsid w:val="00B536EC"/>
    <w:rsid w:val="00B550D7"/>
    <w:rsid w:val="00B56AEF"/>
    <w:rsid w:val="00B709D6"/>
    <w:rsid w:val="00B71CB1"/>
    <w:rsid w:val="00B761E1"/>
    <w:rsid w:val="00B77FDD"/>
    <w:rsid w:val="00B81A40"/>
    <w:rsid w:val="00B81CD5"/>
    <w:rsid w:val="00B81D63"/>
    <w:rsid w:val="00B83D7E"/>
    <w:rsid w:val="00B84617"/>
    <w:rsid w:val="00B87B13"/>
    <w:rsid w:val="00B9646E"/>
    <w:rsid w:val="00BA5F46"/>
    <w:rsid w:val="00BB2CE9"/>
    <w:rsid w:val="00BB3E17"/>
    <w:rsid w:val="00BB604F"/>
    <w:rsid w:val="00BC50CA"/>
    <w:rsid w:val="00BD2A51"/>
    <w:rsid w:val="00BD398E"/>
    <w:rsid w:val="00BD4599"/>
    <w:rsid w:val="00BD5A5B"/>
    <w:rsid w:val="00BD5E30"/>
    <w:rsid w:val="00BD72C0"/>
    <w:rsid w:val="00BE18D4"/>
    <w:rsid w:val="00BE4181"/>
    <w:rsid w:val="00BE7DB8"/>
    <w:rsid w:val="00BF6AA2"/>
    <w:rsid w:val="00C06CD4"/>
    <w:rsid w:val="00C07CB2"/>
    <w:rsid w:val="00C07E81"/>
    <w:rsid w:val="00C20C0E"/>
    <w:rsid w:val="00C35416"/>
    <w:rsid w:val="00C35491"/>
    <w:rsid w:val="00C363D1"/>
    <w:rsid w:val="00C37F8A"/>
    <w:rsid w:val="00C400EB"/>
    <w:rsid w:val="00C46331"/>
    <w:rsid w:val="00C547DE"/>
    <w:rsid w:val="00C644A9"/>
    <w:rsid w:val="00C71E52"/>
    <w:rsid w:val="00C743DA"/>
    <w:rsid w:val="00C74867"/>
    <w:rsid w:val="00C76402"/>
    <w:rsid w:val="00C77883"/>
    <w:rsid w:val="00C81D29"/>
    <w:rsid w:val="00C84483"/>
    <w:rsid w:val="00C84860"/>
    <w:rsid w:val="00C87895"/>
    <w:rsid w:val="00C87969"/>
    <w:rsid w:val="00C95EB3"/>
    <w:rsid w:val="00C9711A"/>
    <w:rsid w:val="00CA5CF9"/>
    <w:rsid w:val="00CA6A70"/>
    <w:rsid w:val="00CB2009"/>
    <w:rsid w:val="00CB3C85"/>
    <w:rsid w:val="00CB5AF7"/>
    <w:rsid w:val="00CB63F9"/>
    <w:rsid w:val="00CB74D1"/>
    <w:rsid w:val="00CB7E19"/>
    <w:rsid w:val="00CC2D05"/>
    <w:rsid w:val="00CC5385"/>
    <w:rsid w:val="00CC71F0"/>
    <w:rsid w:val="00CE2955"/>
    <w:rsid w:val="00CE38E1"/>
    <w:rsid w:val="00CE3B6B"/>
    <w:rsid w:val="00CE3CA8"/>
    <w:rsid w:val="00CF3B31"/>
    <w:rsid w:val="00CF4911"/>
    <w:rsid w:val="00D041E6"/>
    <w:rsid w:val="00D13BA3"/>
    <w:rsid w:val="00D14D81"/>
    <w:rsid w:val="00D17715"/>
    <w:rsid w:val="00D2134B"/>
    <w:rsid w:val="00D218AF"/>
    <w:rsid w:val="00D23329"/>
    <w:rsid w:val="00D2449B"/>
    <w:rsid w:val="00D274B3"/>
    <w:rsid w:val="00D27B25"/>
    <w:rsid w:val="00D33597"/>
    <w:rsid w:val="00D337A3"/>
    <w:rsid w:val="00D36010"/>
    <w:rsid w:val="00D40498"/>
    <w:rsid w:val="00D41CD9"/>
    <w:rsid w:val="00D4294E"/>
    <w:rsid w:val="00D43C9F"/>
    <w:rsid w:val="00D51E92"/>
    <w:rsid w:val="00D52C38"/>
    <w:rsid w:val="00D56A56"/>
    <w:rsid w:val="00D57779"/>
    <w:rsid w:val="00D57F7C"/>
    <w:rsid w:val="00D61558"/>
    <w:rsid w:val="00D61B7C"/>
    <w:rsid w:val="00D659DE"/>
    <w:rsid w:val="00D741C4"/>
    <w:rsid w:val="00D751F2"/>
    <w:rsid w:val="00D76228"/>
    <w:rsid w:val="00D801C8"/>
    <w:rsid w:val="00D93A98"/>
    <w:rsid w:val="00D9521D"/>
    <w:rsid w:val="00D9792F"/>
    <w:rsid w:val="00DA0A29"/>
    <w:rsid w:val="00DA0B2B"/>
    <w:rsid w:val="00DA1F00"/>
    <w:rsid w:val="00DA38B6"/>
    <w:rsid w:val="00DA3AB9"/>
    <w:rsid w:val="00DA43D8"/>
    <w:rsid w:val="00DA61FC"/>
    <w:rsid w:val="00DA7915"/>
    <w:rsid w:val="00DB1F67"/>
    <w:rsid w:val="00DC1034"/>
    <w:rsid w:val="00DC3A92"/>
    <w:rsid w:val="00DC64A5"/>
    <w:rsid w:val="00DC6A82"/>
    <w:rsid w:val="00DD4ECD"/>
    <w:rsid w:val="00DD6465"/>
    <w:rsid w:val="00DD6881"/>
    <w:rsid w:val="00DE0B01"/>
    <w:rsid w:val="00DE13B0"/>
    <w:rsid w:val="00DE7278"/>
    <w:rsid w:val="00DE7571"/>
    <w:rsid w:val="00DF1A45"/>
    <w:rsid w:val="00DF5513"/>
    <w:rsid w:val="00DF6614"/>
    <w:rsid w:val="00E134BF"/>
    <w:rsid w:val="00E13CB1"/>
    <w:rsid w:val="00E261D9"/>
    <w:rsid w:val="00E32E86"/>
    <w:rsid w:val="00E42D7D"/>
    <w:rsid w:val="00E45B4F"/>
    <w:rsid w:val="00E51855"/>
    <w:rsid w:val="00E54645"/>
    <w:rsid w:val="00E64B41"/>
    <w:rsid w:val="00E677B6"/>
    <w:rsid w:val="00E754BB"/>
    <w:rsid w:val="00E77726"/>
    <w:rsid w:val="00E81599"/>
    <w:rsid w:val="00E81934"/>
    <w:rsid w:val="00E83045"/>
    <w:rsid w:val="00E865B9"/>
    <w:rsid w:val="00E87A62"/>
    <w:rsid w:val="00EA28DA"/>
    <w:rsid w:val="00EA303D"/>
    <w:rsid w:val="00EA3C14"/>
    <w:rsid w:val="00EA4BCF"/>
    <w:rsid w:val="00EB278E"/>
    <w:rsid w:val="00EB2D78"/>
    <w:rsid w:val="00EB3806"/>
    <w:rsid w:val="00EC0585"/>
    <w:rsid w:val="00EC1EF4"/>
    <w:rsid w:val="00ED58AE"/>
    <w:rsid w:val="00EE145C"/>
    <w:rsid w:val="00EE1B68"/>
    <w:rsid w:val="00EF26C2"/>
    <w:rsid w:val="00EF3C44"/>
    <w:rsid w:val="00EF41AC"/>
    <w:rsid w:val="00F00B5A"/>
    <w:rsid w:val="00F01D1E"/>
    <w:rsid w:val="00F061B7"/>
    <w:rsid w:val="00F11D95"/>
    <w:rsid w:val="00F207CE"/>
    <w:rsid w:val="00F20E24"/>
    <w:rsid w:val="00F22423"/>
    <w:rsid w:val="00F22C4C"/>
    <w:rsid w:val="00F30985"/>
    <w:rsid w:val="00F35A8D"/>
    <w:rsid w:val="00F36E9C"/>
    <w:rsid w:val="00F37F54"/>
    <w:rsid w:val="00F45D54"/>
    <w:rsid w:val="00F61C80"/>
    <w:rsid w:val="00F62FD1"/>
    <w:rsid w:val="00F673EA"/>
    <w:rsid w:val="00F71005"/>
    <w:rsid w:val="00F7568F"/>
    <w:rsid w:val="00F815EC"/>
    <w:rsid w:val="00F81DC6"/>
    <w:rsid w:val="00F82EED"/>
    <w:rsid w:val="00F93BC0"/>
    <w:rsid w:val="00F97399"/>
    <w:rsid w:val="00FA5FE2"/>
    <w:rsid w:val="00FA7A42"/>
    <w:rsid w:val="00FB6C3E"/>
    <w:rsid w:val="00FC116D"/>
    <w:rsid w:val="00FC1A0B"/>
    <w:rsid w:val="00FC37B1"/>
    <w:rsid w:val="00FC66C1"/>
    <w:rsid w:val="00FD1E6E"/>
    <w:rsid w:val="00FD2FA5"/>
    <w:rsid w:val="00FD3B16"/>
    <w:rsid w:val="00FD79E1"/>
    <w:rsid w:val="00FE13D5"/>
    <w:rsid w:val="00FE4DD9"/>
    <w:rsid w:val="00FE708E"/>
    <w:rsid w:val="00FF17DA"/>
    <w:rsid w:val="00FF1AB8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83D662B"/>
  <w15:chartTrackingRefBased/>
  <w15:docId w15:val="{9CE8FD29-3844-49F1-915F-B58541254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C4C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465"/>
  </w:style>
  <w:style w:type="paragraph" w:styleId="Footer">
    <w:name w:val="footer"/>
    <w:basedOn w:val="Normal"/>
    <w:link w:val="FooterChar"/>
    <w:uiPriority w:val="99"/>
    <w:unhideWhenUsed/>
    <w:rsid w:val="00DD6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465"/>
  </w:style>
  <w:style w:type="paragraph" w:styleId="BalloonText">
    <w:name w:val="Balloon Text"/>
    <w:basedOn w:val="Normal"/>
    <w:link w:val="BalloonTextChar"/>
    <w:uiPriority w:val="99"/>
    <w:semiHidden/>
    <w:unhideWhenUsed/>
    <w:rsid w:val="00DD6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D64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781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F17DA"/>
    <w:pPr>
      <w:spacing w:after="0" w:line="240" w:lineRule="auto"/>
    </w:pPr>
    <w:rPr>
      <w:rFonts w:ascii="Times New Roman" w:hAnsi="Times New Roman"/>
      <w:sz w:val="24"/>
      <w:szCs w:val="24"/>
      <w:lang w:eastAsia="pt-BR"/>
    </w:rPr>
  </w:style>
  <w:style w:type="character" w:styleId="CommentReference">
    <w:name w:val="annotation reference"/>
    <w:uiPriority w:val="99"/>
    <w:semiHidden/>
    <w:unhideWhenUsed/>
    <w:rsid w:val="00E42D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2D7D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42D7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2D7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42D7D"/>
    <w:rPr>
      <w:b/>
      <w:bCs/>
      <w:lang w:eastAsia="en-US"/>
    </w:rPr>
  </w:style>
  <w:style w:type="table" w:styleId="TableGrid">
    <w:name w:val="Table Grid"/>
    <w:basedOn w:val="TableNormal"/>
    <w:uiPriority w:val="39"/>
    <w:rsid w:val="00B46E04"/>
    <w:rPr>
      <w:rFonts w:ascii="Calibri Light" w:hAnsi="Calibri Light" w:cs="Arial"/>
      <w:color w:val="000000"/>
      <w:sz w:val="24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DA0A29"/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1922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22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71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8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1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5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8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u@leonardopires.ne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130AB9-8EEE-457A-B57E-1B61AF2C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1106</Words>
  <Characters>6250</Characters>
  <Application>Microsoft Office Word</Application>
  <DocSecurity>0</DocSecurity>
  <Lines>168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ASPEUR</Company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LEONARDO PETERSEN THOMÉ PIRES</cp:lastModifiedBy>
  <cp:revision>3</cp:revision>
  <cp:lastPrinted>2020-07-02T14:15:00Z</cp:lastPrinted>
  <dcterms:created xsi:type="dcterms:W3CDTF">2023-05-26T21:14:00Z</dcterms:created>
  <dcterms:modified xsi:type="dcterms:W3CDTF">2023-05-26T21:15:00Z</dcterms:modified>
</cp:coreProperties>
</file>