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Requisitos e Diagramas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Eric Pires N9</w:t>
        <w:tab/>
        <w:tab/>
        <w:tab/>
        <w:tab/>
        <w:t xml:space="preserve">Gabriel Santos N11</w:t>
        <w:tab/>
        <w:tab/>
        <w:tab/>
        <w:t xml:space="preserve">Iago N13</w:t>
      </w:r>
    </w:p>
    <w:p w:rsidR="00000000" w:rsidDel="00000000" w:rsidP="00000000" w:rsidRDefault="00000000" w:rsidRPr="00000000" w14:paraId="00000003">
      <w:pPr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Leonardo Pires N18                   Pedro Trivelato N26</w:t>
        <w:tab/>
        <w:tab/>
        <w:t xml:space="preserve">        Pedro Travain N28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Requisitos funcionais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RF1 - O sistema deve cadastrar repúblicas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RF2 - O sistema deve buscar repúblicas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RF3 - O sistema deve possibilitar o anúncio de repúblicas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RF4 - O sistema deve cadastrar usuários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RF5 - O sistema deve oferecer ponte de contato entre o candidato e o administrador da república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RF6 - O sistema deve exibir um relatório de despesas para cada usuário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RF7 - O  sistema deve exibir as tarefas de cada usuário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RF8 - O sistema deve exibir os dados e informações da república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RF9 - O sistema deve possibilitar edição dos dados e informações da república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Requisitos não funcionais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RNF1 - O aplicativo deve possuir design intuitivo e sugestivo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RNF2 - O aplicativo deve oferecer confiabilidade e segurança dos dados pessoais envolvidos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RNF3 - O aplicativo deve garantir uma experiência fluida, especialmente em regiões com conexão instável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Casos de uso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Usuário(Não necessariamente com república)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Morador(Possui república)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Administrador(Gerencia a república)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UC01 – Cadastrar República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Atendidos: RF1, RF3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Administrador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-Usuário acessa "Cadastrar República" no menu.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-Preenche formulário 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-Sistema valida e publica a república, vinculando-a ao usuário.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UC02 – Buscar República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Atendidos: RF2, RF8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-Usuário aplica filtros (localização, preço).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-Sistema exibe os cards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-Usuário clica em um card para ver mais informações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sem filtros: Sistema sugere repúblicas próximas à sua universidade (cadastrada no perfil).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UC03 – Entrar em república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Atendidos: RF5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Usuário 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-Usuário clica no card da república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-Sistema exibe o contato do administrador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UC04 – Editar dados da república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Atendidos: RF9, RF8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Administrador 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-Administrador clica em “Editar dados” na página do Administrador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-Administrador altera os campos ou arquivos desejados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-Administrador clica em “Salvar”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UC05 – Login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Atendidos: RF4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-Usuário loga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-Sistema verifica dados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-Oferece cadastro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Diagrama Caso de Uso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-68099</wp:posOffset>
            </wp:positionH>
            <wp:positionV relativeFrom="paragraph">
              <wp:posOffset>794040</wp:posOffset>
            </wp:positionV>
            <wp:extent cx="5862638" cy="5726297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57262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Diagrama de Classes</w:t>
      </w:r>
    </w:p>
    <w:p w:rsidR="00000000" w:rsidDel="00000000" w:rsidP="00000000" w:rsidRDefault="00000000" w:rsidRPr="00000000" w14:paraId="0000004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23813</wp:posOffset>
            </wp:positionH>
            <wp:positionV relativeFrom="paragraph">
              <wp:posOffset>416598</wp:posOffset>
            </wp:positionV>
            <wp:extent cx="5686425" cy="2926919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269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Diagrama de Banco de Dados</w:t>
      </w:r>
    </w:p>
    <w:p w:rsidR="00000000" w:rsidDel="00000000" w:rsidP="00000000" w:rsidRDefault="00000000" w:rsidRPr="00000000" w14:paraId="0000005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140047</wp:posOffset>
            </wp:positionV>
            <wp:extent cx="7005638" cy="423862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5638" cy="423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xeUyf9niwaKa6CQvKABWPIAkfA==">CgMxLjA4AHIhMWU3RHUtZ2s4SUFGT2t2N08zNWswWU16dXBhZVJyQkJy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