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FA5CC" w14:textId="7DC82ACF" w:rsidR="00C4305F" w:rsidRDefault="006E5AD8" w:rsidP="006E5AD8">
      <w:pPr>
        <w:pStyle w:val="Title"/>
      </w:pPr>
      <w:r>
        <w:t>simulazioni</w:t>
      </w:r>
    </w:p>
    <w:p w14:paraId="031F3A25" w14:textId="60064321" w:rsidR="006E5AD8" w:rsidRDefault="006E5AD8" w:rsidP="006E5AD8"/>
    <w:p w14:paraId="6B4A30D7" w14:textId="16B38F0E" w:rsidR="006E5AD8" w:rsidRPr="006E5AD8" w:rsidRDefault="006E5AD8" w:rsidP="006E5AD8">
      <w:pPr>
        <w:pStyle w:val="ListParagraph"/>
        <w:numPr>
          <w:ilvl w:val="0"/>
          <w:numId w:val="1"/>
        </w:numPr>
        <w:rPr>
          <w:highlight w:val="yellow"/>
          <w:lang w:val="it-IT"/>
        </w:rPr>
      </w:pPr>
      <w:r w:rsidRPr="006E5AD8">
        <w:rPr>
          <w:highlight w:val="yellow"/>
          <w:lang w:val="it-IT"/>
        </w:rPr>
        <w:t>Al variare di m con il valore di t al centro dell’intervallo, tutti i valori di X devono essere minori di m</w:t>
      </w:r>
    </w:p>
    <w:p w14:paraId="1FBF61A1" w14:textId="77F31E61" w:rsidR="006E5AD8" w:rsidRDefault="006E5AD8" w:rsidP="006E5AD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Vedere al variare di nDL cosa succede</w:t>
      </w:r>
    </w:p>
    <w:p w14:paraId="44E161F4" w14:textId="1FBB7A8E" w:rsidR="006E5AD8" w:rsidRDefault="006E5AD8" w:rsidP="006E5AD8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nDL = 1</w:t>
      </w:r>
    </w:p>
    <w:p w14:paraId="76596D94" w14:textId="1ECCF5D0" w:rsidR="006E5AD8" w:rsidRDefault="006E5AD8" w:rsidP="006E5AD8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nDL = 2</w:t>
      </w:r>
    </w:p>
    <w:p w14:paraId="37FEF35F" w14:textId="0FB461F5" w:rsidR="006E5AD8" w:rsidRDefault="006E5AD8" w:rsidP="006E5AD8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nDL = 16</w:t>
      </w:r>
    </w:p>
    <w:p w14:paraId="161EB532" w14:textId="3AF99999" w:rsidR="006E5AD8" w:rsidRPr="003979F2" w:rsidRDefault="006E5AD8" w:rsidP="006E5AD8">
      <w:pPr>
        <w:pStyle w:val="ListParagraph"/>
        <w:numPr>
          <w:ilvl w:val="0"/>
          <w:numId w:val="1"/>
        </w:numPr>
        <w:rPr>
          <w:highlight w:val="yellow"/>
          <w:lang w:val="it-IT"/>
        </w:rPr>
      </w:pPr>
      <w:r w:rsidRPr="003979F2">
        <w:rPr>
          <w:highlight w:val="yellow"/>
          <w:lang w:val="it-IT"/>
        </w:rPr>
        <w:t>confronto tra non-monitoring, exponential, lognormal</w:t>
      </w:r>
    </w:p>
    <w:p w14:paraId="1486650A" w14:textId="395C9C1D" w:rsidR="006E5AD8" w:rsidRPr="003979F2" w:rsidRDefault="006E5AD8" w:rsidP="006E5AD8">
      <w:pPr>
        <w:pStyle w:val="ListParagraph"/>
        <w:numPr>
          <w:ilvl w:val="0"/>
          <w:numId w:val="1"/>
        </w:numPr>
        <w:rPr>
          <w:highlight w:val="yellow"/>
          <w:lang w:val="it-IT"/>
        </w:rPr>
      </w:pPr>
      <w:r w:rsidRPr="003979F2">
        <w:rPr>
          <w:highlight w:val="yellow"/>
          <w:lang w:val="it-IT"/>
        </w:rPr>
        <w:t>rapporto tra waiting time e response time, dopo 1</w:t>
      </w:r>
    </w:p>
    <w:p w14:paraId="30DDDCF4" w14:textId="45D4088F" w:rsidR="006F2B4F" w:rsidRDefault="006F2B4F" w:rsidP="006E5AD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confidence interval per la curva di Lorenz</w:t>
      </w:r>
    </w:p>
    <w:p w14:paraId="72593BED" w14:textId="471FE920" w:rsidR="006F2B4F" w:rsidRDefault="006F2B4F" w:rsidP="006E5AD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controllare i test dell’analisi fattoriale</w:t>
      </w:r>
    </w:p>
    <w:p w14:paraId="2E3F5DDF" w14:textId="2D0C0BF5" w:rsidR="00434CE1" w:rsidRDefault="00434CE1" w:rsidP="006E5AD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lag-plot per ogni grandezza</w:t>
      </w:r>
    </w:p>
    <w:p w14:paraId="4233826E" w14:textId="01ED93D5" w:rsidR="003979F2" w:rsidRPr="006E5AD8" w:rsidRDefault="003979F2" w:rsidP="006E5AD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misure per ogni grandezza (media, intervalli di confidenza)</w:t>
      </w:r>
    </w:p>
    <w:sectPr w:rsidR="003979F2" w:rsidRPr="006E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07FCD"/>
    <w:multiLevelType w:val="hybridMultilevel"/>
    <w:tmpl w:val="4B80F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D8"/>
    <w:rsid w:val="003979F2"/>
    <w:rsid w:val="00434CE1"/>
    <w:rsid w:val="006E5AD8"/>
    <w:rsid w:val="006F2B4F"/>
    <w:rsid w:val="00C4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DDC0"/>
  <w15:chartTrackingRefBased/>
  <w15:docId w15:val="{5D8B2FF9-A85C-4ADA-8A7D-E7A81FE6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AD8"/>
  </w:style>
  <w:style w:type="paragraph" w:styleId="Heading1">
    <w:name w:val="heading 1"/>
    <w:basedOn w:val="Normal"/>
    <w:next w:val="Normal"/>
    <w:link w:val="Heading1Char"/>
    <w:uiPriority w:val="9"/>
    <w:qFormat/>
    <w:rsid w:val="006E5AD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AD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A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A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A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A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A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A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A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AD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AD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AD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AD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AD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AD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AD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AD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AD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E5AD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5AD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A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A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E5AD8"/>
    <w:rPr>
      <w:b/>
      <w:bCs/>
    </w:rPr>
  </w:style>
  <w:style w:type="character" w:styleId="Emphasis">
    <w:name w:val="Emphasis"/>
    <w:basedOn w:val="DefaultParagraphFont"/>
    <w:uiPriority w:val="20"/>
    <w:qFormat/>
    <w:rsid w:val="006E5AD8"/>
    <w:rPr>
      <w:i/>
      <w:iCs/>
    </w:rPr>
  </w:style>
  <w:style w:type="paragraph" w:styleId="NoSpacing">
    <w:name w:val="No Spacing"/>
    <w:uiPriority w:val="1"/>
    <w:qFormat/>
    <w:rsid w:val="006E5A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5AD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5AD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AD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AD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E5AD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E5A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E5AD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E5AD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E5AD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AD8"/>
    <w:pPr>
      <w:outlineLvl w:val="9"/>
    </w:pPr>
  </w:style>
  <w:style w:type="paragraph" w:styleId="ListParagraph">
    <w:name w:val="List Paragraph"/>
    <w:basedOn w:val="Normal"/>
    <w:uiPriority w:val="34"/>
    <w:qFormat/>
    <w:rsid w:val="006E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Poggiani</dc:creator>
  <cp:keywords/>
  <dc:description/>
  <cp:lastModifiedBy>Leonardo Poggiani</cp:lastModifiedBy>
  <cp:revision>2</cp:revision>
  <dcterms:created xsi:type="dcterms:W3CDTF">2021-02-17T14:17:00Z</dcterms:created>
  <dcterms:modified xsi:type="dcterms:W3CDTF">2021-02-21T14:31:00Z</dcterms:modified>
</cp:coreProperties>
</file>