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2DFEC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>PRD-09 — Segurança, Performance e Qualidade de Código</w:t>
      </w:r>
    </w:p>
    <w:p w14:paraId="2DBF7009" w14:textId="77777777" w:rsidR="00593AF3" w:rsidRDefault="00593AF3" w:rsidP="00593AF3">
      <w:pPr>
        <w:jc w:val="both"/>
        <w:rPr>
          <w:b/>
          <w:bCs/>
        </w:rPr>
      </w:pPr>
      <w:proofErr w:type="spellStart"/>
      <w:r w:rsidRPr="00593AF3">
        <w:rPr>
          <w:b/>
          <w:bCs/>
        </w:rPr>
        <w:t>MicroFlow</w:t>
      </w:r>
      <w:proofErr w:type="spellEnd"/>
      <w:r w:rsidRPr="00593AF3">
        <w:rPr>
          <w:b/>
          <w:bCs/>
        </w:rPr>
        <w:t xml:space="preserve"> Architect</w:t>
      </w:r>
    </w:p>
    <w:p w14:paraId="58D67CDB" w14:textId="77777777" w:rsidR="00593AF3" w:rsidRDefault="00593AF3" w:rsidP="00593AF3">
      <w:pPr>
        <w:jc w:val="both"/>
      </w:pPr>
      <w:proofErr w:type="spellStart"/>
      <w:r w:rsidRPr="00593AF3">
        <w:rPr>
          <w:b/>
          <w:bCs/>
        </w:rPr>
        <w:t>Product</w:t>
      </w:r>
      <w:proofErr w:type="spellEnd"/>
      <w:r w:rsidRPr="00593AF3">
        <w:rPr>
          <w:b/>
          <w:bCs/>
        </w:rPr>
        <w:t xml:space="preserve"> </w:t>
      </w:r>
      <w:proofErr w:type="spellStart"/>
      <w:r w:rsidRPr="00593AF3">
        <w:rPr>
          <w:b/>
          <w:bCs/>
        </w:rPr>
        <w:t>Requirements</w:t>
      </w:r>
      <w:proofErr w:type="spellEnd"/>
      <w:r w:rsidRPr="00593AF3">
        <w:rPr>
          <w:b/>
          <w:bCs/>
        </w:rPr>
        <w:t xml:space="preserve"> </w:t>
      </w:r>
      <w:proofErr w:type="spellStart"/>
      <w:r w:rsidRPr="00593AF3">
        <w:rPr>
          <w:b/>
          <w:bCs/>
        </w:rPr>
        <w:t>Document</w:t>
      </w:r>
      <w:proofErr w:type="spellEnd"/>
      <w:r w:rsidRPr="00593AF3">
        <w:t> </w:t>
      </w:r>
    </w:p>
    <w:p w14:paraId="616A25D1" w14:textId="77777777" w:rsidR="00593AF3" w:rsidRDefault="00593AF3" w:rsidP="00593AF3">
      <w:pPr>
        <w:jc w:val="both"/>
      </w:pPr>
      <w:r w:rsidRPr="00593AF3">
        <w:rPr>
          <w:b/>
          <w:bCs/>
        </w:rPr>
        <w:t>Documento:</w:t>
      </w:r>
      <w:r w:rsidRPr="00593AF3">
        <w:t> PRD-09</w:t>
      </w:r>
    </w:p>
    <w:p w14:paraId="53253E05" w14:textId="193B8D5C" w:rsidR="00593AF3" w:rsidRPr="00593AF3" w:rsidRDefault="00593AF3" w:rsidP="00593AF3">
      <w:pPr>
        <w:jc w:val="both"/>
      </w:pPr>
      <w:r w:rsidRPr="00593AF3">
        <w:rPr>
          <w:b/>
          <w:bCs/>
        </w:rPr>
        <w:t>Data de criação:</w:t>
      </w:r>
      <w:r w:rsidRPr="00593AF3">
        <w:t> 01/03/2026 </w:t>
      </w:r>
    </w:p>
    <w:p w14:paraId="56C92520" w14:textId="77777777" w:rsidR="00593AF3" w:rsidRPr="00593AF3" w:rsidRDefault="00593AF3" w:rsidP="00593AF3">
      <w:pPr>
        <w:jc w:val="both"/>
      </w:pPr>
      <w:r w:rsidRPr="00593AF3">
        <w:pict w14:anchorId="05BBB7AB">
          <v:rect id="_x0000_i1256" style="width:0;height:1.5pt" o:hralign="center" o:hrstd="t" o:hrnoshade="t" o:hr="t" fillcolor="#eaeaea" stroked="f"/>
        </w:pict>
      </w:r>
    </w:p>
    <w:p w14:paraId="7DA21842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>1. Visão Geral</w:t>
      </w:r>
    </w:p>
    <w:p w14:paraId="4E89A1CC" w14:textId="77777777" w:rsidR="00593AF3" w:rsidRPr="00593AF3" w:rsidRDefault="00593AF3" w:rsidP="00593AF3">
      <w:pPr>
        <w:jc w:val="both"/>
      </w:pPr>
      <w:r w:rsidRPr="00593AF3">
        <w:t xml:space="preserve">Este documento especifica os requisitos de melhoria derivados de uma auditoria técnica completa do repositório </w:t>
      </w:r>
      <w:proofErr w:type="spellStart"/>
      <w:r w:rsidRPr="00593AF3">
        <w:t>MicroFlow</w:t>
      </w:r>
      <w:proofErr w:type="spellEnd"/>
      <w:r w:rsidRPr="00593AF3">
        <w:t xml:space="preserve"> Architect, conduzida em março de 2026. A auditoria cobriu segurança, performance, qualidade de código, experiência do usuário, acessibilidade e infraestrutura. Os itens aqui descritos são obrigatórios para que a aplicação atinja nível de produção com segurança, estabilidade e manutenibilidade adequados.</w:t>
      </w:r>
    </w:p>
    <w:p w14:paraId="1110F8D6" w14:textId="77777777" w:rsidR="00593AF3" w:rsidRPr="00593AF3" w:rsidRDefault="00593AF3" w:rsidP="00593AF3">
      <w:pPr>
        <w:jc w:val="both"/>
      </w:pPr>
      <w:r w:rsidRPr="00593AF3">
        <w:t>O escopo total deste PRD compreende </w:t>
      </w:r>
      <w:r w:rsidRPr="00593AF3">
        <w:rPr>
          <w:b/>
          <w:bCs/>
        </w:rPr>
        <w:t>27 itens de melhoria</w:t>
      </w:r>
      <w:r w:rsidRPr="00593AF3">
        <w:t> organizados em 5 categorias, priorizados de forma que os itens críticos de segurança sejam endereçados primeiro, seguidos pelos itens de performance de alto impacto e, por último, os ajustes de qualidade, UX e infraestrutura.</w:t>
      </w:r>
    </w:p>
    <w:p w14:paraId="5326E888" w14:textId="77777777" w:rsidR="00593AF3" w:rsidRPr="00593AF3" w:rsidRDefault="00593AF3" w:rsidP="00593AF3">
      <w:pPr>
        <w:jc w:val="both"/>
      </w:pPr>
      <w:r w:rsidRPr="00593AF3">
        <w:pict w14:anchorId="0D81DB0A">
          <v:rect id="_x0000_i1257" style="width:0;height:1.5pt" o:hralign="center" o:hrstd="t" o:hrnoshade="t" o:hr="t" fillcolor="#eaeaea" stroked="f"/>
        </w:pict>
      </w:r>
    </w:p>
    <w:p w14:paraId="16B38B7D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>2. Contexto e Motivação</w:t>
      </w:r>
    </w:p>
    <w:p w14:paraId="00FB0B56" w14:textId="77777777" w:rsidR="00593AF3" w:rsidRPr="00593AF3" w:rsidRDefault="00593AF3" w:rsidP="00593AF3">
      <w:pPr>
        <w:jc w:val="both"/>
      </w:pPr>
      <w:r w:rsidRPr="00593AF3">
        <w:t xml:space="preserve">O </w:t>
      </w:r>
      <w:proofErr w:type="spellStart"/>
      <w:r w:rsidRPr="00593AF3">
        <w:t>MicroFlow</w:t>
      </w:r>
      <w:proofErr w:type="spellEnd"/>
      <w:r w:rsidRPr="00593AF3">
        <w:t xml:space="preserve"> Architect é uma aplicação SPA (Single Page </w:t>
      </w:r>
      <w:proofErr w:type="spellStart"/>
      <w:r w:rsidRPr="00593AF3">
        <w:t>Application</w:t>
      </w:r>
      <w:proofErr w:type="spellEnd"/>
      <w:r w:rsidRPr="00593AF3">
        <w:t xml:space="preserve">) construída sobre </w:t>
      </w:r>
      <w:proofErr w:type="spellStart"/>
      <w:r w:rsidRPr="00593AF3">
        <w:t>React</w:t>
      </w:r>
      <w:proofErr w:type="spellEnd"/>
      <w:r w:rsidRPr="00593AF3">
        <w:t xml:space="preserve"> 18, Vite 5, </w:t>
      </w:r>
      <w:proofErr w:type="spellStart"/>
      <w:r w:rsidRPr="00593AF3">
        <w:t>Supabase</w:t>
      </w:r>
      <w:proofErr w:type="spellEnd"/>
      <w:r w:rsidRPr="00593AF3">
        <w:t xml:space="preserve"> e Google Gemini AI, destinada à criação visual de diagramas de arquitetura de </w:t>
      </w:r>
      <w:proofErr w:type="spellStart"/>
      <w:r w:rsidRPr="00593AF3">
        <w:t>microsserviços</w:t>
      </w:r>
      <w:proofErr w:type="spellEnd"/>
      <w:r w:rsidRPr="00593AF3">
        <w:t xml:space="preserve">. A auditoria identificou que, apesar de uma base de código bem estruturada e de boas escolhas arquiteturais, existem falhas críticas que colocam em risco a segurança dos usuários e dos dados, bem como </w:t>
      </w:r>
      <w:proofErr w:type="spellStart"/>
      <w:r w:rsidRPr="00593AF3">
        <w:t>antipadrões</w:t>
      </w:r>
      <w:proofErr w:type="spellEnd"/>
      <w:r w:rsidRPr="00593AF3">
        <w:t xml:space="preserve"> que degradam a performance em diagramas de maior complexidade.</w:t>
      </w:r>
    </w:p>
    <w:p w14:paraId="39EE9C50" w14:textId="77777777" w:rsidR="00593AF3" w:rsidRPr="00593AF3" w:rsidRDefault="00593AF3" w:rsidP="00593AF3">
      <w:pPr>
        <w:jc w:val="both"/>
      </w:pPr>
      <w:r w:rsidRPr="00593AF3">
        <w:pict w14:anchorId="49BCBFC9">
          <v:rect id="_x0000_i1258" style="width:0;height:1.5pt" o:hralign="center" o:hrstd="t" o:hrnoshade="t" o:hr="t" fillcolor="#eaeaea" stroked="f"/>
        </w:pict>
      </w:r>
    </w:p>
    <w:p w14:paraId="11EF7A24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>3. Objetivos</w:t>
      </w:r>
    </w:p>
    <w:p w14:paraId="2B2D6430" w14:textId="77777777" w:rsidR="00593AF3" w:rsidRPr="00593AF3" w:rsidRDefault="00593AF3" w:rsidP="00593AF3">
      <w:pPr>
        <w:jc w:val="both"/>
      </w:pPr>
      <w:r w:rsidRPr="00593AF3">
        <w:t xml:space="preserve">O PRD-09 tem como objetivos: eliminar vulnerabilidades de segurança que expõem chaves de API e dados de usuários; corrigir </w:t>
      </w:r>
      <w:proofErr w:type="spellStart"/>
      <w:r w:rsidRPr="00593AF3">
        <w:t>antipadrões</w:t>
      </w:r>
      <w:proofErr w:type="spellEnd"/>
      <w:r w:rsidRPr="00593AF3">
        <w:t xml:space="preserve"> de performance que causam renderizações excessivas e uso ineficiente de memória; padronizar o uso de </w:t>
      </w:r>
      <w:proofErr w:type="spellStart"/>
      <w:r w:rsidRPr="00593AF3">
        <w:t>TypeScript</w:t>
      </w:r>
      <w:proofErr w:type="spellEnd"/>
      <w:r w:rsidRPr="00593AF3">
        <w:t xml:space="preserve"> removendo usos de </w:t>
      </w:r>
      <w:proofErr w:type="spellStart"/>
      <w:r w:rsidRPr="00593AF3">
        <w:t>any</w:t>
      </w:r>
      <w:proofErr w:type="spellEnd"/>
      <w:r w:rsidRPr="00593AF3">
        <w:t xml:space="preserve"> nos pontos críticos de entrada de dados; melhorar a experiência do usuário com persistência de preferências e feedbacks de </w:t>
      </w:r>
      <w:r w:rsidRPr="00593AF3">
        <w:lastRenderedPageBreak/>
        <w:t>estado adequados; e garantir a acessibilidade mínima da interface para tecnologias assistivas.</w:t>
      </w:r>
    </w:p>
    <w:p w14:paraId="07694641" w14:textId="77777777" w:rsidR="00593AF3" w:rsidRPr="00593AF3" w:rsidRDefault="00593AF3" w:rsidP="00593AF3">
      <w:pPr>
        <w:jc w:val="both"/>
      </w:pPr>
      <w:r w:rsidRPr="00593AF3">
        <w:pict w14:anchorId="691661DA">
          <v:rect id="_x0000_i1259" style="width:0;height:1.5pt" o:hralign="center" o:hrstd="t" o:hrnoshade="t" o:hr="t" fillcolor="#eaeaea" stroked="f"/>
        </w:pict>
      </w:r>
    </w:p>
    <w:p w14:paraId="6CB8E3A8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>4. Itens Fora de Escopo</w:t>
      </w:r>
    </w:p>
    <w:p w14:paraId="0C029F24" w14:textId="77777777" w:rsidR="00593AF3" w:rsidRPr="00593AF3" w:rsidRDefault="00593AF3" w:rsidP="00593AF3">
      <w:pPr>
        <w:jc w:val="both"/>
      </w:pPr>
      <w:r w:rsidRPr="00593AF3">
        <w:t xml:space="preserve">Os seguintes itens foram explicitamente excluídos deste PRD e não devem ser implementados como parte desta entrega: atualização da lista de modelos de </w:t>
      </w:r>
      <w:proofErr w:type="spellStart"/>
      <w:r w:rsidRPr="00593AF3">
        <w:t>fallback</w:t>
      </w:r>
      <w:proofErr w:type="spellEnd"/>
      <w:r w:rsidRPr="00593AF3">
        <w:t xml:space="preserve"> do Gemini (QUA-07) e configuração de pipeline de CI/CD (INF-02). Esses itens serão tratados em </w:t>
      </w:r>
      <w:proofErr w:type="spellStart"/>
      <w:r w:rsidRPr="00593AF3">
        <w:t>PRDs</w:t>
      </w:r>
      <w:proofErr w:type="spellEnd"/>
      <w:r w:rsidRPr="00593AF3">
        <w:t xml:space="preserve"> separados.</w:t>
      </w:r>
    </w:p>
    <w:p w14:paraId="5B9FEC56" w14:textId="77777777" w:rsidR="00593AF3" w:rsidRPr="00593AF3" w:rsidRDefault="00593AF3" w:rsidP="00593AF3">
      <w:pPr>
        <w:jc w:val="both"/>
      </w:pPr>
      <w:r w:rsidRPr="00593AF3">
        <w:pict w14:anchorId="1AB4CE40">
          <v:rect id="_x0000_i1260" style="width:0;height:1.5pt" o:hralign="center" o:hrstd="t" o:hrnoshade="t" o:hr="t" fillcolor="#eaeaea" stroked="f"/>
        </w:pict>
      </w:r>
    </w:p>
    <w:p w14:paraId="213A8B4A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>5. Requisitos por Categoria</w:t>
      </w:r>
    </w:p>
    <w:p w14:paraId="5DFE6CE0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>5.1 Segurança (Crítico)</w:t>
      </w:r>
    </w:p>
    <w:p w14:paraId="04A3A2CC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>5.1.1 SEC-01 — Proteção da API Key do Gemini</w:t>
      </w:r>
    </w:p>
    <w:p w14:paraId="14A92249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Problema:</w:t>
      </w:r>
      <w:r w:rsidRPr="00593AF3">
        <w:t> O arquivo </w:t>
      </w:r>
      <w:proofErr w:type="spellStart"/>
      <w:r w:rsidRPr="00593AF3">
        <w:t>geminiService.ts</w:t>
      </w:r>
      <w:proofErr w:type="spellEnd"/>
      <w:r w:rsidRPr="00593AF3">
        <w:t> acessa </w:t>
      </w:r>
      <w:proofErr w:type="spellStart"/>
      <w:r w:rsidRPr="00593AF3">
        <w:t>process.env.API_KEY</w:t>
      </w:r>
      <w:proofErr w:type="spellEnd"/>
      <w:r w:rsidRPr="00593AF3">
        <w:t xml:space="preserve"> e é compilado para o </w:t>
      </w:r>
      <w:proofErr w:type="spellStart"/>
      <w:r w:rsidRPr="00593AF3">
        <w:t>bundle</w:t>
      </w:r>
      <w:proofErr w:type="spellEnd"/>
      <w:r w:rsidRPr="00593AF3">
        <w:t xml:space="preserve"> </w:t>
      </w:r>
      <w:proofErr w:type="spellStart"/>
      <w:r w:rsidRPr="00593AF3">
        <w:t>JavaScript</w:t>
      </w:r>
      <w:proofErr w:type="spellEnd"/>
      <w:r w:rsidRPr="00593AF3">
        <w:t xml:space="preserve"> do cliente. Qualquer visitante da aplicação pode inspecionar o código-fonte no navegador, extrair a chave e realizar chamadas diretas à API do Gemini, gerando custos para o proprietário e risco de abuso irrestrito.</w:t>
      </w:r>
    </w:p>
    <w:p w14:paraId="37950A82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Requisito:</w:t>
      </w:r>
      <w:r w:rsidRPr="00593AF3">
        <w:t xml:space="preserve"> Toda comunicação com a API do Google Gemini deve ser realizada exclusivamente por uma função </w:t>
      </w:r>
      <w:proofErr w:type="spellStart"/>
      <w:r w:rsidRPr="00593AF3">
        <w:t>serverless</w:t>
      </w:r>
      <w:proofErr w:type="spellEnd"/>
      <w:r w:rsidRPr="00593AF3">
        <w:t xml:space="preserve"> (</w:t>
      </w:r>
      <w:proofErr w:type="spellStart"/>
      <w:r w:rsidRPr="00593AF3">
        <w:t>Supabase</w:t>
      </w:r>
      <w:proofErr w:type="spellEnd"/>
      <w:r w:rsidRPr="00593AF3">
        <w:t xml:space="preserve"> Edge </w:t>
      </w:r>
      <w:proofErr w:type="spellStart"/>
      <w:r w:rsidRPr="00593AF3">
        <w:t>Function</w:t>
      </w:r>
      <w:proofErr w:type="spellEnd"/>
      <w:r w:rsidRPr="00593AF3">
        <w:t xml:space="preserve">). A aplicação cliente deve chamar apenas o </w:t>
      </w:r>
      <w:proofErr w:type="spellStart"/>
      <w:r w:rsidRPr="00593AF3">
        <w:t>endpoint</w:t>
      </w:r>
      <w:proofErr w:type="spellEnd"/>
      <w:r w:rsidRPr="00593AF3">
        <w:t xml:space="preserve"> interno, nunca a API do Gemini diretamente. A chave de API deve residir apenas em variáveis de ambiente do servidor, nunca no </w:t>
      </w:r>
      <w:proofErr w:type="spellStart"/>
      <w:r w:rsidRPr="00593AF3">
        <w:t>bundle</w:t>
      </w:r>
      <w:proofErr w:type="spellEnd"/>
      <w:r w:rsidRPr="00593AF3">
        <w:t xml:space="preserve"> do cliente.</w:t>
      </w:r>
    </w:p>
    <w:p w14:paraId="6BC0FBB5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Critérios de aceite:</w:t>
      </w:r>
    </w:p>
    <w:p w14:paraId="658550D4" w14:textId="77777777" w:rsidR="00593AF3" w:rsidRPr="00593AF3" w:rsidRDefault="00593AF3" w:rsidP="00593AF3">
      <w:pPr>
        <w:numPr>
          <w:ilvl w:val="0"/>
          <w:numId w:val="28"/>
        </w:numPr>
        <w:jc w:val="both"/>
      </w:pPr>
      <w:r w:rsidRPr="00593AF3">
        <w:t>Nenhuma referência a API_KEY, GEMINI_API_KEY ou </w:t>
      </w:r>
      <w:proofErr w:type="spellStart"/>
      <w:r w:rsidRPr="00593AF3">
        <w:t>process.env</w:t>
      </w:r>
      <w:proofErr w:type="spellEnd"/>
      <w:r w:rsidRPr="00593AF3">
        <w:t> relacionada ao Gemini existe no código cliente após a mudança.</w:t>
      </w:r>
    </w:p>
    <w:p w14:paraId="467ABB71" w14:textId="77777777" w:rsidR="00593AF3" w:rsidRPr="00593AF3" w:rsidRDefault="00593AF3" w:rsidP="00593AF3">
      <w:pPr>
        <w:numPr>
          <w:ilvl w:val="0"/>
          <w:numId w:val="28"/>
        </w:numPr>
        <w:jc w:val="both"/>
      </w:pPr>
      <w:r w:rsidRPr="00593AF3">
        <w:t xml:space="preserve">A Edge </w:t>
      </w:r>
      <w:proofErr w:type="spellStart"/>
      <w:r w:rsidRPr="00593AF3">
        <w:t>Function</w:t>
      </w:r>
      <w:proofErr w:type="spellEnd"/>
      <w:r w:rsidRPr="00593AF3">
        <w:t> </w:t>
      </w:r>
      <w:proofErr w:type="spellStart"/>
      <w:r w:rsidRPr="00593AF3">
        <w:t>generate-diagram</w:t>
      </w:r>
      <w:proofErr w:type="spellEnd"/>
      <w:r w:rsidRPr="00593AF3">
        <w:t> e </w:t>
      </w:r>
      <w:proofErr w:type="spellStart"/>
      <w:r w:rsidRPr="00593AF3">
        <w:t>analyze-architecture</w:t>
      </w:r>
      <w:proofErr w:type="spellEnd"/>
      <w:r w:rsidRPr="00593AF3">
        <w:t> estão criadas em </w:t>
      </w:r>
      <w:proofErr w:type="spellStart"/>
      <w:r w:rsidRPr="00593AF3">
        <w:t>supabase</w:t>
      </w:r>
      <w:proofErr w:type="spellEnd"/>
      <w:r w:rsidRPr="00593AF3">
        <w:t>/</w:t>
      </w:r>
      <w:proofErr w:type="spellStart"/>
      <w:r w:rsidRPr="00593AF3">
        <w:t>functions</w:t>
      </w:r>
      <w:proofErr w:type="spellEnd"/>
      <w:r w:rsidRPr="00593AF3">
        <w:t>/.</w:t>
      </w:r>
    </w:p>
    <w:p w14:paraId="6D75C380" w14:textId="77777777" w:rsidR="00593AF3" w:rsidRPr="00593AF3" w:rsidRDefault="00593AF3" w:rsidP="00593AF3">
      <w:pPr>
        <w:numPr>
          <w:ilvl w:val="0"/>
          <w:numId w:val="28"/>
        </w:numPr>
        <w:jc w:val="both"/>
      </w:pPr>
      <w:r w:rsidRPr="00593AF3">
        <w:t>As funções do cliente (</w:t>
      </w:r>
      <w:proofErr w:type="spellStart"/>
      <w:r w:rsidRPr="00593AF3">
        <w:t>generateDiagramFromText</w:t>
      </w:r>
      <w:proofErr w:type="spellEnd"/>
      <w:r w:rsidRPr="00593AF3">
        <w:t>, </w:t>
      </w:r>
      <w:proofErr w:type="spellStart"/>
      <w:r w:rsidRPr="00593AF3">
        <w:t>analyzeArchitecture</w:t>
      </w:r>
      <w:proofErr w:type="spellEnd"/>
      <w:r w:rsidRPr="00593AF3">
        <w:t>) passam a chamar </w:t>
      </w:r>
      <w:proofErr w:type="spellStart"/>
      <w:proofErr w:type="gramStart"/>
      <w:r w:rsidRPr="00593AF3">
        <w:t>supabase.functions</w:t>
      </w:r>
      <w:proofErr w:type="gramEnd"/>
      <w:r w:rsidRPr="00593AF3">
        <w:t>.invoke</w:t>
      </w:r>
      <w:proofErr w:type="spellEnd"/>
      <w:r w:rsidRPr="00593AF3">
        <w:t>().</w:t>
      </w:r>
    </w:p>
    <w:p w14:paraId="59DA0374" w14:textId="77777777" w:rsidR="00593AF3" w:rsidRPr="00593AF3" w:rsidRDefault="00593AF3" w:rsidP="00593AF3">
      <w:pPr>
        <w:numPr>
          <w:ilvl w:val="0"/>
          <w:numId w:val="28"/>
        </w:numPr>
        <w:jc w:val="both"/>
      </w:pPr>
      <w:r w:rsidRPr="00593AF3">
        <w:t>O fluxo de geração e análise de diagramas funciona corretamente de ponta a ponta.</w:t>
      </w:r>
    </w:p>
    <w:p w14:paraId="1BC36005" w14:textId="77777777" w:rsidR="00593AF3" w:rsidRPr="00593AF3" w:rsidRDefault="00593AF3" w:rsidP="00593AF3">
      <w:pPr>
        <w:jc w:val="both"/>
      </w:pPr>
      <w:r w:rsidRPr="00593AF3">
        <w:pict w14:anchorId="25592FDD">
          <v:rect id="_x0000_i1261" style="width:0;height:1.5pt" o:hralign="center" o:hrstd="t" o:hrnoshade="t" o:hr="t" fillcolor="#eaeaea" stroked="f"/>
        </w:pict>
      </w:r>
    </w:p>
    <w:p w14:paraId="3147625B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lastRenderedPageBreak/>
        <w:t>5.1.2 SEC-02 — Autorização na função </w:t>
      </w:r>
      <w:proofErr w:type="spellStart"/>
      <w:r w:rsidRPr="00593AF3">
        <w:rPr>
          <w:b/>
          <w:bCs/>
        </w:rPr>
        <w:t>saveSharedDiagram</w:t>
      </w:r>
      <w:proofErr w:type="spellEnd"/>
    </w:p>
    <w:p w14:paraId="1A94FBED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Problema:</w:t>
      </w:r>
      <w:r w:rsidRPr="00593AF3">
        <w:t> A função </w:t>
      </w:r>
      <w:proofErr w:type="spellStart"/>
      <w:r w:rsidRPr="00593AF3">
        <w:t>saveSharedDiagram</w:t>
      </w:r>
      <w:proofErr w:type="spellEnd"/>
      <w:r w:rsidRPr="00593AF3">
        <w:t> em </w:t>
      </w:r>
      <w:proofErr w:type="spellStart"/>
      <w:r w:rsidRPr="00593AF3">
        <w:t>diagramService.ts</w:t>
      </w:r>
      <w:proofErr w:type="spellEnd"/>
      <w:r w:rsidRPr="00593AF3">
        <w:t> executa um UPDATE na tabela </w:t>
      </w:r>
      <w:proofErr w:type="spellStart"/>
      <w:r w:rsidRPr="00593AF3">
        <w:t>diagrams</w:t>
      </w:r>
      <w:proofErr w:type="spellEnd"/>
      <w:r w:rsidRPr="00593AF3">
        <w:t> filtrando apenas pelo id, sem verificar se o usuário autenticado tem permissão de escrita naquele registro. Qualquer usuário com o UUID do diagrama pode sobrescrever seu conteúdo.</w:t>
      </w:r>
    </w:p>
    <w:p w14:paraId="609175C8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Requisito:</w:t>
      </w:r>
      <w:r w:rsidRPr="00593AF3">
        <w:t xml:space="preserve"> A operação de atualização de diagramas compartilhados deve ser protegida por Row </w:t>
      </w:r>
      <w:proofErr w:type="spellStart"/>
      <w:r w:rsidRPr="00593AF3">
        <w:t>Level</w:t>
      </w:r>
      <w:proofErr w:type="spellEnd"/>
      <w:r w:rsidRPr="00593AF3">
        <w:t xml:space="preserve"> Security (RLS) no </w:t>
      </w:r>
      <w:proofErr w:type="spellStart"/>
      <w:r w:rsidRPr="00593AF3">
        <w:t>Supabase</w:t>
      </w:r>
      <w:proofErr w:type="spellEnd"/>
      <w:r w:rsidRPr="00593AF3">
        <w:t>. As políticas de RLS devem garantir que apenas o </w:t>
      </w:r>
      <w:proofErr w:type="spellStart"/>
      <w:r w:rsidRPr="00593AF3">
        <w:t>owner_id</w:t>
      </w:r>
      <w:proofErr w:type="spellEnd"/>
      <w:r w:rsidRPr="00593AF3">
        <w:t xml:space="preserve"> ou usuários listados em uma estrutura de colaboradores autorizados possam executar UPDATE. A Edge </w:t>
      </w:r>
      <w:proofErr w:type="spellStart"/>
      <w:r w:rsidRPr="00593AF3">
        <w:t>Function</w:t>
      </w:r>
      <w:proofErr w:type="spellEnd"/>
      <w:r w:rsidRPr="00593AF3">
        <w:t xml:space="preserve"> de compartilhamento deve validar permissões antes de persistir.</w:t>
      </w:r>
    </w:p>
    <w:p w14:paraId="47606CD2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Critérios de aceite:</w:t>
      </w:r>
    </w:p>
    <w:p w14:paraId="593B9518" w14:textId="77777777" w:rsidR="00593AF3" w:rsidRPr="00593AF3" w:rsidRDefault="00593AF3" w:rsidP="00593AF3">
      <w:pPr>
        <w:numPr>
          <w:ilvl w:val="0"/>
          <w:numId w:val="29"/>
        </w:numPr>
        <w:jc w:val="both"/>
      </w:pPr>
      <w:r w:rsidRPr="00593AF3">
        <w:t>A política RLS UPDATE na tabela </w:t>
      </w:r>
      <w:proofErr w:type="spellStart"/>
      <w:r w:rsidRPr="00593AF3">
        <w:t>diagrams</w:t>
      </w:r>
      <w:proofErr w:type="spellEnd"/>
      <w:r w:rsidRPr="00593AF3">
        <w:t> está ativa e restringe a operação a </w:t>
      </w:r>
      <w:proofErr w:type="spellStart"/>
      <w:proofErr w:type="gramStart"/>
      <w:r w:rsidRPr="00593AF3">
        <w:t>auth.uid</w:t>
      </w:r>
      <w:proofErr w:type="spellEnd"/>
      <w:r w:rsidRPr="00593AF3">
        <w:t>(</w:t>
      </w:r>
      <w:proofErr w:type="gramEnd"/>
      <w:r w:rsidRPr="00593AF3">
        <w:t xml:space="preserve">) = </w:t>
      </w:r>
      <w:proofErr w:type="spellStart"/>
      <w:r w:rsidRPr="00593AF3">
        <w:t>owner_id</w:t>
      </w:r>
      <w:proofErr w:type="spellEnd"/>
      <w:r w:rsidRPr="00593AF3">
        <w:t>.</w:t>
      </w:r>
    </w:p>
    <w:p w14:paraId="5DD3ADA2" w14:textId="77777777" w:rsidR="00593AF3" w:rsidRPr="00593AF3" w:rsidRDefault="00593AF3" w:rsidP="00593AF3">
      <w:pPr>
        <w:numPr>
          <w:ilvl w:val="0"/>
          <w:numId w:val="29"/>
        </w:numPr>
        <w:jc w:val="both"/>
      </w:pPr>
      <w:r w:rsidRPr="00593AF3">
        <w:t xml:space="preserve">O teste manual de tentar salvar um diagrama de outro usuário via </w:t>
      </w:r>
      <w:proofErr w:type="spellStart"/>
      <w:r w:rsidRPr="00593AF3">
        <w:t>Supabase</w:t>
      </w:r>
      <w:proofErr w:type="spellEnd"/>
      <w:r w:rsidRPr="00593AF3">
        <w:t xml:space="preserve"> </w:t>
      </w:r>
      <w:proofErr w:type="spellStart"/>
      <w:r w:rsidRPr="00593AF3">
        <w:t>client</w:t>
      </w:r>
      <w:proofErr w:type="spellEnd"/>
      <w:r w:rsidRPr="00593AF3">
        <w:t xml:space="preserve"> retorna erro de permissão.</w:t>
      </w:r>
    </w:p>
    <w:p w14:paraId="1CB8F99E" w14:textId="77777777" w:rsidR="00593AF3" w:rsidRPr="00593AF3" w:rsidRDefault="00593AF3" w:rsidP="00593AF3">
      <w:pPr>
        <w:numPr>
          <w:ilvl w:val="0"/>
          <w:numId w:val="29"/>
        </w:numPr>
        <w:jc w:val="both"/>
      </w:pPr>
      <w:r w:rsidRPr="00593AF3">
        <w:t>O fluxo de colaboração legítimo (usuários com permissão) continua funcionando.</w:t>
      </w:r>
    </w:p>
    <w:p w14:paraId="7F4CED19" w14:textId="77777777" w:rsidR="00593AF3" w:rsidRPr="00593AF3" w:rsidRDefault="00593AF3" w:rsidP="00593AF3">
      <w:pPr>
        <w:jc w:val="both"/>
      </w:pPr>
      <w:r w:rsidRPr="00593AF3">
        <w:pict w14:anchorId="698DF71E">
          <v:rect id="_x0000_i1262" style="width:0;height:1.5pt" o:hralign="center" o:hrstd="t" o:hrnoshade="t" o:hr="t" fillcolor="#eaeaea" stroked="f"/>
        </w:pict>
      </w:r>
    </w:p>
    <w:p w14:paraId="4530DBF5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 xml:space="preserve">5.1.3 SEC-03 — Validação de JSON importado com </w:t>
      </w:r>
      <w:proofErr w:type="spellStart"/>
      <w:r w:rsidRPr="00593AF3">
        <w:rPr>
          <w:b/>
          <w:bCs/>
        </w:rPr>
        <w:t>Zod</w:t>
      </w:r>
      <w:proofErr w:type="spellEnd"/>
    </w:p>
    <w:p w14:paraId="7E7313DA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Problema:</w:t>
      </w:r>
      <w:r w:rsidRPr="00593AF3">
        <w:t> A função </w:t>
      </w:r>
      <w:proofErr w:type="spellStart"/>
      <w:r w:rsidRPr="00593AF3">
        <w:t>handleImport</w:t>
      </w:r>
      <w:proofErr w:type="spellEnd"/>
      <w:r w:rsidRPr="00593AF3">
        <w:t> em </w:t>
      </w:r>
      <w:proofErr w:type="spellStart"/>
      <w:r w:rsidRPr="00593AF3">
        <w:t>DiagramCanvas.tsx</w:t>
      </w:r>
      <w:proofErr w:type="spellEnd"/>
      <w:r w:rsidRPr="00593AF3">
        <w:t> carrega diretamente o conteúdo de um arquivo JSON no estado da aplicação sem qualquer validação de estrutura ou conteúdo. Um arquivo malformado ou malicioso pode injetar dados inválidos, corromper o estado do diagrama ou explorar falhas nos componentes de renderização de nós.</w:t>
      </w:r>
    </w:p>
    <w:p w14:paraId="1FCD87D6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Requisito:</w:t>
      </w:r>
      <w:r w:rsidRPr="00593AF3">
        <w:t xml:space="preserve"> Todo conteúdo importado via JSON deve ser validado com um </w:t>
      </w:r>
      <w:proofErr w:type="spellStart"/>
      <w:r w:rsidRPr="00593AF3">
        <w:t>schema</w:t>
      </w:r>
      <w:proofErr w:type="spellEnd"/>
      <w:r w:rsidRPr="00593AF3">
        <w:t xml:space="preserve"> </w:t>
      </w:r>
      <w:proofErr w:type="spellStart"/>
      <w:r w:rsidRPr="00593AF3">
        <w:t>Zod</w:t>
      </w:r>
      <w:proofErr w:type="spellEnd"/>
      <w:r w:rsidRPr="00593AF3">
        <w:t xml:space="preserve"> antes de ser carregado </w:t>
      </w:r>
      <w:proofErr w:type="gramStart"/>
      <w:r w:rsidRPr="00593AF3">
        <w:t>no store</w:t>
      </w:r>
      <w:proofErr w:type="gramEnd"/>
      <w:r w:rsidRPr="00593AF3">
        <w:t xml:space="preserve">. A validação deve verificar tipos, formatos de ID, limites de tamanho de </w:t>
      </w:r>
      <w:proofErr w:type="spellStart"/>
      <w:r w:rsidRPr="00593AF3">
        <w:t>strings</w:t>
      </w:r>
      <w:proofErr w:type="spellEnd"/>
      <w:r w:rsidRPr="00593AF3">
        <w:t xml:space="preserve"> e a enumeração válida de </w:t>
      </w:r>
      <w:proofErr w:type="spellStart"/>
      <w:r w:rsidRPr="00593AF3">
        <w:t>NodeType</w:t>
      </w:r>
      <w:proofErr w:type="spellEnd"/>
      <w:r w:rsidRPr="00593AF3">
        <w:t>. Erros de validação devem ser exibidos ao usuário com mensagem descritiva.</w:t>
      </w:r>
    </w:p>
    <w:p w14:paraId="2AE0D71D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Critérios de aceite:</w:t>
      </w:r>
    </w:p>
    <w:p w14:paraId="0EA93A1F" w14:textId="77777777" w:rsidR="00593AF3" w:rsidRPr="00593AF3" w:rsidRDefault="00593AF3" w:rsidP="00593AF3">
      <w:pPr>
        <w:numPr>
          <w:ilvl w:val="0"/>
          <w:numId w:val="30"/>
        </w:numPr>
        <w:jc w:val="both"/>
      </w:pPr>
      <w:r w:rsidRPr="00593AF3">
        <w:t xml:space="preserve">Existe um </w:t>
      </w:r>
      <w:proofErr w:type="spellStart"/>
      <w:r w:rsidRPr="00593AF3">
        <w:t>schema</w:t>
      </w:r>
      <w:proofErr w:type="spellEnd"/>
      <w:r w:rsidRPr="00593AF3">
        <w:t xml:space="preserve"> </w:t>
      </w:r>
      <w:proofErr w:type="spellStart"/>
      <w:r w:rsidRPr="00593AF3">
        <w:t>Zod</w:t>
      </w:r>
      <w:proofErr w:type="spellEnd"/>
      <w:r w:rsidRPr="00593AF3">
        <w:t> </w:t>
      </w:r>
      <w:proofErr w:type="spellStart"/>
      <w:r w:rsidRPr="00593AF3">
        <w:t>ImportSchema</w:t>
      </w:r>
      <w:proofErr w:type="spellEnd"/>
      <w:r w:rsidRPr="00593AF3">
        <w:t> que valida nodes, </w:t>
      </w:r>
      <w:proofErr w:type="spellStart"/>
      <w:r w:rsidRPr="00593AF3">
        <w:t>edges</w:t>
      </w:r>
      <w:proofErr w:type="spellEnd"/>
      <w:r w:rsidRPr="00593AF3">
        <w:t> e </w:t>
      </w:r>
      <w:proofErr w:type="spellStart"/>
      <w:r w:rsidRPr="00593AF3">
        <w:t>name</w:t>
      </w:r>
      <w:proofErr w:type="spellEnd"/>
      <w:r w:rsidRPr="00593AF3">
        <w:t>.</w:t>
      </w:r>
    </w:p>
    <w:p w14:paraId="0D276EC9" w14:textId="77777777" w:rsidR="00593AF3" w:rsidRPr="00593AF3" w:rsidRDefault="00593AF3" w:rsidP="00593AF3">
      <w:pPr>
        <w:numPr>
          <w:ilvl w:val="0"/>
          <w:numId w:val="30"/>
        </w:numPr>
        <w:jc w:val="both"/>
      </w:pPr>
      <w:r w:rsidRPr="00593AF3">
        <w:t>O campo </w:t>
      </w:r>
      <w:proofErr w:type="spellStart"/>
      <w:r w:rsidRPr="00593AF3">
        <w:t>type</w:t>
      </w:r>
      <w:proofErr w:type="spellEnd"/>
      <w:r w:rsidRPr="00593AF3">
        <w:t> de cada nó é validado contra o enum </w:t>
      </w:r>
      <w:proofErr w:type="spellStart"/>
      <w:proofErr w:type="gramStart"/>
      <w:r w:rsidRPr="00593AF3">
        <w:t>z.enum</w:t>
      </w:r>
      <w:proofErr w:type="spellEnd"/>
      <w:proofErr w:type="gramEnd"/>
      <w:r w:rsidRPr="00593AF3">
        <w:t>(['</w:t>
      </w:r>
      <w:proofErr w:type="spellStart"/>
      <w:r w:rsidRPr="00593AF3">
        <w:t>service</w:t>
      </w:r>
      <w:proofErr w:type="spellEnd"/>
      <w:r w:rsidRPr="00593AF3">
        <w:t>', '</w:t>
      </w:r>
      <w:proofErr w:type="spellStart"/>
      <w:r w:rsidRPr="00593AF3">
        <w:t>database</w:t>
      </w:r>
      <w:proofErr w:type="spellEnd"/>
      <w:r w:rsidRPr="00593AF3">
        <w:t>', '</w:t>
      </w:r>
      <w:proofErr w:type="spellStart"/>
      <w:r w:rsidRPr="00593AF3">
        <w:t>queue</w:t>
      </w:r>
      <w:proofErr w:type="spellEnd"/>
      <w:r w:rsidRPr="00593AF3">
        <w:t>', '</w:t>
      </w:r>
      <w:proofErr w:type="spellStart"/>
      <w:r w:rsidRPr="00593AF3">
        <w:t>external</w:t>
      </w:r>
      <w:proofErr w:type="spellEnd"/>
      <w:r w:rsidRPr="00593AF3">
        <w:t>']).</w:t>
      </w:r>
    </w:p>
    <w:p w14:paraId="3CD1DF59" w14:textId="77777777" w:rsidR="00593AF3" w:rsidRPr="00593AF3" w:rsidRDefault="00593AF3" w:rsidP="00593AF3">
      <w:pPr>
        <w:numPr>
          <w:ilvl w:val="0"/>
          <w:numId w:val="30"/>
        </w:numPr>
        <w:jc w:val="both"/>
      </w:pPr>
      <w:r w:rsidRPr="00593AF3">
        <w:t>O campo </w:t>
      </w:r>
      <w:proofErr w:type="spellStart"/>
      <w:r w:rsidRPr="00593AF3">
        <w:t>label</w:t>
      </w:r>
      <w:proofErr w:type="spellEnd"/>
      <w:r w:rsidRPr="00593AF3">
        <w:t> é limitado a no máximo 100 caracteres.</w:t>
      </w:r>
    </w:p>
    <w:p w14:paraId="5A723A5D" w14:textId="77777777" w:rsidR="00593AF3" w:rsidRPr="00593AF3" w:rsidRDefault="00593AF3" w:rsidP="00593AF3">
      <w:pPr>
        <w:numPr>
          <w:ilvl w:val="0"/>
          <w:numId w:val="30"/>
        </w:numPr>
        <w:jc w:val="both"/>
      </w:pPr>
      <w:r w:rsidRPr="00593AF3">
        <w:lastRenderedPageBreak/>
        <w:t>Importar um arquivo com estrutura inválida exibe uma mensagem de erro específica ao usuário.</w:t>
      </w:r>
    </w:p>
    <w:p w14:paraId="6B35E43D" w14:textId="77777777" w:rsidR="00593AF3" w:rsidRPr="00593AF3" w:rsidRDefault="00593AF3" w:rsidP="00593AF3">
      <w:pPr>
        <w:numPr>
          <w:ilvl w:val="0"/>
          <w:numId w:val="30"/>
        </w:numPr>
        <w:jc w:val="both"/>
      </w:pPr>
      <w:r w:rsidRPr="00593AF3">
        <w:t>Importar um arquivo válido continua funcionando normalmente.</w:t>
      </w:r>
    </w:p>
    <w:p w14:paraId="0D81EBEE" w14:textId="77777777" w:rsidR="00593AF3" w:rsidRPr="00593AF3" w:rsidRDefault="00593AF3" w:rsidP="00593AF3">
      <w:pPr>
        <w:jc w:val="both"/>
      </w:pPr>
      <w:r w:rsidRPr="00593AF3">
        <w:pict w14:anchorId="064E1ED5">
          <v:rect id="_x0000_i1263" style="width:0;height:1.5pt" o:hralign="center" o:hrstd="t" o:hrnoshade="t" o:hr="t" fillcolor="#eaeaea" stroked="f"/>
        </w:pict>
      </w:r>
    </w:p>
    <w:p w14:paraId="4C44AF00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 xml:space="preserve">5.1.4 SEC-04 — </w:t>
      </w:r>
      <w:proofErr w:type="spellStart"/>
      <w:r w:rsidRPr="00593AF3">
        <w:rPr>
          <w:b/>
          <w:bCs/>
        </w:rPr>
        <w:t>Content</w:t>
      </w:r>
      <w:proofErr w:type="spellEnd"/>
      <w:r w:rsidRPr="00593AF3">
        <w:rPr>
          <w:b/>
          <w:bCs/>
        </w:rPr>
        <w:t xml:space="preserve"> Security </w:t>
      </w:r>
      <w:proofErr w:type="spellStart"/>
      <w:r w:rsidRPr="00593AF3">
        <w:rPr>
          <w:b/>
          <w:bCs/>
        </w:rPr>
        <w:t>Policy</w:t>
      </w:r>
      <w:proofErr w:type="spellEnd"/>
      <w:r w:rsidRPr="00593AF3">
        <w:rPr>
          <w:b/>
          <w:bCs/>
        </w:rPr>
        <w:t xml:space="preserve"> no index.html</w:t>
      </w:r>
    </w:p>
    <w:p w14:paraId="01FA6CEB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Problema:</w:t>
      </w:r>
      <w:r w:rsidRPr="00593AF3">
        <w:t xml:space="preserve"> A aplicação não define nenhuma política de </w:t>
      </w:r>
      <w:proofErr w:type="spellStart"/>
      <w:r w:rsidRPr="00593AF3">
        <w:t>Content</w:t>
      </w:r>
      <w:proofErr w:type="spellEnd"/>
      <w:r w:rsidRPr="00593AF3">
        <w:t xml:space="preserve"> Security </w:t>
      </w:r>
      <w:proofErr w:type="spellStart"/>
      <w:r w:rsidRPr="00593AF3">
        <w:t>Policy</w:t>
      </w:r>
      <w:proofErr w:type="spellEnd"/>
      <w:r w:rsidRPr="00593AF3">
        <w:t xml:space="preserve">, expondo-a a ataques de Cross-Site </w:t>
      </w:r>
      <w:proofErr w:type="spellStart"/>
      <w:r w:rsidRPr="00593AF3">
        <w:t>Scripting</w:t>
      </w:r>
      <w:proofErr w:type="spellEnd"/>
      <w:r w:rsidRPr="00593AF3">
        <w:t xml:space="preserve"> (XSS), particularmente relevante dado que conteúdo gerado pela IA é renderizado via </w:t>
      </w:r>
      <w:proofErr w:type="spellStart"/>
      <w:r w:rsidRPr="00593AF3">
        <w:t>react-markdown</w:t>
      </w:r>
      <w:proofErr w:type="spellEnd"/>
      <w:r w:rsidRPr="00593AF3">
        <w:t>.</w:t>
      </w:r>
    </w:p>
    <w:p w14:paraId="7F3125A5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Requisito:</w:t>
      </w:r>
      <w:r w:rsidRPr="00593AF3">
        <w:t xml:space="preserve"> Uma meta </w:t>
      </w:r>
      <w:proofErr w:type="spellStart"/>
      <w:r w:rsidRPr="00593AF3">
        <w:t>tag</w:t>
      </w:r>
      <w:proofErr w:type="spellEnd"/>
      <w:r w:rsidRPr="00593AF3">
        <w:t> </w:t>
      </w:r>
      <w:proofErr w:type="spellStart"/>
      <w:r w:rsidRPr="00593AF3">
        <w:t>Content</w:t>
      </w:r>
      <w:proofErr w:type="spellEnd"/>
      <w:r w:rsidRPr="00593AF3">
        <w:t>-Security-</w:t>
      </w:r>
      <w:proofErr w:type="spellStart"/>
      <w:r w:rsidRPr="00593AF3">
        <w:t>Policy</w:t>
      </w:r>
      <w:proofErr w:type="spellEnd"/>
      <w:r w:rsidRPr="00593AF3">
        <w:t> deve ser adicionada ao index.html com diretivas que restrinjam fontes de scripts, conexões e imagens aos domínios necessários para o funcionamento da aplicação.</w:t>
      </w:r>
    </w:p>
    <w:p w14:paraId="1B7E2694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Critérios de aceite:</w:t>
      </w:r>
    </w:p>
    <w:p w14:paraId="519ABB14" w14:textId="77777777" w:rsidR="00593AF3" w:rsidRPr="00593AF3" w:rsidRDefault="00593AF3" w:rsidP="00593AF3">
      <w:pPr>
        <w:numPr>
          <w:ilvl w:val="0"/>
          <w:numId w:val="31"/>
        </w:numPr>
        <w:jc w:val="both"/>
      </w:pPr>
      <w:r w:rsidRPr="00593AF3">
        <w:t xml:space="preserve">O index.html contém a meta </w:t>
      </w:r>
      <w:proofErr w:type="spellStart"/>
      <w:r w:rsidRPr="00593AF3">
        <w:t>tag</w:t>
      </w:r>
      <w:proofErr w:type="spellEnd"/>
      <w:r w:rsidRPr="00593AF3">
        <w:t xml:space="preserve"> CSP com as diretivas default-src, script-src, connect-src, img-src e style-src devidamente configuradas.</w:t>
      </w:r>
    </w:p>
    <w:p w14:paraId="3807DAC3" w14:textId="77777777" w:rsidR="00593AF3" w:rsidRPr="00593AF3" w:rsidRDefault="00593AF3" w:rsidP="00593AF3">
      <w:pPr>
        <w:numPr>
          <w:ilvl w:val="0"/>
          <w:numId w:val="31"/>
        </w:numPr>
        <w:jc w:val="both"/>
      </w:pPr>
      <w:r w:rsidRPr="00593AF3">
        <w:t>A aplicação funciona normalmente com a CSP ativa (sem erros de violação no console do navegador para uso legítimo).</w:t>
      </w:r>
    </w:p>
    <w:p w14:paraId="20604548" w14:textId="77777777" w:rsidR="00593AF3" w:rsidRPr="00593AF3" w:rsidRDefault="00593AF3" w:rsidP="00593AF3">
      <w:pPr>
        <w:numPr>
          <w:ilvl w:val="0"/>
          <w:numId w:val="31"/>
        </w:numPr>
        <w:jc w:val="both"/>
      </w:pPr>
      <w:r w:rsidRPr="00593AF3">
        <w:t>As conexões com </w:t>
      </w:r>
      <w:proofErr w:type="gramStart"/>
      <w:r w:rsidRPr="00593AF3">
        <w:t>*.supabase.co</w:t>
      </w:r>
      <w:proofErr w:type="gramEnd"/>
      <w:r w:rsidRPr="00593AF3">
        <w:t> e generativelanguage.googleapis.com estão explicitamente permitidas em </w:t>
      </w:r>
      <w:proofErr w:type="spellStart"/>
      <w:r w:rsidRPr="00593AF3">
        <w:t>connect-src</w:t>
      </w:r>
      <w:proofErr w:type="spellEnd"/>
      <w:r w:rsidRPr="00593AF3">
        <w:t>.</w:t>
      </w:r>
    </w:p>
    <w:p w14:paraId="284E97DA" w14:textId="77777777" w:rsidR="00593AF3" w:rsidRPr="00593AF3" w:rsidRDefault="00593AF3" w:rsidP="00593AF3">
      <w:pPr>
        <w:jc w:val="both"/>
      </w:pPr>
      <w:r w:rsidRPr="00593AF3">
        <w:pict w14:anchorId="7E017830">
          <v:rect id="_x0000_i1264" style="width:0;height:1.5pt" o:hralign="center" o:hrstd="t" o:hrnoshade="t" o:hr="t" fillcolor="#eaeaea" stroked="f"/>
        </w:pict>
      </w:r>
    </w:p>
    <w:p w14:paraId="6A243E9D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 xml:space="preserve">5.1.5 SEC-05 — Row </w:t>
      </w:r>
      <w:proofErr w:type="spellStart"/>
      <w:r w:rsidRPr="00593AF3">
        <w:rPr>
          <w:b/>
          <w:bCs/>
        </w:rPr>
        <w:t>Level</w:t>
      </w:r>
      <w:proofErr w:type="spellEnd"/>
      <w:r w:rsidRPr="00593AF3">
        <w:rPr>
          <w:b/>
          <w:bCs/>
        </w:rPr>
        <w:t xml:space="preserve"> Security na função </w:t>
      </w:r>
      <w:proofErr w:type="spellStart"/>
      <w:r w:rsidRPr="00593AF3">
        <w:rPr>
          <w:b/>
          <w:bCs/>
        </w:rPr>
        <w:t>loadDiagramById</w:t>
      </w:r>
      <w:proofErr w:type="spellEnd"/>
    </w:p>
    <w:p w14:paraId="0B8304A0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Problema:</w:t>
      </w:r>
      <w:r w:rsidRPr="00593AF3">
        <w:t> A função </w:t>
      </w:r>
      <w:proofErr w:type="spellStart"/>
      <w:r w:rsidRPr="00593AF3">
        <w:t>loadDiagramById</w:t>
      </w:r>
      <w:proofErr w:type="spellEnd"/>
      <w:r w:rsidRPr="00593AF3">
        <w:t> em </w:t>
      </w:r>
      <w:proofErr w:type="spellStart"/>
      <w:r w:rsidRPr="00593AF3">
        <w:t>diagramService.ts</w:t>
      </w:r>
      <w:proofErr w:type="spellEnd"/>
      <w:r w:rsidRPr="00593AF3">
        <w:t> faz um SELECT por id sem filtrar por </w:t>
      </w:r>
      <w:proofErr w:type="spellStart"/>
      <w:r w:rsidRPr="00593AF3">
        <w:t>owner_id</w:t>
      </w:r>
      <w:proofErr w:type="spellEnd"/>
      <w:r w:rsidRPr="00593AF3">
        <w:t>, permitindo que qualquer usuário autenticado acesse o conteúdo de qualquer diagrama cujo UUID seja conhecido.</w:t>
      </w:r>
    </w:p>
    <w:p w14:paraId="3C551DB4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Requisito:</w:t>
      </w:r>
      <w:r w:rsidRPr="00593AF3">
        <w:t> A política RLS SELECT da tabela </w:t>
      </w:r>
      <w:proofErr w:type="spellStart"/>
      <w:r w:rsidRPr="00593AF3">
        <w:t>diagrams</w:t>
      </w:r>
      <w:proofErr w:type="spellEnd"/>
      <w:r w:rsidRPr="00593AF3">
        <w:t> deve garantir que um usuário autenticado só possa ler registros onde </w:t>
      </w:r>
      <w:proofErr w:type="spellStart"/>
      <w:r w:rsidRPr="00593AF3">
        <w:t>owner_id</w:t>
      </w:r>
      <w:proofErr w:type="spellEnd"/>
      <w:r w:rsidRPr="00593AF3">
        <w:t xml:space="preserve"> = </w:t>
      </w:r>
      <w:proofErr w:type="spellStart"/>
      <w:proofErr w:type="gramStart"/>
      <w:r w:rsidRPr="00593AF3">
        <w:t>auth.uid</w:t>
      </w:r>
      <w:proofErr w:type="spellEnd"/>
      <w:r w:rsidRPr="00593AF3">
        <w:t>(</w:t>
      </w:r>
      <w:proofErr w:type="gramEnd"/>
      <w:r w:rsidRPr="00593AF3">
        <w:t>) ou onde exista um </w:t>
      </w:r>
      <w:proofErr w:type="spellStart"/>
      <w:r w:rsidRPr="00593AF3">
        <w:t>share_token</w:t>
      </w:r>
      <w:proofErr w:type="spellEnd"/>
      <w:r w:rsidRPr="00593AF3">
        <w:t> válido associado ao registro. A função </w:t>
      </w:r>
      <w:proofErr w:type="spellStart"/>
      <w:r w:rsidRPr="00593AF3">
        <w:t>loadDiagramById</w:t>
      </w:r>
      <w:proofErr w:type="spellEnd"/>
      <w:r w:rsidRPr="00593AF3">
        <w:t> não precisa ser alterada no código cliente — a proteção deve ser garantida pela camada de banco de dados.</w:t>
      </w:r>
    </w:p>
    <w:p w14:paraId="28616958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Critérios de aceite:</w:t>
      </w:r>
    </w:p>
    <w:p w14:paraId="3C131E79" w14:textId="77777777" w:rsidR="00593AF3" w:rsidRPr="00593AF3" w:rsidRDefault="00593AF3" w:rsidP="00593AF3">
      <w:pPr>
        <w:numPr>
          <w:ilvl w:val="0"/>
          <w:numId w:val="32"/>
        </w:numPr>
        <w:jc w:val="both"/>
      </w:pPr>
      <w:r w:rsidRPr="00593AF3">
        <w:t>A política RLS SELECT está ativa na tabela </w:t>
      </w:r>
      <w:proofErr w:type="spellStart"/>
      <w:r w:rsidRPr="00593AF3">
        <w:t>diagrams</w:t>
      </w:r>
      <w:proofErr w:type="spellEnd"/>
      <w:r w:rsidRPr="00593AF3">
        <w:t>.</w:t>
      </w:r>
    </w:p>
    <w:p w14:paraId="4484E910" w14:textId="77777777" w:rsidR="00593AF3" w:rsidRPr="00593AF3" w:rsidRDefault="00593AF3" w:rsidP="00593AF3">
      <w:pPr>
        <w:numPr>
          <w:ilvl w:val="0"/>
          <w:numId w:val="32"/>
        </w:numPr>
        <w:jc w:val="both"/>
      </w:pPr>
      <w:r w:rsidRPr="00593AF3">
        <w:t>Tentar acessar um id de diagrama de outro usuário sem </w:t>
      </w:r>
      <w:proofErr w:type="spellStart"/>
      <w:r w:rsidRPr="00593AF3">
        <w:t>share_token</w:t>
      </w:r>
      <w:proofErr w:type="spellEnd"/>
      <w:r w:rsidRPr="00593AF3">
        <w:t> retorna erro ou resultado vazio.</w:t>
      </w:r>
    </w:p>
    <w:p w14:paraId="39EDF43D" w14:textId="77777777" w:rsidR="00593AF3" w:rsidRPr="00593AF3" w:rsidRDefault="00593AF3" w:rsidP="00593AF3">
      <w:pPr>
        <w:numPr>
          <w:ilvl w:val="0"/>
          <w:numId w:val="32"/>
        </w:numPr>
        <w:jc w:val="both"/>
      </w:pPr>
      <w:r w:rsidRPr="00593AF3">
        <w:lastRenderedPageBreak/>
        <w:t>O acesso a diagramas próprios e a diagramas compartilhados por token continua funcionando.</w:t>
      </w:r>
    </w:p>
    <w:p w14:paraId="78BF9170" w14:textId="77777777" w:rsidR="00593AF3" w:rsidRPr="00593AF3" w:rsidRDefault="00593AF3" w:rsidP="00593AF3">
      <w:pPr>
        <w:jc w:val="both"/>
      </w:pPr>
      <w:r w:rsidRPr="00593AF3">
        <w:pict w14:anchorId="196CCD17">
          <v:rect id="_x0000_i1265" style="width:0;height:1.5pt" o:hralign="center" o:hrstd="t" o:hrnoshade="t" o:hr="t" fillcolor="#eaeaea" stroked="f"/>
        </w:pict>
      </w:r>
    </w:p>
    <w:p w14:paraId="683B6840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>5.2 Performance (Alto)</w:t>
      </w:r>
    </w:p>
    <w:p w14:paraId="4A1B551D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>5.2.1 PERF-01 — Substituição do padrão </w:t>
      </w:r>
      <w:proofErr w:type="spellStart"/>
      <w:r w:rsidRPr="00593AF3">
        <w:rPr>
          <w:b/>
          <w:bCs/>
        </w:rPr>
        <w:t>useMemo</w:t>
      </w:r>
      <w:proofErr w:type="spellEnd"/>
      <w:r w:rsidRPr="00593AF3">
        <w:rPr>
          <w:b/>
          <w:bCs/>
        </w:rPr>
        <w:t> instável em </w:t>
      </w:r>
      <w:proofErr w:type="spellStart"/>
      <w:r w:rsidRPr="00593AF3">
        <w:rPr>
          <w:b/>
          <w:bCs/>
        </w:rPr>
        <w:t>storeActions</w:t>
      </w:r>
      <w:proofErr w:type="spellEnd"/>
    </w:p>
    <w:p w14:paraId="159D08AA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Problema:</w:t>
      </w:r>
      <w:r w:rsidRPr="00593AF3">
        <w:t> Em </w:t>
      </w:r>
      <w:proofErr w:type="spellStart"/>
      <w:r w:rsidRPr="00593AF3">
        <w:t>DiagramCanvas.tsx</w:t>
      </w:r>
      <w:proofErr w:type="spellEnd"/>
      <w:r w:rsidRPr="00593AF3">
        <w:t>, </w:t>
      </w:r>
      <w:proofErr w:type="spellStart"/>
      <w:r w:rsidRPr="00593AF3">
        <w:t>storeActions</w:t>
      </w:r>
      <w:proofErr w:type="spellEnd"/>
      <w:r w:rsidRPr="00593AF3">
        <w:t> é criado via </w:t>
      </w:r>
      <w:proofErr w:type="spellStart"/>
      <w:proofErr w:type="gramStart"/>
      <w:r w:rsidRPr="00593AF3">
        <w:t>useMemo</w:t>
      </w:r>
      <w:proofErr w:type="spellEnd"/>
      <w:r w:rsidRPr="00593AF3">
        <w:t>(</w:t>
      </w:r>
      <w:proofErr w:type="gramEnd"/>
      <w:r w:rsidRPr="00593AF3">
        <w:t xml:space="preserve">() =&gt; </w:t>
      </w:r>
      <w:proofErr w:type="spellStart"/>
      <w:r w:rsidRPr="00593AF3">
        <w:t>useDiagramStore.getState</w:t>
      </w:r>
      <w:proofErr w:type="spellEnd"/>
      <w:r w:rsidRPr="00593AF3">
        <w:t xml:space="preserve">(), []). Embora as ações </w:t>
      </w:r>
      <w:proofErr w:type="spellStart"/>
      <w:r w:rsidRPr="00593AF3">
        <w:t>Zustand</w:t>
      </w:r>
      <w:proofErr w:type="spellEnd"/>
      <w:r w:rsidRPr="00593AF3">
        <w:t xml:space="preserve"> sejam estáveis, o padrão é semanticamente incorreto e pode causar problemas no </w:t>
      </w:r>
      <w:proofErr w:type="spellStart"/>
      <w:r w:rsidRPr="00593AF3">
        <w:t>Strict</w:t>
      </w:r>
      <w:proofErr w:type="spellEnd"/>
      <w:r w:rsidRPr="00593AF3">
        <w:t xml:space="preserve"> </w:t>
      </w:r>
      <w:proofErr w:type="spellStart"/>
      <w:r w:rsidRPr="00593AF3">
        <w:t>Mode</w:t>
      </w:r>
      <w:proofErr w:type="spellEnd"/>
      <w:r w:rsidRPr="00593AF3">
        <w:t xml:space="preserve"> do </w:t>
      </w:r>
      <w:proofErr w:type="spellStart"/>
      <w:r w:rsidRPr="00593AF3">
        <w:t>React</w:t>
      </w:r>
      <w:proofErr w:type="spellEnd"/>
      <w:r w:rsidRPr="00593AF3">
        <w:t xml:space="preserve"> com </w:t>
      </w:r>
      <w:proofErr w:type="spellStart"/>
      <w:r w:rsidRPr="00593AF3">
        <w:t>double-invocation</w:t>
      </w:r>
      <w:proofErr w:type="spellEnd"/>
      <w:r w:rsidRPr="00593AF3">
        <w:t>. Além disso, </w:t>
      </w:r>
      <w:proofErr w:type="spellStart"/>
      <w:r w:rsidRPr="00593AF3">
        <w:t>getTemporalActions</w:t>
      </w:r>
      <w:proofErr w:type="spellEnd"/>
      <w:r w:rsidRPr="00593AF3">
        <w:t xml:space="preserve"> é invocada fora de qualquer </w:t>
      </w:r>
      <w:proofErr w:type="spellStart"/>
      <w:r w:rsidRPr="00593AF3">
        <w:t>hook</w:t>
      </w:r>
      <w:proofErr w:type="spellEnd"/>
      <w:r w:rsidRPr="00593AF3">
        <w:t xml:space="preserve"> ou componente.</w:t>
      </w:r>
    </w:p>
    <w:p w14:paraId="44620E0A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Requisito:</w:t>
      </w:r>
      <w:r w:rsidRPr="00593AF3">
        <w:t> Substituir o padrão </w:t>
      </w:r>
      <w:proofErr w:type="spellStart"/>
      <w:r w:rsidRPr="00593AF3">
        <w:t>useMemo</w:t>
      </w:r>
      <w:proofErr w:type="spellEnd"/>
      <w:r w:rsidRPr="00593AF3">
        <w:t> de </w:t>
      </w:r>
      <w:proofErr w:type="spellStart"/>
      <w:r w:rsidRPr="00593AF3">
        <w:t>storeActions</w:t>
      </w:r>
      <w:proofErr w:type="spellEnd"/>
      <w:r w:rsidRPr="00593AF3">
        <w:t> pela seleção direta de ações via </w:t>
      </w:r>
      <w:proofErr w:type="spellStart"/>
      <w:r w:rsidRPr="00593AF3">
        <w:t>useShallow</w:t>
      </w:r>
      <w:proofErr w:type="spellEnd"/>
      <w:r w:rsidRPr="00593AF3">
        <w:t xml:space="preserve"> do </w:t>
      </w:r>
      <w:proofErr w:type="spellStart"/>
      <w:r w:rsidRPr="00593AF3">
        <w:t>Zustand</w:t>
      </w:r>
      <w:proofErr w:type="spellEnd"/>
      <w:r w:rsidRPr="00593AF3">
        <w:t>. As ações temporais (</w:t>
      </w:r>
      <w:proofErr w:type="spellStart"/>
      <w:r w:rsidRPr="00593AF3">
        <w:t>undo</w:t>
      </w:r>
      <w:proofErr w:type="spellEnd"/>
      <w:r w:rsidRPr="00593AF3">
        <w:t>/</w:t>
      </w:r>
      <w:proofErr w:type="spellStart"/>
      <w:r w:rsidRPr="00593AF3">
        <w:t>redo</w:t>
      </w:r>
      <w:proofErr w:type="spellEnd"/>
      <w:r w:rsidRPr="00593AF3">
        <w:t xml:space="preserve">) devem ser obtidas dentro de </w:t>
      </w:r>
      <w:proofErr w:type="spellStart"/>
      <w:r w:rsidRPr="00593AF3">
        <w:t>callbacks</w:t>
      </w:r>
      <w:proofErr w:type="spellEnd"/>
      <w:r w:rsidRPr="00593AF3">
        <w:t xml:space="preserve"> </w:t>
      </w:r>
      <w:proofErr w:type="spellStart"/>
      <w:r w:rsidRPr="00593AF3">
        <w:t>memoizados</w:t>
      </w:r>
      <w:proofErr w:type="spellEnd"/>
      <w:r w:rsidRPr="00593AF3">
        <w:t xml:space="preserve"> estáveis.</w:t>
      </w:r>
    </w:p>
    <w:p w14:paraId="00C17CE3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Critérios de aceite:</w:t>
      </w:r>
    </w:p>
    <w:p w14:paraId="19E0CF7B" w14:textId="77777777" w:rsidR="00593AF3" w:rsidRPr="00593AF3" w:rsidRDefault="00593AF3" w:rsidP="00593AF3">
      <w:pPr>
        <w:numPr>
          <w:ilvl w:val="0"/>
          <w:numId w:val="33"/>
        </w:numPr>
        <w:jc w:val="both"/>
      </w:pPr>
      <w:proofErr w:type="spellStart"/>
      <w:r w:rsidRPr="00593AF3">
        <w:t>storeActions</w:t>
      </w:r>
      <w:proofErr w:type="spellEnd"/>
      <w:r w:rsidRPr="00593AF3">
        <w:t> é substituído por seletores individuais ou agrupados com </w:t>
      </w:r>
      <w:proofErr w:type="spellStart"/>
      <w:r w:rsidRPr="00593AF3">
        <w:t>useShallow</w:t>
      </w:r>
      <w:proofErr w:type="spellEnd"/>
      <w:r w:rsidRPr="00593AF3">
        <w:t>.</w:t>
      </w:r>
    </w:p>
    <w:p w14:paraId="6084724E" w14:textId="77777777" w:rsidR="00593AF3" w:rsidRPr="00593AF3" w:rsidRDefault="00593AF3" w:rsidP="00593AF3">
      <w:pPr>
        <w:numPr>
          <w:ilvl w:val="0"/>
          <w:numId w:val="33"/>
        </w:numPr>
        <w:jc w:val="both"/>
      </w:pPr>
      <w:proofErr w:type="spellStart"/>
      <w:r w:rsidRPr="00593AF3">
        <w:t>getTemporalActions</w:t>
      </w:r>
      <w:proofErr w:type="spellEnd"/>
      <w:r w:rsidRPr="00593AF3">
        <w:t xml:space="preserve"> não é mais chamada no escopo de módulo; </w:t>
      </w:r>
      <w:proofErr w:type="spellStart"/>
      <w:r w:rsidRPr="00593AF3">
        <w:t>undo</w:t>
      </w:r>
      <w:proofErr w:type="spellEnd"/>
      <w:r w:rsidRPr="00593AF3">
        <w:t xml:space="preserve"> e </w:t>
      </w:r>
      <w:proofErr w:type="spellStart"/>
      <w:r w:rsidRPr="00593AF3">
        <w:t>redo</w:t>
      </w:r>
      <w:proofErr w:type="spellEnd"/>
      <w:r w:rsidRPr="00593AF3">
        <w:t xml:space="preserve"> são obtidos dentro de </w:t>
      </w:r>
      <w:proofErr w:type="spellStart"/>
      <w:r w:rsidRPr="00593AF3">
        <w:t>useCallback</w:t>
      </w:r>
      <w:proofErr w:type="spellEnd"/>
      <w:r w:rsidRPr="00593AF3">
        <w:t>.</w:t>
      </w:r>
    </w:p>
    <w:p w14:paraId="542210C2" w14:textId="77777777" w:rsidR="00593AF3" w:rsidRPr="00593AF3" w:rsidRDefault="00593AF3" w:rsidP="00593AF3">
      <w:pPr>
        <w:numPr>
          <w:ilvl w:val="0"/>
          <w:numId w:val="33"/>
        </w:numPr>
        <w:jc w:val="both"/>
      </w:pPr>
      <w:r w:rsidRPr="00593AF3">
        <w:t xml:space="preserve">Nenhum </w:t>
      </w:r>
      <w:proofErr w:type="spellStart"/>
      <w:r w:rsidRPr="00593AF3">
        <w:t>warning</w:t>
      </w:r>
      <w:proofErr w:type="spellEnd"/>
      <w:r w:rsidRPr="00593AF3">
        <w:t xml:space="preserve"> de </w:t>
      </w:r>
      <w:proofErr w:type="spellStart"/>
      <w:r w:rsidRPr="00593AF3">
        <w:t>Strict</w:t>
      </w:r>
      <w:proofErr w:type="spellEnd"/>
      <w:r w:rsidRPr="00593AF3">
        <w:t xml:space="preserve"> </w:t>
      </w:r>
      <w:proofErr w:type="spellStart"/>
      <w:r w:rsidRPr="00593AF3">
        <w:t>Mode</w:t>
      </w:r>
      <w:proofErr w:type="spellEnd"/>
      <w:r w:rsidRPr="00593AF3">
        <w:t xml:space="preserve"> é exibido relacionado a chamadas de </w:t>
      </w:r>
      <w:proofErr w:type="spellStart"/>
      <w:r w:rsidRPr="00593AF3">
        <w:t>hook</w:t>
      </w:r>
      <w:proofErr w:type="spellEnd"/>
      <w:r w:rsidRPr="00593AF3">
        <w:t xml:space="preserve"> fora de componentes.</w:t>
      </w:r>
    </w:p>
    <w:p w14:paraId="39E9D2B8" w14:textId="77777777" w:rsidR="00593AF3" w:rsidRPr="00593AF3" w:rsidRDefault="00593AF3" w:rsidP="00593AF3">
      <w:pPr>
        <w:jc w:val="both"/>
      </w:pPr>
      <w:r w:rsidRPr="00593AF3">
        <w:pict w14:anchorId="7E04A45F">
          <v:rect id="_x0000_i1266" style="width:0;height:1.5pt" o:hralign="center" o:hrstd="t" o:hrnoshade="t" o:hr="t" fillcolor="#eaeaea" stroked="f"/>
        </w:pict>
      </w:r>
    </w:p>
    <w:p w14:paraId="5A45BA6E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>5.2.2 PERF-02 — Otimização do </w:t>
      </w:r>
      <w:proofErr w:type="spellStart"/>
      <w:r w:rsidRPr="00593AF3">
        <w:rPr>
          <w:b/>
          <w:bCs/>
        </w:rPr>
        <w:t>broadcastChanges</w:t>
      </w:r>
      <w:proofErr w:type="spellEnd"/>
      <w:r w:rsidRPr="00593AF3">
        <w:rPr>
          <w:b/>
          <w:bCs/>
        </w:rPr>
        <w:t> com comparação de conteúdo</w:t>
      </w:r>
    </w:p>
    <w:p w14:paraId="400DE2C8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Problema:</w:t>
      </w:r>
      <w:r w:rsidRPr="00593AF3">
        <w:t> O </w:t>
      </w:r>
      <w:proofErr w:type="spellStart"/>
      <w:r w:rsidRPr="00593AF3">
        <w:t>useEffect</w:t>
      </w:r>
      <w:proofErr w:type="spellEnd"/>
      <w:r w:rsidRPr="00593AF3">
        <w:t> que chama </w:t>
      </w:r>
      <w:proofErr w:type="spellStart"/>
      <w:r w:rsidRPr="00593AF3">
        <w:t>broadcastChanges</w:t>
      </w:r>
      <w:proofErr w:type="spellEnd"/>
      <w:r w:rsidRPr="00593AF3">
        <w:t> é disparado a cada mudança de nodes ou </w:t>
      </w:r>
      <w:proofErr w:type="spellStart"/>
      <w:r w:rsidRPr="00593AF3">
        <w:t>edges</w:t>
      </w:r>
      <w:proofErr w:type="spellEnd"/>
      <w:r w:rsidRPr="00593AF3">
        <w:t> por referência, incluindo mudanças puramente de posição durante drag. Isso pode gerar broadcasts excessivos para os colaboradores.</w:t>
      </w:r>
    </w:p>
    <w:p w14:paraId="6FC1DDCF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Requisito:</w:t>
      </w:r>
      <w:r w:rsidRPr="00593AF3">
        <w:t> Antes de disparar o broadcast, comparar o conteúdo serializado com o último broadcast enviado usando um ref. O broadcast só deve ser enviado se houver diferença real de conteúdo.</w:t>
      </w:r>
    </w:p>
    <w:p w14:paraId="7B672F27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Critérios de aceite:</w:t>
      </w:r>
    </w:p>
    <w:p w14:paraId="4088ED2B" w14:textId="77777777" w:rsidR="00593AF3" w:rsidRPr="00593AF3" w:rsidRDefault="00593AF3" w:rsidP="00593AF3">
      <w:pPr>
        <w:numPr>
          <w:ilvl w:val="0"/>
          <w:numId w:val="34"/>
        </w:numPr>
        <w:jc w:val="both"/>
      </w:pPr>
      <w:r w:rsidRPr="00593AF3">
        <w:t>Um </w:t>
      </w:r>
      <w:proofErr w:type="spellStart"/>
      <w:r w:rsidRPr="00593AF3">
        <w:t>useRef</w:t>
      </w:r>
      <w:proofErr w:type="spellEnd"/>
      <w:r w:rsidRPr="00593AF3">
        <w:t> armazena o último estado serializado transmitido.</w:t>
      </w:r>
    </w:p>
    <w:p w14:paraId="5FFF6A27" w14:textId="77777777" w:rsidR="00593AF3" w:rsidRPr="00593AF3" w:rsidRDefault="00593AF3" w:rsidP="00593AF3">
      <w:pPr>
        <w:numPr>
          <w:ilvl w:val="0"/>
          <w:numId w:val="34"/>
        </w:numPr>
        <w:jc w:val="both"/>
      </w:pPr>
      <w:r w:rsidRPr="00593AF3">
        <w:t>O </w:t>
      </w:r>
      <w:proofErr w:type="spellStart"/>
      <w:r w:rsidRPr="00593AF3">
        <w:t>broadcastChanges</w:t>
      </w:r>
      <w:proofErr w:type="spellEnd"/>
      <w:r w:rsidRPr="00593AF3">
        <w:t> só é chamado quando o conteúdo difere do ref.</w:t>
      </w:r>
    </w:p>
    <w:p w14:paraId="64984AB5" w14:textId="77777777" w:rsidR="00593AF3" w:rsidRPr="00593AF3" w:rsidRDefault="00593AF3" w:rsidP="00593AF3">
      <w:pPr>
        <w:numPr>
          <w:ilvl w:val="0"/>
          <w:numId w:val="34"/>
        </w:numPr>
        <w:jc w:val="both"/>
      </w:pPr>
      <w:r w:rsidRPr="00593AF3">
        <w:lastRenderedPageBreak/>
        <w:t xml:space="preserve">Em testes manuais de drag de nó, o número de broadcasts é reduzido visivelmente no painel de logs do </w:t>
      </w:r>
      <w:proofErr w:type="spellStart"/>
      <w:r w:rsidRPr="00593AF3">
        <w:t>Supabase</w:t>
      </w:r>
      <w:proofErr w:type="spellEnd"/>
      <w:r w:rsidRPr="00593AF3">
        <w:t>.</w:t>
      </w:r>
    </w:p>
    <w:p w14:paraId="4176FB37" w14:textId="77777777" w:rsidR="00593AF3" w:rsidRPr="00593AF3" w:rsidRDefault="00593AF3" w:rsidP="00593AF3">
      <w:pPr>
        <w:jc w:val="both"/>
      </w:pPr>
      <w:r w:rsidRPr="00593AF3">
        <w:pict w14:anchorId="1322D97C">
          <v:rect id="_x0000_i1267" style="width:0;height:1.5pt" o:hralign="center" o:hrstd="t" o:hrnoshade="t" o:hr="t" fillcolor="#eaeaea" stroked="f"/>
        </w:pict>
      </w:r>
    </w:p>
    <w:p w14:paraId="0C903152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>5.2.3 PERF-03 — Substituição de </w:t>
      </w:r>
      <w:proofErr w:type="spellStart"/>
      <w:r w:rsidRPr="00593AF3">
        <w:rPr>
          <w:b/>
          <w:bCs/>
        </w:rPr>
        <w:t>JSON.stringify</w:t>
      </w:r>
      <w:proofErr w:type="spellEnd"/>
      <w:r w:rsidRPr="00593AF3">
        <w:rPr>
          <w:b/>
          <w:bCs/>
        </w:rPr>
        <w:t> por comparação de </w:t>
      </w:r>
      <w:proofErr w:type="spellStart"/>
      <w:r w:rsidRPr="00593AF3">
        <w:rPr>
          <w:b/>
          <w:bCs/>
        </w:rPr>
        <w:t>updated_at</w:t>
      </w:r>
      <w:proofErr w:type="spellEnd"/>
      <w:r w:rsidRPr="00593AF3">
        <w:rPr>
          <w:b/>
          <w:bCs/>
        </w:rPr>
        <w:t xml:space="preserve"> no </w:t>
      </w:r>
      <w:proofErr w:type="spellStart"/>
      <w:r w:rsidRPr="00593AF3">
        <w:rPr>
          <w:b/>
          <w:bCs/>
        </w:rPr>
        <w:t>realtime</w:t>
      </w:r>
      <w:proofErr w:type="spellEnd"/>
    </w:p>
    <w:p w14:paraId="12C0BD15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Problema:</w:t>
      </w:r>
      <w:r w:rsidRPr="00593AF3">
        <w:t> Em </w:t>
      </w:r>
      <w:proofErr w:type="spellStart"/>
      <w:r w:rsidRPr="00593AF3">
        <w:t>useRealtimeCollab.ts</w:t>
      </w:r>
      <w:proofErr w:type="spellEnd"/>
      <w:r w:rsidRPr="00593AF3">
        <w:t xml:space="preserve">, ao receber atualizações do </w:t>
      </w:r>
      <w:proofErr w:type="spellStart"/>
      <w:r w:rsidRPr="00593AF3">
        <w:t>Postgres</w:t>
      </w:r>
      <w:proofErr w:type="spellEnd"/>
      <w:r w:rsidRPr="00593AF3">
        <w:t xml:space="preserve"> </w:t>
      </w:r>
      <w:proofErr w:type="spellStart"/>
      <w:r w:rsidRPr="00593AF3">
        <w:t>Realtime</w:t>
      </w:r>
      <w:proofErr w:type="spellEnd"/>
      <w:r w:rsidRPr="00593AF3">
        <w:t>, é feita uma comparação via </w:t>
      </w:r>
      <w:proofErr w:type="spellStart"/>
      <w:r w:rsidRPr="00593AF3">
        <w:t>JSON.stringify</w:t>
      </w:r>
      <w:proofErr w:type="spellEnd"/>
      <w:r w:rsidRPr="00593AF3">
        <w:t xml:space="preserve"> de todo o </w:t>
      </w:r>
      <w:proofErr w:type="spellStart"/>
      <w:r w:rsidRPr="00593AF3">
        <w:t>array</w:t>
      </w:r>
      <w:proofErr w:type="spellEnd"/>
      <w:r w:rsidRPr="00593AF3">
        <w:t xml:space="preserve"> de nós e arestas para detectar mudanças. Para diagramas grandes, essa operação é O(n) e pode bloquear a thread principal.</w:t>
      </w:r>
    </w:p>
    <w:p w14:paraId="07227B24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Requisito:</w:t>
      </w:r>
      <w:r w:rsidRPr="00593AF3">
        <w:t> A comparação deve ser feita prioritariamente usando o campo </w:t>
      </w:r>
      <w:proofErr w:type="spellStart"/>
      <w:r w:rsidRPr="00593AF3">
        <w:t>updated_at</w:t>
      </w:r>
      <w:proofErr w:type="spellEnd"/>
      <w:r w:rsidRPr="00593AF3">
        <w:t xml:space="preserve"> do </w:t>
      </w:r>
      <w:proofErr w:type="spellStart"/>
      <w:r w:rsidRPr="00593AF3">
        <w:t>payload</w:t>
      </w:r>
      <w:proofErr w:type="spellEnd"/>
      <w:r w:rsidRPr="00593AF3">
        <w:t xml:space="preserve"> do evento. Apenas se </w:t>
      </w:r>
      <w:proofErr w:type="spellStart"/>
      <w:r w:rsidRPr="00593AF3">
        <w:t>updated_at</w:t>
      </w:r>
      <w:proofErr w:type="spellEnd"/>
      <w:r w:rsidRPr="00593AF3">
        <w:t xml:space="preserve"> não estiver disponível, utilizar comparação de </w:t>
      </w:r>
      <w:proofErr w:type="spellStart"/>
      <w:r w:rsidRPr="00593AF3">
        <w:t>hash</w:t>
      </w:r>
      <w:proofErr w:type="spellEnd"/>
      <w:r w:rsidRPr="00593AF3">
        <w:t xml:space="preserve"> leve ou comparação por contagem de elementos.</w:t>
      </w:r>
    </w:p>
    <w:p w14:paraId="50DAC382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Critérios de aceite:</w:t>
      </w:r>
    </w:p>
    <w:p w14:paraId="738B2B3D" w14:textId="77777777" w:rsidR="00593AF3" w:rsidRPr="00593AF3" w:rsidRDefault="00593AF3" w:rsidP="00593AF3">
      <w:pPr>
        <w:numPr>
          <w:ilvl w:val="0"/>
          <w:numId w:val="35"/>
        </w:numPr>
        <w:jc w:val="both"/>
      </w:pPr>
      <w:r w:rsidRPr="00593AF3">
        <w:t xml:space="preserve">O </w:t>
      </w:r>
      <w:proofErr w:type="spellStart"/>
      <w:r w:rsidRPr="00593AF3">
        <w:t>handler</w:t>
      </w:r>
      <w:proofErr w:type="spellEnd"/>
      <w:r w:rsidRPr="00593AF3">
        <w:t xml:space="preserve"> do </w:t>
      </w:r>
      <w:proofErr w:type="spellStart"/>
      <w:r w:rsidRPr="00593AF3">
        <w:t>postgres_changes</w:t>
      </w:r>
      <w:proofErr w:type="spellEnd"/>
      <w:r w:rsidRPr="00593AF3">
        <w:t> compara </w:t>
      </w:r>
      <w:proofErr w:type="spellStart"/>
      <w:r w:rsidRPr="00593AF3">
        <w:t>updated_at</w:t>
      </w:r>
      <w:proofErr w:type="spellEnd"/>
      <w:r w:rsidRPr="00593AF3">
        <w:t xml:space="preserve"> antes de qualquer operação em </w:t>
      </w:r>
      <w:proofErr w:type="spellStart"/>
      <w:r w:rsidRPr="00593AF3">
        <w:t>arrays</w:t>
      </w:r>
      <w:proofErr w:type="spellEnd"/>
      <w:r w:rsidRPr="00593AF3">
        <w:t>.</w:t>
      </w:r>
    </w:p>
    <w:p w14:paraId="3D06BB45" w14:textId="77777777" w:rsidR="00593AF3" w:rsidRPr="00593AF3" w:rsidRDefault="00593AF3" w:rsidP="00593AF3">
      <w:pPr>
        <w:numPr>
          <w:ilvl w:val="0"/>
          <w:numId w:val="35"/>
        </w:numPr>
        <w:jc w:val="both"/>
      </w:pPr>
      <w:r w:rsidRPr="00593AF3">
        <w:t>A comparação por </w:t>
      </w:r>
      <w:proofErr w:type="spellStart"/>
      <w:r w:rsidRPr="00593AF3">
        <w:t>JSON.stringify</w:t>
      </w:r>
      <w:proofErr w:type="spellEnd"/>
      <w:r w:rsidRPr="00593AF3">
        <w:t xml:space="preserve"> de </w:t>
      </w:r>
      <w:proofErr w:type="spellStart"/>
      <w:r w:rsidRPr="00593AF3">
        <w:t>arrays</w:t>
      </w:r>
      <w:proofErr w:type="spellEnd"/>
      <w:r w:rsidRPr="00593AF3">
        <w:t xml:space="preserve"> inteiros é removida.</w:t>
      </w:r>
    </w:p>
    <w:p w14:paraId="464B2680" w14:textId="77777777" w:rsidR="00593AF3" w:rsidRPr="00593AF3" w:rsidRDefault="00593AF3" w:rsidP="00593AF3">
      <w:pPr>
        <w:numPr>
          <w:ilvl w:val="0"/>
          <w:numId w:val="35"/>
        </w:numPr>
        <w:jc w:val="both"/>
      </w:pPr>
      <w:r w:rsidRPr="00593AF3">
        <w:t>O comportamento de sincronização em tempo real permanece correto.</w:t>
      </w:r>
    </w:p>
    <w:p w14:paraId="4C10CD92" w14:textId="77777777" w:rsidR="00593AF3" w:rsidRPr="00593AF3" w:rsidRDefault="00593AF3" w:rsidP="00593AF3">
      <w:pPr>
        <w:jc w:val="both"/>
      </w:pPr>
      <w:r w:rsidRPr="00593AF3">
        <w:pict w14:anchorId="3AFE1F06">
          <v:rect id="_x0000_i1268" style="width:0;height:1.5pt" o:hralign="center" o:hrstd="t" o:hrnoshade="t" o:hr="t" fillcolor="#eaeaea" stroked="f"/>
        </w:pict>
      </w:r>
    </w:p>
    <w:p w14:paraId="3BAB4869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>5.2.4 PERF-04 — Carregamento dinâmico (</w:t>
      </w:r>
      <w:proofErr w:type="spellStart"/>
      <w:r w:rsidRPr="00593AF3">
        <w:rPr>
          <w:b/>
          <w:bCs/>
        </w:rPr>
        <w:t>lazy</w:t>
      </w:r>
      <w:proofErr w:type="spellEnd"/>
      <w:r w:rsidRPr="00593AF3">
        <w:rPr>
          <w:b/>
          <w:bCs/>
        </w:rPr>
        <w:t>) do </w:t>
      </w:r>
      <w:proofErr w:type="spellStart"/>
      <w:r w:rsidRPr="00593AF3">
        <w:rPr>
          <w:b/>
          <w:bCs/>
        </w:rPr>
        <w:t>elkjs</w:t>
      </w:r>
      <w:proofErr w:type="spellEnd"/>
    </w:p>
    <w:p w14:paraId="3505ACFA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Problema:</w:t>
      </w:r>
      <w:r w:rsidRPr="00593AF3">
        <w:t> A biblioteca </w:t>
      </w:r>
      <w:proofErr w:type="spellStart"/>
      <w:r w:rsidRPr="00593AF3">
        <w:t>elkjs</w:t>
      </w:r>
      <w:proofErr w:type="spellEnd"/>
      <w:r w:rsidRPr="00593AF3">
        <w:t xml:space="preserve"> (~1.5MB) é carregada na inicialização da aplicação, aumentando o tempo de carregamento inicial mesmo para usuários que nunca usam o </w:t>
      </w:r>
      <w:proofErr w:type="spellStart"/>
      <w:r w:rsidRPr="00593AF3">
        <w:t>auto-layout</w:t>
      </w:r>
      <w:proofErr w:type="spellEnd"/>
      <w:r w:rsidRPr="00593AF3">
        <w:t xml:space="preserve"> ELK.</w:t>
      </w:r>
    </w:p>
    <w:p w14:paraId="35C9BB94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Requisito:</w:t>
      </w:r>
      <w:r w:rsidRPr="00593AF3">
        <w:t xml:space="preserve"> O </w:t>
      </w:r>
      <w:proofErr w:type="spellStart"/>
      <w:r w:rsidRPr="00593AF3">
        <w:t>import</w:t>
      </w:r>
      <w:proofErr w:type="spellEnd"/>
      <w:r w:rsidRPr="00593AF3">
        <w:t xml:space="preserve"> do </w:t>
      </w:r>
      <w:proofErr w:type="spellStart"/>
      <w:r w:rsidRPr="00593AF3">
        <w:t>elkjs</w:t>
      </w:r>
      <w:proofErr w:type="spellEnd"/>
      <w:r w:rsidRPr="00593AF3">
        <w:t xml:space="preserve"> deve ser convertido para </w:t>
      </w:r>
      <w:proofErr w:type="spellStart"/>
      <w:r w:rsidRPr="00593AF3">
        <w:t>import</w:t>
      </w:r>
      <w:proofErr w:type="spellEnd"/>
      <w:r w:rsidRPr="00593AF3">
        <w:t xml:space="preserve"> dinâmico dentro da função </w:t>
      </w:r>
      <w:proofErr w:type="spellStart"/>
      <w:r w:rsidRPr="00593AF3">
        <w:t>getELKLayoutedElements</w:t>
      </w:r>
      <w:proofErr w:type="spellEnd"/>
      <w:r w:rsidRPr="00593AF3">
        <w:t> em </w:t>
      </w:r>
      <w:proofErr w:type="spellStart"/>
      <w:r w:rsidRPr="00593AF3">
        <w:t>layoutService.ts</w:t>
      </w:r>
      <w:proofErr w:type="spellEnd"/>
      <w:r w:rsidRPr="00593AF3">
        <w:t>, garantindo que a biblioteca só seja carregada quando o usuário solicitar esse tipo de layout.</w:t>
      </w:r>
    </w:p>
    <w:p w14:paraId="172DDE8E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Critérios de aceite:</w:t>
      </w:r>
    </w:p>
    <w:p w14:paraId="55BFB37E" w14:textId="77777777" w:rsidR="00593AF3" w:rsidRPr="00593AF3" w:rsidRDefault="00593AF3" w:rsidP="00593AF3">
      <w:pPr>
        <w:numPr>
          <w:ilvl w:val="0"/>
          <w:numId w:val="36"/>
        </w:numPr>
        <w:jc w:val="both"/>
      </w:pPr>
      <w:r w:rsidRPr="00593AF3">
        <w:t>O arquivo </w:t>
      </w:r>
      <w:proofErr w:type="spellStart"/>
      <w:r w:rsidRPr="00593AF3">
        <w:t>layoutService.ts</w:t>
      </w:r>
      <w:proofErr w:type="spellEnd"/>
      <w:r w:rsidRPr="00593AF3">
        <w:t> usa </w:t>
      </w:r>
      <w:proofErr w:type="spellStart"/>
      <w:r w:rsidRPr="00593AF3">
        <w:t>await</w:t>
      </w:r>
      <w:proofErr w:type="spellEnd"/>
      <w:r w:rsidRPr="00593AF3">
        <w:t xml:space="preserve"> </w:t>
      </w:r>
      <w:proofErr w:type="spellStart"/>
      <w:r w:rsidRPr="00593AF3">
        <w:t>import</w:t>
      </w:r>
      <w:proofErr w:type="spellEnd"/>
      <w:r w:rsidRPr="00593AF3">
        <w:t>('</w:t>
      </w:r>
      <w:proofErr w:type="spellStart"/>
      <w:r w:rsidRPr="00593AF3">
        <w:t>elkjs</w:t>
      </w:r>
      <w:proofErr w:type="spellEnd"/>
      <w:r w:rsidRPr="00593AF3">
        <w:t>/</w:t>
      </w:r>
      <w:proofErr w:type="spellStart"/>
      <w:r w:rsidRPr="00593AF3">
        <w:t>lib</w:t>
      </w:r>
      <w:proofErr w:type="spellEnd"/>
      <w:r w:rsidRPr="00593AF3">
        <w:t xml:space="preserve">/elk.bundled.js') em vez de </w:t>
      </w:r>
      <w:proofErr w:type="spellStart"/>
      <w:r w:rsidRPr="00593AF3">
        <w:t>import</w:t>
      </w:r>
      <w:proofErr w:type="spellEnd"/>
      <w:r w:rsidRPr="00593AF3">
        <w:t xml:space="preserve"> estático.</w:t>
      </w:r>
    </w:p>
    <w:p w14:paraId="3655D4AC" w14:textId="77777777" w:rsidR="00593AF3" w:rsidRPr="00593AF3" w:rsidRDefault="00593AF3" w:rsidP="00593AF3">
      <w:pPr>
        <w:numPr>
          <w:ilvl w:val="0"/>
          <w:numId w:val="36"/>
        </w:numPr>
        <w:jc w:val="both"/>
      </w:pPr>
      <w:r w:rsidRPr="00593AF3">
        <w:t xml:space="preserve">O </w:t>
      </w:r>
      <w:proofErr w:type="spellStart"/>
      <w:r w:rsidRPr="00593AF3">
        <w:t>bundle</w:t>
      </w:r>
      <w:proofErr w:type="spellEnd"/>
      <w:r w:rsidRPr="00593AF3">
        <w:t xml:space="preserve"> inicial da aplicação não inclui o </w:t>
      </w:r>
      <w:proofErr w:type="spellStart"/>
      <w:r w:rsidRPr="00593AF3">
        <w:t>chunk</w:t>
      </w:r>
      <w:proofErr w:type="spellEnd"/>
      <w:r w:rsidRPr="00593AF3">
        <w:t xml:space="preserve"> do ELK.</w:t>
      </w:r>
    </w:p>
    <w:p w14:paraId="15CC938B" w14:textId="77777777" w:rsidR="00593AF3" w:rsidRPr="00593AF3" w:rsidRDefault="00593AF3" w:rsidP="00593AF3">
      <w:pPr>
        <w:numPr>
          <w:ilvl w:val="0"/>
          <w:numId w:val="36"/>
        </w:numPr>
        <w:jc w:val="both"/>
      </w:pPr>
      <w:r w:rsidRPr="00593AF3">
        <w:t xml:space="preserve">O </w:t>
      </w:r>
      <w:proofErr w:type="spellStart"/>
      <w:r w:rsidRPr="00593AF3">
        <w:t>auto-layout</w:t>
      </w:r>
      <w:proofErr w:type="spellEnd"/>
      <w:r w:rsidRPr="00593AF3">
        <w:t xml:space="preserve"> ELK funciona corretamente na primeira chamada (carregamento sob demanda) e nas chamadas subsequentes (cache do navegador).</w:t>
      </w:r>
    </w:p>
    <w:p w14:paraId="6444F2CB" w14:textId="77777777" w:rsidR="00593AF3" w:rsidRPr="00593AF3" w:rsidRDefault="00593AF3" w:rsidP="00593AF3">
      <w:pPr>
        <w:jc w:val="both"/>
      </w:pPr>
      <w:r w:rsidRPr="00593AF3">
        <w:lastRenderedPageBreak/>
        <w:pict w14:anchorId="41F8ECC4">
          <v:rect id="_x0000_i1269" style="width:0;height:1.5pt" o:hralign="center" o:hrstd="t" o:hrnoshade="t" o:hr="t" fillcolor="#eaeaea" stroked="f"/>
        </w:pict>
      </w:r>
    </w:p>
    <w:p w14:paraId="44233189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 xml:space="preserve">5.2.5 PERF-05 — Correção do </w:t>
      </w:r>
      <w:proofErr w:type="spellStart"/>
      <w:r w:rsidRPr="00593AF3">
        <w:rPr>
          <w:b/>
          <w:bCs/>
        </w:rPr>
        <w:t>closure</w:t>
      </w:r>
      <w:proofErr w:type="spellEnd"/>
      <w:r w:rsidRPr="00593AF3">
        <w:rPr>
          <w:b/>
          <w:bCs/>
        </w:rPr>
        <w:t xml:space="preserve"> </w:t>
      </w:r>
      <w:proofErr w:type="spellStart"/>
      <w:r w:rsidRPr="00593AF3">
        <w:rPr>
          <w:b/>
          <w:bCs/>
        </w:rPr>
        <w:t>stale</w:t>
      </w:r>
      <w:proofErr w:type="spellEnd"/>
      <w:r w:rsidRPr="00593AF3">
        <w:rPr>
          <w:b/>
          <w:bCs/>
        </w:rPr>
        <w:t xml:space="preserve"> em </w:t>
      </w:r>
      <w:proofErr w:type="spellStart"/>
      <w:r w:rsidRPr="00593AF3">
        <w:rPr>
          <w:b/>
          <w:bCs/>
        </w:rPr>
        <w:t>handleKeyDown</w:t>
      </w:r>
      <w:proofErr w:type="spellEnd"/>
    </w:p>
    <w:p w14:paraId="15301BCE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Problema:</w:t>
      </w:r>
      <w:r w:rsidRPr="00593AF3">
        <w:t> O callback handleKeyDown em DiagramCanvas.tsx referencia handleSaveToCloud sem incluí-la nas dependências do </w:t>
      </w:r>
      <w:proofErr w:type="spellStart"/>
      <w:r w:rsidRPr="00593AF3">
        <w:t>useCallback</w:t>
      </w:r>
      <w:proofErr w:type="spellEnd"/>
      <w:r w:rsidRPr="00593AF3">
        <w:t xml:space="preserve">, criando um </w:t>
      </w:r>
      <w:proofErr w:type="spellStart"/>
      <w:r w:rsidRPr="00593AF3">
        <w:t>closure</w:t>
      </w:r>
      <w:proofErr w:type="spellEnd"/>
      <w:r w:rsidRPr="00593AF3">
        <w:t xml:space="preserve"> </w:t>
      </w:r>
      <w:proofErr w:type="spellStart"/>
      <w:r w:rsidRPr="00593AF3">
        <w:t>stale</w:t>
      </w:r>
      <w:proofErr w:type="spellEnd"/>
      <w:r w:rsidRPr="00593AF3">
        <w:t xml:space="preserve"> que sempre usa a versão inicial da função de </w:t>
      </w:r>
      <w:proofErr w:type="spellStart"/>
      <w:r w:rsidRPr="00593AF3">
        <w:t>save</w:t>
      </w:r>
      <w:proofErr w:type="spellEnd"/>
      <w:r w:rsidRPr="00593AF3">
        <w:t>.</w:t>
      </w:r>
    </w:p>
    <w:p w14:paraId="71A768CD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Requisito:</w:t>
      </w:r>
      <w:r w:rsidRPr="00593AF3">
        <w:t> Usar um </w:t>
      </w:r>
      <w:proofErr w:type="spellStart"/>
      <w:r w:rsidRPr="00593AF3">
        <w:t>useRef</w:t>
      </w:r>
      <w:proofErr w:type="spellEnd"/>
      <w:r w:rsidRPr="00593AF3">
        <w:t> estável para armazenar a referência atualizada de </w:t>
      </w:r>
      <w:proofErr w:type="spellStart"/>
      <w:r w:rsidRPr="00593AF3">
        <w:t>handleSaveToCloud</w:t>
      </w:r>
      <w:proofErr w:type="spellEnd"/>
      <w:r w:rsidRPr="00593AF3">
        <w:t xml:space="preserve">, eliminando o </w:t>
      </w:r>
      <w:proofErr w:type="spellStart"/>
      <w:r w:rsidRPr="00593AF3">
        <w:t>closure</w:t>
      </w:r>
      <w:proofErr w:type="spellEnd"/>
      <w:r w:rsidRPr="00593AF3">
        <w:t xml:space="preserve"> </w:t>
      </w:r>
      <w:proofErr w:type="spellStart"/>
      <w:r w:rsidRPr="00593AF3">
        <w:t>stale</w:t>
      </w:r>
      <w:proofErr w:type="spellEnd"/>
      <w:r w:rsidRPr="00593AF3">
        <w:t xml:space="preserve"> sem criar dependências circulares.</w:t>
      </w:r>
    </w:p>
    <w:p w14:paraId="3E6C7ECD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Critérios de aceite:</w:t>
      </w:r>
    </w:p>
    <w:p w14:paraId="634961E7" w14:textId="77777777" w:rsidR="00593AF3" w:rsidRPr="00593AF3" w:rsidRDefault="00593AF3" w:rsidP="00593AF3">
      <w:pPr>
        <w:numPr>
          <w:ilvl w:val="0"/>
          <w:numId w:val="37"/>
        </w:numPr>
        <w:jc w:val="both"/>
      </w:pPr>
      <w:proofErr w:type="spellStart"/>
      <w:r w:rsidRPr="00593AF3">
        <w:t>handleKeyDown</w:t>
      </w:r>
      <w:proofErr w:type="spellEnd"/>
      <w:r w:rsidRPr="00593AF3">
        <w:t xml:space="preserve"> não tem </w:t>
      </w:r>
      <w:proofErr w:type="spellStart"/>
      <w:r w:rsidRPr="00593AF3">
        <w:t>closure</w:t>
      </w:r>
      <w:proofErr w:type="spellEnd"/>
      <w:r w:rsidRPr="00593AF3">
        <w:t xml:space="preserve"> </w:t>
      </w:r>
      <w:proofErr w:type="spellStart"/>
      <w:r w:rsidRPr="00593AF3">
        <w:t>stale</w:t>
      </w:r>
      <w:proofErr w:type="spellEnd"/>
      <w:r w:rsidRPr="00593AF3">
        <w:t xml:space="preserve"> apontado pelo </w:t>
      </w:r>
      <w:proofErr w:type="spellStart"/>
      <w:r w:rsidRPr="00593AF3">
        <w:t>lint</w:t>
      </w:r>
      <w:proofErr w:type="spellEnd"/>
      <w:r w:rsidRPr="00593AF3">
        <w:t xml:space="preserve"> (regra </w:t>
      </w:r>
      <w:proofErr w:type="spellStart"/>
      <w:r w:rsidRPr="00593AF3">
        <w:t>react-hooks</w:t>
      </w:r>
      <w:proofErr w:type="spellEnd"/>
      <w:r w:rsidRPr="00593AF3">
        <w:t>/</w:t>
      </w:r>
      <w:proofErr w:type="spellStart"/>
      <w:r w:rsidRPr="00593AF3">
        <w:t>exhaustive-deps</w:t>
      </w:r>
      <w:proofErr w:type="spellEnd"/>
      <w:r w:rsidRPr="00593AF3">
        <w:t>).</w:t>
      </w:r>
    </w:p>
    <w:p w14:paraId="113DB62F" w14:textId="77777777" w:rsidR="00593AF3" w:rsidRPr="00593AF3" w:rsidRDefault="00593AF3" w:rsidP="00593AF3">
      <w:pPr>
        <w:numPr>
          <w:ilvl w:val="0"/>
          <w:numId w:val="37"/>
        </w:numPr>
        <w:jc w:val="both"/>
      </w:pPr>
      <w:r w:rsidRPr="00593AF3">
        <w:t>O atalho </w:t>
      </w:r>
      <w:proofErr w:type="spellStart"/>
      <w:r w:rsidRPr="00593AF3">
        <w:t>Ctrl+S</w:t>
      </w:r>
      <w:proofErr w:type="spellEnd"/>
      <w:r w:rsidRPr="00593AF3">
        <w:t> executa a versão correta e atualizada de </w:t>
      </w:r>
      <w:proofErr w:type="spellStart"/>
      <w:r w:rsidRPr="00593AF3">
        <w:t>handleSaveToCloud</w:t>
      </w:r>
      <w:proofErr w:type="spellEnd"/>
      <w:r w:rsidRPr="00593AF3">
        <w:t> em todos os cenários (novo diagrama, diagrama existente, modo colaborador).</w:t>
      </w:r>
    </w:p>
    <w:p w14:paraId="0782E5B2" w14:textId="77777777" w:rsidR="00593AF3" w:rsidRPr="00593AF3" w:rsidRDefault="00593AF3" w:rsidP="00593AF3">
      <w:pPr>
        <w:jc w:val="both"/>
      </w:pPr>
      <w:r w:rsidRPr="00593AF3">
        <w:pict w14:anchorId="059FEEE7">
          <v:rect id="_x0000_i1270" style="width:0;height:1.5pt" o:hralign="center" o:hrstd="t" o:hrnoshade="t" o:hr="t" fillcolor="#eaeaea" stroked="f"/>
        </w:pict>
      </w:r>
    </w:p>
    <w:p w14:paraId="43B28F1E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>5.2.6 PERF-06 — Compressão do conteúdo salvo no </w:t>
      </w:r>
      <w:proofErr w:type="spellStart"/>
      <w:r w:rsidRPr="00593AF3">
        <w:rPr>
          <w:b/>
          <w:bCs/>
        </w:rPr>
        <w:t>localStorage</w:t>
      </w:r>
      <w:proofErr w:type="spellEnd"/>
      <w:r w:rsidRPr="00593AF3">
        <w:rPr>
          <w:b/>
          <w:bCs/>
        </w:rPr>
        <w:t> pelo </w:t>
      </w:r>
      <w:proofErr w:type="spellStart"/>
      <w:r w:rsidRPr="00593AF3">
        <w:rPr>
          <w:b/>
          <w:bCs/>
        </w:rPr>
        <w:t>useAutoSave</w:t>
      </w:r>
      <w:proofErr w:type="spellEnd"/>
    </w:p>
    <w:p w14:paraId="3429473E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Problema:</w:t>
      </w:r>
      <w:r w:rsidRPr="00593AF3">
        <w:t xml:space="preserve"> O </w:t>
      </w:r>
      <w:proofErr w:type="spellStart"/>
      <w:r w:rsidRPr="00593AF3">
        <w:t>hook</w:t>
      </w:r>
      <w:proofErr w:type="spellEnd"/>
      <w:r w:rsidRPr="00593AF3">
        <w:t> </w:t>
      </w:r>
      <w:proofErr w:type="spellStart"/>
      <w:r w:rsidRPr="00593AF3">
        <w:t>useAutoSave</w:t>
      </w:r>
      <w:proofErr w:type="spellEnd"/>
      <w:r w:rsidRPr="00593AF3">
        <w:t> serializa e salva em </w:t>
      </w:r>
      <w:proofErr w:type="spellStart"/>
      <w:r w:rsidRPr="00593AF3">
        <w:t>localStorage</w:t>
      </w:r>
      <w:proofErr w:type="spellEnd"/>
      <w:r w:rsidRPr="00593AF3">
        <w:t xml:space="preserve"> todo o estado do diagrama a cada 1,5 segundos. Para diagramas complexos, isso pode facilmente resultar em </w:t>
      </w:r>
      <w:proofErr w:type="spellStart"/>
      <w:r w:rsidRPr="00593AF3">
        <w:t>strings</w:t>
      </w:r>
      <w:proofErr w:type="spellEnd"/>
      <w:r w:rsidRPr="00593AF3">
        <w:t xml:space="preserve"> acima de 2MB, bloqueando a thread principal e eventualmente atingindo o limite de 5MB do </w:t>
      </w:r>
      <w:proofErr w:type="spellStart"/>
      <w:r w:rsidRPr="00593AF3">
        <w:t>localStorage</w:t>
      </w:r>
      <w:proofErr w:type="spellEnd"/>
      <w:r w:rsidRPr="00593AF3">
        <w:t>.</w:t>
      </w:r>
    </w:p>
    <w:p w14:paraId="2E9EEB18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Requisito:</w:t>
      </w:r>
      <w:r w:rsidRPr="00593AF3">
        <w:t> Antes de persistir no </w:t>
      </w:r>
      <w:proofErr w:type="spellStart"/>
      <w:r w:rsidRPr="00593AF3">
        <w:t>localStorage</w:t>
      </w:r>
      <w:proofErr w:type="spellEnd"/>
      <w:r w:rsidRPr="00593AF3">
        <w:t>, comprimir o JSON serializado usando a API nativa </w:t>
      </w:r>
      <w:proofErr w:type="spellStart"/>
      <w:r w:rsidRPr="00593AF3">
        <w:t>CompressionStream</w:t>
      </w:r>
      <w:proofErr w:type="spellEnd"/>
      <w:r w:rsidRPr="00593AF3">
        <w:t> (disponível em todos os browsers modernos suportados). Implementar tratamento de erro gracioso caso o </w:t>
      </w:r>
      <w:proofErr w:type="spellStart"/>
      <w:r w:rsidRPr="00593AF3">
        <w:t>localStorage</w:t>
      </w:r>
      <w:proofErr w:type="spellEnd"/>
      <w:r w:rsidRPr="00593AF3">
        <w:t> esteja cheio, exibindo notificação ao usuário.</w:t>
      </w:r>
    </w:p>
    <w:p w14:paraId="21ADBBD5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Critérios de aceite:</w:t>
      </w:r>
    </w:p>
    <w:p w14:paraId="210B9221" w14:textId="77777777" w:rsidR="00593AF3" w:rsidRPr="00593AF3" w:rsidRDefault="00593AF3" w:rsidP="00593AF3">
      <w:pPr>
        <w:numPr>
          <w:ilvl w:val="0"/>
          <w:numId w:val="38"/>
        </w:numPr>
        <w:jc w:val="both"/>
      </w:pPr>
      <w:r w:rsidRPr="00593AF3">
        <w:t>O dado salvo em </w:t>
      </w:r>
      <w:proofErr w:type="spellStart"/>
      <w:r w:rsidRPr="00593AF3">
        <w:t>localStorage</w:t>
      </w:r>
      <w:proofErr w:type="spellEnd"/>
      <w:r w:rsidRPr="00593AF3">
        <w:t> está em formato comprimido (verificável pelo tamanho reduzido).</w:t>
      </w:r>
    </w:p>
    <w:p w14:paraId="53F1B4DC" w14:textId="77777777" w:rsidR="00593AF3" w:rsidRPr="00593AF3" w:rsidRDefault="00593AF3" w:rsidP="00593AF3">
      <w:pPr>
        <w:numPr>
          <w:ilvl w:val="0"/>
          <w:numId w:val="38"/>
        </w:numPr>
        <w:jc w:val="both"/>
      </w:pPr>
      <w:r w:rsidRPr="00593AF3">
        <w:t>A leitura com </w:t>
      </w:r>
      <w:proofErr w:type="spellStart"/>
      <w:proofErr w:type="gramStart"/>
      <w:r w:rsidRPr="00593AF3">
        <w:t>getAutoSave</w:t>
      </w:r>
      <w:proofErr w:type="spellEnd"/>
      <w:r w:rsidRPr="00593AF3">
        <w:t>(</w:t>
      </w:r>
      <w:proofErr w:type="gramEnd"/>
      <w:r w:rsidRPr="00593AF3">
        <w:t>) descomprime o conteúdo corretamente.</w:t>
      </w:r>
    </w:p>
    <w:p w14:paraId="7AB43096" w14:textId="77777777" w:rsidR="00593AF3" w:rsidRPr="00593AF3" w:rsidRDefault="00593AF3" w:rsidP="00593AF3">
      <w:pPr>
        <w:numPr>
          <w:ilvl w:val="0"/>
          <w:numId w:val="38"/>
        </w:numPr>
        <w:jc w:val="both"/>
      </w:pPr>
      <w:r w:rsidRPr="00593AF3">
        <w:t>Quando o </w:t>
      </w:r>
      <w:proofErr w:type="spellStart"/>
      <w:r w:rsidRPr="00593AF3">
        <w:t>localStorage</w:t>
      </w:r>
      <w:proofErr w:type="spellEnd"/>
      <w:r w:rsidRPr="00593AF3">
        <w:t xml:space="preserve"> está próximo do limite, o usuário recebe um </w:t>
      </w:r>
      <w:proofErr w:type="spellStart"/>
      <w:r w:rsidRPr="00593AF3">
        <w:t>toast</w:t>
      </w:r>
      <w:proofErr w:type="spellEnd"/>
      <w:r w:rsidRPr="00593AF3">
        <w:t xml:space="preserve"> informativo.</w:t>
      </w:r>
    </w:p>
    <w:p w14:paraId="6DB8F46F" w14:textId="77777777" w:rsidR="00593AF3" w:rsidRPr="00593AF3" w:rsidRDefault="00593AF3" w:rsidP="00593AF3">
      <w:pPr>
        <w:numPr>
          <w:ilvl w:val="0"/>
          <w:numId w:val="38"/>
        </w:numPr>
        <w:jc w:val="both"/>
      </w:pPr>
      <w:r w:rsidRPr="00593AF3">
        <w:t xml:space="preserve">O comportamento de </w:t>
      </w:r>
      <w:proofErr w:type="spellStart"/>
      <w:r w:rsidRPr="00593AF3">
        <w:t>auto-save</w:t>
      </w:r>
      <w:proofErr w:type="spellEnd"/>
      <w:r w:rsidRPr="00593AF3">
        <w:t xml:space="preserve"> permanece transparente para o usuário final.</w:t>
      </w:r>
    </w:p>
    <w:p w14:paraId="6B862F99" w14:textId="77777777" w:rsidR="00593AF3" w:rsidRPr="00593AF3" w:rsidRDefault="00593AF3" w:rsidP="00593AF3">
      <w:pPr>
        <w:jc w:val="both"/>
      </w:pPr>
      <w:r w:rsidRPr="00593AF3">
        <w:lastRenderedPageBreak/>
        <w:pict w14:anchorId="639CC345">
          <v:rect id="_x0000_i1271" style="width:0;height:1.5pt" o:hralign="center" o:hrstd="t" o:hrnoshade="t" o:hr="t" fillcolor="#eaeaea" stroked="f"/>
        </w:pict>
      </w:r>
    </w:p>
    <w:p w14:paraId="15DCE25E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>5.3 Qualidade de Código (Médio)</w:t>
      </w:r>
    </w:p>
    <w:p w14:paraId="55E4E546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 xml:space="preserve">5.3.1 QUA-01 — Remoção dos campos </w:t>
      </w:r>
      <w:proofErr w:type="spellStart"/>
      <w:r w:rsidRPr="00593AF3">
        <w:rPr>
          <w:b/>
          <w:bCs/>
        </w:rPr>
        <w:t>deprecated</w:t>
      </w:r>
      <w:proofErr w:type="spellEnd"/>
      <w:r w:rsidRPr="00593AF3">
        <w:rPr>
          <w:b/>
          <w:bCs/>
        </w:rPr>
        <w:t xml:space="preserve"> de </w:t>
      </w:r>
      <w:proofErr w:type="spellStart"/>
      <w:r w:rsidRPr="00593AF3">
        <w:rPr>
          <w:b/>
          <w:bCs/>
        </w:rPr>
        <w:t>types.ts</w:t>
      </w:r>
      <w:proofErr w:type="spellEnd"/>
    </w:p>
    <w:p w14:paraId="493C7FF4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Problema:</w:t>
      </w:r>
      <w:r w:rsidRPr="00593AF3">
        <w:t> O arquivo </w:t>
      </w:r>
      <w:proofErr w:type="spellStart"/>
      <w:r w:rsidRPr="00593AF3">
        <w:t>types.ts</w:t>
      </w:r>
      <w:proofErr w:type="spellEnd"/>
      <w:r w:rsidRPr="00593AF3">
        <w:t> da raiz contém os campos </w:t>
      </w:r>
      <w:proofErr w:type="spellStart"/>
      <w:proofErr w:type="gramStart"/>
      <w:r w:rsidRPr="00593AF3">
        <w:t>hasDatabase</w:t>
      </w:r>
      <w:proofErr w:type="spellEnd"/>
      <w:r w:rsidRPr="00593AF3">
        <w:t>?:</w:t>
      </w:r>
      <w:proofErr w:type="gramEnd"/>
      <w:r w:rsidRPr="00593AF3">
        <w:t xml:space="preserve"> </w:t>
      </w:r>
      <w:proofErr w:type="spellStart"/>
      <w:r w:rsidRPr="00593AF3">
        <w:t>boolean</w:t>
      </w:r>
      <w:proofErr w:type="spellEnd"/>
      <w:r w:rsidRPr="00593AF3">
        <w:t> e </w:t>
      </w:r>
      <w:proofErr w:type="spellStart"/>
      <w:r w:rsidRPr="00593AF3">
        <w:t>databaseCount</w:t>
      </w:r>
      <w:proofErr w:type="spellEnd"/>
      <w:r w:rsidRPr="00593AF3">
        <w:t xml:space="preserve">?: </w:t>
      </w:r>
      <w:proofErr w:type="spellStart"/>
      <w:r w:rsidRPr="00593AF3">
        <w:t>number</w:t>
      </w:r>
      <w:proofErr w:type="spellEnd"/>
      <w:r w:rsidRPr="00593AF3">
        <w:t xml:space="preserve"> marcados como </w:t>
      </w:r>
      <w:proofErr w:type="spellStart"/>
      <w:r w:rsidRPr="00593AF3">
        <w:t>deprecated</w:t>
      </w:r>
      <w:proofErr w:type="spellEnd"/>
      <w:r w:rsidRPr="00593AF3">
        <w:t>. Sua presença aumenta a superfície de manutenção e pode causar confusão em novos contribuidores.</w:t>
      </w:r>
    </w:p>
    <w:p w14:paraId="31057F18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Requisito:</w:t>
      </w:r>
      <w:r w:rsidRPr="00593AF3">
        <w:t> Remover os campos </w:t>
      </w:r>
      <w:proofErr w:type="spellStart"/>
      <w:r w:rsidRPr="00593AF3">
        <w:t>hasDatabase</w:t>
      </w:r>
      <w:proofErr w:type="spellEnd"/>
      <w:r w:rsidRPr="00593AF3">
        <w:t> e </w:t>
      </w:r>
      <w:proofErr w:type="spellStart"/>
      <w:r w:rsidRPr="00593AF3">
        <w:t>databaseCount</w:t>
      </w:r>
      <w:proofErr w:type="spellEnd"/>
      <w:r w:rsidRPr="00593AF3">
        <w:t> da interface </w:t>
      </w:r>
      <w:proofErr w:type="spellStart"/>
      <w:r w:rsidRPr="00593AF3">
        <w:t>CustomNodeData</w:t>
      </w:r>
      <w:proofErr w:type="spellEnd"/>
      <w:r w:rsidRPr="00593AF3">
        <w:t xml:space="preserve">. Garantir que nenhum componente ou serviço os referencie. Verificar se há migração necessária em dados persistidos no </w:t>
      </w:r>
      <w:proofErr w:type="spellStart"/>
      <w:r w:rsidRPr="00593AF3">
        <w:t>Supabase</w:t>
      </w:r>
      <w:proofErr w:type="spellEnd"/>
      <w:r w:rsidRPr="00593AF3">
        <w:t>.</w:t>
      </w:r>
    </w:p>
    <w:p w14:paraId="3AE99230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Critérios de aceite:</w:t>
      </w:r>
    </w:p>
    <w:p w14:paraId="2D9A0671" w14:textId="77777777" w:rsidR="00593AF3" w:rsidRPr="00593AF3" w:rsidRDefault="00593AF3" w:rsidP="00593AF3">
      <w:pPr>
        <w:numPr>
          <w:ilvl w:val="0"/>
          <w:numId w:val="39"/>
        </w:numPr>
        <w:jc w:val="both"/>
      </w:pPr>
      <w:r w:rsidRPr="00593AF3">
        <w:t>Os campos não existem em nenhum arquivo de tipos.</w:t>
      </w:r>
    </w:p>
    <w:p w14:paraId="08F5F013" w14:textId="77777777" w:rsidR="00593AF3" w:rsidRPr="00593AF3" w:rsidRDefault="00593AF3" w:rsidP="00593AF3">
      <w:pPr>
        <w:numPr>
          <w:ilvl w:val="0"/>
          <w:numId w:val="39"/>
        </w:numPr>
        <w:jc w:val="both"/>
      </w:pPr>
      <w:r w:rsidRPr="00593AF3">
        <w:t xml:space="preserve">O </w:t>
      </w:r>
      <w:proofErr w:type="spellStart"/>
      <w:r w:rsidRPr="00593AF3">
        <w:t>TypeScript</w:t>
      </w:r>
      <w:proofErr w:type="spellEnd"/>
      <w:r w:rsidRPr="00593AF3">
        <w:t xml:space="preserve"> compila sem erros após a remoção.</w:t>
      </w:r>
    </w:p>
    <w:p w14:paraId="5E07C644" w14:textId="77777777" w:rsidR="00593AF3" w:rsidRPr="00593AF3" w:rsidRDefault="00593AF3" w:rsidP="00593AF3">
      <w:pPr>
        <w:numPr>
          <w:ilvl w:val="0"/>
          <w:numId w:val="39"/>
        </w:numPr>
        <w:jc w:val="both"/>
      </w:pPr>
      <w:r w:rsidRPr="00593AF3">
        <w:t xml:space="preserve">Nenhum componente ou serviço </w:t>
      </w:r>
      <w:proofErr w:type="spellStart"/>
      <w:r w:rsidRPr="00593AF3">
        <w:t>referencia</w:t>
      </w:r>
      <w:proofErr w:type="spellEnd"/>
      <w:r w:rsidRPr="00593AF3">
        <w:t xml:space="preserve"> esses campos.</w:t>
      </w:r>
    </w:p>
    <w:p w14:paraId="6B4E15D6" w14:textId="77777777" w:rsidR="00593AF3" w:rsidRPr="00593AF3" w:rsidRDefault="00593AF3" w:rsidP="00593AF3">
      <w:pPr>
        <w:jc w:val="both"/>
      </w:pPr>
      <w:r w:rsidRPr="00593AF3">
        <w:pict w14:anchorId="0FFC267B">
          <v:rect id="_x0000_i1272" style="width:0;height:1.5pt" o:hralign="center" o:hrstd="t" o:hrnoshade="t" o:hr="t" fillcolor="#eaeaea" stroked="f"/>
        </w:pict>
      </w:r>
    </w:p>
    <w:p w14:paraId="2DA8AB9A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>5.3.2 QUA-02 — Tipagem explícita em </w:t>
      </w:r>
      <w:proofErr w:type="spellStart"/>
      <w:r w:rsidRPr="00593AF3">
        <w:rPr>
          <w:b/>
          <w:bCs/>
        </w:rPr>
        <w:t>diagramService.ts</w:t>
      </w:r>
      <w:proofErr w:type="spellEnd"/>
      <w:r w:rsidRPr="00593AF3">
        <w:rPr>
          <w:b/>
          <w:bCs/>
        </w:rPr>
        <w:t> (remoção de </w:t>
      </w:r>
      <w:proofErr w:type="spellStart"/>
      <w:r w:rsidRPr="00593AF3">
        <w:rPr>
          <w:b/>
          <w:bCs/>
        </w:rPr>
        <w:t>any</w:t>
      </w:r>
      <w:proofErr w:type="spellEnd"/>
      <w:r w:rsidRPr="00593AF3">
        <w:rPr>
          <w:b/>
          <w:bCs/>
        </w:rPr>
        <w:t>)</w:t>
      </w:r>
    </w:p>
    <w:p w14:paraId="3ACC0C56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Problema:</w:t>
      </w:r>
      <w:r w:rsidRPr="00593AF3">
        <w:t xml:space="preserve"> Múltiplas conversões as </w:t>
      </w:r>
      <w:proofErr w:type="spellStart"/>
      <w:r w:rsidRPr="00593AF3">
        <w:t>any</w:t>
      </w:r>
      <w:proofErr w:type="spellEnd"/>
      <w:r w:rsidRPr="00593AF3">
        <w:t xml:space="preserve"> e as </w:t>
      </w:r>
      <w:proofErr w:type="spellStart"/>
      <w:r w:rsidRPr="00593AF3">
        <w:t>unknown</w:t>
      </w:r>
      <w:proofErr w:type="spellEnd"/>
      <w:r w:rsidRPr="00593AF3">
        <w:t xml:space="preserve"> as </w:t>
      </w:r>
      <w:proofErr w:type="spellStart"/>
      <w:r w:rsidRPr="00593AF3">
        <w:t>DiagramRecord</w:t>
      </w:r>
      <w:proofErr w:type="spellEnd"/>
      <w:r w:rsidRPr="00593AF3">
        <w:t> são usadas no </w:t>
      </w:r>
      <w:proofErr w:type="spellStart"/>
      <w:r w:rsidRPr="00593AF3">
        <w:t>diagramService.ts</w:t>
      </w:r>
      <w:proofErr w:type="spellEnd"/>
      <w:r w:rsidRPr="00593AF3">
        <w:t xml:space="preserve"> ao interagir com o </w:t>
      </w:r>
      <w:proofErr w:type="spellStart"/>
      <w:r w:rsidRPr="00593AF3">
        <w:t>Supabase</w:t>
      </w:r>
      <w:proofErr w:type="spellEnd"/>
      <w:r w:rsidRPr="00593AF3">
        <w:t xml:space="preserve">, eliminando a proteção do </w:t>
      </w:r>
      <w:proofErr w:type="spellStart"/>
      <w:r w:rsidRPr="00593AF3">
        <w:t>TypeScript</w:t>
      </w:r>
      <w:proofErr w:type="spellEnd"/>
      <w:r w:rsidRPr="00593AF3">
        <w:t xml:space="preserve"> nos pontos de entrada de dados externos.</w:t>
      </w:r>
    </w:p>
    <w:p w14:paraId="41020D78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Requisito:</w:t>
      </w:r>
      <w:r w:rsidRPr="00593AF3">
        <w:t xml:space="preserve"> Gerar os tipos do </w:t>
      </w:r>
      <w:proofErr w:type="spellStart"/>
      <w:r w:rsidRPr="00593AF3">
        <w:t>Supabase</w:t>
      </w:r>
      <w:proofErr w:type="spellEnd"/>
      <w:r w:rsidRPr="00593AF3">
        <w:t xml:space="preserve"> via </w:t>
      </w:r>
      <w:proofErr w:type="spellStart"/>
      <w:r w:rsidRPr="00593AF3">
        <w:t>supabase</w:t>
      </w:r>
      <w:proofErr w:type="spellEnd"/>
      <w:r w:rsidRPr="00593AF3">
        <w:t xml:space="preserve"> </w:t>
      </w:r>
      <w:proofErr w:type="spellStart"/>
      <w:r w:rsidRPr="00593AF3">
        <w:t>gen</w:t>
      </w:r>
      <w:proofErr w:type="spellEnd"/>
      <w:r w:rsidRPr="00593AF3">
        <w:t xml:space="preserve"> </w:t>
      </w:r>
      <w:proofErr w:type="spellStart"/>
      <w:r w:rsidRPr="00593AF3">
        <w:t>types</w:t>
      </w:r>
      <w:proofErr w:type="spellEnd"/>
      <w:r w:rsidRPr="00593AF3">
        <w:t xml:space="preserve"> </w:t>
      </w:r>
      <w:proofErr w:type="spellStart"/>
      <w:r w:rsidRPr="00593AF3">
        <w:t>typescript</w:t>
      </w:r>
      <w:proofErr w:type="spellEnd"/>
      <w:r w:rsidRPr="00593AF3">
        <w:t> e utilizá-los em substituição aos </w:t>
      </w:r>
      <w:proofErr w:type="spellStart"/>
      <w:r w:rsidRPr="00593AF3">
        <w:t>any</w:t>
      </w:r>
      <w:proofErr w:type="spellEnd"/>
      <w:r w:rsidRPr="00593AF3">
        <w:t>. Onde o tipo gerado não for suficiente, criar interfaces intermediárias explícitas.</w:t>
      </w:r>
    </w:p>
    <w:p w14:paraId="06CB805A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Critérios de aceite:</w:t>
      </w:r>
    </w:p>
    <w:p w14:paraId="4807A24F" w14:textId="77777777" w:rsidR="00593AF3" w:rsidRPr="00593AF3" w:rsidRDefault="00593AF3" w:rsidP="00593AF3">
      <w:pPr>
        <w:numPr>
          <w:ilvl w:val="0"/>
          <w:numId w:val="40"/>
        </w:numPr>
        <w:jc w:val="both"/>
      </w:pPr>
      <w:r w:rsidRPr="00593AF3">
        <w:t xml:space="preserve">Nenhum uso de as </w:t>
      </w:r>
      <w:proofErr w:type="spellStart"/>
      <w:r w:rsidRPr="00593AF3">
        <w:t>any</w:t>
      </w:r>
      <w:proofErr w:type="spellEnd"/>
      <w:r w:rsidRPr="00593AF3">
        <w:t xml:space="preserve"> ou as </w:t>
      </w:r>
      <w:proofErr w:type="spellStart"/>
      <w:r w:rsidRPr="00593AF3">
        <w:t>unknown</w:t>
      </w:r>
      <w:proofErr w:type="spellEnd"/>
      <w:r w:rsidRPr="00593AF3">
        <w:t> existe em </w:t>
      </w:r>
      <w:proofErr w:type="spellStart"/>
      <w:r w:rsidRPr="00593AF3">
        <w:t>diagramService.ts</w:t>
      </w:r>
      <w:proofErr w:type="spellEnd"/>
      <w:r w:rsidRPr="00593AF3">
        <w:t>.</w:t>
      </w:r>
    </w:p>
    <w:p w14:paraId="67EA9194" w14:textId="77777777" w:rsidR="00593AF3" w:rsidRPr="00593AF3" w:rsidRDefault="00593AF3" w:rsidP="00593AF3">
      <w:pPr>
        <w:numPr>
          <w:ilvl w:val="0"/>
          <w:numId w:val="40"/>
        </w:numPr>
        <w:jc w:val="both"/>
      </w:pPr>
      <w:r w:rsidRPr="00593AF3">
        <w:t xml:space="preserve">O arquivo de tipos </w:t>
      </w:r>
      <w:proofErr w:type="spellStart"/>
      <w:r w:rsidRPr="00593AF3">
        <w:t>Supabase</w:t>
      </w:r>
      <w:proofErr w:type="spellEnd"/>
      <w:r w:rsidRPr="00593AF3">
        <w:t xml:space="preserve"> gerado está presente em </w:t>
      </w:r>
      <w:proofErr w:type="spellStart"/>
      <w:r w:rsidRPr="00593AF3">
        <w:t>src</w:t>
      </w:r>
      <w:proofErr w:type="spellEnd"/>
      <w:r w:rsidRPr="00593AF3">
        <w:t>/</w:t>
      </w:r>
      <w:proofErr w:type="spellStart"/>
      <w:r w:rsidRPr="00593AF3">
        <w:t>integrations</w:t>
      </w:r>
      <w:proofErr w:type="spellEnd"/>
      <w:r w:rsidRPr="00593AF3">
        <w:t>/</w:t>
      </w:r>
      <w:proofErr w:type="spellStart"/>
      <w:r w:rsidRPr="00593AF3">
        <w:t>supabase</w:t>
      </w:r>
      <w:proofErr w:type="spellEnd"/>
      <w:r w:rsidRPr="00593AF3">
        <w:t>/</w:t>
      </w:r>
      <w:proofErr w:type="spellStart"/>
      <w:r w:rsidRPr="00593AF3">
        <w:t>types.ts</w:t>
      </w:r>
      <w:proofErr w:type="spellEnd"/>
      <w:r w:rsidRPr="00593AF3">
        <w:t>.</w:t>
      </w:r>
    </w:p>
    <w:p w14:paraId="2CDFD5A6" w14:textId="77777777" w:rsidR="00593AF3" w:rsidRPr="00593AF3" w:rsidRDefault="00593AF3" w:rsidP="00593AF3">
      <w:pPr>
        <w:numPr>
          <w:ilvl w:val="0"/>
          <w:numId w:val="40"/>
        </w:numPr>
        <w:jc w:val="both"/>
      </w:pPr>
      <w:r w:rsidRPr="00593AF3">
        <w:t xml:space="preserve">O </w:t>
      </w:r>
      <w:proofErr w:type="spellStart"/>
      <w:r w:rsidRPr="00593AF3">
        <w:t>TypeScript</w:t>
      </w:r>
      <w:proofErr w:type="spellEnd"/>
      <w:r w:rsidRPr="00593AF3">
        <w:t xml:space="preserve"> compila sem erros.</w:t>
      </w:r>
    </w:p>
    <w:p w14:paraId="221416F3" w14:textId="77777777" w:rsidR="00593AF3" w:rsidRPr="00593AF3" w:rsidRDefault="00593AF3" w:rsidP="00593AF3">
      <w:pPr>
        <w:jc w:val="both"/>
      </w:pPr>
      <w:r w:rsidRPr="00593AF3">
        <w:pict w14:anchorId="575CEC30">
          <v:rect id="_x0000_i1273" style="width:0;height:1.5pt" o:hralign="center" o:hrstd="t" o:hrnoshade="t" o:hr="t" fillcolor="#eaeaea" stroked="f"/>
        </w:pict>
      </w:r>
    </w:p>
    <w:p w14:paraId="77C1335A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 xml:space="preserve">5.3.3 QUA-03 — Remoção do </w:t>
      </w:r>
      <w:proofErr w:type="spellStart"/>
      <w:r w:rsidRPr="00593AF3">
        <w:rPr>
          <w:b/>
          <w:bCs/>
        </w:rPr>
        <w:t>antipadrão</w:t>
      </w:r>
      <w:proofErr w:type="spellEnd"/>
      <w:r w:rsidRPr="00593AF3">
        <w:rPr>
          <w:b/>
          <w:bCs/>
        </w:rPr>
        <w:t> </w:t>
      </w:r>
      <w:proofErr w:type="spellStart"/>
      <w:r w:rsidRPr="00593AF3">
        <w:rPr>
          <w:b/>
          <w:bCs/>
        </w:rPr>
        <w:t>getTemporalActions</w:t>
      </w:r>
      <w:proofErr w:type="spellEnd"/>
      <w:r w:rsidRPr="00593AF3">
        <w:rPr>
          <w:b/>
          <w:bCs/>
        </w:rPr>
        <w:t> fora de componente</w:t>
      </w:r>
    </w:p>
    <w:p w14:paraId="49DC040C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Problema:</w:t>
      </w:r>
      <w:r w:rsidRPr="00593AF3">
        <w:t> A função </w:t>
      </w:r>
      <w:proofErr w:type="spellStart"/>
      <w:r w:rsidRPr="00593AF3">
        <w:t>getTemporalActions</w:t>
      </w:r>
      <w:proofErr w:type="spellEnd"/>
      <w:r w:rsidRPr="00593AF3">
        <w:t> é definida no escopo de módulo de </w:t>
      </w:r>
      <w:proofErr w:type="spellStart"/>
      <w:r w:rsidRPr="00593AF3">
        <w:t>DiagramCanvas.tsx</w:t>
      </w:r>
      <w:proofErr w:type="spellEnd"/>
      <w:r w:rsidRPr="00593AF3">
        <w:t> e chama </w:t>
      </w:r>
      <w:proofErr w:type="spellStart"/>
      <w:proofErr w:type="gramStart"/>
      <w:r w:rsidRPr="00593AF3">
        <w:t>useDiagramStore.temporal.getState</w:t>
      </w:r>
      <w:proofErr w:type="spellEnd"/>
      <w:proofErr w:type="gramEnd"/>
      <w:r w:rsidRPr="00593AF3">
        <w:t xml:space="preserve">() fora de </w:t>
      </w:r>
      <w:r w:rsidRPr="00593AF3">
        <w:lastRenderedPageBreak/>
        <w:t xml:space="preserve">qualquer </w:t>
      </w:r>
      <w:proofErr w:type="spellStart"/>
      <w:r w:rsidRPr="00593AF3">
        <w:t>hook</w:t>
      </w:r>
      <w:proofErr w:type="spellEnd"/>
      <w:r w:rsidRPr="00593AF3">
        <w:t xml:space="preserve"> ou componente </w:t>
      </w:r>
      <w:proofErr w:type="spellStart"/>
      <w:r w:rsidRPr="00593AF3">
        <w:t>React</w:t>
      </w:r>
      <w:proofErr w:type="spellEnd"/>
      <w:r w:rsidRPr="00593AF3">
        <w:t xml:space="preserve">, violando as regras do </w:t>
      </w:r>
      <w:proofErr w:type="spellStart"/>
      <w:r w:rsidRPr="00593AF3">
        <w:t>React</w:t>
      </w:r>
      <w:proofErr w:type="spellEnd"/>
      <w:r w:rsidRPr="00593AF3">
        <w:t xml:space="preserve"> e podendo causar problemas no </w:t>
      </w:r>
      <w:proofErr w:type="spellStart"/>
      <w:r w:rsidRPr="00593AF3">
        <w:t>Strict</w:t>
      </w:r>
      <w:proofErr w:type="spellEnd"/>
      <w:r w:rsidRPr="00593AF3">
        <w:t xml:space="preserve"> </w:t>
      </w:r>
      <w:proofErr w:type="spellStart"/>
      <w:r w:rsidRPr="00593AF3">
        <w:t>Mode</w:t>
      </w:r>
      <w:proofErr w:type="spellEnd"/>
      <w:r w:rsidRPr="00593AF3">
        <w:t>.</w:t>
      </w:r>
    </w:p>
    <w:p w14:paraId="1894200C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Requisito:</w:t>
      </w:r>
      <w:r w:rsidRPr="00593AF3">
        <w:t> Mover a obtenção das ações temporais para dentro de </w:t>
      </w:r>
      <w:proofErr w:type="spellStart"/>
      <w:r w:rsidRPr="00593AF3">
        <w:t>useCallback</w:t>
      </w:r>
      <w:proofErr w:type="spellEnd"/>
      <w:r w:rsidRPr="00593AF3">
        <w:t xml:space="preserve"> ou de um </w:t>
      </w:r>
      <w:proofErr w:type="spellStart"/>
      <w:r w:rsidRPr="00593AF3">
        <w:t>custom</w:t>
      </w:r>
      <w:proofErr w:type="spellEnd"/>
      <w:r w:rsidRPr="00593AF3">
        <w:t xml:space="preserve"> </w:t>
      </w:r>
      <w:proofErr w:type="spellStart"/>
      <w:r w:rsidRPr="00593AF3">
        <w:t>hook</w:t>
      </w:r>
      <w:proofErr w:type="spellEnd"/>
      <w:r w:rsidRPr="00593AF3">
        <w:t xml:space="preserve"> dedicado </w:t>
      </w:r>
      <w:proofErr w:type="spellStart"/>
      <w:proofErr w:type="gramStart"/>
      <w:r w:rsidRPr="00593AF3">
        <w:t>useDiagramHistory</w:t>
      </w:r>
      <w:proofErr w:type="spellEnd"/>
      <w:r w:rsidRPr="00593AF3">
        <w:t>(</w:t>
      </w:r>
      <w:proofErr w:type="gramEnd"/>
      <w:r w:rsidRPr="00593AF3">
        <w:t xml:space="preserve">), garantindo que o acesso ao estado temporal seja feito dentro do ciclo de vida do </w:t>
      </w:r>
      <w:proofErr w:type="spellStart"/>
      <w:r w:rsidRPr="00593AF3">
        <w:t>React</w:t>
      </w:r>
      <w:proofErr w:type="spellEnd"/>
      <w:r w:rsidRPr="00593AF3">
        <w:t>.</w:t>
      </w:r>
    </w:p>
    <w:p w14:paraId="059E1E1E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Critérios de aceite:</w:t>
      </w:r>
    </w:p>
    <w:p w14:paraId="1DF60964" w14:textId="77777777" w:rsidR="00593AF3" w:rsidRPr="00593AF3" w:rsidRDefault="00593AF3" w:rsidP="00593AF3">
      <w:pPr>
        <w:numPr>
          <w:ilvl w:val="0"/>
          <w:numId w:val="41"/>
        </w:numPr>
        <w:jc w:val="both"/>
      </w:pPr>
      <w:r w:rsidRPr="00593AF3">
        <w:t>Não existe nenhuma chamada a </w:t>
      </w:r>
      <w:proofErr w:type="spellStart"/>
      <w:r w:rsidRPr="00593AF3">
        <w:t>useDiagramStore</w:t>
      </w:r>
      <w:proofErr w:type="spellEnd"/>
      <w:r w:rsidRPr="00593AF3">
        <w:t> ou </w:t>
      </w:r>
      <w:proofErr w:type="spellStart"/>
      <w:r w:rsidRPr="00593AF3">
        <w:t>useDiagramStore.temporal</w:t>
      </w:r>
      <w:proofErr w:type="spellEnd"/>
      <w:r w:rsidRPr="00593AF3">
        <w:t xml:space="preserve"> no escopo de módulo (fora de componentes ou </w:t>
      </w:r>
      <w:proofErr w:type="spellStart"/>
      <w:r w:rsidRPr="00593AF3">
        <w:t>hooks</w:t>
      </w:r>
      <w:proofErr w:type="spellEnd"/>
      <w:r w:rsidRPr="00593AF3">
        <w:t>).</w:t>
      </w:r>
    </w:p>
    <w:p w14:paraId="02D3066B" w14:textId="77777777" w:rsidR="00593AF3" w:rsidRPr="00593AF3" w:rsidRDefault="00593AF3" w:rsidP="00593AF3">
      <w:pPr>
        <w:numPr>
          <w:ilvl w:val="0"/>
          <w:numId w:val="41"/>
        </w:numPr>
        <w:jc w:val="both"/>
      </w:pPr>
      <w:proofErr w:type="spellStart"/>
      <w:r w:rsidRPr="00593AF3">
        <w:t>Undo</w:t>
      </w:r>
      <w:proofErr w:type="spellEnd"/>
      <w:r w:rsidRPr="00593AF3">
        <w:t xml:space="preserve"> e </w:t>
      </w:r>
      <w:proofErr w:type="spellStart"/>
      <w:r w:rsidRPr="00593AF3">
        <w:t>Redo</w:t>
      </w:r>
      <w:proofErr w:type="spellEnd"/>
      <w:r w:rsidRPr="00593AF3">
        <w:t xml:space="preserve"> funcionam corretamente.</w:t>
      </w:r>
    </w:p>
    <w:p w14:paraId="74A9D61D" w14:textId="77777777" w:rsidR="00593AF3" w:rsidRPr="00593AF3" w:rsidRDefault="00593AF3" w:rsidP="00593AF3">
      <w:pPr>
        <w:numPr>
          <w:ilvl w:val="0"/>
          <w:numId w:val="41"/>
        </w:numPr>
        <w:jc w:val="both"/>
      </w:pPr>
      <w:r w:rsidRPr="00593AF3">
        <w:t xml:space="preserve">O </w:t>
      </w:r>
      <w:proofErr w:type="spellStart"/>
      <w:r w:rsidRPr="00593AF3">
        <w:t>lint</w:t>
      </w:r>
      <w:proofErr w:type="spellEnd"/>
      <w:r w:rsidRPr="00593AF3">
        <w:t xml:space="preserve"> não reporta violação de regras de </w:t>
      </w:r>
      <w:proofErr w:type="spellStart"/>
      <w:r w:rsidRPr="00593AF3">
        <w:t>hooks</w:t>
      </w:r>
      <w:proofErr w:type="spellEnd"/>
      <w:r w:rsidRPr="00593AF3">
        <w:t>.</w:t>
      </w:r>
    </w:p>
    <w:p w14:paraId="32880CED" w14:textId="77777777" w:rsidR="00593AF3" w:rsidRPr="00593AF3" w:rsidRDefault="00593AF3" w:rsidP="00593AF3">
      <w:pPr>
        <w:jc w:val="both"/>
      </w:pPr>
      <w:r w:rsidRPr="00593AF3">
        <w:pict w14:anchorId="22DDCD6C">
          <v:rect id="_x0000_i1274" style="width:0;height:1.5pt" o:hralign="center" o:hrstd="t" o:hrnoshade="t" o:hr="t" fillcolor="#eaeaea" stroked="f"/>
        </w:pict>
      </w:r>
    </w:p>
    <w:p w14:paraId="2864AA5A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 xml:space="preserve">5.3.4 QUA-04 — Extração da lógica de </w:t>
      </w:r>
      <w:proofErr w:type="spellStart"/>
      <w:r w:rsidRPr="00593AF3">
        <w:rPr>
          <w:b/>
          <w:bCs/>
        </w:rPr>
        <w:t>save</w:t>
      </w:r>
      <w:proofErr w:type="spellEnd"/>
      <w:r w:rsidRPr="00593AF3">
        <w:rPr>
          <w:b/>
          <w:bCs/>
        </w:rPr>
        <w:t xml:space="preserve"> para um </w:t>
      </w:r>
      <w:proofErr w:type="spellStart"/>
      <w:r w:rsidRPr="00593AF3">
        <w:rPr>
          <w:b/>
          <w:bCs/>
        </w:rPr>
        <w:t>custom</w:t>
      </w:r>
      <w:proofErr w:type="spellEnd"/>
      <w:r w:rsidRPr="00593AF3">
        <w:rPr>
          <w:b/>
          <w:bCs/>
        </w:rPr>
        <w:t xml:space="preserve"> </w:t>
      </w:r>
      <w:proofErr w:type="spellStart"/>
      <w:r w:rsidRPr="00593AF3">
        <w:rPr>
          <w:b/>
          <w:bCs/>
        </w:rPr>
        <w:t>hook</w:t>
      </w:r>
      <w:proofErr w:type="spellEnd"/>
      <w:r w:rsidRPr="00593AF3">
        <w:rPr>
          <w:b/>
          <w:bCs/>
        </w:rPr>
        <w:t> </w:t>
      </w:r>
      <w:proofErr w:type="spellStart"/>
      <w:r w:rsidRPr="00593AF3">
        <w:rPr>
          <w:b/>
          <w:bCs/>
        </w:rPr>
        <w:t>useSaveDiagram</w:t>
      </w:r>
      <w:proofErr w:type="spellEnd"/>
    </w:p>
    <w:p w14:paraId="38E818C3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Problema:</w:t>
      </w:r>
      <w:r w:rsidRPr="00593AF3">
        <w:t> A função </w:t>
      </w:r>
      <w:proofErr w:type="spellStart"/>
      <w:r w:rsidRPr="00593AF3">
        <w:t>handleSaveToCloud</w:t>
      </w:r>
      <w:proofErr w:type="spellEnd"/>
      <w:r w:rsidRPr="00593AF3">
        <w:t> em </w:t>
      </w:r>
      <w:proofErr w:type="spellStart"/>
      <w:r w:rsidRPr="00593AF3">
        <w:t>DiagramCanvas.tsx</w:t>
      </w:r>
      <w:proofErr w:type="spellEnd"/>
      <w:r w:rsidRPr="00593AF3">
        <w:t xml:space="preserve"> contém toda a lógica de decisão de persistência (se é colaborador, se é diagrama existente, se é cópia de </w:t>
      </w:r>
      <w:proofErr w:type="spellStart"/>
      <w:r w:rsidRPr="00593AF3">
        <w:t>shared</w:t>
      </w:r>
      <w:proofErr w:type="spellEnd"/>
      <w:r w:rsidRPr="00593AF3">
        <w:t>), misturada ao componente de UI. Isso viola o princípio de separação de responsabilidades e inviabiliza testes unitários.</w:t>
      </w:r>
    </w:p>
    <w:p w14:paraId="3B0AB10E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Requisito:</w:t>
      </w:r>
      <w:r w:rsidRPr="00593AF3">
        <w:t xml:space="preserve"> Criar um </w:t>
      </w:r>
      <w:proofErr w:type="spellStart"/>
      <w:r w:rsidRPr="00593AF3">
        <w:t>custom</w:t>
      </w:r>
      <w:proofErr w:type="spellEnd"/>
      <w:r w:rsidRPr="00593AF3">
        <w:t xml:space="preserve"> </w:t>
      </w:r>
      <w:proofErr w:type="spellStart"/>
      <w:r w:rsidRPr="00593AF3">
        <w:t>hook</w:t>
      </w:r>
      <w:proofErr w:type="spellEnd"/>
      <w:r w:rsidRPr="00593AF3">
        <w:t> </w:t>
      </w:r>
      <w:proofErr w:type="spellStart"/>
      <w:r w:rsidRPr="00593AF3">
        <w:t>useSaveDiagram</w:t>
      </w:r>
      <w:proofErr w:type="spellEnd"/>
      <w:r w:rsidRPr="00593AF3">
        <w:t> em </w:t>
      </w:r>
      <w:proofErr w:type="spellStart"/>
      <w:r w:rsidRPr="00593AF3">
        <w:t>src</w:t>
      </w:r>
      <w:proofErr w:type="spellEnd"/>
      <w:r w:rsidRPr="00593AF3">
        <w:t>/</w:t>
      </w:r>
      <w:proofErr w:type="spellStart"/>
      <w:r w:rsidRPr="00593AF3">
        <w:t>hooks</w:t>
      </w:r>
      <w:proofErr w:type="spellEnd"/>
      <w:r w:rsidRPr="00593AF3">
        <w:t>/</w:t>
      </w:r>
      <w:proofErr w:type="spellStart"/>
      <w:r w:rsidRPr="00593AF3">
        <w:t>useSaveDiagram.ts</w:t>
      </w:r>
      <w:proofErr w:type="spellEnd"/>
      <w:r w:rsidRPr="00593AF3">
        <w:t xml:space="preserve"> que encapsule a lógica de decisão de </w:t>
      </w:r>
      <w:proofErr w:type="spellStart"/>
      <w:r w:rsidRPr="00593AF3">
        <w:t>save</w:t>
      </w:r>
      <w:proofErr w:type="spellEnd"/>
      <w:r w:rsidRPr="00593AF3">
        <w:t>, recebendo os parâmetros necessários e expondo a função </w:t>
      </w:r>
      <w:proofErr w:type="spellStart"/>
      <w:r w:rsidRPr="00593AF3">
        <w:t>save</w:t>
      </w:r>
      <w:proofErr w:type="spellEnd"/>
      <w:r w:rsidRPr="00593AF3">
        <w:t> e o estado </w:t>
      </w:r>
      <w:proofErr w:type="spellStart"/>
      <w:r w:rsidRPr="00593AF3">
        <w:t>saving</w:t>
      </w:r>
      <w:proofErr w:type="spellEnd"/>
      <w:r w:rsidRPr="00593AF3">
        <w:t>.</w:t>
      </w:r>
    </w:p>
    <w:p w14:paraId="2437331D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Critérios de aceite:</w:t>
      </w:r>
    </w:p>
    <w:p w14:paraId="74B0AEE2" w14:textId="77777777" w:rsidR="00593AF3" w:rsidRPr="00593AF3" w:rsidRDefault="00593AF3" w:rsidP="00593AF3">
      <w:pPr>
        <w:numPr>
          <w:ilvl w:val="0"/>
          <w:numId w:val="42"/>
        </w:numPr>
        <w:jc w:val="both"/>
      </w:pPr>
      <w:r w:rsidRPr="00593AF3">
        <w:t>O arquivo </w:t>
      </w:r>
      <w:proofErr w:type="spellStart"/>
      <w:r w:rsidRPr="00593AF3">
        <w:t>src</w:t>
      </w:r>
      <w:proofErr w:type="spellEnd"/>
      <w:r w:rsidRPr="00593AF3">
        <w:t>/</w:t>
      </w:r>
      <w:proofErr w:type="spellStart"/>
      <w:r w:rsidRPr="00593AF3">
        <w:t>hooks</w:t>
      </w:r>
      <w:proofErr w:type="spellEnd"/>
      <w:r w:rsidRPr="00593AF3">
        <w:t>/</w:t>
      </w:r>
      <w:proofErr w:type="spellStart"/>
      <w:r w:rsidRPr="00593AF3">
        <w:t>useSaveDiagram.ts</w:t>
      </w:r>
      <w:proofErr w:type="spellEnd"/>
      <w:r w:rsidRPr="00593AF3">
        <w:t xml:space="preserve"> existe e exporta o </w:t>
      </w:r>
      <w:proofErr w:type="spellStart"/>
      <w:r w:rsidRPr="00593AF3">
        <w:t>hook</w:t>
      </w:r>
      <w:proofErr w:type="spellEnd"/>
      <w:r w:rsidRPr="00593AF3">
        <w:t>.</w:t>
      </w:r>
    </w:p>
    <w:p w14:paraId="3931FBA7" w14:textId="77777777" w:rsidR="00593AF3" w:rsidRPr="00593AF3" w:rsidRDefault="00593AF3" w:rsidP="00593AF3">
      <w:pPr>
        <w:numPr>
          <w:ilvl w:val="0"/>
          <w:numId w:val="42"/>
        </w:numPr>
        <w:jc w:val="both"/>
      </w:pPr>
      <w:proofErr w:type="spellStart"/>
      <w:r w:rsidRPr="00593AF3">
        <w:t>DiagramCanvas.tsx</w:t>
      </w:r>
      <w:proofErr w:type="spellEnd"/>
      <w:r w:rsidRPr="00593AF3">
        <w:t> usa </w:t>
      </w:r>
      <w:proofErr w:type="spellStart"/>
      <w:r w:rsidRPr="00593AF3">
        <w:t>const</w:t>
      </w:r>
      <w:proofErr w:type="spellEnd"/>
      <w:r w:rsidRPr="00593AF3">
        <w:t xml:space="preserve"> </w:t>
      </w:r>
      <w:proofErr w:type="gramStart"/>
      <w:r w:rsidRPr="00593AF3">
        <w:t xml:space="preserve">{ </w:t>
      </w:r>
      <w:proofErr w:type="spellStart"/>
      <w:r w:rsidRPr="00593AF3">
        <w:t>save</w:t>
      </w:r>
      <w:proofErr w:type="spellEnd"/>
      <w:proofErr w:type="gramEnd"/>
      <w:r w:rsidRPr="00593AF3">
        <w:t xml:space="preserve">, </w:t>
      </w:r>
      <w:proofErr w:type="spellStart"/>
      <w:r w:rsidRPr="00593AF3">
        <w:t>saving</w:t>
      </w:r>
      <w:proofErr w:type="spellEnd"/>
      <w:r w:rsidRPr="00593AF3">
        <w:t xml:space="preserve"> } = </w:t>
      </w:r>
      <w:proofErr w:type="spellStart"/>
      <w:r w:rsidRPr="00593AF3">
        <w:t>useSaveDiagram</w:t>
      </w:r>
      <w:proofErr w:type="spellEnd"/>
      <w:r w:rsidRPr="00593AF3">
        <w:t xml:space="preserve">(...) em substituição à função </w:t>
      </w:r>
      <w:proofErr w:type="spellStart"/>
      <w:r w:rsidRPr="00593AF3">
        <w:t>inline</w:t>
      </w:r>
      <w:proofErr w:type="spellEnd"/>
      <w:r w:rsidRPr="00593AF3">
        <w:t>.</w:t>
      </w:r>
    </w:p>
    <w:p w14:paraId="4D9010B5" w14:textId="77777777" w:rsidR="00593AF3" w:rsidRPr="00593AF3" w:rsidRDefault="00593AF3" w:rsidP="00593AF3">
      <w:pPr>
        <w:numPr>
          <w:ilvl w:val="0"/>
          <w:numId w:val="42"/>
        </w:numPr>
        <w:jc w:val="both"/>
      </w:pPr>
      <w:r w:rsidRPr="00593AF3">
        <w:t xml:space="preserve">O comportamento de </w:t>
      </w:r>
      <w:proofErr w:type="spellStart"/>
      <w:r w:rsidRPr="00593AF3">
        <w:t>save</w:t>
      </w:r>
      <w:proofErr w:type="spellEnd"/>
      <w:r w:rsidRPr="00593AF3">
        <w:t xml:space="preserve"> em todos os cenários (novo, existente, colaborador, cópia) permanece idêntico.</w:t>
      </w:r>
    </w:p>
    <w:p w14:paraId="2ADDBDD5" w14:textId="77777777" w:rsidR="00593AF3" w:rsidRPr="00593AF3" w:rsidRDefault="00593AF3" w:rsidP="00593AF3">
      <w:pPr>
        <w:numPr>
          <w:ilvl w:val="0"/>
          <w:numId w:val="42"/>
        </w:numPr>
        <w:jc w:val="both"/>
      </w:pPr>
      <w:r w:rsidRPr="00593AF3">
        <w:t xml:space="preserve">O </w:t>
      </w:r>
      <w:proofErr w:type="spellStart"/>
      <w:r w:rsidRPr="00593AF3">
        <w:t>hook</w:t>
      </w:r>
      <w:proofErr w:type="spellEnd"/>
      <w:r w:rsidRPr="00593AF3">
        <w:t xml:space="preserve"> é testável de forma isolada (sem dependência do componente de UI).</w:t>
      </w:r>
    </w:p>
    <w:p w14:paraId="17C85233" w14:textId="77777777" w:rsidR="00593AF3" w:rsidRPr="00593AF3" w:rsidRDefault="00593AF3" w:rsidP="00593AF3">
      <w:pPr>
        <w:jc w:val="both"/>
      </w:pPr>
      <w:r w:rsidRPr="00593AF3">
        <w:pict w14:anchorId="321E75DC">
          <v:rect id="_x0000_i1275" style="width:0;height:1.5pt" o:hralign="center" o:hrstd="t" o:hrnoshade="t" o:hr="t" fillcolor="#eaeaea" stroked="f"/>
        </w:pict>
      </w:r>
    </w:p>
    <w:p w14:paraId="7B061C61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>5.3.5 QUA-05 — Atualização do nome do projeto no </w:t>
      </w:r>
      <w:proofErr w:type="spellStart"/>
      <w:proofErr w:type="gramStart"/>
      <w:r w:rsidRPr="00593AF3">
        <w:rPr>
          <w:b/>
          <w:bCs/>
        </w:rPr>
        <w:t>package.json</w:t>
      </w:r>
      <w:proofErr w:type="spellEnd"/>
      <w:proofErr w:type="gramEnd"/>
    </w:p>
    <w:p w14:paraId="347BBBBC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lastRenderedPageBreak/>
        <w:t>Problema:</w:t>
      </w:r>
      <w:r w:rsidRPr="00593AF3">
        <w:t> O </w:t>
      </w:r>
      <w:proofErr w:type="spellStart"/>
      <w:proofErr w:type="gramStart"/>
      <w:r w:rsidRPr="00593AF3">
        <w:t>package.json</w:t>
      </w:r>
      <w:proofErr w:type="spellEnd"/>
      <w:proofErr w:type="gramEnd"/>
      <w:r w:rsidRPr="00593AF3">
        <w:t> contém "</w:t>
      </w:r>
      <w:proofErr w:type="spellStart"/>
      <w:r w:rsidRPr="00593AF3">
        <w:t>name</w:t>
      </w:r>
      <w:proofErr w:type="spellEnd"/>
      <w:r w:rsidRPr="00593AF3">
        <w:t>": "</w:t>
      </w:r>
      <w:proofErr w:type="spellStart"/>
      <w:r w:rsidRPr="00593AF3">
        <w:t>vite_react_shadcn_ts</w:t>
      </w:r>
      <w:proofErr w:type="spellEnd"/>
      <w:r w:rsidRPr="00593AF3">
        <w:t xml:space="preserve">", o nome genérico do </w:t>
      </w:r>
      <w:proofErr w:type="spellStart"/>
      <w:r w:rsidRPr="00593AF3">
        <w:t>template</w:t>
      </w:r>
      <w:proofErr w:type="spellEnd"/>
      <w:r w:rsidRPr="00593AF3">
        <w:t xml:space="preserve"> de </w:t>
      </w:r>
      <w:proofErr w:type="spellStart"/>
      <w:r w:rsidRPr="00593AF3">
        <w:t>scaffolding</w:t>
      </w:r>
      <w:proofErr w:type="spellEnd"/>
      <w:r w:rsidRPr="00593AF3">
        <w:t>, nunca atualizado para o nome real do projeto.</w:t>
      </w:r>
    </w:p>
    <w:p w14:paraId="09DDF6F0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Requisito:</w:t>
      </w:r>
      <w:r w:rsidRPr="00593AF3">
        <w:t> Atualizar o campo </w:t>
      </w:r>
      <w:proofErr w:type="spellStart"/>
      <w:r w:rsidRPr="00593AF3">
        <w:t>name</w:t>
      </w:r>
      <w:proofErr w:type="spellEnd"/>
      <w:r w:rsidRPr="00593AF3">
        <w:t> para "</w:t>
      </w:r>
      <w:proofErr w:type="spellStart"/>
      <w:r w:rsidRPr="00593AF3">
        <w:t>microflow-architect</w:t>
      </w:r>
      <w:proofErr w:type="spellEnd"/>
      <w:r w:rsidRPr="00593AF3">
        <w:t>" e o campo </w:t>
      </w:r>
      <w:proofErr w:type="spellStart"/>
      <w:r w:rsidRPr="00593AF3">
        <w:t>version</w:t>
      </w:r>
      <w:proofErr w:type="spellEnd"/>
      <w:r w:rsidRPr="00593AF3">
        <w:t> para "1.0.0".</w:t>
      </w:r>
    </w:p>
    <w:p w14:paraId="23570E49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Critérios de aceite:</w:t>
      </w:r>
    </w:p>
    <w:p w14:paraId="5DCBC9BB" w14:textId="77777777" w:rsidR="00593AF3" w:rsidRPr="00593AF3" w:rsidRDefault="00593AF3" w:rsidP="00593AF3">
      <w:pPr>
        <w:numPr>
          <w:ilvl w:val="0"/>
          <w:numId w:val="43"/>
        </w:numPr>
        <w:jc w:val="both"/>
      </w:pPr>
      <w:proofErr w:type="spellStart"/>
      <w:proofErr w:type="gramStart"/>
      <w:r w:rsidRPr="00593AF3">
        <w:t>package.json</w:t>
      </w:r>
      <w:proofErr w:type="spellEnd"/>
      <w:proofErr w:type="gramEnd"/>
      <w:r w:rsidRPr="00593AF3">
        <w:t> contém "</w:t>
      </w:r>
      <w:proofErr w:type="spellStart"/>
      <w:r w:rsidRPr="00593AF3">
        <w:t>name</w:t>
      </w:r>
      <w:proofErr w:type="spellEnd"/>
      <w:r w:rsidRPr="00593AF3">
        <w:t>": "</w:t>
      </w:r>
      <w:proofErr w:type="spellStart"/>
      <w:r w:rsidRPr="00593AF3">
        <w:t>microflow-architect</w:t>
      </w:r>
      <w:proofErr w:type="spellEnd"/>
      <w:r w:rsidRPr="00593AF3">
        <w:t>".</w:t>
      </w:r>
    </w:p>
    <w:p w14:paraId="6E06E226" w14:textId="77777777" w:rsidR="00593AF3" w:rsidRPr="00593AF3" w:rsidRDefault="00593AF3" w:rsidP="00593AF3">
      <w:pPr>
        <w:numPr>
          <w:ilvl w:val="0"/>
          <w:numId w:val="43"/>
        </w:numPr>
        <w:jc w:val="both"/>
      </w:pPr>
      <w:proofErr w:type="spellStart"/>
      <w:proofErr w:type="gramStart"/>
      <w:r w:rsidRPr="00593AF3">
        <w:t>package.json</w:t>
      </w:r>
      <w:proofErr w:type="spellEnd"/>
      <w:proofErr w:type="gramEnd"/>
      <w:r w:rsidRPr="00593AF3">
        <w:t> contém "</w:t>
      </w:r>
      <w:proofErr w:type="spellStart"/>
      <w:r w:rsidRPr="00593AF3">
        <w:t>version</w:t>
      </w:r>
      <w:proofErr w:type="spellEnd"/>
      <w:r w:rsidRPr="00593AF3">
        <w:t>": "1.0.0".</w:t>
      </w:r>
    </w:p>
    <w:p w14:paraId="191EB621" w14:textId="77777777" w:rsidR="00593AF3" w:rsidRPr="00593AF3" w:rsidRDefault="00593AF3" w:rsidP="00593AF3">
      <w:pPr>
        <w:numPr>
          <w:ilvl w:val="0"/>
          <w:numId w:val="43"/>
        </w:numPr>
        <w:jc w:val="both"/>
      </w:pPr>
      <w:r w:rsidRPr="00593AF3">
        <w:t>A aplicação compila e roda normalmente após a mudança.</w:t>
      </w:r>
    </w:p>
    <w:p w14:paraId="4A3DE03C" w14:textId="77777777" w:rsidR="00593AF3" w:rsidRPr="00593AF3" w:rsidRDefault="00593AF3" w:rsidP="00593AF3">
      <w:pPr>
        <w:jc w:val="both"/>
      </w:pPr>
      <w:r w:rsidRPr="00593AF3">
        <w:pict w14:anchorId="559C59A7">
          <v:rect id="_x0000_i1276" style="width:0;height:1.5pt" o:hralign="center" o:hrstd="t" o:hrnoshade="t" o:hr="t" fillcolor="#eaeaea" stroked="f"/>
        </w:pict>
      </w:r>
    </w:p>
    <w:p w14:paraId="42D04C3E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 xml:space="preserve">5.3.6 QUA-06 — Limpeza de </w:t>
      </w:r>
      <w:proofErr w:type="spellStart"/>
      <w:r w:rsidRPr="00593AF3">
        <w:rPr>
          <w:b/>
          <w:bCs/>
        </w:rPr>
        <w:t>TODOs</w:t>
      </w:r>
      <w:proofErr w:type="spellEnd"/>
      <w:r w:rsidRPr="00593AF3">
        <w:rPr>
          <w:b/>
          <w:bCs/>
        </w:rPr>
        <w:t xml:space="preserve"> e metadados no index.html</w:t>
      </w:r>
    </w:p>
    <w:p w14:paraId="4C09B652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Problema:</w:t>
      </w:r>
      <w:r w:rsidRPr="00593AF3">
        <w:t> O index.html contém comentários TODO não resolvidos e o campo </w:t>
      </w:r>
      <w:proofErr w:type="spellStart"/>
      <w:r w:rsidRPr="00593AF3">
        <w:t>author</w:t>
      </w:r>
      <w:proofErr w:type="spellEnd"/>
      <w:r w:rsidRPr="00593AF3">
        <w:t xml:space="preserve"> dos meta </w:t>
      </w:r>
      <w:proofErr w:type="spellStart"/>
      <w:r w:rsidRPr="00593AF3">
        <w:t>tags</w:t>
      </w:r>
      <w:proofErr w:type="spellEnd"/>
      <w:r w:rsidRPr="00593AF3">
        <w:t xml:space="preserve"> ainda aponta para "</w:t>
      </w:r>
      <w:proofErr w:type="spellStart"/>
      <w:r w:rsidRPr="00593AF3">
        <w:t>Lovable</w:t>
      </w:r>
      <w:proofErr w:type="spellEnd"/>
      <w:r w:rsidRPr="00593AF3">
        <w:t xml:space="preserve">" (ferramenta de </w:t>
      </w:r>
      <w:proofErr w:type="spellStart"/>
      <w:r w:rsidRPr="00593AF3">
        <w:t>scaffolding</w:t>
      </w:r>
      <w:proofErr w:type="spellEnd"/>
      <w:r w:rsidRPr="00593AF3">
        <w:t xml:space="preserve">). As </w:t>
      </w:r>
      <w:proofErr w:type="spellStart"/>
      <w:r w:rsidRPr="00593AF3">
        <w:t>tags</w:t>
      </w:r>
      <w:proofErr w:type="spellEnd"/>
      <w:r w:rsidRPr="00593AF3">
        <w:t xml:space="preserve"> Open </w:t>
      </w:r>
      <w:proofErr w:type="spellStart"/>
      <w:r w:rsidRPr="00593AF3">
        <w:t>Graph</w:t>
      </w:r>
      <w:proofErr w:type="spellEnd"/>
      <w:r w:rsidRPr="00593AF3">
        <w:t xml:space="preserve"> e Twitter Card estão parcialmente configuradas de forma inconsistente.</w:t>
      </w:r>
    </w:p>
    <w:p w14:paraId="2BA452CA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Requisito:</w:t>
      </w:r>
      <w:r w:rsidRPr="00593AF3">
        <w:t> Remover todos os comentários TODO do index.html. Atualizar o campo </w:t>
      </w:r>
      <w:proofErr w:type="spellStart"/>
      <w:r w:rsidRPr="00593AF3">
        <w:t>author</w:t>
      </w:r>
      <w:proofErr w:type="spellEnd"/>
      <w:r w:rsidRPr="00593AF3">
        <w:t> para "</w:t>
      </w:r>
      <w:proofErr w:type="spellStart"/>
      <w:r w:rsidRPr="00593AF3">
        <w:t>MicroFlow</w:t>
      </w:r>
      <w:proofErr w:type="spellEnd"/>
      <w:r w:rsidRPr="00593AF3">
        <w:t xml:space="preserve"> Architect". Garantir que </w:t>
      </w:r>
      <w:proofErr w:type="gramStart"/>
      <w:r w:rsidRPr="00593AF3">
        <w:t>todas as meta</w:t>
      </w:r>
      <w:proofErr w:type="gramEnd"/>
      <w:r w:rsidRPr="00593AF3">
        <w:t xml:space="preserve"> </w:t>
      </w:r>
      <w:proofErr w:type="spellStart"/>
      <w:r w:rsidRPr="00593AF3">
        <w:t>tags</w:t>
      </w:r>
      <w:proofErr w:type="spellEnd"/>
      <w:r w:rsidRPr="00593AF3">
        <w:t xml:space="preserve"> OG e Twitter Card sejam consistentes entre si e reflitam o produto real.</w:t>
      </w:r>
    </w:p>
    <w:p w14:paraId="5A08D18B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Critérios de aceite:</w:t>
      </w:r>
    </w:p>
    <w:p w14:paraId="1F5BAA40" w14:textId="77777777" w:rsidR="00593AF3" w:rsidRPr="00593AF3" w:rsidRDefault="00593AF3" w:rsidP="00593AF3">
      <w:pPr>
        <w:numPr>
          <w:ilvl w:val="0"/>
          <w:numId w:val="44"/>
        </w:numPr>
        <w:jc w:val="both"/>
      </w:pPr>
      <w:r w:rsidRPr="00593AF3">
        <w:t>Nenhum comentário TODO existe no index.html.</w:t>
      </w:r>
    </w:p>
    <w:p w14:paraId="1A9F0A2E" w14:textId="77777777" w:rsidR="00593AF3" w:rsidRPr="00593AF3" w:rsidRDefault="00593AF3" w:rsidP="00593AF3">
      <w:pPr>
        <w:numPr>
          <w:ilvl w:val="0"/>
          <w:numId w:val="44"/>
        </w:numPr>
        <w:jc w:val="both"/>
      </w:pPr>
      <w:r w:rsidRPr="00593AF3">
        <w:t>O atributo </w:t>
      </w:r>
      <w:proofErr w:type="spellStart"/>
      <w:r w:rsidRPr="00593AF3">
        <w:t>content</w:t>
      </w:r>
      <w:proofErr w:type="spellEnd"/>
      <w:r w:rsidRPr="00593AF3">
        <w:t xml:space="preserve"> da meta </w:t>
      </w:r>
      <w:proofErr w:type="spellStart"/>
      <w:r w:rsidRPr="00593AF3">
        <w:t>tag</w:t>
      </w:r>
      <w:proofErr w:type="spellEnd"/>
      <w:r w:rsidRPr="00593AF3">
        <w:t> </w:t>
      </w:r>
      <w:proofErr w:type="spellStart"/>
      <w:r w:rsidRPr="00593AF3">
        <w:t>author</w:t>
      </w:r>
      <w:proofErr w:type="spellEnd"/>
      <w:r w:rsidRPr="00593AF3">
        <w:t> não contém "</w:t>
      </w:r>
      <w:proofErr w:type="spellStart"/>
      <w:r w:rsidRPr="00593AF3">
        <w:t>Lovable</w:t>
      </w:r>
      <w:proofErr w:type="spellEnd"/>
      <w:r w:rsidRPr="00593AF3">
        <w:t>".</w:t>
      </w:r>
    </w:p>
    <w:p w14:paraId="625651A3" w14:textId="77777777" w:rsidR="00593AF3" w:rsidRPr="00593AF3" w:rsidRDefault="00593AF3" w:rsidP="00593AF3">
      <w:pPr>
        <w:numPr>
          <w:ilvl w:val="0"/>
          <w:numId w:val="44"/>
        </w:numPr>
        <w:jc w:val="both"/>
      </w:pPr>
      <w:r w:rsidRPr="00593AF3">
        <w:t>As tags og:title, twitter:title, og:description e twitter:description são idênticas e descrevem o produto corretamente.</w:t>
      </w:r>
    </w:p>
    <w:p w14:paraId="2486CCA2" w14:textId="77777777" w:rsidR="00593AF3" w:rsidRPr="00593AF3" w:rsidRDefault="00593AF3" w:rsidP="00593AF3">
      <w:pPr>
        <w:numPr>
          <w:ilvl w:val="0"/>
          <w:numId w:val="44"/>
        </w:numPr>
        <w:jc w:val="both"/>
      </w:pPr>
      <w:r w:rsidRPr="00593AF3">
        <w:t xml:space="preserve">A </w:t>
      </w:r>
      <w:proofErr w:type="spellStart"/>
      <w:r w:rsidRPr="00593AF3">
        <w:t>tag</w:t>
      </w:r>
      <w:proofErr w:type="spellEnd"/>
      <w:r w:rsidRPr="00593AF3">
        <w:t> </w:t>
      </w:r>
      <w:proofErr w:type="spellStart"/>
      <w:r w:rsidRPr="00593AF3">
        <w:t>lang</w:t>
      </w:r>
      <w:proofErr w:type="spellEnd"/>
      <w:r w:rsidRPr="00593AF3">
        <w:t> do &lt;</w:t>
      </w:r>
      <w:proofErr w:type="spellStart"/>
      <w:r w:rsidRPr="00593AF3">
        <w:t>html</w:t>
      </w:r>
      <w:proofErr w:type="spellEnd"/>
      <w:r w:rsidRPr="00593AF3">
        <w:t>&gt; está definida como "</w:t>
      </w:r>
      <w:proofErr w:type="spellStart"/>
      <w:r w:rsidRPr="00593AF3">
        <w:t>pt</w:t>
      </w:r>
      <w:proofErr w:type="spellEnd"/>
      <w:r w:rsidRPr="00593AF3">
        <w:t>-BR".</w:t>
      </w:r>
    </w:p>
    <w:p w14:paraId="62652456" w14:textId="77777777" w:rsidR="00593AF3" w:rsidRPr="00593AF3" w:rsidRDefault="00593AF3" w:rsidP="00593AF3">
      <w:pPr>
        <w:jc w:val="both"/>
      </w:pPr>
      <w:r w:rsidRPr="00593AF3">
        <w:pict w14:anchorId="6A28489D">
          <v:rect id="_x0000_i1277" style="width:0;height:1.5pt" o:hralign="center" o:hrstd="t" o:hrnoshade="t" o:hr="t" fillcolor="#eaeaea" stroked="f"/>
        </w:pict>
      </w:r>
    </w:p>
    <w:p w14:paraId="5D2FEE01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>5.4 UX e Acessibilidade (Baixo)</w:t>
      </w:r>
    </w:p>
    <w:p w14:paraId="12CA7262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 xml:space="preserve">5.4.1 UX-01 — </w:t>
      </w:r>
      <w:proofErr w:type="spellStart"/>
      <w:r w:rsidRPr="00593AF3">
        <w:rPr>
          <w:b/>
          <w:bCs/>
        </w:rPr>
        <w:t>Loading</w:t>
      </w:r>
      <w:proofErr w:type="spellEnd"/>
      <w:r w:rsidRPr="00593AF3">
        <w:rPr>
          <w:b/>
          <w:bCs/>
        </w:rPr>
        <w:t xml:space="preserve"> </w:t>
      </w:r>
      <w:proofErr w:type="spellStart"/>
      <w:r w:rsidRPr="00593AF3">
        <w:rPr>
          <w:b/>
          <w:bCs/>
        </w:rPr>
        <w:t>state</w:t>
      </w:r>
      <w:proofErr w:type="spellEnd"/>
      <w:r w:rsidRPr="00593AF3">
        <w:rPr>
          <w:b/>
          <w:bCs/>
        </w:rPr>
        <w:t xml:space="preserve"> com indicador visual adequado</w:t>
      </w:r>
    </w:p>
    <w:p w14:paraId="7B92E128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Problema:</w:t>
      </w:r>
      <w:r w:rsidRPr="00593AF3">
        <w:t> A tela de carregamento em </w:t>
      </w:r>
      <w:proofErr w:type="spellStart"/>
      <w:r w:rsidRPr="00593AF3">
        <w:t>pages</w:t>
      </w:r>
      <w:proofErr w:type="spellEnd"/>
      <w:r w:rsidRPr="00593AF3">
        <w:t>/</w:t>
      </w:r>
      <w:proofErr w:type="spellStart"/>
      <w:r w:rsidRPr="00593AF3">
        <w:t>Index.tsx</w:t>
      </w:r>
      <w:proofErr w:type="spellEnd"/>
      <w:r w:rsidRPr="00593AF3">
        <w:t> exibe apenas o texto "Carregando..." sem qualquer animação ou indicador de progresso, podendo parecer uma tela quebrada em conexões lentas.</w:t>
      </w:r>
    </w:p>
    <w:p w14:paraId="4CD4A747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Requisito:</w:t>
      </w:r>
      <w:r w:rsidRPr="00593AF3">
        <w:t xml:space="preserve"> Substituir o texto simples por um componente de </w:t>
      </w:r>
      <w:proofErr w:type="spellStart"/>
      <w:r w:rsidRPr="00593AF3">
        <w:t>loading</w:t>
      </w:r>
      <w:proofErr w:type="spellEnd"/>
      <w:r w:rsidRPr="00593AF3">
        <w:t xml:space="preserve"> com ícone animado (Loader2 do Lucide, já disponível no projeto), centralizado verticalmente na tela, com texto descritivo abaixo.</w:t>
      </w:r>
    </w:p>
    <w:p w14:paraId="1522306D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lastRenderedPageBreak/>
        <w:t>Critérios de aceite:</w:t>
      </w:r>
    </w:p>
    <w:p w14:paraId="5BA89312" w14:textId="77777777" w:rsidR="00593AF3" w:rsidRPr="00593AF3" w:rsidRDefault="00593AF3" w:rsidP="00593AF3">
      <w:pPr>
        <w:numPr>
          <w:ilvl w:val="0"/>
          <w:numId w:val="45"/>
        </w:numPr>
        <w:jc w:val="both"/>
      </w:pPr>
      <w:r w:rsidRPr="00593AF3">
        <w:t xml:space="preserve">A tela de </w:t>
      </w:r>
      <w:proofErr w:type="spellStart"/>
      <w:r w:rsidRPr="00593AF3">
        <w:t>loading</w:t>
      </w:r>
      <w:proofErr w:type="spellEnd"/>
      <w:r w:rsidRPr="00593AF3">
        <w:t xml:space="preserve"> exibe o ícone Loader2 animado com </w:t>
      </w:r>
      <w:proofErr w:type="spellStart"/>
      <w:r w:rsidRPr="00593AF3">
        <w:t>animate</w:t>
      </w:r>
      <w:proofErr w:type="spellEnd"/>
      <w:r w:rsidRPr="00593AF3">
        <w:t>-spin.</w:t>
      </w:r>
    </w:p>
    <w:p w14:paraId="6D1F12B2" w14:textId="77777777" w:rsidR="00593AF3" w:rsidRPr="00593AF3" w:rsidRDefault="00593AF3" w:rsidP="00593AF3">
      <w:pPr>
        <w:numPr>
          <w:ilvl w:val="0"/>
          <w:numId w:val="45"/>
        </w:numPr>
        <w:jc w:val="both"/>
      </w:pPr>
      <w:r w:rsidRPr="00593AF3">
        <w:t>O texto "Carregando..." é mantido, posicionado abaixo do ícone.</w:t>
      </w:r>
    </w:p>
    <w:p w14:paraId="5C1D2BDA" w14:textId="77777777" w:rsidR="00593AF3" w:rsidRPr="00593AF3" w:rsidRDefault="00593AF3" w:rsidP="00593AF3">
      <w:pPr>
        <w:numPr>
          <w:ilvl w:val="0"/>
          <w:numId w:val="45"/>
        </w:numPr>
        <w:jc w:val="both"/>
      </w:pPr>
      <w:r w:rsidRPr="00593AF3">
        <w:t xml:space="preserve">A tela de </w:t>
      </w:r>
      <w:proofErr w:type="spellStart"/>
      <w:r w:rsidRPr="00593AF3">
        <w:t>loading</w:t>
      </w:r>
      <w:proofErr w:type="spellEnd"/>
      <w:r w:rsidRPr="00593AF3">
        <w:t xml:space="preserve"> é visualmente consistente com o design system da aplicação (usa classes </w:t>
      </w:r>
      <w:proofErr w:type="spellStart"/>
      <w:r w:rsidRPr="00593AF3">
        <w:t>Tailwind</w:t>
      </w:r>
      <w:proofErr w:type="spellEnd"/>
      <w:r w:rsidRPr="00593AF3">
        <w:t xml:space="preserve"> existentes).</w:t>
      </w:r>
    </w:p>
    <w:p w14:paraId="66282754" w14:textId="77777777" w:rsidR="00593AF3" w:rsidRPr="00593AF3" w:rsidRDefault="00593AF3" w:rsidP="00593AF3">
      <w:pPr>
        <w:jc w:val="both"/>
      </w:pPr>
      <w:r w:rsidRPr="00593AF3">
        <w:pict w14:anchorId="26768CEC">
          <v:rect id="_x0000_i1278" style="width:0;height:1.5pt" o:hralign="center" o:hrstd="t" o:hrnoshade="t" o:hr="t" fillcolor="#eaeaea" stroked="f"/>
        </w:pict>
      </w:r>
    </w:p>
    <w:p w14:paraId="2D79B941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>5.4.2 UX-02 — </w:t>
      </w:r>
      <w:proofErr w:type="spellStart"/>
      <w:r w:rsidRPr="00593AF3">
        <w:rPr>
          <w:b/>
          <w:bCs/>
        </w:rPr>
        <w:t>revokeObjectURL</w:t>
      </w:r>
      <w:proofErr w:type="spellEnd"/>
      <w:r w:rsidRPr="00593AF3">
        <w:rPr>
          <w:b/>
          <w:bCs/>
        </w:rPr>
        <w:t xml:space="preserve"> consistente nos </w:t>
      </w:r>
      <w:proofErr w:type="spellStart"/>
      <w:r w:rsidRPr="00593AF3">
        <w:rPr>
          <w:b/>
          <w:bCs/>
        </w:rPr>
        <w:t>handlers</w:t>
      </w:r>
      <w:proofErr w:type="spellEnd"/>
      <w:r w:rsidRPr="00593AF3">
        <w:rPr>
          <w:b/>
          <w:bCs/>
        </w:rPr>
        <w:t xml:space="preserve"> de exportação</w:t>
      </w:r>
    </w:p>
    <w:p w14:paraId="31C4B021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Problema:</w:t>
      </w:r>
      <w:r w:rsidRPr="00593AF3">
        <w:t> </w:t>
      </w:r>
      <w:proofErr w:type="spellStart"/>
      <w:r w:rsidRPr="00593AF3">
        <w:t>handleExportJSON</w:t>
      </w:r>
      <w:proofErr w:type="spellEnd"/>
      <w:r w:rsidRPr="00593AF3">
        <w:t> chama </w:t>
      </w:r>
      <w:proofErr w:type="spellStart"/>
      <w:r w:rsidRPr="00593AF3">
        <w:t>URL.revokeObjectURL</w:t>
      </w:r>
      <w:proofErr w:type="spellEnd"/>
      <w:r w:rsidRPr="00593AF3">
        <w:t>() após o download, mas </w:t>
      </w:r>
      <w:proofErr w:type="spellStart"/>
      <w:r w:rsidRPr="00593AF3">
        <w:t>handleExportPNG</w:t>
      </w:r>
      <w:proofErr w:type="spellEnd"/>
      <w:r w:rsidRPr="00593AF3">
        <w:t> e </w:t>
      </w:r>
      <w:proofErr w:type="spellStart"/>
      <w:r w:rsidRPr="00593AF3">
        <w:t>handleExportSVG</w:t>
      </w:r>
      <w:proofErr w:type="spellEnd"/>
      <w:r w:rsidRPr="00593AF3">
        <w:t> não seguem o mesmo padrão. Embora nesses casos específicos não haja vazamento de memória pois usam </w:t>
      </w:r>
      <w:proofErr w:type="spellStart"/>
      <w:r w:rsidRPr="00593AF3">
        <w:t>dataUrl</w:t>
      </w:r>
      <w:proofErr w:type="spellEnd"/>
      <w:r w:rsidRPr="00593AF3">
        <w:t> direto, a inconsistência cria confusão de manutenção.</w:t>
      </w:r>
    </w:p>
    <w:p w14:paraId="61A5C0B2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Requisito:</w:t>
      </w:r>
      <w:r w:rsidRPr="00593AF3">
        <w:t xml:space="preserve"> Padronizar todos os </w:t>
      </w:r>
      <w:proofErr w:type="spellStart"/>
      <w:r w:rsidRPr="00593AF3">
        <w:t>handlers</w:t>
      </w:r>
      <w:proofErr w:type="spellEnd"/>
      <w:r w:rsidRPr="00593AF3">
        <w:t xml:space="preserve"> de exportação para seguir o mesmo padrão: criar </w:t>
      </w:r>
      <w:proofErr w:type="spellStart"/>
      <w:r w:rsidRPr="00593AF3">
        <w:t>blob</w:t>
      </w:r>
      <w:proofErr w:type="spellEnd"/>
      <w:r w:rsidRPr="00593AF3">
        <w:t>/URL, clicar, revogar. Para os casos de </w:t>
      </w:r>
      <w:proofErr w:type="spellStart"/>
      <w:r w:rsidRPr="00593AF3">
        <w:t>dataUrl</w:t>
      </w:r>
      <w:proofErr w:type="spellEnd"/>
      <w:r w:rsidRPr="00593AF3">
        <w:t> que não precisam de revogação, adicionar comentário explicativo.</w:t>
      </w:r>
    </w:p>
    <w:p w14:paraId="2EDE5D48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Critérios de aceite:</w:t>
      </w:r>
    </w:p>
    <w:p w14:paraId="23AD6D39" w14:textId="77777777" w:rsidR="00593AF3" w:rsidRPr="00593AF3" w:rsidRDefault="00593AF3" w:rsidP="00593AF3">
      <w:pPr>
        <w:numPr>
          <w:ilvl w:val="0"/>
          <w:numId w:val="46"/>
        </w:numPr>
        <w:jc w:val="both"/>
      </w:pPr>
      <w:r w:rsidRPr="00593AF3">
        <w:t xml:space="preserve">Os três </w:t>
      </w:r>
      <w:proofErr w:type="spellStart"/>
      <w:r w:rsidRPr="00593AF3">
        <w:t>handlers</w:t>
      </w:r>
      <w:proofErr w:type="spellEnd"/>
      <w:r w:rsidRPr="00593AF3">
        <w:t xml:space="preserve"> de exportação (PNG, SVG, JSON) têm o mesmo padrão de criação e limpeza de URLs.</w:t>
      </w:r>
    </w:p>
    <w:p w14:paraId="4F43E3EC" w14:textId="77777777" w:rsidR="00593AF3" w:rsidRPr="00593AF3" w:rsidRDefault="00593AF3" w:rsidP="00593AF3">
      <w:pPr>
        <w:numPr>
          <w:ilvl w:val="0"/>
          <w:numId w:val="46"/>
        </w:numPr>
        <w:jc w:val="both"/>
      </w:pPr>
      <w:r w:rsidRPr="00593AF3">
        <w:t>Onde a revogação não se aplica, existe um comentário explicando o motivo.</w:t>
      </w:r>
    </w:p>
    <w:p w14:paraId="7A8BA1C2" w14:textId="77777777" w:rsidR="00593AF3" w:rsidRPr="00593AF3" w:rsidRDefault="00593AF3" w:rsidP="00593AF3">
      <w:pPr>
        <w:jc w:val="both"/>
      </w:pPr>
      <w:r w:rsidRPr="00593AF3">
        <w:pict w14:anchorId="2D090411">
          <v:rect id="_x0000_i1279" style="width:0;height:1.5pt" o:hralign="center" o:hrstd="t" o:hrnoshade="t" o:hr="t" fillcolor="#eaeaea" stroked="f"/>
        </w:pict>
      </w:r>
    </w:p>
    <w:p w14:paraId="59C98530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 xml:space="preserve">5.4.3 UX-03 — Fechamento do </w:t>
      </w:r>
      <w:proofErr w:type="spellStart"/>
      <w:r w:rsidRPr="00593AF3">
        <w:rPr>
          <w:b/>
          <w:bCs/>
        </w:rPr>
        <w:t>context</w:t>
      </w:r>
      <w:proofErr w:type="spellEnd"/>
      <w:r w:rsidRPr="00593AF3">
        <w:rPr>
          <w:b/>
          <w:bCs/>
        </w:rPr>
        <w:t xml:space="preserve"> menu ao perder foco</w:t>
      </w:r>
    </w:p>
    <w:p w14:paraId="23076A11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Problema:</w:t>
      </w:r>
      <w:r w:rsidRPr="00593AF3">
        <w:t> O menu de contexto (</w:t>
      </w:r>
      <w:proofErr w:type="spellStart"/>
      <w:r w:rsidRPr="00593AF3">
        <w:t>contextMenu</w:t>
      </w:r>
      <w:proofErr w:type="spellEnd"/>
      <w:r w:rsidRPr="00593AF3">
        <w:t xml:space="preserve">) não fecha quando o usuário perde o foco da janela, rola o </w:t>
      </w:r>
      <w:proofErr w:type="spellStart"/>
      <w:r w:rsidRPr="00593AF3">
        <w:t>canvas</w:t>
      </w:r>
      <w:proofErr w:type="spellEnd"/>
      <w:r w:rsidRPr="00593AF3">
        <w:t xml:space="preserve"> ou pressiona Escape estando em um nó selecionado, podendo ficar "órfão" visualmente.</w:t>
      </w:r>
    </w:p>
    <w:p w14:paraId="6E7CC9AB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Requisito:</w:t>
      </w:r>
      <w:r w:rsidRPr="00593AF3">
        <w:t xml:space="preserve"> O menu de contexto deve fechar em todos os seguintes eventos: clique fora do menu, scroll do </w:t>
      </w:r>
      <w:proofErr w:type="spellStart"/>
      <w:r w:rsidRPr="00593AF3">
        <w:t>canvas</w:t>
      </w:r>
      <w:proofErr w:type="spellEnd"/>
      <w:r w:rsidRPr="00593AF3">
        <w:t xml:space="preserve">, tecla Escape e </w:t>
      </w:r>
      <w:proofErr w:type="spellStart"/>
      <w:r w:rsidRPr="00593AF3">
        <w:t>blur</w:t>
      </w:r>
      <w:proofErr w:type="spellEnd"/>
      <w:r w:rsidRPr="00593AF3">
        <w:t xml:space="preserve"> da janela (</w:t>
      </w:r>
      <w:proofErr w:type="spellStart"/>
      <w:proofErr w:type="gramStart"/>
      <w:r w:rsidRPr="00593AF3">
        <w:t>window.blur</w:t>
      </w:r>
      <w:proofErr w:type="spellEnd"/>
      <w:proofErr w:type="gramEnd"/>
      <w:r w:rsidRPr="00593AF3">
        <w:t>).</w:t>
      </w:r>
    </w:p>
    <w:p w14:paraId="44518781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Critérios de aceite:</w:t>
      </w:r>
    </w:p>
    <w:p w14:paraId="06C82660" w14:textId="77777777" w:rsidR="00593AF3" w:rsidRPr="00593AF3" w:rsidRDefault="00593AF3" w:rsidP="00593AF3">
      <w:pPr>
        <w:numPr>
          <w:ilvl w:val="0"/>
          <w:numId w:val="47"/>
        </w:numPr>
        <w:jc w:val="both"/>
      </w:pPr>
      <w:r w:rsidRPr="00593AF3">
        <w:t xml:space="preserve">Pressionar Escape fecha o </w:t>
      </w:r>
      <w:proofErr w:type="spellStart"/>
      <w:r w:rsidRPr="00593AF3">
        <w:t>context</w:t>
      </w:r>
      <w:proofErr w:type="spellEnd"/>
      <w:r w:rsidRPr="00593AF3">
        <w:t xml:space="preserve"> menu.</w:t>
      </w:r>
    </w:p>
    <w:p w14:paraId="4774E16E" w14:textId="77777777" w:rsidR="00593AF3" w:rsidRPr="00593AF3" w:rsidRDefault="00593AF3" w:rsidP="00593AF3">
      <w:pPr>
        <w:numPr>
          <w:ilvl w:val="0"/>
          <w:numId w:val="47"/>
        </w:numPr>
        <w:jc w:val="both"/>
      </w:pPr>
      <w:r w:rsidRPr="00593AF3">
        <w:t xml:space="preserve">Rolar o </w:t>
      </w:r>
      <w:proofErr w:type="spellStart"/>
      <w:r w:rsidRPr="00593AF3">
        <w:t>canvas</w:t>
      </w:r>
      <w:proofErr w:type="spellEnd"/>
      <w:r w:rsidRPr="00593AF3">
        <w:t xml:space="preserve"> fecha o </w:t>
      </w:r>
      <w:proofErr w:type="spellStart"/>
      <w:r w:rsidRPr="00593AF3">
        <w:t>context</w:t>
      </w:r>
      <w:proofErr w:type="spellEnd"/>
      <w:r w:rsidRPr="00593AF3">
        <w:t xml:space="preserve"> menu.</w:t>
      </w:r>
    </w:p>
    <w:p w14:paraId="69F90769" w14:textId="77777777" w:rsidR="00593AF3" w:rsidRPr="00593AF3" w:rsidRDefault="00593AF3" w:rsidP="00593AF3">
      <w:pPr>
        <w:numPr>
          <w:ilvl w:val="0"/>
          <w:numId w:val="47"/>
        </w:numPr>
        <w:jc w:val="both"/>
      </w:pPr>
      <w:r w:rsidRPr="00593AF3">
        <w:t xml:space="preserve">Mudar de aba/janela do navegador fecha o </w:t>
      </w:r>
      <w:proofErr w:type="spellStart"/>
      <w:r w:rsidRPr="00593AF3">
        <w:t>context</w:t>
      </w:r>
      <w:proofErr w:type="spellEnd"/>
      <w:r w:rsidRPr="00593AF3">
        <w:t xml:space="preserve"> menu ao retornar.</w:t>
      </w:r>
    </w:p>
    <w:p w14:paraId="119E27CE" w14:textId="77777777" w:rsidR="00593AF3" w:rsidRPr="00593AF3" w:rsidRDefault="00593AF3" w:rsidP="00593AF3">
      <w:pPr>
        <w:numPr>
          <w:ilvl w:val="0"/>
          <w:numId w:val="47"/>
        </w:numPr>
        <w:jc w:val="both"/>
      </w:pPr>
      <w:r w:rsidRPr="00593AF3">
        <w:t>O comportamento de fechar ao clicar fora já existente permanece funcionando.</w:t>
      </w:r>
    </w:p>
    <w:p w14:paraId="7B69C972" w14:textId="77777777" w:rsidR="00593AF3" w:rsidRPr="00593AF3" w:rsidRDefault="00593AF3" w:rsidP="00593AF3">
      <w:pPr>
        <w:jc w:val="both"/>
      </w:pPr>
      <w:r w:rsidRPr="00593AF3">
        <w:lastRenderedPageBreak/>
        <w:pict w14:anchorId="4DEDBAD8">
          <v:rect id="_x0000_i1280" style="width:0;height:1.5pt" o:hralign="center" o:hrstd="t" o:hrnoshade="t" o:hr="t" fillcolor="#eaeaea" stroked="f"/>
        </w:pict>
      </w:r>
    </w:p>
    <w:p w14:paraId="246222C9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 xml:space="preserve">5.4.4 UX-04 — Persistência do </w:t>
      </w:r>
      <w:proofErr w:type="spellStart"/>
      <w:r w:rsidRPr="00593AF3">
        <w:rPr>
          <w:b/>
          <w:bCs/>
        </w:rPr>
        <w:t>Dark</w:t>
      </w:r>
      <w:proofErr w:type="spellEnd"/>
      <w:r w:rsidRPr="00593AF3">
        <w:rPr>
          <w:b/>
          <w:bCs/>
        </w:rPr>
        <w:t xml:space="preserve"> </w:t>
      </w:r>
      <w:proofErr w:type="spellStart"/>
      <w:r w:rsidRPr="00593AF3">
        <w:rPr>
          <w:b/>
          <w:bCs/>
        </w:rPr>
        <w:t>Mode</w:t>
      </w:r>
      <w:proofErr w:type="spellEnd"/>
      <w:r w:rsidRPr="00593AF3">
        <w:rPr>
          <w:b/>
          <w:bCs/>
        </w:rPr>
        <w:t xml:space="preserve"> entre sessões</w:t>
      </w:r>
    </w:p>
    <w:p w14:paraId="63DD42F9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Problema:</w:t>
      </w:r>
      <w:r w:rsidRPr="00593AF3">
        <w:t> O estado </w:t>
      </w:r>
      <w:proofErr w:type="spellStart"/>
      <w:r w:rsidRPr="00593AF3">
        <w:t>darkMode</w:t>
      </w:r>
      <w:proofErr w:type="spellEnd"/>
      <w:r w:rsidRPr="00593AF3">
        <w:t> em </w:t>
      </w:r>
      <w:proofErr w:type="spellStart"/>
      <w:r w:rsidRPr="00593AF3">
        <w:t>DiagramCanvas.tsx</w:t>
      </w:r>
      <w:proofErr w:type="spellEnd"/>
      <w:r w:rsidRPr="00593AF3">
        <w:t> é gerenciado localmente sem persistência. A cada recarga da página, o tema volta para o modo claro, ignorando tanto a preferência salva pelo usuário quanto a preferência do sistema operacional.</w:t>
      </w:r>
    </w:p>
    <w:p w14:paraId="3A5F2F03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Requisito:</w:t>
      </w:r>
      <w:r w:rsidRPr="00593AF3">
        <w:t> Inicializar o </w:t>
      </w:r>
      <w:proofErr w:type="spellStart"/>
      <w:r w:rsidRPr="00593AF3">
        <w:t>darkMode</w:t>
      </w:r>
      <w:proofErr w:type="spellEnd"/>
      <w:r w:rsidRPr="00593AF3">
        <w:t> lendo primeiro o </w:t>
      </w:r>
      <w:proofErr w:type="spellStart"/>
      <w:r w:rsidRPr="00593AF3">
        <w:t>localStorage</w:t>
      </w:r>
      <w:proofErr w:type="spellEnd"/>
      <w:r w:rsidRPr="00593AF3">
        <w:t>. Se não houver valor salvo, usar a preferência do sistema (</w:t>
      </w:r>
      <w:proofErr w:type="spellStart"/>
      <w:proofErr w:type="gramStart"/>
      <w:r w:rsidRPr="00593AF3">
        <w:t>window.matchMedia</w:t>
      </w:r>
      <w:proofErr w:type="spellEnd"/>
      <w:proofErr w:type="gramEnd"/>
      <w:r w:rsidRPr="00593AF3">
        <w:t>('(</w:t>
      </w:r>
      <w:proofErr w:type="spellStart"/>
      <w:r w:rsidRPr="00593AF3">
        <w:t>prefers</w:t>
      </w:r>
      <w:proofErr w:type="spellEnd"/>
      <w:r w:rsidRPr="00593AF3">
        <w:t>-color-</w:t>
      </w:r>
      <w:proofErr w:type="spellStart"/>
      <w:r w:rsidRPr="00593AF3">
        <w:t>scheme</w:t>
      </w:r>
      <w:proofErr w:type="spellEnd"/>
      <w:r w:rsidRPr="00593AF3">
        <w:t xml:space="preserve">: </w:t>
      </w:r>
      <w:proofErr w:type="spellStart"/>
      <w:r w:rsidRPr="00593AF3">
        <w:t>dark</w:t>
      </w:r>
      <w:proofErr w:type="spellEnd"/>
      <w:r w:rsidRPr="00593AF3">
        <w:t>)')). Salvar a preferência no </w:t>
      </w:r>
      <w:proofErr w:type="spellStart"/>
      <w:r w:rsidRPr="00593AF3">
        <w:t>localStorage</w:t>
      </w:r>
      <w:proofErr w:type="spellEnd"/>
      <w:r w:rsidRPr="00593AF3">
        <w:t> sempre que o usuário alternar o tema.</w:t>
      </w:r>
    </w:p>
    <w:p w14:paraId="709B56C9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Critérios de aceite:</w:t>
      </w:r>
    </w:p>
    <w:p w14:paraId="125D4EEA" w14:textId="77777777" w:rsidR="00593AF3" w:rsidRPr="00593AF3" w:rsidRDefault="00593AF3" w:rsidP="00593AF3">
      <w:pPr>
        <w:numPr>
          <w:ilvl w:val="0"/>
          <w:numId w:val="48"/>
        </w:numPr>
        <w:jc w:val="both"/>
      </w:pPr>
      <w:r w:rsidRPr="00593AF3">
        <w:t>Ao recarregar a aplicação, o tema utilizado é o mesmo que estava ativo antes.</w:t>
      </w:r>
    </w:p>
    <w:p w14:paraId="20A91E15" w14:textId="77777777" w:rsidR="00593AF3" w:rsidRPr="00593AF3" w:rsidRDefault="00593AF3" w:rsidP="00593AF3">
      <w:pPr>
        <w:numPr>
          <w:ilvl w:val="0"/>
          <w:numId w:val="48"/>
        </w:numPr>
        <w:jc w:val="both"/>
      </w:pPr>
      <w:r w:rsidRPr="00593AF3">
        <w:t>Em um primeiro acesso (sem preferência salva), o tema segue a preferência do sistema operacional.</w:t>
      </w:r>
    </w:p>
    <w:p w14:paraId="12F3D284" w14:textId="77777777" w:rsidR="00593AF3" w:rsidRPr="00593AF3" w:rsidRDefault="00593AF3" w:rsidP="00593AF3">
      <w:pPr>
        <w:numPr>
          <w:ilvl w:val="0"/>
          <w:numId w:val="48"/>
        </w:numPr>
        <w:jc w:val="both"/>
      </w:pPr>
      <w:r w:rsidRPr="00593AF3">
        <w:t>A chave usada no </w:t>
      </w:r>
      <w:proofErr w:type="spellStart"/>
      <w:r w:rsidRPr="00593AF3">
        <w:t>localStorage</w:t>
      </w:r>
      <w:proofErr w:type="spellEnd"/>
      <w:r w:rsidRPr="00593AF3">
        <w:t> para o tema é '</w:t>
      </w:r>
      <w:proofErr w:type="spellStart"/>
      <w:r w:rsidRPr="00593AF3">
        <w:t>microflow_theme</w:t>
      </w:r>
      <w:proofErr w:type="spellEnd"/>
      <w:r w:rsidRPr="00593AF3">
        <w:t>'.</w:t>
      </w:r>
    </w:p>
    <w:p w14:paraId="2EDFBEFD" w14:textId="77777777" w:rsidR="00593AF3" w:rsidRPr="00593AF3" w:rsidRDefault="00593AF3" w:rsidP="00593AF3">
      <w:pPr>
        <w:jc w:val="both"/>
      </w:pPr>
      <w:r w:rsidRPr="00593AF3">
        <w:pict w14:anchorId="3425D2ED">
          <v:rect id="_x0000_i1281" style="width:0;height:1.5pt" o:hralign="center" o:hrstd="t" o:hrnoshade="t" o:hr="t" fillcolor="#eaeaea" stroked="f"/>
        </w:pict>
      </w:r>
    </w:p>
    <w:p w14:paraId="58AEA9C1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>5.4.5 UX-05 — Tratamento de erro para </w:t>
      </w:r>
      <w:proofErr w:type="spellStart"/>
      <w:r w:rsidRPr="00593AF3">
        <w:rPr>
          <w:b/>
          <w:bCs/>
        </w:rPr>
        <w:t>autoLayoutELK</w:t>
      </w:r>
      <w:proofErr w:type="spellEnd"/>
      <w:r w:rsidRPr="00593AF3">
        <w:rPr>
          <w:b/>
          <w:bCs/>
        </w:rPr>
        <w:t> assíncrono</w:t>
      </w:r>
    </w:p>
    <w:p w14:paraId="3FB333A5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Problema:</w:t>
      </w:r>
      <w:r w:rsidRPr="00593AF3">
        <w:t> A chamada a </w:t>
      </w:r>
      <w:proofErr w:type="spellStart"/>
      <w:r w:rsidRPr="00593AF3">
        <w:t>storeActions.autoLayoutELK</w:t>
      </w:r>
      <w:proofErr w:type="spellEnd"/>
      <w:r w:rsidRPr="00593AF3">
        <w:t>() é uma função </w:t>
      </w:r>
      <w:proofErr w:type="spellStart"/>
      <w:r w:rsidRPr="00593AF3">
        <w:t>async</w:t>
      </w:r>
      <w:proofErr w:type="spellEnd"/>
      <w:r w:rsidRPr="00593AF3">
        <w:t> invocada sem </w:t>
      </w:r>
      <w:proofErr w:type="spellStart"/>
      <w:r w:rsidRPr="00593AF3">
        <w:t>await</w:t>
      </w:r>
      <w:proofErr w:type="spellEnd"/>
      <w:r w:rsidRPr="00593AF3">
        <w:t> </w:t>
      </w:r>
      <w:proofErr w:type="gramStart"/>
      <w:r w:rsidRPr="00593AF3">
        <w:t>ou .catch</w:t>
      </w:r>
      <w:proofErr w:type="gramEnd"/>
      <w:r w:rsidRPr="00593AF3">
        <w:t xml:space="preserve">() na </w:t>
      </w:r>
      <w:proofErr w:type="spellStart"/>
      <w:r w:rsidRPr="00593AF3">
        <w:t>prop</w:t>
      </w:r>
      <w:proofErr w:type="spellEnd"/>
      <w:r w:rsidRPr="00593AF3">
        <w:t> </w:t>
      </w:r>
      <w:proofErr w:type="spellStart"/>
      <w:r w:rsidRPr="00593AF3">
        <w:t>onAutoLayout</w:t>
      </w:r>
      <w:proofErr w:type="spellEnd"/>
      <w:r w:rsidRPr="00593AF3">
        <w:t xml:space="preserve"> da Toolbar. Erros de layout (timeout, </w:t>
      </w:r>
      <w:proofErr w:type="spellStart"/>
      <w:r w:rsidRPr="00593AF3">
        <w:t>parsing</w:t>
      </w:r>
      <w:proofErr w:type="spellEnd"/>
      <w:r w:rsidRPr="00593AF3">
        <w:t>, ELK indisponível) são silenciosamente ignorados.</w:t>
      </w:r>
    </w:p>
    <w:p w14:paraId="58D1154F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Requisito:</w:t>
      </w:r>
      <w:r w:rsidRPr="00593AF3">
        <w:t> Envolver a chamada a </w:t>
      </w:r>
      <w:proofErr w:type="spellStart"/>
      <w:r w:rsidRPr="00593AF3">
        <w:t>autoLayoutELK</w:t>
      </w:r>
      <w:proofErr w:type="spellEnd"/>
      <w:r w:rsidRPr="00593AF3">
        <w:t> em um bloco </w:t>
      </w:r>
      <w:proofErr w:type="spellStart"/>
      <w:r w:rsidRPr="00593AF3">
        <w:t>try</w:t>
      </w:r>
      <w:proofErr w:type="spellEnd"/>
      <w:r w:rsidRPr="00593AF3">
        <w:t xml:space="preserve">/catch que exiba um </w:t>
      </w:r>
      <w:proofErr w:type="spellStart"/>
      <w:r w:rsidRPr="00593AF3">
        <w:t>toast</w:t>
      </w:r>
      <w:proofErr w:type="spellEnd"/>
      <w:r w:rsidRPr="00593AF3">
        <w:t xml:space="preserve"> de erro descritivo ao usuário e que não deixe a UI em estado de </w:t>
      </w:r>
      <w:proofErr w:type="spellStart"/>
      <w:r w:rsidRPr="00593AF3">
        <w:t>loading</w:t>
      </w:r>
      <w:proofErr w:type="spellEnd"/>
      <w:r w:rsidRPr="00593AF3">
        <w:t xml:space="preserve"> indefinido.</w:t>
      </w:r>
    </w:p>
    <w:p w14:paraId="682B65C4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Critérios de aceite:</w:t>
      </w:r>
    </w:p>
    <w:p w14:paraId="63EC09E3" w14:textId="77777777" w:rsidR="00593AF3" w:rsidRPr="00593AF3" w:rsidRDefault="00593AF3" w:rsidP="00593AF3">
      <w:pPr>
        <w:numPr>
          <w:ilvl w:val="0"/>
          <w:numId w:val="49"/>
        </w:numPr>
        <w:jc w:val="both"/>
      </w:pPr>
      <w:r w:rsidRPr="00593AF3">
        <w:t>A chamada a </w:t>
      </w:r>
      <w:proofErr w:type="spellStart"/>
      <w:r w:rsidRPr="00593AF3">
        <w:t>autoLayoutELK</w:t>
      </w:r>
      <w:proofErr w:type="spellEnd"/>
      <w:r w:rsidRPr="00593AF3">
        <w:t> está dentro de um bloco </w:t>
      </w:r>
      <w:proofErr w:type="spellStart"/>
      <w:r w:rsidRPr="00593AF3">
        <w:t>try</w:t>
      </w:r>
      <w:proofErr w:type="spellEnd"/>
      <w:r w:rsidRPr="00593AF3">
        <w:t>/catch.</w:t>
      </w:r>
    </w:p>
    <w:p w14:paraId="714422B4" w14:textId="77777777" w:rsidR="00593AF3" w:rsidRPr="00593AF3" w:rsidRDefault="00593AF3" w:rsidP="00593AF3">
      <w:pPr>
        <w:numPr>
          <w:ilvl w:val="0"/>
          <w:numId w:val="49"/>
        </w:numPr>
        <w:jc w:val="both"/>
      </w:pPr>
      <w:r w:rsidRPr="00593AF3">
        <w:t xml:space="preserve">Em caso de erro, um </w:t>
      </w:r>
      <w:proofErr w:type="spellStart"/>
      <w:r w:rsidRPr="00593AF3">
        <w:t>toast</w:t>
      </w:r>
      <w:proofErr w:type="spellEnd"/>
      <w:r w:rsidRPr="00593AF3">
        <w:t xml:space="preserve"> com </w:t>
      </w:r>
      <w:proofErr w:type="spellStart"/>
      <w:r w:rsidRPr="00593AF3">
        <w:t>variant</w:t>
      </w:r>
      <w:proofErr w:type="spellEnd"/>
      <w:r w:rsidRPr="00593AF3">
        <w:t>: '</w:t>
      </w:r>
      <w:proofErr w:type="spellStart"/>
      <w:r w:rsidRPr="00593AF3">
        <w:t>destructive</w:t>
      </w:r>
      <w:proofErr w:type="spellEnd"/>
      <w:r w:rsidRPr="00593AF3">
        <w:t>' é exibido com a mensagem "Erro ao aplicar layout automático. Tente novamente.".</w:t>
      </w:r>
    </w:p>
    <w:p w14:paraId="5DF43A0A" w14:textId="77777777" w:rsidR="00593AF3" w:rsidRPr="00593AF3" w:rsidRDefault="00593AF3" w:rsidP="00593AF3">
      <w:pPr>
        <w:numPr>
          <w:ilvl w:val="0"/>
          <w:numId w:val="49"/>
        </w:numPr>
        <w:jc w:val="both"/>
      </w:pPr>
      <w:r w:rsidRPr="00593AF3">
        <w:t xml:space="preserve">A UI não fica em estado de </w:t>
      </w:r>
      <w:proofErr w:type="spellStart"/>
      <w:r w:rsidRPr="00593AF3">
        <w:t>loading</w:t>
      </w:r>
      <w:proofErr w:type="spellEnd"/>
      <w:r w:rsidRPr="00593AF3">
        <w:t xml:space="preserve"> após o erro.</w:t>
      </w:r>
    </w:p>
    <w:p w14:paraId="7D638C23" w14:textId="77777777" w:rsidR="00593AF3" w:rsidRPr="00593AF3" w:rsidRDefault="00593AF3" w:rsidP="00593AF3">
      <w:pPr>
        <w:jc w:val="both"/>
      </w:pPr>
      <w:r w:rsidRPr="00593AF3">
        <w:pict w14:anchorId="2A199B80">
          <v:rect id="_x0000_i1282" style="width:0;height:1.5pt" o:hralign="center" o:hrstd="t" o:hrnoshade="t" o:hr="t" fillcolor="#eaeaea" stroked="f"/>
        </w:pict>
      </w:r>
    </w:p>
    <w:p w14:paraId="6F041A3E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 xml:space="preserve">5.4.6 A11Y-01 — Atributo role no container principal do </w:t>
      </w:r>
      <w:proofErr w:type="spellStart"/>
      <w:r w:rsidRPr="00593AF3">
        <w:rPr>
          <w:b/>
          <w:bCs/>
        </w:rPr>
        <w:t>canvas</w:t>
      </w:r>
      <w:proofErr w:type="spellEnd"/>
    </w:p>
    <w:p w14:paraId="0B6F9C5C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lastRenderedPageBreak/>
        <w:t>Problema:</w:t>
      </w:r>
      <w:r w:rsidRPr="00593AF3">
        <w:t> O </w:t>
      </w:r>
      <w:proofErr w:type="spellStart"/>
      <w:r w:rsidRPr="00593AF3">
        <w:t>div</w:t>
      </w:r>
      <w:proofErr w:type="spellEnd"/>
      <w:r w:rsidRPr="00593AF3">
        <w:t> raiz em </w:t>
      </w:r>
      <w:proofErr w:type="spellStart"/>
      <w:r w:rsidRPr="00593AF3">
        <w:t>DiagramCanvasInner</w:t>
      </w:r>
      <w:proofErr w:type="spellEnd"/>
      <w:r w:rsidRPr="00593AF3">
        <w:t> possui </w:t>
      </w:r>
      <w:proofErr w:type="spellStart"/>
      <w:r w:rsidRPr="00593AF3">
        <w:t>onKeyDown</w:t>
      </w:r>
      <w:proofErr w:type="spellEnd"/>
      <w:r w:rsidRPr="00593AF3">
        <w:t> e </w:t>
      </w:r>
      <w:proofErr w:type="spellStart"/>
      <w:r w:rsidRPr="00593AF3">
        <w:t>tabIndex</w:t>
      </w:r>
      <w:proofErr w:type="spellEnd"/>
      <w:proofErr w:type="gramStart"/>
      <w:r w:rsidRPr="00593AF3">
        <w:t>={</w:t>
      </w:r>
      <w:proofErr w:type="gramEnd"/>
      <w:r w:rsidRPr="00593AF3">
        <w:t xml:space="preserve">0}, tornando-o interativamente </w:t>
      </w:r>
      <w:proofErr w:type="spellStart"/>
      <w:r w:rsidRPr="00593AF3">
        <w:t>focável</w:t>
      </w:r>
      <w:proofErr w:type="spellEnd"/>
      <w:r w:rsidRPr="00593AF3">
        <w:t>, mas sem um role que permita a leitores de tela entender sua finalidade.</w:t>
      </w:r>
    </w:p>
    <w:p w14:paraId="53CE352F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Requisito:</w:t>
      </w:r>
      <w:r w:rsidRPr="00593AF3">
        <w:t> Adicionar role="</w:t>
      </w:r>
      <w:proofErr w:type="spellStart"/>
      <w:r w:rsidRPr="00593AF3">
        <w:t>application</w:t>
      </w:r>
      <w:proofErr w:type="spellEnd"/>
      <w:r w:rsidRPr="00593AF3">
        <w:t>" ao </w:t>
      </w:r>
      <w:proofErr w:type="spellStart"/>
      <w:r w:rsidRPr="00593AF3">
        <w:t>div</w:t>
      </w:r>
      <w:proofErr w:type="spellEnd"/>
      <w:r w:rsidRPr="00593AF3">
        <w:t xml:space="preserve"> raiz do </w:t>
      </w:r>
      <w:proofErr w:type="spellStart"/>
      <w:r w:rsidRPr="00593AF3">
        <w:t>canvas</w:t>
      </w:r>
      <w:proofErr w:type="spellEnd"/>
      <w:r w:rsidRPr="00593AF3">
        <w:t>, que é o valor semântico correto para editores visuais interativos segundo as especificações WAI-ARIA. Adicionar também aria-</w:t>
      </w:r>
      <w:proofErr w:type="spellStart"/>
      <w:r w:rsidRPr="00593AF3">
        <w:t>label</w:t>
      </w:r>
      <w:proofErr w:type="spellEnd"/>
      <w:r w:rsidRPr="00593AF3">
        <w:t>="Editor de diagramas de arquitetura".</w:t>
      </w:r>
    </w:p>
    <w:p w14:paraId="28DB3C05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Critérios de aceite:</w:t>
      </w:r>
    </w:p>
    <w:p w14:paraId="7D9A4D86" w14:textId="77777777" w:rsidR="00593AF3" w:rsidRPr="00593AF3" w:rsidRDefault="00593AF3" w:rsidP="00593AF3">
      <w:pPr>
        <w:numPr>
          <w:ilvl w:val="0"/>
          <w:numId w:val="50"/>
        </w:numPr>
        <w:jc w:val="both"/>
      </w:pPr>
      <w:r w:rsidRPr="00593AF3">
        <w:t>O </w:t>
      </w:r>
      <w:proofErr w:type="spellStart"/>
      <w:r w:rsidRPr="00593AF3">
        <w:t>div</w:t>
      </w:r>
      <w:proofErr w:type="spellEnd"/>
      <w:r w:rsidRPr="00593AF3">
        <w:t> raiz de </w:t>
      </w:r>
      <w:proofErr w:type="spellStart"/>
      <w:r w:rsidRPr="00593AF3">
        <w:t>DiagramCanvasInner</w:t>
      </w:r>
      <w:proofErr w:type="spellEnd"/>
      <w:r w:rsidRPr="00593AF3">
        <w:t> contém role="</w:t>
      </w:r>
      <w:proofErr w:type="spellStart"/>
      <w:r w:rsidRPr="00593AF3">
        <w:t>application</w:t>
      </w:r>
      <w:proofErr w:type="spellEnd"/>
      <w:r w:rsidRPr="00593AF3">
        <w:t>".</w:t>
      </w:r>
    </w:p>
    <w:p w14:paraId="239D1959" w14:textId="77777777" w:rsidR="00593AF3" w:rsidRPr="00593AF3" w:rsidRDefault="00593AF3" w:rsidP="00593AF3">
      <w:pPr>
        <w:numPr>
          <w:ilvl w:val="0"/>
          <w:numId w:val="50"/>
        </w:numPr>
        <w:jc w:val="both"/>
      </w:pPr>
      <w:r w:rsidRPr="00593AF3">
        <w:t>O </w:t>
      </w:r>
      <w:proofErr w:type="spellStart"/>
      <w:r w:rsidRPr="00593AF3">
        <w:t>div</w:t>
      </w:r>
      <w:proofErr w:type="spellEnd"/>
      <w:r w:rsidRPr="00593AF3">
        <w:t> raiz contém aria-</w:t>
      </w:r>
      <w:proofErr w:type="spellStart"/>
      <w:r w:rsidRPr="00593AF3">
        <w:t>label</w:t>
      </w:r>
      <w:proofErr w:type="spellEnd"/>
      <w:r w:rsidRPr="00593AF3">
        <w:t>="Editor de diagramas de arquitetura".</w:t>
      </w:r>
    </w:p>
    <w:p w14:paraId="5CE234FC" w14:textId="77777777" w:rsidR="00593AF3" w:rsidRPr="00593AF3" w:rsidRDefault="00593AF3" w:rsidP="00593AF3">
      <w:pPr>
        <w:numPr>
          <w:ilvl w:val="0"/>
          <w:numId w:val="50"/>
        </w:numPr>
        <w:jc w:val="both"/>
      </w:pPr>
      <w:r w:rsidRPr="00593AF3">
        <w:t xml:space="preserve">Nenhum erro de </w:t>
      </w:r>
      <w:proofErr w:type="spellStart"/>
      <w:r w:rsidRPr="00593AF3">
        <w:t>lint</w:t>
      </w:r>
      <w:proofErr w:type="spellEnd"/>
      <w:r w:rsidRPr="00593AF3">
        <w:t xml:space="preserve"> de acessibilidade é reportado para esse elemento.</w:t>
      </w:r>
    </w:p>
    <w:p w14:paraId="6D179697" w14:textId="77777777" w:rsidR="00593AF3" w:rsidRPr="00593AF3" w:rsidRDefault="00593AF3" w:rsidP="00593AF3">
      <w:pPr>
        <w:jc w:val="both"/>
      </w:pPr>
      <w:r w:rsidRPr="00593AF3">
        <w:pict w14:anchorId="336F4954">
          <v:rect id="_x0000_i1283" style="width:0;height:1.5pt" o:hralign="center" o:hrstd="t" o:hrnoshade="t" o:hr="t" fillcolor="#eaeaea" stroked="f"/>
        </w:pict>
      </w:r>
    </w:p>
    <w:p w14:paraId="3CF9000A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>5.4.7 A11Y-02 — aria-</w:t>
      </w:r>
      <w:proofErr w:type="spellStart"/>
      <w:r w:rsidRPr="00593AF3">
        <w:rPr>
          <w:b/>
          <w:bCs/>
        </w:rPr>
        <w:t>label</w:t>
      </w:r>
      <w:proofErr w:type="spellEnd"/>
      <w:r w:rsidRPr="00593AF3">
        <w:rPr>
          <w:b/>
          <w:bCs/>
        </w:rPr>
        <w:t> consistente em todos os botões de ícone da Toolbar</w:t>
      </w:r>
    </w:p>
    <w:p w14:paraId="378349BD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Problema:</w:t>
      </w:r>
      <w:r w:rsidRPr="00593AF3">
        <w:t> Alguns botões de ação rápida da Toolbar possuem apenas ícones sem texto visível. Embora alguns já tenham aria-</w:t>
      </w:r>
      <w:proofErr w:type="spellStart"/>
      <w:r w:rsidRPr="00593AF3">
        <w:t>label</w:t>
      </w:r>
      <w:proofErr w:type="spellEnd"/>
      <w:r w:rsidRPr="00593AF3">
        <w:t>, a cobertura não é uniforme em todos os botões.</w:t>
      </w:r>
    </w:p>
    <w:p w14:paraId="42B0A3CA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Requisito:</w:t>
      </w:r>
      <w:r w:rsidRPr="00593AF3">
        <w:t> Realizar uma auditoria de todos os botões com apenas ícone na Toolbar e no header, garantindo que 100% deles possuam aria-</w:t>
      </w:r>
      <w:proofErr w:type="spellStart"/>
      <w:r w:rsidRPr="00593AF3">
        <w:t>label</w:t>
      </w:r>
      <w:proofErr w:type="spellEnd"/>
      <w:r w:rsidRPr="00593AF3">
        <w:t> descritivo em Português do Brasil.</w:t>
      </w:r>
    </w:p>
    <w:p w14:paraId="0D8844D8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Critérios de aceite:</w:t>
      </w:r>
    </w:p>
    <w:p w14:paraId="3FC5B862" w14:textId="77777777" w:rsidR="00593AF3" w:rsidRPr="00593AF3" w:rsidRDefault="00593AF3" w:rsidP="00593AF3">
      <w:pPr>
        <w:numPr>
          <w:ilvl w:val="0"/>
          <w:numId w:val="51"/>
        </w:numPr>
        <w:jc w:val="both"/>
      </w:pPr>
      <w:r w:rsidRPr="00593AF3">
        <w:t>Todos os elementos &lt;Button&gt; com apenas &lt;</w:t>
      </w:r>
      <w:proofErr w:type="spellStart"/>
      <w:r w:rsidRPr="00593AF3">
        <w:t>Icon</w:t>
      </w:r>
      <w:proofErr w:type="spellEnd"/>
      <w:r w:rsidRPr="00593AF3">
        <w:t xml:space="preserve"> /&gt; como filho possuem aria-</w:t>
      </w:r>
      <w:proofErr w:type="spellStart"/>
      <w:r w:rsidRPr="00593AF3">
        <w:t>label</w:t>
      </w:r>
      <w:proofErr w:type="spellEnd"/>
      <w:r w:rsidRPr="00593AF3">
        <w:t> preenchido.</w:t>
      </w:r>
    </w:p>
    <w:p w14:paraId="1F3F5DFF" w14:textId="77777777" w:rsidR="00593AF3" w:rsidRPr="00593AF3" w:rsidRDefault="00593AF3" w:rsidP="00593AF3">
      <w:pPr>
        <w:numPr>
          <w:ilvl w:val="0"/>
          <w:numId w:val="51"/>
        </w:numPr>
        <w:jc w:val="both"/>
      </w:pPr>
      <w:r w:rsidRPr="00593AF3">
        <w:t>Os aria-</w:t>
      </w:r>
      <w:proofErr w:type="spellStart"/>
      <w:r w:rsidRPr="00593AF3">
        <w:t>label</w:t>
      </w:r>
      <w:proofErr w:type="spellEnd"/>
      <w:r w:rsidRPr="00593AF3">
        <w:t> estão em Português do Brasil e são descritivos (ex: "Exportar como PNG", "Alternar modo escuro", "Desfazer última ação").</w:t>
      </w:r>
    </w:p>
    <w:p w14:paraId="5D05C3AC" w14:textId="77777777" w:rsidR="00593AF3" w:rsidRPr="00593AF3" w:rsidRDefault="00593AF3" w:rsidP="00593AF3">
      <w:pPr>
        <w:numPr>
          <w:ilvl w:val="0"/>
          <w:numId w:val="51"/>
        </w:numPr>
        <w:jc w:val="both"/>
      </w:pPr>
      <w:r w:rsidRPr="00593AF3">
        <w:t xml:space="preserve">A ferramenta de </w:t>
      </w:r>
      <w:proofErr w:type="spellStart"/>
      <w:r w:rsidRPr="00593AF3">
        <w:t>lint</w:t>
      </w:r>
      <w:proofErr w:type="spellEnd"/>
      <w:r w:rsidRPr="00593AF3">
        <w:t xml:space="preserve"> de acessibilidade não reporta violações de </w:t>
      </w:r>
      <w:proofErr w:type="spellStart"/>
      <w:r w:rsidRPr="00593AF3">
        <w:t>button-has-accessible-text</w:t>
      </w:r>
      <w:proofErr w:type="spellEnd"/>
      <w:r w:rsidRPr="00593AF3">
        <w:t> na Toolbar.</w:t>
      </w:r>
    </w:p>
    <w:p w14:paraId="413074A0" w14:textId="77777777" w:rsidR="00593AF3" w:rsidRPr="00593AF3" w:rsidRDefault="00593AF3" w:rsidP="00593AF3">
      <w:pPr>
        <w:jc w:val="both"/>
      </w:pPr>
      <w:r w:rsidRPr="00593AF3">
        <w:pict w14:anchorId="4F5CEE76">
          <v:rect id="_x0000_i1284" style="width:0;height:1.5pt" o:hralign="center" o:hrstd="t" o:hrnoshade="t" o:hr="t" fillcolor="#eaeaea" stroked="f"/>
        </w:pict>
      </w:r>
    </w:p>
    <w:p w14:paraId="7AF7017A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>5.5 Infraestrutura e Configuração (Baixo)</w:t>
      </w:r>
    </w:p>
    <w:p w14:paraId="71009FFA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 xml:space="preserve">5.5.1 INF-01 — Criação do </w:t>
      </w:r>
      <w:proofErr w:type="gramStart"/>
      <w:r w:rsidRPr="00593AF3">
        <w:rPr>
          <w:b/>
          <w:bCs/>
        </w:rPr>
        <w:t>arquivo .</w:t>
      </w:r>
      <w:proofErr w:type="spellStart"/>
      <w:r w:rsidRPr="00593AF3">
        <w:rPr>
          <w:b/>
          <w:bCs/>
        </w:rPr>
        <w:t>env</w:t>
      </w:r>
      <w:proofErr w:type="gramEnd"/>
      <w:r w:rsidRPr="00593AF3">
        <w:rPr>
          <w:b/>
          <w:bCs/>
        </w:rPr>
        <w:t>.example</w:t>
      </w:r>
      <w:proofErr w:type="spellEnd"/>
    </w:p>
    <w:p w14:paraId="400620FF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Problema:</w:t>
      </w:r>
      <w:r w:rsidRPr="00593AF3">
        <w:t xml:space="preserve"> Não existe </w:t>
      </w:r>
      <w:proofErr w:type="gramStart"/>
      <w:r w:rsidRPr="00593AF3">
        <w:t>arquivo .</w:t>
      </w:r>
      <w:proofErr w:type="spellStart"/>
      <w:r w:rsidRPr="00593AF3">
        <w:t>env</w:t>
      </w:r>
      <w:proofErr w:type="gramEnd"/>
      <w:r w:rsidRPr="00593AF3">
        <w:t>.example</w:t>
      </w:r>
      <w:proofErr w:type="spellEnd"/>
      <w:r w:rsidRPr="00593AF3">
        <w:t xml:space="preserve"> no repositório. Novos contribuidores ou </w:t>
      </w:r>
      <w:proofErr w:type="spellStart"/>
      <w:r w:rsidRPr="00593AF3">
        <w:t>deployments</w:t>
      </w:r>
      <w:proofErr w:type="spellEnd"/>
      <w:r w:rsidRPr="00593AF3">
        <w:t xml:space="preserve"> em novos ambientes precisam descobrir por conta própria quais variáveis de ambiente configurar.</w:t>
      </w:r>
    </w:p>
    <w:p w14:paraId="462CB51F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lastRenderedPageBreak/>
        <w:t>Requisito:</w:t>
      </w:r>
      <w:r w:rsidRPr="00593AF3">
        <w:t xml:space="preserve"> Criar o </w:t>
      </w:r>
      <w:proofErr w:type="gramStart"/>
      <w:r w:rsidRPr="00593AF3">
        <w:t>arquivo .</w:t>
      </w:r>
      <w:proofErr w:type="spellStart"/>
      <w:r w:rsidRPr="00593AF3">
        <w:t>env</w:t>
      </w:r>
      <w:proofErr w:type="gramEnd"/>
      <w:r w:rsidRPr="00593AF3">
        <w:t>.example</w:t>
      </w:r>
      <w:proofErr w:type="spellEnd"/>
      <w:r w:rsidRPr="00593AF3">
        <w:t> na raiz do repositório, documentando todas as variáveis de ambiente necessárias com valores de exemplo e comentários explicativos.</w:t>
      </w:r>
    </w:p>
    <w:p w14:paraId="3C2D41F9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Critérios de aceite:</w:t>
      </w:r>
    </w:p>
    <w:p w14:paraId="2F48D3E3" w14:textId="77777777" w:rsidR="00593AF3" w:rsidRPr="00593AF3" w:rsidRDefault="00593AF3" w:rsidP="00593AF3">
      <w:pPr>
        <w:numPr>
          <w:ilvl w:val="0"/>
          <w:numId w:val="52"/>
        </w:numPr>
        <w:jc w:val="both"/>
      </w:pPr>
      <w:r w:rsidRPr="00593AF3">
        <w:t xml:space="preserve">O </w:t>
      </w:r>
      <w:proofErr w:type="gramStart"/>
      <w:r w:rsidRPr="00593AF3">
        <w:t>arquivo .</w:t>
      </w:r>
      <w:proofErr w:type="spellStart"/>
      <w:r w:rsidRPr="00593AF3">
        <w:t>env</w:t>
      </w:r>
      <w:proofErr w:type="gramEnd"/>
      <w:r w:rsidRPr="00593AF3">
        <w:t>.example</w:t>
      </w:r>
      <w:proofErr w:type="spellEnd"/>
      <w:r w:rsidRPr="00593AF3">
        <w:t> existe na raiz do repositório.</w:t>
      </w:r>
    </w:p>
    <w:p w14:paraId="17F56A8F" w14:textId="77777777" w:rsidR="00593AF3" w:rsidRPr="00593AF3" w:rsidRDefault="00593AF3" w:rsidP="00593AF3">
      <w:pPr>
        <w:numPr>
          <w:ilvl w:val="0"/>
          <w:numId w:val="52"/>
        </w:numPr>
        <w:jc w:val="both"/>
      </w:pPr>
      <w:r w:rsidRPr="00593AF3">
        <w:t>Todas as variáveis necessárias estão listadas: VITE_SUPABASE_URL, VITE_SUPABASE_PUBLISHABLE_KEY.</w:t>
      </w:r>
    </w:p>
    <w:p w14:paraId="3D05A12D" w14:textId="77777777" w:rsidR="00593AF3" w:rsidRPr="00593AF3" w:rsidRDefault="00593AF3" w:rsidP="00593AF3">
      <w:pPr>
        <w:numPr>
          <w:ilvl w:val="0"/>
          <w:numId w:val="52"/>
        </w:numPr>
        <w:jc w:val="both"/>
      </w:pPr>
      <w:r w:rsidRPr="00593AF3">
        <w:t>Cada variável tem um comentário de uma linha explicando sua finalidade e onde obtê-la.</w:t>
      </w:r>
    </w:p>
    <w:p w14:paraId="1C052227" w14:textId="77777777" w:rsidR="00593AF3" w:rsidRPr="00593AF3" w:rsidRDefault="00593AF3" w:rsidP="00593AF3">
      <w:pPr>
        <w:numPr>
          <w:ilvl w:val="0"/>
          <w:numId w:val="52"/>
        </w:numPr>
        <w:jc w:val="both"/>
      </w:pPr>
      <w:r w:rsidRPr="00593AF3">
        <w:t xml:space="preserve">O </w:t>
      </w:r>
      <w:proofErr w:type="gramStart"/>
      <w:r w:rsidRPr="00593AF3">
        <w:t>arquivo .</w:t>
      </w:r>
      <w:proofErr w:type="spellStart"/>
      <w:r w:rsidRPr="00593AF3">
        <w:t>env</w:t>
      </w:r>
      <w:proofErr w:type="gramEnd"/>
      <w:r w:rsidRPr="00593AF3">
        <w:t>.example</w:t>
      </w:r>
      <w:proofErr w:type="spellEnd"/>
      <w:r w:rsidRPr="00593AF3">
        <w:t xml:space="preserve"> está </w:t>
      </w:r>
      <w:proofErr w:type="spellStart"/>
      <w:r w:rsidRPr="00593AF3">
        <w:t>comitado</w:t>
      </w:r>
      <w:proofErr w:type="spellEnd"/>
      <w:r w:rsidRPr="00593AF3">
        <w:t xml:space="preserve"> no repositório e o .</w:t>
      </w:r>
      <w:proofErr w:type="spellStart"/>
      <w:r w:rsidRPr="00593AF3">
        <w:t>gitignore</w:t>
      </w:r>
      <w:proofErr w:type="spellEnd"/>
      <w:r w:rsidRPr="00593AF3">
        <w:t> continua ignorando .</w:t>
      </w:r>
      <w:proofErr w:type="spellStart"/>
      <w:r w:rsidRPr="00593AF3">
        <w:t>env</w:t>
      </w:r>
      <w:proofErr w:type="spellEnd"/>
      <w:r w:rsidRPr="00593AF3">
        <w:t> e .</w:t>
      </w:r>
      <w:proofErr w:type="spellStart"/>
      <w:r w:rsidRPr="00593AF3">
        <w:t>env.local</w:t>
      </w:r>
      <w:proofErr w:type="spellEnd"/>
      <w:r w:rsidRPr="00593AF3">
        <w:t>.</w:t>
      </w:r>
    </w:p>
    <w:p w14:paraId="0BFBEDBD" w14:textId="77777777" w:rsidR="00593AF3" w:rsidRPr="00593AF3" w:rsidRDefault="00593AF3" w:rsidP="00593AF3">
      <w:pPr>
        <w:jc w:val="both"/>
      </w:pPr>
      <w:r w:rsidRPr="00593AF3">
        <w:pict w14:anchorId="3B3501A1">
          <v:rect id="_x0000_i1285" style="width:0;height:1.5pt" o:hralign="center" o:hrstd="t" o:hrnoshade="t" o:hr="t" fillcolor="#eaeaea" stroked="f"/>
        </w:pict>
      </w:r>
    </w:p>
    <w:p w14:paraId="5ADC2EA5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>5.5.2 INF-03 — Implementação de testes unitários para módulos críticos</w:t>
      </w:r>
    </w:p>
    <w:p w14:paraId="4BF6589E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Problema:</w:t>
      </w:r>
      <w:r w:rsidRPr="00593AF3">
        <w:t> Apesar das dependências </w:t>
      </w:r>
      <w:proofErr w:type="spellStart"/>
      <w:r w:rsidRPr="00593AF3">
        <w:t>vitest</w:t>
      </w:r>
      <w:proofErr w:type="spellEnd"/>
      <w:r w:rsidRPr="00593AF3">
        <w:t> e @testing-library/react estarem presentes, nenhum arquivo de teste foi identificado no repositório. Os módulos mais críticos estão completamente sem cobertura.</w:t>
      </w:r>
    </w:p>
    <w:p w14:paraId="44B275B9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Requisito:</w:t>
      </w:r>
      <w:r w:rsidRPr="00593AF3">
        <w:t> Implementar testes unitários para os seguintes módulos, em ordem de prioridade: </w:t>
      </w:r>
      <w:proofErr w:type="spellStart"/>
      <w:r w:rsidRPr="00593AF3">
        <w:t>connectionRules.ts</w:t>
      </w:r>
      <w:proofErr w:type="spellEnd"/>
      <w:r w:rsidRPr="00593AF3">
        <w:t> (validação de conexões entre nós), o parser JSON do </w:t>
      </w:r>
      <w:proofErr w:type="spellStart"/>
      <w:r w:rsidRPr="00593AF3">
        <w:t>geminiService.ts</w:t>
      </w:r>
      <w:proofErr w:type="spellEnd"/>
      <w:r w:rsidRPr="00593AF3">
        <w:t> (função </w:t>
      </w:r>
      <w:proofErr w:type="spellStart"/>
      <w:r w:rsidRPr="00593AF3">
        <w:t>extractJSON</w:t>
      </w:r>
      <w:proofErr w:type="spellEnd"/>
      <w:r w:rsidRPr="00593AF3">
        <w:t>), as ações críticas do </w:t>
      </w:r>
      <w:proofErr w:type="spellStart"/>
      <w:r w:rsidRPr="00593AF3">
        <w:t>diagramStore.ts</w:t>
      </w:r>
      <w:proofErr w:type="spellEnd"/>
      <w:r w:rsidRPr="00593AF3">
        <w:t> (</w:t>
      </w:r>
      <w:proofErr w:type="spellStart"/>
      <w:r w:rsidRPr="00593AF3">
        <w:t>addNode</w:t>
      </w:r>
      <w:proofErr w:type="spellEnd"/>
      <w:r w:rsidRPr="00593AF3">
        <w:t xml:space="preserve">, </w:t>
      </w:r>
      <w:proofErr w:type="spellStart"/>
      <w:r w:rsidRPr="00593AF3">
        <w:t>deleteSelected</w:t>
      </w:r>
      <w:proofErr w:type="spellEnd"/>
      <w:r w:rsidRPr="00593AF3">
        <w:t xml:space="preserve">, </w:t>
      </w:r>
      <w:proofErr w:type="spellStart"/>
      <w:r w:rsidRPr="00593AF3">
        <w:t>undo</w:t>
      </w:r>
      <w:proofErr w:type="spellEnd"/>
      <w:r w:rsidRPr="00593AF3">
        <w:t>/</w:t>
      </w:r>
      <w:proofErr w:type="spellStart"/>
      <w:r w:rsidRPr="00593AF3">
        <w:t>redo</w:t>
      </w:r>
      <w:proofErr w:type="spellEnd"/>
      <w:r w:rsidRPr="00593AF3">
        <w:t>) e as funções de </w:t>
      </w:r>
      <w:proofErr w:type="spellStart"/>
      <w:r w:rsidRPr="00593AF3">
        <w:t>diagramService.ts</w:t>
      </w:r>
      <w:proofErr w:type="spellEnd"/>
      <w:r w:rsidRPr="00593AF3">
        <w:t xml:space="preserve"> com </w:t>
      </w:r>
      <w:proofErr w:type="spellStart"/>
      <w:r w:rsidRPr="00593AF3">
        <w:t>mocks</w:t>
      </w:r>
      <w:proofErr w:type="spellEnd"/>
      <w:r w:rsidRPr="00593AF3">
        <w:t xml:space="preserve"> do cliente </w:t>
      </w:r>
      <w:proofErr w:type="spellStart"/>
      <w:r w:rsidRPr="00593AF3">
        <w:t>Supabase</w:t>
      </w:r>
      <w:proofErr w:type="spellEnd"/>
      <w:r w:rsidRPr="00593AF3">
        <w:t>.</w:t>
      </w:r>
    </w:p>
    <w:p w14:paraId="0D5B0943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Critérios de aceite:</w:t>
      </w:r>
    </w:p>
    <w:p w14:paraId="787EF4A7" w14:textId="77777777" w:rsidR="00593AF3" w:rsidRPr="00593AF3" w:rsidRDefault="00593AF3" w:rsidP="00593AF3">
      <w:pPr>
        <w:numPr>
          <w:ilvl w:val="0"/>
          <w:numId w:val="53"/>
        </w:numPr>
        <w:jc w:val="both"/>
      </w:pPr>
      <w:r w:rsidRPr="00593AF3">
        <w:t>O arquivo </w:t>
      </w:r>
      <w:proofErr w:type="spellStart"/>
      <w:r w:rsidRPr="00593AF3">
        <w:t>src</w:t>
      </w:r>
      <w:proofErr w:type="spellEnd"/>
      <w:r w:rsidRPr="00593AF3">
        <w:t>/</w:t>
      </w:r>
      <w:proofErr w:type="spellStart"/>
      <w:r w:rsidRPr="00593AF3">
        <w:t>utils</w:t>
      </w:r>
      <w:proofErr w:type="spellEnd"/>
      <w:r w:rsidRPr="00593AF3">
        <w:t>/</w:t>
      </w:r>
      <w:proofErr w:type="spellStart"/>
      <w:r w:rsidRPr="00593AF3">
        <w:t>connectionRules.test.ts</w:t>
      </w:r>
      <w:proofErr w:type="spellEnd"/>
      <w:r w:rsidRPr="00593AF3">
        <w:t> existe e cobre todos os casos de </w:t>
      </w:r>
      <w:proofErr w:type="spellStart"/>
      <w:r w:rsidRPr="00593AF3">
        <w:t>canConnect</w:t>
      </w:r>
      <w:proofErr w:type="spellEnd"/>
      <w:r w:rsidRPr="00593AF3">
        <w:t> (positivos e negativos).</w:t>
      </w:r>
    </w:p>
    <w:p w14:paraId="397C960A" w14:textId="77777777" w:rsidR="00593AF3" w:rsidRPr="00593AF3" w:rsidRDefault="00593AF3" w:rsidP="00593AF3">
      <w:pPr>
        <w:numPr>
          <w:ilvl w:val="0"/>
          <w:numId w:val="53"/>
        </w:numPr>
        <w:jc w:val="both"/>
      </w:pPr>
      <w:r w:rsidRPr="00593AF3">
        <w:t>O arquivo </w:t>
      </w:r>
      <w:proofErr w:type="spellStart"/>
      <w:r w:rsidRPr="00593AF3">
        <w:t>src</w:t>
      </w:r>
      <w:proofErr w:type="spellEnd"/>
      <w:r w:rsidRPr="00593AF3">
        <w:t>/</w:t>
      </w:r>
      <w:proofErr w:type="spellStart"/>
      <w:r w:rsidRPr="00593AF3">
        <w:t>services</w:t>
      </w:r>
      <w:proofErr w:type="spellEnd"/>
      <w:r w:rsidRPr="00593AF3">
        <w:t>/</w:t>
      </w:r>
      <w:proofErr w:type="spellStart"/>
      <w:r w:rsidRPr="00593AF3">
        <w:t>geminiService.test.ts</w:t>
      </w:r>
      <w:proofErr w:type="spellEnd"/>
      <w:r w:rsidRPr="00593AF3">
        <w:t> existe e cobre a função </w:t>
      </w:r>
      <w:proofErr w:type="spellStart"/>
      <w:r w:rsidRPr="00593AF3">
        <w:t>extractJSON</w:t>
      </w:r>
      <w:proofErr w:type="spellEnd"/>
      <w:r w:rsidRPr="00593AF3">
        <w:t xml:space="preserve"> com JSON válido, JSON embutido em texto e </w:t>
      </w:r>
      <w:proofErr w:type="spellStart"/>
      <w:r w:rsidRPr="00593AF3">
        <w:t>strings</w:t>
      </w:r>
      <w:proofErr w:type="spellEnd"/>
      <w:r w:rsidRPr="00593AF3">
        <w:t xml:space="preserve"> inválidas.</w:t>
      </w:r>
    </w:p>
    <w:p w14:paraId="7B94E2B5" w14:textId="77777777" w:rsidR="00593AF3" w:rsidRPr="00593AF3" w:rsidRDefault="00593AF3" w:rsidP="00593AF3">
      <w:pPr>
        <w:numPr>
          <w:ilvl w:val="0"/>
          <w:numId w:val="53"/>
        </w:numPr>
        <w:jc w:val="both"/>
      </w:pPr>
      <w:r w:rsidRPr="00593AF3">
        <w:t>O arquivo </w:t>
      </w:r>
      <w:proofErr w:type="spellStart"/>
      <w:r w:rsidRPr="00593AF3">
        <w:t>src</w:t>
      </w:r>
      <w:proofErr w:type="spellEnd"/>
      <w:r w:rsidRPr="00593AF3">
        <w:t>/store/</w:t>
      </w:r>
      <w:proofErr w:type="spellStart"/>
      <w:r w:rsidRPr="00593AF3">
        <w:t>diagramStore.test.ts</w:t>
      </w:r>
      <w:proofErr w:type="spellEnd"/>
      <w:r w:rsidRPr="00593AF3">
        <w:t> existe e cobre </w:t>
      </w:r>
      <w:proofErr w:type="spellStart"/>
      <w:r w:rsidRPr="00593AF3">
        <w:t>addNode</w:t>
      </w:r>
      <w:proofErr w:type="spellEnd"/>
      <w:r w:rsidRPr="00593AF3">
        <w:t>, </w:t>
      </w:r>
      <w:proofErr w:type="spellStart"/>
      <w:r w:rsidRPr="00593AF3">
        <w:t>deleteSelected</w:t>
      </w:r>
      <w:proofErr w:type="spellEnd"/>
      <w:r w:rsidRPr="00593AF3">
        <w:t xml:space="preserve"> e o ciclo de </w:t>
      </w:r>
      <w:proofErr w:type="spellStart"/>
      <w:r w:rsidRPr="00593AF3">
        <w:t>undo</w:t>
      </w:r>
      <w:proofErr w:type="spellEnd"/>
      <w:r w:rsidRPr="00593AF3">
        <w:t>/</w:t>
      </w:r>
      <w:proofErr w:type="spellStart"/>
      <w:r w:rsidRPr="00593AF3">
        <w:t>redo</w:t>
      </w:r>
      <w:proofErr w:type="spellEnd"/>
      <w:r w:rsidRPr="00593AF3">
        <w:t>.</w:t>
      </w:r>
    </w:p>
    <w:p w14:paraId="19CA3B3C" w14:textId="77777777" w:rsidR="00593AF3" w:rsidRPr="00593AF3" w:rsidRDefault="00593AF3" w:rsidP="00593AF3">
      <w:pPr>
        <w:numPr>
          <w:ilvl w:val="0"/>
          <w:numId w:val="53"/>
        </w:numPr>
        <w:jc w:val="both"/>
      </w:pPr>
      <w:r w:rsidRPr="00593AF3">
        <w:t>O comando </w:t>
      </w:r>
      <w:proofErr w:type="spellStart"/>
      <w:r w:rsidRPr="00593AF3">
        <w:t>npm</w:t>
      </w:r>
      <w:proofErr w:type="spellEnd"/>
      <w:r w:rsidRPr="00593AF3">
        <w:t xml:space="preserve"> </w:t>
      </w:r>
      <w:proofErr w:type="spellStart"/>
      <w:r w:rsidRPr="00593AF3">
        <w:t>test</w:t>
      </w:r>
      <w:proofErr w:type="spellEnd"/>
      <w:r w:rsidRPr="00593AF3">
        <w:t> executa todos os testes com resultado de pelo menos 80% de cobertura nos arquivos listados.</w:t>
      </w:r>
    </w:p>
    <w:p w14:paraId="7E4F1B79" w14:textId="77777777" w:rsidR="00593AF3" w:rsidRPr="00593AF3" w:rsidRDefault="00593AF3" w:rsidP="00593AF3">
      <w:pPr>
        <w:numPr>
          <w:ilvl w:val="0"/>
          <w:numId w:val="53"/>
        </w:numPr>
        <w:jc w:val="both"/>
      </w:pPr>
      <w:r w:rsidRPr="00593AF3">
        <w:t>O arquivo </w:t>
      </w:r>
      <w:proofErr w:type="spellStart"/>
      <w:r w:rsidRPr="00593AF3">
        <w:t>src</w:t>
      </w:r>
      <w:proofErr w:type="spellEnd"/>
      <w:r w:rsidRPr="00593AF3">
        <w:t>/</w:t>
      </w:r>
      <w:proofErr w:type="spellStart"/>
      <w:r w:rsidRPr="00593AF3">
        <w:t>services</w:t>
      </w:r>
      <w:proofErr w:type="spellEnd"/>
      <w:r w:rsidRPr="00593AF3">
        <w:t>/</w:t>
      </w:r>
      <w:proofErr w:type="spellStart"/>
      <w:r w:rsidRPr="00593AF3">
        <w:t>diagramService.test.ts</w:t>
      </w:r>
      <w:proofErr w:type="spellEnd"/>
      <w:r w:rsidRPr="00593AF3">
        <w:t xml:space="preserve"> existe com </w:t>
      </w:r>
      <w:proofErr w:type="spellStart"/>
      <w:r w:rsidRPr="00593AF3">
        <w:t>mocks</w:t>
      </w:r>
      <w:proofErr w:type="spellEnd"/>
      <w:r w:rsidRPr="00593AF3">
        <w:t xml:space="preserve"> do </w:t>
      </w:r>
      <w:proofErr w:type="spellStart"/>
      <w:r w:rsidRPr="00593AF3">
        <w:t>Supabase</w:t>
      </w:r>
      <w:proofErr w:type="spellEnd"/>
      <w:r w:rsidRPr="00593AF3">
        <w:t xml:space="preserve"> </w:t>
      </w:r>
      <w:proofErr w:type="spellStart"/>
      <w:r w:rsidRPr="00593AF3">
        <w:t>client</w:t>
      </w:r>
      <w:proofErr w:type="spellEnd"/>
      <w:r w:rsidRPr="00593AF3">
        <w:t>.</w:t>
      </w:r>
    </w:p>
    <w:p w14:paraId="3BDDF761" w14:textId="77777777" w:rsidR="00593AF3" w:rsidRPr="00593AF3" w:rsidRDefault="00593AF3" w:rsidP="00593AF3">
      <w:pPr>
        <w:jc w:val="both"/>
      </w:pPr>
      <w:r w:rsidRPr="00593AF3">
        <w:lastRenderedPageBreak/>
        <w:pict w14:anchorId="7B8C5261">
          <v:rect id="_x0000_i1286" style="width:0;height:1.5pt" o:hralign="center" o:hrstd="t" o:hrnoshade="t" o:hr="t" fillcolor="#eaeaea" stroked="f"/>
        </w:pict>
      </w:r>
    </w:p>
    <w:p w14:paraId="4D6818FB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>5.5.3 INF-04 — Remoção do </w:t>
      </w:r>
      <w:proofErr w:type="spellStart"/>
      <w:r w:rsidRPr="00593AF3">
        <w:rPr>
          <w:b/>
          <w:bCs/>
        </w:rPr>
        <w:t>lovable-tagger</w:t>
      </w:r>
      <w:proofErr w:type="spellEnd"/>
      <w:r w:rsidRPr="00593AF3">
        <w:rPr>
          <w:b/>
          <w:bCs/>
        </w:rPr>
        <w:t> do fluxo de build</w:t>
      </w:r>
    </w:p>
    <w:p w14:paraId="2D933FBC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Problema:</w:t>
      </w:r>
      <w:r w:rsidRPr="00593AF3">
        <w:t> A dependência </w:t>
      </w:r>
      <w:proofErr w:type="spellStart"/>
      <w:r w:rsidRPr="00593AF3">
        <w:t>lovable-tagger</w:t>
      </w:r>
      <w:proofErr w:type="spellEnd"/>
      <w:r w:rsidRPr="00593AF3">
        <w:t xml:space="preserve"> (ferramenta do </w:t>
      </w:r>
      <w:proofErr w:type="spellStart"/>
      <w:r w:rsidRPr="00593AF3">
        <w:t>scaffolding</w:t>
      </w:r>
      <w:proofErr w:type="spellEnd"/>
      <w:r w:rsidRPr="00593AF3">
        <w:t xml:space="preserve"> </w:t>
      </w:r>
      <w:proofErr w:type="spellStart"/>
      <w:r w:rsidRPr="00593AF3">
        <w:t>Lovable</w:t>
      </w:r>
      <w:proofErr w:type="spellEnd"/>
      <w:r w:rsidRPr="00593AF3">
        <w:t>) está importada no </w:t>
      </w:r>
      <w:proofErr w:type="spellStart"/>
      <w:r w:rsidRPr="00593AF3">
        <w:t>vite.config.ts</w:t>
      </w:r>
      <w:proofErr w:type="spellEnd"/>
      <w:r w:rsidRPr="00593AF3">
        <w:t> como plugin. Embora restrita ao modo </w:t>
      </w:r>
      <w:proofErr w:type="spellStart"/>
      <w:r w:rsidRPr="00593AF3">
        <w:t>development</w:t>
      </w:r>
      <w:proofErr w:type="spellEnd"/>
      <w:r w:rsidRPr="00593AF3">
        <w:t xml:space="preserve">, sua presença permanente </w:t>
      </w:r>
      <w:proofErr w:type="spellStart"/>
      <w:r w:rsidRPr="00593AF3">
        <w:t>introduce</w:t>
      </w:r>
      <w:proofErr w:type="spellEnd"/>
      <w:r w:rsidRPr="00593AF3">
        <w:t xml:space="preserve"> dependências transitivas não auditadas e indica que o projeto não foi desacoplado do </w:t>
      </w:r>
      <w:proofErr w:type="spellStart"/>
      <w:r w:rsidRPr="00593AF3">
        <w:t>scaffolding</w:t>
      </w:r>
      <w:proofErr w:type="spellEnd"/>
      <w:r w:rsidRPr="00593AF3">
        <w:t xml:space="preserve"> original.</w:t>
      </w:r>
    </w:p>
    <w:p w14:paraId="0500CE04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Requisito:</w:t>
      </w:r>
      <w:r w:rsidRPr="00593AF3">
        <w:t> Avaliar a necessidade do </w:t>
      </w:r>
      <w:proofErr w:type="spellStart"/>
      <w:r w:rsidRPr="00593AF3">
        <w:t>lovable-tagger</w:t>
      </w:r>
      <w:proofErr w:type="spellEnd"/>
      <w:r w:rsidRPr="00593AF3">
        <w:t> no projeto. Caso não seja essencial para o workflow de desenvolvimento, removê-lo das </w:t>
      </w:r>
      <w:proofErr w:type="spellStart"/>
      <w:r w:rsidRPr="00593AF3">
        <w:t>devDependencies</w:t>
      </w:r>
      <w:proofErr w:type="spellEnd"/>
      <w:r w:rsidRPr="00593AF3">
        <w:t> e do </w:t>
      </w:r>
      <w:proofErr w:type="spellStart"/>
      <w:r w:rsidRPr="00593AF3">
        <w:t>vite.config.ts</w:t>
      </w:r>
      <w:proofErr w:type="spellEnd"/>
      <w:r w:rsidRPr="00593AF3">
        <w:t>. Caso seja mantido, documentar explicitamente sua finalidade em um comentário no </w:t>
      </w:r>
      <w:proofErr w:type="spellStart"/>
      <w:r w:rsidRPr="00593AF3">
        <w:t>vite.config.ts</w:t>
      </w:r>
      <w:proofErr w:type="spellEnd"/>
      <w:r w:rsidRPr="00593AF3">
        <w:t>.</w:t>
      </w:r>
    </w:p>
    <w:p w14:paraId="0AEC2435" w14:textId="77777777" w:rsidR="00593AF3" w:rsidRPr="00593AF3" w:rsidRDefault="00593AF3" w:rsidP="00593AF3">
      <w:pPr>
        <w:jc w:val="both"/>
      </w:pPr>
      <w:r w:rsidRPr="00593AF3">
        <w:rPr>
          <w:b/>
          <w:bCs/>
        </w:rPr>
        <w:t>Critérios de aceite:</w:t>
      </w:r>
    </w:p>
    <w:p w14:paraId="2035B3F0" w14:textId="77777777" w:rsidR="00593AF3" w:rsidRPr="00593AF3" w:rsidRDefault="00593AF3" w:rsidP="00593AF3">
      <w:pPr>
        <w:numPr>
          <w:ilvl w:val="0"/>
          <w:numId w:val="54"/>
        </w:numPr>
        <w:jc w:val="both"/>
      </w:pPr>
      <w:r w:rsidRPr="00593AF3">
        <w:t>O </w:t>
      </w:r>
      <w:proofErr w:type="spellStart"/>
      <w:r w:rsidRPr="00593AF3">
        <w:t>lovable-tagger</w:t>
      </w:r>
      <w:proofErr w:type="spellEnd"/>
      <w:r w:rsidRPr="00593AF3">
        <w:t> foi removido das </w:t>
      </w:r>
      <w:proofErr w:type="spellStart"/>
      <w:r w:rsidRPr="00593AF3">
        <w:t>devDependencies</w:t>
      </w:r>
      <w:proofErr w:type="spellEnd"/>
      <w:r w:rsidRPr="00593AF3">
        <w:t> e do </w:t>
      </w:r>
      <w:proofErr w:type="spellStart"/>
      <w:r w:rsidRPr="00593AF3">
        <w:t>vite.config.ts</w:t>
      </w:r>
      <w:proofErr w:type="spellEnd"/>
      <w:r w:rsidRPr="00593AF3">
        <w:t>, OU existe um comentário no </w:t>
      </w:r>
      <w:proofErr w:type="spellStart"/>
      <w:r w:rsidRPr="00593AF3">
        <w:t>vite.config.ts</w:t>
      </w:r>
      <w:proofErr w:type="spellEnd"/>
      <w:r w:rsidRPr="00593AF3">
        <w:t> explicando sua finalidade e necessidade no projeto.</w:t>
      </w:r>
    </w:p>
    <w:p w14:paraId="4744B7E2" w14:textId="77777777" w:rsidR="00593AF3" w:rsidRPr="00593AF3" w:rsidRDefault="00593AF3" w:rsidP="00593AF3">
      <w:pPr>
        <w:numPr>
          <w:ilvl w:val="0"/>
          <w:numId w:val="54"/>
        </w:numPr>
        <w:jc w:val="both"/>
      </w:pPr>
      <w:r w:rsidRPr="00593AF3">
        <w:t>A aplicação compila e roda em modo de desenvolvimento sem erros.</w:t>
      </w:r>
    </w:p>
    <w:p w14:paraId="324F2DB2" w14:textId="77777777" w:rsidR="00593AF3" w:rsidRPr="00593AF3" w:rsidRDefault="00593AF3" w:rsidP="00593AF3">
      <w:pPr>
        <w:numPr>
          <w:ilvl w:val="0"/>
          <w:numId w:val="54"/>
        </w:numPr>
        <w:jc w:val="both"/>
      </w:pPr>
      <w:r w:rsidRPr="00593AF3">
        <w:t xml:space="preserve">O </w:t>
      </w:r>
      <w:proofErr w:type="spellStart"/>
      <w:r w:rsidRPr="00593AF3">
        <w:t>bundle</w:t>
      </w:r>
      <w:proofErr w:type="spellEnd"/>
      <w:r w:rsidRPr="00593AF3">
        <w:t xml:space="preserve"> de produção não inclui nenhum artefato do </w:t>
      </w:r>
      <w:proofErr w:type="spellStart"/>
      <w:r w:rsidRPr="00593AF3">
        <w:t>lovable-tagger</w:t>
      </w:r>
      <w:proofErr w:type="spellEnd"/>
      <w:r w:rsidRPr="00593AF3">
        <w:t>.</w:t>
      </w:r>
    </w:p>
    <w:p w14:paraId="2298E247" w14:textId="77777777" w:rsidR="00593AF3" w:rsidRPr="00593AF3" w:rsidRDefault="00593AF3" w:rsidP="00593AF3">
      <w:pPr>
        <w:jc w:val="both"/>
      </w:pPr>
      <w:r w:rsidRPr="00593AF3">
        <w:pict w14:anchorId="51414BB9">
          <v:rect id="_x0000_i1287" style="width:0;height:1.5pt" o:hralign="center" o:hrstd="t" o:hrnoshade="t" o:hr="t" fillcolor="#eaeaea" stroked="f"/>
        </w:pict>
      </w:r>
    </w:p>
    <w:p w14:paraId="5E2D84C0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>6. Requisitos Não-Funcionais</w:t>
      </w:r>
    </w:p>
    <w:p w14:paraId="134A941E" w14:textId="77777777" w:rsidR="00593AF3" w:rsidRPr="00593AF3" w:rsidRDefault="00593AF3" w:rsidP="00593AF3">
      <w:pPr>
        <w:jc w:val="both"/>
      </w:pPr>
      <w:r w:rsidRPr="00593AF3">
        <w:t xml:space="preserve">Os seguintes requisitos não-funcionais se aplicam a todas as implementações descritas neste PRD. Toda mudança de código deve compilar sem erros de </w:t>
      </w:r>
      <w:proofErr w:type="spellStart"/>
      <w:r w:rsidRPr="00593AF3">
        <w:t>TypeScript</w:t>
      </w:r>
      <w:proofErr w:type="spellEnd"/>
      <w:r w:rsidRPr="00593AF3">
        <w:t xml:space="preserve"> no modo </w:t>
      </w:r>
      <w:proofErr w:type="spellStart"/>
      <w:r w:rsidRPr="00593AF3">
        <w:t>strict</w:t>
      </w:r>
      <w:proofErr w:type="spellEnd"/>
      <w:r w:rsidRPr="00593AF3">
        <w:t xml:space="preserve">. Nenhuma das mudanças pode introduzir regressões nas funcionalidades existentes de criação, edição, importação, exportação e compartilhamento de diagramas. Mudanças de performance devem ser mensuráveis e verificáveis (ex.: via </w:t>
      </w:r>
      <w:proofErr w:type="spellStart"/>
      <w:r w:rsidRPr="00593AF3">
        <w:t>DevTools</w:t>
      </w:r>
      <w:proofErr w:type="spellEnd"/>
      <w:r w:rsidRPr="00593AF3">
        <w:t xml:space="preserve"> ou logs do </w:t>
      </w:r>
      <w:proofErr w:type="spellStart"/>
      <w:r w:rsidRPr="00593AF3">
        <w:t>Supabase</w:t>
      </w:r>
      <w:proofErr w:type="spellEnd"/>
      <w:r w:rsidRPr="00593AF3">
        <w:t>). Toda nova função pública deve ter tipagem completa, sem uso de </w:t>
      </w:r>
      <w:proofErr w:type="spellStart"/>
      <w:r w:rsidRPr="00593AF3">
        <w:t>any</w:t>
      </w:r>
      <w:proofErr w:type="spellEnd"/>
      <w:r w:rsidRPr="00593AF3">
        <w:t>. Os testes unitários novos criados devem passar com 100% de sucesso no ambiente de CI.</w:t>
      </w:r>
    </w:p>
    <w:p w14:paraId="2F20F8A0" w14:textId="77777777" w:rsidR="00593AF3" w:rsidRPr="00593AF3" w:rsidRDefault="00593AF3" w:rsidP="00593AF3">
      <w:pPr>
        <w:jc w:val="both"/>
      </w:pPr>
      <w:r w:rsidRPr="00593AF3">
        <w:pict w14:anchorId="5102D50B">
          <v:rect id="_x0000_i1288" style="width:0;height:1.5pt" o:hralign="center" o:hrstd="t" o:hrnoshade="t" o:hr="t" fillcolor="#eaeaea" stroked="f"/>
        </w:pict>
      </w:r>
    </w:p>
    <w:p w14:paraId="1EEECEAB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>7. Dependências Entre Itens</w:t>
      </w:r>
    </w:p>
    <w:p w14:paraId="4A7B46F8" w14:textId="77777777" w:rsidR="00593AF3" w:rsidRPr="00593AF3" w:rsidRDefault="00593AF3" w:rsidP="00593AF3">
      <w:pPr>
        <w:jc w:val="both"/>
      </w:pPr>
      <w:r w:rsidRPr="00593AF3">
        <w:t>A implementação deve respeitar a seguinte ordem de dependência: o item </w:t>
      </w:r>
      <w:r w:rsidRPr="00593AF3">
        <w:rPr>
          <w:b/>
          <w:bCs/>
        </w:rPr>
        <w:t>SEC-01</w:t>
      </w:r>
      <w:r w:rsidRPr="00593AF3">
        <w:t xml:space="preserve"> deve ser concluído antes de qualquer outro item de segurança, pois a Edge </w:t>
      </w:r>
      <w:proofErr w:type="spellStart"/>
      <w:r w:rsidRPr="00593AF3">
        <w:t>Function</w:t>
      </w:r>
      <w:proofErr w:type="spellEnd"/>
      <w:r w:rsidRPr="00593AF3">
        <w:t xml:space="preserve"> criada nele será reutilizada por </w:t>
      </w:r>
      <w:r w:rsidRPr="00593AF3">
        <w:rPr>
          <w:b/>
          <w:bCs/>
        </w:rPr>
        <w:t>SEC-02</w:t>
      </w:r>
      <w:r w:rsidRPr="00593AF3">
        <w:t> e </w:t>
      </w:r>
      <w:r w:rsidRPr="00593AF3">
        <w:rPr>
          <w:b/>
          <w:bCs/>
        </w:rPr>
        <w:t>SEC-05</w:t>
      </w:r>
      <w:r w:rsidRPr="00593AF3">
        <w:t> como ponto de entrada centralizado. O item </w:t>
      </w:r>
      <w:r w:rsidRPr="00593AF3">
        <w:rPr>
          <w:b/>
          <w:bCs/>
        </w:rPr>
        <w:t>QUA-02</w:t>
      </w:r>
      <w:r w:rsidRPr="00593AF3">
        <w:t xml:space="preserve"> (tipagem do </w:t>
      </w:r>
      <w:proofErr w:type="spellStart"/>
      <w:r w:rsidRPr="00593AF3">
        <w:t>Supabase</w:t>
      </w:r>
      <w:proofErr w:type="spellEnd"/>
      <w:r w:rsidRPr="00593AF3">
        <w:t>) deve ser concluído antes de </w:t>
      </w:r>
      <w:r w:rsidRPr="00593AF3">
        <w:rPr>
          <w:b/>
          <w:bCs/>
        </w:rPr>
        <w:t>QUA-04</w:t>
      </w:r>
      <w:r w:rsidRPr="00593AF3">
        <w:t> (</w:t>
      </w:r>
      <w:proofErr w:type="spellStart"/>
      <w:r w:rsidRPr="00593AF3">
        <w:t>custom</w:t>
      </w:r>
      <w:proofErr w:type="spellEnd"/>
      <w:r w:rsidRPr="00593AF3">
        <w:t xml:space="preserve"> </w:t>
      </w:r>
      <w:proofErr w:type="spellStart"/>
      <w:r w:rsidRPr="00593AF3">
        <w:t>hook</w:t>
      </w:r>
      <w:proofErr w:type="spellEnd"/>
      <w:r w:rsidRPr="00593AF3">
        <w:t xml:space="preserve"> de </w:t>
      </w:r>
      <w:proofErr w:type="spellStart"/>
      <w:r w:rsidRPr="00593AF3">
        <w:t>save</w:t>
      </w:r>
      <w:proofErr w:type="spellEnd"/>
      <w:r w:rsidRPr="00593AF3">
        <w:t xml:space="preserve">), pois o </w:t>
      </w:r>
      <w:proofErr w:type="spellStart"/>
      <w:r w:rsidRPr="00593AF3">
        <w:t>hook</w:t>
      </w:r>
      <w:proofErr w:type="spellEnd"/>
      <w:r w:rsidRPr="00593AF3">
        <w:t xml:space="preserve"> usará os tipos gerados. O item </w:t>
      </w:r>
      <w:r w:rsidRPr="00593AF3">
        <w:rPr>
          <w:b/>
          <w:bCs/>
        </w:rPr>
        <w:t>PERF-04</w:t>
      </w:r>
      <w:r w:rsidRPr="00593AF3">
        <w:t> (</w:t>
      </w:r>
      <w:proofErr w:type="spellStart"/>
      <w:r w:rsidRPr="00593AF3">
        <w:t>lazy</w:t>
      </w:r>
      <w:proofErr w:type="spellEnd"/>
      <w:r w:rsidRPr="00593AF3">
        <w:t xml:space="preserve"> </w:t>
      </w:r>
      <w:proofErr w:type="spellStart"/>
      <w:r w:rsidRPr="00593AF3">
        <w:t>load</w:t>
      </w:r>
      <w:proofErr w:type="spellEnd"/>
      <w:r w:rsidRPr="00593AF3">
        <w:t xml:space="preserve"> do ELK) deve ser concluído antes de </w:t>
      </w:r>
      <w:r w:rsidRPr="00593AF3">
        <w:rPr>
          <w:b/>
          <w:bCs/>
        </w:rPr>
        <w:t>PERF-06</w:t>
      </w:r>
      <w:r w:rsidRPr="00593AF3">
        <w:t xml:space="preserve"> (compressão </w:t>
      </w:r>
      <w:r w:rsidRPr="00593AF3">
        <w:lastRenderedPageBreak/>
        <w:t xml:space="preserve">do </w:t>
      </w:r>
      <w:proofErr w:type="spellStart"/>
      <w:r w:rsidRPr="00593AF3">
        <w:t>autoSave</w:t>
      </w:r>
      <w:proofErr w:type="spellEnd"/>
      <w:r w:rsidRPr="00593AF3">
        <w:t>), pois ambos impactam o comportamento de carregamento inicial. Os demais itens são independentes entre si.</w:t>
      </w:r>
    </w:p>
    <w:p w14:paraId="765E718E" w14:textId="77777777" w:rsidR="00593AF3" w:rsidRPr="00593AF3" w:rsidRDefault="00593AF3" w:rsidP="00593AF3">
      <w:pPr>
        <w:jc w:val="both"/>
      </w:pPr>
      <w:r w:rsidRPr="00593AF3">
        <w:pict w14:anchorId="74B3E2DB">
          <v:rect id="_x0000_i1289" style="width:0;height:1.5pt" o:hralign="center" o:hrstd="t" o:hrnoshade="t" o:hr="t" fillcolor="#eaeaea" stroked="f"/>
        </w:pict>
      </w:r>
    </w:p>
    <w:p w14:paraId="20375025" w14:textId="77777777" w:rsidR="00593AF3" w:rsidRPr="00593AF3" w:rsidRDefault="00593AF3" w:rsidP="00593AF3">
      <w:pPr>
        <w:jc w:val="both"/>
        <w:rPr>
          <w:b/>
          <w:bCs/>
        </w:rPr>
      </w:pPr>
      <w:r w:rsidRPr="00593AF3">
        <w:rPr>
          <w:b/>
          <w:bCs/>
        </w:rPr>
        <w:t>8. Critérios de Conclusão do PRD</w:t>
      </w:r>
    </w:p>
    <w:p w14:paraId="4190C6FC" w14:textId="29F7C909" w:rsidR="00705C8B" w:rsidRDefault="00593AF3" w:rsidP="00593AF3">
      <w:pPr>
        <w:jc w:val="both"/>
      </w:pPr>
      <w:r w:rsidRPr="00593AF3">
        <w:t>O PRD-09 será considerado concluído quando: todos os 27 itens listados nas seções 5.1 a 5.5 tiverem seus critérios de aceite verificados e aprovados; o comando </w:t>
      </w:r>
      <w:proofErr w:type="spellStart"/>
      <w:r w:rsidRPr="00593AF3">
        <w:t>npm</w:t>
      </w:r>
      <w:proofErr w:type="spellEnd"/>
      <w:r w:rsidRPr="00593AF3">
        <w:t xml:space="preserve"> </w:t>
      </w:r>
      <w:proofErr w:type="spellStart"/>
      <w:r w:rsidRPr="00593AF3">
        <w:t>run</w:t>
      </w:r>
      <w:proofErr w:type="spellEnd"/>
      <w:r w:rsidRPr="00593AF3">
        <w:t xml:space="preserve"> build executar sem erros ou </w:t>
      </w:r>
      <w:proofErr w:type="spellStart"/>
      <w:r w:rsidRPr="00593AF3">
        <w:t>warnings</w:t>
      </w:r>
      <w:proofErr w:type="spellEnd"/>
      <w:r w:rsidRPr="00593AF3">
        <w:t>; o comando </w:t>
      </w:r>
      <w:proofErr w:type="spellStart"/>
      <w:r w:rsidRPr="00593AF3">
        <w:t>npm</w:t>
      </w:r>
      <w:proofErr w:type="spellEnd"/>
      <w:r w:rsidRPr="00593AF3">
        <w:t xml:space="preserve"> </w:t>
      </w:r>
      <w:proofErr w:type="spellStart"/>
      <w:r w:rsidRPr="00593AF3">
        <w:t>test</w:t>
      </w:r>
      <w:proofErr w:type="spellEnd"/>
      <w:r w:rsidRPr="00593AF3">
        <w:t xml:space="preserve"> executar todos os testes com resultado de aprovação; e nenhuma regressão funcional for identificada nos fluxos principais da aplicação (criação de diagrama, geração por IA, </w:t>
      </w:r>
      <w:proofErr w:type="spellStart"/>
      <w:r w:rsidRPr="00593AF3">
        <w:t>save</w:t>
      </w:r>
      <w:proofErr w:type="spellEnd"/>
      <w:r w:rsidRPr="00593AF3">
        <w:t>/</w:t>
      </w:r>
      <w:proofErr w:type="spellStart"/>
      <w:r w:rsidRPr="00593AF3">
        <w:t>load</w:t>
      </w:r>
      <w:proofErr w:type="spellEnd"/>
      <w:r w:rsidRPr="00593AF3">
        <w:t>, exportação, colaboração em tempo real).</w:t>
      </w:r>
    </w:p>
    <w:sectPr w:rsidR="00705C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32F7F"/>
    <w:multiLevelType w:val="multilevel"/>
    <w:tmpl w:val="C8A8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7373EA"/>
    <w:multiLevelType w:val="multilevel"/>
    <w:tmpl w:val="7554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920C5A"/>
    <w:multiLevelType w:val="multilevel"/>
    <w:tmpl w:val="24FA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B2766F"/>
    <w:multiLevelType w:val="multilevel"/>
    <w:tmpl w:val="A362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BC4B52"/>
    <w:multiLevelType w:val="multilevel"/>
    <w:tmpl w:val="C160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954382"/>
    <w:multiLevelType w:val="multilevel"/>
    <w:tmpl w:val="0D00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EE0767"/>
    <w:multiLevelType w:val="multilevel"/>
    <w:tmpl w:val="762E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971228"/>
    <w:multiLevelType w:val="multilevel"/>
    <w:tmpl w:val="7CDE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F4013E"/>
    <w:multiLevelType w:val="multilevel"/>
    <w:tmpl w:val="9548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2C36E7"/>
    <w:multiLevelType w:val="multilevel"/>
    <w:tmpl w:val="DEA0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6F3270"/>
    <w:multiLevelType w:val="multilevel"/>
    <w:tmpl w:val="449A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4B1A5A"/>
    <w:multiLevelType w:val="multilevel"/>
    <w:tmpl w:val="2784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675571"/>
    <w:multiLevelType w:val="multilevel"/>
    <w:tmpl w:val="349C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0A80897"/>
    <w:multiLevelType w:val="multilevel"/>
    <w:tmpl w:val="72B6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1B4CA9"/>
    <w:multiLevelType w:val="multilevel"/>
    <w:tmpl w:val="4858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6349AD"/>
    <w:multiLevelType w:val="multilevel"/>
    <w:tmpl w:val="7B30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375AC9"/>
    <w:multiLevelType w:val="multilevel"/>
    <w:tmpl w:val="1FD2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4C7521"/>
    <w:multiLevelType w:val="multilevel"/>
    <w:tmpl w:val="90DC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DA34F3"/>
    <w:multiLevelType w:val="multilevel"/>
    <w:tmpl w:val="29B2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E385874"/>
    <w:multiLevelType w:val="multilevel"/>
    <w:tmpl w:val="632A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2DF5082"/>
    <w:multiLevelType w:val="multilevel"/>
    <w:tmpl w:val="8B90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4BC3E47"/>
    <w:multiLevelType w:val="multilevel"/>
    <w:tmpl w:val="D894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5997E3D"/>
    <w:multiLevelType w:val="multilevel"/>
    <w:tmpl w:val="94B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623271B"/>
    <w:multiLevelType w:val="multilevel"/>
    <w:tmpl w:val="C576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CE9779C"/>
    <w:multiLevelType w:val="multilevel"/>
    <w:tmpl w:val="BBEA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DF76FF1"/>
    <w:multiLevelType w:val="multilevel"/>
    <w:tmpl w:val="9DBA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5DA712F"/>
    <w:multiLevelType w:val="multilevel"/>
    <w:tmpl w:val="B38C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5DF4007"/>
    <w:multiLevelType w:val="multilevel"/>
    <w:tmpl w:val="0358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6044F80"/>
    <w:multiLevelType w:val="multilevel"/>
    <w:tmpl w:val="5ACA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84D7F02"/>
    <w:multiLevelType w:val="multilevel"/>
    <w:tmpl w:val="9EBA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B2F1983"/>
    <w:multiLevelType w:val="multilevel"/>
    <w:tmpl w:val="C7A4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B9678DF"/>
    <w:multiLevelType w:val="multilevel"/>
    <w:tmpl w:val="A014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BC92165"/>
    <w:multiLevelType w:val="multilevel"/>
    <w:tmpl w:val="9FE2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C2911E5"/>
    <w:multiLevelType w:val="multilevel"/>
    <w:tmpl w:val="77A0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DA903C2"/>
    <w:multiLevelType w:val="multilevel"/>
    <w:tmpl w:val="BF94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2387073"/>
    <w:multiLevelType w:val="multilevel"/>
    <w:tmpl w:val="7EAE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2E02369"/>
    <w:multiLevelType w:val="multilevel"/>
    <w:tmpl w:val="5CE8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5167BE4"/>
    <w:multiLevelType w:val="multilevel"/>
    <w:tmpl w:val="3E8E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6747147"/>
    <w:multiLevelType w:val="multilevel"/>
    <w:tmpl w:val="1E96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6FD6AE0"/>
    <w:multiLevelType w:val="multilevel"/>
    <w:tmpl w:val="D60C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7650BF2"/>
    <w:multiLevelType w:val="multilevel"/>
    <w:tmpl w:val="C7F6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80D3567"/>
    <w:multiLevelType w:val="multilevel"/>
    <w:tmpl w:val="B7FA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953110C"/>
    <w:multiLevelType w:val="multilevel"/>
    <w:tmpl w:val="5514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B686E48"/>
    <w:multiLevelType w:val="multilevel"/>
    <w:tmpl w:val="1F2C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BFC0F58"/>
    <w:multiLevelType w:val="multilevel"/>
    <w:tmpl w:val="991E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F405E65"/>
    <w:multiLevelType w:val="multilevel"/>
    <w:tmpl w:val="1260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81B176B"/>
    <w:multiLevelType w:val="multilevel"/>
    <w:tmpl w:val="2958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EC549DD"/>
    <w:multiLevelType w:val="multilevel"/>
    <w:tmpl w:val="AADA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2B90655"/>
    <w:multiLevelType w:val="multilevel"/>
    <w:tmpl w:val="52FE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49F3672"/>
    <w:multiLevelType w:val="multilevel"/>
    <w:tmpl w:val="F5FE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4D30E49"/>
    <w:multiLevelType w:val="multilevel"/>
    <w:tmpl w:val="62D2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5D41743"/>
    <w:multiLevelType w:val="multilevel"/>
    <w:tmpl w:val="2EB0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AF30F36"/>
    <w:multiLevelType w:val="multilevel"/>
    <w:tmpl w:val="5952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E747A6D"/>
    <w:multiLevelType w:val="multilevel"/>
    <w:tmpl w:val="FBCA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6972720">
    <w:abstractNumId w:val="34"/>
  </w:num>
  <w:num w:numId="2" w16cid:durableId="1063023863">
    <w:abstractNumId w:val="10"/>
  </w:num>
  <w:num w:numId="3" w16cid:durableId="38095798">
    <w:abstractNumId w:val="49"/>
  </w:num>
  <w:num w:numId="4" w16cid:durableId="1472216106">
    <w:abstractNumId w:val="25"/>
  </w:num>
  <w:num w:numId="5" w16cid:durableId="737435519">
    <w:abstractNumId w:val="36"/>
  </w:num>
  <w:num w:numId="6" w16cid:durableId="1081490580">
    <w:abstractNumId w:val="37"/>
  </w:num>
  <w:num w:numId="7" w16cid:durableId="740446178">
    <w:abstractNumId w:val="21"/>
  </w:num>
  <w:num w:numId="8" w16cid:durableId="1025903037">
    <w:abstractNumId w:val="28"/>
  </w:num>
  <w:num w:numId="9" w16cid:durableId="1206257139">
    <w:abstractNumId w:val="41"/>
  </w:num>
  <w:num w:numId="10" w16cid:durableId="529343235">
    <w:abstractNumId w:val="42"/>
  </w:num>
  <w:num w:numId="11" w16cid:durableId="1986352654">
    <w:abstractNumId w:val="35"/>
  </w:num>
  <w:num w:numId="12" w16cid:durableId="1857570200">
    <w:abstractNumId w:val="14"/>
  </w:num>
  <w:num w:numId="13" w16cid:durableId="783889088">
    <w:abstractNumId w:val="18"/>
  </w:num>
  <w:num w:numId="14" w16cid:durableId="1891307693">
    <w:abstractNumId w:val="17"/>
  </w:num>
  <w:num w:numId="15" w16cid:durableId="168445301">
    <w:abstractNumId w:val="51"/>
  </w:num>
  <w:num w:numId="16" w16cid:durableId="1798525080">
    <w:abstractNumId w:val="40"/>
  </w:num>
  <w:num w:numId="17" w16cid:durableId="801072612">
    <w:abstractNumId w:val="6"/>
  </w:num>
  <w:num w:numId="18" w16cid:durableId="1769347438">
    <w:abstractNumId w:val="16"/>
  </w:num>
  <w:num w:numId="19" w16cid:durableId="2024280318">
    <w:abstractNumId w:val="32"/>
  </w:num>
  <w:num w:numId="20" w16cid:durableId="271933782">
    <w:abstractNumId w:val="11"/>
  </w:num>
  <w:num w:numId="21" w16cid:durableId="936517541">
    <w:abstractNumId w:val="43"/>
  </w:num>
  <w:num w:numId="22" w16cid:durableId="777675696">
    <w:abstractNumId w:val="22"/>
  </w:num>
  <w:num w:numId="23" w16cid:durableId="1173883564">
    <w:abstractNumId w:val="13"/>
  </w:num>
  <w:num w:numId="24" w16cid:durableId="1183395302">
    <w:abstractNumId w:val="3"/>
  </w:num>
  <w:num w:numId="25" w16cid:durableId="1545287729">
    <w:abstractNumId w:val="9"/>
  </w:num>
  <w:num w:numId="26" w16cid:durableId="1655838726">
    <w:abstractNumId w:val="44"/>
  </w:num>
  <w:num w:numId="27" w16cid:durableId="98455079">
    <w:abstractNumId w:val="38"/>
  </w:num>
  <w:num w:numId="28" w16cid:durableId="1689135022">
    <w:abstractNumId w:val="19"/>
  </w:num>
  <w:num w:numId="29" w16cid:durableId="1416128933">
    <w:abstractNumId w:val="47"/>
  </w:num>
  <w:num w:numId="30" w16cid:durableId="977338395">
    <w:abstractNumId w:val="8"/>
  </w:num>
  <w:num w:numId="31" w16cid:durableId="947397161">
    <w:abstractNumId w:val="15"/>
  </w:num>
  <w:num w:numId="32" w16cid:durableId="297954579">
    <w:abstractNumId w:val="24"/>
  </w:num>
  <w:num w:numId="33" w16cid:durableId="476147053">
    <w:abstractNumId w:val="23"/>
  </w:num>
  <w:num w:numId="34" w16cid:durableId="797264835">
    <w:abstractNumId w:val="31"/>
  </w:num>
  <w:num w:numId="35" w16cid:durableId="1453013321">
    <w:abstractNumId w:val="27"/>
  </w:num>
  <w:num w:numId="36" w16cid:durableId="2102095302">
    <w:abstractNumId w:val="39"/>
  </w:num>
  <w:num w:numId="37" w16cid:durableId="1074398254">
    <w:abstractNumId w:val="4"/>
  </w:num>
  <w:num w:numId="38" w16cid:durableId="1801652150">
    <w:abstractNumId w:val="1"/>
  </w:num>
  <w:num w:numId="39" w16cid:durableId="1080060948">
    <w:abstractNumId w:val="52"/>
  </w:num>
  <w:num w:numId="40" w16cid:durableId="1452897438">
    <w:abstractNumId w:val="2"/>
  </w:num>
  <w:num w:numId="41" w16cid:durableId="1617561100">
    <w:abstractNumId w:val="5"/>
  </w:num>
  <w:num w:numId="42" w16cid:durableId="186259619">
    <w:abstractNumId w:val="20"/>
  </w:num>
  <w:num w:numId="43" w16cid:durableId="1069960660">
    <w:abstractNumId w:val="30"/>
  </w:num>
  <w:num w:numId="44" w16cid:durableId="776798216">
    <w:abstractNumId w:val="7"/>
  </w:num>
  <w:num w:numId="45" w16cid:durableId="854809715">
    <w:abstractNumId w:val="48"/>
  </w:num>
  <w:num w:numId="46" w16cid:durableId="440807680">
    <w:abstractNumId w:val="50"/>
  </w:num>
  <w:num w:numId="47" w16cid:durableId="219558683">
    <w:abstractNumId w:val="53"/>
  </w:num>
  <w:num w:numId="48" w16cid:durableId="1435514358">
    <w:abstractNumId w:val="26"/>
  </w:num>
  <w:num w:numId="49" w16cid:durableId="944077277">
    <w:abstractNumId w:val="46"/>
  </w:num>
  <w:num w:numId="50" w16cid:durableId="763651566">
    <w:abstractNumId w:val="45"/>
  </w:num>
  <w:num w:numId="51" w16cid:durableId="1333753151">
    <w:abstractNumId w:val="12"/>
  </w:num>
  <w:num w:numId="52" w16cid:durableId="26495684">
    <w:abstractNumId w:val="29"/>
  </w:num>
  <w:num w:numId="53" w16cid:durableId="273174855">
    <w:abstractNumId w:val="0"/>
  </w:num>
  <w:num w:numId="54" w16cid:durableId="58453496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106"/>
    <w:rsid w:val="00071203"/>
    <w:rsid w:val="00235106"/>
    <w:rsid w:val="00593AF3"/>
    <w:rsid w:val="00705C8B"/>
    <w:rsid w:val="0088769F"/>
    <w:rsid w:val="00A9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49110"/>
  <w15:chartTrackingRefBased/>
  <w15:docId w15:val="{6DD7B818-7A86-45BF-BF79-4062920A2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5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35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35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35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5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5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5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5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5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5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35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35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2351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51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51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51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51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51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5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5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5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5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5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51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51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51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5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51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51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5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35106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235106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351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35106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16</Pages>
  <Words>4106</Words>
  <Characters>22177</Characters>
  <Application>Microsoft Office Word</Application>
  <DocSecurity>0</DocSecurity>
  <Lines>184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Rodrigues</dc:creator>
  <cp:keywords/>
  <dc:description/>
  <cp:lastModifiedBy>Leonardo Rodrigues</cp:lastModifiedBy>
  <cp:revision>1</cp:revision>
  <dcterms:created xsi:type="dcterms:W3CDTF">2026-03-01T14:44:00Z</dcterms:created>
  <dcterms:modified xsi:type="dcterms:W3CDTF">2026-03-01T15:02:00Z</dcterms:modified>
</cp:coreProperties>
</file>